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584A" w:rsidRPr="001A1809" w:rsidRDefault="00D4584A"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Костромской областной институт развития образования</w:t>
      </w:r>
    </w:p>
    <w:p w:rsidR="00656CCF" w:rsidRPr="001A1809" w:rsidRDefault="00656CCF" w:rsidP="008C6FDD">
      <w:pPr>
        <w:spacing w:after="0" w:line="240" w:lineRule="auto"/>
        <w:ind w:firstLine="709"/>
        <w:jc w:val="center"/>
        <w:rPr>
          <w:rFonts w:ascii="Times New Roman" w:hAnsi="Times New Roman"/>
          <w:b/>
          <w:sz w:val="24"/>
          <w:szCs w:val="24"/>
        </w:rPr>
      </w:pPr>
    </w:p>
    <w:p w:rsidR="003D42AF" w:rsidRPr="001A1809" w:rsidRDefault="00D4584A"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w:t>
      </w:r>
      <w:r w:rsidR="00D55F15" w:rsidRPr="001A1809">
        <w:rPr>
          <w:rFonts w:ascii="Times New Roman" w:hAnsi="Times New Roman"/>
          <w:b/>
          <w:sz w:val="24"/>
          <w:szCs w:val="24"/>
        </w:rPr>
        <w:t>ведени</w:t>
      </w:r>
      <w:r w:rsidRPr="001A1809">
        <w:rPr>
          <w:rFonts w:ascii="Times New Roman" w:hAnsi="Times New Roman"/>
          <w:b/>
          <w:sz w:val="24"/>
          <w:szCs w:val="24"/>
        </w:rPr>
        <w:t>е</w:t>
      </w:r>
      <w:r w:rsidR="00D55F15" w:rsidRPr="001A1809">
        <w:rPr>
          <w:rFonts w:ascii="Times New Roman" w:hAnsi="Times New Roman"/>
          <w:b/>
          <w:sz w:val="24"/>
          <w:szCs w:val="24"/>
        </w:rPr>
        <w:t xml:space="preserve"> </w:t>
      </w:r>
      <w:r w:rsidRPr="001A1809">
        <w:rPr>
          <w:rFonts w:ascii="Times New Roman" w:hAnsi="Times New Roman"/>
          <w:b/>
          <w:sz w:val="24"/>
          <w:szCs w:val="24"/>
        </w:rPr>
        <w:t>федеральных государственных стандартов начального общего образования</w:t>
      </w:r>
      <w:r w:rsidR="00D55F15" w:rsidRPr="001A1809">
        <w:rPr>
          <w:rFonts w:ascii="Times New Roman" w:hAnsi="Times New Roman"/>
          <w:b/>
          <w:sz w:val="24"/>
          <w:szCs w:val="24"/>
        </w:rPr>
        <w:t xml:space="preserve"> в образовательных учреждениях Костромской области</w:t>
      </w:r>
    </w:p>
    <w:p w:rsidR="00656CCF" w:rsidRPr="001A1809" w:rsidRDefault="00656CCF" w:rsidP="008C6FDD">
      <w:pPr>
        <w:spacing w:after="0" w:line="240" w:lineRule="auto"/>
        <w:ind w:firstLine="709"/>
        <w:jc w:val="center"/>
        <w:rPr>
          <w:rFonts w:ascii="Times New Roman" w:hAnsi="Times New Roman"/>
          <w:sz w:val="24"/>
          <w:szCs w:val="24"/>
        </w:rPr>
      </w:pPr>
    </w:p>
    <w:p w:rsidR="00D4584A" w:rsidRPr="001A1809" w:rsidRDefault="00D4584A"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 xml:space="preserve">Сборник методических рекомендаций по результатам </w:t>
      </w:r>
      <w:r w:rsidR="007B0E03" w:rsidRPr="001A1809">
        <w:rPr>
          <w:rFonts w:ascii="Times New Roman" w:hAnsi="Times New Roman"/>
          <w:sz w:val="24"/>
          <w:szCs w:val="24"/>
        </w:rPr>
        <w:t xml:space="preserve">первого года </w:t>
      </w:r>
      <w:r w:rsidR="00656CCF" w:rsidRPr="001A1809">
        <w:rPr>
          <w:rFonts w:ascii="Times New Roman" w:hAnsi="Times New Roman"/>
          <w:sz w:val="24"/>
          <w:szCs w:val="24"/>
        </w:rPr>
        <w:t>реализации проекта</w:t>
      </w:r>
      <w:r w:rsidRPr="001A1809">
        <w:rPr>
          <w:rFonts w:ascii="Times New Roman" w:hAnsi="Times New Roman"/>
          <w:sz w:val="24"/>
          <w:szCs w:val="24"/>
        </w:rPr>
        <w:t xml:space="preserve"> «Научно-методическое сопровождение введения ФГОС в Костромской области»</w:t>
      </w:r>
    </w:p>
    <w:p w:rsidR="00F864B5" w:rsidRDefault="00F864B5" w:rsidP="008C6FDD">
      <w:pPr>
        <w:spacing w:after="0" w:line="240" w:lineRule="auto"/>
        <w:ind w:firstLine="709"/>
        <w:jc w:val="center"/>
        <w:rPr>
          <w:rFonts w:ascii="Times New Roman" w:hAnsi="Times New Roman"/>
          <w:sz w:val="24"/>
          <w:szCs w:val="24"/>
        </w:rPr>
      </w:pPr>
    </w:p>
    <w:p w:rsidR="00E37F11" w:rsidRDefault="00E37F11" w:rsidP="008C6FDD">
      <w:pPr>
        <w:spacing w:after="0" w:line="240" w:lineRule="auto"/>
        <w:ind w:firstLine="709"/>
        <w:jc w:val="center"/>
        <w:rPr>
          <w:rFonts w:ascii="Times New Roman" w:hAnsi="Times New Roman"/>
          <w:sz w:val="24"/>
          <w:szCs w:val="24"/>
        </w:rPr>
      </w:pPr>
    </w:p>
    <w:p w:rsidR="00E37F11" w:rsidRPr="001A1809" w:rsidRDefault="00E37F11" w:rsidP="008C6FDD">
      <w:pPr>
        <w:spacing w:after="0" w:line="240" w:lineRule="auto"/>
        <w:ind w:firstLine="709"/>
        <w:jc w:val="center"/>
        <w:rPr>
          <w:rFonts w:ascii="Times New Roman" w:hAnsi="Times New Roman"/>
          <w:sz w:val="24"/>
          <w:szCs w:val="24"/>
        </w:rPr>
      </w:pPr>
    </w:p>
    <w:p w:rsidR="00D4584A" w:rsidRPr="001A1809" w:rsidRDefault="00D4584A"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Кострома 2011 г.</w:t>
      </w:r>
    </w:p>
    <w:p w:rsidR="00F864B5" w:rsidRPr="001A1809" w:rsidRDefault="00D4584A"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br w:type="page"/>
      </w:r>
      <w:r w:rsidR="00656CCF" w:rsidRPr="001A1809">
        <w:rPr>
          <w:rFonts w:ascii="Times New Roman" w:hAnsi="Times New Roman"/>
          <w:sz w:val="24"/>
          <w:szCs w:val="24"/>
        </w:rPr>
        <w:lastRenderedPageBreak/>
        <w:t>Издаетс</w:t>
      </w:r>
      <w:r w:rsidR="00F864B5" w:rsidRPr="001A1809">
        <w:rPr>
          <w:rFonts w:ascii="Times New Roman" w:hAnsi="Times New Roman"/>
          <w:sz w:val="24"/>
          <w:szCs w:val="24"/>
        </w:rPr>
        <w:t>я по решению Ученого совета ОГБОУ ДПО «Костромской областной институт развития образования»</w:t>
      </w:r>
    </w:p>
    <w:p w:rsidR="00D74EF2" w:rsidRDefault="00D74EF2" w:rsidP="008C6FDD">
      <w:pPr>
        <w:spacing w:after="0" w:line="240" w:lineRule="auto"/>
        <w:ind w:firstLine="709"/>
        <w:rPr>
          <w:rFonts w:ascii="Times New Roman" w:hAnsi="Times New Roman"/>
          <w:sz w:val="24"/>
          <w:szCs w:val="24"/>
        </w:rPr>
      </w:pPr>
    </w:p>
    <w:p w:rsidR="00F864B5" w:rsidRPr="001A1809" w:rsidRDefault="00F864B5"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Рецензенты:</w:t>
      </w:r>
    </w:p>
    <w:p w:rsidR="00F864B5" w:rsidRPr="001A1809" w:rsidRDefault="00F864B5"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Антонова </w:t>
      </w:r>
      <w:r w:rsidR="00F64329" w:rsidRPr="001A1809">
        <w:rPr>
          <w:rFonts w:ascii="Times New Roman" w:hAnsi="Times New Roman"/>
          <w:sz w:val="24"/>
          <w:szCs w:val="24"/>
        </w:rPr>
        <w:t>М.О., к.п.н., заместитель директора департамента образования и науки Костромской области - начальник отдела дошкольного, общего и дополнительного образования.</w:t>
      </w:r>
      <w:r w:rsidRPr="001A1809">
        <w:rPr>
          <w:rFonts w:ascii="Times New Roman" w:hAnsi="Times New Roman"/>
          <w:sz w:val="24"/>
          <w:szCs w:val="24"/>
        </w:rPr>
        <w:t xml:space="preserve"> </w:t>
      </w:r>
    </w:p>
    <w:p w:rsidR="00F64329" w:rsidRDefault="00F6432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Шереметова Г.П., к.п.н., проректор по </w:t>
      </w:r>
      <w:r w:rsidR="00656CCF" w:rsidRPr="001A1809">
        <w:rPr>
          <w:rFonts w:ascii="Times New Roman" w:hAnsi="Times New Roman"/>
          <w:sz w:val="24"/>
          <w:szCs w:val="24"/>
        </w:rPr>
        <w:t>научно-методической работе Костромского областного института развития образования</w:t>
      </w:r>
      <w:r w:rsidR="007B6BF8">
        <w:rPr>
          <w:rFonts w:ascii="Times New Roman" w:hAnsi="Times New Roman"/>
          <w:sz w:val="24"/>
          <w:szCs w:val="24"/>
        </w:rPr>
        <w:t>.</w:t>
      </w:r>
    </w:p>
    <w:p w:rsidR="007B6BF8" w:rsidRDefault="007B6BF8" w:rsidP="008C6FDD">
      <w:pPr>
        <w:spacing w:after="0" w:line="240" w:lineRule="auto"/>
        <w:ind w:firstLine="709"/>
        <w:jc w:val="both"/>
        <w:rPr>
          <w:rFonts w:ascii="Times New Roman" w:hAnsi="Times New Roman"/>
          <w:sz w:val="24"/>
          <w:szCs w:val="24"/>
        </w:rPr>
      </w:pPr>
    </w:p>
    <w:p w:rsidR="00D74EF2" w:rsidRPr="00D74EF2" w:rsidRDefault="00D74EF2" w:rsidP="008C6FDD">
      <w:pPr>
        <w:spacing w:after="0" w:line="240" w:lineRule="auto"/>
        <w:ind w:firstLine="709"/>
        <w:jc w:val="both"/>
        <w:rPr>
          <w:rFonts w:ascii="Times New Roman" w:hAnsi="Times New Roman"/>
          <w:sz w:val="24"/>
          <w:szCs w:val="24"/>
        </w:rPr>
      </w:pPr>
    </w:p>
    <w:p w:rsidR="007B6BF8" w:rsidRPr="007B6BF8" w:rsidRDefault="007B6BF8" w:rsidP="008C6FDD">
      <w:pPr>
        <w:spacing w:after="0" w:line="240" w:lineRule="auto"/>
        <w:ind w:firstLine="709"/>
        <w:jc w:val="both"/>
        <w:rPr>
          <w:rFonts w:ascii="Times New Roman" w:hAnsi="Times New Roman"/>
          <w:sz w:val="24"/>
          <w:szCs w:val="24"/>
          <w:lang w:val="en-US"/>
        </w:rPr>
      </w:pPr>
    </w:p>
    <w:p w:rsidR="007B6BF8" w:rsidRPr="00590EAA" w:rsidRDefault="007B6BF8" w:rsidP="007B6BF8">
      <w:pPr>
        <w:spacing w:after="0" w:line="240" w:lineRule="auto"/>
        <w:ind w:firstLine="709"/>
        <w:jc w:val="both"/>
        <w:rPr>
          <w:rFonts w:ascii="Times New Roman" w:hAnsi="Times New Roman"/>
          <w:b/>
          <w:sz w:val="24"/>
          <w:szCs w:val="24"/>
        </w:rPr>
      </w:pPr>
      <w:r w:rsidRPr="001A1809">
        <w:rPr>
          <w:rFonts w:ascii="Times New Roman" w:hAnsi="Times New Roman"/>
          <w:b/>
          <w:sz w:val="24"/>
          <w:szCs w:val="24"/>
        </w:rPr>
        <w:t>Введение федеральных государственных стандартов начального общего образования в образовательных учреждениях Костромской области</w:t>
      </w:r>
      <w:r>
        <w:rPr>
          <w:rFonts w:ascii="Times New Roman" w:hAnsi="Times New Roman"/>
          <w:b/>
          <w:sz w:val="24"/>
          <w:szCs w:val="24"/>
        </w:rPr>
        <w:t xml:space="preserve">. </w:t>
      </w:r>
      <w:r w:rsidRPr="001A1809">
        <w:rPr>
          <w:rFonts w:ascii="Times New Roman" w:hAnsi="Times New Roman"/>
          <w:sz w:val="24"/>
          <w:szCs w:val="24"/>
        </w:rPr>
        <w:t xml:space="preserve">Сборник методических рекомендаций </w:t>
      </w:r>
      <w:r w:rsidRPr="007B6BF8">
        <w:rPr>
          <w:rFonts w:ascii="Times New Roman" w:hAnsi="Times New Roman"/>
          <w:sz w:val="24"/>
          <w:szCs w:val="24"/>
        </w:rPr>
        <w:t xml:space="preserve">/ </w:t>
      </w:r>
      <w:r w:rsidR="00590EAA">
        <w:rPr>
          <w:rFonts w:ascii="Times New Roman" w:hAnsi="Times New Roman"/>
          <w:sz w:val="24"/>
          <w:szCs w:val="24"/>
        </w:rPr>
        <w:t>под ред. Е.А. Богачевой, Л.Г. Осиповой, Л.А. Медниковой.</w:t>
      </w:r>
    </w:p>
    <w:p w:rsidR="007B6BF8" w:rsidRPr="00590EAA" w:rsidRDefault="007B6BF8" w:rsidP="008C6FDD">
      <w:pPr>
        <w:spacing w:after="0" w:line="240" w:lineRule="auto"/>
        <w:ind w:firstLine="709"/>
        <w:jc w:val="both"/>
        <w:rPr>
          <w:rFonts w:ascii="Times New Roman" w:hAnsi="Times New Roman"/>
          <w:sz w:val="24"/>
          <w:szCs w:val="24"/>
        </w:rPr>
      </w:pPr>
    </w:p>
    <w:p w:rsidR="007B6BF8" w:rsidRPr="00590EAA" w:rsidRDefault="007B6BF8" w:rsidP="008C6FDD">
      <w:pPr>
        <w:spacing w:after="0" w:line="240" w:lineRule="auto"/>
        <w:ind w:firstLine="709"/>
        <w:jc w:val="both"/>
        <w:rPr>
          <w:rFonts w:ascii="Times New Roman" w:hAnsi="Times New Roman"/>
          <w:sz w:val="24"/>
          <w:szCs w:val="24"/>
        </w:rPr>
      </w:pPr>
    </w:p>
    <w:p w:rsidR="007B6BF8" w:rsidRPr="00590EAA" w:rsidRDefault="007B6BF8" w:rsidP="008C6FDD">
      <w:pPr>
        <w:spacing w:after="0" w:line="240" w:lineRule="auto"/>
        <w:ind w:firstLine="709"/>
        <w:jc w:val="both"/>
        <w:rPr>
          <w:rFonts w:ascii="Times New Roman" w:hAnsi="Times New Roman"/>
          <w:sz w:val="24"/>
          <w:szCs w:val="24"/>
        </w:rPr>
      </w:pPr>
    </w:p>
    <w:p w:rsidR="007B6BF8" w:rsidRPr="00590EAA" w:rsidRDefault="007B6BF8" w:rsidP="008C6FDD">
      <w:pPr>
        <w:spacing w:after="0" w:line="240" w:lineRule="auto"/>
        <w:ind w:firstLine="709"/>
        <w:jc w:val="both"/>
        <w:rPr>
          <w:rFonts w:ascii="Times New Roman" w:hAnsi="Times New Roman"/>
          <w:sz w:val="24"/>
          <w:szCs w:val="24"/>
        </w:rPr>
      </w:pPr>
    </w:p>
    <w:p w:rsidR="007B6BF8" w:rsidRPr="00590EAA" w:rsidRDefault="007B6BF8" w:rsidP="008C6FDD">
      <w:pPr>
        <w:spacing w:after="0" w:line="240" w:lineRule="auto"/>
        <w:ind w:firstLine="709"/>
        <w:jc w:val="both"/>
        <w:rPr>
          <w:rFonts w:ascii="Times New Roman" w:hAnsi="Times New Roman"/>
          <w:sz w:val="24"/>
          <w:szCs w:val="24"/>
        </w:rPr>
      </w:pPr>
    </w:p>
    <w:p w:rsidR="007B6BF8" w:rsidRPr="00D74EF2" w:rsidRDefault="007B6BF8" w:rsidP="00D74EF2">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Материалы сборника – результат работы сотрудников центра сопровождения введения федеральных государственных стандартов Костромского областного института развития образования, педагогических коллективов пилотных школ, управленческих команд, специалистов муниципальных органов управления обр</w:t>
      </w:r>
      <w:r w:rsidR="005B5B8E">
        <w:rPr>
          <w:rFonts w:ascii="Times New Roman" w:hAnsi="Times New Roman"/>
          <w:sz w:val="24"/>
          <w:szCs w:val="24"/>
        </w:rPr>
        <w:t xml:space="preserve">азованием, методистов муниципальных методических служб, </w:t>
      </w:r>
      <w:r w:rsidRPr="001A1809">
        <w:rPr>
          <w:rFonts w:ascii="Times New Roman" w:hAnsi="Times New Roman"/>
          <w:sz w:val="24"/>
          <w:szCs w:val="24"/>
        </w:rPr>
        <w:t xml:space="preserve">администрации пилотных школ. </w:t>
      </w:r>
      <w:r>
        <w:rPr>
          <w:rFonts w:ascii="Times New Roman" w:hAnsi="Times New Roman"/>
          <w:bCs/>
          <w:sz w:val="24"/>
          <w:szCs w:val="24"/>
        </w:rPr>
        <w:t xml:space="preserve">В сборнике представлены </w:t>
      </w:r>
      <w:r w:rsidR="00D74EF2">
        <w:rPr>
          <w:rFonts w:ascii="Times New Roman" w:hAnsi="Times New Roman"/>
          <w:bCs/>
          <w:sz w:val="24"/>
          <w:szCs w:val="24"/>
        </w:rPr>
        <w:t xml:space="preserve">методические разработки </w:t>
      </w:r>
      <w:r>
        <w:rPr>
          <w:rFonts w:ascii="Times New Roman" w:hAnsi="Times New Roman"/>
          <w:bCs/>
          <w:sz w:val="24"/>
          <w:szCs w:val="24"/>
        </w:rPr>
        <w:t>педагогов - победителей методического конкурса 2011 года.</w:t>
      </w:r>
    </w:p>
    <w:p w:rsidR="007B6BF8" w:rsidRDefault="007B6BF8" w:rsidP="008C6FDD">
      <w:pPr>
        <w:spacing w:after="0" w:line="240" w:lineRule="auto"/>
        <w:ind w:firstLine="709"/>
        <w:jc w:val="both"/>
        <w:rPr>
          <w:rFonts w:ascii="Times New Roman" w:hAnsi="Times New Roman"/>
          <w:sz w:val="24"/>
          <w:szCs w:val="24"/>
        </w:rPr>
      </w:pPr>
    </w:p>
    <w:p w:rsidR="007B6BF8" w:rsidRPr="001A1809" w:rsidRDefault="007B6BF8" w:rsidP="008C6FDD">
      <w:pPr>
        <w:spacing w:after="0" w:line="240" w:lineRule="auto"/>
        <w:ind w:firstLine="709"/>
        <w:jc w:val="both"/>
        <w:rPr>
          <w:rFonts w:ascii="Times New Roman" w:hAnsi="Times New Roman"/>
          <w:sz w:val="24"/>
          <w:szCs w:val="24"/>
        </w:rPr>
      </w:pPr>
    </w:p>
    <w:p w:rsidR="002F7FC6" w:rsidRDefault="00690D6F" w:rsidP="002F7FC6">
      <w:pPr>
        <w:spacing w:after="0" w:line="240" w:lineRule="auto"/>
        <w:rPr>
          <w:rFonts w:ascii="Times New Roman" w:hAnsi="Times New Roman"/>
          <w:b/>
          <w:sz w:val="24"/>
          <w:szCs w:val="24"/>
        </w:rPr>
      </w:pPr>
      <w:bookmarkStart w:id="0" w:name="_Toc296446335"/>
      <w:r>
        <w:rPr>
          <w:rFonts w:ascii="Times New Roman" w:hAnsi="Times New Roman"/>
          <w:sz w:val="24"/>
          <w:szCs w:val="24"/>
        </w:rPr>
        <w:br w:type="page"/>
      </w:r>
      <w:r w:rsidR="002F7FC6" w:rsidRPr="002F7FC6">
        <w:rPr>
          <w:rFonts w:ascii="Times New Roman" w:hAnsi="Times New Roman"/>
          <w:b/>
          <w:color w:val="000000"/>
        </w:rPr>
        <w:t>СОДЕРЖАНИЕ</w:t>
      </w:r>
    </w:p>
    <w:p w:rsidR="002F7FC6" w:rsidRPr="00815D1B" w:rsidRDefault="002F7FC6" w:rsidP="002F7FC6">
      <w:pPr>
        <w:spacing w:after="0" w:line="240" w:lineRule="auto"/>
        <w:rPr>
          <w:rFonts w:ascii="Times New Roman" w:hAnsi="Times New Roman"/>
          <w:b/>
          <w:sz w:val="20"/>
          <w:szCs w:val="20"/>
        </w:rPr>
      </w:pPr>
    </w:p>
    <w:p w:rsidR="00815D1B" w:rsidRPr="00815D1B" w:rsidRDefault="00642DE5">
      <w:pPr>
        <w:pStyle w:val="1c"/>
        <w:rPr>
          <w:rFonts w:ascii="Times New Roman" w:eastAsia="Times New Roman" w:hAnsi="Times New Roman"/>
          <w:noProof/>
          <w:sz w:val="20"/>
          <w:szCs w:val="20"/>
          <w:lang w:eastAsia="ru-RU"/>
        </w:rPr>
      </w:pPr>
      <w:r w:rsidRPr="00815D1B">
        <w:rPr>
          <w:rStyle w:val="ad"/>
          <w:rFonts w:ascii="Times New Roman" w:hAnsi="Times New Roman"/>
          <w:noProof/>
          <w:sz w:val="20"/>
          <w:szCs w:val="20"/>
        </w:rPr>
        <w:fldChar w:fldCharType="begin"/>
      </w:r>
      <w:r w:rsidRPr="00815D1B">
        <w:rPr>
          <w:rStyle w:val="ad"/>
          <w:rFonts w:ascii="Times New Roman" w:hAnsi="Times New Roman"/>
          <w:noProof/>
          <w:sz w:val="20"/>
          <w:szCs w:val="20"/>
        </w:rPr>
        <w:instrText xml:space="preserve"> TOC \o "1-3" \h \z \u </w:instrText>
      </w:r>
      <w:r w:rsidRPr="00815D1B">
        <w:rPr>
          <w:rStyle w:val="ad"/>
          <w:rFonts w:ascii="Times New Roman" w:hAnsi="Times New Roman"/>
          <w:noProof/>
          <w:sz w:val="20"/>
          <w:szCs w:val="20"/>
        </w:rPr>
        <w:fldChar w:fldCharType="separate"/>
      </w:r>
      <w:hyperlink w:anchor="_Toc296568303" w:history="1">
        <w:r w:rsidR="00815D1B" w:rsidRPr="00815D1B">
          <w:rPr>
            <w:rStyle w:val="ad"/>
            <w:rFonts w:ascii="Times New Roman" w:hAnsi="Times New Roman"/>
            <w:noProof/>
            <w:sz w:val="20"/>
            <w:szCs w:val="20"/>
          </w:rPr>
          <w:t>МОДЕЛЬ И АЛГОРИТМ ДЕЯТЕЛЬНОСТИ ОБЩЕОБРАЗОВАТЕЛЬНОГО УЧРЕЖДЕНИЯ В УСЛОВИЯХ ВВЕДЕНИЯ НОВЫХ ФЕДЕАРЛЬНЫХ ГОСУДАРСТВЕННЫХ СТАНДАРТОВ ОБЩЕГО ОБРАЗОВАНИЯ</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_Toc296568303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5</w:t>
        </w:r>
        <w:r w:rsidR="00815D1B" w:rsidRPr="00815D1B">
          <w:rPr>
            <w:rFonts w:ascii="Times New Roman" w:hAnsi="Times New Roman"/>
            <w:noProof/>
            <w:webHidden/>
            <w:sz w:val="20"/>
            <w:szCs w:val="20"/>
          </w:rPr>
          <w:fldChar w:fldCharType="end"/>
        </w:r>
      </w:hyperlink>
    </w:p>
    <w:p w:rsidR="00815D1B" w:rsidRPr="00815D1B" w:rsidRDefault="004B4BAD">
      <w:pPr>
        <w:pStyle w:val="1c"/>
        <w:rPr>
          <w:rFonts w:ascii="Times New Roman" w:eastAsia="Times New Roman" w:hAnsi="Times New Roman"/>
          <w:noProof/>
          <w:sz w:val="20"/>
          <w:szCs w:val="20"/>
          <w:lang w:eastAsia="ru-RU"/>
        </w:rPr>
      </w:pPr>
      <w:hyperlink w:anchor="_Toc296568304" w:history="1">
        <w:r w:rsidR="00815D1B" w:rsidRPr="00815D1B">
          <w:rPr>
            <w:rStyle w:val="ad"/>
            <w:rFonts w:ascii="Times New Roman" w:hAnsi="Times New Roman"/>
            <w:noProof/>
            <w:sz w:val="20"/>
            <w:szCs w:val="20"/>
          </w:rPr>
          <w:t>АЛГОРИТМ ДЕЯТЕЛЬНОСТИ МУНИЦИПАЛЬНОГО ОРГАНА УПРАВЛЕНИЯ ОБРАЗОВАНИЕМ В УСЛОВИЯХ  ВВЕДЕНИЮ ФГОС ОБЩЕГО ОБРАЗОВАНИЯ</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_Toc296568304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21</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05" w:history="1">
        <w:r w:rsidR="00815D1B" w:rsidRPr="00815D1B">
          <w:rPr>
            <w:rStyle w:val="ad"/>
            <w:rFonts w:ascii="Times New Roman" w:hAnsi="Times New Roman"/>
            <w:noProof/>
            <w:sz w:val="20"/>
            <w:szCs w:val="20"/>
          </w:rPr>
          <w:t xml:space="preserve">Приложение 1. </w:t>
        </w:r>
        <w:r w:rsidR="00815D1B" w:rsidRPr="00815D1B">
          <w:rPr>
            <w:rStyle w:val="ad"/>
            <w:rFonts w:ascii="Times New Roman" w:hAnsi="Times New Roman"/>
            <w:bCs/>
            <w:noProof/>
            <w:sz w:val="20"/>
            <w:szCs w:val="20"/>
          </w:rPr>
          <w:t>Проекты локальных актов, необходимые для  введения ФГОС в школе</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_Toc296568305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23</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06" w:history="1">
        <w:r w:rsidR="00815D1B" w:rsidRPr="00815D1B">
          <w:rPr>
            <w:rStyle w:val="ad"/>
            <w:rFonts w:ascii="Times New Roman" w:hAnsi="Times New Roman"/>
            <w:noProof/>
            <w:sz w:val="20"/>
            <w:szCs w:val="20"/>
          </w:rPr>
          <w:t>Приложение 2. Пакет материалов работы пилотных школ по введению ФГОС и слушателей курсов повышения квалификации по теме «Управление введением ФГОС начального общего образования»</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_Toc296568306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34</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07" w:history="1">
        <w:r w:rsidR="00815D1B" w:rsidRPr="00815D1B">
          <w:rPr>
            <w:rStyle w:val="ad"/>
            <w:rFonts w:ascii="Times New Roman" w:hAnsi="Times New Roman"/>
            <w:noProof/>
            <w:sz w:val="20"/>
            <w:szCs w:val="20"/>
          </w:rPr>
          <w:t>Приложение 3. Пакет материалов работы муниципального органа управления образования городского округа город Шарья по введению ФГОС общего образования</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_Toc296568307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69</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08" w:history="1">
        <w:r w:rsidR="00815D1B" w:rsidRPr="00815D1B">
          <w:rPr>
            <w:rStyle w:val="ad"/>
            <w:rFonts w:ascii="Times New Roman" w:hAnsi="Times New Roman"/>
            <w:noProof/>
            <w:sz w:val="20"/>
            <w:szCs w:val="20"/>
          </w:rPr>
          <w:t>Приложение 4. Проект «Создание материально-технического обеспечения введения новых образовательных стандартов»</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_Toc296568308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112</w:t>
        </w:r>
        <w:r w:rsidR="00815D1B" w:rsidRPr="00815D1B">
          <w:rPr>
            <w:rFonts w:ascii="Times New Roman" w:hAnsi="Times New Roman"/>
            <w:noProof/>
            <w:webHidden/>
            <w:sz w:val="20"/>
            <w:szCs w:val="20"/>
          </w:rPr>
          <w:fldChar w:fldCharType="end"/>
        </w:r>
      </w:hyperlink>
    </w:p>
    <w:p w:rsidR="00815D1B" w:rsidRPr="00815D1B" w:rsidRDefault="004B4BAD">
      <w:pPr>
        <w:pStyle w:val="1c"/>
        <w:rPr>
          <w:rFonts w:ascii="Times New Roman" w:eastAsia="Times New Roman" w:hAnsi="Times New Roman"/>
          <w:noProof/>
          <w:sz w:val="20"/>
          <w:szCs w:val="20"/>
          <w:lang w:eastAsia="ru-RU"/>
        </w:rPr>
      </w:pPr>
      <w:hyperlink w:anchor="_Toc296568309" w:history="1">
        <w:r w:rsidR="00815D1B" w:rsidRPr="00815D1B">
          <w:rPr>
            <w:rStyle w:val="ad"/>
            <w:rFonts w:ascii="Times New Roman" w:hAnsi="Times New Roman"/>
            <w:noProof/>
            <w:sz w:val="20"/>
            <w:szCs w:val="20"/>
          </w:rPr>
          <w:t>МЕТОДИЧЕСКИЕ РЕКОМЕНДАЦИИ ПО ОРГАНИЗАЦИИ ВНЕУРОЧНОЙ ДЕЯТЕЛЬНОСТИ ОБЩЕОБРАЗОВАТЕЛЬНЫХ УЧРЕЖДЕНИЙ В УСЛОВИЯХ ПЕРЕХОДА НА ФЕДЕРАЛЬНЫЙ ГОСУДАРСТВЕННЫЙ ОБРАЗОВАТЕЛЬНЫЙ СТАНДАРТ НАЧАЛЬНОГО ОБЩЕГО ОБРАЗОВАНИЯ (ФГОС НОО)</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_Toc296568309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114</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10" w:history="1">
        <w:r w:rsidR="00815D1B" w:rsidRPr="00815D1B">
          <w:rPr>
            <w:rStyle w:val="ad"/>
            <w:rFonts w:ascii="Times New Roman" w:hAnsi="Times New Roman"/>
            <w:noProof/>
            <w:sz w:val="20"/>
            <w:szCs w:val="20"/>
          </w:rPr>
          <w:t>Приложение 1. Примерный перечень материально – технического оснащения внеурочной деятельности общеобразовательных учреждений в условиях перехода на ФГОС НОО</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_Toc296568310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132</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11" w:history="1">
        <w:r w:rsidR="00815D1B" w:rsidRPr="00815D1B">
          <w:rPr>
            <w:rStyle w:val="ad"/>
            <w:rFonts w:ascii="Times New Roman" w:hAnsi="Times New Roman"/>
            <w:noProof/>
            <w:sz w:val="20"/>
            <w:szCs w:val="20"/>
          </w:rPr>
          <w:t>Приложение 2. Методический конструктор</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_Toc296568311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136</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12" w:history="1">
        <w:r w:rsidR="00815D1B" w:rsidRPr="00815D1B">
          <w:rPr>
            <w:rStyle w:val="ad"/>
            <w:rFonts w:ascii="Times New Roman" w:hAnsi="Times New Roman"/>
            <w:noProof/>
            <w:sz w:val="20"/>
            <w:szCs w:val="20"/>
          </w:rPr>
          <w:t>Приложение 3. Из опыта работы школ – пилотных площадок по введению ФГОС</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_Toc296568312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139</w:t>
        </w:r>
        <w:r w:rsidR="00815D1B" w:rsidRPr="00815D1B">
          <w:rPr>
            <w:rFonts w:ascii="Times New Roman" w:hAnsi="Times New Roman"/>
            <w:noProof/>
            <w:webHidden/>
            <w:sz w:val="20"/>
            <w:szCs w:val="20"/>
          </w:rPr>
          <w:fldChar w:fldCharType="end"/>
        </w:r>
      </w:hyperlink>
    </w:p>
    <w:p w:rsidR="00815D1B" w:rsidRPr="00815D1B" w:rsidRDefault="004B4BAD">
      <w:pPr>
        <w:pStyle w:val="1c"/>
        <w:rPr>
          <w:rFonts w:ascii="Times New Roman" w:eastAsia="Times New Roman" w:hAnsi="Times New Roman"/>
          <w:noProof/>
          <w:sz w:val="20"/>
          <w:szCs w:val="20"/>
          <w:lang w:eastAsia="ru-RU"/>
        </w:rPr>
      </w:pPr>
      <w:hyperlink w:anchor="_Toc296568313" w:history="1">
        <w:r w:rsidR="00815D1B" w:rsidRPr="00815D1B">
          <w:rPr>
            <w:rStyle w:val="ad"/>
            <w:rFonts w:ascii="Times New Roman" w:hAnsi="Times New Roman"/>
            <w:noProof/>
            <w:sz w:val="20"/>
            <w:szCs w:val="20"/>
          </w:rPr>
          <w:t>СИСТЕМА УНИВЕРСАЛЬНЫХ УЧЕБНЫХ ДЕЙСТВИЙ И МОНИТОРИНГ ИХ СФОРМИРОВАННОСТИ У УЧАЩИХСЯ ПЕРВЫХ КЛАССОВ</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_Toc296568313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149</w:t>
        </w:r>
        <w:r w:rsidR="00815D1B" w:rsidRPr="00815D1B">
          <w:rPr>
            <w:rFonts w:ascii="Times New Roman" w:hAnsi="Times New Roman"/>
            <w:noProof/>
            <w:webHidden/>
            <w:sz w:val="20"/>
            <w:szCs w:val="20"/>
          </w:rPr>
          <w:fldChar w:fldCharType="end"/>
        </w:r>
      </w:hyperlink>
    </w:p>
    <w:p w:rsidR="00815D1B" w:rsidRPr="00815D1B" w:rsidRDefault="004B4BAD">
      <w:pPr>
        <w:pStyle w:val="1c"/>
        <w:rPr>
          <w:rFonts w:ascii="Times New Roman" w:eastAsia="Times New Roman" w:hAnsi="Times New Roman"/>
          <w:noProof/>
          <w:sz w:val="20"/>
          <w:szCs w:val="20"/>
          <w:lang w:eastAsia="ru-RU"/>
        </w:rPr>
      </w:pPr>
      <w:hyperlink w:anchor="_Toc296568314" w:history="1">
        <w:r w:rsidR="00815D1B" w:rsidRPr="00815D1B">
          <w:rPr>
            <w:rStyle w:val="ad"/>
            <w:rFonts w:ascii="Times New Roman" w:hAnsi="Times New Roman"/>
            <w:noProof/>
            <w:sz w:val="20"/>
            <w:szCs w:val="20"/>
          </w:rPr>
          <w:t>ИСПОЛЬЗОВАНИЕ ТЕХНОЛОГИИ ОБУЧЕНИЯ ШКОЛЬНИКОВ В РАЗНОВОЗРАСТНЫХ ГРУППАХ В УСЛОВИЯХ ВВЕДЕНИЯ ФЕДЕРАЛЬНЫХ ГОСУДАРСТВЕННЫХ ОБРАЗОВАТЕЛЬНЫХ  СТАНДАРТОВ “ВТОРОГО ПОКОЛЕНИЯ”</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_Toc296568314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158</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15" w:history="1">
        <w:r w:rsidR="00815D1B" w:rsidRPr="00815D1B">
          <w:rPr>
            <w:rStyle w:val="ad"/>
            <w:rFonts w:ascii="Times New Roman" w:hAnsi="Times New Roman"/>
            <w:noProof/>
            <w:sz w:val="20"/>
            <w:szCs w:val="20"/>
          </w:rPr>
          <w:t>Приложение 1. Программа, учебный, учебно-тематический планы семинара по вопросам обучения школьников в разновозрастных группах</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_Toc296568315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173</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16" w:history="1">
        <w:r w:rsidR="00815D1B" w:rsidRPr="00815D1B">
          <w:rPr>
            <w:rStyle w:val="ad"/>
            <w:rFonts w:ascii="Times New Roman" w:hAnsi="Times New Roman"/>
            <w:noProof/>
            <w:sz w:val="20"/>
            <w:szCs w:val="20"/>
          </w:rPr>
          <w:t>Приложение 2. Конспекты занятий в разновозрастных группах</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_Toc296568316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176</w:t>
        </w:r>
        <w:r w:rsidR="00815D1B" w:rsidRPr="00815D1B">
          <w:rPr>
            <w:rFonts w:ascii="Times New Roman" w:hAnsi="Times New Roman"/>
            <w:noProof/>
            <w:webHidden/>
            <w:sz w:val="20"/>
            <w:szCs w:val="20"/>
          </w:rPr>
          <w:fldChar w:fldCharType="end"/>
        </w:r>
      </w:hyperlink>
    </w:p>
    <w:p w:rsidR="00815D1B" w:rsidRPr="00815D1B" w:rsidRDefault="004B4BAD">
      <w:pPr>
        <w:pStyle w:val="1c"/>
        <w:rPr>
          <w:rFonts w:ascii="Times New Roman" w:eastAsia="Times New Roman" w:hAnsi="Times New Roman"/>
          <w:noProof/>
          <w:sz w:val="20"/>
          <w:szCs w:val="20"/>
          <w:lang w:eastAsia="ru-RU"/>
        </w:rPr>
      </w:pPr>
      <w:hyperlink w:anchor="_Toc296568317" w:history="1">
        <w:r w:rsidR="00815D1B" w:rsidRPr="00815D1B">
          <w:rPr>
            <w:rStyle w:val="ad"/>
            <w:rFonts w:ascii="Times New Roman" w:hAnsi="Times New Roman"/>
            <w:noProof/>
            <w:sz w:val="20"/>
            <w:szCs w:val="20"/>
          </w:rPr>
          <w:t>ВЫЯВЛЕНИЕ И СОПРОВОЖДЕНИЕ ОБУЧЕНИЯ  ОДАРЁННЫХ УЧАЩИХСЯ НАЧАЛЬНОЙ ШКОЛЫ В УСЛОВИЯХ ВВЕДЕНИЯ ФГОС</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_Toc296568317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189</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18" w:history="1">
        <w:r w:rsidR="00815D1B" w:rsidRPr="00815D1B">
          <w:rPr>
            <w:rStyle w:val="ad"/>
            <w:rFonts w:ascii="Times New Roman" w:hAnsi="Times New Roman"/>
            <w:noProof/>
            <w:sz w:val="20"/>
            <w:szCs w:val="20"/>
            <w:lang w:eastAsia="ru-RU"/>
          </w:rPr>
          <w:t xml:space="preserve">Приложение 1. </w:t>
        </w:r>
        <w:r w:rsidR="00815D1B" w:rsidRPr="00815D1B">
          <w:rPr>
            <w:rStyle w:val="ad"/>
            <w:rFonts w:ascii="Times New Roman" w:hAnsi="Times New Roman"/>
            <w:bCs/>
            <w:noProof/>
            <w:sz w:val="20"/>
            <w:szCs w:val="20"/>
          </w:rPr>
          <w:t>Методики диагностики одаренности младших школьников</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_Toc296568318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194</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19" w:history="1">
        <w:r w:rsidR="00815D1B" w:rsidRPr="00815D1B">
          <w:rPr>
            <w:rStyle w:val="ad"/>
            <w:rFonts w:ascii="Times New Roman" w:hAnsi="Times New Roman"/>
            <w:noProof/>
            <w:sz w:val="20"/>
            <w:szCs w:val="20"/>
          </w:rPr>
          <w:t>Приложение 2. Список литературы по теме.</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_Toc296568319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198</w:t>
        </w:r>
        <w:r w:rsidR="00815D1B" w:rsidRPr="00815D1B">
          <w:rPr>
            <w:rFonts w:ascii="Times New Roman" w:hAnsi="Times New Roman"/>
            <w:noProof/>
            <w:webHidden/>
            <w:sz w:val="20"/>
            <w:szCs w:val="20"/>
          </w:rPr>
          <w:fldChar w:fldCharType="end"/>
        </w:r>
      </w:hyperlink>
    </w:p>
    <w:p w:rsidR="00815D1B" w:rsidRPr="00815D1B" w:rsidRDefault="004B4BAD">
      <w:pPr>
        <w:pStyle w:val="1c"/>
        <w:rPr>
          <w:rFonts w:ascii="Times New Roman" w:eastAsia="Times New Roman" w:hAnsi="Times New Roman"/>
          <w:noProof/>
          <w:sz w:val="20"/>
          <w:szCs w:val="20"/>
          <w:lang w:eastAsia="ru-RU"/>
        </w:rPr>
      </w:pPr>
      <w:hyperlink w:anchor="_Toc296568320" w:history="1">
        <w:r w:rsidR="00815D1B" w:rsidRPr="00815D1B">
          <w:rPr>
            <w:rStyle w:val="ad"/>
            <w:rFonts w:ascii="Times New Roman" w:hAnsi="Times New Roman"/>
            <w:noProof/>
            <w:sz w:val="20"/>
            <w:szCs w:val="20"/>
          </w:rPr>
          <w:t>ОБЕСПЕЧЕНИЕ ПРЕЕМСТВЕННОСТИ В ОБЛАСТИ ДУХОВНО-НРАВСТВЕННОГО ВОСПИТАНИЯ НА СТУПЕНЯХ ДОШКОЛЬНОГО, НАЧАЛЬНОГО ОБЩЕГО ОБРАЗОВАНИЯ И ОСНОВНОГО ОБЩЕГО ОБРАЗОВАНИЯ  В УСЛОВИЯХ ВНЕДРЕНИЯ ФГОС  ШКОЛЫ ПЕРВОЙ СТУПЕНИ</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_Toc296568320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199</w:t>
        </w:r>
        <w:r w:rsidR="00815D1B" w:rsidRPr="00815D1B">
          <w:rPr>
            <w:rFonts w:ascii="Times New Roman" w:hAnsi="Times New Roman"/>
            <w:noProof/>
            <w:webHidden/>
            <w:sz w:val="20"/>
            <w:szCs w:val="20"/>
          </w:rPr>
          <w:fldChar w:fldCharType="end"/>
        </w:r>
      </w:hyperlink>
    </w:p>
    <w:p w:rsidR="00815D1B" w:rsidRPr="00815D1B" w:rsidRDefault="004B4BAD">
      <w:pPr>
        <w:pStyle w:val="26"/>
        <w:tabs>
          <w:tab w:val="right" w:leader="dot" w:pos="9911"/>
        </w:tabs>
        <w:rPr>
          <w:rFonts w:ascii="Times New Roman" w:eastAsia="Times New Roman" w:hAnsi="Times New Roman"/>
          <w:noProof/>
          <w:sz w:val="20"/>
          <w:szCs w:val="20"/>
          <w:lang w:eastAsia="ru-RU"/>
        </w:rPr>
      </w:pPr>
      <w:hyperlink w:anchor="_Toc296568321" w:history="1">
        <w:r w:rsidR="00815D1B" w:rsidRPr="00815D1B">
          <w:rPr>
            <w:rStyle w:val="ad"/>
            <w:rFonts w:ascii="Times New Roman" w:hAnsi="Times New Roman"/>
            <w:noProof/>
            <w:kern w:val="32"/>
            <w:sz w:val="20"/>
            <w:szCs w:val="20"/>
          </w:rPr>
          <w:t>Приложение 1. Список</w:t>
        </w:r>
        <w:r w:rsidR="00815D1B" w:rsidRPr="00815D1B">
          <w:rPr>
            <w:rStyle w:val="ad"/>
            <w:rFonts w:ascii="Times New Roman" w:hAnsi="Times New Roman"/>
            <w:caps/>
            <w:noProof/>
            <w:sz w:val="20"/>
            <w:szCs w:val="20"/>
          </w:rPr>
          <w:t xml:space="preserve"> </w:t>
        </w:r>
        <w:r w:rsidR="00815D1B" w:rsidRPr="00815D1B">
          <w:rPr>
            <w:rStyle w:val="ad"/>
            <w:rFonts w:ascii="Times New Roman" w:hAnsi="Times New Roman"/>
            <w:noProof/>
            <w:sz w:val="20"/>
            <w:szCs w:val="20"/>
          </w:rPr>
          <w:t>тематических видеофильмов</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_Toc296568321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209</w:t>
        </w:r>
        <w:r w:rsidR="00815D1B" w:rsidRPr="00815D1B">
          <w:rPr>
            <w:rFonts w:ascii="Times New Roman" w:hAnsi="Times New Roman"/>
            <w:noProof/>
            <w:webHidden/>
            <w:sz w:val="20"/>
            <w:szCs w:val="20"/>
          </w:rPr>
          <w:fldChar w:fldCharType="end"/>
        </w:r>
      </w:hyperlink>
    </w:p>
    <w:p w:rsidR="00815D1B" w:rsidRPr="00815D1B" w:rsidRDefault="004B4BAD">
      <w:pPr>
        <w:pStyle w:val="1c"/>
        <w:rPr>
          <w:rFonts w:ascii="Times New Roman" w:eastAsia="Times New Roman" w:hAnsi="Times New Roman"/>
          <w:noProof/>
          <w:sz w:val="20"/>
          <w:szCs w:val="20"/>
          <w:lang w:eastAsia="ru-RU"/>
        </w:rPr>
      </w:pPr>
      <w:hyperlink w:anchor="_Toc296568322" w:history="1">
        <w:r w:rsidR="00815D1B" w:rsidRPr="00815D1B">
          <w:rPr>
            <w:rStyle w:val="ad"/>
            <w:rFonts w:ascii="Times New Roman" w:hAnsi="Times New Roman"/>
            <w:noProof/>
            <w:sz w:val="20"/>
            <w:szCs w:val="20"/>
          </w:rPr>
          <w:t>ПРИЛОЖЕНИЕ К СБОРНИКУ. МЕТОДИЧЕСКИЕ РАЗРАБОТКИ УЧИТЕЛЕЙ НАЧАЛЬНЫХ КЛАССОВ</w:t>
        </w:r>
        <w:r w:rsidR="00815D1B" w:rsidRPr="00815D1B">
          <w:rPr>
            <w:rFonts w:ascii="Times New Roman" w:hAnsi="Times New Roman"/>
            <w:noProof/>
            <w:webHidden/>
            <w:sz w:val="20"/>
            <w:szCs w:val="20"/>
          </w:rPr>
          <w:tab/>
        </w:r>
        <w:r w:rsidR="00815D1B" w:rsidRPr="00815D1B">
          <w:rPr>
            <w:rFonts w:ascii="Times New Roman" w:hAnsi="Times New Roman"/>
            <w:noProof/>
            <w:webHidden/>
            <w:sz w:val="20"/>
            <w:szCs w:val="20"/>
          </w:rPr>
          <w:fldChar w:fldCharType="begin"/>
        </w:r>
        <w:r w:rsidR="00815D1B" w:rsidRPr="00815D1B">
          <w:rPr>
            <w:rFonts w:ascii="Times New Roman" w:hAnsi="Times New Roman"/>
            <w:noProof/>
            <w:webHidden/>
            <w:sz w:val="20"/>
            <w:szCs w:val="20"/>
          </w:rPr>
          <w:instrText xml:space="preserve"> PAGEREF _Toc296568322 \h </w:instrText>
        </w:r>
        <w:r w:rsidR="00815D1B" w:rsidRPr="00815D1B">
          <w:rPr>
            <w:rFonts w:ascii="Times New Roman" w:hAnsi="Times New Roman"/>
            <w:noProof/>
            <w:webHidden/>
            <w:sz w:val="20"/>
            <w:szCs w:val="20"/>
          </w:rPr>
        </w:r>
        <w:r w:rsidR="00815D1B" w:rsidRPr="00815D1B">
          <w:rPr>
            <w:rFonts w:ascii="Times New Roman" w:hAnsi="Times New Roman"/>
            <w:noProof/>
            <w:webHidden/>
            <w:sz w:val="20"/>
            <w:szCs w:val="20"/>
          </w:rPr>
          <w:fldChar w:fldCharType="separate"/>
        </w:r>
        <w:r w:rsidR="0014374E">
          <w:rPr>
            <w:rFonts w:ascii="Times New Roman" w:hAnsi="Times New Roman"/>
            <w:noProof/>
            <w:webHidden/>
            <w:sz w:val="20"/>
            <w:szCs w:val="20"/>
          </w:rPr>
          <w:t>211</w:t>
        </w:r>
        <w:r w:rsidR="00815D1B" w:rsidRPr="00815D1B">
          <w:rPr>
            <w:rFonts w:ascii="Times New Roman" w:hAnsi="Times New Roman"/>
            <w:noProof/>
            <w:webHidden/>
            <w:sz w:val="20"/>
            <w:szCs w:val="20"/>
          </w:rPr>
          <w:fldChar w:fldCharType="end"/>
        </w:r>
      </w:hyperlink>
    </w:p>
    <w:p w:rsidR="00CB2B8C" w:rsidRPr="002F7FC6" w:rsidRDefault="00642DE5" w:rsidP="002F7FC6">
      <w:pPr>
        <w:pStyle w:val="26"/>
        <w:tabs>
          <w:tab w:val="right" w:leader="dot" w:pos="9911"/>
        </w:tabs>
        <w:spacing w:after="120"/>
      </w:pPr>
      <w:r w:rsidRPr="00815D1B">
        <w:rPr>
          <w:rStyle w:val="ad"/>
          <w:rFonts w:ascii="Times New Roman" w:hAnsi="Times New Roman"/>
          <w:noProof/>
          <w:sz w:val="20"/>
          <w:szCs w:val="20"/>
        </w:rPr>
        <w:fldChar w:fldCharType="end"/>
      </w:r>
      <w:r w:rsidR="00226349" w:rsidRPr="00815D1B">
        <w:rPr>
          <w:rFonts w:ascii="Times New Roman" w:hAnsi="Times New Roman"/>
          <w:sz w:val="24"/>
          <w:szCs w:val="24"/>
        </w:rPr>
        <w:br w:type="page"/>
      </w:r>
      <w:bookmarkStart w:id="1" w:name="_Toc296507751"/>
      <w:r w:rsidR="00FA4B58" w:rsidRPr="001A1809">
        <w:rPr>
          <w:rFonts w:ascii="Times New Roman" w:hAnsi="Times New Roman"/>
          <w:sz w:val="24"/>
          <w:szCs w:val="24"/>
        </w:rPr>
        <w:t>ПРЕДИСЛОВИЕ</w:t>
      </w:r>
      <w:bookmarkEnd w:id="0"/>
      <w:bookmarkEnd w:id="1"/>
    </w:p>
    <w:p w:rsidR="00BA46A3" w:rsidRPr="001A1809" w:rsidRDefault="00DD7717"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Федеральный государственный образовательный стандарт начального общего образования утвержден </w:t>
      </w:r>
      <w:r w:rsidR="00BA46A3" w:rsidRPr="001A1809">
        <w:rPr>
          <w:rFonts w:ascii="Times New Roman" w:hAnsi="Times New Roman"/>
          <w:sz w:val="24"/>
          <w:szCs w:val="24"/>
        </w:rPr>
        <w:t>министерством образования и науки</w:t>
      </w:r>
      <w:r w:rsidRPr="001A1809">
        <w:rPr>
          <w:rFonts w:ascii="Times New Roman" w:hAnsi="Times New Roman"/>
          <w:sz w:val="24"/>
          <w:szCs w:val="24"/>
        </w:rPr>
        <w:t xml:space="preserve"> </w:t>
      </w:r>
      <w:r w:rsidR="00BA46A3" w:rsidRPr="001A1809">
        <w:rPr>
          <w:rFonts w:ascii="Times New Roman" w:hAnsi="Times New Roman"/>
          <w:sz w:val="24"/>
          <w:szCs w:val="24"/>
        </w:rPr>
        <w:t xml:space="preserve">Российской Федерации </w:t>
      </w:r>
      <w:r w:rsidRPr="001A1809">
        <w:rPr>
          <w:rFonts w:ascii="Times New Roman" w:hAnsi="Times New Roman"/>
          <w:sz w:val="24"/>
          <w:szCs w:val="24"/>
        </w:rPr>
        <w:t xml:space="preserve">приказом </w:t>
      </w:r>
      <w:r w:rsidR="00A45BF7" w:rsidRPr="001A1809">
        <w:rPr>
          <w:rFonts w:ascii="Times New Roman" w:hAnsi="Times New Roman"/>
          <w:sz w:val="24"/>
          <w:szCs w:val="24"/>
        </w:rPr>
        <w:t xml:space="preserve">№ 373 от </w:t>
      </w:r>
      <w:r w:rsidRPr="001A1809">
        <w:rPr>
          <w:rFonts w:ascii="Times New Roman" w:hAnsi="Times New Roman"/>
          <w:sz w:val="24"/>
          <w:szCs w:val="24"/>
        </w:rPr>
        <w:t>6 октября 2009 года (зарегистриро</w:t>
      </w:r>
      <w:r w:rsidR="00615715" w:rsidRPr="001A1809">
        <w:rPr>
          <w:rFonts w:ascii="Times New Roman" w:hAnsi="Times New Roman"/>
          <w:sz w:val="24"/>
          <w:szCs w:val="24"/>
        </w:rPr>
        <w:t xml:space="preserve">ван </w:t>
      </w:r>
      <w:r w:rsidRPr="001A1809">
        <w:rPr>
          <w:rFonts w:ascii="Times New Roman" w:hAnsi="Times New Roman"/>
          <w:sz w:val="24"/>
          <w:szCs w:val="24"/>
        </w:rPr>
        <w:t xml:space="preserve">Минюстом России 22.12.09, регистрация № 17785). </w:t>
      </w:r>
      <w:r w:rsidR="00BA46A3" w:rsidRPr="001A1809">
        <w:rPr>
          <w:rFonts w:ascii="Times New Roman" w:hAnsi="Times New Roman"/>
          <w:sz w:val="24"/>
          <w:szCs w:val="24"/>
        </w:rPr>
        <w:t>Введение Стандарта во всех образовательных учреждениях Российской Федерации, реализующих образовательные программы начального общего образования и имеющих государственную аккредитацию, осуществляется с 1 сентября 2011 года.</w:t>
      </w:r>
    </w:p>
    <w:p w:rsidR="000804BA" w:rsidRPr="001A1809" w:rsidRDefault="000804BA"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Для обеспечения введения Стандарта разработчиками выполнены научно-исследовательские разработки: созданы инструментально-методические материалы, модели </w:t>
      </w:r>
      <w:r w:rsidR="0085188E" w:rsidRPr="001A1809">
        <w:rPr>
          <w:rFonts w:ascii="Times New Roman" w:hAnsi="Times New Roman"/>
          <w:sz w:val="24"/>
          <w:szCs w:val="24"/>
        </w:rPr>
        <w:t>соответствующие</w:t>
      </w:r>
      <w:r w:rsidRPr="001A1809">
        <w:rPr>
          <w:rFonts w:ascii="Times New Roman" w:hAnsi="Times New Roman"/>
          <w:sz w:val="24"/>
          <w:szCs w:val="24"/>
        </w:rPr>
        <w:t xml:space="preserve"> требованиям Стандарта. Вместе с тем, </w:t>
      </w:r>
      <w:r w:rsidR="000D05BC" w:rsidRPr="001A1809">
        <w:rPr>
          <w:rFonts w:ascii="Times New Roman" w:hAnsi="Times New Roman"/>
          <w:sz w:val="24"/>
          <w:szCs w:val="24"/>
        </w:rPr>
        <w:t>они</w:t>
      </w:r>
      <w:r w:rsidRPr="001A1809">
        <w:rPr>
          <w:rFonts w:ascii="Times New Roman" w:hAnsi="Times New Roman"/>
          <w:sz w:val="24"/>
          <w:szCs w:val="24"/>
        </w:rPr>
        <w:t xml:space="preserve"> отражают рамочную конструкцию Стандарта и требуют создания механизмов их </w:t>
      </w:r>
      <w:r w:rsidR="00240278" w:rsidRPr="001A1809">
        <w:rPr>
          <w:rFonts w:ascii="Times New Roman" w:hAnsi="Times New Roman"/>
          <w:sz w:val="24"/>
          <w:szCs w:val="24"/>
        </w:rPr>
        <w:t xml:space="preserve">массового </w:t>
      </w:r>
      <w:r w:rsidRPr="001A1809">
        <w:rPr>
          <w:rFonts w:ascii="Times New Roman" w:hAnsi="Times New Roman"/>
          <w:sz w:val="24"/>
          <w:szCs w:val="24"/>
        </w:rPr>
        <w:t>внедрения в практику работы школ региона.</w:t>
      </w:r>
    </w:p>
    <w:p w:rsidR="00BC512B" w:rsidRPr="001A1809" w:rsidRDefault="00C11EE6"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На основании приказа департамента образования и науки Костромской области №1621 от 30.08.2010 года </w:t>
      </w:r>
      <w:r w:rsidR="00A45BF7" w:rsidRPr="001A1809">
        <w:rPr>
          <w:rFonts w:ascii="Times New Roman" w:hAnsi="Times New Roman"/>
          <w:sz w:val="24"/>
          <w:szCs w:val="24"/>
        </w:rPr>
        <w:t xml:space="preserve">с 1 сентября 2010 года </w:t>
      </w:r>
      <w:r w:rsidRPr="001A1809">
        <w:rPr>
          <w:rFonts w:ascii="Times New Roman" w:hAnsi="Times New Roman"/>
          <w:sz w:val="24"/>
          <w:szCs w:val="24"/>
        </w:rPr>
        <w:t>ф</w:t>
      </w:r>
      <w:r w:rsidR="0085188E" w:rsidRPr="001A1809">
        <w:rPr>
          <w:rFonts w:ascii="Times New Roman" w:hAnsi="Times New Roman"/>
          <w:sz w:val="24"/>
          <w:szCs w:val="24"/>
        </w:rPr>
        <w:t xml:space="preserve">едеральный государственный образовательный стандарт начального общего образования </w:t>
      </w:r>
      <w:r w:rsidR="00FA4B58" w:rsidRPr="001A1809">
        <w:rPr>
          <w:rFonts w:ascii="Times New Roman" w:hAnsi="Times New Roman"/>
          <w:sz w:val="24"/>
          <w:szCs w:val="24"/>
        </w:rPr>
        <w:t xml:space="preserve">был </w:t>
      </w:r>
      <w:r w:rsidR="0085188E" w:rsidRPr="001A1809">
        <w:rPr>
          <w:rFonts w:ascii="Times New Roman" w:hAnsi="Times New Roman"/>
          <w:sz w:val="24"/>
          <w:szCs w:val="24"/>
        </w:rPr>
        <w:t>введен в практику работы 2</w:t>
      </w:r>
      <w:r w:rsidRPr="001A1809">
        <w:rPr>
          <w:rFonts w:ascii="Times New Roman" w:hAnsi="Times New Roman"/>
          <w:sz w:val="24"/>
          <w:szCs w:val="24"/>
        </w:rPr>
        <w:t xml:space="preserve">0 пилотных </w:t>
      </w:r>
      <w:r w:rsidR="0085188E" w:rsidRPr="001A1809">
        <w:rPr>
          <w:rFonts w:ascii="Times New Roman" w:hAnsi="Times New Roman"/>
          <w:sz w:val="24"/>
          <w:szCs w:val="24"/>
        </w:rPr>
        <w:t xml:space="preserve">школ </w:t>
      </w:r>
      <w:r w:rsidRPr="001A1809">
        <w:rPr>
          <w:rFonts w:ascii="Times New Roman" w:hAnsi="Times New Roman"/>
          <w:sz w:val="24"/>
          <w:szCs w:val="24"/>
        </w:rPr>
        <w:t>Костромской области</w:t>
      </w:r>
      <w:r w:rsidR="008A5B55" w:rsidRPr="001A1809">
        <w:rPr>
          <w:rFonts w:ascii="Times New Roman" w:hAnsi="Times New Roman"/>
          <w:sz w:val="24"/>
          <w:szCs w:val="24"/>
        </w:rPr>
        <w:t xml:space="preserve">. </w:t>
      </w:r>
    </w:p>
    <w:p w:rsidR="00BC512B" w:rsidRPr="001A1809" w:rsidRDefault="00A827C6"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Были определены следующие направления для разработ</w:t>
      </w:r>
      <w:r w:rsidR="00CB2B8C" w:rsidRPr="001A1809">
        <w:rPr>
          <w:rFonts w:ascii="Times New Roman" w:hAnsi="Times New Roman"/>
          <w:sz w:val="24"/>
          <w:szCs w:val="24"/>
        </w:rPr>
        <w:t>ок</w:t>
      </w:r>
      <w:r w:rsidR="00BC512B" w:rsidRPr="001A1809">
        <w:rPr>
          <w:rFonts w:ascii="Times New Roman" w:hAnsi="Times New Roman"/>
          <w:sz w:val="24"/>
          <w:szCs w:val="24"/>
        </w:rPr>
        <w:t xml:space="preserve">: </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м</w:t>
      </w:r>
      <w:r w:rsidR="00BC512B" w:rsidRPr="001A1809">
        <w:rPr>
          <w:rFonts w:ascii="Times New Roman" w:hAnsi="Times New Roman"/>
          <w:sz w:val="24"/>
          <w:szCs w:val="24"/>
        </w:rPr>
        <w:t>одели управления введением ФГ</w:t>
      </w:r>
      <w:r w:rsidRPr="001A1809">
        <w:rPr>
          <w:rFonts w:ascii="Times New Roman" w:hAnsi="Times New Roman"/>
          <w:sz w:val="24"/>
          <w:szCs w:val="24"/>
        </w:rPr>
        <w:t>ОС на разных уровнях управления;</w:t>
      </w:r>
      <w:r w:rsidR="00BC512B" w:rsidRPr="001A1809">
        <w:rPr>
          <w:rFonts w:ascii="Times New Roman" w:hAnsi="Times New Roman"/>
          <w:sz w:val="24"/>
          <w:szCs w:val="24"/>
        </w:rPr>
        <w:t xml:space="preserve"> </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м</w:t>
      </w:r>
      <w:r w:rsidR="00BC512B" w:rsidRPr="001A1809">
        <w:rPr>
          <w:rFonts w:ascii="Times New Roman" w:hAnsi="Times New Roman"/>
          <w:sz w:val="24"/>
          <w:szCs w:val="24"/>
        </w:rPr>
        <w:t>одели информацио</w:t>
      </w:r>
      <w:r w:rsidRPr="001A1809">
        <w:rPr>
          <w:rFonts w:ascii="Times New Roman" w:hAnsi="Times New Roman"/>
          <w:sz w:val="24"/>
          <w:szCs w:val="24"/>
        </w:rPr>
        <w:t>нного обеспечение введения ФГОС;</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т</w:t>
      </w:r>
      <w:r w:rsidR="00BC512B" w:rsidRPr="001A1809">
        <w:rPr>
          <w:rFonts w:ascii="Times New Roman" w:hAnsi="Times New Roman"/>
          <w:sz w:val="24"/>
          <w:szCs w:val="24"/>
        </w:rPr>
        <w:t>ехнология разработки основной образовательной програм</w:t>
      </w:r>
      <w:r w:rsidRPr="001A1809">
        <w:rPr>
          <w:rFonts w:ascii="Times New Roman" w:hAnsi="Times New Roman"/>
          <w:sz w:val="24"/>
          <w:szCs w:val="24"/>
        </w:rPr>
        <w:t>мы начального общего образования;</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w:t>
      </w:r>
      <w:r w:rsidR="00BC512B" w:rsidRPr="001A1809">
        <w:rPr>
          <w:rFonts w:ascii="Times New Roman" w:hAnsi="Times New Roman"/>
          <w:sz w:val="24"/>
          <w:szCs w:val="24"/>
        </w:rPr>
        <w:t xml:space="preserve">аучно-методическое сопровождение работы с детьми, нуждающимися в коррекционной поддержке </w:t>
      </w:r>
      <w:r w:rsidRPr="001A1809">
        <w:rPr>
          <w:rFonts w:ascii="Times New Roman" w:hAnsi="Times New Roman"/>
          <w:sz w:val="24"/>
          <w:szCs w:val="24"/>
        </w:rPr>
        <w:t>в условиях введения ФГОС;</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w:t>
      </w:r>
      <w:r w:rsidR="00BC512B" w:rsidRPr="001A1809">
        <w:rPr>
          <w:rFonts w:ascii="Times New Roman" w:hAnsi="Times New Roman"/>
          <w:sz w:val="24"/>
          <w:szCs w:val="24"/>
        </w:rPr>
        <w:t>аучно-методического сопровождения процесса выявления и поддержки одаренных детей в условиях введения ФГОС</w:t>
      </w:r>
      <w:r w:rsidRPr="001A1809">
        <w:rPr>
          <w:rFonts w:ascii="Times New Roman" w:hAnsi="Times New Roman"/>
          <w:sz w:val="24"/>
          <w:szCs w:val="24"/>
        </w:rPr>
        <w:t>;</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м</w:t>
      </w:r>
      <w:r w:rsidR="00BC512B" w:rsidRPr="001A1809">
        <w:rPr>
          <w:rFonts w:ascii="Times New Roman" w:hAnsi="Times New Roman"/>
          <w:sz w:val="24"/>
          <w:szCs w:val="24"/>
        </w:rPr>
        <w:t xml:space="preserve">ониторинг сформированности метапредметных результатов освоения </w:t>
      </w:r>
      <w:r w:rsidRPr="001A1809">
        <w:rPr>
          <w:rFonts w:ascii="Times New Roman" w:hAnsi="Times New Roman"/>
          <w:sz w:val="24"/>
          <w:szCs w:val="24"/>
        </w:rPr>
        <w:t>основной образовательной программы</w:t>
      </w:r>
      <w:r w:rsidR="00BC512B" w:rsidRPr="001A1809">
        <w:rPr>
          <w:rFonts w:ascii="Times New Roman" w:hAnsi="Times New Roman"/>
          <w:sz w:val="24"/>
          <w:szCs w:val="24"/>
        </w:rPr>
        <w:t xml:space="preserve"> учащимися</w:t>
      </w:r>
      <w:r w:rsidRPr="001A1809">
        <w:rPr>
          <w:rFonts w:ascii="Times New Roman" w:hAnsi="Times New Roman"/>
          <w:sz w:val="24"/>
          <w:szCs w:val="24"/>
        </w:rPr>
        <w:t xml:space="preserve"> начальных классов;</w:t>
      </w:r>
      <w:r w:rsidR="00BC512B" w:rsidRPr="001A1809">
        <w:rPr>
          <w:rFonts w:ascii="Times New Roman" w:hAnsi="Times New Roman"/>
          <w:sz w:val="24"/>
          <w:szCs w:val="24"/>
        </w:rPr>
        <w:t xml:space="preserve"> </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и</w:t>
      </w:r>
      <w:r w:rsidR="00BC512B" w:rsidRPr="001A1809">
        <w:rPr>
          <w:rFonts w:ascii="Times New Roman" w:hAnsi="Times New Roman"/>
          <w:sz w:val="24"/>
          <w:szCs w:val="24"/>
        </w:rPr>
        <w:t>нтеграция общего и дополнительного образования для реали</w:t>
      </w:r>
      <w:r w:rsidRPr="001A1809">
        <w:rPr>
          <w:rFonts w:ascii="Times New Roman" w:hAnsi="Times New Roman"/>
          <w:sz w:val="24"/>
          <w:szCs w:val="24"/>
        </w:rPr>
        <w:t>зации ФГОС школы первой ступени;</w:t>
      </w:r>
      <w:r w:rsidR="00BC512B" w:rsidRPr="001A1809">
        <w:rPr>
          <w:rFonts w:ascii="Times New Roman" w:hAnsi="Times New Roman"/>
          <w:sz w:val="24"/>
          <w:szCs w:val="24"/>
        </w:rPr>
        <w:t xml:space="preserve"> </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w:t>
      </w:r>
      <w:r w:rsidR="00BC512B" w:rsidRPr="001A1809">
        <w:rPr>
          <w:rFonts w:ascii="Times New Roman" w:hAnsi="Times New Roman"/>
          <w:sz w:val="24"/>
          <w:szCs w:val="24"/>
        </w:rPr>
        <w:t xml:space="preserve">сихолого-педагогическое сопровождение формирования </w:t>
      </w:r>
      <w:r w:rsidRPr="001A1809">
        <w:rPr>
          <w:rFonts w:ascii="Times New Roman" w:hAnsi="Times New Roman"/>
          <w:sz w:val="24"/>
          <w:szCs w:val="24"/>
        </w:rPr>
        <w:t>универсальных учебных действий у учащихся начальной школы;</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w:t>
      </w:r>
      <w:r w:rsidR="00BC512B" w:rsidRPr="001A1809">
        <w:rPr>
          <w:rFonts w:ascii="Times New Roman" w:hAnsi="Times New Roman"/>
          <w:sz w:val="24"/>
          <w:szCs w:val="24"/>
        </w:rPr>
        <w:t>истема оценивания планируемых результатов освоения основной образовательной программ</w:t>
      </w:r>
      <w:r w:rsidRPr="001A1809">
        <w:rPr>
          <w:rFonts w:ascii="Times New Roman" w:hAnsi="Times New Roman"/>
          <w:sz w:val="24"/>
          <w:szCs w:val="24"/>
        </w:rPr>
        <w:t>ы начального общего образования;</w:t>
      </w:r>
    </w:p>
    <w:p w:rsidR="00BC512B"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w:t>
      </w:r>
      <w:r w:rsidR="00BC512B" w:rsidRPr="001A1809">
        <w:rPr>
          <w:rFonts w:ascii="Times New Roman" w:hAnsi="Times New Roman"/>
          <w:sz w:val="24"/>
          <w:szCs w:val="24"/>
        </w:rPr>
        <w:t>ведение ФГОС в малочисленной сельской шк</w:t>
      </w:r>
      <w:r w:rsidRPr="001A1809">
        <w:rPr>
          <w:rFonts w:ascii="Times New Roman" w:hAnsi="Times New Roman"/>
          <w:sz w:val="24"/>
          <w:szCs w:val="24"/>
        </w:rPr>
        <w:t>оле;</w:t>
      </w:r>
      <w:r w:rsidR="00BC512B" w:rsidRPr="001A1809">
        <w:rPr>
          <w:rFonts w:ascii="Times New Roman" w:hAnsi="Times New Roman"/>
          <w:sz w:val="24"/>
          <w:szCs w:val="24"/>
        </w:rPr>
        <w:t xml:space="preserve"> </w:t>
      </w:r>
    </w:p>
    <w:p w:rsidR="00240278" w:rsidRPr="001A1809" w:rsidRDefault="00A827C6" w:rsidP="00213975">
      <w:pPr>
        <w:numPr>
          <w:ilvl w:val="0"/>
          <w:numId w:val="86"/>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у</w:t>
      </w:r>
      <w:r w:rsidR="00BC512B" w:rsidRPr="001A1809">
        <w:rPr>
          <w:rFonts w:ascii="Times New Roman" w:hAnsi="Times New Roman"/>
          <w:sz w:val="24"/>
          <w:szCs w:val="24"/>
        </w:rPr>
        <w:t>крепление здоровья учащихся в условиях р</w:t>
      </w:r>
      <w:r w:rsidRPr="001A1809">
        <w:rPr>
          <w:rFonts w:ascii="Times New Roman" w:hAnsi="Times New Roman"/>
          <w:sz w:val="24"/>
          <w:szCs w:val="24"/>
        </w:rPr>
        <w:t>еализации ФГОС.</w:t>
      </w:r>
    </w:p>
    <w:p w:rsidR="00BC512B" w:rsidRPr="001A1809" w:rsidRDefault="008A5B55"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Первый год</w:t>
      </w:r>
      <w:r w:rsidR="00C11EE6" w:rsidRPr="001A1809">
        <w:rPr>
          <w:rFonts w:ascii="Times New Roman" w:hAnsi="Times New Roman"/>
          <w:sz w:val="24"/>
          <w:szCs w:val="24"/>
        </w:rPr>
        <w:t xml:space="preserve"> </w:t>
      </w:r>
      <w:r w:rsidRPr="001A1809">
        <w:rPr>
          <w:rFonts w:ascii="Times New Roman" w:hAnsi="Times New Roman"/>
          <w:sz w:val="24"/>
          <w:szCs w:val="24"/>
        </w:rPr>
        <w:t>раб</w:t>
      </w:r>
      <w:r w:rsidR="00615715" w:rsidRPr="001A1809">
        <w:rPr>
          <w:rFonts w:ascii="Times New Roman" w:hAnsi="Times New Roman"/>
          <w:sz w:val="24"/>
          <w:szCs w:val="24"/>
        </w:rPr>
        <w:t>оты</w:t>
      </w:r>
      <w:r w:rsidR="00C11EE6" w:rsidRPr="001A1809">
        <w:rPr>
          <w:rFonts w:ascii="Times New Roman" w:hAnsi="Times New Roman"/>
          <w:sz w:val="24"/>
          <w:szCs w:val="24"/>
        </w:rPr>
        <w:t xml:space="preserve"> </w:t>
      </w:r>
      <w:r w:rsidR="000D05BC" w:rsidRPr="001A1809">
        <w:rPr>
          <w:rFonts w:ascii="Times New Roman" w:hAnsi="Times New Roman"/>
          <w:sz w:val="24"/>
          <w:szCs w:val="24"/>
        </w:rPr>
        <w:t>в пилотном режиме</w:t>
      </w:r>
      <w:r w:rsidRPr="001A1809">
        <w:rPr>
          <w:rFonts w:ascii="Times New Roman" w:hAnsi="Times New Roman"/>
          <w:sz w:val="24"/>
          <w:szCs w:val="24"/>
        </w:rPr>
        <w:t xml:space="preserve"> позволил </w:t>
      </w:r>
      <w:r w:rsidR="00615715" w:rsidRPr="001A1809">
        <w:rPr>
          <w:rFonts w:ascii="Times New Roman" w:hAnsi="Times New Roman"/>
          <w:sz w:val="24"/>
          <w:szCs w:val="24"/>
        </w:rPr>
        <w:t xml:space="preserve">создать </w:t>
      </w:r>
      <w:r w:rsidR="00FD6AF9" w:rsidRPr="001A1809">
        <w:rPr>
          <w:rFonts w:ascii="Times New Roman" w:hAnsi="Times New Roman"/>
          <w:sz w:val="24"/>
          <w:szCs w:val="24"/>
        </w:rPr>
        <w:t xml:space="preserve">основные </w:t>
      </w:r>
      <w:r w:rsidR="00615715" w:rsidRPr="001A1809">
        <w:rPr>
          <w:rFonts w:ascii="Times New Roman" w:hAnsi="Times New Roman"/>
          <w:sz w:val="24"/>
          <w:szCs w:val="24"/>
        </w:rPr>
        <w:t>механизмы</w:t>
      </w:r>
      <w:r w:rsidR="00C11EE6" w:rsidRPr="001A1809">
        <w:rPr>
          <w:rFonts w:ascii="Times New Roman" w:hAnsi="Times New Roman"/>
          <w:sz w:val="24"/>
          <w:szCs w:val="24"/>
        </w:rPr>
        <w:t xml:space="preserve"> </w:t>
      </w:r>
      <w:r w:rsidR="00615715" w:rsidRPr="001A1809">
        <w:rPr>
          <w:rFonts w:ascii="Times New Roman" w:hAnsi="Times New Roman"/>
          <w:sz w:val="24"/>
          <w:szCs w:val="24"/>
        </w:rPr>
        <w:t>внедрения научно-исследовательских разработок по вопросам введения ФГОС в практику работы школ региона и адаптировать их к</w:t>
      </w:r>
      <w:r w:rsidR="00C11EE6" w:rsidRPr="001A1809">
        <w:rPr>
          <w:rFonts w:ascii="Times New Roman" w:hAnsi="Times New Roman"/>
          <w:sz w:val="24"/>
          <w:szCs w:val="24"/>
        </w:rPr>
        <w:t xml:space="preserve"> условиям работы общеобразо</w:t>
      </w:r>
      <w:r w:rsidR="000D05BC" w:rsidRPr="001A1809">
        <w:rPr>
          <w:rFonts w:ascii="Times New Roman" w:hAnsi="Times New Roman"/>
          <w:sz w:val="24"/>
          <w:szCs w:val="24"/>
        </w:rPr>
        <w:t>ва</w:t>
      </w:r>
      <w:r w:rsidR="00615715" w:rsidRPr="001A1809">
        <w:rPr>
          <w:rFonts w:ascii="Times New Roman" w:hAnsi="Times New Roman"/>
          <w:sz w:val="24"/>
          <w:szCs w:val="24"/>
        </w:rPr>
        <w:t>тельных учреждений Костромской области</w:t>
      </w:r>
      <w:r w:rsidR="000D05BC" w:rsidRPr="001A1809">
        <w:rPr>
          <w:rFonts w:ascii="Times New Roman" w:hAnsi="Times New Roman"/>
          <w:sz w:val="24"/>
          <w:szCs w:val="24"/>
        </w:rPr>
        <w:t>.</w:t>
      </w:r>
      <w:r w:rsidR="00FD6AF9" w:rsidRPr="001A1809">
        <w:rPr>
          <w:rFonts w:ascii="Times New Roman" w:hAnsi="Times New Roman"/>
          <w:sz w:val="24"/>
          <w:szCs w:val="24"/>
        </w:rPr>
        <w:t xml:space="preserve"> </w:t>
      </w:r>
      <w:r w:rsidR="000D05BC" w:rsidRPr="001A1809">
        <w:rPr>
          <w:rFonts w:ascii="Times New Roman" w:hAnsi="Times New Roman"/>
          <w:sz w:val="24"/>
          <w:szCs w:val="24"/>
        </w:rPr>
        <w:t xml:space="preserve"> </w:t>
      </w:r>
    </w:p>
    <w:p w:rsidR="0042583B" w:rsidRPr="001A1809" w:rsidRDefault="000D05BC"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Вопросы введения федерального государственного образовательного стандарта </w:t>
      </w:r>
      <w:r w:rsidR="00A45BF7" w:rsidRPr="001A1809">
        <w:rPr>
          <w:rFonts w:ascii="Times New Roman" w:hAnsi="Times New Roman"/>
          <w:sz w:val="24"/>
          <w:szCs w:val="24"/>
        </w:rPr>
        <w:t xml:space="preserve">начального общего образования </w:t>
      </w:r>
      <w:r w:rsidRPr="001A1809">
        <w:rPr>
          <w:rFonts w:ascii="Times New Roman" w:hAnsi="Times New Roman"/>
          <w:sz w:val="24"/>
          <w:szCs w:val="24"/>
        </w:rPr>
        <w:t>на уровне муниципального образования и отдельных пилотных школ реша</w:t>
      </w:r>
      <w:r w:rsidR="00FD6AF9" w:rsidRPr="001A1809">
        <w:rPr>
          <w:rFonts w:ascii="Times New Roman" w:hAnsi="Times New Roman"/>
          <w:sz w:val="24"/>
          <w:szCs w:val="24"/>
        </w:rPr>
        <w:t>лись</w:t>
      </w:r>
      <w:r w:rsidRPr="001A1809">
        <w:rPr>
          <w:rFonts w:ascii="Times New Roman" w:hAnsi="Times New Roman"/>
          <w:sz w:val="24"/>
          <w:szCs w:val="24"/>
        </w:rPr>
        <w:t xml:space="preserve"> по-разному</w:t>
      </w:r>
      <w:r w:rsidR="00FD6AF9" w:rsidRPr="001A1809">
        <w:rPr>
          <w:rFonts w:ascii="Times New Roman" w:hAnsi="Times New Roman"/>
          <w:sz w:val="24"/>
          <w:szCs w:val="24"/>
        </w:rPr>
        <w:t xml:space="preserve">, что позволило взглянуть на проблемы, связанные с введением Стандартов с разных сторон, </w:t>
      </w:r>
      <w:r w:rsidR="0042583B" w:rsidRPr="001A1809">
        <w:rPr>
          <w:rFonts w:ascii="Times New Roman" w:hAnsi="Times New Roman"/>
          <w:sz w:val="24"/>
          <w:szCs w:val="24"/>
        </w:rPr>
        <w:t>синтезировать</w:t>
      </w:r>
      <w:r w:rsidR="00FD6AF9" w:rsidRPr="001A1809">
        <w:rPr>
          <w:rFonts w:ascii="Times New Roman" w:hAnsi="Times New Roman"/>
          <w:sz w:val="24"/>
          <w:szCs w:val="24"/>
        </w:rPr>
        <w:t xml:space="preserve"> полученный опыт и создать с </w:t>
      </w:r>
      <w:r w:rsidR="0042583B" w:rsidRPr="001A1809">
        <w:rPr>
          <w:rFonts w:ascii="Times New Roman" w:hAnsi="Times New Roman"/>
          <w:sz w:val="24"/>
          <w:szCs w:val="24"/>
        </w:rPr>
        <w:t xml:space="preserve">его учетом методические рекомендации. </w:t>
      </w:r>
    </w:p>
    <w:p w:rsidR="00240278" w:rsidRPr="001A1809" w:rsidRDefault="0042583B"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Материалы сборника – результат работы сотрудников центра сопровождения введения федеральных государственных стандартов Костромского областного института развития образования, </w:t>
      </w:r>
      <w:r w:rsidR="00FD6AF9" w:rsidRPr="001A1809">
        <w:rPr>
          <w:rFonts w:ascii="Times New Roman" w:hAnsi="Times New Roman"/>
          <w:sz w:val="24"/>
          <w:szCs w:val="24"/>
        </w:rPr>
        <w:t>педагогических коллективов</w:t>
      </w:r>
      <w:r w:rsidR="00240278" w:rsidRPr="001A1809">
        <w:rPr>
          <w:rFonts w:ascii="Times New Roman" w:hAnsi="Times New Roman"/>
          <w:sz w:val="24"/>
          <w:szCs w:val="24"/>
        </w:rPr>
        <w:t xml:space="preserve"> пилотных школ</w:t>
      </w:r>
      <w:r w:rsidR="00FD6AF9" w:rsidRPr="001A1809">
        <w:rPr>
          <w:rFonts w:ascii="Times New Roman" w:hAnsi="Times New Roman"/>
          <w:sz w:val="24"/>
          <w:szCs w:val="24"/>
        </w:rPr>
        <w:t>, управленч</w:t>
      </w:r>
      <w:r w:rsidR="005B5B8E">
        <w:rPr>
          <w:rFonts w:ascii="Times New Roman" w:hAnsi="Times New Roman"/>
          <w:sz w:val="24"/>
          <w:szCs w:val="24"/>
        </w:rPr>
        <w:t xml:space="preserve">еских команд </w:t>
      </w:r>
      <w:r w:rsidR="00240278" w:rsidRPr="001A1809">
        <w:rPr>
          <w:rFonts w:ascii="Times New Roman" w:hAnsi="Times New Roman"/>
          <w:sz w:val="24"/>
          <w:szCs w:val="24"/>
        </w:rPr>
        <w:t xml:space="preserve">специалистов </w:t>
      </w:r>
      <w:r w:rsidRPr="001A1809">
        <w:rPr>
          <w:rFonts w:ascii="Times New Roman" w:hAnsi="Times New Roman"/>
          <w:sz w:val="24"/>
          <w:szCs w:val="24"/>
        </w:rPr>
        <w:t xml:space="preserve">муниципальных </w:t>
      </w:r>
      <w:r w:rsidR="00240278" w:rsidRPr="001A1809">
        <w:rPr>
          <w:rFonts w:ascii="Times New Roman" w:hAnsi="Times New Roman"/>
          <w:sz w:val="24"/>
          <w:szCs w:val="24"/>
        </w:rPr>
        <w:t>органов управления образованием,</w:t>
      </w:r>
      <w:r w:rsidR="005B5B8E">
        <w:rPr>
          <w:rFonts w:ascii="Times New Roman" w:hAnsi="Times New Roman"/>
          <w:sz w:val="24"/>
          <w:szCs w:val="24"/>
        </w:rPr>
        <w:t xml:space="preserve"> методистов муниципальных  методических служб, </w:t>
      </w:r>
      <w:r w:rsidR="00240278" w:rsidRPr="001A1809">
        <w:rPr>
          <w:rFonts w:ascii="Times New Roman" w:hAnsi="Times New Roman"/>
          <w:sz w:val="24"/>
          <w:szCs w:val="24"/>
        </w:rPr>
        <w:t xml:space="preserve">администрации пилотных школ. </w:t>
      </w:r>
    </w:p>
    <w:p w:rsidR="007B0E03" w:rsidRPr="001A1809" w:rsidRDefault="00710920" w:rsidP="008C6FDD">
      <w:pPr>
        <w:tabs>
          <w:tab w:val="left" w:pos="900"/>
          <w:tab w:val="left" w:pos="1260"/>
        </w:tabs>
        <w:spacing w:after="0" w:line="240" w:lineRule="auto"/>
        <w:ind w:firstLine="709"/>
        <w:jc w:val="both"/>
        <w:rPr>
          <w:rFonts w:ascii="Times New Roman" w:hAnsi="Times New Roman"/>
          <w:bCs/>
          <w:sz w:val="24"/>
          <w:szCs w:val="24"/>
        </w:rPr>
      </w:pPr>
      <w:r>
        <w:rPr>
          <w:rFonts w:ascii="Times New Roman" w:hAnsi="Times New Roman"/>
          <w:bCs/>
          <w:sz w:val="24"/>
          <w:szCs w:val="24"/>
        </w:rPr>
        <w:t xml:space="preserve">В сборнике также представлены </w:t>
      </w:r>
      <w:r w:rsidR="00D74EF2">
        <w:rPr>
          <w:rFonts w:ascii="Times New Roman" w:hAnsi="Times New Roman"/>
          <w:bCs/>
          <w:sz w:val="24"/>
          <w:szCs w:val="24"/>
        </w:rPr>
        <w:t>методические разработки</w:t>
      </w:r>
      <w:r>
        <w:rPr>
          <w:rFonts w:ascii="Times New Roman" w:hAnsi="Times New Roman"/>
          <w:bCs/>
          <w:sz w:val="24"/>
          <w:szCs w:val="24"/>
        </w:rPr>
        <w:t xml:space="preserve"> педагогов - победителей методического конкурса 2011 года.</w:t>
      </w:r>
    </w:p>
    <w:p w:rsidR="005922A1" w:rsidRPr="001A1809" w:rsidRDefault="005922A1" w:rsidP="00E475C8">
      <w:pPr>
        <w:pStyle w:val="1"/>
        <w:spacing w:before="0" w:after="0" w:line="240" w:lineRule="auto"/>
        <w:rPr>
          <w:rFonts w:ascii="Times New Roman" w:hAnsi="Times New Roman"/>
          <w:sz w:val="24"/>
          <w:szCs w:val="24"/>
        </w:rPr>
      </w:pPr>
      <w:bookmarkStart w:id="2" w:name="_Toc296446336"/>
      <w:bookmarkStart w:id="3" w:name="_Toc296507752"/>
      <w:bookmarkStart w:id="4" w:name="_Toc296568303"/>
      <w:r w:rsidRPr="001A1809">
        <w:rPr>
          <w:rFonts w:ascii="Times New Roman" w:hAnsi="Times New Roman"/>
          <w:sz w:val="24"/>
          <w:szCs w:val="24"/>
        </w:rPr>
        <w:t xml:space="preserve">МОДЕЛЬ И АЛГОРИТМ ДЕЯТЕЛЬНОСТИ ОБЩЕОБРАЗОВАТЕЛЬНОГО УЧРЕЖДЕНИЯ В УСЛОВИЯХ ВВЕДЕНИЯ НОВЫХ </w:t>
      </w:r>
      <w:r w:rsidR="00FA4B58" w:rsidRPr="001A1809">
        <w:rPr>
          <w:rFonts w:ascii="Times New Roman" w:hAnsi="Times New Roman"/>
          <w:sz w:val="24"/>
          <w:szCs w:val="24"/>
        </w:rPr>
        <w:t>ФЕДЕАРЛЬНЫХ ГОСУДАРСТВЕННЫХ СТАНДАРТОВ</w:t>
      </w:r>
      <w:r w:rsidRPr="001A1809">
        <w:rPr>
          <w:rFonts w:ascii="Times New Roman" w:hAnsi="Times New Roman"/>
          <w:sz w:val="24"/>
          <w:szCs w:val="24"/>
        </w:rPr>
        <w:t xml:space="preserve"> ОБЩЕГО ОБРАЗОВАНИЯ</w:t>
      </w:r>
      <w:bookmarkEnd w:id="2"/>
      <w:bookmarkEnd w:id="3"/>
      <w:bookmarkEnd w:id="4"/>
      <w:r w:rsidRPr="001A1809">
        <w:rPr>
          <w:rFonts w:ascii="Times New Roman" w:hAnsi="Times New Roman"/>
          <w:sz w:val="24"/>
          <w:szCs w:val="24"/>
        </w:rPr>
        <w:t xml:space="preserve"> </w:t>
      </w:r>
    </w:p>
    <w:p w:rsidR="00F76DCD" w:rsidRPr="001A1809" w:rsidRDefault="00F76DCD" w:rsidP="008C6FDD">
      <w:pPr>
        <w:spacing w:after="0" w:line="240" w:lineRule="auto"/>
        <w:ind w:firstLine="709"/>
        <w:jc w:val="right"/>
        <w:rPr>
          <w:rFonts w:ascii="Times New Roman" w:hAnsi="Times New Roman"/>
          <w:sz w:val="24"/>
          <w:szCs w:val="24"/>
        </w:rPr>
      </w:pPr>
    </w:p>
    <w:p w:rsidR="006A37A5" w:rsidRPr="001A1809" w:rsidRDefault="00F76DCD" w:rsidP="008C6FDD">
      <w:pPr>
        <w:spacing w:after="0" w:line="240" w:lineRule="auto"/>
        <w:ind w:firstLine="709"/>
        <w:jc w:val="right"/>
        <w:rPr>
          <w:rFonts w:ascii="Times New Roman" w:eastAsia="Batang" w:hAnsi="Times New Roman"/>
          <w:color w:val="000000"/>
          <w:sz w:val="24"/>
          <w:szCs w:val="24"/>
        </w:rPr>
      </w:pPr>
      <w:r w:rsidRPr="001A1809">
        <w:rPr>
          <w:rFonts w:ascii="Times New Roman" w:hAnsi="Times New Roman"/>
          <w:sz w:val="24"/>
          <w:szCs w:val="24"/>
        </w:rPr>
        <w:t xml:space="preserve">Сиушева Г.Г., доцент кафедры </w:t>
      </w:r>
      <w:r w:rsidRPr="001A1809">
        <w:rPr>
          <w:rFonts w:ascii="Times New Roman" w:eastAsia="Batang" w:hAnsi="Times New Roman"/>
          <w:color w:val="000000"/>
          <w:sz w:val="24"/>
          <w:szCs w:val="24"/>
        </w:rPr>
        <w:t xml:space="preserve">экономики и  управления образованием </w:t>
      </w:r>
    </w:p>
    <w:p w:rsidR="006A37A5" w:rsidRPr="001A1809" w:rsidRDefault="006A37A5" w:rsidP="008C6FDD">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 xml:space="preserve">ОГБОУ ДПО «Костромской областной </w:t>
      </w:r>
    </w:p>
    <w:p w:rsidR="006A37A5" w:rsidRPr="001A1809" w:rsidRDefault="006A37A5" w:rsidP="008C6FDD">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институт развития образования»</w:t>
      </w:r>
    </w:p>
    <w:p w:rsidR="00F76DCD" w:rsidRPr="001A1809" w:rsidRDefault="00F76DCD" w:rsidP="008C6FDD">
      <w:pPr>
        <w:spacing w:after="0" w:line="240" w:lineRule="auto"/>
        <w:ind w:firstLine="709"/>
        <w:jc w:val="right"/>
        <w:rPr>
          <w:rFonts w:ascii="Times New Roman" w:hAnsi="Times New Roman"/>
          <w:sz w:val="24"/>
          <w:szCs w:val="24"/>
        </w:rPr>
      </w:pPr>
    </w:p>
    <w:p w:rsidR="00841854" w:rsidRPr="001A1809" w:rsidRDefault="00841854" w:rsidP="008C6FDD">
      <w:pPr>
        <w:spacing w:after="0" w:line="240" w:lineRule="auto"/>
        <w:ind w:firstLine="709"/>
        <w:rPr>
          <w:rFonts w:ascii="Times New Roman" w:hAnsi="Times New Roman"/>
          <w:sz w:val="24"/>
          <w:szCs w:val="24"/>
        </w:rPr>
      </w:pPr>
    </w:p>
    <w:p w:rsidR="00841854" w:rsidRPr="001A1809" w:rsidRDefault="005922A1" w:rsidP="00EC4604">
      <w:pPr>
        <w:rPr>
          <w:rFonts w:ascii="Times New Roman" w:hAnsi="Times New Roman"/>
          <w:b/>
          <w:sz w:val="24"/>
          <w:szCs w:val="24"/>
        </w:rPr>
      </w:pPr>
      <w:r w:rsidRPr="001A1809">
        <w:rPr>
          <w:rFonts w:ascii="Times New Roman" w:hAnsi="Times New Roman"/>
          <w:b/>
          <w:sz w:val="24"/>
          <w:szCs w:val="24"/>
        </w:rPr>
        <w:t xml:space="preserve">Описание модели </w:t>
      </w:r>
    </w:p>
    <w:p w:rsidR="005922A1" w:rsidRPr="001A1809" w:rsidRDefault="00502B58" w:rsidP="008C6FDD">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t xml:space="preserve">Модель </w:t>
      </w:r>
      <w:r w:rsidR="00E37F11">
        <w:rPr>
          <w:rFonts w:ascii="Times New Roman" w:hAnsi="Times New Roman"/>
          <w:sz w:val="24"/>
          <w:szCs w:val="24"/>
        </w:rPr>
        <w:t>выстроена</w:t>
      </w:r>
      <w:r>
        <w:rPr>
          <w:rFonts w:ascii="Times New Roman" w:hAnsi="Times New Roman"/>
          <w:sz w:val="24"/>
          <w:szCs w:val="24"/>
        </w:rPr>
        <w:t xml:space="preserve"> на основе </w:t>
      </w:r>
      <w:r w:rsidR="00E37F11">
        <w:rPr>
          <w:rFonts w:ascii="Times New Roman" w:hAnsi="Times New Roman"/>
          <w:sz w:val="24"/>
          <w:szCs w:val="24"/>
        </w:rPr>
        <w:t>научно-методического инструментария разработчиками ФГОС</w:t>
      </w:r>
      <w:r>
        <w:rPr>
          <w:rFonts w:ascii="Times New Roman" w:hAnsi="Times New Roman"/>
          <w:sz w:val="24"/>
          <w:szCs w:val="24"/>
        </w:rPr>
        <w:t xml:space="preserve">. </w:t>
      </w:r>
      <w:r w:rsidR="00E37F11">
        <w:rPr>
          <w:rFonts w:ascii="Times New Roman" w:hAnsi="Times New Roman"/>
          <w:sz w:val="24"/>
          <w:szCs w:val="24"/>
        </w:rPr>
        <w:t>Она</w:t>
      </w:r>
      <w:r w:rsidR="005922A1" w:rsidRPr="001A1809">
        <w:rPr>
          <w:rFonts w:ascii="Times New Roman" w:hAnsi="Times New Roman"/>
          <w:sz w:val="24"/>
          <w:szCs w:val="24"/>
        </w:rPr>
        <w:t xml:space="preserve"> определяет последовательность и содержание действий по введению нового стандарта общего образования на начальной ступени школы, а также их цели и о</w:t>
      </w:r>
      <w:r w:rsidR="00874555">
        <w:rPr>
          <w:rFonts w:ascii="Times New Roman" w:hAnsi="Times New Roman"/>
          <w:sz w:val="24"/>
          <w:szCs w:val="24"/>
        </w:rPr>
        <w:t xml:space="preserve">жидаемые результаты. </w:t>
      </w:r>
      <w:r w:rsidR="005922A1" w:rsidRPr="001A1809">
        <w:rPr>
          <w:rFonts w:ascii="Times New Roman" w:hAnsi="Times New Roman"/>
          <w:sz w:val="24"/>
          <w:szCs w:val="24"/>
        </w:rPr>
        <w:t>Модель предусматривает пять этапов разработки и осуществления программы модернизации существующей в школе образовательной системы с целью приведения ее в с</w:t>
      </w:r>
      <w:r>
        <w:rPr>
          <w:rFonts w:ascii="Times New Roman" w:hAnsi="Times New Roman"/>
          <w:sz w:val="24"/>
          <w:szCs w:val="24"/>
        </w:rPr>
        <w:t>оответствие с требованиями ФГОС.</w:t>
      </w:r>
    </w:p>
    <w:p w:rsidR="005922A1" w:rsidRPr="001A1809" w:rsidRDefault="005922A1" w:rsidP="00213975">
      <w:pPr>
        <w:numPr>
          <w:ilvl w:val="0"/>
          <w:numId w:val="87"/>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Формирование рабочей группы по разработке проекта модерниз</w:t>
      </w:r>
      <w:r w:rsidR="00FA4B58" w:rsidRPr="001A1809">
        <w:rPr>
          <w:rFonts w:ascii="Times New Roman" w:hAnsi="Times New Roman"/>
          <w:sz w:val="24"/>
          <w:szCs w:val="24"/>
        </w:rPr>
        <w:t>аци</w:t>
      </w:r>
      <w:r w:rsidR="00F76DCD" w:rsidRPr="001A1809">
        <w:rPr>
          <w:rFonts w:ascii="Times New Roman" w:hAnsi="Times New Roman"/>
          <w:sz w:val="24"/>
          <w:szCs w:val="24"/>
        </w:rPr>
        <w:t>рованной</w:t>
      </w:r>
      <w:r w:rsidRPr="001A1809">
        <w:rPr>
          <w:rFonts w:ascii="Times New Roman" w:hAnsi="Times New Roman"/>
          <w:sz w:val="24"/>
          <w:szCs w:val="24"/>
        </w:rPr>
        <w:t xml:space="preserve"> образовательной с</w:t>
      </w:r>
      <w:r w:rsidR="00FA4B58" w:rsidRPr="001A1809">
        <w:rPr>
          <w:rFonts w:ascii="Times New Roman" w:hAnsi="Times New Roman"/>
          <w:sz w:val="24"/>
          <w:szCs w:val="24"/>
        </w:rPr>
        <w:t xml:space="preserve">истемы начальной ступени школы </w:t>
      </w:r>
      <w:r w:rsidRPr="001A1809">
        <w:rPr>
          <w:rFonts w:ascii="Times New Roman" w:hAnsi="Times New Roman"/>
          <w:sz w:val="24"/>
          <w:szCs w:val="24"/>
        </w:rPr>
        <w:t>и органов управления программой введения ФГОС.</w:t>
      </w:r>
    </w:p>
    <w:p w:rsidR="005922A1" w:rsidRPr="001A1809" w:rsidRDefault="005922A1" w:rsidP="00213975">
      <w:pPr>
        <w:numPr>
          <w:ilvl w:val="0"/>
          <w:numId w:val="87"/>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Определение необходимых изменений в существующей образовательной системе начальной ступени школы. </w:t>
      </w:r>
    </w:p>
    <w:p w:rsidR="005922A1" w:rsidRPr="001A1809" w:rsidRDefault="005922A1" w:rsidP="00213975">
      <w:pPr>
        <w:numPr>
          <w:ilvl w:val="0"/>
          <w:numId w:val="87"/>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Разработка проекта модерниз</w:t>
      </w:r>
      <w:r w:rsidR="00FA4B58" w:rsidRPr="001A1809">
        <w:rPr>
          <w:rFonts w:ascii="Times New Roman" w:hAnsi="Times New Roman"/>
          <w:sz w:val="24"/>
          <w:szCs w:val="24"/>
        </w:rPr>
        <w:t>аци</w:t>
      </w:r>
      <w:r w:rsidR="00F76DCD" w:rsidRPr="001A1809">
        <w:rPr>
          <w:rFonts w:ascii="Times New Roman" w:hAnsi="Times New Roman"/>
          <w:sz w:val="24"/>
          <w:szCs w:val="24"/>
        </w:rPr>
        <w:t>рованной</w:t>
      </w:r>
      <w:r w:rsidR="00FA4B58" w:rsidRPr="001A1809">
        <w:rPr>
          <w:rFonts w:ascii="Times New Roman" w:hAnsi="Times New Roman"/>
          <w:sz w:val="24"/>
          <w:szCs w:val="24"/>
        </w:rPr>
        <w:t xml:space="preserve"> </w:t>
      </w:r>
      <w:r w:rsidRPr="001A1809">
        <w:rPr>
          <w:rFonts w:ascii="Times New Roman" w:hAnsi="Times New Roman"/>
          <w:sz w:val="24"/>
          <w:szCs w:val="24"/>
        </w:rPr>
        <w:t>образовательной системы начальной ступени школы.</w:t>
      </w:r>
    </w:p>
    <w:p w:rsidR="005922A1" w:rsidRPr="001A1809" w:rsidRDefault="005922A1" w:rsidP="00213975">
      <w:pPr>
        <w:numPr>
          <w:ilvl w:val="0"/>
          <w:numId w:val="87"/>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Разработка плана-графика модернизации образовательной системы начальной ступени школы. </w:t>
      </w:r>
    </w:p>
    <w:p w:rsidR="00841854" w:rsidRPr="00502B58" w:rsidRDefault="005922A1" w:rsidP="00213975">
      <w:pPr>
        <w:numPr>
          <w:ilvl w:val="0"/>
          <w:numId w:val="87"/>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Реализация запланированных изменений в образовательной системе образовательного учреждения</w:t>
      </w:r>
      <w:r w:rsidR="00841854" w:rsidRPr="001A1809">
        <w:rPr>
          <w:rFonts w:ascii="Times New Roman" w:hAnsi="Times New Roman"/>
          <w:sz w:val="24"/>
          <w:szCs w:val="24"/>
        </w:rPr>
        <w:t>.</w:t>
      </w:r>
    </w:p>
    <w:p w:rsidR="00502B58" w:rsidRDefault="00841854" w:rsidP="00502B58">
      <w:pPr>
        <w:spacing w:after="0"/>
        <w:rPr>
          <w:rFonts w:ascii="Times New Roman" w:hAnsi="Times New Roman"/>
          <w:b/>
          <w:sz w:val="24"/>
          <w:szCs w:val="24"/>
        </w:rPr>
      </w:pPr>
      <w:r w:rsidRPr="001A1809">
        <w:rPr>
          <w:rFonts w:ascii="Times New Roman" w:hAnsi="Times New Roman"/>
          <w:b/>
          <w:sz w:val="24"/>
          <w:szCs w:val="24"/>
        </w:rPr>
        <w:t>Этап 1. Ф</w:t>
      </w:r>
      <w:r w:rsidR="005922A1" w:rsidRPr="001A1809">
        <w:rPr>
          <w:rFonts w:ascii="Times New Roman" w:hAnsi="Times New Roman"/>
          <w:b/>
          <w:sz w:val="24"/>
          <w:szCs w:val="24"/>
        </w:rPr>
        <w:t>ормирование рабочей группы по разработке проекта модерниз</w:t>
      </w:r>
      <w:r w:rsidRPr="001A1809">
        <w:rPr>
          <w:rFonts w:ascii="Times New Roman" w:hAnsi="Times New Roman"/>
          <w:b/>
          <w:sz w:val="24"/>
          <w:szCs w:val="24"/>
        </w:rPr>
        <w:t>ации</w:t>
      </w:r>
      <w:r w:rsidR="005922A1" w:rsidRPr="001A1809">
        <w:rPr>
          <w:rFonts w:ascii="Times New Roman" w:hAnsi="Times New Roman"/>
          <w:b/>
          <w:sz w:val="24"/>
          <w:szCs w:val="24"/>
        </w:rPr>
        <w:t xml:space="preserve"> обр</w:t>
      </w:r>
      <w:r w:rsidRPr="001A1809">
        <w:rPr>
          <w:rFonts w:ascii="Times New Roman" w:hAnsi="Times New Roman"/>
          <w:b/>
          <w:sz w:val="24"/>
          <w:szCs w:val="24"/>
        </w:rPr>
        <w:t xml:space="preserve">азовательной системы начальной ступени школы </w:t>
      </w:r>
      <w:r w:rsidR="005922A1" w:rsidRPr="001A1809">
        <w:rPr>
          <w:rFonts w:ascii="Times New Roman" w:hAnsi="Times New Roman"/>
          <w:b/>
          <w:sz w:val="24"/>
          <w:szCs w:val="24"/>
        </w:rPr>
        <w:t>и органов управления программой введения ФГОС</w:t>
      </w:r>
    </w:p>
    <w:p w:rsidR="00396604" w:rsidRPr="00502B58" w:rsidRDefault="005922A1" w:rsidP="00502B58">
      <w:pPr>
        <w:spacing w:after="0"/>
        <w:ind w:firstLine="708"/>
        <w:jc w:val="both"/>
        <w:rPr>
          <w:rFonts w:ascii="Times New Roman" w:hAnsi="Times New Roman"/>
          <w:b/>
          <w:sz w:val="24"/>
          <w:szCs w:val="24"/>
        </w:rPr>
      </w:pPr>
      <w:r w:rsidRPr="001A1809">
        <w:rPr>
          <w:rFonts w:ascii="Times New Roman" w:hAnsi="Times New Roman"/>
          <w:bCs/>
          <w:iCs/>
          <w:kern w:val="2"/>
          <w:sz w:val="24"/>
          <w:szCs w:val="24"/>
        </w:rPr>
        <w:t xml:space="preserve">Современные методы крупномасштабных нововведений в организациях предусматривают создание гибких проектных форм организации процессов  изменений. Настоящей моделью предусматривается при введении ФГОС создание </w:t>
      </w:r>
      <w:r w:rsidRPr="001A1809">
        <w:rPr>
          <w:rFonts w:ascii="Times New Roman" w:hAnsi="Times New Roman"/>
          <w:bCs/>
          <w:kern w:val="2"/>
          <w:sz w:val="24"/>
          <w:szCs w:val="24"/>
        </w:rPr>
        <w:t>в образовательном учреждении Совета по введению ФГОС нового поколения, призванного обеспечивать координацию действий всего педагогического коллектива,</w:t>
      </w:r>
      <w:r w:rsidRPr="001A1809">
        <w:rPr>
          <w:rFonts w:ascii="Times New Roman" w:hAnsi="Times New Roman"/>
          <w:bCs/>
          <w:color w:val="000000"/>
          <w:sz w:val="24"/>
          <w:szCs w:val="24"/>
        </w:rPr>
        <w:t xml:space="preserve"> а также осуществлять </w:t>
      </w:r>
      <w:r w:rsidRPr="001A1809">
        <w:rPr>
          <w:rFonts w:ascii="Times New Roman" w:hAnsi="Times New Roman"/>
          <w:sz w:val="24"/>
          <w:szCs w:val="24"/>
        </w:rPr>
        <w:t>информационное, консалтинговое и научно-методическое сопровождение инновационного процесса. Д</w:t>
      </w:r>
      <w:r w:rsidRPr="001A1809">
        <w:rPr>
          <w:rFonts w:ascii="Times New Roman" w:hAnsi="Times New Roman"/>
          <w:bCs/>
          <w:kern w:val="2"/>
          <w:sz w:val="24"/>
          <w:szCs w:val="24"/>
        </w:rPr>
        <w:t xml:space="preserve">еятельность этого временного органа управления предлагается регламентировать специальным Положением о Совете </w:t>
      </w:r>
      <w:r w:rsidR="00396604" w:rsidRPr="001A1809">
        <w:rPr>
          <w:rFonts w:ascii="Times New Roman" w:hAnsi="Times New Roman"/>
          <w:bCs/>
          <w:kern w:val="2"/>
          <w:sz w:val="24"/>
          <w:szCs w:val="24"/>
        </w:rPr>
        <w:t xml:space="preserve">(Приложение 1. </w:t>
      </w:r>
      <w:r w:rsidR="00396604" w:rsidRPr="001A1809">
        <w:rPr>
          <w:rFonts w:ascii="Times New Roman" w:hAnsi="Times New Roman"/>
          <w:bCs/>
          <w:sz w:val="24"/>
          <w:szCs w:val="24"/>
        </w:rPr>
        <w:t>Проекты локальных актов, необходимых при введении ФГОС в школе</w:t>
      </w:r>
      <w:r w:rsidR="00396604" w:rsidRPr="001A1809">
        <w:rPr>
          <w:rFonts w:ascii="Times New Roman" w:hAnsi="Times New Roman"/>
          <w:bCs/>
          <w:kern w:val="2"/>
          <w:sz w:val="24"/>
          <w:szCs w:val="24"/>
        </w:rPr>
        <w:t>).</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 xml:space="preserve">Затем должен быть осуществлен переход к созданию рабочей группы </w:t>
      </w:r>
      <w:r w:rsidRPr="001A1809">
        <w:rPr>
          <w:rFonts w:ascii="Times New Roman" w:hAnsi="Times New Roman"/>
          <w:bCs/>
          <w:iCs/>
          <w:kern w:val="2"/>
          <w:sz w:val="24"/>
          <w:szCs w:val="24"/>
        </w:rPr>
        <w:t>по разработке проекта модернизированной образовательной системы.</w:t>
      </w:r>
    </w:p>
    <w:p w:rsidR="005922A1" w:rsidRPr="001A1809" w:rsidRDefault="005922A1" w:rsidP="008C6FDD">
      <w:pPr>
        <w:spacing w:after="0" w:line="240" w:lineRule="auto"/>
        <w:ind w:firstLine="709"/>
        <w:jc w:val="both"/>
        <w:rPr>
          <w:rFonts w:ascii="Times New Roman" w:hAnsi="Times New Roman"/>
          <w:kern w:val="2"/>
          <w:sz w:val="24"/>
          <w:szCs w:val="24"/>
        </w:rPr>
      </w:pPr>
      <w:r w:rsidRPr="001A1809">
        <w:rPr>
          <w:rFonts w:ascii="Times New Roman" w:hAnsi="Times New Roman"/>
          <w:b/>
          <w:sz w:val="24"/>
          <w:szCs w:val="24"/>
        </w:rPr>
        <w:t>Задачи этапа</w:t>
      </w:r>
      <w:r w:rsidRPr="001A1809">
        <w:rPr>
          <w:rFonts w:ascii="Times New Roman" w:hAnsi="Times New Roman"/>
          <w:sz w:val="24"/>
          <w:szCs w:val="24"/>
        </w:rPr>
        <w:t xml:space="preserve">. </w:t>
      </w:r>
      <w:r w:rsidRPr="001A1809">
        <w:rPr>
          <w:rFonts w:ascii="Times New Roman" w:hAnsi="Times New Roman"/>
          <w:kern w:val="2"/>
          <w:sz w:val="24"/>
          <w:szCs w:val="24"/>
        </w:rPr>
        <w:t>При формировании рабочей группы по разработке проекта модерниз</w:t>
      </w:r>
      <w:r w:rsidR="00F76DCD" w:rsidRPr="001A1809">
        <w:rPr>
          <w:rFonts w:ascii="Times New Roman" w:hAnsi="Times New Roman"/>
          <w:kern w:val="2"/>
          <w:sz w:val="24"/>
          <w:szCs w:val="24"/>
        </w:rPr>
        <w:t>ированной</w:t>
      </w:r>
      <w:r w:rsidRPr="001A1809">
        <w:rPr>
          <w:rFonts w:ascii="Times New Roman" w:hAnsi="Times New Roman"/>
          <w:kern w:val="2"/>
          <w:sz w:val="24"/>
          <w:szCs w:val="24"/>
        </w:rPr>
        <w:t xml:space="preserve"> образовательной системы на начальной ступени необходимо:</w:t>
      </w:r>
    </w:p>
    <w:p w:rsidR="005922A1" w:rsidRPr="001A1809" w:rsidRDefault="005922A1" w:rsidP="00213975">
      <w:pPr>
        <w:numPr>
          <w:ilvl w:val="0"/>
          <w:numId w:val="2"/>
        </w:numPr>
        <w:tabs>
          <w:tab w:val="num" w:pos="0"/>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определить состав рабочей группы;</w:t>
      </w:r>
    </w:p>
    <w:p w:rsidR="005922A1" w:rsidRPr="001A1809" w:rsidRDefault="005922A1" w:rsidP="00213975">
      <w:pPr>
        <w:numPr>
          <w:ilvl w:val="0"/>
          <w:numId w:val="2"/>
        </w:numPr>
        <w:tabs>
          <w:tab w:val="num" w:pos="0"/>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назначить руководителя рабочей группы;</w:t>
      </w:r>
    </w:p>
    <w:p w:rsidR="005922A1" w:rsidRPr="001A1809" w:rsidRDefault="005922A1" w:rsidP="00213975">
      <w:pPr>
        <w:numPr>
          <w:ilvl w:val="0"/>
          <w:numId w:val="2"/>
        </w:numPr>
        <w:tabs>
          <w:tab w:val="num" w:pos="0"/>
          <w:tab w:val="left" w:pos="1080"/>
        </w:tabs>
        <w:spacing w:after="0" w:line="240" w:lineRule="auto"/>
        <w:ind w:left="0" w:firstLine="709"/>
        <w:jc w:val="both"/>
        <w:rPr>
          <w:rFonts w:ascii="Times New Roman" w:hAnsi="Times New Roman"/>
          <w:b/>
          <w:sz w:val="24"/>
          <w:szCs w:val="24"/>
        </w:rPr>
      </w:pPr>
      <w:r w:rsidRPr="001A1809">
        <w:rPr>
          <w:rFonts w:ascii="Times New Roman" w:hAnsi="Times New Roman"/>
          <w:sz w:val="24"/>
          <w:szCs w:val="24"/>
        </w:rPr>
        <w:t>определить порядок ее работы;</w:t>
      </w:r>
    </w:p>
    <w:p w:rsidR="005922A1" w:rsidRPr="001A1809" w:rsidRDefault="005922A1" w:rsidP="00213975">
      <w:pPr>
        <w:numPr>
          <w:ilvl w:val="0"/>
          <w:numId w:val="2"/>
        </w:numPr>
        <w:tabs>
          <w:tab w:val="num" w:pos="0"/>
          <w:tab w:val="left" w:pos="1080"/>
        </w:tabs>
        <w:spacing w:after="0" w:line="240" w:lineRule="auto"/>
        <w:ind w:left="0" w:firstLine="709"/>
        <w:jc w:val="both"/>
        <w:rPr>
          <w:rFonts w:ascii="Times New Roman" w:hAnsi="Times New Roman"/>
          <w:b/>
          <w:sz w:val="24"/>
          <w:szCs w:val="24"/>
        </w:rPr>
      </w:pPr>
      <w:r w:rsidRPr="001A1809">
        <w:rPr>
          <w:rFonts w:ascii="Times New Roman" w:hAnsi="Times New Roman"/>
          <w:sz w:val="24"/>
          <w:szCs w:val="24"/>
        </w:rPr>
        <w:t>поставить перед группой общую задачу и задачу следующего этапа</w:t>
      </w:r>
      <w:r w:rsidRPr="001A1809">
        <w:rPr>
          <w:rStyle w:val="a7"/>
          <w:rFonts w:ascii="Times New Roman" w:hAnsi="Times New Roman"/>
          <w:sz w:val="24"/>
          <w:szCs w:val="24"/>
        </w:rPr>
        <w:footnoteReference w:id="1"/>
      </w:r>
      <w:r w:rsidRPr="001A1809">
        <w:rPr>
          <w:rFonts w:ascii="Times New Roman" w:hAnsi="Times New Roman"/>
          <w:sz w:val="24"/>
          <w:szCs w:val="24"/>
        </w:rPr>
        <w:t>.</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b/>
          <w:sz w:val="24"/>
          <w:szCs w:val="24"/>
        </w:rPr>
        <w:t xml:space="preserve">Содержание этапа. </w:t>
      </w:r>
      <w:r w:rsidRPr="001A1809">
        <w:rPr>
          <w:rFonts w:ascii="Times New Roman" w:hAnsi="Times New Roman"/>
          <w:sz w:val="24"/>
          <w:szCs w:val="24"/>
        </w:rPr>
        <w:t>Рабочая группа создается для разработки и реализации проекта модерниз</w:t>
      </w:r>
      <w:r w:rsidR="00F76DCD" w:rsidRPr="001A1809">
        <w:rPr>
          <w:rFonts w:ascii="Times New Roman" w:hAnsi="Times New Roman"/>
          <w:sz w:val="24"/>
          <w:szCs w:val="24"/>
        </w:rPr>
        <w:t>ированной</w:t>
      </w:r>
      <w:r w:rsidRPr="001A1809">
        <w:rPr>
          <w:rFonts w:ascii="Times New Roman" w:hAnsi="Times New Roman"/>
          <w:sz w:val="24"/>
          <w:szCs w:val="24"/>
        </w:rPr>
        <w:t xml:space="preserve"> образовательной системы начальной ступени в соответствии с требованиями </w:t>
      </w:r>
      <w:r w:rsidRPr="001A1809">
        <w:rPr>
          <w:rFonts w:ascii="Times New Roman" w:hAnsi="Times New Roman"/>
          <w:bCs/>
          <w:color w:val="000000"/>
          <w:sz w:val="24"/>
          <w:szCs w:val="24"/>
        </w:rPr>
        <w:t xml:space="preserve">ФГОС нового поколения. </w:t>
      </w:r>
      <w:r w:rsidRPr="001A1809">
        <w:rPr>
          <w:rFonts w:ascii="Times New Roman" w:hAnsi="Times New Roman"/>
          <w:bCs/>
          <w:iCs/>
          <w:kern w:val="2"/>
          <w:sz w:val="24"/>
          <w:szCs w:val="24"/>
        </w:rPr>
        <w:t xml:space="preserve">В состав </w:t>
      </w:r>
      <w:r w:rsidR="00841854" w:rsidRPr="001A1809">
        <w:rPr>
          <w:rFonts w:ascii="Times New Roman" w:hAnsi="Times New Roman"/>
          <w:bCs/>
          <w:iCs/>
          <w:kern w:val="2"/>
          <w:sz w:val="24"/>
          <w:szCs w:val="24"/>
        </w:rPr>
        <w:t>р</w:t>
      </w:r>
      <w:r w:rsidRPr="001A1809">
        <w:rPr>
          <w:rFonts w:ascii="Times New Roman" w:hAnsi="Times New Roman"/>
          <w:bCs/>
          <w:iCs/>
          <w:kern w:val="2"/>
          <w:sz w:val="24"/>
          <w:szCs w:val="24"/>
        </w:rPr>
        <w:t>абочей группы необходимо включить всех педагогов, работающих в начальных классах, представи</w:t>
      </w:r>
      <w:r w:rsidR="00841854" w:rsidRPr="001A1809">
        <w:rPr>
          <w:rFonts w:ascii="Times New Roman" w:hAnsi="Times New Roman"/>
          <w:bCs/>
          <w:iCs/>
          <w:kern w:val="2"/>
          <w:sz w:val="24"/>
          <w:szCs w:val="24"/>
        </w:rPr>
        <w:t xml:space="preserve">телей методических объединений </w:t>
      </w:r>
      <w:r w:rsidRPr="001A1809">
        <w:rPr>
          <w:rFonts w:ascii="Times New Roman" w:hAnsi="Times New Roman"/>
          <w:bCs/>
          <w:iCs/>
          <w:kern w:val="2"/>
          <w:sz w:val="24"/>
          <w:szCs w:val="24"/>
        </w:rPr>
        <w:t xml:space="preserve">учителей предметников, а также </w:t>
      </w:r>
      <w:r w:rsidRPr="001A1809">
        <w:rPr>
          <w:rFonts w:ascii="Times New Roman" w:hAnsi="Times New Roman"/>
          <w:bCs/>
          <w:kern w:val="2"/>
          <w:sz w:val="24"/>
          <w:szCs w:val="24"/>
        </w:rPr>
        <w:t>консультанта по введению новых ФГОС. Руководство деятельностью рабочей группы целесообразно поручить представителю администрации образовательного учр</w:t>
      </w:r>
      <w:r w:rsidR="00841854" w:rsidRPr="001A1809">
        <w:rPr>
          <w:rFonts w:ascii="Times New Roman" w:hAnsi="Times New Roman"/>
          <w:bCs/>
          <w:kern w:val="2"/>
          <w:sz w:val="24"/>
          <w:szCs w:val="24"/>
        </w:rPr>
        <w:t>еждения или руководителю методического о</w:t>
      </w:r>
      <w:r w:rsidRPr="001A1809">
        <w:rPr>
          <w:rFonts w:ascii="Times New Roman" w:hAnsi="Times New Roman"/>
          <w:bCs/>
          <w:kern w:val="2"/>
          <w:sz w:val="24"/>
          <w:szCs w:val="24"/>
        </w:rPr>
        <w:t xml:space="preserve">бъединения учителей </w:t>
      </w:r>
      <w:r w:rsidR="00841854" w:rsidRPr="001A1809">
        <w:rPr>
          <w:rFonts w:ascii="Times New Roman" w:hAnsi="Times New Roman"/>
          <w:bCs/>
          <w:kern w:val="2"/>
          <w:sz w:val="24"/>
          <w:szCs w:val="24"/>
        </w:rPr>
        <w:t>начальных классов</w:t>
      </w:r>
      <w:r w:rsidRPr="001A1809">
        <w:rPr>
          <w:rFonts w:ascii="Times New Roman" w:hAnsi="Times New Roman"/>
          <w:bCs/>
          <w:kern w:val="2"/>
          <w:sz w:val="24"/>
          <w:szCs w:val="24"/>
        </w:rPr>
        <w:t xml:space="preserve">. Состав рабочей группы и порядок ее работы утверждается приказом директора образовательного учреждения </w:t>
      </w:r>
      <w:r w:rsidR="00396604" w:rsidRPr="001A1809">
        <w:rPr>
          <w:rFonts w:ascii="Times New Roman" w:hAnsi="Times New Roman"/>
          <w:bCs/>
          <w:kern w:val="2"/>
          <w:sz w:val="24"/>
          <w:szCs w:val="24"/>
        </w:rPr>
        <w:t xml:space="preserve">(Приложение 1. </w:t>
      </w:r>
      <w:r w:rsidR="00396604" w:rsidRPr="001A1809">
        <w:rPr>
          <w:rFonts w:ascii="Times New Roman" w:hAnsi="Times New Roman"/>
          <w:bCs/>
          <w:sz w:val="24"/>
          <w:szCs w:val="24"/>
        </w:rPr>
        <w:t>Проекты локальных актов, необходимых при введении ФГОС в школе</w:t>
      </w:r>
      <w:r w:rsidR="00396604" w:rsidRPr="001A1809">
        <w:rPr>
          <w:rFonts w:ascii="Times New Roman" w:hAnsi="Times New Roman"/>
          <w:bCs/>
          <w:kern w:val="2"/>
          <w:sz w:val="24"/>
          <w:szCs w:val="24"/>
        </w:rPr>
        <w:t>).</w:t>
      </w:r>
    </w:p>
    <w:p w:rsidR="005922A1" w:rsidRPr="001A1809" w:rsidRDefault="005922A1" w:rsidP="008C6FDD">
      <w:pPr>
        <w:pStyle w:val="22"/>
        <w:rPr>
          <w:rFonts w:ascii="Times New Roman" w:hAnsi="Times New Roman"/>
          <w:kern w:val="2"/>
        </w:rPr>
      </w:pPr>
      <w:r w:rsidRPr="001A1809">
        <w:rPr>
          <w:rFonts w:ascii="Times New Roman" w:hAnsi="Times New Roman"/>
          <w:bCs/>
          <w:kern w:val="2"/>
        </w:rPr>
        <w:t xml:space="preserve">Участники рабочей группы должны быть достаточно информированы </w:t>
      </w:r>
      <w:r w:rsidRPr="001A1809">
        <w:rPr>
          <w:rFonts w:ascii="Times New Roman" w:hAnsi="Times New Roman"/>
          <w:kern w:val="2"/>
        </w:rPr>
        <w:t>о концепции, содержании и условиях реализации ФГОС второго поколения. Педагоги также должны иметь представление об особенностях проектной деятельности (целях, этапах, требованиях к промежуточным и окончательным результатам, их оформлению и т.д.). Необходимо, чтобы Руководитель группы обладал навыками групповой работы (организации групповой дискуссии, круглого стола, мозгового штурма и др.).</w:t>
      </w:r>
    </w:p>
    <w:p w:rsidR="005922A1" w:rsidRPr="001A1809" w:rsidRDefault="005922A1" w:rsidP="008C6FDD">
      <w:pPr>
        <w:pStyle w:val="22"/>
        <w:rPr>
          <w:rFonts w:ascii="Times New Roman" w:hAnsi="Times New Roman"/>
          <w:bCs/>
          <w:kern w:val="2"/>
        </w:rPr>
      </w:pPr>
      <w:r w:rsidRPr="001A1809">
        <w:rPr>
          <w:rFonts w:ascii="Times New Roman" w:hAnsi="Times New Roman"/>
          <w:bCs/>
          <w:kern w:val="2"/>
        </w:rPr>
        <w:t>Участники рабочей группы должны быть обеспечены необходимыми для работы инструктивно-методическими материалами и рекомендациями по разработке образовательной программы начальной ступени образовательного учреждения в соответствии с ФГОС нового  поколения. В распоряжение участников группы предоставляется полный комплект документов, включающий содержание новых ФГОС начальной ступени образовательного учреждения и методические материалы по работе с ним.</w:t>
      </w:r>
    </w:p>
    <w:p w:rsidR="005922A1" w:rsidRPr="001A1809" w:rsidRDefault="005922A1" w:rsidP="008C6FDD">
      <w:pPr>
        <w:pStyle w:val="22"/>
        <w:rPr>
          <w:rFonts w:ascii="Times New Roman" w:hAnsi="Times New Roman"/>
          <w:bCs/>
          <w:kern w:val="2"/>
        </w:rPr>
      </w:pPr>
      <w:r w:rsidRPr="001A1809">
        <w:rPr>
          <w:rFonts w:ascii="Times New Roman" w:hAnsi="Times New Roman"/>
          <w:bCs/>
          <w:kern w:val="2"/>
        </w:rPr>
        <w:t xml:space="preserve">После издания приказа о создании рабочей группы необходимо провести ее собрание, на котором перед участниками проекта ставятся конкретные цели его разработки и реализации и определяются задачи группы. Кроме того, в начале работы группы </w:t>
      </w:r>
      <w:r w:rsidR="00F76DCD" w:rsidRPr="001A1809">
        <w:rPr>
          <w:rFonts w:ascii="Times New Roman" w:hAnsi="Times New Roman"/>
          <w:bCs/>
          <w:kern w:val="2"/>
        </w:rPr>
        <w:t>должен быть определен и принят всеми</w:t>
      </w:r>
      <w:r w:rsidRPr="001A1809">
        <w:rPr>
          <w:rFonts w:ascii="Times New Roman" w:hAnsi="Times New Roman"/>
          <w:bCs/>
          <w:kern w:val="2"/>
        </w:rPr>
        <w:t xml:space="preserve"> участниками порядок ее работы. Наиболее рационально строить работу в групповой и индивидуальной формах. Групповая форма работы осуществляется на совместных заседаниях, периодичность которых определяется на первом заседании, посредством совместных обсуждений определенных вопросов. В промежутке между заседаниями участники рабочей группы индивидуально или в микрогруппах (2 - 3 человека) решают порученные задачи. </w:t>
      </w:r>
    </w:p>
    <w:p w:rsidR="005922A1" w:rsidRPr="001A1809" w:rsidRDefault="005922A1" w:rsidP="008C6FDD">
      <w:pPr>
        <w:pStyle w:val="22"/>
        <w:rPr>
          <w:rFonts w:ascii="Times New Roman" w:hAnsi="Times New Roman"/>
          <w:bCs/>
          <w:kern w:val="2"/>
        </w:rPr>
      </w:pPr>
      <w:r w:rsidRPr="001A1809">
        <w:rPr>
          <w:rFonts w:ascii="Times New Roman" w:hAnsi="Times New Roman"/>
          <w:bCs/>
          <w:kern w:val="2"/>
        </w:rPr>
        <w:t xml:space="preserve">Целесообразность выделения микрогрупп определяется соотношением количества заданий, числа участников рабочей группы, и их профессиональной и личностной готовностью к выполнению заданий. </w:t>
      </w:r>
    </w:p>
    <w:p w:rsidR="005922A1" w:rsidRPr="001A1809" w:rsidRDefault="005922A1" w:rsidP="008C6FDD">
      <w:pPr>
        <w:pStyle w:val="22"/>
        <w:rPr>
          <w:rFonts w:ascii="Times New Roman" w:hAnsi="Times New Roman"/>
          <w:bCs/>
          <w:kern w:val="2"/>
        </w:rPr>
      </w:pPr>
      <w:r w:rsidRPr="001A1809">
        <w:rPr>
          <w:rFonts w:ascii="Times New Roman" w:hAnsi="Times New Roman"/>
          <w:bCs/>
          <w:kern w:val="2"/>
        </w:rPr>
        <w:t xml:space="preserve">Поскольку участие педагогов в деятельности рабочей группы требует от них дополнительных усилий, желательно заранее определить формы дополнительного материального и морального поощрения за полученные результаты и довести до их сведения участников. </w:t>
      </w:r>
    </w:p>
    <w:p w:rsidR="00F76DCD" w:rsidRPr="001A1809" w:rsidRDefault="005922A1" w:rsidP="008C6FDD">
      <w:pPr>
        <w:pStyle w:val="Style1"/>
        <w:ind w:firstLine="709"/>
        <w:jc w:val="both"/>
        <w:rPr>
          <w:kern w:val="2"/>
        </w:rPr>
      </w:pPr>
      <w:r w:rsidRPr="001A1809">
        <w:rPr>
          <w:b/>
        </w:rPr>
        <w:t>Результаты этапа</w:t>
      </w:r>
      <w:r w:rsidRPr="001A1809">
        <w:t xml:space="preserve">. </w:t>
      </w:r>
    </w:p>
    <w:p w:rsidR="005922A1" w:rsidRPr="001A1809" w:rsidRDefault="00F76DCD" w:rsidP="008C6FDD">
      <w:pPr>
        <w:pStyle w:val="Style1"/>
        <w:ind w:firstLine="709"/>
        <w:jc w:val="both"/>
        <w:rPr>
          <w:kern w:val="2"/>
        </w:rPr>
      </w:pPr>
      <w:r w:rsidRPr="001A1809">
        <w:rPr>
          <w:rFonts w:eastAsia="Calibri"/>
          <w:bCs/>
          <w:iCs/>
          <w:kern w:val="2"/>
          <w:lang w:eastAsia="en-US"/>
        </w:rPr>
        <w:t>С</w:t>
      </w:r>
      <w:r w:rsidR="005922A1" w:rsidRPr="001A1809">
        <w:rPr>
          <w:rFonts w:eastAsia="Calibri"/>
          <w:bCs/>
          <w:iCs/>
          <w:kern w:val="2"/>
          <w:lang w:eastAsia="en-US"/>
        </w:rPr>
        <w:t>формирована рабочая группа</w:t>
      </w:r>
      <w:r w:rsidRPr="001A1809">
        <w:rPr>
          <w:rFonts w:eastAsia="Calibri"/>
          <w:bCs/>
          <w:iCs/>
          <w:kern w:val="2"/>
          <w:lang w:eastAsia="en-US"/>
        </w:rPr>
        <w:t xml:space="preserve"> по разработке проекта модернизированной </w:t>
      </w:r>
      <w:r w:rsidR="005922A1" w:rsidRPr="001A1809">
        <w:rPr>
          <w:rFonts w:eastAsia="Calibri"/>
          <w:bCs/>
          <w:iCs/>
          <w:kern w:val="2"/>
          <w:lang w:eastAsia="en-US"/>
        </w:rPr>
        <w:t>образовательной системы начальной ступени</w:t>
      </w:r>
      <w:r w:rsidR="005922A1" w:rsidRPr="001A1809">
        <w:rPr>
          <w:kern w:val="2"/>
        </w:rPr>
        <w:t xml:space="preserve"> школы:</w:t>
      </w:r>
    </w:p>
    <w:p w:rsidR="005922A1" w:rsidRPr="001A1809" w:rsidRDefault="005922A1" w:rsidP="00213975">
      <w:pPr>
        <w:numPr>
          <w:ilvl w:val="0"/>
          <w:numId w:val="3"/>
        </w:numPr>
        <w:tabs>
          <w:tab w:val="left" w:pos="1080"/>
        </w:tabs>
        <w:spacing w:after="0" w:line="240" w:lineRule="auto"/>
        <w:ind w:left="0" w:firstLine="709"/>
        <w:jc w:val="both"/>
        <w:rPr>
          <w:rFonts w:ascii="Times New Roman" w:hAnsi="Times New Roman"/>
          <w:bCs/>
          <w:iCs/>
          <w:kern w:val="2"/>
          <w:sz w:val="24"/>
          <w:szCs w:val="24"/>
        </w:rPr>
      </w:pPr>
      <w:r w:rsidRPr="001A1809">
        <w:rPr>
          <w:rFonts w:ascii="Times New Roman" w:hAnsi="Times New Roman"/>
          <w:bCs/>
          <w:iCs/>
          <w:kern w:val="2"/>
          <w:sz w:val="24"/>
          <w:szCs w:val="24"/>
        </w:rPr>
        <w:t>назначен руководитель рабочей группы;</w:t>
      </w:r>
    </w:p>
    <w:p w:rsidR="005922A1" w:rsidRPr="001A1809" w:rsidRDefault="005922A1" w:rsidP="00213975">
      <w:pPr>
        <w:numPr>
          <w:ilvl w:val="0"/>
          <w:numId w:val="3"/>
        </w:numPr>
        <w:tabs>
          <w:tab w:val="left" w:pos="1080"/>
        </w:tabs>
        <w:spacing w:after="0" w:line="240" w:lineRule="auto"/>
        <w:ind w:left="0" w:firstLine="709"/>
        <w:jc w:val="both"/>
        <w:rPr>
          <w:rFonts w:ascii="Times New Roman" w:hAnsi="Times New Roman"/>
          <w:bCs/>
          <w:iCs/>
          <w:kern w:val="2"/>
          <w:sz w:val="24"/>
          <w:szCs w:val="24"/>
        </w:rPr>
      </w:pPr>
      <w:r w:rsidRPr="001A1809">
        <w:rPr>
          <w:rFonts w:ascii="Times New Roman" w:hAnsi="Times New Roman"/>
          <w:bCs/>
          <w:iCs/>
          <w:kern w:val="2"/>
          <w:sz w:val="24"/>
          <w:szCs w:val="24"/>
        </w:rPr>
        <w:t>определен список участников рабочей группы;</w:t>
      </w:r>
    </w:p>
    <w:p w:rsidR="005922A1" w:rsidRPr="001A1809" w:rsidRDefault="005922A1" w:rsidP="00213975">
      <w:pPr>
        <w:numPr>
          <w:ilvl w:val="0"/>
          <w:numId w:val="3"/>
        </w:numPr>
        <w:tabs>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bCs/>
          <w:iCs/>
          <w:kern w:val="2"/>
          <w:sz w:val="24"/>
          <w:szCs w:val="24"/>
        </w:rPr>
        <w:t>обеспечена по</w:t>
      </w:r>
      <w:r w:rsidRPr="001A1809">
        <w:rPr>
          <w:rFonts w:ascii="Times New Roman" w:hAnsi="Times New Roman"/>
          <w:bCs/>
          <w:kern w:val="2"/>
          <w:sz w:val="24"/>
          <w:szCs w:val="24"/>
        </w:rPr>
        <w:t>дготовка р</w:t>
      </w:r>
      <w:r w:rsidRPr="001A1809">
        <w:rPr>
          <w:rFonts w:ascii="Times New Roman" w:hAnsi="Times New Roman"/>
          <w:bCs/>
          <w:iCs/>
          <w:kern w:val="2"/>
          <w:sz w:val="24"/>
          <w:szCs w:val="24"/>
        </w:rPr>
        <w:t>абочей группы</w:t>
      </w:r>
      <w:r w:rsidRPr="001A1809">
        <w:rPr>
          <w:rFonts w:ascii="Times New Roman" w:hAnsi="Times New Roman"/>
          <w:bCs/>
          <w:kern w:val="2"/>
          <w:sz w:val="24"/>
          <w:szCs w:val="24"/>
        </w:rPr>
        <w:t xml:space="preserve"> к разработке проекта модернизации начальной ступени образовательного учреждения;</w:t>
      </w:r>
    </w:p>
    <w:p w:rsidR="005922A1" w:rsidRPr="00502B58" w:rsidRDefault="005922A1" w:rsidP="00213975">
      <w:pPr>
        <w:numPr>
          <w:ilvl w:val="0"/>
          <w:numId w:val="3"/>
        </w:numPr>
        <w:tabs>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определены задачи членов р</w:t>
      </w:r>
      <w:r w:rsidRPr="001A1809">
        <w:rPr>
          <w:rFonts w:ascii="Times New Roman" w:hAnsi="Times New Roman"/>
          <w:bCs/>
          <w:iCs/>
          <w:kern w:val="2"/>
          <w:sz w:val="24"/>
          <w:szCs w:val="24"/>
        </w:rPr>
        <w:t xml:space="preserve">абочей группы по </w:t>
      </w:r>
      <w:r w:rsidRPr="001A1809">
        <w:rPr>
          <w:rFonts w:ascii="Times New Roman" w:hAnsi="Times New Roman"/>
          <w:bCs/>
          <w:kern w:val="2"/>
          <w:sz w:val="24"/>
          <w:szCs w:val="24"/>
        </w:rPr>
        <w:t>разработке проекта модернизации начальной ступени образовательного учреждения.</w:t>
      </w:r>
    </w:p>
    <w:p w:rsidR="005922A1" w:rsidRPr="001A1809" w:rsidRDefault="00F76DCD" w:rsidP="00502B58">
      <w:pPr>
        <w:spacing w:after="0" w:line="240" w:lineRule="auto"/>
        <w:ind w:firstLine="709"/>
        <w:jc w:val="both"/>
        <w:rPr>
          <w:rFonts w:ascii="Times New Roman" w:eastAsia="Times New Roman" w:hAnsi="Times New Roman"/>
          <w:b/>
          <w:sz w:val="24"/>
          <w:szCs w:val="24"/>
          <w:lang w:eastAsia="ar-SA"/>
        </w:rPr>
      </w:pPr>
      <w:r w:rsidRPr="001A1809">
        <w:rPr>
          <w:rFonts w:ascii="Times New Roman" w:eastAsia="Times New Roman" w:hAnsi="Times New Roman"/>
          <w:b/>
          <w:sz w:val="24"/>
          <w:szCs w:val="24"/>
          <w:lang w:eastAsia="ar-SA"/>
        </w:rPr>
        <w:t>Этап 2. О</w:t>
      </w:r>
      <w:r w:rsidR="005922A1" w:rsidRPr="001A1809">
        <w:rPr>
          <w:rFonts w:ascii="Times New Roman" w:eastAsia="Times New Roman" w:hAnsi="Times New Roman"/>
          <w:b/>
          <w:sz w:val="24"/>
          <w:szCs w:val="24"/>
          <w:lang w:eastAsia="ar-SA"/>
        </w:rPr>
        <w:t>пределение изменений в существующей образовательной системе начальной ступени шко</w:t>
      </w:r>
      <w:r w:rsidRPr="001A1809">
        <w:rPr>
          <w:rFonts w:ascii="Times New Roman" w:eastAsia="Times New Roman" w:hAnsi="Times New Roman"/>
          <w:b/>
          <w:sz w:val="24"/>
          <w:szCs w:val="24"/>
          <w:lang w:eastAsia="ar-SA"/>
        </w:rPr>
        <w:t xml:space="preserve">лы, необходимых для приведения ее </w:t>
      </w:r>
      <w:r w:rsidR="005922A1" w:rsidRPr="001A1809">
        <w:rPr>
          <w:rFonts w:ascii="Times New Roman" w:eastAsia="Times New Roman" w:hAnsi="Times New Roman"/>
          <w:b/>
          <w:sz w:val="24"/>
          <w:szCs w:val="24"/>
          <w:lang w:eastAsia="ar-SA"/>
        </w:rPr>
        <w:t>в соответствие с требованиями ФГОС.</w:t>
      </w:r>
    </w:p>
    <w:p w:rsidR="005922A1" w:rsidRPr="001A1809" w:rsidRDefault="005922A1" w:rsidP="00502B58">
      <w:pPr>
        <w:spacing w:after="0" w:line="240" w:lineRule="auto"/>
        <w:ind w:firstLine="708"/>
        <w:jc w:val="both"/>
        <w:rPr>
          <w:rFonts w:ascii="Times New Roman" w:hAnsi="Times New Roman"/>
          <w:bCs/>
          <w:kern w:val="2"/>
          <w:sz w:val="24"/>
          <w:szCs w:val="24"/>
        </w:rPr>
      </w:pPr>
      <w:r w:rsidRPr="001A1809">
        <w:rPr>
          <w:rFonts w:ascii="Times New Roman" w:hAnsi="Times New Roman"/>
          <w:b/>
          <w:sz w:val="24"/>
          <w:szCs w:val="24"/>
        </w:rPr>
        <w:t>Задачи этапа</w:t>
      </w:r>
      <w:r w:rsidR="00F76DCD" w:rsidRPr="001A1809">
        <w:rPr>
          <w:rFonts w:ascii="Times New Roman" w:hAnsi="Times New Roman"/>
          <w:sz w:val="24"/>
          <w:szCs w:val="24"/>
        </w:rPr>
        <w:t xml:space="preserve">. </w:t>
      </w:r>
      <w:r w:rsidRPr="001A1809">
        <w:rPr>
          <w:rFonts w:ascii="Times New Roman" w:hAnsi="Times New Roman"/>
          <w:sz w:val="24"/>
          <w:szCs w:val="24"/>
        </w:rPr>
        <w:t xml:space="preserve">На этом этапе должен быть получен ответ на вопрос: «Что необходимо изменить в существующей образовательной системе, чтобы привести ее в соответствие с нормативной моделью, определяемой ФГОС?». </w:t>
      </w:r>
      <w:r w:rsidRPr="001A1809">
        <w:rPr>
          <w:rFonts w:ascii="Times New Roman" w:hAnsi="Times New Roman"/>
          <w:bCs/>
          <w:kern w:val="2"/>
          <w:sz w:val="24"/>
          <w:szCs w:val="24"/>
        </w:rPr>
        <w:t>Для этого необходимо определить, какие  и</w:t>
      </w:r>
      <w:r w:rsidR="00F76DCD" w:rsidRPr="001A1809">
        <w:rPr>
          <w:rFonts w:ascii="Times New Roman" w:hAnsi="Times New Roman"/>
          <w:bCs/>
          <w:kern w:val="2"/>
          <w:sz w:val="24"/>
          <w:szCs w:val="24"/>
        </w:rPr>
        <w:t>зменения требуется произвести:</w:t>
      </w:r>
    </w:p>
    <w:p w:rsidR="005922A1" w:rsidRPr="001A1809" w:rsidRDefault="005922A1" w:rsidP="00213975">
      <w:pPr>
        <w:pStyle w:val="Style2"/>
        <w:widowControl/>
        <w:numPr>
          <w:ilvl w:val="0"/>
          <w:numId w:val="4"/>
        </w:numPr>
        <w:tabs>
          <w:tab w:val="left" w:pos="1080"/>
        </w:tabs>
        <w:ind w:left="0" w:firstLine="709"/>
        <w:jc w:val="both"/>
      </w:pPr>
      <w:r w:rsidRPr="001A1809">
        <w:t>в образовательных целях;</w:t>
      </w:r>
    </w:p>
    <w:p w:rsidR="005922A1" w:rsidRPr="001A1809" w:rsidRDefault="005922A1" w:rsidP="00213975">
      <w:pPr>
        <w:pStyle w:val="Style2"/>
        <w:widowControl/>
        <w:numPr>
          <w:ilvl w:val="0"/>
          <w:numId w:val="4"/>
        </w:numPr>
        <w:tabs>
          <w:tab w:val="left" w:pos="1080"/>
        </w:tabs>
        <w:ind w:left="0" w:firstLine="709"/>
        <w:jc w:val="both"/>
      </w:pPr>
      <w:r w:rsidRPr="001A1809">
        <w:t>в учебном плане;</w:t>
      </w:r>
    </w:p>
    <w:p w:rsidR="005922A1" w:rsidRPr="001A1809" w:rsidRDefault="005922A1" w:rsidP="00213975">
      <w:pPr>
        <w:pStyle w:val="Style2"/>
        <w:widowControl/>
        <w:numPr>
          <w:ilvl w:val="0"/>
          <w:numId w:val="4"/>
        </w:numPr>
        <w:tabs>
          <w:tab w:val="left" w:pos="1080"/>
        </w:tabs>
        <w:ind w:left="0" w:firstLine="709"/>
        <w:jc w:val="both"/>
      </w:pPr>
      <w:r w:rsidRPr="001A1809">
        <w:t>в содержании учебных программ и программ внеучебной деятельности;</w:t>
      </w:r>
    </w:p>
    <w:p w:rsidR="005922A1" w:rsidRPr="001A1809" w:rsidRDefault="005922A1" w:rsidP="00213975">
      <w:pPr>
        <w:pStyle w:val="Style2"/>
        <w:widowControl/>
        <w:numPr>
          <w:ilvl w:val="0"/>
          <w:numId w:val="4"/>
        </w:numPr>
        <w:tabs>
          <w:tab w:val="left" w:pos="1080"/>
        </w:tabs>
        <w:ind w:left="0" w:firstLine="709"/>
        <w:jc w:val="both"/>
      </w:pPr>
      <w:r w:rsidRPr="001A1809">
        <w:t>в образовательных технологиях;</w:t>
      </w:r>
    </w:p>
    <w:p w:rsidR="005922A1" w:rsidRPr="001A1809" w:rsidRDefault="005922A1" w:rsidP="00213975">
      <w:pPr>
        <w:pStyle w:val="Style2"/>
        <w:widowControl/>
        <w:numPr>
          <w:ilvl w:val="0"/>
          <w:numId w:val="4"/>
        </w:numPr>
        <w:tabs>
          <w:tab w:val="left" w:pos="1080"/>
        </w:tabs>
        <w:ind w:left="0" w:firstLine="709"/>
        <w:jc w:val="both"/>
        <w:rPr>
          <w:bCs/>
          <w:kern w:val="2"/>
        </w:rPr>
      </w:pPr>
      <w:r w:rsidRPr="001A1809">
        <w:t>в условиях реализации образовательных программ;</w:t>
      </w:r>
    </w:p>
    <w:p w:rsidR="005922A1" w:rsidRPr="001A1809" w:rsidRDefault="005922A1" w:rsidP="00213975">
      <w:pPr>
        <w:numPr>
          <w:ilvl w:val="0"/>
          <w:numId w:val="4"/>
        </w:numPr>
        <w:tabs>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sz w:val="24"/>
          <w:szCs w:val="24"/>
        </w:rPr>
        <w:t>в способах и организационных механизмах контроля образовательного процесса и оценки его результатов.</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 xml:space="preserve">Содержание этапа. </w:t>
      </w:r>
      <w:r w:rsidRPr="001A1809">
        <w:rPr>
          <w:rFonts w:ascii="Times New Roman" w:hAnsi="Times New Roman"/>
          <w:bCs/>
          <w:sz w:val="24"/>
          <w:szCs w:val="24"/>
        </w:rPr>
        <w:t xml:space="preserve">Новые стандарты </w:t>
      </w:r>
      <w:r w:rsidRPr="001A1809">
        <w:rPr>
          <w:rFonts w:ascii="Times New Roman" w:hAnsi="Times New Roman"/>
          <w:sz w:val="24"/>
          <w:szCs w:val="24"/>
        </w:rPr>
        <w:t>в обобщенном виде определяют нормативную модель образовательной системы начальной ступени общего образования, устанавливая  требования:</w:t>
      </w:r>
    </w:p>
    <w:p w:rsidR="005922A1" w:rsidRPr="001A1809" w:rsidRDefault="005922A1" w:rsidP="00213975">
      <w:pPr>
        <w:pStyle w:val="Style2"/>
        <w:numPr>
          <w:ilvl w:val="0"/>
          <w:numId w:val="5"/>
        </w:numPr>
        <w:tabs>
          <w:tab w:val="left" w:pos="1080"/>
        </w:tabs>
        <w:ind w:left="0" w:firstLine="709"/>
        <w:jc w:val="both"/>
      </w:pPr>
      <w:r w:rsidRPr="001A1809">
        <w:t xml:space="preserve">к результатам освоения основной образовательной программы начального общего образования; </w:t>
      </w:r>
    </w:p>
    <w:p w:rsidR="005922A1" w:rsidRPr="001A1809" w:rsidRDefault="005922A1" w:rsidP="00213975">
      <w:pPr>
        <w:pStyle w:val="Style2"/>
        <w:numPr>
          <w:ilvl w:val="0"/>
          <w:numId w:val="5"/>
        </w:numPr>
        <w:tabs>
          <w:tab w:val="left" w:pos="1080"/>
        </w:tabs>
        <w:ind w:left="0" w:firstLine="709"/>
        <w:jc w:val="both"/>
      </w:pPr>
      <w:r w:rsidRPr="001A1809">
        <w:t xml:space="preserve">к структуре основной образовательной программы, включая соотношение ее обязательной части и части, формируемой участниками образовательного процесса; </w:t>
      </w:r>
    </w:p>
    <w:p w:rsidR="005922A1" w:rsidRPr="001A1809" w:rsidRDefault="005922A1" w:rsidP="00213975">
      <w:pPr>
        <w:pStyle w:val="Style2"/>
        <w:numPr>
          <w:ilvl w:val="0"/>
          <w:numId w:val="5"/>
        </w:numPr>
        <w:tabs>
          <w:tab w:val="left" w:pos="1080"/>
        </w:tabs>
        <w:ind w:left="0" w:firstLine="709"/>
        <w:jc w:val="both"/>
      </w:pPr>
      <w:r w:rsidRPr="001A1809">
        <w:t xml:space="preserve">к условиям ее реализации, в том числе кадровым, финансовым, материально-техническим и иным условиям. </w:t>
      </w:r>
    </w:p>
    <w:p w:rsidR="005922A1" w:rsidRPr="001A1809" w:rsidRDefault="005922A1" w:rsidP="008C6FDD">
      <w:pPr>
        <w:spacing w:after="0" w:line="240" w:lineRule="auto"/>
        <w:ind w:firstLine="709"/>
        <w:jc w:val="both"/>
        <w:rPr>
          <w:rStyle w:val="FontStyle52"/>
          <w:sz w:val="24"/>
          <w:szCs w:val="24"/>
        </w:rPr>
      </w:pPr>
      <w:r w:rsidRPr="001A1809">
        <w:rPr>
          <w:rFonts w:ascii="Times New Roman" w:hAnsi="Times New Roman"/>
          <w:bCs/>
          <w:kern w:val="2"/>
          <w:sz w:val="24"/>
          <w:szCs w:val="24"/>
        </w:rPr>
        <w:t xml:space="preserve">Основной принцип действий на этом этапе состоит в </w:t>
      </w:r>
      <w:r w:rsidRPr="001A1809">
        <w:rPr>
          <w:rStyle w:val="FontStyle52"/>
          <w:sz w:val="24"/>
          <w:szCs w:val="24"/>
        </w:rPr>
        <w:t>сравнении предложенной новыми стандартами обобщенной модели образовательной системы с существующей в школе и определении того:</w:t>
      </w:r>
    </w:p>
    <w:p w:rsidR="005922A1" w:rsidRPr="001A1809" w:rsidRDefault="005922A1" w:rsidP="00213975">
      <w:pPr>
        <w:pStyle w:val="Style2"/>
        <w:widowControl/>
        <w:numPr>
          <w:ilvl w:val="0"/>
          <w:numId w:val="6"/>
        </w:numPr>
        <w:tabs>
          <w:tab w:val="left" w:pos="1080"/>
        </w:tabs>
        <w:ind w:left="0" w:firstLine="709"/>
        <w:jc w:val="both"/>
        <w:rPr>
          <w:rStyle w:val="FontStyle52"/>
          <w:sz w:val="24"/>
          <w:szCs w:val="24"/>
        </w:rPr>
      </w:pPr>
      <w:r w:rsidRPr="001A1809">
        <w:rPr>
          <w:rStyle w:val="FontStyle52"/>
          <w:sz w:val="24"/>
          <w:szCs w:val="24"/>
        </w:rPr>
        <w:t>какие элементы существующей образовательной системы полностью отвечают требованиям новых ФГОС и могут быть без изменений перенесены в желаемую систему;</w:t>
      </w:r>
    </w:p>
    <w:p w:rsidR="005922A1" w:rsidRPr="001A1809" w:rsidRDefault="005922A1" w:rsidP="00213975">
      <w:pPr>
        <w:pStyle w:val="Style2"/>
        <w:widowControl/>
        <w:numPr>
          <w:ilvl w:val="0"/>
          <w:numId w:val="6"/>
        </w:numPr>
        <w:tabs>
          <w:tab w:val="left" w:pos="1080"/>
        </w:tabs>
        <w:ind w:left="0" w:firstLine="709"/>
        <w:jc w:val="both"/>
        <w:rPr>
          <w:rStyle w:val="FontStyle52"/>
          <w:sz w:val="24"/>
          <w:szCs w:val="24"/>
        </w:rPr>
      </w:pPr>
      <w:r w:rsidRPr="001A1809">
        <w:rPr>
          <w:rStyle w:val="FontStyle52"/>
          <w:sz w:val="24"/>
          <w:szCs w:val="24"/>
        </w:rPr>
        <w:t>какие элементы существующей системы частично отвечают требованиям новых ФГОС и нуждаются в переработке для переноса в желаемую систему;</w:t>
      </w:r>
    </w:p>
    <w:p w:rsidR="005922A1" w:rsidRPr="001A1809" w:rsidRDefault="005922A1" w:rsidP="00213975">
      <w:pPr>
        <w:pStyle w:val="Style2"/>
        <w:widowControl/>
        <w:numPr>
          <w:ilvl w:val="0"/>
          <w:numId w:val="6"/>
        </w:numPr>
        <w:tabs>
          <w:tab w:val="left" w:pos="1080"/>
        </w:tabs>
        <w:ind w:left="0" w:firstLine="709"/>
        <w:jc w:val="both"/>
        <w:rPr>
          <w:rStyle w:val="FontStyle52"/>
          <w:sz w:val="24"/>
          <w:szCs w:val="24"/>
        </w:rPr>
      </w:pPr>
      <w:r w:rsidRPr="001A1809">
        <w:rPr>
          <w:rStyle w:val="FontStyle52"/>
          <w:sz w:val="24"/>
          <w:szCs w:val="24"/>
        </w:rPr>
        <w:t>какие элементы существующей системы не отвечают требованиям новых ФГОС и не могут быть перенесены в желаемую систему;</w:t>
      </w:r>
    </w:p>
    <w:p w:rsidR="005922A1" w:rsidRPr="001A1809" w:rsidRDefault="005922A1" w:rsidP="00213975">
      <w:pPr>
        <w:pStyle w:val="Style2"/>
        <w:widowControl/>
        <w:numPr>
          <w:ilvl w:val="0"/>
          <w:numId w:val="6"/>
        </w:numPr>
        <w:tabs>
          <w:tab w:val="left" w:pos="1080"/>
        </w:tabs>
        <w:ind w:left="0" w:firstLine="709"/>
        <w:jc w:val="both"/>
        <w:rPr>
          <w:rStyle w:val="FontStyle52"/>
          <w:sz w:val="24"/>
          <w:szCs w:val="24"/>
        </w:rPr>
      </w:pPr>
      <w:r w:rsidRPr="001A1809">
        <w:rPr>
          <w:rStyle w:val="FontStyle52"/>
          <w:sz w:val="24"/>
          <w:szCs w:val="24"/>
        </w:rPr>
        <w:t>какие необходимые для желаемой системы  элементы, определяемые новыми ФГОС, отсутствуют в существующей системе и должны быть найдены или разработаны.</w:t>
      </w:r>
    </w:p>
    <w:p w:rsidR="005922A1" w:rsidRPr="001A1809" w:rsidRDefault="005922A1" w:rsidP="008C6FDD">
      <w:pPr>
        <w:pStyle w:val="Style2"/>
        <w:ind w:firstLine="709"/>
        <w:jc w:val="both"/>
      </w:pPr>
      <w:r w:rsidRPr="001A1809">
        <w:t xml:space="preserve">В результате этих действий будет формироваться перечень необходимых и достаточных изменений в элементах образовательной системе начальной ступени образовательного учреждения. </w:t>
      </w:r>
    </w:p>
    <w:p w:rsidR="005922A1" w:rsidRPr="001A1809" w:rsidRDefault="005922A1" w:rsidP="008C6FDD">
      <w:pPr>
        <w:pStyle w:val="Style2"/>
        <w:ind w:firstLine="709"/>
        <w:jc w:val="both"/>
      </w:pPr>
      <w:r w:rsidRPr="001A1809">
        <w:rPr>
          <w:i/>
        </w:rPr>
        <w:t>Первый</w:t>
      </w:r>
      <w:r w:rsidRPr="001A1809">
        <w:t xml:space="preserve"> шаг – определение необходимых изменений в иерархической системе образовательных целей, определяющей </w:t>
      </w:r>
      <w:r w:rsidRPr="001A1809">
        <w:rPr>
          <w:i/>
        </w:rPr>
        <w:t xml:space="preserve">модель выпускника начальной ступени </w:t>
      </w:r>
      <w:r w:rsidRPr="001A1809">
        <w:rPr>
          <w:bCs/>
          <w:i/>
          <w:kern w:val="2"/>
        </w:rPr>
        <w:t>образовательного учреждения</w:t>
      </w:r>
      <w:r w:rsidRPr="001A1809">
        <w:t xml:space="preserve"> и</w:t>
      </w:r>
      <w:r w:rsidRPr="001A1809">
        <w:rPr>
          <w:i/>
        </w:rPr>
        <w:t xml:space="preserve"> </w:t>
      </w:r>
      <w:r w:rsidRPr="001A1809">
        <w:t xml:space="preserve"> включающей цели начальной ступени образования и цели изучения учебных предметов.  </w:t>
      </w:r>
    </w:p>
    <w:p w:rsidR="005922A1" w:rsidRPr="001A1809" w:rsidRDefault="00F76DCD" w:rsidP="008C6FDD">
      <w:pPr>
        <w:pStyle w:val="Style9"/>
        <w:widowControl/>
        <w:ind w:firstLine="709"/>
        <w:jc w:val="both"/>
      </w:pPr>
      <w:r w:rsidRPr="001A1809">
        <w:t xml:space="preserve">При сравнении целей существующей </w:t>
      </w:r>
      <w:r w:rsidR="005922A1" w:rsidRPr="001A1809">
        <w:t>образовательной системы с новыми стандартами необходимо определить:</w:t>
      </w:r>
    </w:p>
    <w:p w:rsidR="005922A1" w:rsidRPr="001A1809" w:rsidRDefault="005922A1" w:rsidP="00213975">
      <w:pPr>
        <w:pStyle w:val="Style9"/>
        <w:numPr>
          <w:ilvl w:val="0"/>
          <w:numId w:val="7"/>
        </w:numPr>
        <w:tabs>
          <w:tab w:val="left" w:pos="1080"/>
        </w:tabs>
        <w:ind w:left="0" w:firstLine="709"/>
        <w:jc w:val="both"/>
        <w:rPr>
          <w:bCs/>
        </w:rPr>
      </w:pPr>
      <w:r w:rsidRPr="001A1809">
        <w:rPr>
          <w:bCs/>
        </w:rPr>
        <w:t>какие из них ранее не ставились;</w:t>
      </w:r>
    </w:p>
    <w:p w:rsidR="005922A1" w:rsidRPr="001A1809" w:rsidRDefault="005922A1" w:rsidP="00213975">
      <w:pPr>
        <w:pStyle w:val="Style9"/>
        <w:numPr>
          <w:ilvl w:val="0"/>
          <w:numId w:val="7"/>
        </w:numPr>
        <w:tabs>
          <w:tab w:val="left" w:pos="1080"/>
        </w:tabs>
        <w:ind w:left="0" w:firstLine="709"/>
        <w:jc w:val="both"/>
        <w:rPr>
          <w:bCs/>
        </w:rPr>
      </w:pPr>
      <w:r w:rsidRPr="001A1809">
        <w:rPr>
          <w:bCs/>
        </w:rPr>
        <w:t>какие ставились, но фактически не достигались, поскольку их достижение не обеспечивалось содержанием реализуемых в школе учебных и внеучебных программ;</w:t>
      </w:r>
    </w:p>
    <w:p w:rsidR="005922A1" w:rsidRPr="001A1809" w:rsidRDefault="005922A1" w:rsidP="00213975">
      <w:pPr>
        <w:pStyle w:val="Style9"/>
        <w:numPr>
          <w:ilvl w:val="0"/>
          <w:numId w:val="7"/>
        </w:numPr>
        <w:tabs>
          <w:tab w:val="left" w:pos="1080"/>
        </w:tabs>
        <w:ind w:left="0" w:firstLine="709"/>
        <w:jc w:val="both"/>
        <w:rPr>
          <w:bCs/>
        </w:rPr>
      </w:pPr>
      <w:r w:rsidRPr="001A1809">
        <w:rPr>
          <w:bCs/>
        </w:rPr>
        <w:t>какие ранее ставившиеся цели требуют корректировки.</w:t>
      </w:r>
    </w:p>
    <w:p w:rsidR="005922A1" w:rsidRPr="001A1809" w:rsidRDefault="005922A1" w:rsidP="008C6FDD">
      <w:pPr>
        <w:pStyle w:val="Style9"/>
        <w:ind w:firstLine="709"/>
        <w:jc w:val="both"/>
      </w:pPr>
      <w:r w:rsidRPr="001A1809">
        <w:t xml:space="preserve">Так, например, новые стандарты в качестве одного из  необходимых образовательных результатов определяют </w:t>
      </w:r>
      <w:r w:rsidRPr="001A1809">
        <w:rPr>
          <w:i/>
        </w:rPr>
        <w:t>сформированность</w:t>
      </w:r>
      <w:r w:rsidR="00F76DCD" w:rsidRPr="001A1809">
        <w:rPr>
          <w:i/>
        </w:rPr>
        <w:t xml:space="preserve"> у выпускников начальной школы </w:t>
      </w:r>
      <w:r w:rsidRPr="001A1809">
        <w:rPr>
          <w:i/>
        </w:rPr>
        <w:t>осознанного принятия ценностей здорового образа жизни и регуляцию своего поведения в соответствии с ними</w:t>
      </w:r>
      <w:r w:rsidRPr="001A1809">
        <w:t xml:space="preserve">. В существующей образовательной системе такая цель могла не ставиться. Тогда, чтобы желаемая  образовательная система соответствовала новым стандартам, необходимо изменить целевую часть существующей системы, введя в нее отсутствующую цель. </w:t>
      </w:r>
    </w:p>
    <w:p w:rsidR="005922A1" w:rsidRPr="001A1809" w:rsidRDefault="005922A1" w:rsidP="008C6FDD">
      <w:pPr>
        <w:pStyle w:val="Style9"/>
        <w:ind w:firstLine="709"/>
        <w:jc w:val="both"/>
      </w:pPr>
      <w:r w:rsidRPr="001A1809">
        <w:t>Возможен и другой вариант: цель по здоровьесбережению в существующей системе уже сформулирована. Если она соответствует цели, предлагаемой новыми стандартами, необходимо обратиться к тем результатам, которые были получены при ее реализации. В процессе дальнейшего анализа требуется  определить, формируются ли у выпускника начальной школы качества, необходимые ему как субъекту здорового образа жизни, включая:</w:t>
      </w:r>
    </w:p>
    <w:p w:rsidR="005922A1" w:rsidRPr="001A1809" w:rsidRDefault="005922A1" w:rsidP="00213975">
      <w:pPr>
        <w:pStyle w:val="Style9"/>
        <w:numPr>
          <w:ilvl w:val="0"/>
          <w:numId w:val="8"/>
        </w:numPr>
        <w:tabs>
          <w:tab w:val="left" w:pos="1080"/>
        </w:tabs>
        <w:ind w:left="0" w:firstLine="709"/>
        <w:jc w:val="both"/>
      </w:pPr>
      <w:r w:rsidRPr="001A1809">
        <w:t xml:space="preserve">ценностное отношение к сохранению здоровья; </w:t>
      </w:r>
    </w:p>
    <w:p w:rsidR="005922A1" w:rsidRPr="001A1809" w:rsidRDefault="005922A1" w:rsidP="00213975">
      <w:pPr>
        <w:pStyle w:val="Style9"/>
        <w:numPr>
          <w:ilvl w:val="0"/>
          <w:numId w:val="8"/>
        </w:numPr>
        <w:tabs>
          <w:tab w:val="left" w:pos="1080"/>
        </w:tabs>
        <w:ind w:left="0" w:firstLine="709"/>
        <w:jc w:val="both"/>
      </w:pPr>
      <w:r w:rsidRPr="001A1809">
        <w:t>знание основных факторов среды, негативно влияющих на здоровье человека, понимание механизма и последствий их действия;</w:t>
      </w:r>
    </w:p>
    <w:p w:rsidR="005922A1" w:rsidRPr="001A1809" w:rsidRDefault="005922A1" w:rsidP="00213975">
      <w:pPr>
        <w:pStyle w:val="Style9"/>
        <w:numPr>
          <w:ilvl w:val="0"/>
          <w:numId w:val="8"/>
        </w:numPr>
        <w:tabs>
          <w:tab w:val="left" w:pos="1080"/>
        </w:tabs>
        <w:ind w:left="0" w:firstLine="709"/>
        <w:jc w:val="both"/>
      </w:pPr>
      <w:r w:rsidRPr="001A1809">
        <w:t>знание основных факторов, связанных с образом жизни человека, негативно влияющих на его здоровье, понимание механизма их влияния и последствий;</w:t>
      </w:r>
    </w:p>
    <w:p w:rsidR="005922A1" w:rsidRPr="001A1809" w:rsidRDefault="005922A1" w:rsidP="00213975">
      <w:pPr>
        <w:pStyle w:val="Style9"/>
        <w:numPr>
          <w:ilvl w:val="0"/>
          <w:numId w:val="8"/>
        </w:numPr>
        <w:tabs>
          <w:tab w:val="left" w:pos="1080"/>
        </w:tabs>
        <w:ind w:left="0" w:firstLine="709"/>
        <w:jc w:val="both"/>
      </w:pPr>
      <w:r w:rsidRPr="001A1809">
        <w:t>знание способов здоровьесбережения;</w:t>
      </w:r>
    </w:p>
    <w:p w:rsidR="005922A1" w:rsidRPr="001A1809" w:rsidRDefault="005922A1" w:rsidP="00213975">
      <w:pPr>
        <w:pStyle w:val="Style9"/>
        <w:numPr>
          <w:ilvl w:val="0"/>
          <w:numId w:val="8"/>
        </w:numPr>
        <w:tabs>
          <w:tab w:val="left" w:pos="1080"/>
        </w:tabs>
        <w:ind w:left="0" w:firstLine="709"/>
        <w:jc w:val="both"/>
      </w:pPr>
      <w:r w:rsidRPr="001A1809">
        <w:t>опыт здоровьесбережения.</w:t>
      </w:r>
    </w:p>
    <w:p w:rsidR="005922A1" w:rsidRPr="001A1809" w:rsidRDefault="005922A1" w:rsidP="008C6FDD">
      <w:pPr>
        <w:pStyle w:val="Style9"/>
        <w:ind w:firstLine="709"/>
        <w:jc w:val="both"/>
      </w:pPr>
      <w:r w:rsidRPr="001A1809">
        <w:t>Если фактические результаты соответствуют новым стандартам, то цель существующей образовательной системы автоматически включается в систему целей проектируемой образовательной системы как не требующая никаких корректировок.</w:t>
      </w:r>
    </w:p>
    <w:p w:rsidR="005922A1" w:rsidRPr="001A1809" w:rsidRDefault="005922A1" w:rsidP="008C6FDD">
      <w:pPr>
        <w:pStyle w:val="Style9"/>
        <w:ind w:firstLine="709"/>
        <w:jc w:val="both"/>
      </w:pPr>
      <w:r w:rsidRPr="001A1809">
        <w:t>Если же фактические резул</w:t>
      </w:r>
      <w:r w:rsidR="00F76DCD" w:rsidRPr="001A1809">
        <w:t xml:space="preserve">ьтаты не отвечают требованиям, </w:t>
      </w:r>
      <w:r w:rsidRPr="001A1809">
        <w:t>то средства достижения данной  цели ей не соответствуют и должны быть</w:t>
      </w:r>
      <w:r w:rsidR="00F76DCD" w:rsidRPr="001A1809">
        <w:t xml:space="preserve"> пересмотрены. </w:t>
      </w:r>
      <w:r w:rsidRPr="001A1809">
        <w:t xml:space="preserve">Причины следует искать в реализуемых  учебных и внеучебных программах. </w:t>
      </w:r>
    </w:p>
    <w:p w:rsidR="005922A1" w:rsidRPr="001A1809" w:rsidRDefault="005922A1" w:rsidP="008C6FDD">
      <w:pPr>
        <w:pStyle w:val="Style9"/>
        <w:ind w:firstLine="709"/>
        <w:jc w:val="both"/>
      </w:pPr>
      <w:r w:rsidRPr="001A1809">
        <w:t xml:space="preserve">Таким образом, результатом данного шага по определению необходимых изменений в системе образовательных целей должны быть  два разработанных списка изменений: </w:t>
      </w:r>
    </w:p>
    <w:p w:rsidR="005922A1" w:rsidRPr="001A1809" w:rsidRDefault="005922A1" w:rsidP="00213975">
      <w:pPr>
        <w:pStyle w:val="Style9"/>
        <w:numPr>
          <w:ilvl w:val="0"/>
          <w:numId w:val="9"/>
        </w:numPr>
        <w:tabs>
          <w:tab w:val="left" w:pos="1080"/>
        </w:tabs>
        <w:ind w:left="0" w:firstLine="709"/>
        <w:jc w:val="both"/>
      </w:pPr>
      <w:r w:rsidRPr="001A1809">
        <w:t>список изменений в предметных целях;</w:t>
      </w:r>
    </w:p>
    <w:p w:rsidR="005922A1" w:rsidRPr="001A1809" w:rsidRDefault="005922A1" w:rsidP="00213975">
      <w:pPr>
        <w:pStyle w:val="Style9"/>
        <w:numPr>
          <w:ilvl w:val="0"/>
          <w:numId w:val="9"/>
        </w:numPr>
        <w:tabs>
          <w:tab w:val="left" w:pos="1080"/>
        </w:tabs>
        <w:ind w:left="0" w:firstLine="709"/>
        <w:jc w:val="both"/>
      </w:pPr>
      <w:r w:rsidRPr="001A1809">
        <w:t>список изменений в надпредметных целях.</w:t>
      </w:r>
    </w:p>
    <w:p w:rsidR="005922A1" w:rsidRPr="001A1809" w:rsidRDefault="005922A1" w:rsidP="008C6FDD">
      <w:pPr>
        <w:pStyle w:val="Style9"/>
        <w:widowControl/>
        <w:ind w:firstLine="709"/>
        <w:jc w:val="both"/>
        <w:rPr>
          <w:bCs/>
        </w:rPr>
      </w:pPr>
      <w:r w:rsidRPr="001A1809">
        <w:t xml:space="preserve">В каждый из них включены: новые цели; цели, </w:t>
      </w:r>
      <w:r w:rsidRPr="001A1809">
        <w:rPr>
          <w:bCs/>
        </w:rPr>
        <w:t>ставившиеся в существующей системе, но не достигавшиеся в ней; цели, ставившиеся в существующей системе, но для полного соответствия стандартам, требующие корректировки.</w:t>
      </w:r>
    </w:p>
    <w:p w:rsidR="005922A1" w:rsidRPr="001A1809" w:rsidRDefault="005922A1" w:rsidP="008C6FDD">
      <w:pPr>
        <w:pStyle w:val="Style9"/>
        <w:ind w:firstLine="709"/>
        <w:jc w:val="both"/>
        <w:rPr>
          <w:bCs/>
        </w:rPr>
      </w:pPr>
      <w:r w:rsidRPr="001A1809">
        <w:rPr>
          <w:bCs/>
        </w:rPr>
        <w:t>Кроме того, необходимо учитывать, что в модернизированную образовательную систему без изменений переносятся из существующей системы цели, которые соответствуют новым стандартам.</w:t>
      </w:r>
    </w:p>
    <w:p w:rsidR="005922A1" w:rsidRPr="001A1809" w:rsidRDefault="005922A1" w:rsidP="008C6FDD">
      <w:pPr>
        <w:pStyle w:val="Style2"/>
        <w:widowControl/>
        <w:ind w:firstLine="709"/>
        <w:jc w:val="both"/>
      </w:pPr>
      <w:r w:rsidRPr="001A1809">
        <w:rPr>
          <w:rStyle w:val="FontStyle52"/>
          <w:sz w:val="24"/>
          <w:szCs w:val="24"/>
        </w:rPr>
        <w:t xml:space="preserve">На </w:t>
      </w:r>
      <w:r w:rsidRPr="001A1809">
        <w:rPr>
          <w:rStyle w:val="FontStyle52"/>
          <w:i/>
          <w:sz w:val="24"/>
          <w:szCs w:val="24"/>
        </w:rPr>
        <w:t xml:space="preserve">втором </w:t>
      </w:r>
      <w:r w:rsidRPr="001A1809">
        <w:rPr>
          <w:rStyle w:val="FontStyle52"/>
          <w:sz w:val="24"/>
          <w:szCs w:val="24"/>
        </w:rPr>
        <w:t xml:space="preserve">шаге анализа необходимо определить  изменения в </w:t>
      </w:r>
      <w:r w:rsidRPr="001A1809">
        <w:t xml:space="preserve">структуре образовательного процесса, определяемой </w:t>
      </w:r>
      <w:r w:rsidRPr="001A1809">
        <w:rPr>
          <w:i/>
        </w:rPr>
        <w:t>учебным планом начальной ступени школы</w:t>
      </w:r>
      <w:r w:rsidRPr="001A1809">
        <w:t xml:space="preserve">. </w:t>
      </w:r>
    </w:p>
    <w:p w:rsidR="005922A1" w:rsidRPr="001A1809" w:rsidRDefault="005922A1" w:rsidP="008C6FDD">
      <w:pPr>
        <w:pStyle w:val="Style2"/>
        <w:widowControl/>
        <w:ind w:firstLine="709"/>
        <w:jc w:val="both"/>
      </w:pPr>
      <w:r w:rsidRPr="001A1809">
        <w:t>Требования к учебному плану задаются Базисным учебным планом</w:t>
      </w:r>
      <w:r w:rsidR="00F76DCD" w:rsidRPr="001A1809">
        <w:t xml:space="preserve"> (БУП), являющимся </w:t>
      </w:r>
      <w:r w:rsidRPr="001A1809">
        <w:t>основ</w:t>
      </w:r>
      <w:r w:rsidR="00F76DCD" w:rsidRPr="001A1809">
        <w:t xml:space="preserve">ой формирования учебного плана </w:t>
      </w:r>
      <w:r w:rsidRPr="001A1809">
        <w:t>общеобразовательного учреждения. Поэтому сначала необходимо, исходя из условий, потребностей и возможностей, имеющихся у школы, выбрать один из предлагаемых вариантов БУПа. На основе сравнения имеющегося учебного плана и выбранного БУПа определяются изменения:</w:t>
      </w:r>
    </w:p>
    <w:p w:rsidR="005922A1" w:rsidRPr="001A1809" w:rsidRDefault="005922A1" w:rsidP="00213975">
      <w:pPr>
        <w:pStyle w:val="Style2"/>
        <w:widowControl/>
        <w:numPr>
          <w:ilvl w:val="0"/>
          <w:numId w:val="10"/>
        </w:numPr>
        <w:tabs>
          <w:tab w:val="left" w:pos="1080"/>
        </w:tabs>
        <w:ind w:left="0" w:firstLine="709"/>
        <w:jc w:val="both"/>
      </w:pPr>
      <w:r w:rsidRPr="001A1809">
        <w:t>в перечне предметов и отводимых на их изучение часов в рамках учебной деятельности (ее инвариантной и вариативной части);</w:t>
      </w:r>
    </w:p>
    <w:p w:rsidR="005922A1" w:rsidRPr="001A1809" w:rsidRDefault="005922A1" w:rsidP="00213975">
      <w:pPr>
        <w:pStyle w:val="Style2"/>
        <w:widowControl/>
        <w:numPr>
          <w:ilvl w:val="0"/>
          <w:numId w:val="10"/>
        </w:numPr>
        <w:tabs>
          <w:tab w:val="left" w:pos="1080"/>
        </w:tabs>
        <w:ind w:left="0" w:firstLine="709"/>
        <w:jc w:val="both"/>
      </w:pPr>
      <w:r w:rsidRPr="001A1809">
        <w:t>в перечне программ внеурочной работы (дополнительного образования, социально-творческой деятельности, кружковой работы) и часов на эти занятия.</w:t>
      </w:r>
    </w:p>
    <w:p w:rsidR="005922A1" w:rsidRPr="001A1809" w:rsidRDefault="005922A1" w:rsidP="008C6FDD">
      <w:pPr>
        <w:pStyle w:val="Style2"/>
        <w:widowControl/>
        <w:ind w:firstLine="709"/>
        <w:jc w:val="both"/>
      </w:pPr>
      <w:r w:rsidRPr="001A1809">
        <w:t xml:space="preserve">Особенность ФГОС начальной ступени школы как комплексного новшества состоит в том, что его структура задана не жестко. У школы есть возможность учесть образовательные потребности и интересы учащихся, а также потребности и запросы родителей в рамках вариативного компонента учебного плана при организации 6-дневной недели, а также во внеучебной деятельности. </w:t>
      </w:r>
    </w:p>
    <w:p w:rsidR="005922A1" w:rsidRPr="001A1809" w:rsidRDefault="005922A1" w:rsidP="008C6FDD">
      <w:pPr>
        <w:pStyle w:val="Style2"/>
        <w:ind w:firstLine="709"/>
        <w:jc w:val="both"/>
      </w:pPr>
      <w:r w:rsidRPr="001A1809">
        <w:t>При определении содержания учебного плана в его вариативной части и во внеучебной деятельности (которая может включать дополнительные образовательные программы, программу социализации учащихся, воспитательные программы) необходимо рассматривать набор дисциплин и форм деятельнос</w:t>
      </w:r>
      <w:r w:rsidR="00F76DCD" w:rsidRPr="001A1809">
        <w:t xml:space="preserve">ти с точки зрения максимальной </w:t>
      </w:r>
      <w:r w:rsidRPr="001A1809">
        <w:t>поддержки образовательных целей.</w:t>
      </w:r>
    </w:p>
    <w:p w:rsidR="005922A1" w:rsidRPr="001A1809" w:rsidRDefault="005922A1" w:rsidP="008C6FDD">
      <w:pPr>
        <w:pStyle w:val="Style9"/>
        <w:ind w:firstLine="709"/>
        <w:jc w:val="both"/>
        <w:rPr>
          <w:bCs/>
        </w:rPr>
      </w:pPr>
      <w:r w:rsidRPr="001A1809">
        <w:rPr>
          <w:bCs/>
        </w:rPr>
        <w:t>Результатом этой части работы должен стать новый учебный план начальной ступени школы, а также выводы о необходимых изменениях в составе образовательных программ.</w:t>
      </w:r>
    </w:p>
    <w:p w:rsidR="005922A1" w:rsidRPr="001A1809" w:rsidRDefault="005922A1" w:rsidP="008C6FDD">
      <w:pPr>
        <w:pStyle w:val="Style2"/>
        <w:ind w:firstLine="709"/>
        <w:jc w:val="both"/>
      </w:pPr>
      <w:r w:rsidRPr="001A1809">
        <w:t xml:space="preserve">На </w:t>
      </w:r>
      <w:r w:rsidRPr="001A1809">
        <w:rPr>
          <w:i/>
        </w:rPr>
        <w:t>третьем</w:t>
      </w:r>
      <w:r w:rsidR="00F76DCD" w:rsidRPr="001A1809">
        <w:t xml:space="preserve"> шаге анализа </w:t>
      </w:r>
      <w:r w:rsidRPr="001A1809">
        <w:t xml:space="preserve">определяется, какие необходимы изменения в  содержании образовательных программ. Для этого в отношении каждого учебного предмета или курса, включенного в учебный план, должно быть определено,  имеется ли программа его реализации. </w:t>
      </w:r>
    </w:p>
    <w:p w:rsidR="005922A1" w:rsidRPr="001A1809" w:rsidRDefault="005922A1" w:rsidP="008C6FDD">
      <w:pPr>
        <w:pStyle w:val="Style2"/>
        <w:ind w:firstLine="709"/>
        <w:jc w:val="both"/>
      </w:pPr>
      <w:r w:rsidRPr="001A1809">
        <w:t xml:space="preserve">Если такая программа есть, то необходимо выявить, в чем ее содержание не отвечает требованиям стандарта. Для  этого учебная программа или программа внеурочной деятельности сравнивается с   </w:t>
      </w:r>
      <w:r w:rsidRPr="001A1809">
        <w:rPr>
          <w:bCs/>
        </w:rPr>
        <w:t xml:space="preserve">примерной основной образовательной программой начального образования или – примерной программой внеурочной деятельности. </w:t>
      </w:r>
      <w:r w:rsidRPr="001A1809">
        <w:rPr>
          <w:b/>
          <w:bCs/>
        </w:rPr>
        <w:t xml:space="preserve"> </w:t>
      </w:r>
    </w:p>
    <w:p w:rsidR="005922A1" w:rsidRPr="001A1809" w:rsidRDefault="005922A1" w:rsidP="008C6FDD">
      <w:pPr>
        <w:pStyle w:val="Style2"/>
        <w:ind w:firstLine="709"/>
        <w:jc w:val="both"/>
      </w:pPr>
      <w:r w:rsidRPr="001A1809">
        <w:t>Особо следует обратить внимание на то, что необходимые изменения в содержании программ по обязательным учебным предметам  будут обусловливаться как изменениями в предметных целях, так и наличием  надпредметных целей, которые необходимо реализовать в рамках каждого предмета, включив для этого в учебную программу  соответствующие модули.</w:t>
      </w:r>
    </w:p>
    <w:p w:rsidR="005922A1" w:rsidRPr="001A1809" w:rsidRDefault="005922A1" w:rsidP="008C6FDD">
      <w:pPr>
        <w:pStyle w:val="Style2"/>
        <w:ind w:firstLine="709"/>
        <w:jc w:val="both"/>
      </w:pPr>
      <w:r w:rsidRPr="001A1809">
        <w:t>Содержание учебных программ вариативной части учебного плана и программ внеучебной деятельности должно определяться таким образом, чтобы они вместе с программами по обязательным предметам обеспечивали достижение всех образовательных целей.</w:t>
      </w:r>
    </w:p>
    <w:p w:rsidR="005922A1" w:rsidRPr="001A1809" w:rsidRDefault="005922A1" w:rsidP="008C6FDD">
      <w:pPr>
        <w:pStyle w:val="Style9"/>
        <w:ind w:firstLine="709"/>
        <w:jc w:val="both"/>
        <w:rPr>
          <w:bCs/>
        </w:rPr>
      </w:pPr>
      <w:r w:rsidRPr="001A1809">
        <w:rPr>
          <w:bCs/>
        </w:rPr>
        <w:t xml:space="preserve">Анализ содержания образовательных программ завершается выводами о том: </w:t>
      </w:r>
    </w:p>
    <w:p w:rsidR="005922A1" w:rsidRPr="001A1809" w:rsidRDefault="005922A1" w:rsidP="00213975">
      <w:pPr>
        <w:pStyle w:val="Style9"/>
        <w:numPr>
          <w:ilvl w:val="0"/>
          <w:numId w:val="11"/>
        </w:numPr>
        <w:tabs>
          <w:tab w:val="clear" w:pos="879"/>
          <w:tab w:val="num" w:pos="1080"/>
        </w:tabs>
        <w:jc w:val="both"/>
        <w:rPr>
          <w:bCs/>
        </w:rPr>
      </w:pPr>
      <w:r w:rsidRPr="001A1809">
        <w:rPr>
          <w:bCs/>
        </w:rPr>
        <w:t>какое содержание образовательных программ не требует изменений;</w:t>
      </w:r>
    </w:p>
    <w:p w:rsidR="005922A1" w:rsidRPr="001A1809" w:rsidRDefault="005922A1" w:rsidP="00213975">
      <w:pPr>
        <w:pStyle w:val="Style9"/>
        <w:numPr>
          <w:ilvl w:val="0"/>
          <w:numId w:val="11"/>
        </w:numPr>
        <w:tabs>
          <w:tab w:val="clear" w:pos="879"/>
          <w:tab w:val="num" w:pos="1080"/>
        </w:tabs>
        <w:jc w:val="both"/>
        <w:rPr>
          <w:bCs/>
        </w:rPr>
      </w:pPr>
      <w:r w:rsidRPr="001A1809">
        <w:rPr>
          <w:bCs/>
        </w:rPr>
        <w:t>какое содержание образовательных программ требует корректировки;</w:t>
      </w:r>
    </w:p>
    <w:p w:rsidR="005922A1" w:rsidRPr="001A1809" w:rsidRDefault="005922A1" w:rsidP="00213975">
      <w:pPr>
        <w:pStyle w:val="Style9"/>
        <w:numPr>
          <w:ilvl w:val="0"/>
          <w:numId w:val="11"/>
        </w:numPr>
        <w:tabs>
          <w:tab w:val="clear" w:pos="879"/>
          <w:tab w:val="num" w:pos="1080"/>
        </w:tabs>
        <w:jc w:val="both"/>
        <w:rPr>
          <w:bCs/>
        </w:rPr>
      </w:pPr>
      <w:r w:rsidRPr="001A1809">
        <w:rPr>
          <w:bCs/>
        </w:rPr>
        <w:t xml:space="preserve">какие образовательные программы отсутствуют в школе, и требуется их найти вовне или разработать. </w:t>
      </w:r>
    </w:p>
    <w:p w:rsidR="005922A1" w:rsidRPr="001A1809" w:rsidRDefault="005922A1" w:rsidP="008C6FDD">
      <w:pPr>
        <w:pStyle w:val="Style2"/>
        <w:ind w:firstLine="709"/>
        <w:jc w:val="both"/>
      </w:pPr>
      <w:r w:rsidRPr="001A1809">
        <w:t xml:space="preserve">На </w:t>
      </w:r>
      <w:r w:rsidRPr="001A1809">
        <w:rPr>
          <w:i/>
        </w:rPr>
        <w:t xml:space="preserve">четвертом </w:t>
      </w:r>
      <w:r w:rsidR="00F76DCD" w:rsidRPr="001A1809">
        <w:t xml:space="preserve">шаге анализа </w:t>
      </w:r>
      <w:r w:rsidRPr="001A1809">
        <w:t>определяются необходимые изменения  в технологиях об</w:t>
      </w:r>
      <w:r w:rsidR="00F76DCD" w:rsidRPr="001A1809">
        <w:t xml:space="preserve">учения и воспитания. Для этого </w:t>
      </w:r>
      <w:r w:rsidRPr="001A1809">
        <w:t>необходимо в первую очередь обратиться к требованиям новых стандартов, ориентирующих на переход от традиционных технологий к технологи</w:t>
      </w:r>
      <w:r w:rsidR="00F76DCD" w:rsidRPr="001A1809">
        <w:t>ям, более полно учитывающим воз</w:t>
      </w:r>
      <w:r w:rsidRPr="001A1809">
        <w:t xml:space="preserve">растные особенности и потребности учащихся младшего возраста: личностно-ориентированный характер обучения; </w:t>
      </w:r>
      <w:r w:rsidRPr="001A1809">
        <w:rPr>
          <w:shd w:val="clear" w:color="auto" w:fill="FFFFFF"/>
        </w:rPr>
        <w:t xml:space="preserve">вариативность; повышение ответственности школьников за результаты обучения. </w:t>
      </w:r>
      <w:r w:rsidRPr="001A1809">
        <w:t xml:space="preserve">При обучении рекомендуется использование: </w:t>
      </w:r>
      <w:r w:rsidRPr="001A1809">
        <w:rPr>
          <w:bCs/>
        </w:rPr>
        <w:t xml:space="preserve">уровневой дифференциации; обучения на основе «учебных ситуаций»; проектной деятельности; информационных и коммуникационных технологий; активных форм обучения (организация </w:t>
      </w:r>
      <w:r w:rsidRPr="001A1809">
        <w:t xml:space="preserve">работы в группах и парах; </w:t>
      </w:r>
      <w:r w:rsidRPr="001A1809">
        <w:rPr>
          <w:bCs/>
        </w:rPr>
        <w:t xml:space="preserve">организация </w:t>
      </w:r>
      <w:r w:rsidRPr="001A1809">
        <w:t>работы в группах подвижного состава).</w:t>
      </w:r>
    </w:p>
    <w:p w:rsidR="005922A1" w:rsidRPr="001A1809" w:rsidRDefault="005922A1" w:rsidP="008C6FDD">
      <w:pPr>
        <w:pStyle w:val="Style2"/>
        <w:widowControl/>
        <w:ind w:firstLine="709"/>
        <w:jc w:val="both"/>
      </w:pPr>
      <w:r w:rsidRPr="001A1809">
        <w:t>После сравнения используемых школой образовательных технологий и методов с требованиями новых стандартов выявляются:</w:t>
      </w:r>
    </w:p>
    <w:p w:rsidR="005922A1" w:rsidRPr="001A1809" w:rsidRDefault="005922A1" w:rsidP="00213975">
      <w:pPr>
        <w:pStyle w:val="Style2"/>
        <w:widowControl/>
        <w:numPr>
          <w:ilvl w:val="0"/>
          <w:numId w:val="12"/>
        </w:numPr>
        <w:tabs>
          <w:tab w:val="num" w:pos="1080"/>
        </w:tabs>
        <w:ind w:left="0" w:firstLine="709"/>
        <w:jc w:val="both"/>
      </w:pPr>
      <w:r w:rsidRPr="001A1809">
        <w:t>технологии и формы обучения, которые соответствуют требованиям стандарта и сохраняются при переходе к новой образовательной системе;</w:t>
      </w:r>
    </w:p>
    <w:p w:rsidR="005922A1" w:rsidRPr="001A1809" w:rsidRDefault="005922A1" w:rsidP="00213975">
      <w:pPr>
        <w:pStyle w:val="Style2"/>
        <w:widowControl/>
        <w:numPr>
          <w:ilvl w:val="0"/>
          <w:numId w:val="12"/>
        </w:numPr>
        <w:tabs>
          <w:tab w:val="num" w:pos="0"/>
          <w:tab w:val="num" w:pos="1080"/>
        </w:tabs>
        <w:ind w:left="0" w:firstLine="709"/>
        <w:jc w:val="both"/>
      </w:pPr>
      <w:r w:rsidRPr="001A1809">
        <w:t>технологии и формы обучения, которые не отвечают требованиям стандарта и нуждаются в замене;</w:t>
      </w:r>
    </w:p>
    <w:p w:rsidR="005922A1" w:rsidRPr="001A1809" w:rsidRDefault="005922A1" w:rsidP="00213975">
      <w:pPr>
        <w:pStyle w:val="Style2"/>
        <w:widowControl/>
        <w:numPr>
          <w:ilvl w:val="0"/>
          <w:numId w:val="12"/>
        </w:numPr>
        <w:tabs>
          <w:tab w:val="num" w:pos="0"/>
          <w:tab w:val="num" w:pos="1080"/>
        </w:tabs>
        <w:ind w:left="0" w:firstLine="709"/>
        <w:jc w:val="both"/>
      </w:pPr>
      <w:r w:rsidRPr="001A1809">
        <w:t xml:space="preserve">новые технологии и формы обучения, ориентированные на достижение образовательных целей. </w:t>
      </w:r>
    </w:p>
    <w:p w:rsidR="005922A1" w:rsidRPr="001A1809" w:rsidRDefault="005922A1" w:rsidP="008C6FDD">
      <w:pPr>
        <w:pStyle w:val="Style1"/>
        <w:ind w:firstLine="709"/>
        <w:jc w:val="both"/>
        <w:rPr>
          <w:color w:val="0000FF"/>
        </w:rPr>
      </w:pPr>
      <w:r w:rsidRPr="001A1809">
        <w:t xml:space="preserve">На </w:t>
      </w:r>
      <w:r w:rsidRPr="001A1809">
        <w:rPr>
          <w:i/>
        </w:rPr>
        <w:t xml:space="preserve">пятом </w:t>
      </w:r>
      <w:r w:rsidRPr="001A1809">
        <w:t xml:space="preserve">шаге анализа выявляется, достаточны ли внутренние и внешние возможности (материально-технические, временные, кадровые и др.) для обеспечения соответствия модернизированной образовательной системы требованиям ФГОС? </w:t>
      </w:r>
    </w:p>
    <w:p w:rsidR="005922A1" w:rsidRPr="001A1809" w:rsidRDefault="005922A1" w:rsidP="008C6FDD">
      <w:pPr>
        <w:pStyle w:val="Style2"/>
        <w:ind w:firstLine="709"/>
        <w:jc w:val="both"/>
        <w:rPr>
          <w:bCs/>
          <w:iCs/>
        </w:rPr>
      </w:pPr>
      <w:r w:rsidRPr="001A1809">
        <w:rPr>
          <w:bCs/>
          <w:iCs/>
        </w:rPr>
        <w:t>При определении необходимого ресурсного обеспечения следует использовать предложенные разработчиками «Требования к условиям и ресурсному обеспечению реализации образовательных программ начального образования», включающие:</w:t>
      </w:r>
    </w:p>
    <w:p w:rsidR="005922A1" w:rsidRPr="001A1809" w:rsidRDefault="005922A1" w:rsidP="00213975">
      <w:pPr>
        <w:pStyle w:val="Style2"/>
        <w:numPr>
          <w:ilvl w:val="0"/>
          <w:numId w:val="13"/>
        </w:numPr>
        <w:tabs>
          <w:tab w:val="left" w:pos="1080"/>
        </w:tabs>
        <w:ind w:left="0" w:firstLine="709"/>
        <w:jc w:val="both"/>
        <w:rPr>
          <w:bCs/>
          <w:iCs/>
        </w:rPr>
      </w:pPr>
      <w:r w:rsidRPr="001A1809">
        <w:rPr>
          <w:bCs/>
          <w:iCs/>
        </w:rPr>
        <w:t>систему гигиенических требований к условиям реализации образовательных программ общего образования;</w:t>
      </w:r>
    </w:p>
    <w:p w:rsidR="005922A1" w:rsidRPr="001A1809" w:rsidRDefault="005922A1" w:rsidP="00213975">
      <w:pPr>
        <w:pStyle w:val="Style2"/>
        <w:numPr>
          <w:ilvl w:val="0"/>
          <w:numId w:val="13"/>
        </w:numPr>
        <w:tabs>
          <w:tab w:val="left" w:pos="1080"/>
        </w:tabs>
        <w:ind w:left="0" w:firstLine="709"/>
        <w:jc w:val="both"/>
        <w:rPr>
          <w:bCs/>
          <w:iCs/>
        </w:rPr>
      </w:pPr>
      <w:r w:rsidRPr="001A1809">
        <w:rPr>
          <w:bCs/>
          <w:iCs/>
        </w:rPr>
        <w:t>систему требований к учебно-материальной базе (перечни рекомендуемой учебной литературы; перечни учебного оборудования для общеобразователь</w:t>
      </w:r>
      <w:r w:rsidRPr="001A1809">
        <w:rPr>
          <w:bCs/>
          <w:iCs/>
        </w:rPr>
        <w:softHyphen/>
        <w:t>ных учреждений; требования к оснащению учебных и административных помещений общеобразовательных учреждений).</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ФГОС нового поколения определяет требования к различным видам </w:t>
      </w:r>
      <w:r w:rsidRPr="001A1809">
        <w:rPr>
          <w:rFonts w:ascii="Times New Roman" w:hAnsi="Times New Roman"/>
          <w:iCs/>
          <w:sz w:val="24"/>
          <w:szCs w:val="24"/>
        </w:rPr>
        <w:t>универсальных</w:t>
      </w:r>
      <w:r w:rsidRPr="001A1809">
        <w:rPr>
          <w:rFonts w:ascii="Times New Roman" w:hAnsi="Times New Roman"/>
          <w:i/>
          <w:sz w:val="24"/>
          <w:szCs w:val="24"/>
        </w:rPr>
        <w:t xml:space="preserve"> </w:t>
      </w:r>
      <w:r w:rsidRPr="001A1809">
        <w:rPr>
          <w:rFonts w:ascii="Times New Roman" w:hAnsi="Times New Roman"/>
          <w:sz w:val="24"/>
          <w:szCs w:val="24"/>
        </w:rPr>
        <w:t xml:space="preserve">(например, классная доска, тетрадь, учебник и т.п.) и </w:t>
      </w:r>
      <w:r w:rsidRPr="001A1809">
        <w:rPr>
          <w:rFonts w:ascii="Times New Roman" w:hAnsi="Times New Roman"/>
          <w:iCs/>
          <w:sz w:val="24"/>
          <w:szCs w:val="24"/>
        </w:rPr>
        <w:t>целевых</w:t>
      </w:r>
      <w:r w:rsidRPr="001A1809">
        <w:rPr>
          <w:rFonts w:ascii="Times New Roman" w:hAnsi="Times New Roman"/>
          <w:sz w:val="24"/>
          <w:szCs w:val="24"/>
        </w:rPr>
        <w:t xml:space="preserve"> ресурсов (ориентированных на повышение эффективности  </w:t>
      </w:r>
      <w:r w:rsidRPr="001A1809">
        <w:rPr>
          <w:rFonts w:ascii="Times New Roman" w:hAnsi="Times New Roman"/>
          <w:bCs/>
          <w:sz w:val="24"/>
          <w:szCs w:val="24"/>
        </w:rPr>
        <w:t>важнейших элементов образовательных программ,  образовательного процесса и их инновационного содержания,</w:t>
      </w:r>
      <w:r w:rsidRPr="001A1809">
        <w:rPr>
          <w:rFonts w:ascii="Times New Roman" w:hAnsi="Times New Roman"/>
          <w:sz w:val="24"/>
          <w:szCs w:val="24"/>
        </w:rPr>
        <w:t xml:space="preserve">  видов деятельности учащихся, внеурочной воспитательной работы и т.п.), которые обеспечиваются на уровне образовательного учреждения, муниципальном  и региональном уровнях. Рабочая группа анализирует соответствие имеющихся и требуемых ресурсов на уровне образовательного учреждения.</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Например, при оценке соответствия информационно-методических ресурсов образовательного учреждения новым ФГОС может возникнуть следующая ситуация. В стандартах нового поколения содержится требование наличия в начальной школе инструкций  (технологических карт) для учащихся по использованию атласов, карт, а также оформленных алгоритмов работы со словарями. Однако в образовательном учреждении технологические карты по работе со словарями и энциклопедиями в начальной школе до настоящего момента не разрабатывались и не применялись. В этом случае следует зафиксировать рассогласование между существующим положением и требуемым. Кроме того, следует проверить, все ли конкурсы, олимпиады и другие мероприятия, проводящиеся в образовательном учреждении в целях развития творчества учащихся, регламентируются соответствующими положениями, и выявить имеющиеся рассогласования. </w:t>
      </w:r>
    </w:p>
    <w:p w:rsidR="005922A1" w:rsidRPr="001A1809" w:rsidRDefault="005922A1" w:rsidP="008C6FDD">
      <w:pPr>
        <w:pStyle w:val="Style1"/>
        <w:widowControl/>
        <w:autoSpaceDE/>
        <w:adjustRightInd/>
        <w:ind w:firstLine="709"/>
        <w:jc w:val="both"/>
      </w:pPr>
      <w:r w:rsidRPr="001A1809">
        <w:t xml:space="preserve">При анализе степени обеспеченности кадровыми ресурсами необходимо учитывать, что в стандартах предусматривается в каждом образовательном учреждении наличие планов повышения профессионального уровня учителей начальных классов в учреждениях </w:t>
      </w:r>
      <w:r w:rsidR="00695517" w:rsidRPr="001A1809">
        <w:t>дополнительного профессионального</w:t>
      </w:r>
      <w:r w:rsidRPr="001A1809">
        <w:t xml:space="preserve"> педагогического образования, реализуемых на основе именных образовательных чеков. Кроме того, в новых стандартах закрепляется необходимость выявления образовательных потребностей и профе</w:t>
      </w:r>
      <w:r w:rsidR="00695517" w:rsidRPr="001A1809">
        <w:t xml:space="preserve">ссиональных затруднений </w:t>
      </w:r>
      <w:r w:rsidRPr="001A1809">
        <w:t xml:space="preserve">учителей начальных классов в условиях внедрения и действия стандарта  второго поколения.  </w:t>
      </w:r>
    </w:p>
    <w:p w:rsidR="005922A1" w:rsidRPr="001A1809" w:rsidRDefault="005922A1" w:rsidP="008C6FDD">
      <w:pPr>
        <w:pStyle w:val="Style1"/>
        <w:widowControl/>
        <w:autoSpaceDE/>
        <w:adjustRightInd/>
        <w:ind w:firstLine="709"/>
        <w:jc w:val="both"/>
      </w:pPr>
      <w:r w:rsidRPr="001A1809">
        <w:t>В ходе анализа необходимо установить, имеются ли в образовательном учреждении планы повышения профессионального уровня учителей начальных классов. Если они есть, то надо выявить, насколько их содержание учитывает изменения в деятельности учителей, связанные с введением ФГОС нового поколения (например, предусматриваются ли в них прохождение курсов, направленных на освоение новых образовательных технологий, позволяющих формировать у учащихся универсальные учебные действия, курсов по содержанию и методике применения новых форм оценивания результатов образования и т.п.). В случаях, когда содержание планов повышения профессионального уровня педагогов начальных классов не включает необходимых для введения ФГОС элементов, констатируется рассогласование между имеющимися и требуемыми ресурсами и выносится решение о необходимости корректировки планов.</w:t>
      </w:r>
    </w:p>
    <w:p w:rsidR="005922A1" w:rsidRPr="001A1809" w:rsidRDefault="005922A1" w:rsidP="008C6FDD">
      <w:pPr>
        <w:pStyle w:val="a6"/>
        <w:spacing w:after="0"/>
        <w:ind w:left="0" w:firstLine="709"/>
        <w:jc w:val="both"/>
        <w:rPr>
          <w:rFonts w:ascii="Times New Roman" w:hAnsi="Times New Roman"/>
        </w:rPr>
      </w:pPr>
      <w:r w:rsidRPr="001A1809">
        <w:rPr>
          <w:rFonts w:ascii="Times New Roman" w:hAnsi="Times New Roman"/>
        </w:rPr>
        <w:t>Далее необходимо проанализировать, каким образом в образовательном учреждении осуществляется выявление образовательных потребностей учителей начальной ступени, насколько этот способ эффективен? В ситуациях, когда такого механизма нет или он не удовлетворяет по своевременности поступления информации или иным параметрам, констатируется необходимость в изменении.</w:t>
      </w:r>
    </w:p>
    <w:p w:rsidR="005922A1" w:rsidRPr="001A1809" w:rsidRDefault="005922A1" w:rsidP="008C6FDD">
      <w:pPr>
        <w:pStyle w:val="a6"/>
        <w:spacing w:after="0"/>
        <w:ind w:left="0" w:firstLine="709"/>
        <w:jc w:val="both"/>
        <w:rPr>
          <w:rFonts w:ascii="Times New Roman" w:hAnsi="Times New Roman"/>
          <w:bCs/>
          <w:iCs/>
        </w:rPr>
      </w:pPr>
      <w:r w:rsidRPr="001A1809">
        <w:rPr>
          <w:rFonts w:ascii="Times New Roman" w:hAnsi="Times New Roman"/>
        </w:rPr>
        <w:t>Для упрощения анализа</w:t>
      </w:r>
      <w:r w:rsidRPr="001A1809">
        <w:rPr>
          <w:rFonts w:ascii="Times New Roman" w:hAnsi="Times New Roman"/>
          <w:bCs/>
          <w:iCs/>
        </w:rPr>
        <w:t xml:space="preserve"> ресурсного обеспечения образовательного процесса в соответствии с ФГОС нового поколения можно воспользоваться таблицей (</w:t>
      </w:r>
      <w:r w:rsidR="00695517" w:rsidRPr="001A1809">
        <w:rPr>
          <w:rFonts w:ascii="Times New Roman" w:hAnsi="Times New Roman"/>
          <w:bCs/>
          <w:iCs/>
        </w:rPr>
        <w:t>Таблица</w:t>
      </w:r>
      <w:r w:rsidRPr="001A1809">
        <w:rPr>
          <w:rFonts w:ascii="Times New Roman" w:hAnsi="Times New Roman"/>
          <w:bCs/>
          <w:iCs/>
        </w:rPr>
        <w:t xml:space="preserve"> 2.1.), первые два столбца которой заполняются на основе содержания ФГОС.</w:t>
      </w:r>
    </w:p>
    <w:p w:rsidR="005922A1" w:rsidRPr="001A1809" w:rsidRDefault="005922A1" w:rsidP="008C6FDD">
      <w:pPr>
        <w:pStyle w:val="Style2"/>
        <w:ind w:firstLine="709"/>
        <w:jc w:val="both"/>
      </w:pPr>
      <w:r w:rsidRPr="001A1809">
        <w:rPr>
          <w:bCs/>
          <w:iCs/>
        </w:rPr>
        <w:t xml:space="preserve">В результате для каждого типа требований составляется перечень ограничений (несоответствий имеющихся условий или ресурсов требованиям), </w:t>
      </w:r>
      <w:r w:rsidR="00695517" w:rsidRPr="001A1809">
        <w:t>делающих не</w:t>
      </w:r>
      <w:r w:rsidRPr="001A1809">
        <w:t>возможными предполагаемые изменения в школе и поэтому требующих своего изменения.</w:t>
      </w:r>
    </w:p>
    <w:p w:rsidR="005922A1" w:rsidRPr="001A1809" w:rsidRDefault="005922A1" w:rsidP="008C6FDD">
      <w:pPr>
        <w:pStyle w:val="Style2"/>
        <w:ind w:firstLine="709"/>
        <w:jc w:val="both"/>
      </w:pPr>
      <w:r w:rsidRPr="001A1809">
        <w:t xml:space="preserve">На </w:t>
      </w:r>
      <w:r w:rsidRPr="001A1809">
        <w:rPr>
          <w:i/>
        </w:rPr>
        <w:t xml:space="preserve">шестом </w:t>
      </w:r>
      <w:r w:rsidRPr="001A1809">
        <w:t xml:space="preserve">шаге определяются необходимые изменения в  способах и организационных механизмах контроля образовательного процесса и оценки его результатов. </w:t>
      </w:r>
    </w:p>
    <w:p w:rsidR="005922A1" w:rsidRPr="001A1809" w:rsidRDefault="005922A1" w:rsidP="008C6FDD">
      <w:pPr>
        <w:pStyle w:val="a6"/>
        <w:spacing w:after="0"/>
        <w:ind w:left="0" w:firstLine="709"/>
        <w:jc w:val="right"/>
        <w:rPr>
          <w:rFonts w:ascii="Times New Roman" w:hAnsi="Times New Roman"/>
          <w:bCs/>
          <w:i/>
        </w:rPr>
      </w:pPr>
    </w:p>
    <w:p w:rsidR="005922A1" w:rsidRPr="001A1809" w:rsidRDefault="005922A1" w:rsidP="008C6FDD">
      <w:pPr>
        <w:pStyle w:val="a6"/>
        <w:spacing w:after="0"/>
        <w:ind w:left="0" w:firstLine="709"/>
        <w:jc w:val="right"/>
        <w:rPr>
          <w:rFonts w:ascii="Times New Roman" w:hAnsi="Times New Roman"/>
          <w:i/>
        </w:rPr>
      </w:pPr>
      <w:r w:rsidRPr="001A1809">
        <w:rPr>
          <w:rFonts w:ascii="Times New Roman" w:hAnsi="Times New Roman"/>
          <w:bCs/>
          <w:i/>
        </w:rPr>
        <w:t>Таблица 2.1.</w:t>
      </w:r>
      <w:r w:rsidRPr="001A1809">
        <w:rPr>
          <w:rFonts w:ascii="Times New Roman" w:hAnsi="Times New Roman"/>
          <w:i/>
        </w:rPr>
        <w:t xml:space="preserve"> </w:t>
      </w:r>
    </w:p>
    <w:p w:rsidR="005922A1" w:rsidRPr="001A1809" w:rsidRDefault="005922A1" w:rsidP="008C6FDD">
      <w:pPr>
        <w:pStyle w:val="a6"/>
        <w:spacing w:after="0"/>
        <w:ind w:left="0" w:firstLine="709"/>
        <w:jc w:val="center"/>
        <w:rPr>
          <w:rFonts w:ascii="Times New Roman" w:hAnsi="Times New Roman"/>
          <w:b/>
          <w:bCs/>
        </w:rPr>
      </w:pPr>
      <w:r w:rsidRPr="001A1809">
        <w:rPr>
          <w:rFonts w:ascii="Times New Roman" w:hAnsi="Times New Roman"/>
          <w:b/>
          <w:bCs/>
        </w:rPr>
        <w:t>Определение необходимого ресурсного обеспечения образовательного процесса в начальной школе</w:t>
      </w:r>
    </w:p>
    <w:p w:rsidR="005922A1" w:rsidRPr="001A1809" w:rsidRDefault="005922A1" w:rsidP="008C6FDD">
      <w:pPr>
        <w:pStyle w:val="a6"/>
        <w:spacing w:after="0"/>
        <w:ind w:left="0" w:firstLine="709"/>
        <w:jc w:val="center"/>
        <w:rPr>
          <w:rFonts w:ascii="Times New Roman" w:hAnsi="Times New Roman"/>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5"/>
        <w:gridCol w:w="2534"/>
        <w:gridCol w:w="2534"/>
        <w:gridCol w:w="2534"/>
      </w:tblGrid>
      <w:tr w:rsidR="005922A1" w:rsidRPr="001A1809" w:rsidTr="00695517">
        <w:trPr>
          <w:cantSplit/>
        </w:trPr>
        <w:tc>
          <w:tcPr>
            <w:tcW w:w="1250" w:type="pct"/>
            <w:vMerge w:val="restar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both"/>
              <w:rPr>
                <w:rFonts w:ascii="Times New Roman" w:hAnsi="Times New Roman"/>
              </w:rPr>
            </w:pPr>
            <w:r w:rsidRPr="001A1809">
              <w:rPr>
                <w:rFonts w:ascii="Times New Roman" w:hAnsi="Times New Roman"/>
              </w:rPr>
              <w:t>Компоненты образовательного процесса</w:t>
            </w:r>
          </w:p>
        </w:tc>
        <w:tc>
          <w:tcPr>
            <w:tcW w:w="2500" w:type="pct"/>
            <w:gridSpan w:val="2"/>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both"/>
              <w:rPr>
                <w:rFonts w:ascii="Times New Roman" w:hAnsi="Times New Roman"/>
              </w:rPr>
            </w:pPr>
            <w:r w:rsidRPr="001A1809">
              <w:rPr>
                <w:rFonts w:ascii="Times New Roman" w:hAnsi="Times New Roman"/>
              </w:rPr>
              <w:t>Показатели ресурсного обеспечения образовательного процесса</w:t>
            </w:r>
          </w:p>
        </w:tc>
        <w:tc>
          <w:tcPr>
            <w:tcW w:w="1250" w:type="pct"/>
            <w:vMerge w:val="restar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both"/>
              <w:rPr>
                <w:rFonts w:ascii="Times New Roman" w:hAnsi="Times New Roman"/>
              </w:rPr>
            </w:pPr>
            <w:r w:rsidRPr="001A1809">
              <w:rPr>
                <w:rFonts w:ascii="Times New Roman" w:hAnsi="Times New Roman"/>
              </w:rPr>
              <w:t>Решение</w:t>
            </w:r>
          </w:p>
        </w:tc>
      </w:tr>
      <w:tr w:rsidR="005922A1" w:rsidRPr="001A1809" w:rsidTr="00695517">
        <w:trPr>
          <w:cantSplit/>
        </w:trPr>
        <w:tc>
          <w:tcPr>
            <w:tcW w:w="1250" w:type="pct"/>
            <w:vMerge/>
            <w:tcBorders>
              <w:top w:val="single" w:sz="4" w:space="0" w:color="auto"/>
              <w:left w:val="single" w:sz="4" w:space="0" w:color="auto"/>
              <w:bottom w:val="single" w:sz="4" w:space="0" w:color="auto"/>
              <w:right w:val="single" w:sz="4" w:space="0" w:color="auto"/>
            </w:tcBorders>
            <w:vAlign w:val="center"/>
          </w:tcPr>
          <w:p w:rsidR="005922A1" w:rsidRPr="001A1809" w:rsidRDefault="005922A1" w:rsidP="008C6FDD">
            <w:pPr>
              <w:spacing w:after="0" w:line="240" w:lineRule="auto"/>
              <w:ind w:firstLine="709"/>
              <w:rPr>
                <w:rFonts w:ascii="Times New Roman" w:hAnsi="Times New Roman"/>
                <w:sz w:val="24"/>
                <w:szCs w:val="24"/>
              </w:rPr>
            </w:pP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both"/>
              <w:rPr>
                <w:rFonts w:ascii="Times New Roman" w:hAnsi="Times New Roman"/>
              </w:rPr>
            </w:pPr>
            <w:r w:rsidRPr="001A1809">
              <w:rPr>
                <w:rFonts w:ascii="Times New Roman" w:hAnsi="Times New Roman"/>
              </w:rPr>
              <w:t>Требования новых ФГОС</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both"/>
              <w:rPr>
                <w:rFonts w:ascii="Times New Roman" w:hAnsi="Times New Roman"/>
              </w:rPr>
            </w:pPr>
            <w:r w:rsidRPr="001A1809">
              <w:rPr>
                <w:rFonts w:ascii="Times New Roman" w:hAnsi="Times New Roman"/>
              </w:rPr>
              <w:t>В наличие в образовательном учреждении</w:t>
            </w:r>
          </w:p>
        </w:tc>
        <w:tc>
          <w:tcPr>
            <w:tcW w:w="1250" w:type="pct"/>
            <w:vMerge/>
            <w:tcBorders>
              <w:top w:val="single" w:sz="4" w:space="0" w:color="auto"/>
              <w:left w:val="single" w:sz="4" w:space="0" w:color="auto"/>
              <w:bottom w:val="single" w:sz="4" w:space="0" w:color="auto"/>
              <w:right w:val="single" w:sz="4" w:space="0" w:color="auto"/>
            </w:tcBorders>
            <w:vAlign w:val="center"/>
          </w:tcPr>
          <w:p w:rsidR="005922A1" w:rsidRPr="001A1809" w:rsidRDefault="005922A1" w:rsidP="008C6FDD">
            <w:pPr>
              <w:spacing w:after="0" w:line="240" w:lineRule="auto"/>
              <w:ind w:firstLine="709"/>
              <w:rPr>
                <w:rFonts w:ascii="Times New Roman" w:hAnsi="Times New Roman"/>
                <w:sz w:val="24"/>
                <w:szCs w:val="24"/>
              </w:rPr>
            </w:pPr>
          </w:p>
        </w:tc>
      </w:tr>
      <w:tr w:rsidR="005922A1" w:rsidRPr="001A1809" w:rsidTr="00695517">
        <w:trPr>
          <w:cantSplit/>
        </w:trPr>
        <w:tc>
          <w:tcPr>
            <w:tcW w:w="5000" w:type="pct"/>
            <w:gridSpan w:val="4"/>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Информационно-методическое обеспечение</w:t>
            </w:r>
          </w:p>
        </w:tc>
      </w:tr>
      <w:tr w:rsidR="005922A1" w:rsidRPr="001A1809" w:rsidTr="00695517">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1</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2</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3</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4</w:t>
            </w:r>
          </w:p>
        </w:tc>
      </w:tr>
      <w:tr w:rsidR="005922A1" w:rsidRPr="001A1809" w:rsidTr="00695517">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jc w:val="both"/>
              <w:rPr>
                <w:rFonts w:ascii="Times New Roman" w:hAnsi="Times New Roman"/>
                <w:b/>
                <w:sz w:val="24"/>
                <w:szCs w:val="24"/>
              </w:rPr>
            </w:pPr>
            <w:r w:rsidRPr="001A1809">
              <w:rPr>
                <w:rFonts w:ascii="Times New Roman" w:hAnsi="Times New Roman"/>
                <w:b/>
                <w:sz w:val="24"/>
                <w:szCs w:val="24"/>
              </w:rPr>
              <w:t>Деятельность учителя</w:t>
            </w:r>
          </w:p>
          <w:p w:rsidR="005922A1" w:rsidRPr="001A1809" w:rsidRDefault="005922A1" w:rsidP="008C6FDD">
            <w:pPr>
              <w:spacing w:after="0" w:line="240" w:lineRule="auto"/>
              <w:ind w:firstLine="709"/>
              <w:jc w:val="both"/>
              <w:rPr>
                <w:rFonts w:ascii="Times New Roman" w:hAnsi="Times New Roman"/>
                <w:color w:val="000000"/>
                <w:spacing w:val="-2"/>
                <w:sz w:val="24"/>
                <w:szCs w:val="24"/>
              </w:rPr>
            </w:pPr>
            <w:r w:rsidRPr="001A1809">
              <w:rPr>
                <w:rFonts w:ascii="Times New Roman" w:hAnsi="Times New Roman"/>
                <w:color w:val="000000"/>
                <w:spacing w:val="-2"/>
                <w:sz w:val="24"/>
                <w:szCs w:val="24"/>
              </w:rPr>
              <w:t xml:space="preserve"> Обеспечение деятельности</w:t>
            </w:r>
            <w:r w:rsidRPr="001A1809">
              <w:rPr>
                <w:rFonts w:ascii="Times New Roman" w:hAnsi="Times New Roman"/>
                <w:color w:val="000000"/>
                <w:sz w:val="24"/>
                <w:szCs w:val="24"/>
              </w:rPr>
              <w:t xml:space="preserve"> учителя</w:t>
            </w:r>
            <w:r w:rsidRPr="001A1809">
              <w:rPr>
                <w:rFonts w:ascii="Times New Roman" w:hAnsi="Times New Roman"/>
                <w:color w:val="000000"/>
                <w:spacing w:val="-3"/>
                <w:sz w:val="24"/>
                <w:szCs w:val="24"/>
              </w:rPr>
              <w:t xml:space="preserve"> информационными ресурсами (учебные программы,</w:t>
            </w:r>
            <w:r w:rsidRPr="001A1809">
              <w:rPr>
                <w:rFonts w:ascii="Times New Roman" w:hAnsi="Times New Roman"/>
                <w:color w:val="000000"/>
                <w:spacing w:val="-2"/>
                <w:sz w:val="24"/>
                <w:szCs w:val="24"/>
              </w:rPr>
              <w:t xml:space="preserve"> учебники, методические</w:t>
            </w:r>
            <w:r w:rsidRPr="001A1809">
              <w:rPr>
                <w:rFonts w:ascii="Times New Roman" w:hAnsi="Times New Roman"/>
                <w:color w:val="000000"/>
                <w:spacing w:val="-4"/>
                <w:sz w:val="24"/>
                <w:szCs w:val="24"/>
              </w:rPr>
              <w:t xml:space="preserve"> пособия, мультимедийные пособия и т.д.)</w:t>
            </w:r>
            <w:r w:rsidRPr="001A1809">
              <w:rPr>
                <w:rFonts w:ascii="Times New Roman" w:hAnsi="Times New Roman"/>
                <w:color w:val="000000"/>
                <w:spacing w:val="-2"/>
                <w:sz w:val="24"/>
                <w:szCs w:val="24"/>
              </w:rPr>
              <w:t xml:space="preserve"> </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color w:val="000000"/>
                <w:spacing w:val="-2"/>
                <w:sz w:val="24"/>
                <w:szCs w:val="24"/>
              </w:rPr>
              <w:t>…</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jc w:val="both"/>
              <w:rPr>
                <w:rFonts w:ascii="Times New Roman" w:hAnsi="Times New Roman"/>
                <w:sz w:val="24"/>
                <w:szCs w:val="24"/>
              </w:rPr>
            </w:pPr>
          </w:p>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Наличие электронных ресурсов, обеспечивающих деятельность учителя начальных классов</w:t>
            </w:r>
          </w:p>
          <w:p w:rsidR="005922A1" w:rsidRPr="001A1809" w:rsidRDefault="005922A1" w:rsidP="008C6FDD">
            <w:pPr>
              <w:spacing w:after="0" w:line="240" w:lineRule="auto"/>
              <w:ind w:firstLine="709"/>
              <w:jc w:val="both"/>
              <w:rPr>
                <w:rFonts w:ascii="Times New Roman" w:hAnsi="Times New Roman"/>
                <w:sz w:val="24"/>
                <w:szCs w:val="24"/>
              </w:rPr>
            </w:pP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both"/>
              <w:rPr>
                <w:rFonts w:ascii="Times New Roman" w:hAnsi="Times New Roman"/>
              </w:rPr>
            </w:pPr>
          </w:p>
          <w:p w:rsidR="005922A1" w:rsidRPr="001A1809" w:rsidRDefault="005922A1" w:rsidP="008C6FDD">
            <w:pPr>
              <w:pStyle w:val="a6"/>
              <w:spacing w:after="0"/>
              <w:ind w:left="0" w:firstLine="709"/>
              <w:jc w:val="both"/>
              <w:rPr>
                <w:rFonts w:ascii="Times New Roman" w:hAnsi="Times New Roman"/>
              </w:rPr>
            </w:pPr>
            <w:r w:rsidRPr="001A1809">
              <w:rPr>
                <w:rFonts w:ascii="Times New Roman" w:hAnsi="Times New Roman"/>
              </w:rPr>
              <w:t>Отсутствие электронных ресурсов</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both"/>
              <w:rPr>
                <w:rFonts w:ascii="Times New Roman" w:hAnsi="Times New Roman"/>
              </w:rPr>
            </w:pPr>
          </w:p>
          <w:p w:rsidR="005922A1" w:rsidRPr="001A1809" w:rsidRDefault="005922A1" w:rsidP="008C6FDD">
            <w:pPr>
              <w:pStyle w:val="a6"/>
              <w:spacing w:after="0"/>
              <w:ind w:left="0" w:firstLine="709"/>
              <w:jc w:val="both"/>
              <w:rPr>
                <w:rFonts w:ascii="Times New Roman" w:hAnsi="Times New Roman"/>
              </w:rPr>
            </w:pPr>
            <w:r w:rsidRPr="001A1809">
              <w:rPr>
                <w:rFonts w:ascii="Times New Roman" w:hAnsi="Times New Roman"/>
              </w:rPr>
              <w:t>Создать электронные ресурсы</w:t>
            </w:r>
          </w:p>
        </w:tc>
      </w:tr>
      <w:tr w:rsidR="005922A1" w:rsidRPr="001A1809" w:rsidTr="00695517">
        <w:trPr>
          <w:cantSplit/>
        </w:trPr>
        <w:tc>
          <w:tcPr>
            <w:tcW w:w="5000" w:type="pct"/>
            <w:gridSpan w:val="4"/>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Кадровое обеспечение</w:t>
            </w:r>
          </w:p>
        </w:tc>
      </w:tr>
      <w:tr w:rsidR="005922A1" w:rsidRPr="001A1809" w:rsidTr="00695517">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1</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2</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3</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4</w:t>
            </w:r>
          </w:p>
        </w:tc>
      </w:tr>
      <w:tr w:rsidR="005922A1" w:rsidRPr="001A1809" w:rsidTr="00695517">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w:t>
            </w:r>
          </w:p>
        </w:tc>
        <w:tc>
          <w:tcPr>
            <w:tcW w:w="12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pStyle w:val="a6"/>
              <w:spacing w:after="0"/>
              <w:ind w:left="0" w:firstLine="709"/>
              <w:jc w:val="center"/>
              <w:rPr>
                <w:rFonts w:ascii="Times New Roman" w:hAnsi="Times New Roman"/>
              </w:rPr>
            </w:pPr>
            <w:r w:rsidRPr="001A1809">
              <w:rPr>
                <w:rFonts w:ascii="Times New Roman" w:hAnsi="Times New Roman"/>
              </w:rPr>
              <w:t>…</w:t>
            </w:r>
          </w:p>
        </w:tc>
      </w:tr>
    </w:tbl>
    <w:p w:rsidR="005922A1" w:rsidRPr="001A1809" w:rsidRDefault="005922A1" w:rsidP="008C6FDD">
      <w:pPr>
        <w:pStyle w:val="Style2"/>
        <w:ind w:firstLine="709"/>
        <w:jc w:val="both"/>
        <w:rPr>
          <w:bCs/>
          <w:iCs/>
        </w:rPr>
      </w:pPr>
    </w:p>
    <w:p w:rsidR="005922A1" w:rsidRPr="001A1809" w:rsidRDefault="00695517" w:rsidP="008C6FDD">
      <w:pPr>
        <w:pStyle w:val="Style1"/>
        <w:widowControl/>
        <w:autoSpaceDE/>
        <w:adjustRightInd/>
        <w:ind w:firstLine="709"/>
        <w:jc w:val="both"/>
      </w:pPr>
      <w:r w:rsidRPr="001A1809">
        <w:t>Во ФГОС второго поколения</w:t>
      </w:r>
      <w:r w:rsidR="005922A1" w:rsidRPr="001A1809">
        <w:t xml:space="preserve"> предусмотрено введение нового содержан</w:t>
      </w:r>
      <w:r w:rsidRPr="001A1809">
        <w:t>ия контроля и оценки знаний уча</w:t>
      </w:r>
      <w:r w:rsidR="005922A1" w:rsidRPr="001A1809">
        <w:t>щихся, соответствующего новым целям и программам обучения, а также и</w:t>
      </w:r>
      <w:r w:rsidR="005922A1" w:rsidRPr="001A1809">
        <w:rPr>
          <w:bCs/>
        </w:rPr>
        <w:t xml:space="preserve">спользование новых форм и технологий оценки. </w:t>
      </w:r>
      <w:r w:rsidR="005922A1" w:rsidRPr="001A1809">
        <w:t>Система оценки включает в себя описание планируемых результатов образования, перечень показателей достижения планируемых результатов и инструментарий для оценки их достижения. Планируемые результаты</w:t>
      </w:r>
      <w:r w:rsidR="005922A1" w:rsidRPr="001A1809">
        <w:rPr>
          <w:bCs/>
        </w:rPr>
        <w:t xml:space="preserve"> выстраиваются на основе требований к результатам образования, включающих</w:t>
      </w:r>
      <w:r w:rsidR="005922A1" w:rsidRPr="001A1809">
        <w:t xml:space="preserve">: </w:t>
      </w:r>
    </w:p>
    <w:p w:rsidR="005922A1" w:rsidRPr="001A1809" w:rsidRDefault="005922A1"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 </w:t>
      </w:r>
      <w:r w:rsidRPr="001A1809">
        <w:rPr>
          <w:rFonts w:ascii="Times New Roman" w:hAnsi="Times New Roman"/>
          <w:i/>
          <w:iCs/>
          <w:color w:val="000000"/>
          <w:sz w:val="24"/>
          <w:szCs w:val="24"/>
        </w:rPr>
        <w:t>предметные результаты (</w:t>
      </w:r>
      <w:r w:rsidRPr="001A1809">
        <w:rPr>
          <w:rFonts w:ascii="Times New Roman" w:hAnsi="Times New Roman"/>
          <w:color w:val="000000"/>
          <w:sz w:val="24"/>
          <w:szCs w:val="24"/>
        </w:rPr>
        <w:t>знания и умения, опыт творческой деятельности и др.);</w:t>
      </w:r>
    </w:p>
    <w:p w:rsidR="005922A1" w:rsidRPr="001A1809" w:rsidRDefault="005922A1"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 </w:t>
      </w:r>
      <w:r w:rsidRPr="001A1809">
        <w:rPr>
          <w:rFonts w:ascii="Times New Roman" w:hAnsi="Times New Roman"/>
          <w:i/>
          <w:iCs/>
          <w:color w:val="000000"/>
          <w:sz w:val="24"/>
          <w:szCs w:val="24"/>
        </w:rPr>
        <w:t>метапредметные результаты</w:t>
      </w:r>
      <w:r w:rsidRPr="001A1809">
        <w:rPr>
          <w:rFonts w:ascii="Times New Roman" w:hAnsi="Times New Roman"/>
          <w:color w:val="000000"/>
          <w:sz w:val="24"/>
          <w:szCs w:val="24"/>
        </w:rPr>
        <w:t xml:space="preserve"> (способы деятельности, освоенные на базе одного или нескольких предметов, применимые как в рамках образовательного процесса, так и при решении проблем в реальных жизненных ситуациях);</w:t>
      </w:r>
    </w:p>
    <w:p w:rsidR="005922A1" w:rsidRPr="001A1809" w:rsidRDefault="005922A1"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 </w:t>
      </w:r>
      <w:r w:rsidRPr="001A1809">
        <w:rPr>
          <w:rFonts w:ascii="Times New Roman" w:hAnsi="Times New Roman"/>
          <w:i/>
          <w:iCs/>
          <w:color w:val="000000"/>
          <w:sz w:val="24"/>
          <w:szCs w:val="24"/>
        </w:rPr>
        <w:t>личностные результаты</w:t>
      </w:r>
      <w:r w:rsidRPr="001A1809">
        <w:rPr>
          <w:rFonts w:ascii="Times New Roman" w:hAnsi="Times New Roman"/>
          <w:color w:val="000000"/>
          <w:sz w:val="24"/>
          <w:szCs w:val="24"/>
        </w:rPr>
        <w:t xml:space="preserve"> (система ценностных отношений, интересов, мотивации учащихся и др.).</w:t>
      </w:r>
    </w:p>
    <w:p w:rsidR="005922A1" w:rsidRPr="001A1809" w:rsidRDefault="005922A1" w:rsidP="008C6FDD">
      <w:pPr>
        <w:tabs>
          <w:tab w:val="left" w:pos="357"/>
        </w:tabs>
        <w:spacing w:after="0" w:line="240" w:lineRule="auto"/>
        <w:ind w:firstLine="709"/>
        <w:jc w:val="both"/>
        <w:rPr>
          <w:rFonts w:ascii="Times New Roman" w:hAnsi="Times New Roman"/>
          <w:sz w:val="24"/>
          <w:szCs w:val="24"/>
        </w:rPr>
      </w:pPr>
      <w:r w:rsidRPr="001A1809">
        <w:rPr>
          <w:rFonts w:ascii="Times New Roman" w:hAnsi="Times New Roman"/>
          <w:sz w:val="24"/>
          <w:szCs w:val="24"/>
        </w:rPr>
        <w:t>Основным результатом начального образования должна стать сформированность у выпускников начальной школы общеучебных умений, овладение которыми обеспечивает возможность продолжения образования в основной школе, а также умений учиться, т.е. умений организовать свою деятельность с целью решения учебных задач. У обучающихся должны быть сформированы:</w:t>
      </w:r>
    </w:p>
    <w:p w:rsidR="005922A1" w:rsidRPr="001A1809" w:rsidRDefault="005922A1" w:rsidP="00213975">
      <w:pPr>
        <w:numPr>
          <w:ilvl w:val="0"/>
          <w:numId w:val="14"/>
        </w:numPr>
        <w:tabs>
          <w:tab w:val="left" w:pos="7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осознанное принятие ценностей здорового образа жизни и регуляция своего поведения в соответствии с ними;</w:t>
      </w:r>
    </w:p>
    <w:p w:rsidR="005922A1" w:rsidRPr="001A1809" w:rsidRDefault="005922A1" w:rsidP="00213975">
      <w:pPr>
        <w:numPr>
          <w:ilvl w:val="0"/>
          <w:numId w:val="14"/>
        </w:numPr>
        <w:tabs>
          <w:tab w:val="left" w:pos="1040"/>
        </w:tabs>
        <w:spacing w:after="0" w:line="240" w:lineRule="auto"/>
        <w:ind w:firstLine="709"/>
        <w:jc w:val="both"/>
        <w:rPr>
          <w:rFonts w:ascii="Times New Roman" w:hAnsi="Times New Roman"/>
          <w:sz w:val="24"/>
          <w:szCs w:val="24"/>
        </w:rPr>
      </w:pPr>
      <w:r w:rsidRPr="001A1809">
        <w:rPr>
          <w:rFonts w:ascii="Times New Roman" w:hAnsi="Times New Roman"/>
          <w:sz w:val="24"/>
          <w:szCs w:val="24"/>
        </w:rPr>
        <w:t>желание и умение учиться, готовность к образованию в основном звене школы и самообразованию;</w:t>
      </w:r>
    </w:p>
    <w:p w:rsidR="005922A1" w:rsidRPr="001A1809" w:rsidRDefault="005922A1" w:rsidP="00213975">
      <w:pPr>
        <w:numPr>
          <w:ilvl w:val="0"/>
          <w:numId w:val="14"/>
        </w:numPr>
        <w:tabs>
          <w:tab w:val="left" w:pos="1040"/>
        </w:tabs>
        <w:spacing w:after="0" w:line="240" w:lineRule="auto"/>
        <w:ind w:firstLine="709"/>
        <w:jc w:val="both"/>
        <w:rPr>
          <w:rFonts w:ascii="Times New Roman" w:hAnsi="Times New Roman"/>
          <w:sz w:val="24"/>
          <w:szCs w:val="24"/>
        </w:rPr>
      </w:pPr>
      <w:r w:rsidRPr="001A1809">
        <w:rPr>
          <w:rFonts w:ascii="Times New Roman" w:hAnsi="Times New Roman"/>
          <w:sz w:val="24"/>
          <w:szCs w:val="24"/>
        </w:rPr>
        <w:t>инициативность, самостоятельность, навыки сотрудничества в разных видах деятельности;</w:t>
      </w:r>
    </w:p>
    <w:p w:rsidR="005922A1" w:rsidRPr="001A1809" w:rsidRDefault="005922A1" w:rsidP="00213975">
      <w:pPr>
        <w:numPr>
          <w:ilvl w:val="0"/>
          <w:numId w:val="14"/>
        </w:numPr>
        <w:tabs>
          <w:tab w:val="left" w:pos="1040"/>
        </w:tabs>
        <w:spacing w:after="0" w:line="240" w:lineRule="auto"/>
        <w:ind w:firstLine="709"/>
        <w:jc w:val="both"/>
        <w:rPr>
          <w:rFonts w:ascii="Times New Roman" w:hAnsi="Times New Roman"/>
          <w:sz w:val="24"/>
          <w:szCs w:val="24"/>
        </w:rPr>
      </w:pPr>
      <w:r w:rsidRPr="001A1809">
        <w:rPr>
          <w:rFonts w:ascii="Times New Roman" w:hAnsi="Times New Roman"/>
          <w:sz w:val="24"/>
          <w:szCs w:val="24"/>
        </w:rPr>
        <w:t>математическая и языковая грамотность как основа всего последующего обучения.</w:t>
      </w:r>
    </w:p>
    <w:p w:rsidR="005922A1" w:rsidRPr="001A1809" w:rsidRDefault="005922A1" w:rsidP="008C6FDD">
      <w:pPr>
        <w:tabs>
          <w:tab w:val="left" w:pos="1040"/>
        </w:tabs>
        <w:spacing w:after="0" w:line="240" w:lineRule="auto"/>
        <w:ind w:firstLine="709"/>
        <w:jc w:val="both"/>
        <w:rPr>
          <w:rFonts w:ascii="Times New Roman" w:hAnsi="Times New Roman"/>
          <w:iCs/>
          <w:sz w:val="24"/>
          <w:szCs w:val="24"/>
        </w:rPr>
      </w:pPr>
      <w:r w:rsidRPr="001A1809">
        <w:rPr>
          <w:rFonts w:ascii="Times New Roman" w:hAnsi="Times New Roman"/>
          <w:sz w:val="24"/>
          <w:szCs w:val="24"/>
        </w:rPr>
        <w:t xml:space="preserve">Планируемые результаты освоения основной программы начального образования являются системой </w:t>
      </w:r>
      <w:r w:rsidRPr="001A1809">
        <w:rPr>
          <w:rFonts w:ascii="Times New Roman" w:hAnsi="Times New Roman"/>
          <w:i/>
          <w:sz w:val="24"/>
          <w:szCs w:val="24"/>
        </w:rPr>
        <w:t>операционализированных</w:t>
      </w:r>
      <w:r w:rsidRPr="001A1809">
        <w:rPr>
          <w:rFonts w:ascii="Times New Roman" w:hAnsi="Times New Roman"/>
          <w:sz w:val="24"/>
          <w:szCs w:val="24"/>
        </w:rPr>
        <w:t xml:space="preserve"> </w:t>
      </w:r>
      <w:r w:rsidRPr="001A1809">
        <w:rPr>
          <w:rFonts w:ascii="Times New Roman" w:hAnsi="Times New Roman"/>
          <w:i/>
          <w:sz w:val="24"/>
          <w:szCs w:val="24"/>
        </w:rPr>
        <w:t>личностно-ориентированных целей</w:t>
      </w:r>
      <w:r w:rsidRPr="001A1809">
        <w:rPr>
          <w:rFonts w:ascii="Times New Roman" w:hAnsi="Times New Roman"/>
          <w:sz w:val="24"/>
          <w:szCs w:val="24"/>
        </w:rPr>
        <w:t xml:space="preserve"> </w:t>
      </w:r>
      <w:r w:rsidRPr="001A1809">
        <w:rPr>
          <w:rFonts w:ascii="Times New Roman" w:hAnsi="Times New Roman"/>
          <w:i/>
          <w:sz w:val="24"/>
          <w:szCs w:val="24"/>
        </w:rPr>
        <w:t>образования</w:t>
      </w:r>
      <w:r w:rsidRPr="001A1809">
        <w:rPr>
          <w:rFonts w:ascii="Times New Roman" w:hAnsi="Times New Roman"/>
          <w:sz w:val="24"/>
          <w:szCs w:val="24"/>
        </w:rPr>
        <w:t xml:space="preserve">, </w:t>
      </w:r>
      <w:r w:rsidRPr="001A1809">
        <w:rPr>
          <w:rFonts w:ascii="Times New Roman" w:hAnsi="Times New Roman"/>
          <w:i/>
          <w:sz w:val="24"/>
          <w:szCs w:val="24"/>
        </w:rPr>
        <w:t>показателей их достижения</w:t>
      </w:r>
      <w:r w:rsidRPr="001A1809">
        <w:rPr>
          <w:rFonts w:ascii="Times New Roman" w:hAnsi="Times New Roman"/>
          <w:sz w:val="24"/>
          <w:szCs w:val="24"/>
        </w:rPr>
        <w:t xml:space="preserve"> и </w:t>
      </w:r>
      <w:r w:rsidRPr="001A1809">
        <w:rPr>
          <w:rFonts w:ascii="Times New Roman" w:hAnsi="Times New Roman"/>
          <w:i/>
          <w:sz w:val="24"/>
          <w:szCs w:val="24"/>
        </w:rPr>
        <w:t>критериев оценивания</w:t>
      </w:r>
      <w:r w:rsidRPr="001A1809">
        <w:rPr>
          <w:rFonts w:ascii="Times New Roman" w:hAnsi="Times New Roman"/>
          <w:sz w:val="24"/>
          <w:szCs w:val="24"/>
        </w:rPr>
        <w:t xml:space="preserve">, выстроенных в логике традиционной структуры школьных предметов (математики, русского языка, чтения, окружающего мира и др.). </w:t>
      </w:r>
      <w:r w:rsidRPr="001A1809">
        <w:rPr>
          <w:rFonts w:ascii="Times New Roman" w:hAnsi="Times New Roman"/>
          <w:bCs/>
          <w:iCs/>
          <w:sz w:val="24"/>
          <w:szCs w:val="24"/>
        </w:rPr>
        <w:t>Показатели достижения планируемых результатов</w:t>
      </w:r>
      <w:r w:rsidRPr="001A1809">
        <w:rPr>
          <w:rFonts w:ascii="Times New Roman" w:hAnsi="Times New Roman"/>
          <w:bCs/>
          <w:sz w:val="24"/>
          <w:szCs w:val="24"/>
        </w:rPr>
        <w:t xml:space="preserve"> </w:t>
      </w:r>
      <w:r w:rsidRPr="001A1809">
        <w:rPr>
          <w:rFonts w:ascii="Times New Roman" w:hAnsi="Times New Roman"/>
          <w:sz w:val="24"/>
          <w:szCs w:val="24"/>
        </w:rPr>
        <w:t>формулируются в виде набора</w:t>
      </w:r>
      <w:r w:rsidRPr="001A1809">
        <w:rPr>
          <w:rFonts w:ascii="Times New Roman" w:hAnsi="Times New Roman"/>
          <w:i/>
          <w:sz w:val="24"/>
          <w:szCs w:val="24"/>
        </w:rPr>
        <w:t xml:space="preserve"> учебных ситуаций и учебных задач</w:t>
      </w:r>
      <w:r w:rsidRPr="001A1809">
        <w:rPr>
          <w:rFonts w:ascii="Times New Roman" w:hAnsi="Times New Roman"/>
          <w:sz w:val="24"/>
          <w:szCs w:val="24"/>
        </w:rPr>
        <w:t xml:space="preserve">, позволяющих оценить уровень </w:t>
      </w:r>
      <w:r w:rsidRPr="001A1809">
        <w:rPr>
          <w:rFonts w:ascii="Times New Roman" w:hAnsi="Times New Roman"/>
          <w:iCs/>
          <w:sz w:val="24"/>
          <w:szCs w:val="24"/>
        </w:rPr>
        <w:t>освоения учебных действий и учебного материала. Предлагаемый инструментарий для оценки каждого показателя обеспечивает получение информации об уровне достижения планируемых результатов.</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В процессе анализа необходимо определить степень соответствия существующей системы оценки результатов освоения учащимися программы начального образования новым ФГОС по всем составляющим оценки (планируемые результаты, показатели и критерии оценки уровня их достижения, используемый инструментарий). Следует обратить внимание на то, что предлагаемая в новых стандартах система оценки не исчерпывается результатами аттестации, а включает в себя информацию, полученную в рамках мониторинговых исследований, для проведения которых необходимо владеть специальными</w:t>
      </w:r>
      <w:r w:rsidRPr="001A1809">
        <w:rPr>
          <w:rFonts w:ascii="Times New Roman" w:hAnsi="Times New Roman"/>
          <w:sz w:val="24"/>
          <w:szCs w:val="24"/>
        </w:rPr>
        <w:t xml:space="preserve"> диагностическими средствами. </w:t>
      </w:r>
    </w:p>
    <w:p w:rsidR="005922A1" w:rsidRPr="001A1809" w:rsidRDefault="005922A1" w:rsidP="008C6FDD">
      <w:pPr>
        <w:pStyle w:val="Style2"/>
        <w:ind w:firstLine="709"/>
        <w:jc w:val="both"/>
        <w:rPr>
          <w:bCs/>
        </w:rPr>
      </w:pPr>
      <w:r w:rsidRPr="001A1809">
        <w:rPr>
          <w:bCs/>
        </w:rPr>
        <w:t>На этапе анализа системы контроля и оценки  выявляются:</w:t>
      </w:r>
    </w:p>
    <w:p w:rsidR="005922A1" w:rsidRPr="001A1809" w:rsidRDefault="005922A1" w:rsidP="00213975">
      <w:pPr>
        <w:pStyle w:val="Style2"/>
        <w:numPr>
          <w:ilvl w:val="0"/>
          <w:numId w:val="15"/>
        </w:numPr>
        <w:tabs>
          <w:tab w:val="left" w:pos="1080"/>
        </w:tabs>
        <w:ind w:left="0" w:firstLine="709"/>
        <w:jc w:val="both"/>
      </w:pPr>
      <w:r w:rsidRPr="001A1809">
        <w:rPr>
          <w:bCs/>
        </w:rPr>
        <w:t>способы контроля и оценки знаний и умений учащихся, которые могут быть перенесены из существующей образовательной системы без изменений;</w:t>
      </w:r>
    </w:p>
    <w:p w:rsidR="005922A1" w:rsidRPr="001A1809" w:rsidRDefault="005922A1" w:rsidP="00213975">
      <w:pPr>
        <w:pStyle w:val="Style2"/>
        <w:numPr>
          <w:ilvl w:val="0"/>
          <w:numId w:val="15"/>
        </w:numPr>
        <w:tabs>
          <w:tab w:val="left" w:pos="1080"/>
        </w:tabs>
        <w:ind w:left="0" w:firstLine="709"/>
        <w:jc w:val="both"/>
      </w:pPr>
      <w:r w:rsidRPr="001A1809">
        <w:rPr>
          <w:bCs/>
        </w:rPr>
        <w:t>способы контроля и оценки, требующие корректировки;</w:t>
      </w:r>
    </w:p>
    <w:p w:rsidR="005922A1" w:rsidRPr="001A1809" w:rsidRDefault="005922A1" w:rsidP="00213975">
      <w:pPr>
        <w:pStyle w:val="Style2"/>
        <w:numPr>
          <w:ilvl w:val="0"/>
          <w:numId w:val="15"/>
        </w:numPr>
        <w:tabs>
          <w:tab w:val="left" w:pos="1080"/>
        </w:tabs>
        <w:ind w:left="0" w:firstLine="709"/>
        <w:jc w:val="both"/>
      </w:pPr>
      <w:r w:rsidRPr="001A1809">
        <w:rPr>
          <w:bCs/>
        </w:rPr>
        <w:t>способы контроля и оценки, которые  не соответствуют требованиям новых стандартов и не могут быть включены в образовательную систему;</w:t>
      </w:r>
    </w:p>
    <w:p w:rsidR="005922A1" w:rsidRPr="001A1809" w:rsidRDefault="005922A1" w:rsidP="00213975">
      <w:pPr>
        <w:pStyle w:val="Style2"/>
        <w:numPr>
          <w:ilvl w:val="0"/>
          <w:numId w:val="15"/>
        </w:numPr>
        <w:tabs>
          <w:tab w:val="left" w:pos="1080"/>
        </w:tabs>
        <w:ind w:left="0" w:firstLine="709"/>
        <w:jc w:val="both"/>
        <w:rPr>
          <w:bCs/>
        </w:rPr>
      </w:pPr>
      <w:r w:rsidRPr="001A1809">
        <w:rPr>
          <w:bCs/>
        </w:rPr>
        <w:t>способы контроля и оценки, которые  отсутствуют в существующей образовательной системе и должны быть найдены или разработаны.</w:t>
      </w:r>
    </w:p>
    <w:p w:rsidR="005922A1" w:rsidRPr="001A1809" w:rsidRDefault="005922A1" w:rsidP="008C6FDD">
      <w:pPr>
        <w:pStyle w:val="Style1"/>
        <w:tabs>
          <w:tab w:val="left" w:pos="1080"/>
        </w:tabs>
        <w:ind w:firstLine="709"/>
        <w:jc w:val="both"/>
        <w:rPr>
          <w:bCs/>
        </w:rPr>
      </w:pPr>
      <w:r w:rsidRPr="001A1809">
        <w:rPr>
          <w:bCs/>
        </w:rPr>
        <w:t xml:space="preserve">Завершается анализ определением перечня: </w:t>
      </w:r>
    </w:p>
    <w:p w:rsidR="005922A1" w:rsidRPr="001A1809" w:rsidRDefault="005922A1" w:rsidP="00213975">
      <w:pPr>
        <w:pStyle w:val="Style1"/>
        <w:numPr>
          <w:ilvl w:val="0"/>
          <w:numId w:val="16"/>
        </w:numPr>
        <w:tabs>
          <w:tab w:val="left" w:pos="1080"/>
        </w:tabs>
        <w:ind w:left="0" w:firstLine="709"/>
        <w:jc w:val="both"/>
        <w:rPr>
          <w:bCs/>
        </w:rPr>
      </w:pPr>
      <w:r w:rsidRPr="001A1809">
        <w:rPr>
          <w:bCs/>
        </w:rPr>
        <w:t>способов и организационных механизмов контроля и оценки знаний и умений учащихся, включаемых в новую систему без изменений;</w:t>
      </w:r>
    </w:p>
    <w:p w:rsidR="005922A1" w:rsidRPr="001A1809" w:rsidRDefault="005922A1" w:rsidP="00213975">
      <w:pPr>
        <w:pStyle w:val="Style1"/>
        <w:numPr>
          <w:ilvl w:val="0"/>
          <w:numId w:val="16"/>
        </w:numPr>
        <w:tabs>
          <w:tab w:val="left" w:pos="1080"/>
        </w:tabs>
        <w:ind w:left="0" w:firstLine="709"/>
        <w:jc w:val="both"/>
        <w:rPr>
          <w:bCs/>
        </w:rPr>
      </w:pPr>
      <w:r w:rsidRPr="001A1809">
        <w:rPr>
          <w:bCs/>
        </w:rPr>
        <w:t>способов и организационных механизмов контроля и оценки знаний и умений учащихся, требующих корректировки;</w:t>
      </w:r>
    </w:p>
    <w:p w:rsidR="005922A1" w:rsidRPr="001A1809" w:rsidRDefault="005922A1" w:rsidP="00213975">
      <w:pPr>
        <w:pStyle w:val="Style1"/>
        <w:numPr>
          <w:ilvl w:val="0"/>
          <w:numId w:val="16"/>
        </w:numPr>
        <w:tabs>
          <w:tab w:val="left" w:pos="1080"/>
        </w:tabs>
        <w:ind w:left="0" w:firstLine="709"/>
        <w:jc w:val="both"/>
        <w:rPr>
          <w:bCs/>
        </w:rPr>
      </w:pPr>
      <w:r w:rsidRPr="001A1809">
        <w:rPr>
          <w:bCs/>
        </w:rPr>
        <w:t xml:space="preserve">новых способов и организационных механизмов контроля и оценки знаний и умений учащихся. </w:t>
      </w:r>
    </w:p>
    <w:p w:rsidR="005922A1" w:rsidRPr="001A1809" w:rsidRDefault="005922A1" w:rsidP="008C6FDD">
      <w:pPr>
        <w:pStyle w:val="Style1"/>
        <w:ind w:firstLine="709"/>
        <w:jc w:val="both"/>
      </w:pPr>
      <w:r w:rsidRPr="001A1809">
        <w:t xml:space="preserve">Все описанные выше шаги анализа могут осуществляться рабочей группой как последовательно, так и параллельно (одновременно). Для параллельного анализа различных частей образовательной системы необходимо разделить рабочую группу на микрогруппы, назначив ответственных за результаты отдельных шагов. Например, между членами Рабочей группы могут быть распределены образовательные области (группы образовательных программ), которые они будут анализировать. </w:t>
      </w:r>
    </w:p>
    <w:p w:rsidR="005922A1" w:rsidRPr="001A1809" w:rsidRDefault="005922A1" w:rsidP="008C6FDD">
      <w:pPr>
        <w:pStyle w:val="Style1"/>
        <w:ind w:firstLine="709"/>
        <w:jc w:val="both"/>
      </w:pPr>
      <w:r w:rsidRPr="001A1809">
        <w:rPr>
          <w:b/>
        </w:rPr>
        <w:t xml:space="preserve">Результаты этапа. </w:t>
      </w:r>
      <w:r w:rsidRPr="001A1809">
        <w:t>Результатом анализа существующей в школе образовательной системы на предмет ее соответствия требованиям ФГОС должны стать  перечни необходимых изменений в существующей образовательной системе школы для приведения ее в соответствие требованиям стандарта и задания проектным группам, определяющие требования к результатам и срокам проектирования.</w:t>
      </w:r>
    </w:p>
    <w:p w:rsidR="005922A1" w:rsidRPr="001A1809" w:rsidRDefault="005922A1" w:rsidP="008C6FDD">
      <w:pPr>
        <w:pStyle w:val="Style1"/>
        <w:ind w:firstLine="709"/>
        <w:jc w:val="both"/>
      </w:pPr>
      <w:r w:rsidRPr="001A1809">
        <w:t xml:space="preserve">Результаты анализа представляются Совету по введению новых ФГОС. Задача Совета –  определить полноту и согласованность предлагаемых изменений, ответив на вопросы: </w:t>
      </w:r>
    </w:p>
    <w:p w:rsidR="005922A1" w:rsidRPr="001A1809" w:rsidRDefault="005922A1" w:rsidP="00213975">
      <w:pPr>
        <w:pStyle w:val="Style1"/>
        <w:numPr>
          <w:ilvl w:val="0"/>
          <w:numId w:val="17"/>
        </w:numPr>
        <w:tabs>
          <w:tab w:val="left" w:pos="1080"/>
        </w:tabs>
        <w:ind w:left="0" w:firstLine="709"/>
        <w:jc w:val="both"/>
      </w:pPr>
      <w:r w:rsidRPr="001A1809">
        <w:t>Достаточно ли предлагаемых изменений в компонентах существующей образовательной системы для приведения ее в соответствие с новыми образовательными стандартами?</w:t>
      </w:r>
    </w:p>
    <w:p w:rsidR="005922A1" w:rsidRPr="001A1809" w:rsidRDefault="005922A1" w:rsidP="00213975">
      <w:pPr>
        <w:pStyle w:val="Style1"/>
        <w:numPr>
          <w:ilvl w:val="0"/>
          <w:numId w:val="17"/>
        </w:numPr>
        <w:tabs>
          <w:tab w:val="left" w:pos="1080"/>
        </w:tabs>
        <w:ind w:left="0" w:firstLine="709"/>
        <w:jc w:val="both"/>
      </w:pPr>
      <w:r w:rsidRPr="001A1809">
        <w:t>Соответствует ли характер предлагаемых изменений в компонентах образовательной системы начальной ступени требованиям новых стандартов и возможностям образовательного учреждения?</w:t>
      </w:r>
    </w:p>
    <w:p w:rsidR="005922A1" w:rsidRPr="001A1809" w:rsidRDefault="005922A1" w:rsidP="008C6FDD">
      <w:pPr>
        <w:pStyle w:val="Style1"/>
        <w:ind w:firstLine="709"/>
        <w:jc w:val="both"/>
      </w:pPr>
      <w:r w:rsidRPr="001A1809">
        <w:t xml:space="preserve">Совет должен также оценить предлагаемые изменения по степени их соответствия миссии образовательного учреждения, потребностям учащихся и их родителей. </w:t>
      </w:r>
    </w:p>
    <w:p w:rsidR="005922A1" w:rsidRPr="001A1809" w:rsidRDefault="005922A1" w:rsidP="008C6FDD">
      <w:pPr>
        <w:pStyle w:val="Style1"/>
        <w:ind w:firstLine="709"/>
        <w:jc w:val="both"/>
      </w:pPr>
      <w:r w:rsidRPr="001A1809">
        <w:t xml:space="preserve">По результатам обсуждения Советом  предложенных Рабочей группой направлений  и содержания изменений в образовательной системе  в них вносятся коррективы и осуществляется переход к следующему этапу введения ФГОС. </w:t>
      </w:r>
    </w:p>
    <w:p w:rsidR="005922A1" w:rsidRPr="001A1809" w:rsidRDefault="005922A1" w:rsidP="008C6FDD">
      <w:pPr>
        <w:pStyle w:val="Style1"/>
        <w:ind w:firstLine="709"/>
        <w:rPr>
          <w:b/>
        </w:rPr>
      </w:pPr>
    </w:p>
    <w:p w:rsidR="00695517" w:rsidRPr="001A1809" w:rsidRDefault="00695517" w:rsidP="00502B58">
      <w:pPr>
        <w:spacing w:after="0" w:line="240" w:lineRule="auto"/>
        <w:ind w:firstLine="709"/>
        <w:rPr>
          <w:rFonts w:ascii="Times New Roman" w:eastAsia="Times New Roman" w:hAnsi="Times New Roman"/>
          <w:b/>
          <w:sz w:val="24"/>
          <w:szCs w:val="24"/>
          <w:lang w:eastAsia="ar-SA"/>
        </w:rPr>
      </w:pPr>
      <w:r w:rsidRPr="001A1809">
        <w:rPr>
          <w:rFonts w:ascii="Times New Roman" w:eastAsia="Times New Roman" w:hAnsi="Times New Roman"/>
          <w:b/>
          <w:sz w:val="24"/>
          <w:szCs w:val="24"/>
          <w:lang w:eastAsia="ar-SA"/>
        </w:rPr>
        <w:t>Этап 3.</w:t>
      </w:r>
      <w:r w:rsidR="005922A1" w:rsidRPr="001A1809">
        <w:rPr>
          <w:rFonts w:ascii="Times New Roman" w:eastAsia="Times New Roman" w:hAnsi="Times New Roman"/>
          <w:b/>
          <w:sz w:val="24"/>
          <w:szCs w:val="24"/>
          <w:lang w:eastAsia="ar-SA"/>
        </w:rPr>
        <w:t xml:space="preserve"> </w:t>
      </w:r>
      <w:r w:rsidRPr="001A1809">
        <w:rPr>
          <w:rFonts w:ascii="Times New Roman" w:eastAsia="Times New Roman" w:hAnsi="Times New Roman"/>
          <w:b/>
          <w:sz w:val="24"/>
          <w:szCs w:val="24"/>
          <w:lang w:eastAsia="ar-SA"/>
        </w:rPr>
        <w:t>Р</w:t>
      </w:r>
      <w:r w:rsidR="005922A1" w:rsidRPr="001A1809">
        <w:rPr>
          <w:rFonts w:ascii="Times New Roman" w:eastAsia="Times New Roman" w:hAnsi="Times New Roman"/>
          <w:b/>
          <w:sz w:val="24"/>
          <w:szCs w:val="24"/>
          <w:lang w:eastAsia="ar-SA"/>
        </w:rPr>
        <w:t xml:space="preserve">азработка проекта модернизированной образовательной </w:t>
      </w:r>
      <w:r w:rsidRPr="001A1809">
        <w:rPr>
          <w:rFonts w:ascii="Times New Roman" w:eastAsia="Times New Roman" w:hAnsi="Times New Roman"/>
          <w:b/>
          <w:sz w:val="24"/>
          <w:szCs w:val="24"/>
          <w:lang w:eastAsia="ar-SA"/>
        </w:rPr>
        <w:t>системы начальной ступени школы</w:t>
      </w:r>
    </w:p>
    <w:p w:rsidR="005922A1" w:rsidRPr="00502B58" w:rsidRDefault="005922A1" w:rsidP="00502B58">
      <w:pPr>
        <w:pStyle w:val="Style1"/>
        <w:ind w:firstLine="709"/>
        <w:jc w:val="both"/>
        <w:rPr>
          <w:color w:val="0000FF"/>
        </w:rPr>
      </w:pPr>
      <w:r w:rsidRPr="001A1809">
        <w:rPr>
          <w:b/>
        </w:rPr>
        <w:t xml:space="preserve">Задачи этапа. </w:t>
      </w:r>
      <w:r w:rsidR="00695517" w:rsidRPr="001A1809">
        <w:t xml:space="preserve">При </w:t>
      </w:r>
      <w:r w:rsidRPr="001A1809">
        <w:t>проектировании должен быть дан ответ на вопрос о том, какой должна стать конкретизированная образовательная модель начальной ступени школы, чтобы соответствовать нормативной модели, определяемой новыми стандартами.</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 xml:space="preserve">Содержание этапа. </w:t>
      </w:r>
      <w:r w:rsidRPr="001A1809">
        <w:rPr>
          <w:rFonts w:ascii="Times New Roman" w:hAnsi="Times New Roman"/>
          <w:sz w:val="24"/>
          <w:szCs w:val="24"/>
        </w:rPr>
        <w:t xml:space="preserve">Содержанием этапа является конкретизация образовательной модели начальной ступени школы,  представленной в ФГОС, применительно к данной школе. </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bCs/>
          <w:kern w:val="2"/>
          <w:sz w:val="24"/>
          <w:szCs w:val="24"/>
        </w:rPr>
        <w:t>Проектирование целесообразно осуществлять в микрогруппах, которым требуется выдать задания на разработку и реализацию единичных проектов.</w:t>
      </w:r>
      <w:r w:rsidRPr="001A1809">
        <w:rPr>
          <w:rFonts w:ascii="Times New Roman" w:hAnsi="Times New Roman"/>
          <w:sz w:val="24"/>
          <w:szCs w:val="24"/>
        </w:rPr>
        <w:t xml:space="preserve"> </w:t>
      </w:r>
      <w:r w:rsidRPr="001A1809">
        <w:rPr>
          <w:rFonts w:ascii="Times New Roman" w:hAnsi="Times New Roman"/>
          <w:bCs/>
          <w:kern w:val="2"/>
          <w:sz w:val="24"/>
          <w:szCs w:val="24"/>
        </w:rPr>
        <w:t xml:space="preserve">Возможны различные </w:t>
      </w:r>
      <w:r w:rsidRPr="001A1809">
        <w:rPr>
          <w:rFonts w:ascii="Times New Roman" w:hAnsi="Times New Roman"/>
          <w:sz w:val="24"/>
          <w:szCs w:val="24"/>
        </w:rPr>
        <w:t xml:space="preserve"> способы деления еще несуществующего комплексного проекта изменений на единичные, но наиболее простым, является выбор в качестве единицы учебной (внеучебной) образовательной программы (с ее целями, содержанием, образовательными технологиями, условиями реализации, методами контроля и оценки результатов).</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Так как одновременно с определением единичных проектов формируется состав ответственных за </w:t>
      </w:r>
      <w:r w:rsidRPr="001A1809">
        <w:rPr>
          <w:rFonts w:ascii="Times New Roman" w:hAnsi="Times New Roman"/>
          <w:bCs/>
          <w:kern w:val="2"/>
          <w:sz w:val="24"/>
          <w:szCs w:val="24"/>
        </w:rPr>
        <w:t>их разработку и реализацию, в</w:t>
      </w:r>
      <w:r w:rsidRPr="001A1809">
        <w:rPr>
          <w:rFonts w:ascii="Times New Roman" w:hAnsi="Times New Roman"/>
          <w:sz w:val="24"/>
          <w:szCs w:val="24"/>
        </w:rPr>
        <w:t xml:space="preserve"> зависимости от размера группы разработчиков и их готовности к работе возможны различные варианты формирования единичных проектов: выделение или, наоборот, объединение отдельных элементов необходимых изменений в образовательной системе. </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Задача руководителя рабочей группы состоит в том, чтобы  обеспечить полноту и связность единичных проектов. </w:t>
      </w:r>
    </w:p>
    <w:p w:rsidR="005922A1" w:rsidRPr="001A1809" w:rsidRDefault="005922A1" w:rsidP="008C6FDD">
      <w:pPr>
        <w:pStyle w:val="Style1"/>
        <w:ind w:firstLine="709"/>
        <w:jc w:val="both"/>
      </w:pPr>
      <w:r w:rsidRPr="001A1809">
        <w:t>Каждая  микрогруппа, за которой закреплены определенные  образовательные области (перечень образовательных программ и соответствующих им целей), проектирует все необходимые изменения в содержании образовательных программ, технологиях, условиях, способах контроля и оценки результатов. Для каждого из этих изменений  определяется, каким образом оно будет  осуществляться (будет найдено или разработано в рамках школы).</w:t>
      </w:r>
    </w:p>
    <w:p w:rsidR="005922A1" w:rsidRPr="001A1809" w:rsidRDefault="005922A1" w:rsidP="008C6FDD">
      <w:pPr>
        <w:pStyle w:val="Style2"/>
        <w:widowControl/>
        <w:ind w:firstLine="709"/>
        <w:jc w:val="both"/>
        <w:rPr>
          <w:bCs/>
        </w:rPr>
      </w:pPr>
      <w:r w:rsidRPr="001A1809">
        <w:t xml:space="preserve">Выбор  технологий и форм обучения для замены традиционных в предметных программах проекта  осуществляется из списка рекомендуемых стандартом. </w:t>
      </w:r>
      <w:r w:rsidRPr="001A1809">
        <w:rPr>
          <w:bCs/>
        </w:rPr>
        <w:t>Результатом работы должен стать перечень технологий, которые предполагается использовать в рамках каждой из проектируемых в рамках единичного проекта учебных (внеучебных) образовательных программ.</w:t>
      </w:r>
    </w:p>
    <w:p w:rsidR="005922A1" w:rsidRPr="001A1809" w:rsidRDefault="005922A1" w:rsidP="008C6FDD">
      <w:pPr>
        <w:pStyle w:val="Style1"/>
        <w:ind w:firstLine="709"/>
        <w:jc w:val="both"/>
      </w:pPr>
      <w:r w:rsidRPr="001A1809">
        <w:t>Аналогичным образом в каждом единичном проекте осуществляется рассмотрение ресурсной части программ и системы контроля и оценки их результатов.</w:t>
      </w:r>
    </w:p>
    <w:p w:rsidR="005922A1" w:rsidRPr="001A1809" w:rsidRDefault="005922A1" w:rsidP="008C6FDD">
      <w:pPr>
        <w:pStyle w:val="Style1"/>
        <w:ind w:firstLine="709"/>
        <w:jc w:val="both"/>
      </w:pPr>
      <w:r w:rsidRPr="001A1809">
        <w:t>Однако для получения целостного комплекса изменений в образовательной системе начальной ступени школы, взаимодополняющих и усиливающих эффекты друг друга, необходимо обеспечить согласованность между ними.</w:t>
      </w:r>
    </w:p>
    <w:p w:rsidR="005922A1" w:rsidRPr="001A1809" w:rsidRDefault="005922A1" w:rsidP="008C6FDD">
      <w:pPr>
        <w:pStyle w:val="Style1"/>
        <w:ind w:firstLine="709"/>
        <w:jc w:val="both"/>
      </w:pPr>
      <w:r w:rsidRPr="001A1809">
        <w:t xml:space="preserve">Связь между проектами состоит в передаче результата, получаемого одной микрогруппой, другой микрогруппе для усиления совместного образовательного  эффекта. Так, например, разработчики предметных  образовательных программ заинтересованы для достижения их предметных целей в реализации во внеучебное время кружков, проектов, конкурсов и т.д., проводимых на их предметном содержании. В свою очередь, разработчики воспитательной программы заинтересованы в использовании потенциала учебных дисциплин («Литературного чтения» «Русского языка», «Искусства», «Окружающего мира», «Иностранного языка») в области нравственного воспитания школьников или формирования других надпредметных образовательных результатов. Или, например, предмет «Окружающий мир» использует и тем самым подкрепляет умения, полученные на уроках чтения, русского языка и математики, музыки и изобразительного искусства, технологии и физической культуры. Поэтому для единичного проекта, направленного на корректировку предметной образовательной программы «Окружающий мир», необходимо установить и согласовать связи с проектами введения других предметных программ. </w:t>
      </w:r>
    </w:p>
    <w:p w:rsidR="005922A1" w:rsidRPr="001A1809" w:rsidRDefault="005922A1" w:rsidP="008C6FDD">
      <w:pPr>
        <w:pStyle w:val="Style1"/>
        <w:ind w:firstLine="709"/>
        <w:jc w:val="both"/>
      </w:pPr>
      <w:r w:rsidRPr="001A1809">
        <w:t>Каждая проектная микрогруппа в процессе конкретизации изменений в своей части проекта должна выявлять и фиксировать возможные связи с другими единичными проектами, определяя:</w:t>
      </w:r>
    </w:p>
    <w:p w:rsidR="005922A1" w:rsidRPr="001A1809" w:rsidRDefault="005922A1" w:rsidP="00213975">
      <w:pPr>
        <w:pStyle w:val="Style1"/>
        <w:numPr>
          <w:ilvl w:val="0"/>
          <w:numId w:val="18"/>
        </w:numPr>
        <w:tabs>
          <w:tab w:val="left" w:pos="1080"/>
        </w:tabs>
        <w:ind w:left="0" w:firstLine="709"/>
        <w:jc w:val="both"/>
      </w:pPr>
      <w:r w:rsidRPr="001A1809">
        <w:t>требования к  изменениям, которые в других  проектах разрабатываются;</w:t>
      </w:r>
    </w:p>
    <w:p w:rsidR="005922A1" w:rsidRPr="001A1809" w:rsidRDefault="005922A1" w:rsidP="00213975">
      <w:pPr>
        <w:pStyle w:val="Style1"/>
        <w:numPr>
          <w:ilvl w:val="0"/>
          <w:numId w:val="18"/>
        </w:numPr>
        <w:tabs>
          <w:tab w:val="left" w:pos="1080"/>
        </w:tabs>
        <w:ind w:left="0" w:firstLine="709"/>
        <w:jc w:val="both"/>
      </w:pPr>
      <w:r w:rsidRPr="001A1809">
        <w:t xml:space="preserve">предложения по включению и использованию отдельных результатов своего проекта другими. </w:t>
      </w:r>
    </w:p>
    <w:p w:rsidR="005922A1" w:rsidRPr="001A1809" w:rsidRDefault="005922A1" w:rsidP="008C6FDD">
      <w:pPr>
        <w:pStyle w:val="Style1"/>
        <w:ind w:firstLine="709"/>
        <w:jc w:val="both"/>
      </w:pPr>
      <w:r w:rsidRPr="001A1809">
        <w:t>Наиболее простым вариантом проведения согласования является проведение совмест</w:t>
      </w:r>
      <w:r w:rsidR="00695517" w:rsidRPr="001A1809">
        <w:t xml:space="preserve">ного заседания  микрогрупп, на </w:t>
      </w:r>
      <w:r w:rsidRPr="001A1809">
        <w:t>котором каждая из них сообщит, с какими другими группами ей необходимо установить связи, и что она хотела бы получить от других групп.</w:t>
      </w:r>
    </w:p>
    <w:p w:rsidR="005922A1" w:rsidRPr="001A1809" w:rsidRDefault="005922A1" w:rsidP="008C6FDD">
      <w:pPr>
        <w:pStyle w:val="Style1"/>
        <w:ind w:firstLine="709"/>
        <w:jc w:val="both"/>
      </w:pPr>
      <w:r w:rsidRPr="001A1809">
        <w:t>Оценка единичных  пр</w:t>
      </w:r>
      <w:r w:rsidR="00695517" w:rsidRPr="001A1809">
        <w:t>оектов проводится на заседании р</w:t>
      </w:r>
      <w:r w:rsidRPr="001A1809">
        <w:t>абочей группы.</w:t>
      </w:r>
    </w:p>
    <w:p w:rsidR="005922A1" w:rsidRPr="001A1809" w:rsidRDefault="005922A1" w:rsidP="008C6FDD">
      <w:pPr>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При оценке каждого проекта необходимо учитывать:</w:t>
      </w:r>
    </w:p>
    <w:p w:rsidR="005922A1" w:rsidRPr="001A1809" w:rsidRDefault="005922A1" w:rsidP="00213975">
      <w:pPr>
        <w:numPr>
          <w:ilvl w:val="0"/>
          <w:numId w:val="19"/>
        </w:numPr>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полноту содержания проекта;</w:t>
      </w:r>
    </w:p>
    <w:p w:rsidR="005922A1" w:rsidRPr="001A1809" w:rsidRDefault="005922A1" w:rsidP="00213975">
      <w:pPr>
        <w:numPr>
          <w:ilvl w:val="0"/>
          <w:numId w:val="19"/>
        </w:numPr>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обоснованность выбора способа осуществления изменений в компоненте образовательной системы;</w:t>
      </w:r>
    </w:p>
    <w:p w:rsidR="005922A1" w:rsidRPr="001A1809" w:rsidRDefault="005922A1" w:rsidP="00213975">
      <w:pPr>
        <w:numPr>
          <w:ilvl w:val="0"/>
          <w:numId w:val="19"/>
        </w:numPr>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согласованность необходимых связей с другими проектами;</w:t>
      </w:r>
    </w:p>
    <w:p w:rsidR="005922A1" w:rsidRPr="001A1809" w:rsidRDefault="005922A1" w:rsidP="00213975">
      <w:pPr>
        <w:numPr>
          <w:ilvl w:val="0"/>
          <w:numId w:val="19"/>
        </w:numPr>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распределение обязанностей  между исполнителями при реализации проекта и степень их загруженности;</w:t>
      </w:r>
    </w:p>
    <w:p w:rsidR="005922A1" w:rsidRPr="001A1809" w:rsidRDefault="005922A1" w:rsidP="00213975">
      <w:pPr>
        <w:numPr>
          <w:ilvl w:val="0"/>
          <w:numId w:val="19"/>
        </w:numPr>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наличие и обоснованность оценок, потребных для реализации проекта финансовых и материально-технических ресурсов; </w:t>
      </w:r>
    </w:p>
    <w:p w:rsidR="005922A1" w:rsidRPr="001A1809" w:rsidRDefault="005922A1" w:rsidP="00213975">
      <w:pPr>
        <w:numPr>
          <w:ilvl w:val="0"/>
          <w:numId w:val="19"/>
        </w:numPr>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конкретность ожидаемых результатов и их обоснованность.</w:t>
      </w:r>
    </w:p>
    <w:p w:rsidR="005922A1" w:rsidRPr="001A1809" w:rsidRDefault="005922A1" w:rsidP="008C6FDD">
      <w:pPr>
        <w:pStyle w:val="Style1"/>
        <w:ind w:firstLine="709"/>
        <w:jc w:val="both"/>
      </w:pPr>
      <w:r w:rsidRPr="001A1809">
        <w:t>Выявленные недостатки единичных проектов должны быть устранены к установленному руководителем рабочей группы сроку.</w:t>
      </w:r>
    </w:p>
    <w:p w:rsidR="005922A1" w:rsidRPr="001A1809" w:rsidRDefault="005922A1" w:rsidP="008C6FDD">
      <w:pPr>
        <w:pStyle w:val="Style1"/>
        <w:ind w:firstLine="709"/>
        <w:jc w:val="both"/>
      </w:pPr>
      <w:r w:rsidRPr="001A1809">
        <w:t xml:space="preserve">Завершенный проект обсуждается на заседании Совета по введению новых ФГОС, который определяет готовность проекта для перехода к разработке плана-графика его реализации. </w:t>
      </w:r>
    </w:p>
    <w:p w:rsidR="005922A1" w:rsidRPr="001A1809" w:rsidRDefault="005922A1" w:rsidP="008C6FDD">
      <w:pPr>
        <w:pStyle w:val="Style1"/>
        <w:ind w:firstLine="709"/>
        <w:jc w:val="both"/>
        <w:rPr>
          <w:bCs/>
        </w:rPr>
      </w:pPr>
      <w:r w:rsidRPr="001A1809">
        <w:rPr>
          <w:bCs/>
        </w:rPr>
        <w:t xml:space="preserve">В ходе оценки необходимо установить, насколько детально  в проекте разработаны предлагаемые изменения в образовательной системе, а также уровень их достаточности для реализации ФГОС нового поколения. </w:t>
      </w:r>
    </w:p>
    <w:p w:rsidR="005922A1" w:rsidRPr="001A1809" w:rsidRDefault="005922A1" w:rsidP="008C6FDD">
      <w:pPr>
        <w:pStyle w:val="Style1"/>
        <w:ind w:firstLine="709"/>
        <w:jc w:val="both"/>
      </w:pPr>
      <w:r w:rsidRPr="001A1809">
        <w:rPr>
          <w:b/>
        </w:rPr>
        <w:t xml:space="preserve">Результаты этапа. </w:t>
      </w:r>
      <w:r w:rsidRPr="001A1809">
        <w:t>Результатом проектирования является образовательная модель начальной ступени образовательного учреждения, соответствующая новым ФГОС, включающая:</w:t>
      </w:r>
    </w:p>
    <w:p w:rsidR="005922A1" w:rsidRPr="001A1809" w:rsidRDefault="005922A1" w:rsidP="00213975">
      <w:pPr>
        <w:pStyle w:val="Style1"/>
        <w:numPr>
          <w:ilvl w:val="0"/>
          <w:numId w:val="20"/>
        </w:numPr>
        <w:tabs>
          <w:tab w:val="left" w:pos="1080"/>
        </w:tabs>
        <w:ind w:left="0" w:firstLine="709"/>
        <w:jc w:val="both"/>
      </w:pPr>
      <w:r w:rsidRPr="001A1809">
        <w:t>состав образовательных программ  или их частей, подлежащих самостоятельной разработке;</w:t>
      </w:r>
    </w:p>
    <w:p w:rsidR="005922A1" w:rsidRPr="001A1809" w:rsidRDefault="005922A1" w:rsidP="00213975">
      <w:pPr>
        <w:pStyle w:val="Style1"/>
        <w:numPr>
          <w:ilvl w:val="0"/>
          <w:numId w:val="20"/>
        </w:numPr>
        <w:tabs>
          <w:tab w:val="left" w:pos="1080"/>
        </w:tabs>
        <w:ind w:left="0" w:firstLine="709"/>
        <w:jc w:val="both"/>
      </w:pPr>
      <w:r w:rsidRPr="001A1809">
        <w:t xml:space="preserve">состав программ, найденных вовне и подлежащих освоению; </w:t>
      </w:r>
    </w:p>
    <w:p w:rsidR="005922A1" w:rsidRPr="001A1809" w:rsidRDefault="005922A1" w:rsidP="00213975">
      <w:pPr>
        <w:pStyle w:val="Style1"/>
        <w:numPr>
          <w:ilvl w:val="0"/>
          <w:numId w:val="20"/>
        </w:numPr>
        <w:tabs>
          <w:tab w:val="left" w:pos="1080"/>
        </w:tabs>
        <w:ind w:left="0" w:firstLine="709"/>
        <w:jc w:val="both"/>
      </w:pPr>
      <w:r w:rsidRPr="001A1809">
        <w:t xml:space="preserve">состав новых образовательных технологий, которые нужно освоить; </w:t>
      </w:r>
    </w:p>
    <w:p w:rsidR="005922A1" w:rsidRPr="001A1809" w:rsidRDefault="005922A1" w:rsidP="00213975">
      <w:pPr>
        <w:pStyle w:val="Style1"/>
        <w:numPr>
          <w:ilvl w:val="0"/>
          <w:numId w:val="20"/>
        </w:numPr>
        <w:tabs>
          <w:tab w:val="left" w:pos="1080"/>
        </w:tabs>
        <w:ind w:left="0" w:firstLine="709"/>
        <w:jc w:val="both"/>
      </w:pPr>
      <w:r w:rsidRPr="001A1809">
        <w:t>перечни конкретных видов ресурсов, подлежащих приобретению;</w:t>
      </w:r>
    </w:p>
    <w:p w:rsidR="005922A1" w:rsidRPr="001A1809" w:rsidRDefault="005922A1" w:rsidP="00213975">
      <w:pPr>
        <w:pStyle w:val="Style1"/>
        <w:numPr>
          <w:ilvl w:val="0"/>
          <w:numId w:val="20"/>
        </w:numPr>
        <w:tabs>
          <w:tab w:val="left" w:pos="1080"/>
        </w:tabs>
        <w:ind w:left="0" w:firstLine="709"/>
        <w:jc w:val="both"/>
      </w:pPr>
      <w:r w:rsidRPr="001A1809">
        <w:t>перечень учебных программ повышения квалификации педагогических кадров, которые нужно реализовать, чтобы обеспечить введение новых образовательных программ и технологий;</w:t>
      </w:r>
    </w:p>
    <w:p w:rsidR="005922A1" w:rsidRPr="001A1809" w:rsidRDefault="005922A1" w:rsidP="00213975">
      <w:pPr>
        <w:pStyle w:val="Style1"/>
        <w:numPr>
          <w:ilvl w:val="0"/>
          <w:numId w:val="20"/>
        </w:numPr>
        <w:tabs>
          <w:tab w:val="left" w:pos="1080"/>
        </w:tabs>
        <w:ind w:left="0" w:firstLine="709"/>
        <w:jc w:val="both"/>
      </w:pPr>
      <w:r w:rsidRPr="001A1809">
        <w:t>перечень новых методов контроля, которые нужно ввести;</w:t>
      </w:r>
    </w:p>
    <w:p w:rsidR="00695517" w:rsidRPr="001A1809" w:rsidRDefault="005922A1" w:rsidP="00213975">
      <w:pPr>
        <w:pStyle w:val="Style1"/>
        <w:numPr>
          <w:ilvl w:val="0"/>
          <w:numId w:val="20"/>
        </w:numPr>
        <w:tabs>
          <w:tab w:val="left" w:pos="1080"/>
        </w:tabs>
        <w:ind w:left="0" w:firstLine="709"/>
        <w:jc w:val="both"/>
      </w:pPr>
      <w:r w:rsidRPr="001A1809">
        <w:t>перечень новых механизмов контроля, которые нужно разработать и ввести.</w:t>
      </w:r>
    </w:p>
    <w:p w:rsidR="00502B58" w:rsidRDefault="00695517" w:rsidP="00502B58">
      <w:pPr>
        <w:spacing w:after="0"/>
        <w:ind w:firstLine="708"/>
        <w:rPr>
          <w:rFonts w:ascii="Times New Roman" w:hAnsi="Times New Roman"/>
          <w:b/>
          <w:sz w:val="24"/>
          <w:szCs w:val="24"/>
        </w:rPr>
      </w:pPr>
      <w:r w:rsidRPr="001A1809">
        <w:rPr>
          <w:rFonts w:ascii="Times New Roman" w:hAnsi="Times New Roman"/>
          <w:b/>
          <w:sz w:val="24"/>
          <w:szCs w:val="24"/>
        </w:rPr>
        <w:t>Этап 4. Р</w:t>
      </w:r>
      <w:r w:rsidR="005922A1" w:rsidRPr="001A1809">
        <w:rPr>
          <w:rFonts w:ascii="Times New Roman" w:hAnsi="Times New Roman"/>
          <w:b/>
          <w:sz w:val="24"/>
          <w:szCs w:val="24"/>
        </w:rPr>
        <w:t>азработка плана-графика модернизации образовательной системы начальной ступени школы</w:t>
      </w:r>
      <w:r w:rsidR="00502B58">
        <w:rPr>
          <w:rFonts w:ascii="Times New Roman" w:hAnsi="Times New Roman"/>
          <w:b/>
          <w:sz w:val="24"/>
          <w:szCs w:val="24"/>
        </w:rPr>
        <w:t>.</w:t>
      </w:r>
    </w:p>
    <w:p w:rsidR="005922A1" w:rsidRPr="00502B58" w:rsidRDefault="005922A1" w:rsidP="00502B58">
      <w:pPr>
        <w:spacing w:after="0"/>
        <w:ind w:firstLine="708"/>
        <w:rPr>
          <w:rFonts w:ascii="Times New Roman" w:hAnsi="Times New Roman"/>
          <w:b/>
          <w:sz w:val="24"/>
          <w:szCs w:val="24"/>
        </w:rPr>
      </w:pPr>
      <w:r w:rsidRPr="001A1809">
        <w:rPr>
          <w:rFonts w:ascii="Times New Roman" w:hAnsi="Times New Roman"/>
          <w:sz w:val="24"/>
          <w:szCs w:val="24"/>
        </w:rPr>
        <w:t>План-график модернизации образовательной системы школы – это модель, определяющая процесс перехода от существующей образовательной системы к желаемой.</w:t>
      </w:r>
    </w:p>
    <w:p w:rsidR="005922A1" w:rsidRPr="001A1809" w:rsidRDefault="005922A1" w:rsidP="00502B58">
      <w:pPr>
        <w:spacing w:after="0" w:line="240" w:lineRule="auto"/>
        <w:ind w:firstLine="709"/>
        <w:jc w:val="both"/>
        <w:rPr>
          <w:rStyle w:val="FontStyle14"/>
          <w:sz w:val="24"/>
          <w:szCs w:val="24"/>
        </w:rPr>
      </w:pPr>
      <w:r w:rsidRPr="001A1809">
        <w:rPr>
          <w:rFonts w:ascii="Times New Roman" w:hAnsi="Times New Roman"/>
          <w:b/>
          <w:sz w:val="24"/>
          <w:szCs w:val="24"/>
        </w:rPr>
        <w:t>Задачи этапа.</w:t>
      </w:r>
      <w:r w:rsidRPr="001A1809">
        <w:rPr>
          <w:rFonts w:ascii="Times New Roman" w:hAnsi="Times New Roman"/>
          <w:sz w:val="24"/>
          <w:szCs w:val="24"/>
        </w:rPr>
        <w:t xml:space="preserve"> </w:t>
      </w:r>
      <w:r w:rsidR="00695517" w:rsidRPr="001A1809">
        <w:rPr>
          <w:rFonts w:ascii="Times New Roman" w:hAnsi="Times New Roman"/>
          <w:bCs/>
          <w:kern w:val="2"/>
          <w:sz w:val="24"/>
          <w:szCs w:val="24"/>
        </w:rPr>
        <w:t>При</w:t>
      </w:r>
      <w:r w:rsidRPr="001A1809">
        <w:rPr>
          <w:rFonts w:ascii="Times New Roman" w:hAnsi="Times New Roman"/>
          <w:bCs/>
          <w:kern w:val="2"/>
          <w:sz w:val="24"/>
          <w:szCs w:val="24"/>
        </w:rPr>
        <w:t xml:space="preserve"> разработке плана-графика модернизации образовательной системы начальной ступени школы необходимо </w:t>
      </w:r>
      <w:r w:rsidRPr="001A1809">
        <w:rPr>
          <w:rStyle w:val="FontStyle14"/>
          <w:sz w:val="24"/>
          <w:szCs w:val="24"/>
        </w:rPr>
        <w:t xml:space="preserve">определить: </w:t>
      </w:r>
    </w:p>
    <w:p w:rsidR="005922A1" w:rsidRPr="001A1809" w:rsidRDefault="005922A1" w:rsidP="00213975">
      <w:pPr>
        <w:pStyle w:val="Style4"/>
        <w:numPr>
          <w:ilvl w:val="0"/>
          <w:numId w:val="21"/>
        </w:numPr>
        <w:tabs>
          <w:tab w:val="num" w:pos="0"/>
          <w:tab w:val="left" w:pos="1080"/>
        </w:tabs>
        <w:ind w:left="0" w:firstLine="709"/>
        <w:jc w:val="both"/>
        <w:rPr>
          <w:rStyle w:val="FontStyle14"/>
          <w:sz w:val="24"/>
          <w:szCs w:val="24"/>
        </w:rPr>
      </w:pPr>
      <w:r w:rsidRPr="001A1809">
        <w:rPr>
          <w:rStyle w:val="FontStyle14"/>
          <w:sz w:val="24"/>
          <w:szCs w:val="24"/>
        </w:rPr>
        <w:t>полный состав действий, необходимых для реализации единичных проектов;</w:t>
      </w:r>
    </w:p>
    <w:p w:rsidR="005922A1" w:rsidRPr="001A1809" w:rsidRDefault="005922A1" w:rsidP="00213975">
      <w:pPr>
        <w:pStyle w:val="Style4"/>
        <w:numPr>
          <w:ilvl w:val="0"/>
          <w:numId w:val="21"/>
        </w:numPr>
        <w:tabs>
          <w:tab w:val="num" w:pos="0"/>
          <w:tab w:val="left" w:pos="1080"/>
        </w:tabs>
        <w:ind w:left="0" w:firstLine="709"/>
        <w:jc w:val="both"/>
        <w:rPr>
          <w:rStyle w:val="FontStyle14"/>
          <w:sz w:val="24"/>
          <w:szCs w:val="24"/>
        </w:rPr>
      </w:pPr>
      <w:r w:rsidRPr="001A1809">
        <w:rPr>
          <w:rStyle w:val="FontStyle14"/>
          <w:sz w:val="24"/>
          <w:szCs w:val="24"/>
        </w:rPr>
        <w:t>планы-графики реализации единичных проектов;</w:t>
      </w:r>
    </w:p>
    <w:p w:rsidR="005922A1" w:rsidRPr="001A1809" w:rsidRDefault="005922A1" w:rsidP="00213975">
      <w:pPr>
        <w:pStyle w:val="Style4"/>
        <w:numPr>
          <w:ilvl w:val="0"/>
          <w:numId w:val="21"/>
        </w:numPr>
        <w:tabs>
          <w:tab w:val="num" w:pos="0"/>
          <w:tab w:val="left" w:pos="1080"/>
        </w:tabs>
        <w:ind w:left="0" w:firstLine="709"/>
        <w:jc w:val="both"/>
        <w:rPr>
          <w:rStyle w:val="FontStyle14"/>
          <w:sz w:val="24"/>
          <w:szCs w:val="24"/>
        </w:rPr>
      </w:pPr>
      <w:r w:rsidRPr="001A1809">
        <w:rPr>
          <w:rStyle w:val="FontStyle14"/>
          <w:sz w:val="24"/>
          <w:szCs w:val="24"/>
        </w:rPr>
        <w:t>согласовать по срокам связи между единичными проектами, обеспечив их скоординированность;</w:t>
      </w:r>
    </w:p>
    <w:p w:rsidR="005922A1" w:rsidRPr="001A1809" w:rsidRDefault="005922A1" w:rsidP="00213975">
      <w:pPr>
        <w:pStyle w:val="Style4"/>
        <w:numPr>
          <w:ilvl w:val="0"/>
          <w:numId w:val="21"/>
        </w:numPr>
        <w:tabs>
          <w:tab w:val="num" w:pos="0"/>
          <w:tab w:val="left" w:pos="1080"/>
        </w:tabs>
        <w:ind w:left="0" w:firstLine="709"/>
        <w:jc w:val="both"/>
      </w:pPr>
      <w:r w:rsidRPr="001A1809">
        <w:rPr>
          <w:rStyle w:val="FontStyle14"/>
          <w:sz w:val="24"/>
          <w:szCs w:val="24"/>
        </w:rPr>
        <w:t xml:space="preserve">распределить все единичные проекты во времени. </w:t>
      </w:r>
    </w:p>
    <w:p w:rsidR="005922A1" w:rsidRPr="001A1809" w:rsidRDefault="005922A1" w:rsidP="008C6FDD">
      <w:pPr>
        <w:spacing w:after="0" w:line="240" w:lineRule="auto"/>
        <w:ind w:firstLine="709"/>
        <w:jc w:val="both"/>
        <w:rPr>
          <w:rStyle w:val="FontStyle35"/>
          <w:sz w:val="24"/>
          <w:szCs w:val="24"/>
        </w:rPr>
      </w:pPr>
      <w:r w:rsidRPr="001A1809">
        <w:rPr>
          <w:rFonts w:ascii="Times New Roman" w:hAnsi="Times New Roman"/>
          <w:b/>
          <w:sz w:val="24"/>
          <w:szCs w:val="24"/>
        </w:rPr>
        <w:t>Содержание этапа.</w:t>
      </w:r>
      <w:r w:rsidRPr="001A1809">
        <w:rPr>
          <w:rFonts w:ascii="Times New Roman" w:hAnsi="Times New Roman"/>
          <w:sz w:val="24"/>
          <w:szCs w:val="24"/>
        </w:rPr>
        <w:t xml:space="preserve"> Чтобы реализовать свое назначение план должен содержать все необходимые и достаточные действия для осуществления желаемых изменений, скоординированные между собой в пространстве и времени и обеспеченные ресурсами. План должен быть полным и реалистичным. Он должен определять промежуточные результаты, чтобы обеспечивать возможность своевременного выявления возможных сбоев в процессе введения ФГОС. </w:t>
      </w:r>
    </w:p>
    <w:p w:rsidR="005922A1" w:rsidRPr="001A1809" w:rsidRDefault="005922A1" w:rsidP="008C6FDD">
      <w:pPr>
        <w:spacing w:after="0" w:line="240" w:lineRule="auto"/>
        <w:ind w:firstLine="709"/>
        <w:jc w:val="both"/>
        <w:rPr>
          <w:rFonts w:ascii="Times New Roman" w:hAnsi="Times New Roman"/>
          <w:bCs/>
          <w:sz w:val="24"/>
          <w:szCs w:val="24"/>
        </w:rPr>
      </w:pPr>
      <w:r w:rsidRPr="001A1809">
        <w:rPr>
          <w:rFonts w:ascii="Times New Roman" w:hAnsi="Times New Roman"/>
          <w:bCs/>
          <w:kern w:val="2"/>
          <w:sz w:val="24"/>
          <w:szCs w:val="24"/>
        </w:rPr>
        <w:t xml:space="preserve">На </w:t>
      </w:r>
      <w:r w:rsidRPr="001A1809">
        <w:rPr>
          <w:rFonts w:ascii="Times New Roman" w:hAnsi="Times New Roman"/>
          <w:bCs/>
          <w:i/>
          <w:kern w:val="2"/>
          <w:sz w:val="24"/>
          <w:szCs w:val="24"/>
        </w:rPr>
        <w:t>первом</w:t>
      </w:r>
      <w:r w:rsidRPr="001A1809">
        <w:rPr>
          <w:rFonts w:ascii="Times New Roman" w:hAnsi="Times New Roman"/>
          <w:bCs/>
          <w:kern w:val="2"/>
          <w:sz w:val="24"/>
          <w:szCs w:val="24"/>
        </w:rPr>
        <w:t xml:space="preserve"> шаге планирования </w:t>
      </w:r>
      <w:r w:rsidRPr="001A1809">
        <w:rPr>
          <w:rFonts w:ascii="Times New Roman" w:hAnsi="Times New Roman"/>
          <w:sz w:val="24"/>
          <w:szCs w:val="24"/>
        </w:rPr>
        <w:t>разрабатываются  планы-графики реализации единичных проектов. Для этого каждая группа</w:t>
      </w:r>
      <w:r w:rsidRPr="001A1809">
        <w:rPr>
          <w:rFonts w:ascii="Times New Roman" w:hAnsi="Times New Roman"/>
          <w:bCs/>
          <w:sz w:val="24"/>
          <w:szCs w:val="24"/>
        </w:rPr>
        <w:t xml:space="preserve">: </w:t>
      </w:r>
    </w:p>
    <w:p w:rsidR="005922A1" w:rsidRPr="001A1809" w:rsidRDefault="005922A1" w:rsidP="00213975">
      <w:pPr>
        <w:numPr>
          <w:ilvl w:val="0"/>
          <w:numId w:val="22"/>
        </w:numPr>
        <w:tabs>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определяет полный состав действий, необходимых для их реализации;</w:t>
      </w:r>
    </w:p>
    <w:p w:rsidR="005922A1" w:rsidRPr="001A1809" w:rsidRDefault="005922A1" w:rsidP="00213975">
      <w:pPr>
        <w:numPr>
          <w:ilvl w:val="0"/>
          <w:numId w:val="22"/>
        </w:numPr>
        <w:tabs>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распределяют эти действия во времени.</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sz w:val="24"/>
          <w:szCs w:val="24"/>
        </w:rPr>
        <w:t xml:space="preserve"> Для того чтобы в процессе «сшивания» этих планов в общий план-график возникало меньше проблем, в  начале планирования могут быть заданы общие реперные точки, например, не позднее определенного числа должна быть завершена разработка новых образовательных программ и т.п.  Определение этих точек может осуществляться как руководителем рабочей группы единолично, так и коллегиально</w:t>
      </w:r>
      <w:r w:rsidR="00695517" w:rsidRPr="001A1809">
        <w:rPr>
          <w:rFonts w:ascii="Times New Roman" w:hAnsi="Times New Roman"/>
          <w:sz w:val="24"/>
          <w:szCs w:val="24"/>
        </w:rPr>
        <w:t>,</w:t>
      </w:r>
      <w:r w:rsidRPr="001A1809">
        <w:rPr>
          <w:rFonts w:ascii="Times New Roman" w:hAnsi="Times New Roman"/>
          <w:sz w:val="24"/>
          <w:szCs w:val="24"/>
        </w:rPr>
        <w:t xml:space="preserve"> с ответственными за разработку и реализацию единичных проектов, а также – на заседании всей </w:t>
      </w:r>
      <w:r w:rsidR="00695517" w:rsidRPr="001A1809">
        <w:rPr>
          <w:rFonts w:ascii="Times New Roman" w:hAnsi="Times New Roman"/>
          <w:sz w:val="24"/>
          <w:szCs w:val="24"/>
        </w:rPr>
        <w:t>р</w:t>
      </w:r>
      <w:r w:rsidRPr="001A1809">
        <w:rPr>
          <w:rFonts w:ascii="Times New Roman" w:hAnsi="Times New Roman"/>
          <w:sz w:val="24"/>
          <w:szCs w:val="24"/>
        </w:rPr>
        <w:t xml:space="preserve">абочей группы. Необходимым условием во всех случаях является доведение установленных сроков завершения разработок до исполнителей. </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Для определения полного состава действий по разработке и реализации</w:t>
      </w:r>
      <w:r w:rsidR="00695517" w:rsidRPr="001A1809">
        <w:rPr>
          <w:rFonts w:ascii="Times New Roman" w:hAnsi="Times New Roman"/>
          <w:bCs/>
          <w:iCs/>
          <w:sz w:val="24"/>
          <w:szCs w:val="24"/>
        </w:rPr>
        <w:t xml:space="preserve"> единичного проекта </w:t>
      </w:r>
      <w:r w:rsidRPr="001A1809">
        <w:rPr>
          <w:rFonts w:ascii="Times New Roman" w:hAnsi="Times New Roman"/>
          <w:sz w:val="24"/>
          <w:szCs w:val="24"/>
        </w:rPr>
        <w:t xml:space="preserve">необходимо сначала разделить весь процесс на два этапа: этап разработки и этап реализации (введения разработанного новшества в образовательный процесс) проекта, а затем, в рамках каждого этапа, выделить перечень задач, решение которых обеспечивает достижение поставленных в проекте целей.  </w:t>
      </w:r>
    </w:p>
    <w:p w:rsidR="005922A1" w:rsidRPr="001A1809" w:rsidRDefault="005922A1" w:rsidP="008C6FD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1A1809">
        <w:rPr>
          <w:rFonts w:ascii="Times New Roman" w:hAnsi="Times New Roman"/>
          <w:sz w:val="24"/>
          <w:szCs w:val="24"/>
        </w:rPr>
        <w:t>Надежность определения состава необходимых действий единичного проекта и реалистичность сроков их выполнения можно повысить, выполнив специальную процедуру. Она предусматривает, что для каждой задачи, решение которой предусматривается планом, определяются условия, которые необходимо обеспечить. При этом составляется вспомогательная таблица, в первую графу которой заносятся действия по разработке и реализации  единичного новшества, а в остальные – действия по созданию условий для решения задач введения новшества (</w:t>
      </w:r>
      <w:r w:rsidR="00695517" w:rsidRPr="001A1809">
        <w:rPr>
          <w:rFonts w:ascii="Times New Roman" w:hAnsi="Times New Roman"/>
          <w:sz w:val="24"/>
          <w:szCs w:val="24"/>
        </w:rPr>
        <w:t>Та</w:t>
      </w:r>
      <w:r w:rsidRPr="001A1809">
        <w:rPr>
          <w:rFonts w:ascii="Times New Roman" w:hAnsi="Times New Roman"/>
          <w:sz w:val="24"/>
          <w:szCs w:val="24"/>
        </w:rPr>
        <w:t>бл</w:t>
      </w:r>
      <w:r w:rsidR="00695517" w:rsidRPr="001A1809">
        <w:rPr>
          <w:rFonts w:ascii="Times New Roman" w:hAnsi="Times New Roman"/>
          <w:sz w:val="24"/>
          <w:szCs w:val="24"/>
        </w:rPr>
        <w:t>ица</w:t>
      </w:r>
      <w:r w:rsidRPr="001A1809">
        <w:rPr>
          <w:rFonts w:ascii="Times New Roman" w:hAnsi="Times New Roman"/>
          <w:sz w:val="24"/>
          <w:szCs w:val="24"/>
        </w:rPr>
        <w:t xml:space="preserve"> 4.1).</w:t>
      </w:r>
    </w:p>
    <w:p w:rsidR="005922A1" w:rsidRPr="001A1809" w:rsidRDefault="005922A1" w:rsidP="008C6FDD">
      <w:pPr>
        <w:overflowPunct w:val="0"/>
        <w:autoSpaceDE w:val="0"/>
        <w:autoSpaceDN w:val="0"/>
        <w:adjustRightInd w:val="0"/>
        <w:spacing w:after="0" w:line="240" w:lineRule="auto"/>
        <w:ind w:firstLine="709"/>
        <w:jc w:val="right"/>
        <w:textAlignment w:val="baseline"/>
        <w:rPr>
          <w:rFonts w:ascii="Times New Roman" w:hAnsi="Times New Roman"/>
          <w:i/>
          <w:iCs/>
          <w:sz w:val="24"/>
          <w:szCs w:val="24"/>
        </w:rPr>
      </w:pPr>
    </w:p>
    <w:p w:rsidR="005922A1" w:rsidRPr="001A1809" w:rsidRDefault="005922A1" w:rsidP="008C6FDD">
      <w:pPr>
        <w:overflowPunct w:val="0"/>
        <w:autoSpaceDE w:val="0"/>
        <w:autoSpaceDN w:val="0"/>
        <w:adjustRightInd w:val="0"/>
        <w:spacing w:after="0" w:line="240" w:lineRule="auto"/>
        <w:ind w:firstLine="709"/>
        <w:jc w:val="right"/>
        <w:textAlignment w:val="baseline"/>
        <w:rPr>
          <w:rFonts w:ascii="Times New Roman" w:hAnsi="Times New Roman"/>
          <w:i/>
          <w:iCs/>
          <w:sz w:val="24"/>
          <w:szCs w:val="24"/>
        </w:rPr>
      </w:pPr>
      <w:r w:rsidRPr="001A1809">
        <w:rPr>
          <w:rFonts w:ascii="Times New Roman" w:hAnsi="Times New Roman"/>
          <w:i/>
          <w:iCs/>
          <w:sz w:val="24"/>
          <w:szCs w:val="24"/>
        </w:rPr>
        <w:t>Таблица 4.1.</w:t>
      </w:r>
    </w:p>
    <w:p w:rsidR="005922A1" w:rsidRPr="001A1809" w:rsidRDefault="005922A1" w:rsidP="008C6FDD">
      <w:pPr>
        <w:overflowPunct w:val="0"/>
        <w:autoSpaceDE w:val="0"/>
        <w:autoSpaceDN w:val="0"/>
        <w:adjustRightInd w:val="0"/>
        <w:spacing w:after="0" w:line="240" w:lineRule="auto"/>
        <w:ind w:firstLine="709"/>
        <w:jc w:val="center"/>
        <w:textAlignment w:val="baseline"/>
        <w:rPr>
          <w:rFonts w:ascii="Times New Roman" w:hAnsi="Times New Roman"/>
          <w:b/>
          <w:bCs/>
          <w:sz w:val="24"/>
          <w:szCs w:val="24"/>
        </w:rPr>
      </w:pPr>
      <w:r w:rsidRPr="001A1809">
        <w:rPr>
          <w:rFonts w:ascii="Times New Roman" w:hAnsi="Times New Roman"/>
          <w:b/>
          <w:bCs/>
          <w:sz w:val="24"/>
          <w:szCs w:val="24"/>
        </w:rPr>
        <w:t>Вспомогательная таблица для планирования</w:t>
      </w:r>
    </w:p>
    <w:p w:rsidR="005922A1" w:rsidRPr="001A1809" w:rsidRDefault="005922A1" w:rsidP="008C6FDD">
      <w:pPr>
        <w:overflowPunct w:val="0"/>
        <w:autoSpaceDE w:val="0"/>
        <w:autoSpaceDN w:val="0"/>
        <w:adjustRightInd w:val="0"/>
        <w:spacing w:after="0" w:line="240" w:lineRule="auto"/>
        <w:ind w:firstLine="709"/>
        <w:jc w:val="center"/>
        <w:textAlignment w:val="baseline"/>
        <w:rPr>
          <w:rFonts w:ascii="Times New Roman" w:hAnsi="Times New Roman"/>
          <w:b/>
          <w:bCs/>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3"/>
        <w:gridCol w:w="1359"/>
        <w:gridCol w:w="1358"/>
        <w:gridCol w:w="837"/>
        <w:gridCol w:w="1254"/>
        <w:gridCol w:w="1089"/>
        <w:gridCol w:w="1104"/>
        <w:gridCol w:w="1044"/>
        <w:gridCol w:w="1009"/>
      </w:tblGrid>
      <w:tr w:rsidR="005922A1" w:rsidRPr="001A1809" w:rsidTr="00D778D8">
        <w:trPr>
          <w:cantSplit/>
        </w:trPr>
        <w:tc>
          <w:tcPr>
            <w:tcW w:w="881" w:type="pct"/>
            <w:vMerge w:val="restar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Этапы разработки и реализации единичного новшества</w:t>
            </w:r>
          </w:p>
        </w:tc>
        <w:tc>
          <w:tcPr>
            <w:tcW w:w="4119" w:type="pct"/>
            <w:gridSpan w:val="8"/>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jc w:val="center"/>
              <w:textAlignment w:val="baseline"/>
              <w:rPr>
                <w:rFonts w:ascii="Times New Roman" w:hAnsi="Times New Roman"/>
                <w:sz w:val="24"/>
                <w:szCs w:val="24"/>
              </w:rPr>
            </w:pPr>
            <w:r w:rsidRPr="001A1809">
              <w:rPr>
                <w:rFonts w:ascii="Times New Roman" w:hAnsi="Times New Roman"/>
                <w:sz w:val="24"/>
                <w:szCs w:val="24"/>
              </w:rPr>
              <w:t>Условия</w:t>
            </w:r>
          </w:p>
        </w:tc>
      </w:tr>
      <w:tr w:rsidR="005922A1" w:rsidRPr="001A1809" w:rsidTr="00D778D8">
        <w:trPr>
          <w:cantSplit/>
        </w:trPr>
        <w:tc>
          <w:tcPr>
            <w:tcW w:w="881" w:type="pct"/>
            <w:vMerge/>
            <w:tcBorders>
              <w:top w:val="single" w:sz="4" w:space="0" w:color="auto"/>
              <w:left w:val="single" w:sz="4" w:space="0" w:color="auto"/>
              <w:bottom w:val="single" w:sz="4" w:space="0" w:color="auto"/>
              <w:right w:val="single" w:sz="4" w:space="0" w:color="auto"/>
            </w:tcBorders>
            <w:vAlign w:val="center"/>
          </w:tcPr>
          <w:p w:rsidR="005922A1" w:rsidRPr="001A1809" w:rsidRDefault="005922A1" w:rsidP="008C6FDD">
            <w:pPr>
              <w:spacing w:after="0" w:line="240" w:lineRule="auto"/>
              <w:ind w:firstLine="709"/>
              <w:rPr>
                <w:rFonts w:ascii="Times New Roman" w:hAnsi="Times New Roman"/>
                <w:sz w:val="24"/>
                <w:szCs w:val="24"/>
              </w:rPr>
            </w:pPr>
          </w:p>
        </w:tc>
        <w:tc>
          <w:tcPr>
            <w:tcW w:w="599"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 xml:space="preserve">Организационные </w:t>
            </w:r>
          </w:p>
        </w:tc>
        <w:tc>
          <w:tcPr>
            <w:tcW w:w="52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Информационные</w:t>
            </w:r>
          </w:p>
        </w:tc>
        <w:tc>
          <w:tcPr>
            <w:tcW w:w="449"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Кадровые</w:t>
            </w:r>
          </w:p>
        </w:tc>
        <w:tc>
          <w:tcPr>
            <w:tcW w:w="4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 xml:space="preserve">Мотивационные </w:t>
            </w:r>
          </w:p>
        </w:tc>
        <w:tc>
          <w:tcPr>
            <w:tcW w:w="52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Научно-методические</w:t>
            </w:r>
          </w:p>
        </w:tc>
        <w:tc>
          <w:tcPr>
            <w:tcW w:w="599"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Материально-технические</w:t>
            </w:r>
          </w:p>
        </w:tc>
        <w:tc>
          <w:tcPr>
            <w:tcW w:w="52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Нормативно-правовые</w:t>
            </w:r>
          </w:p>
        </w:tc>
        <w:tc>
          <w:tcPr>
            <w:tcW w:w="4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Финансовые</w:t>
            </w:r>
          </w:p>
        </w:tc>
      </w:tr>
      <w:tr w:rsidR="005922A1" w:rsidRPr="001A1809" w:rsidTr="00D778D8">
        <w:trPr>
          <w:trHeight w:val="204"/>
        </w:trPr>
        <w:tc>
          <w:tcPr>
            <w:tcW w:w="881"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1.Разработка нововведения</w:t>
            </w:r>
          </w:p>
          <w:p w:rsidR="005922A1" w:rsidRPr="001A1809" w:rsidRDefault="005922A1" w:rsidP="00213975">
            <w:pPr>
              <w:numPr>
                <w:ilvl w:val="1"/>
                <w:numId w:val="23"/>
              </w:numPr>
              <w:overflowPunct w:val="0"/>
              <w:autoSpaceDE w:val="0"/>
              <w:autoSpaceDN w:val="0"/>
              <w:adjustRightInd w:val="0"/>
              <w:spacing w:after="0" w:line="240" w:lineRule="auto"/>
              <w:ind w:left="0" w:firstLine="709"/>
              <w:jc w:val="both"/>
              <w:textAlignment w:val="baseline"/>
              <w:rPr>
                <w:rFonts w:ascii="Times New Roman" w:hAnsi="Times New Roman"/>
                <w:sz w:val="24"/>
                <w:szCs w:val="24"/>
              </w:rPr>
            </w:pPr>
            <w:r w:rsidRPr="001A1809">
              <w:rPr>
                <w:rFonts w:ascii="Times New Roman" w:hAnsi="Times New Roman"/>
                <w:sz w:val="24"/>
                <w:szCs w:val="24"/>
              </w:rPr>
              <w:t>Задача 1</w:t>
            </w:r>
          </w:p>
          <w:p w:rsidR="005922A1" w:rsidRPr="001A1809" w:rsidRDefault="005922A1" w:rsidP="00213975">
            <w:pPr>
              <w:numPr>
                <w:ilvl w:val="1"/>
                <w:numId w:val="23"/>
              </w:numPr>
              <w:overflowPunct w:val="0"/>
              <w:autoSpaceDE w:val="0"/>
              <w:autoSpaceDN w:val="0"/>
              <w:adjustRightInd w:val="0"/>
              <w:spacing w:after="0" w:line="240" w:lineRule="auto"/>
              <w:ind w:left="0" w:firstLine="709"/>
              <w:jc w:val="both"/>
              <w:textAlignment w:val="baseline"/>
              <w:rPr>
                <w:rFonts w:ascii="Times New Roman" w:hAnsi="Times New Roman"/>
                <w:sz w:val="24"/>
                <w:szCs w:val="24"/>
              </w:rPr>
            </w:pPr>
            <w:r w:rsidRPr="001A1809">
              <w:rPr>
                <w:rFonts w:ascii="Times New Roman" w:hAnsi="Times New Roman"/>
                <w:sz w:val="24"/>
                <w:szCs w:val="24"/>
              </w:rPr>
              <w:t>….</w:t>
            </w:r>
          </w:p>
          <w:p w:rsidR="005922A1" w:rsidRPr="001A1809" w:rsidRDefault="005922A1" w:rsidP="008C6FD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1A1809">
              <w:rPr>
                <w:rFonts w:ascii="Times New Roman" w:hAnsi="Times New Roman"/>
                <w:sz w:val="24"/>
                <w:szCs w:val="24"/>
              </w:rPr>
              <w:t>2.Реализация нововведения</w:t>
            </w:r>
          </w:p>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2.1. Задача 1</w:t>
            </w:r>
          </w:p>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2.2. …</w:t>
            </w:r>
          </w:p>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tc>
        <w:tc>
          <w:tcPr>
            <w:tcW w:w="599"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tc>
        <w:tc>
          <w:tcPr>
            <w:tcW w:w="52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tc>
        <w:tc>
          <w:tcPr>
            <w:tcW w:w="449"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tc>
        <w:tc>
          <w:tcPr>
            <w:tcW w:w="4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tc>
        <w:tc>
          <w:tcPr>
            <w:tcW w:w="52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tc>
        <w:tc>
          <w:tcPr>
            <w:tcW w:w="599"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tc>
        <w:tc>
          <w:tcPr>
            <w:tcW w:w="52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tc>
        <w:tc>
          <w:tcPr>
            <w:tcW w:w="45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tc>
      </w:tr>
    </w:tbl>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p>
    <w:p w:rsidR="005922A1" w:rsidRPr="001A1809" w:rsidRDefault="005922A1" w:rsidP="008C6FD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1A1809">
        <w:rPr>
          <w:rFonts w:ascii="Times New Roman" w:hAnsi="Times New Roman"/>
          <w:sz w:val="24"/>
          <w:szCs w:val="24"/>
        </w:rPr>
        <w:t xml:space="preserve">При заполнении таблицы учитывается, что какие-то условия уже могут существовать,  планируются только те действия, которые позволяют создать отсутствующие условия. Условия, которые не могут быть созданы  в рамках данного единичного проекта, «забытые» на предыдущем этапе при разработке соответствующего единичного проекта, должны быть согласованы с ответственным за его реализацию. При этом, кроме перечня условий и их характеристик,  устанавливаются сроки их создания. В результате из вспомогательной таблицы одного единичного проекта условия, которые необходимо создать, передаются в другой единичный проект, в рамках которого затем разрабатываются действия по их созданию. </w:t>
      </w:r>
    </w:p>
    <w:p w:rsidR="005922A1" w:rsidRPr="001A1809" w:rsidRDefault="005922A1" w:rsidP="008C6FD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1A1809">
        <w:rPr>
          <w:rFonts w:ascii="Times New Roman" w:hAnsi="Times New Roman"/>
          <w:sz w:val="24"/>
          <w:szCs w:val="24"/>
        </w:rPr>
        <w:t xml:space="preserve">После того как вспомогательная таблица будет заполнена, формируется единый перечень действий. </w:t>
      </w:r>
    </w:p>
    <w:p w:rsidR="005922A1" w:rsidRPr="001A1809" w:rsidRDefault="005922A1" w:rsidP="008C6FDD">
      <w:pPr>
        <w:overflowPunct w:val="0"/>
        <w:autoSpaceDE w:val="0"/>
        <w:autoSpaceDN w:val="0"/>
        <w:adjustRightInd w:val="0"/>
        <w:spacing w:after="0" w:line="240" w:lineRule="auto"/>
        <w:ind w:firstLine="709"/>
        <w:jc w:val="both"/>
        <w:textAlignment w:val="baseline"/>
        <w:rPr>
          <w:rStyle w:val="FontStyle35"/>
          <w:sz w:val="24"/>
          <w:szCs w:val="24"/>
        </w:rPr>
      </w:pPr>
      <w:r w:rsidRPr="001A1809">
        <w:rPr>
          <w:rStyle w:val="FontStyle35"/>
          <w:sz w:val="24"/>
          <w:szCs w:val="24"/>
        </w:rPr>
        <w:t>Когда состав и логическая последовательность действий определены, нужно составить план-график реализации единичного проекта. Основная задача, ре</w:t>
      </w:r>
      <w:r w:rsidR="00EC4604">
        <w:rPr>
          <w:rStyle w:val="FontStyle35"/>
          <w:sz w:val="24"/>
          <w:szCs w:val="24"/>
        </w:rPr>
        <w:t>шаемая на этом этапе, –  обеспе</w:t>
      </w:r>
      <w:r w:rsidRPr="001A1809">
        <w:rPr>
          <w:rStyle w:val="FontStyle35"/>
          <w:sz w:val="24"/>
          <w:szCs w:val="24"/>
        </w:rPr>
        <w:t>чить рациональное распределение и координирование всех предусматриваемых действи</w:t>
      </w:r>
      <w:r w:rsidR="00EC4604">
        <w:rPr>
          <w:rStyle w:val="FontStyle35"/>
          <w:sz w:val="24"/>
          <w:szCs w:val="24"/>
        </w:rPr>
        <w:t>й во времени. Этим, как и полно</w:t>
      </w:r>
      <w:r w:rsidRPr="001A1809">
        <w:rPr>
          <w:rStyle w:val="FontStyle35"/>
          <w:sz w:val="24"/>
          <w:szCs w:val="24"/>
        </w:rPr>
        <w:t>той действий, достигается реалистичность плана по срокам.</w:t>
      </w:r>
    </w:p>
    <w:p w:rsidR="005922A1" w:rsidRPr="001A1809" w:rsidRDefault="005922A1" w:rsidP="008C6FDD">
      <w:pPr>
        <w:pStyle w:val="Style3"/>
        <w:widowControl/>
        <w:ind w:firstLine="709"/>
        <w:jc w:val="both"/>
      </w:pPr>
      <w:r w:rsidRPr="001A1809">
        <w:rPr>
          <w:rStyle w:val="FontStyle35"/>
          <w:sz w:val="24"/>
          <w:szCs w:val="24"/>
        </w:rPr>
        <w:t>Распределить запланированные действия во времени – значит не только определить продолжительность выполне</w:t>
      </w:r>
      <w:r w:rsidRPr="001A1809">
        <w:rPr>
          <w:rStyle w:val="FontStyle35"/>
          <w:sz w:val="24"/>
          <w:szCs w:val="24"/>
        </w:rPr>
        <w:softHyphen/>
        <w:t>ния каждого из них, но и согласовать их между собой по срокам. Одни действия могут выполняться только последо</w:t>
      </w:r>
      <w:r w:rsidRPr="001A1809">
        <w:rPr>
          <w:rStyle w:val="FontStyle35"/>
          <w:sz w:val="24"/>
          <w:szCs w:val="24"/>
        </w:rPr>
        <w:softHyphen/>
        <w:t xml:space="preserve">вательно друг за другом, а другие – независимо друг от друга, параллельно. Рациональное распределение действий позволяет добиться равномерной загруженности участников проекта. </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План-график  может быть представлен в  табличной форме (</w:t>
      </w:r>
      <w:r w:rsidR="004247F9" w:rsidRPr="001A1809">
        <w:rPr>
          <w:rFonts w:ascii="Times New Roman" w:hAnsi="Times New Roman"/>
          <w:sz w:val="24"/>
          <w:szCs w:val="24"/>
        </w:rPr>
        <w:t>Таблица 4.</w:t>
      </w:r>
      <w:r w:rsidRPr="001A1809">
        <w:rPr>
          <w:rFonts w:ascii="Times New Roman" w:hAnsi="Times New Roman"/>
          <w:sz w:val="24"/>
          <w:szCs w:val="24"/>
        </w:rPr>
        <w:t>2).</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При заполнении таблицы в строки столбца «Этапы единичного проекта и решаемые задачи» вписываются наименования всех действий, входящих в структуру проекта, сроки их начала и окончания, ответственные исполнители и ожидаемые результаты. </w:t>
      </w:r>
    </w:p>
    <w:p w:rsidR="005922A1" w:rsidRPr="001A1809" w:rsidRDefault="005922A1" w:rsidP="008C6FDD">
      <w:pPr>
        <w:spacing w:after="0" w:line="240" w:lineRule="auto"/>
        <w:ind w:firstLine="709"/>
        <w:jc w:val="right"/>
        <w:rPr>
          <w:rFonts w:ascii="Times New Roman" w:hAnsi="Times New Roman"/>
          <w:i/>
          <w:sz w:val="24"/>
          <w:szCs w:val="24"/>
        </w:rPr>
      </w:pPr>
    </w:p>
    <w:p w:rsidR="005922A1" w:rsidRPr="001A1809" w:rsidRDefault="005922A1" w:rsidP="008C6FDD">
      <w:pPr>
        <w:spacing w:after="0" w:line="240" w:lineRule="auto"/>
        <w:ind w:firstLine="709"/>
        <w:jc w:val="right"/>
        <w:rPr>
          <w:rFonts w:ascii="Times New Roman" w:hAnsi="Times New Roman"/>
          <w:i/>
          <w:sz w:val="24"/>
          <w:szCs w:val="24"/>
        </w:rPr>
      </w:pPr>
      <w:r w:rsidRPr="001A1809">
        <w:rPr>
          <w:rFonts w:ascii="Times New Roman" w:hAnsi="Times New Roman"/>
          <w:i/>
          <w:sz w:val="24"/>
          <w:szCs w:val="24"/>
        </w:rPr>
        <w:t>Таблица 4.2</w:t>
      </w:r>
    </w:p>
    <w:p w:rsidR="005922A1" w:rsidRPr="001A1809" w:rsidRDefault="005922A1"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Форма представления плана-графика реализации единичного проекта</w:t>
      </w:r>
    </w:p>
    <w:p w:rsidR="005922A1" w:rsidRPr="001A1809" w:rsidRDefault="005922A1" w:rsidP="008C6FDD">
      <w:pPr>
        <w:spacing w:after="0" w:line="240" w:lineRule="auto"/>
        <w:ind w:firstLine="709"/>
        <w:rPr>
          <w:rFonts w:ascii="Times New Roman" w:hAnsi="Times New Roman"/>
          <w:sz w:val="24"/>
          <w:szCs w:val="24"/>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765"/>
        <w:gridCol w:w="3132"/>
        <w:gridCol w:w="1174"/>
        <w:gridCol w:w="1371"/>
        <w:gridCol w:w="1958"/>
        <w:gridCol w:w="1737"/>
      </w:tblGrid>
      <w:tr w:rsidR="005922A1" w:rsidRPr="001A1809" w:rsidTr="004247F9">
        <w:trPr>
          <w:jc w:val="center"/>
        </w:trPr>
        <w:tc>
          <w:tcPr>
            <w:tcW w:w="377" w:type="pct"/>
            <w:vMerge w:val="restar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w:t>
            </w:r>
          </w:p>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п/п</w:t>
            </w:r>
          </w:p>
        </w:tc>
        <w:tc>
          <w:tcPr>
            <w:tcW w:w="1545" w:type="pct"/>
            <w:vMerge w:val="restar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Этапы единичного проекта и решаемые задачи</w:t>
            </w:r>
          </w:p>
        </w:tc>
        <w:tc>
          <w:tcPr>
            <w:tcW w:w="1255" w:type="pct"/>
            <w:gridSpan w:val="2"/>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Сроки</w:t>
            </w:r>
          </w:p>
        </w:tc>
        <w:tc>
          <w:tcPr>
            <w:tcW w:w="966" w:type="pct"/>
            <w:vMerge w:val="restar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Ответственные</w:t>
            </w:r>
          </w:p>
          <w:p w:rsidR="005922A1" w:rsidRPr="001A1809" w:rsidRDefault="005922A1"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исполнители</w:t>
            </w:r>
          </w:p>
        </w:tc>
        <w:tc>
          <w:tcPr>
            <w:tcW w:w="857" w:type="pct"/>
            <w:vMerge w:val="restar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Ожидаемые</w:t>
            </w:r>
          </w:p>
          <w:p w:rsidR="005922A1" w:rsidRPr="001A1809" w:rsidRDefault="005922A1"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результаты</w:t>
            </w:r>
          </w:p>
        </w:tc>
      </w:tr>
      <w:tr w:rsidR="005922A1" w:rsidRPr="001A1809" w:rsidTr="004247F9">
        <w:trPr>
          <w:jc w:val="center"/>
        </w:trPr>
        <w:tc>
          <w:tcPr>
            <w:tcW w:w="377" w:type="pct"/>
            <w:vMerge/>
            <w:tcBorders>
              <w:top w:val="single" w:sz="12" w:space="0" w:color="auto"/>
              <w:left w:val="single" w:sz="12" w:space="0" w:color="auto"/>
              <w:bottom w:val="single" w:sz="12" w:space="0" w:color="auto"/>
              <w:right w:val="single" w:sz="12" w:space="0" w:color="auto"/>
            </w:tcBorders>
            <w:vAlign w:val="center"/>
          </w:tcPr>
          <w:p w:rsidR="005922A1" w:rsidRPr="001A1809" w:rsidRDefault="005922A1" w:rsidP="008C6FDD">
            <w:pPr>
              <w:spacing w:after="0" w:line="240" w:lineRule="auto"/>
              <w:ind w:firstLine="709"/>
              <w:rPr>
                <w:rFonts w:ascii="Times New Roman" w:hAnsi="Times New Roman"/>
                <w:sz w:val="24"/>
                <w:szCs w:val="24"/>
              </w:rPr>
            </w:pPr>
          </w:p>
        </w:tc>
        <w:tc>
          <w:tcPr>
            <w:tcW w:w="1545" w:type="pct"/>
            <w:vMerge/>
            <w:tcBorders>
              <w:top w:val="single" w:sz="12" w:space="0" w:color="auto"/>
              <w:left w:val="single" w:sz="12" w:space="0" w:color="auto"/>
              <w:bottom w:val="single" w:sz="12" w:space="0" w:color="auto"/>
              <w:right w:val="single" w:sz="12" w:space="0" w:color="auto"/>
            </w:tcBorders>
            <w:vAlign w:val="center"/>
          </w:tcPr>
          <w:p w:rsidR="005922A1" w:rsidRPr="001A1809" w:rsidRDefault="005922A1" w:rsidP="008C6FDD">
            <w:pPr>
              <w:spacing w:after="0" w:line="240" w:lineRule="auto"/>
              <w:ind w:firstLine="709"/>
              <w:rPr>
                <w:rFonts w:ascii="Times New Roman" w:hAnsi="Times New Roman"/>
                <w:sz w:val="24"/>
                <w:szCs w:val="24"/>
              </w:rPr>
            </w:pPr>
          </w:p>
        </w:tc>
        <w:tc>
          <w:tcPr>
            <w:tcW w:w="579" w:type="pc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начала</w:t>
            </w:r>
          </w:p>
        </w:tc>
        <w:tc>
          <w:tcPr>
            <w:tcW w:w="676" w:type="pc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окончания</w:t>
            </w:r>
          </w:p>
        </w:tc>
        <w:tc>
          <w:tcPr>
            <w:tcW w:w="966" w:type="pct"/>
            <w:vMerge/>
            <w:tcBorders>
              <w:top w:val="single" w:sz="12" w:space="0" w:color="auto"/>
              <w:left w:val="single" w:sz="12" w:space="0" w:color="auto"/>
              <w:bottom w:val="single" w:sz="12" w:space="0" w:color="auto"/>
              <w:right w:val="single" w:sz="12" w:space="0" w:color="auto"/>
            </w:tcBorders>
            <w:vAlign w:val="center"/>
          </w:tcPr>
          <w:p w:rsidR="005922A1" w:rsidRPr="001A1809" w:rsidRDefault="005922A1" w:rsidP="008C6FDD">
            <w:pPr>
              <w:spacing w:after="0" w:line="240" w:lineRule="auto"/>
              <w:ind w:firstLine="709"/>
              <w:rPr>
                <w:rFonts w:ascii="Times New Roman" w:hAnsi="Times New Roman"/>
                <w:sz w:val="24"/>
                <w:szCs w:val="24"/>
              </w:rPr>
            </w:pPr>
          </w:p>
        </w:tc>
        <w:tc>
          <w:tcPr>
            <w:tcW w:w="857" w:type="pct"/>
            <w:vMerge/>
            <w:tcBorders>
              <w:top w:val="single" w:sz="12" w:space="0" w:color="auto"/>
              <w:left w:val="single" w:sz="12" w:space="0" w:color="auto"/>
              <w:bottom w:val="single" w:sz="12" w:space="0" w:color="auto"/>
              <w:right w:val="single" w:sz="12" w:space="0" w:color="auto"/>
            </w:tcBorders>
            <w:vAlign w:val="center"/>
          </w:tcPr>
          <w:p w:rsidR="005922A1" w:rsidRPr="001A1809" w:rsidRDefault="005922A1" w:rsidP="008C6FDD">
            <w:pPr>
              <w:spacing w:after="0" w:line="240" w:lineRule="auto"/>
              <w:ind w:firstLine="709"/>
              <w:rPr>
                <w:rFonts w:ascii="Times New Roman" w:hAnsi="Times New Roman"/>
                <w:sz w:val="24"/>
                <w:szCs w:val="24"/>
              </w:rPr>
            </w:pPr>
          </w:p>
        </w:tc>
      </w:tr>
      <w:tr w:rsidR="005922A1" w:rsidRPr="001A1809" w:rsidTr="004247F9">
        <w:trPr>
          <w:jc w:val="center"/>
        </w:trPr>
        <w:tc>
          <w:tcPr>
            <w:tcW w:w="377" w:type="pc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w:t>
            </w:r>
          </w:p>
        </w:tc>
        <w:tc>
          <w:tcPr>
            <w:tcW w:w="1545" w:type="pc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w:t>
            </w:r>
          </w:p>
        </w:tc>
        <w:tc>
          <w:tcPr>
            <w:tcW w:w="579" w:type="pc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w:t>
            </w:r>
          </w:p>
        </w:tc>
        <w:tc>
          <w:tcPr>
            <w:tcW w:w="676" w:type="pc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w:t>
            </w:r>
          </w:p>
        </w:tc>
        <w:tc>
          <w:tcPr>
            <w:tcW w:w="966" w:type="pc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5</w:t>
            </w:r>
          </w:p>
        </w:tc>
        <w:tc>
          <w:tcPr>
            <w:tcW w:w="857" w:type="pct"/>
            <w:tcBorders>
              <w:top w:val="single" w:sz="12" w:space="0" w:color="auto"/>
              <w:left w:val="single" w:sz="12"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6</w:t>
            </w:r>
          </w:p>
        </w:tc>
      </w:tr>
      <w:tr w:rsidR="005922A1" w:rsidRPr="001A1809" w:rsidTr="004247F9">
        <w:trPr>
          <w:jc w:val="center"/>
        </w:trPr>
        <w:tc>
          <w:tcPr>
            <w:tcW w:w="377" w:type="pct"/>
            <w:tcBorders>
              <w:top w:val="single" w:sz="12" w:space="0" w:color="auto"/>
              <w:left w:val="single" w:sz="12" w:space="0" w:color="auto"/>
              <w:bottom w:val="single" w:sz="4" w:space="0" w:color="auto"/>
              <w:right w:val="single" w:sz="6"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w:t>
            </w:r>
          </w:p>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1.1.</w:t>
            </w:r>
          </w:p>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1.2.</w:t>
            </w:r>
          </w:p>
        </w:tc>
        <w:tc>
          <w:tcPr>
            <w:tcW w:w="1545" w:type="pct"/>
            <w:tcBorders>
              <w:top w:val="single" w:sz="12" w:space="0" w:color="auto"/>
              <w:left w:val="single" w:sz="6" w:space="0" w:color="auto"/>
              <w:bottom w:val="single" w:sz="4" w:space="0" w:color="auto"/>
              <w:right w:val="single" w:sz="6"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Разработка нововведения</w:t>
            </w:r>
          </w:p>
          <w:p w:rsidR="005922A1" w:rsidRPr="001A1809" w:rsidRDefault="005922A1" w:rsidP="008C6FD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1A1809">
              <w:rPr>
                <w:rFonts w:ascii="Times New Roman" w:hAnsi="Times New Roman"/>
                <w:sz w:val="24"/>
                <w:szCs w:val="24"/>
              </w:rPr>
              <w:t>Задача 1</w:t>
            </w:r>
          </w:p>
          <w:p w:rsidR="005922A1" w:rsidRPr="001A1809" w:rsidRDefault="005922A1" w:rsidP="008C6FD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1A1809">
              <w:rPr>
                <w:rFonts w:ascii="Times New Roman" w:hAnsi="Times New Roman"/>
                <w:sz w:val="24"/>
                <w:szCs w:val="24"/>
              </w:rPr>
              <w:t>….</w:t>
            </w:r>
          </w:p>
        </w:tc>
        <w:tc>
          <w:tcPr>
            <w:tcW w:w="579" w:type="pct"/>
            <w:tcBorders>
              <w:top w:val="single" w:sz="12" w:space="0" w:color="auto"/>
              <w:left w:val="single" w:sz="6"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sz w:val="24"/>
                <w:szCs w:val="24"/>
              </w:rPr>
            </w:pPr>
          </w:p>
        </w:tc>
        <w:tc>
          <w:tcPr>
            <w:tcW w:w="676" w:type="pct"/>
            <w:tcBorders>
              <w:top w:val="single" w:sz="12"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sz w:val="24"/>
                <w:szCs w:val="24"/>
              </w:rPr>
            </w:pPr>
          </w:p>
        </w:tc>
        <w:tc>
          <w:tcPr>
            <w:tcW w:w="966" w:type="pct"/>
            <w:tcBorders>
              <w:top w:val="single" w:sz="12"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sz w:val="24"/>
                <w:szCs w:val="24"/>
              </w:rPr>
            </w:pPr>
          </w:p>
        </w:tc>
        <w:tc>
          <w:tcPr>
            <w:tcW w:w="857" w:type="pct"/>
            <w:tcBorders>
              <w:top w:val="single" w:sz="12" w:space="0" w:color="auto"/>
              <w:left w:val="single" w:sz="4" w:space="0" w:color="auto"/>
              <w:bottom w:val="single" w:sz="4"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p>
        </w:tc>
      </w:tr>
      <w:tr w:rsidR="005922A1" w:rsidRPr="001A1809" w:rsidTr="004247F9">
        <w:trPr>
          <w:jc w:val="center"/>
        </w:trPr>
        <w:tc>
          <w:tcPr>
            <w:tcW w:w="377" w:type="pct"/>
            <w:tcBorders>
              <w:top w:val="single" w:sz="4" w:space="0" w:color="auto"/>
              <w:left w:val="single" w:sz="12" w:space="0" w:color="auto"/>
              <w:bottom w:val="single" w:sz="12" w:space="0" w:color="auto"/>
              <w:right w:val="single" w:sz="6" w:space="0" w:color="auto"/>
            </w:tcBorders>
          </w:tcPr>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w:t>
            </w:r>
          </w:p>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2.1.</w:t>
            </w:r>
          </w:p>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2.2.</w:t>
            </w:r>
          </w:p>
        </w:tc>
        <w:tc>
          <w:tcPr>
            <w:tcW w:w="1545" w:type="pct"/>
            <w:tcBorders>
              <w:top w:val="single" w:sz="4" w:space="0" w:color="auto"/>
              <w:left w:val="single" w:sz="6" w:space="0" w:color="auto"/>
              <w:bottom w:val="single" w:sz="12" w:space="0" w:color="auto"/>
              <w:right w:val="single" w:sz="6" w:space="0" w:color="auto"/>
            </w:tcBorders>
          </w:tcPr>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Реализация нововведения</w:t>
            </w:r>
          </w:p>
          <w:p w:rsidR="005922A1" w:rsidRPr="001A1809" w:rsidRDefault="005922A1" w:rsidP="008C6FDD">
            <w:pPr>
              <w:overflowPunct w:val="0"/>
              <w:autoSpaceDE w:val="0"/>
              <w:autoSpaceDN w:val="0"/>
              <w:adjustRightInd w:val="0"/>
              <w:spacing w:after="0" w:line="240" w:lineRule="auto"/>
              <w:ind w:firstLine="709"/>
              <w:textAlignment w:val="baseline"/>
              <w:rPr>
                <w:rFonts w:ascii="Times New Roman" w:hAnsi="Times New Roman"/>
                <w:sz w:val="24"/>
                <w:szCs w:val="24"/>
              </w:rPr>
            </w:pPr>
            <w:r w:rsidRPr="001A1809">
              <w:rPr>
                <w:rFonts w:ascii="Times New Roman" w:hAnsi="Times New Roman"/>
                <w:sz w:val="24"/>
                <w:szCs w:val="24"/>
              </w:rPr>
              <w:t>Задача 1</w:t>
            </w:r>
          </w:p>
          <w:p w:rsidR="005922A1" w:rsidRPr="001A1809" w:rsidRDefault="005922A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w:t>
            </w:r>
          </w:p>
        </w:tc>
        <w:tc>
          <w:tcPr>
            <w:tcW w:w="579" w:type="pct"/>
            <w:tcBorders>
              <w:top w:val="single" w:sz="4" w:space="0" w:color="auto"/>
              <w:left w:val="single" w:sz="6" w:space="0" w:color="auto"/>
              <w:bottom w:val="single" w:sz="12" w:space="0" w:color="auto"/>
              <w:right w:val="single" w:sz="4" w:space="0" w:color="auto"/>
            </w:tcBorders>
          </w:tcPr>
          <w:p w:rsidR="005922A1" w:rsidRPr="001A1809" w:rsidRDefault="005922A1" w:rsidP="008C6FDD">
            <w:pPr>
              <w:spacing w:after="0" w:line="240" w:lineRule="auto"/>
              <w:ind w:firstLine="709"/>
              <w:rPr>
                <w:rFonts w:ascii="Times New Roman" w:hAnsi="Times New Roman"/>
                <w:sz w:val="24"/>
                <w:szCs w:val="24"/>
              </w:rPr>
            </w:pPr>
          </w:p>
        </w:tc>
        <w:tc>
          <w:tcPr>
            <w:tcW w:w="676" w:type="pct"/>
            <w:tcBorders>
              <w:top w:val="single" w:sz="4" w:space="0" w:color="auto"/>
              <w:left w:val="single" w:sz="4" w:space="0" w:color="auto"/>
              <w:bottom w:val="single" w:sz="12" w:space="0" w:color="auto"/>
              <w:right w:val="single" w:sz="4" w:space="0" w:color="auto"/>
            </w:tcBorders>
          </w:tcPr>
          <w:p w:rsidR="005922A1" w:rsidRPr="001A1809" w:rsidRDefault="005922A1" w:rsidP="008C6FDD">
            <w:pPr>
              <w:spacing w:after="0" w:line="240" w:lineRule="auto"/>
              <w:ind w:firstLine="709"/>
              <w:rPr>
                <w:rFonts w:ascii="Times New Roman" w:hAnsi="Times New Roman"/>
                <w:sz w:val="24"/>
                <w:szCs w:val="24"/>
              </w:rPr>
            </w:pPr>
          </w:p>
        </w:tc>
        <w:tc>
          <w:tcPr>
            <w:tcW w:w="966" w:type="pct"/>
            <w:tcBorders>
              <w:top w:val="single" w:sz="4" w:space="0" w:color="auto"/>
              <w:left w:val="single" w:sz="4" w:space="0" w:color="auto"/>
              <w:bottom w:val="single" w:sz="12" w:space="0" w:color="auto"/>
              <w:right w:val="single" w:sz="4" w:space="0" w:color="auto"/>
            </w:tcBorders>
          </w:tcPr>
          <w:p w:rsidR="005922A1" w:rsidRPr="001A1809" w:rsidRDefault="005922A1" w:rsidP="008C6FDD">
            <w:pPr>
              <w:spacing w:after="0" w:line="240" w:lineRule="auto"/>
              <w:ind w:firstLine="709"/>
              <w:rPr>
                <w:rFonts w:ascii="Times New Roman" w:hAnsi="Times New Roman"/>
                <w:sz w:val="24"/>
                <w:szCs w:val="24"/>
              </w:rPr>
            </w:pPr>
          </w:p>
        </w:tc>
        <w:tc>
          <w:tcPr>
            <w:tcW w:w="857" w:type="pct"/>
            <w:tcBorders>
              <w:top w:val="single" w:sz="4" w:space="0" w:color="auto"/>
              <w:left w:val="single" w:sz="4" w:space="0" w:color="auto"/>
              <w:bottom w:val="single" w:sz="12" w:space="0" w:color="auto"/>
              <w:right w:val="single" w:sz="12" w:space="0" w:color="auto"/>
            </w:tcBorders>
          </w:tcPr>
          <w:p w:rsidR="005922A1" w:rsidRPr="001A1809" w:rsidRDefault="005922A1" w:rsidP="008C6FDD">
            <w:pPr>
              <w:spacing w:after="0" w:line="240" w:lineRule="auto"/>
              <w:ind w:firstLine="709"/>
              <w:rPr>
                <w:rFonts w:ascii="Times New Roman" w:hAnsi="Times New Roman"/>
                <w:sz w:val="24"/>
                <w:szCs w:val="24"/>
              </w:rPr>
            </w:pPr>
          </w:p>
        </w:tc>
      </w:tr>
    </w:tbl>
    <w:p w:rsidR="005922A1" w:rsidRPr="001A1809" w:rsidRDefault="005922A1" w:rsidP="008C6FDD">
      <w:pPr>
        <w:spacing w:after="0" w:line="240" w:lineRule="auto"/>
        <w:ind w:firstLine="709"/>
        <w:jc w:val="both"/>
        <w:rPr>
          <w:rFonts w:ascii="Times New Roman" w:hAnsi="Times New Roman"/>
          <w:sz w:val="24"/>
          <w:szCs w:val="24"/>
        </w:rPr>
      </w:pP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результате планирования каждый ответственный за разработку и реализацию проекта должен быть уверен, что в его плане:</w:t>
      </w:r>
    </w:p>
    <w:p w:rsidR="005922A1" w:rsidRPr="001A1809" w:rsidRDefault="005922A1" w:rsidP="00213975">
      <w:pPr>
        <w:numPr>
          <w:ilvl w:val="0"/>
          <w:numId w:val="24"/>
        </w:numPr>
        <w:tabs>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отсутствуют действия, которые не нужны для достижения целей проекта;</w:t>
      </w:r>
    </w:p>
    <w:p w:rsidR="005922A1" w:rsidRPr="001A1809" w:rsidRDefault="005922A1" w:rsidP="00213975">
      <w:pPr>
        <w:numPr>
          <w:ilvl w:val="0"/>
          <w:numId w:val="24"/>
        </w:numPr>
        <w:tabs>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не упущены действия, которые необходимы для достижения целей проекта;</w:t>
      </w:r>
    </w:p>
    <w:p w:rsidR="005922A1" w:rsidRPr="001A1809" w:rsidRDefault="005922A1" w:rsidP="00213975">
      <w:pPr>
        <w:numPr>
          <w:ilvl w:val="0"/>
          <w:numId w:val="24"/>
        </w:numPr>
        <w:tabs>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известны действия, задержка которых приведет к срыву намеченного срока завершения всего комплексного проекта.</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Детальность плана должна быть такой, чтобы позволяла осуществлять контроль его реализации с периодичностью достаточной для того, чтобы обеспечивать своевременное выявление возможных проблем. </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 xml:space="preserve">Разработанные планы-графики единичных проектов затем проходят </w:t>
      </w:r>
      <w:r w:rsidRPr="001A1809">
        <w:rPr>
          <w:rFonts w:ascii="Times New Roman" w:hAnsi="Times New Roman"/>
          <w:sz w:val="24"/>
          <w:szCs w:val="24"/>
        </w:rPr>
        <w:t xml:space="preserve">экспертизу на предмет скоординированности с планами-графиками других групп на заседании </w:t>
      </w:r>
      <w:r w:rsidR="004247F9" w:rsidRPr="001A1809">
        <w:rPr>
          <w:rFonts w:ascii="Times New Roman" w:hAnsi="Times New Roman"/>
          <w:bCs/>
          <w:kern w:val="2"/>
          <w:sz w:val="24"/>
          <w:szCs w:val="24"/>
        </w:rPr>
        <w:t>р</w:t>
      </w:r>
      <w:r w:rsidRPr="001A1809">
        <w:rPr>
          <w:rFonts w:ascii="Times New Roman" w:hAnsi="Times New Roman"/>
          <w:bCs/>
          <w:kern w:val="2"/>
          <w:sz w:val="24"/>
          <w:szCs w:val="24"/>
        </w:rPr>
        <w:t>абочей группы. При этом</w:t>
      </w:r>
      <w:r w:rsidR="004247F9" w:rsidRPr="001A1809">
        <w:rPr>
          <w:rFonts w:ascii="Times New Roman" w:hAnsi="Times New Roman"/>
          <w:bCs/>
          <w:kern w:val="2"/>
          <w:sz w:val="24"/>
          <w:szCs w:val="24"/>
        </w:rPr>
        <w:t>,</w:t>
      </w:r>
      <w:r w:rsidRPr="001A1809">
        <w:rPr>
          <w:rFonts w:ascii="Times New Roman" w:hAnsi="Times New Roman"/>
          <w:bCs/>
          <w:kern w:val="2"/>
          <w:sz w:val="24"/>
          <w:szCs w:val="24"/>
        </w:rPr>
        <w:t xml:space="preserve"> все связи, установленные между проектами на этапе проектирования</w:t>
      </w:r>
      <w:r w:rsidR="004247F9" w:rsidRPr="001A1809">
        <w:rPr>
          <w:rFonts w:ascii="Times New Roman" w:hAnsi="Times New Roman"/>
          <w:bCs/>
          <w:kern w:val="2"/>
          <w:sz w:val="24"/>
          <w:szCs w:val="24"/>
        </w:rPr>
        <w:t>,</w:t>
      </w:r>
      <w:r w:rsidRPr="001A1809">
        <w:rPr>
          <w:rFonts w:ascii="Times New Roman" w:hAnsi="Times New Roman"/>
          <w:bCs/>
          <w:kern w:val="2"/>
          <w:sz w:val="24"/>
          <w:szCs w:val="24"/>
        </w:rPr>
        <w:t xml:space="preserve"> проверяются по срокам и в случае их несоответствия принимаются решения о корректировке проектов планов действий. </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 xml:space="preserve">Согласование сроков является базой для создания </w:t>
      </w:r>
      <w:r w:rsidRPr="001A1809">
        <w:rPr>
          <w:rFonts w:ascii="Times New Roman" w:hAnsi="Times New Roman"/>
          <w:sz w:val="24"/>
          <w:szCs w:val="24"/>
        </w:rPr>
        <w:t>общего плана-графика проекта модернизации образовательной системы.</w:t>
      </w:r>
      <w:r w:rsidRPr="001A1809">
        <w:rPr>
          <w:rFonts w:ascii="Times New Roman" w:hAnsi="Times New Roman"/>
          <w:bCs/>
          <w:kern w:val="2"/>
          <w:sz w:val="24"/>
          <w:szCs w:val="24"/>
        </w:rPr>
        <w:t xml:space="preserve"> </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Основная задача, решаемая на этом шаге, – обеспечить рациональное распределение и координирование всех единичных проектов во времени. Этим, как и полнотой проектов, достигается реалистичность реализации плана по срокам. </w:t>
      </w:r>
    </w:p>
    <w:p w:rsidR="005922A1" w:rsidRPr="001A1809" w:rsidRDefault="005922A1" w:rsidP="008C6FDD">
      <w:pPr>
        <w:pStyle w:val="Style1"/>
        <w:ind w:firstLine="709"/>
        <w:jc w:val="both"/>
      </w:pPr>
      <w:r w:rsidRPr="001A1809">
        <w:t xml:space="preserve"> Распределить единичные проекты  во времени – значит не только определить продолжительность выполнения каждого из них, но и согласовать их между собой по срокам. Одни могут выполняться только последовательно друг за другом, а другие независимо друг от  друга, параллельно. Если проектов немного, и их выполнение осуществляется изолированно, независимо друг от друга, и не требует согласования, то эта работа не составляет труда. В противном случае требуется применение специальных средств согласования сроков выполнения единичных проектов. </w:t>
      </w:r>
    </w:p>
    <w:p w:rsidR="005922A1" w:rsidRPr="001A1809" w:rsidRDefault="005922A1" w:rsidP="008C6FDD">
      <w:pPr>
        <w:pStyle w:val="Style1"/>
        <w:ind w:firstLine="709"/>
        <w:jc w:val="both"/>
      </w:pPr>
      <w:r w:rsidRPr="001A1809">
        <w:t>Для распределения проектов  во времени используется ленточная диаграмма Ган</w:t>
      </w:r>
      <w:r w:rsidR="004247F9" w:rsidRPr="001A1809">
        <w:t>тта, имеющая форму таблицы (Р</w:t>
      </w:r>
      <w:r w:rsidRPr="001A1809">
        <w:t>ис</w:t>
      </w:r>
      <w:r w:rsidR="004247F9" w:rsidRPr="001A1809">
        <w:t>унок</w:t>
      </w:r>
      <w:r w:rsidRPr="001A1809">
        <w:t xml:space="preserve"> 4.1.). </w:t>
      </w:r>
    </w:p>
    <w:p w:rsidR="005922A1" w:rsidRPr="001A1809" w:rsidRDefault="005922A1" w:rsidP="008C6FDD">
      <w:pPr>
        <w:spacing w:after="0" w:line="240" w:lineRule="auto"/>
        <w:ind w:firstLine="709"/>
        <w:rPr>
          <w:rFonts w:ascii="Times New Roman" w:hAnsi="Times New Roman"/>
          <w:bCs/>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2436"/>
        <w:gridCol w:w="511"/>
        <w:gridCol w:w="511"/>
        <w:gridCol w:w="590"/>
        <w:gridCol w:w="670"/>
        <w:gridCol w:w="680"/>
        <w:gridCol w:w="511"/>
        <w:gridCol w:w="511"/>
        <w:gridCol w:w="511"/>
        <w:gridCol w:w="256"/>
        <w:gridCol w:w="256"/>
        <w:gridCol w:w="590"/>
        <w:gridCol w:w="511"/>
        <w:gridCol w:w="511"/>
        <w:gridCol w:w="511"/>
        <w:gridCol w:w="497"/>
      </w:tblGrid>
      <w:tr w:rsidR="005922A1" w:rsidRPr="001A1809" w:rsidTr="004247F9">
        <w:trPr>
          <w:cantSplit/>
        </w:trPr>
        <w:tc>
          <w:tcPr>
            <w:tcW w:w="1210" w:type="pct"/>
            <w:vMerge w:val="restar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Единичные </w:t>
            </w:r>
          </w:p>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проекты</w:t>
            </w:r>
          </w:p>
        </w:tc>
        <w:tc>
          <w:tcPr>
            <w:tcW w:w="3790" w:type="pct"/>
            <w:gridSpan w:val="15"/>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Годы  и месяцы </w:t>
            </w:r>
          </w:p>
        </w:tc>
      </w:tr>
      <w:tr w:rsidR="005922A1" w:rsidRPr="001A1809" w:rsidTr="004247F9">
        <w:trPr>
          <w:cantSplit/>
        </w:trPr>
        <w:tc>
          <w:tcPr>
            <w:tcW w:w="1210" w:type="pct"/>
            <w:vMerge/>
            <w:tcBorders>
              <w:top w:val="single" w:sz="4" w:space="0" w:color="auto"/>
              <w:left w:val="single" w:sz="4" w:space="0" w:color="auto"/>
              <w:bottom w:val="single" w:sz="4" w:space="0" w:color="auto"/>
              <w:right w:val="single" w:sz="4" w:space="0" w:color="auto"/>
            </w:tcBorders>
            <w:vAlign w:val="center"/>
          </w:tcPr>
          <w:p w:rsidR="005922A1" w:rsidRPr="001A1809" w:rsidRDefault="005922A1" w:rsidP="008C6FDD">
            <w:pPr>
              <w:spacing w:after="0" w:line="240" w:lineRule="auto"/>
              <w:ind w:firstLine="709"/>
              <w:rPr>
                <w:rFonts w:ascii="Times New Roman" w:hAnsi="Times New Roman"/>
                <w:bCs/>
                <w:sz w:val="24"/>
                <w:szCs w:val="24"/>
              </w:rPr>
            </w:pPr>
          </w:p>
        </w:tc>
        <w:tc>
          <w:tcPr>
            <w:tcW w:w="1472" w:type="pct"/>
            <w:gridSpan w:val="5"/>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2008 год</w:t>
            </w:r>
          </w:p>
        </w:tc>
        <w:tc>
          <w:tcPr>
            <w:tcW w:w="2318" w:type="pct"/>
            <w:gridSpan w:val="10"/>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2009год</w:t>
            </w:r>
          </w:p>
        </w:tc>
      </w:tr>
      <w:tr w:rsidR="005922A1" w:rsidRPr="001A1809" w:rsidTr="004247F9">
        <w:trPr>
          <w:trHeight w:val="268"/>
        </w:trPr>
        <w:tc>
          <w:tcPr>
            <w:tcW w:w="1210" w:type="pct"/>
            <w:vMerge/>
            <w:tcBorders>
              <w:top w:val="single" w:sz="4" w:space="0" w:color="auto"/>
              <w:left w:val="single" w:sz="4" w:space="0" w:color="auto"/>
              <w:bottom w:val="single" w:sz="4" w:space="0" w:color="auto"/>
              <w:right w:val="single" w:sz="4" w:space="0" w:color="auto"/>
            </w:tcBorders>
            <w:vAlign w:val="center"/>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8</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9</w:t>
            </w: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10</w:t>
            </w:r>
          </w:p>
        </w:tc>
        <w:tc>
          <w:tcPr>
            <w:tcW w:w="33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11</w:t>
            </w:r>
          </w:p>
        </w:tc>
        <w:tc>
          <w:tcPr>
            <w:tcW w:w="338"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12</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1</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2</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3</w:t>
            </w:r>
          </w:p>
        </w:tc>
        <w:tc>
          <w:tcPr>
            <w:tcW w:w="254" w:type="pct"/>
            <w:gridSpan w:val="2"/>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4</w:t>
            </w: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5</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6</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7</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8</w:t>
            </w:r>
          </w:p>
        </w:tc>
        <w:tc>
          <w:tcPr>
            <w:tcW w:w="24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  …</w:t>
            </w:r>
          </w:p>
        </w:tc>
      </w:tr>
      <w:tr w:rsidR="005922A1" w:rsidRPr="001A1809" w:rsidTr="004247F9">
        <w:tc>
          <w:tcPr>
            <w:tcW w:w="121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1..........................</w:t>
            </w: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8"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gridSpan w:val="2"/>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4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r>
      <w:tr w:rsidR="005922A1" w:rsidRPr="001A1809" w:rsidTr="004247F9">
        <w:tc>
          <w:tcPr>
            <w:tcW w:w="121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2..........................</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333"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338" w:type="pct"/>
            <w:tcBorders>
              <w:top w:val="single" w:sz="4" w:space="0" w:color="auto"/>
              <w:left w:val="single" w:sz="4" w:space="0" w:color="auto"/>
              <w:bottom w:val="single" w:sz="4" w:space="0" w:color="auto"/>
              <w:right w:val="single" w:sz="4" w:space="0" w:color="auto"/>
            </w:tcBorders>
            <w:shd w:val="pct25"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25"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gridSpan w:val="2"/>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4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r>
      <w:tr w:rsidR="005922A1" w:rsidRPr="001A1809" w:rsidTr="004247F9">
        <w:tc>
          <w:tcPr>
            <w:tcW w:w="121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3..........................</w:t>
            </w: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333"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338"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gridSpan w:val="2"/>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4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r>
      <w:tr w:rsidR="005922A1" w:rsidRPr="001A1809" w:rsidTr="004247F9">
        <w:tc>
          <w:tcPr>
            <w:tcW w:w="121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4..........................</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8"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127"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12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4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r>
      <w:tr w:rsidR="005922A1" w:rsidRPr="001A1809" w:rsidTr="004247F9">
        <w:tc>
          <w:tcPr>
            <w:tcW w:w="121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5..........................</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8"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gridSpan w:val="2"/>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4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r>
      <w:tr w:rsidR="005922A1" w:rsidRPr="001A1809" w:rsidTr="004247F9">
        <w:tc>
          <w:tcPr>
            <w:tcW w:w="121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6..........................</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8"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gridSpan w:val="2"/>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25"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4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r>
      <w:tr w:rsidR="005922A1" w:rsidRPr="001A1809" w:rsidTr="004247F9">
        <w:tc>
          <w:tcPr>
            <w:tcW w:w="121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7..........................</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8"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12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127"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47"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r>
      <w:tr w:rsidR="005922A1" w:rsidRPr="001A1809" w:rsidTr="004247F9">
        <w:tc>
          <w:tcPr>
            <w:tcW w:w="1210"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8..........................</w:t>
            </w: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338"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gridSpan w:val="2"/>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93"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54"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c>
          <w:tcPr>
            <w:tcW w:w="247" w:type="pct"/>
            <w:tcBorders>
              <w:top w:val="single" w:sz="4" w:space="0" w:color="auto"/>
              <w:left w:val="single" w:sz="4" w:space="0" w:color="auto"/>
              <w:bottom w:val="single" w:sz="4" w:space="0" w:color="auto"/>
              <w:right w:val="single" w:sz="4" w:space="0" w:color="auto"/>
            </w:tcBorders>
            <w:shd w:val="pct60" w:color="auto" w:fill="auto"/>
          </w:tcPr>
          <w:p w:rsidR="005922A1" w:rsidRPr="001A1809" w:rsidRDefault="005922A1" w:rsidP="008C6FDD">
            <w:pPr>
              <w:spacing w:after="0" w:line="240" w:lineRule="auto"/>
              <w:ind w:firstLine="709"/>
              <w:rPr>
                <w:rFonts w:ascii="Times New Roman" w:hAnsi="Times New Roman"/>
                <w:bCs/>
                <w:sz w:val="24"/>
                <w:szCs w:val="24"/>
              </w:rPr>
            </w:pPr>
          </w:p>
        </w:tc>
      </w:tr>
    </w:tbl>
    <w:p w:rsidR="005922A1" w:rsidRPr="001A1809" w:rsidRDefault="005922A1" w:rsidP="008C6FDD">
      <w:pPr>
        <w:spacing w:after="0" w:line="240" w:lineRule="auto"/>
        <w:ind w:firstLine="709"/>
        <w:rPr>
          <w:rFonts w:ascii="Times New Roman" w:hAnsi="Times New Roman"/>
          <w:bCs/>
          <w:sz w:val="24"/>
          <w:szCs w:val="24"/>
        </w:rPr>
      </w:pPr>
    </w:p>
    <w:tbl>
      <w:tblPr>
        <w:tblW w:w="0" w:type="auto"/>
        <w:tblInd w:w="70" w:type="dxa"/>
        <w:tblLayout w:type="fixed"/>
        <w:tblCellMar>
          <w:left w:w="70" w:type="dxa"/>
          <w:right w:w="70" w:type="dxa"/>
        </w:tblCellMar>
        <w:tblLook w:val="0000" w:firstRow="0" w:lastRow="0" w:firstColumn="0" w:lastColumn="0" w:noHBand="0" w:noVBand="0"/>
      </w:tblPr>
      <w:tblGrid>
        <w:gridCol w:w="674"/>
        <w:gridCol w:w="4219"/>
        <w:gridCol w:w="452"/>
        <w:gridCol w:w="4153"/>
      </w:tblGrid>
      <w:tr w:rsidR="005922A1" w:rsidRPr="001A1809" w:rsidTr="003D6E96">
        <w:tc>
          <w:tcPr>
            <w:tcW w:w="674" w:type="dxa"/>
            <w:shd w:val="pct60" w:color="auto" w:fill="auto"/>
          </w:tcPr>
          <w:p w:rsidR="005922A1" w:rsidRPr="001A1809" w:rsidRDefault="005922A1" w:rsidP="0048235B">
            <w:pPr>
              <w:spacing w:after="0"/>
              <w:ind w:firstLine="709"/>
              <w:rPr>
                <w:rFonts w:ascii="Times New Roman" w:hAnsi="Times New Roman"/>
                <w:bCs/>
                <w:sz w:val="24"/>
                <w:szCs w:val="24"/>
              </w:rPr>
            </w:pPr>
          </w:p>
        </w:tc>
        <w:tc>
          <w:tcPr>
            <w:tcW w:w="4219" w:type="dxa"/>
          </w:tcPr>
          <w:p w:rsidR="005922A1" w:rsidRPr="001A1809" w:rsidRDefault="005922A1" w:rsidP="0048235B">
            <w:pPr>
              <w:spacing w:after="0"/>
              <w:ind w:firstLine="709"/>
              <w:rPr>
                <w:rFonts w:ascii="Times New Roman" w:hAnsi="Times New Roman"/>
                <w:bCs/>
                <w:sz w:val="24"/>
                <w:szCs w:val="24"/>
              </w:rPr>
            </w:pPr>
            <w:r w:rsidRPr="001A1809">
              <w:rPr>
                <w:rFonts w:ascii="Times New Roman" w:hAnsi="Times New Roman"/>
                <w:bCs/>
                <w:sz w:val="24"/>
                <w:szCs w:val="24"/>
              </w:rPr>
              <w:t>Продолжительность работы</w:t>
            </w:r>
          </w:p>
        </w:tc>
        <w:tc>
          <w:tcPr>
            <w:tcW w:w="452" w:type="dxa"/>
            <w:shd w:val="pct25" w:color="auto" w:fill="auto"/>
          </w:tcPr>
          <w:p w:rsidR="005922A1" w:rsidRPr="001A1809" w:rsidRDefault="005922A1" w:rsidP="0048235B">
            <w:pPr>
              <w:spacing w:after="0"/>
              <w:ind w:firstLine="709"/>
              <w:rPr>
                <w:rFonts w:ascii="Times New Roman" w:hAnsi="Times New Roman"/>
                <w:bCs/>
                <w:sz w:val="24"/>
                <w:szCs w:val="24"/>
              </w:rPr>
            </w:pPr>
          </w:p>
        </w:tc>
        <w:tc>
          <w:tcPr>
            <w:tcW w:w="4153" w:type="dxa"/>
          </w:tcPr>
          <w:p w:rsidR="005922A1" w:rsidRPr="001A1809" w:rsidRDefault="005922A1" w:rsidP="0048235B">
            <w:pPr>
              <w:spacing w:after="0"/>
              <w:ind w:firstLine="709"/>
              <w:rPr>
                <w:rFonts w:ascii="Times New Roman" w:hAnsi="Times New Roman"/>
                <w:bCs/>
                <w:sz w:val="24"/>
                <w:szCs w:val="24"/>
              </w:rPr>
            </w:pPr>
            <w:r w:rsidRPr="001A1809">
              <w:rPr>
                <w:rFonts w:ascii="Times New Roman" w:hAnsi="Times New Roman"/>
                <w:bCs/>
                <w:sz w:val="24"/>
                <w:szCs w:val="24"/>
              </w:rPr>
              <w:t xml:space="preserve"> Резерв времени</w:t>
            </w:r>
          </w:p>
        </w:tc>
      </w:tr>
    </w:tbl>
    <w:p w:rsidR="005922A1" w:rsidRPr="001A1809" w:rsidRDefault="005922A1" w:rsidP="0048235B">
      <w:pPr>
        <w:spacing w:after="0"/>
        <w:ind w:firstLine="709"/>
        <w:jc w:val="right"/>
        <w:rPr>
          <w:rFonts w:ascii="Times New Roman" w:hAnsi="Times New Roman"/>
          <w:bCs/>
          <w:sz w:val="24"/>
          <w:szCs w:val="24"/>
          <w:highlight w:val="cyan"/>
        </w:rPr>
      </w:pPr>
      <w:r w:rsidRPr="001A1809">
        <w:rPr>
          <w:rFonts w:ascii="Times New Roman" w:hAnsi="Times New Roman"/>
          <w:bCs/>
          <w:sz w:val="24"/>
          <w:szCs w:val="24"/>
        </w:rPr>
        <w:t>Рис</w:t>
      </w:r>
      <w:r w:rsidR="004247F9" w:rsidRPr="001A1809">
        <w:rPr>
          <w:rFonts w:ascii="Times New Roman" w:hAnsi="Times New Roman"/>
          <w:bCs/>
          <w:sz w:val="24"/>
          <w:szCs w:val="24"/>
        </w:rPr>
        <w:t>унок</w:t>
      </w:r>
      <w:r w:rsidRPr="001A1809">
        <w:rPr>
          <w:rFonts w:ascii="Times New Roman" w:hAnsi="Times New Roman"/>
          <w:bCs/>
          <w:sz w:val="24"/>
          <w:szCs w:val="24"/>
        </w:rPr>
        <w:t xml:space="preserve">  4.1. Ленточная диаграмма Гантта</w:t>
      </w:r>
    </w:p>
    <w:p w:rsidR="005922A1" w:rsidRPr="001A1809" w:rsidRDefault="005922A1" w:rsidP="0048235B">
      <w:pPr>
        <w:spacing w:after="0"/>
        <w:ind w:firstLine="709"/>
        <w:rPr>
          <w:rFonts w:ascii="Times New Roman" w:hAnsi="Times New Roman"/>
          <w:bCs/>
          <w:sz w:val="24"/>
          <w:szCs w:val="24"/>
          <w:highlight w:val="cyan"/>
        </w:rPr>
      </w:pPr>
    </w:p>
    <w:p w:rsidR="005922A1" w:rsidRPr="001A1809" w:rsidRDefault="005922A1" w:rsidP="008C6FDD">
      <w:pPr>
        <w:pStyle w:val="Style1"/>
        <w:ind w:firstLine="709"/>
        <w:jc w:val="both"/>
      </w:pPr>
      <w:r w:rsidRPr="001A1809">
        <w:t xml:space="preserve">В левом столбце таблицы  перечислены единичные проекты, а по горизонтали дана временная шкала. Напротив каждого проекта наносится лента, длина которой соответствует продолжительности его реализации, а ее начало совпадает с соответствующей точкой на временной шкале.  </w:t>
      </w:r>
    </w:p>
    <w:p w:rsidR="005922A1" w:rsidRPr="001A1809" w:rsidRDefault="005922A1" w:rsidP="008C6FDD">
      <w:pPr>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Составление графика начинается с определения проектов, которые могут быть начаты сразу, то есть для их начала не требуются результаты других проектов. Предположим, что это проекты 1 и 3. На график наносятся ленты, соответствующие их длительности. Проект 2 может быть начат только по окончании проекта 1. Поэтому момент его начала совпадает с моментом окончания проекта 1. От этой точки откладывается лента, соответствующая продолжительности проекта 2. Проект 4 начинается после завершения проектов 2 и 3. Как видно из рисунка, проект 2 может быть выполнен раньше, чем проект 3, поэтому реально его результат потребуется позже. Это означает, что по проекту 2 имеется резерв и момент его начала может быть сдвинут на величину резерва.</w:t>
      </w:r>
    </w:p>
    <w:p w:rsidR="005922A1" w:rsidRPr="001A1809" w:rsidRDefault="005922A1" w:rsidP="008C6FDD">
      <w:pPr>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 xml:space="preserve"> Процедура составления графика в дальнейшем аналогична описанной выше. Из рисунка видно, что проект 7 начинается после завершения проекта 4; проект 6 – после проекта 5; проект 8 - после окончания проектов 6 и 7, причем по проекту 6 имеется резерв времени. </w:t>
      </w:r>
    </w:p>
    <w:p w:rsidR="005922A1" w:rsidRPr="001A1809" w:rsidRDefault="005922A1" w:rsidP="008C6FDD">
      <w:pPr>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Гра</w:t>
      </w:r>
      <w:r w:rsidR="004247F9" w:rsidRPr="001A1809">
        <w:rPr>
          <w:rFonts w:ascii="Times New Roman" w:hAnsi="Times New Roman"/>
          <w:bCs/>
          <w:sz w:val="24"/>
          <w:szCs w:val="24"/>
        </w:rPr>
        <w:t>фик Гантта наглядно показывает,</w:t>
      </w:r>
      <w:r w:rsidRPr="001A1809">
        <w:rPr>
          <w:rFonts w:ascii="Times New Roman" w:hAnsi="Times New Roman"/>
          <w:bCs/>
          <w:sz w:val="24"/>
          <w:szCs w:val="24"/>
        </w:rPr>
        <w:t xml:space="preserve"> что сбои в сроках реализации одного проекта отражаются на всей  "цепочке"  и  не</w:t>
      </w:r>
      <w:r w:rsidR="004247F9" w:rsidRPr="001A1809">
        <w:rPr>
          <w:rFonts w:ascii="Times New Roman" w:hAnsi="Times New Roman"/>
          <w:bCs/>
          <w:sz w:val="24"/>
          <w:szCs w:val="24"/>
        </w:rPr>
        <w:t xml:space="preserve">минуемо  ведут к другим сбоям. </w:t>
      </w:r>
      <w:r w:rsidRPr="001A1809">
        <w:rPr>
          <w:rFonts w:ascii="Times New Roman" w:hAnsi="Times New Roman"/>
          <w:bCs/>
          <w:sz w:val="24"/>
          <w:szCs w:val="24"/>
        </w:rPr>
        <w:t>Таким образом, четкое представление о связях между действиями позволяет заранее предвидеть проблемы, которые  могут возникнуть вследствие возникающих отклонений от план</w:t>
      </w:r>
      <w:r w:rsidR="004247F9" w:rsidRPr="001A1809">
        <w:rPr>
          <w:rFonts w:ascii="Times New Roman" w:hAnsi="Times New Roman"/>
          <w:bCs/>
          <w:sz w:val="24"/>
          <w:szCs w:val="24"/>
        </w:rPr>
        <w:t xml:space="preserve">а, и принять необходимые меры, </w:t>
      </w:r>
      <w:r w:rsidRPr="001A1809">
        <w:rPr>
          <w:rFonts w:ascii="Times New Roman" w:hAnsi="Times New Roman"/>
          <w:bCs/>
          <w:sz w:val="24"/>
          <w:szCs w:val="24"/>
        </w:rPr>
        <w:t>то есть сделать управление  прогностичным. Для единичного проекта при необходимости ленточная диаграмма разрабатывается аналогичным образом, только для действий по его реализации.</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Одним из существенных ограничений в реализации данного комплексного проекта является то, что он должен быть привязан к учебному году.  Поэтому планирование этого нововведения должно отталкиваться от срока начала обучения по новой о</w:t>
      </w:r>
      <w:r w:rsidR="004247F9" w:rsidRPr="001A1809">
        <w:rPr>
          <w:rFonts w:ascii="Times New Roman" w:hAnsi="Times New Roman"/>
          <w:sz w:val="24"/>
          <w:szCs w:val="24"/>
        </w:rPr>
        <w:t xml:space="preserve">бразовательной программе. Если </w:t>
      </w:r>
      <w:r w:rsidRPr="001A1809">
        <w:rPr>
          <w:rFonts w:ascii="Times New Roman" w:hAnsi="Times New Roman"/>
          <w:sz w:val="24"/>
          <w:szCs w:val="24"/>
        </w:rPr>
        <w:t>после составления ленточной диаграммы окажется, что к требуемому сроку все подготовительные работы не могут быть закончены, тогда нужно решать, как можно сократить время разработки и реализации каких-то подготовительных работ или же увеличить число участников проектов, находящихся на критическом пути, обеспечив выполнение ряда работ в рамках их реализации параллельно.</w:t>
      </w:r>
    </w:p>
    <w:p w:rsidR="005922A1" w:rsidRPr="001A1809" w:rsidRDefault="004247F9" w:rsidP="008C6FDD">
      <w:pPr>
        <w:spacing w:after="0" w:line="240" w:lineRule="auto"/>
        <w:ind w:firstLine="709"/>
        <w:jc w:val="both"/>
        <w:rPr>
          <w:rFonts w:ascii="Times New Roman" w:hAnsi="Times New Roman"/>
          <w:i/>
          <w:sz w:val="24"/>
          <w:szCs w:val="24"/>
        </w:rPr>
      </w:pPr>
      <w:r w:rsidRPr="001A1809">
        <w:rPr>
          <w:rFonts w:ascii="Times New Roman" w:hAnsi="Times New Roman"/>
          <w:sz w:val="24"/>
          <w:szCs w:val="24"/>
        </w:rPr>
        <w:t xml:space="preserve">Когда </w:t>
      </w:r>
      <w:r w:rsidR="005922A1" w:rsidRPr="001A1809">
        <w:rPr>
          <w:rFonts w:ascii="Times New Roman" w:hAnsi="Times New Roman"/>
          <w:sz w:val="24"/>
          <w:szCs w:val="24"/>
        </w:rPr>
        <w:t>укрупненный план-график в виде ленточной диаграммы будет составлен, его можно преобразовать его в табличную форму (</w:t>
      </w:r>
      <w:r w:rsidRPr="001A1809">
        <w:rPr>
          <w:rFonts w:ascii="Times New Roman" w:hAnsi="Times New Roman"/>
          <w:sz w:val="24"/>
          <w:szCs w:val="24"/>
        </w:rPr>
        <w:t>Таблица</w:t>
      </w:r>
      <w:r w:rsidR="005922A1" w:rsidRPr="001A1809">
        <w:rPr>
          <w:rFonts w:ascii="Times New Roman" w:hAnsi="Times New Roman"/>
          <w:sz w:val="24"/>
          <w:szCs w:val="24"/>
        </w:rPr>
        <w:t xml:space="preserve"> 4.2). В строки столбца «Проекты» вписываются наименования всех единичных проектов изменений, входящих в структуру комплексного проекта, сроки их начала и окончания, ответственные исполнители и ожидаемые результаты. </w:t>
      </w:r>
    </w:p>
    <w:p w:rsidR="005922A1" w:rsidRPr="001A1809" w:rsidRDefault="005922A1"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sz w:val="24"/>
          <w:szCs w:val="24"/>
        </w:rPr>
        <w:t xml:space="preserve">Проект и план-график введения ФГОС нового поколения на </w:t>
      </w:r>
      <w:r w:rsidRPr="001A1809">
        <w:rPr>
          <w:rFonts w:ascii="Times New Roman" w:hAnsi="Times New Roman"/>
          <w:bCs/>
          <w:sz w:val="24"/>
          <w:szCs w:val="24"/>
        </w:rPr>
        <w:t>начальной ступени общеобразовательного учреждения принимается Советом</w:t>
      </w:r>
      <w:r w:rsidRPr="001A1809">
        <w:rPr>
          <w:rFonts w:ascii="Times New Roman" w:hAnsi="Times New Roman"/>
          <w:sz w:val="24"/>
          <w:szCs w:val="24"/>
        </w:rPr>
        <w:t xml:space="preserve"> по введению новых ФГОС и </w:t>
      </w:r>
      <w:r w:rsidRPr="001A1809">
        <w:rPr>
          <w:rFonts w:ascii="Times New Roman" w:hAnsi="Times New Roman"/>
          <w:bCs/>
          <w:sz w:val="24"/>
          <w:szCs w:val="24"/>
        </w:rPr>
        <w:t xml:space="preserve"> </w:t>
      </w:r>
      <w:r w:rsidRPr="001A1809">
        <w:rPr>
          <w:rFonts w:ascii="Times New Roman" w:hAnsi="Times New Roman"/>
          <w:bCs/>
          <w:kern w:val="2"/>
          <w:sz w:val="24"/>
          <w:szCs w:val="24"/>
        </w:rPr>
        <w:t xml:space="preserve">утверждается Приказом директора школы (Приложение </w:t>
      </w:r>
      <w:r w:rsidR="00396604" w:rsidRPr="001A1809">
        <w:rPr>
          <w:rFonts w:ascii="Times New Roman" w:hAnsi="Times New Roman"/>
          <w:bCs/>
          <w:kern w:val="2"/>
          <w:sz w:val="24"/>
          <w:szCs w:val="24"/>
        </w:rPr>
        <w:t>1</w:t>
      </w:r>
      <w:r w:rsidR="00E30E28" w:rsidRPr="001A1809">
        <w:rPr>
          <w:rFonts w:ascii="Times New Roman" w:hAnsi="Times New Roman"/>
          <w:bCs/>
          <w:kern w:val="2"/>
          <w:sz w:val="24"/>
          <w:szCs w:val="24"/>
        </w:rPr>
        <w:t xml:space="preserve">. </w:t>
      </w:r>
      <w:r w:rsidR="00396604" w:rsidRPr="001A1809">
        <w:rPr>
          <w:rFonts w:ascii="Times New Roman" w:hAnsi="Times New Roman"/>
          <w:b/>
          <w:bCs/>
          <w:sz w:val="24"/>
          <w:szCs w:val="24"/>
        </w:rPr>
        <w:t>Проекты локальных актов, необходимых при введении ФГОС в школе</w:t>
      </w:r>
      <w:r w:rsidRPr="001A1809">
        <w:rPr>
          <w:rFonts w:ascii="Times New Roman" w:hAnsi="Times New Roman"/>
          <w:bCs/>
          <w:kern w:val="2"/>
          <w:sz w:val="24"/>
          <w:szCs w:val="24"/>
        </w:rPr>
        <w:t>).</w:t>
      </w:r>
    </w:p>
    <w:p w:rsidR="005922A1" w:rsidRPr="001A1809" w:rsidRDefault="005922A1" w:rsidP="008C6FDD">
      <w:pPr>
        <w:spacing w:after="0" w:line="240" w:lineRule="auto"/>
        <w:ind w:firstLine="709"/>
        <w:rPr>
          <w:rStyle w:val="FontStyle35"/>
          <w:sz w:val="24"/>
          <w:szCs w:val="24"/>
        </w:rPr>
      </w:pPr>
      <w:r w:rsidRPr="001A1809">
        <w:rPr>
          <w:rFonts w:ascii="Times New Roman" w:hAnsi="Times New Roman"/>
          <w:b/>
          <w:sz w:val="24"/>
          <w:szCs w:val="24"/>
        </w:rPr>
        <w:t>Результаты этапа</w:t>
      </w:r>
      <w:r w:rsidR="004247F9" w:rsidRPr="001A1809">
        <w:rPr>
          <w:rFonts w:ascii="Times New Roman" w:hAnsi="Times New Roman"/>
          <w:sz w:val="24"/>
          <w:szCs w:val="24"/>
        </w:rPr>
        <w:t>.</w:t>
      </w:r>
      <w:r w:rsidRPr="001A1809">
        <w:rPr>
          <w:rFonts w:ascii="Times New Roman" w:hAnsi="Times New Roman"/>
          <w:sz w:val="24"/>
          <w:szCs w:val="24"/>
        </w:rPr>
        <w:t xml:space="preserve"> </w:t>
      </w:r>
      <w:r w:rsidRPr="001A1809">
        <w:rPr>
          <w:rStyle w:val="FontStyle35"/>
          <w:sz w:val="24"/>
          <w:szCs w:val="24"/>
        </w:rPr>
        <w:t>Результаты разработки плана внедрения комплексного новшества включают:</w:t>
      </w:r>
    </w:p>
    <w:p w:rsidR="005922A1" w:rsidRPr="001A1809" w:rsidRDefault="005922A1" w:rsidP="00213975">
      <w:pPr>
        <w:pStyle w:val="Style1"/>
        <w:widowControl/>
        <w:numPr>
          <w:ilvl w:val="0"/>
          <w:numId w:val="25"/>
        </w:numPr>
        <w:tabs>
          <w:tab w:val="num" w:pos="0"/>
          <w:tab w:val="left" w:pos="1080"/>
        </w:tabs>
        <w:ind w:left="0" w:firstLine="709"/>
        <w:jc w:val="both"/>
        <w:rPr>
          <w:rStyle w:val="FontStyle35"/>
          <w:sz w:val="24"/>
          <w:szCs w:val="24"/>
        </w:rPr>
      </w:pPr>
      <w:r w:rsidRPr="001A1809">
        <w:rPr>
          <w:rStyle w:val="FontStyle35"/>
          <w:sz w:val="24"/>
          <w:szCs w:val="24"/>
        </w:rPr>
        <w:t>состав единичных проектов, необходимых и достаточных для дос</w:t>
      </w:r>
      <w:r w:rsidRPr="001A1809">
        <w:rPr>
          <w:rStyle w:val="FontStyle35"/>
          <w:sz w:val="24"/>
          <w:szCs w:val="24"/>
        </w:rPr>
        <w:softHyphen/>
        <w:t>тижения поставленных целей их введения (что должно быть сделано);</w:t>
      </w:r>
    </w:p>
    <w:p w:rsidR="005922A1" w:rsidRPr="001A1809" w:rsidRDefault="005922A1" w:rsidP="00213975">
      <w:pPr>
        <w:pStyle w:val="Style1"/>
        <w:widowControl/>
        <w:numPr>
          <w:ilvl w:val="0"/>
          <w:numId w:val="25"/>
        </w:numPr>
        <w:tabs>
          <w:tab w:val="num" w:pos="0"/>
          <w:tab w:val="left" w:pos="1080"/>
        </w:tabs>
        <w:ind w:left="0" w:firstLine="709"/>
        <w:jc w:val="both"/>
        <w:rPr>
          <w:rStyle w:val="FontStyle35"/>
          <w:sz w:val="24"/>
          <w:szCs w:val="24"/>
        </w:rPr>
      </w:pPr>
      <w:r w:rsidRPr="001A1809">
        <w:rPr>
          <w:rStyle w:val="FontStyle35"/>
          <w:sz w:val="24"/>
          <w:szCs w:val="24"/>
        </w:rPr>
        <w:t>ожидаемые результаты единичных проектов (что будет получено в ре</w:t>
      </w:r>
      <w:r w:rsidRPr="001A1809">
        <w:rPr>
          <w:rStyle w:val="FontStyle35"/>
          <w:sz w:val="24"/>
          <w:szCs w:val="24"/>
        </w:rPr>
        <w:softHyphen/>
        <w:t>зультате их реализации);</w:t>
      </w:r>
    </w:p>
    <w:p w:rsidR="005922A1" w:rsidRPr="001A1809" w:rsidRDefault="005922A1" w:rsidP="00213975">
      <w:pPr>
        <w:pStyle w:val="Style1"/>
        <w:widowControl/>
        <w:numPr>
          <w:ilvl w:val="0"/>
          <w:numId w:val="25"/>
        </w:numPr>
        <w:tabs>
          <w:tab w:val="num" w:pos="0"/>
          <w:tab w:val="left" w:pos="1080"/>
        </w:tabs>
        <w:ind w:left="0" w:firstLine="709"/>
        <w:jc w:val="both"/>
        <w:rPr>
          <w:rStyle w:val="FontStyle35"/>
          <w:sz w:val="24"/>
          <w:szCs w:val="24"/>
        </w:rPr>
      </w:pPr>
      <w:r w:rsidRPr="001A1809">
        <w:rPr>
          <w:rStyle w:val="FontStyle35"/>
          <w:sz w:val="24"/>
          <w:szCs w:val="24"/>
        </w:rPr>
        <w:t>сроки начала и окончания реализации единичных проектов и сроки реализации действий в рамках каждого из них (когда должны быть выполнены действия);</w:t>
      </w:r>
    </w:p>
    <w:p w:rsidR="005922A1" w:rsidRPr="0048235B" w:rsidRDefault="005922A1" w:rsidP="00213975">
      <w:pPr>
        <w:pStyle w:val="Style1"/>
        <w:widowControl/>
        <w:numPr>
          <w:ilvl w:val="0"/>
          <w:numId w:val="25"/>
        </w:numPr>
        <w:tabs>
          <w:tab w:val="num" w:pos="0"/>
          <w:tab w:val="left" w:pos="1080"/>
        </w:tabs>
        <w:ind w:left="0" w:firstLine="709"/>
        <w:jc w:val="both"/>
      </w:pPr>
      <w:r w:rsidRPr="001A1809">
        <w:rPr>
          <w:rStyle w:val="FontStyle35"/>
          <w:sz w:val="24"/>
          <w:szCs w:val="24"/>
        </w:rPr>
        <w:t>ответственных за реализацию единичных проектов (кто исполнитель).</w:t>
      </w:r>
    </w:p>
    <w:p w:rsidR="004247F9" w:rsidRPr="0048235B" w:rsidRDefault="004247F9" w:rsidP="0048235B">
      <w:pPr>
        <w:spacing w:after="0"/>
        <w:ind w:firstLine="708"/>
        <w:jc w:val="both"/>
        <w:rPr>
          <w:rFonts w:ascii="Times New Roman" w:hAnsi="Times New Roman"/>
          <w:b/>
          <w:bCs/>
          <w:kern w:val="2"/>
          <w:sz w:val="24"/>
          <w:szCs w:val="24"/>
        </w:rPr>
      </w:pPr>
      <w:r w:rsidRPr="001A1809">
        <w:rPr>
          <w:rFonts w:ascii="Times New Roman" w:hAnsi="Times New Roman"/>
          <w:b/>
          <w:kern w:val="2"/>
          <w:sz w:val="24"/>
          <w:szCs w:val="24"/>
        </w:rPr>
        <w:t>Этап 5. Р</w:t>
      </w:r>
      <w:r w:rsidR="005922A1" w:rsidRPr="001A1809">
        <w:rPr>
          <w:rFonts w:ascii="Times New Roman" w:hAnsi="Times New Roman"/>
          <w:b/>
          <w:kern w:val="2"/>
          <w:sz w:val="24"/>
          <w:szCs w:val="24"/>
        </w:rPr>
        <w:t xml:space="preserve">еализация </w:t>
      </w:r>
      <w:r w:rsidR="005922A1" w:rsidRPr="001A1809">
        <w:rPr>
          <w:rFonts w:ascii="Times New Roman" w:hAnsi="Times New Roman"/>
          <w:b/>
          <w:bCs/>
          <w:kern w:val="2"/>
          <w:sz w:val="24"/>
          <w:szCs w:val="24"/>
        </w:rPr>
        <w:t>запланированных изменений в образовательной системе образовательного учреждения</w:t>
      </w:r>
    </w:p>
    <w:p w:rsidR="005922A1" w:rsidRPr="001A1809" w:rsidRDefault="005922A1" w:rsidP="0048235B">
      <w:pPr>
        <w:spacing w:after="0" w:line="240" w:lineRule="auto"/>
        <w:ind w:firstLine="709"/>
        <w:jc w:val="both"/>
        <w:rPr>
          <w:rFonts w:ascii="Times New Roman" w:hAnsi="Times New Roman"/>
          <w:sz w:val="24"/>
          <w:szCs w:val="24"/>
        </w:rPr>
      </w:pPr>
      <w:r w:rsidRPr="001A1809">
        <w:rPr>
          <w:rFonts w:ascii="Times New Roman" w:hAnsi="Times New Roman"/>
          <w:bCs/>
          <w:kern w:val="2"/>
          <w:sz w:val="24"/>
          <w:szCs w:val="24"/>
        </w:rPr>
        <w:t xml:space="preserve">Для эффективной реализации программы модернизации образовательной системы начальной ступени школы необходимо создать систему </w:t>
      </w:r>
      <w:r w:rsidRPr="001A1809">
        <w:rPr>
          <w:rFonts w:ascii="Times New Roman" w:hAnsi="Times New Roman"/>
          <w:sz w:val="24"/>
          <w:szCs w:val="24"/>
        </w:rPr>
        <w:t>организационных механизмов управления его реализацией</w:t>
      </w:r>
      <w:r w:rsidRPr="001A1809">
        <w:rPr>
          <w:rFonts w:ascii="Times New Roman" w:hAnsi="Times New Roman"/>
          <w:bCs/>
          <w:kern w:val="2"/>
          <w:sz w:val="24"/>
          <w:szCs w:val="24"/>
        </w:rPr>
        <w:t xml:space="preserve">, способную </w:t>
      </w:r>
      <w:r w:rsidRPr="001A1809">
        <w:rPr>
          <w:rFonts w:ascii="Times New Roman" w:hAnsi="Times New Roman"/>
          <w:sz w:val="24"/>
          <w:szCs w:val="24"/>
        </w:rPr>
        <w:t xml:space="preserve">контролировать соответствие фактического хода работ запланированному и вырабатывать решения по корректировке в случае возникновения несоответствия между ними. </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sz w:val="24"/>
          <w:szCs w:val="24"/>
        </w:rPr>
        <w:t>Эта система должна четко определять кто, что и когда должен делать при осуществлении контроля  хода реализации проекта, координации усилий ее участников и выработке необходимых управленческих решений.</w:t>
      </w:r>
    </w:p>
    <w:p w:rsidR="005922A1" w:rsidRPr="001A1809" w:rsidRDefault="004247F9"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 xml:space="preserve">Система должна </w:t>
      </w:r>
      <w:r w:rsidR="005922A1" w:rsidRPr="001A1809">
        <w:rPr>
          <w:rFonts w:ascii="Times New Roman" w:hAnsi="Times New Roman"/>
          <w:bCs/>
          <w:kern w:val="2"/>
          <w:sz w:val="24"/>
          <w:szCs w:val="24"/>
        </w:rPr>
        <w:t xml:space="preserve">вырабатывать решения, устанавливающие следующие типы изменений: </w:t>
      </w:r>
    </w:p>
    <w:p w:rsidR="005922A1" w:rsidRPr="001A1809" w:rsidRDefault="005922A1" w:rsidP="00213975">
      <w:pPr>
        <w:numPr>
          <w:ilvl w:val="0"/>
          <w:numId w:val="26"/>
        </w:numPr>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 xml:space="preserve">в составе работ по реализации единичных проектов; </w:t>
      </w:r>
    </w:p>
    <w:p w:rsidR="005922A1" w:rsidRPr="001A1809" w:rsidRDefault="005922A1" w:rsidP="00213975">
      <w:pPr>
        <w:numPr>
          <w:ilvl w:val="0"/>
          <w:numId w:val="26"/>
        </w:numPr>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 xml:space="preserve">в запланированных результатах работ; </w:t>
      </w:r>
    </w:p>
    <w:p w:rsidR="005922A1" w:rsidRPr="001A1809" w:rsidRDefault="005922A1" w:rsidP="00213975">
      <w:pPr>
        <w:numPr>
          <w:ilvl w:val="0"/>
          <w:numId w:val="26"/>
        </w:numPr>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 xml:space="preserve">в сроках их начала и окончания; </w:t>
      </w:r>
    </w:p>
    <w:p w:rsidR="005922A1" w:rsidRPr="001A1809" w:rsidRDefault="005922A1" w:rsidP="00213975">
      <w:pPr>
        <w:numPr>
          <w:ilvl w:val="0"/>
          <w:numId w:val="26"/>
        </w:numPr>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 xml:space="preserve">в составе ответственных исполнителей; </w:t>
      </w:r>
    </w:p>
    <w:p w:rsidR="005922A1" w:rsidRPr="001A1809" w:rsidRDefault="005922A1" w:rsidP="00213975">
      <w:pPr>
        <w:numPr>
          <w:ilvl w:val="0"/>
          <w:numId w:val="26"/>
        </w:numPr>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 xml:space="preserve">в конечных целях проекта. </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 xml:space="preserve">Для своевременного обнаружения необходимости выработки решений должны осуществляться сбор информации о состоянии работ по проекту, ее обработка и анализ. Кроме этого, система управления реализацией проекта должна обеспечивать информирование о состоянии работ ее участников, Совет по введению новых ФГОС, Педагогический совет и администрацию школы. </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Задачи этапа.</w:t>
      </w:r>
      <w:r w:rsidRPr="001A1809">
        <w:rPr>
          <w:rFonts w:ascii="Times New Roman" w:hAnsi="Times New Roman"/>
          <w:sz w:val="24"/>
          <w:szCs w:val="24"/>
        </w:rPr>
        <w:t xml:space="preserve">  Для реализации запланированных изменений необходимо разработать и ввести в действие организационный механизм управления реализацией единичных проектов, включающий: </w:t>
      </w:r>
    </w:p>
    <w:p w:rsidR="005922A1" w:rsidRPr="001A1809" w:rsidRDefault="005922A1" w:rsidP="00213975">
      <w:pPr>
        <w:numPr>
          <w:ilvl w:val="0"/>
          <w:numId w:val="27"/>
        </w:numPr>
        <w:tabs>
          <w:tab w:val="num" w:pos="0"/>
        </w:tabs>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организационный механизм</w:t>
      </w:r>
      <w:r w:rsidRPr="001A1809">
        <w:rPr>
          <w:rFonts w:ascii="Times New Roman" w:hAnsi="Times New Roman"/>
          <w:b/>
          <w:bCs/>
          <w:i/>
          <w:iCs/>
          <w:sz w:val="24"/>
          <w:szCs w:val="24"/>
        </w:rPr>
        <w:t xml:space="preserve"> </w:t>
      </w:r>
      <w:r w:rsidRPr="001A1809">
        <w:rPr>
          <w:rFonts w:ascii="Times New Roman" w:hAnsi="Times New Roman"/>
          <w:sz w:val="24"/>
          <w:szCs w:val="24"/>
        </w:rPr>
        <w:t xml:space="preserve">контроля хода разработки и реализации системы единичных проектов; </w:t>
      </w:r>
    </w:p>
    <w:p w:rsidR="005922A1" w:rsidRPr="001A1809" w:rsidRDefault="005922A1" w:rsidP="00213975">
      <w:pPr>
        <w:numPr>
          <w:ilvl w:val="0"/>
          <w:numId w:val="27"/>
        </w:numPr>
        <w:tabs>
          <w:tab w:val="num" w:pos="0"/>
        </w:tabs>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организационный механизм</w:t>
      </w:r>
      <w:r w:rsidRPr="001A1809">
        <w:rPr>
          <w:rFonts w:ascii="Times New Roman" w:hAnsi="Times New Roman"/>
          <w:b/>
          <w:bCs/>
          <w:i/>
          <w:iCs/>
          <w:sz w:val="24"/>
          <w:szCs w:val="24"/>
        </w:rPr>
        <w:t xml:space="preserve"> </w:t>
      </w:r>
      <w:r w:rsidRPr="001A1809">
        <w:rPr>
          <w:rFonts w:ascii="Times New Roman" w:hAnsi="Times New Roman"/>
          <w:sz w:val="24"/>
          <w:szCs w:val="24"/>
        </w:rPr>
        <w:t xml:space="preserve">анализа состояния работ по комплексному проекту; </w:t>
      </w:r>
    </w:p>
    <w:p w:rsidR="005922A1" w:rsidRPr="001A1809" w:rsidRDefault="005922A1" w:rsidP="00213975">
      <w:pPr>
        <w:numPr>
          <w:ilvl w:val="0"/>
          <w:numId w:val="27"/>
        </w:numPr>
        <w:tabs>
          <w:tab w:val="num" w:pos="0"/>
        </w:tabs>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организационный механизм</w:t>
      </w:r>
      <w:r w:rsidRPr="001A1809">
        <w:rPr>
          <w:rFonts w:ascii="Times New Roman" w:hAnsi="Times New Roman"/>
          <w:b/>
          <w:bCs/>
          <w:i/>
          <w:iCs/>
          <w:sz w:val="24"/>
          <w:szCs w:val="24"/>
        </w:rPr>
        <w:t xml:space="preserve"> </w:t>
      </w:r>
      <w:r w:rsidRPr="001A1809">
        <w:rPr>
          <w:rFonts w:ascii="Times New Roman" w:hAnsi="Times New Roman"/>
          <w:sz w:val="24"/>
          <w:szCs w:val="24"/>
        </w:rPr>
        <w:t xml:space="preserve">выработки решений по корректировке планов. </w:t>
      </w:r>
    </w:p>
    <w:p w:rsidR="005922A1" w:rsidRPr="001A1809" w:rsidRDefault="005922A1" w:rsidP="008C6FDD">
      <w:pPr>
        <w:spacing w:after="0" w:line="240" w:lineRule="auto"/>
        <w:ind w:firstLine="709"/>
        <w:jc w:val="both"/>
        <w:rPr>
          <w:rFonts w:ascii="Times New Roman" w:hAnsi="Times New Roman"/>
          <w:bCs/>
          <w:sz w:val="24"/>
          <w:szCs w:val="24"/>
        </w:rPr>
      </w:pPr>
      <w:r w:rsidRPr="001A1809">
        <w:rPr>
          <w:rFonts w:ascii="Times New Roman" w:hAnsi="Times New Roman"/>
          <w:b/>
          <w:sz w:val="24"/>
          <w:szCs w:val="24"/>
        </w:rPr>
        <w:t xml:space="preserve">Содержание этапа. </w:t>
      </w:r>
      <w:r w:rsidRPr="001A1809">
        <w:rPr>
          <w:rFonts w:ascii="Times New Roman" w:hAnsi="Times New Roman"/>
          <w:sz w:val="24"/>
          <w:szCs w:val="24"/>
        </w:rPr>
        <w:t xml:space="preserve">На первом шаге проектирования организационного механизма </w:t>
      </w:r>
      <w:r w:rsidRPr="001A1809">
        <w:rPr>
          <w:rFonts w:ascii="Times New Roman" w:hAnsi="Times New Roman"/>
          <w:bCs/>
          <w:iCs/>
          <w:sz w:val="24"/>
          <w:szCs w:val="24"/>
        </w:rPr>
        <w:t>управления реализацией системы единичных проектов</w:t>
      </w:r>
      <w:r w:rsidRPr="001A1809">
        <w:rPr>
          <w:rFonts w:ascii="Times New Roman" w:hAnsi="Times New Roman"/>
          <w:sz w:val="24"/>
          <w:szCs w:val="24"/>
        </w:rPr>
        <w:t xml:space="preserve"> должен быть построен </w:t>
      </w:r>
      <w:r w:rsidRPr="001A1809">
        <w:rPr>
          <w:rFonts w:ascii="Times New Roman" w:hAnsi="Times New Roman"/>
          <w:bCs/>
          <w:iCs/>
          <w:sz w:val="24"/>
          <w:szCs w:val="24"/>
        </w:rPr>
        <w:t>организационный механизм</w:t>
      </w:r>
      <w:r w:rsidRPr="001A1809">
        <w:rPr>
          <w:rFonts w:ascii="Times New Roman" w:hAnsi="Times New Roman"/>
          <w:sz w:val="24"/>
          <w:szCs w:val="24"/>
        </w:rPr>
        <w:t xml:space="preserve"> контроля, элементами которого являются:</w:t>
      </w:r>
      <w:r w:rsidRPr="001A1809">
        <w:rPr>
          <w:rFonts w:ascii="Times New Roman" w:hAnsi="Times New Roman"/>
          <w:bCs/>
          <w:sz w:val="24"/>
          <w:szCs w:val="24"/>
        </w:rPr>
        <w:t xml:space="preserve"> цели (какая информация собирается в процессе контроля), субъекты (кто контролирует), объекты (что контролируется), процедуры (каким образом осуществляется контроль), периодичность (как часто). </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 xml:space="preserve">Прежде всего, требуется определить цели контроля. В результате контроля должна быть получена информация о том, насколько ход реализации единичных проектов и их результаты соответствуют плану. </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 xml:space="preserve">Для эффективной реализации плана работ необходимо, чтобы система контроля предоставляла информацию, позволяющую предвосхищать возможные сбои  (отклонения реального хода работ от запланированного) и вовремя их предотвращать. Это достигается путем построения системы контроля на основе принципа опережающего контроля, который дает возможность прогнозировать дальнейший ход процесса и требует реагирования на то, что еще не произошло, но со значительной долей вероятности может случиться. </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При осуществлении контроля требуется получить следующую информацию:</w:t>
      </w:r>
    </w:p>
    <w:p w:rsidR="005922A1" w:rsidRPr="001A1809" w:rsidRDefault="005922A1" w:rsidP="00213975">
      <w:pPr>
        <w:numPr>
          <w:ilvl w:val="0"/>
          <w:numId w:val="28"/>
        </w:numPr>
        <w:tabs>
          <w:tab w:val="num" w:pos="0"/>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какие работы должны были быть завершены к установленному моменту времени и какие из них завершены реально;</w:t>
      </w:r>
    </w:p>
    <w:p w:rsidR="005922A1" w:rsidRPr="001A1809" w:rsidRDefault="005922A1" w:rsidP="00213975">
      <w:pPr>
        <w:numPr>
          <w:ilvl w:val="0"/>
          <w:numId w:val="28"/>
        </w:numPr>
        <w:tabs>
          <w:tab w:val="num" w:pos="0"/>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в какие сроки предполагается выполнить своевременно не завершенные работы;</w:t>
      </w:r>
    </w:p>
    <w:p w:rsidR="005922A1" w:rsidRPr="001A1809" w:rsidRDefault="005922A1" w:rsidP="00213975">
      <w:pPr>
        <w:numPr>
          <w:ilvl w:val="0"/>
          <w:numId w:val="28"/>
        </w:numPr>
        <w:tabs>
          <w:tab w:val="num" w:pos="0"/>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какие решения и от кого требуются, чтобы ускорить выполнение  работ;</w:t>
      </w:r>
    </w:p>
    <w:p w:rsidR="005922A1" w:rsidRPr="001A1809" w:rsidRDefault="005922A1" w:rsidP="00213975">
      <w:pPr>
        <w:numPr>
          <w:ilvl w:val="0"/>
          <w:numId w:val="28"/>
        </w:numPr>
        <w:tabs>
          <w:tab w:val="num" w:pos="0"/>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ожидается ли завершение ведущихся работ в сроки, установленные в единичных проектах, или по каким-то работам уже возникло напряженное положение.</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Затем необходимо определить, что будет объектом контроля. При выборе объектов контроля следует руководствоваться следующими принципами:</w:t>
      </w:r>
    </w:p>
    <w:p w:rsidR="005922A1" w:rsidRPr="001A1809" w:rsidRDefault="005922A1" w:rsidP="008C6FDD">
      <w:pPr>
        <w:numPr>
          <w:ilvl w:val="12"/>
          <w:numId w:val="0"/>
        </w:numPr>
        <w:overflowPunct w:val="0"/>
        <w:autoSpaceDE w:val="0"/>
        <w:autoSpaceDN w:val="0"/>
        <w:adjustRightInd w:val="0"/>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1.</w:t>
      </w:r>
      <w:r w:rsidRPr="001A1809">
        <w:rPr>
          <w:rFonts w:ascii="Times New Roman" w:hAnsi="Times New Roman"/>
          <w:bCs/>
          <w:i/>
          <w:sz w:val="24"/>
          <w:szCs w:val="24"/>
        </w:rPr>
        <w:t xml:space="preserve"> Принцип минимума причин</w:t>
      </w:r>
      <w:r w:rsidRPr="001A1809">
        <w:rPr>
          <w:rFonts w:ascii="Times New Roman" w:hAnsi="Times New Roman"/>
          <w:bCs/>
          <w:sz w:val="24"/>
          <w:szCs w:val="24"/>
        </w:rPr>
        <w:t xml:space="preserve"> – только небольшое число факторов процесса реализации проектов оказывает существенное влияние на конечный результат. </w:t>
      </w:r>
    </w:p>
    <w:p w:rsidR="005922A1" w:rsidRPr="001A1809" w:rsidRDefault="005922A1" w:rsidP="008C6FDD">
      <w:pPr>
        <w:numPr>
          <w:ilvl w:val="12"/>
          <w:numId w:val="0"/>
        </w:numPr>
        <w:overflowPunct w:val="0"/>
        <w:autoSpaceDE w:val="0"/>
        <w:autoSpaceDN w:val="0"/>
        <w:adjustRightInd w:val="0"/>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 xml:space="preserve">2. </w:t>
      </w:r>
      <w:r w:rsidRPr="001A1809">
        <w:rPr>
          <w:rFonts w:ascii="Times New Roman" w:hAnsi="Times New Roman"/>
          <w:bCs/>
          <w:i/>
          <w:sz w:val="24"/>
          <w:szCs w:val="24"/>
        </w:rPr>
        <w:t>Принцип точки контроля</w:t>
      </w:r>
      <w:r w:rsidRPr="001A1809">
        <w:rPr>
          <w:rFonts w:ascii="Times New Roman" w:hAnsi="Times New Roman"/>
          <w:bCs/>
          <w:sz w:val="24"/>
          <w:szCs w:val="24"/>
        </w:rPr>
        <w:t xml:space="preserve"> – наиболее эффективен контроль, осуществляемый в точке приложения усилия. </w:t>
      </w:r>
    </w:p>
    <w:p w:rsidR="005922A1" w:rsidRPr="001A1809" w:rsidRDefault="005922A1" w:rsidP="008C6FDD">
      <w:pPr>
        <w:pStyle w:val="22"/>
        <w:rPr>
          <w:rFonts w:ascii="Times New Roman" w:hAnsi="Times New Roman"/>
          <w:bCs/>
        </w:rPr>
      </w:pPr>
      <w:r w:rsidRPr="001A1809">
        <w:rPr>
          <w:rFonts w:ascii="Times New Roman" w:hAnsi="Times New Roman"/>
          <w:bCs/>
        </w:rPr>
        <w:t xml:space="preserve">Необходимо выявить относительно небольшое число существенных факторов, которые в наибольшей степени сказываются на результатах работы по реализации проекта, и состояние которых необходимо контролировать, поскольку они представляют зоны наибольшего риска. Такими факторами являются изменения, вносимые в учебные планы, учебные программы по предметам, систему оценки результатов образования, программы внеучебной деятельности, а также ресурсное обеспечение образовательного процесса. </w:t>
      </w:r>
    </w:p>
    <w:p w:rsidR="005922A1" w:rsidRPr="001A1809" w:rsidRDefault="005922A1" w:rsidP="008C6FDD">
      <w:pPr>
        <w:pStyle w:val="22"/>
        <w:rPr>
          <w:rFonts w:ascii="Times New Roman" w:hAnsi="Times New Roman"/>
          <w:bCs/>
        </w:rPr>
      </w:pPr>
      <w:r w:rsidRPr="001A1809">
        <w:rPr>
          <w:rFonts w:ascii="Times New Roman" w:hAnsi="Times New Roman"/>
          <w:bCs/>
        </w:rPr>
        <w:t>До начала реализации проекта руководителю рабочей группы (самостоятельно или с привлечением ответственных за реализацию единичных проектов и экспертов) необходимо определить показатели и способы контроля качества осуществления всех изменений в образовательной системе и довести их до сведения исполнителей.</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Далее требуется определить субъектов контроля или тех, кто непосредственно будет его осуществлять. Поскольку общий проект введения ФГОС нового поколения разрабатывался рабочей группой, то логично поручить контроль этого процесса ее р</w:t>
      </w:r>
      <w:r w:rsidRPr="001A1809">
        <w:rPr>
          <w:rFonts w:ascii="Times New Roman" w:hAnsi="Times New Roman"/>
          <w:bCs/>
          <w:sz w:val="24"/>
          <w:szCs w:val="24"/>
        </w:rPr>
        <w:t>уководителю</w:t>
      </w:r>
      <w:r w:rsidRPr="001A1809">
        <w:rPr>
          <w:rFonts w:ascii="Times New Roman" w:hAnsi="Times New Roman"/>
          <w:bCs/>
          <w:kern w:val="2"/>
          <w:sz w:val="24"/>
          <w:szCs w:val="24"/>
        </w:rPr>
        <w:t>. Если коллектив разработчиков достаточно большой, то для выполнения отдельных задач ему может быть выделен помощник.</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bCs/>
          <w:kern w:val="2"/>
          <w:sz w:val="24"/>
          <w:szCs w:val="24"/>
        </w:rPr>
        <w:t xml:space="preserve">Для проведения контроля необходимо также определить, каким способом будет получаться необходимая информация: посредством изучения документации, в процессе собеседования с исполнителями, с помощью наблюдения за деятельностью, из отчетного доклада педагогов. Необходимо разработать и утвердить на заседании рабочей группы определенную форму </w:t>
      </w:r>
      <w:r w:rsidRPr="001A1809">
        <w:rPr>
          <w:rFonts w:ascii="Times New Roman" w:hAnsi="Times New Roman"/>
          <w:sz w:val="24"/>
          <w:szCs w:val="24"/>
        </w:rPr>
        <w:t>отчета исполнителей о ходе реализации инновационных проектов, в которой должны быть отражены: отчетный период, мероприятия, запланированные на этот период, отметки о проведении, причины сбоев, ожидаемые сроки окончания работ при запаздывании, потребность в ресурсах, предложения по совершенствованию плана и др.</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Периодичность контроля должна соответствовать  детальности планов реализации действий, выделенных в единичных проектах. </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результате работы механизма контроля руководитель рабочей группы будет иметь информацию о каждом участнике проекта модернизации образовательной системы начальной ступени школы:</w:t>
      </w:r>
    </w:p>
    <w:p w:rsidR="005922A1" w:rsidRPr="001A1809" w:rsidRDefault="005922A1" w:rsidP="00213975">
      <w:pPr>
        <w:numPr>
          <w:ilvl w:val="0"/>
          <w:numId w:val="29"/>
        </w:numPr>
        <w:tabs>
          <w:tab w:val="num" w:pos="0"/>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какую именно работу выполняет каждый участник в данный промежуток времени;</w:t>
      </w:r>
    </w:p>
    <w:p w:rsidR="005922A1" w:rsidRPr="001A1809" w:rsidRDefault="005922A1" w:rsidP="00213975">
      <w:pPr>
        <w:numPr>
          <w:ilvl w:val="0"/>
          <w:numId w:val="29"/>
        </w:numPr>
        <w:tabs>
          <w:tab w:val="num" w:pos="0"/>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когда и каким результатом он должен завершить выполняемую им работу;</w:t>
      </w:r>
    </w:p>
    <w:p w:rsidR="005922A1" w:rsidRPr="001A1809" w:rsidRDefault="005922A1" w:rsidP="00213975">
      <w:pPr>
        <w:numPr>
          <w:ilvl w:val="0"/>
          <w:numId w:val="29"/>
        </w:numPr>
        <w:tabs>
          <w:tab w:val="num" w:pos="0"/>
          <w:tab w:val="left" w:pos="108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сколько и каких работ выполнил данный участник проекта за все время и какими результатами они были завершены.</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Сбор информации о состоянии работ по проекту может осуществляться ежемесячно или с меньшей периодичностью. Чем меньше периодичность контроля, тем меньше чувствительность системы к сбоям, тем меньшими возможностями она будет обладать для своевременного обнаружения необходимости выработки решений.</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kern w:val="2"/>
          <w:sz w:val="24"/>
          <w:szCs w:val="24"/>
        </w:rPr>
        <w:t>Контроль может также осуществляться по мере необходимости в случаях, когда были предложены меры по предотвращению возможных сбоев в случае выявления недисциплинированности или недостаточной ответственности отдельных исполнителей. В этих ситуациях оперативно принимаются решения о проведении дополнительных контрольных мероприятий.</w:t>
      </w:r>
    </w:p>
    <w:p w:rsidR="005922A1" w:rsidRPr="001A1809" w:rsidRDefault="005922A1" w:rsidP="008C6FDD">
      <w:pPr>
        <w:spacing w:after="0" w:line="240" w:lineRule="auto"/>
        <w:ind w:firstLine="709"/>
        <w:jc w:val="both"/>
        <w:rPr>
          <w:rFonts w:ascii="Times New Roman" w:hAnsi="Times New Roman"/>
          <w:bCs/>
          <w:i/>
          <w:kern w:val="2"/>
          <w:sz w:val="24"/>
          <w:szCs w:val="24"/>
        </w:rPr>
      </w:pPr>
      <w:r w:rsidRPr="001A1809">
        <w:rPr>
          <w:rFonts w:ascii="Times New Roman" w:hAnsi="Times New Roman"/>
          <w:bCs/>
          <w:kern w:val="2"/>
          <w:sz w:val="24"/>
          <w:szCs w:val="24"/>
        </w:rPr>
        <w:t>Эффективный контроль должен поддерживать у педагогов желание достигать необходимых результатов в реализации проектов нововведений. Для этого:</w:t>
      </w:r>
    </w:p>
    <w:p w:rsidR="005922A1" w:rsidRPr="001A1809" w:rsidRDefault="005922A1" w:rsidP="00213975">
      <w:pPr>
        <w:numPr>
          <w:ilvl w:val="0"/>
          <w:numId w:val="30"/>
        </w:numPr>
        <w:tabs>
          <w:tab w:val="num" w:pos="0"/>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контроль не должен быть неожиданным. Неожиданный контроль может использоваться как средство выражения недоверия сотруднику.</w:t>
      </w:r>
    </w:p>
    <w:p w:rsidR="005922A1" w:rsidRPr="001A1809" w:rsidRDefault="005922A1" w:rsidP="00213975">
      <w:pPr>
        <w:numPr>
          <w:ilvl w:val="0"/>
          <w:numId w:val="30"/>
        </w:numPr>
        <w:tabs>
          <w:tab w:val="num" w:pos="0"/>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 xml:space="preserve">контроль должен быть объективным. Требования и критерии оценки должны быть четко определены и известны контролируемым. </w:t>
      </w:r>
    </w:p>
    <w:p w:rsidR="005922A1" w:rsidRPr="001A1809" w:rsidRDefault="005922A1" w:rsidP="00213975">
      <w:pPr>
        <w:numPr>
          <w:ilvl w:val="0"/>
          <w:numId w:val="30"/>
        </w:numPr>
        <w:tabs>
          <w:tab w:val="num" w:pos="0"/>
          <w:tab w:val="left" w:pos="1080"/>
        </w:tabs>
        <w:spacing w:after="0" w:line="240" w:lineRule="auto"/>
        <w:ind w:left="0" w:firstLine="709"/>
        <w:jc w:val="both"/>
        <w:rPr>
          <w:rFonts w:ascii="Times New Roman" w:hAnsi="Times New Roman"/>
          <w:bCs/>
          <w:kern w:val="2"/>
          <w:sz w:val="24"/>
          <w:szCs w:val="24"/>
        </w:rPr>
      </w:pPr>
      <w:r w:rsidRPr="001A1809">
        <w:rPr>
          <w:rFonts w:ascii="Times New Roman" w:hAnsi="Times New Roman"/>
          <w:bCs/>
          <w:kern w:val="2"/>
          <w:sz w:val="24"/>
          <w:szCs w:val="24"/>
        </w:rPr>
        <w:t>результаты контроля должны сообщаться контролируемым и обсуждаться с ними.</w:t>
      </w:r>
    </w:p>
    <w:p w:rsidR="005922A1" w:rsidRPr="001A1809" w:rsidRDefault="005922A1" w:rsidP="00213975">
      <w:pPr>
        <w:numPr>
          <w:ilvl w:val="0"/>
          <w:numId w:val="30"/>
        </w:numPr>
        <w:tabs>
          <w:tab w:val="num" w:pos="0"/>
          <w:tab w:val="left" w:pos="1080"/>
        </w:tabs>
        <w:spacing w:after="0" w:line="240" w:lineRule="auto"/>
        <w:ind w:left="0" w:firstLine="709"/>
        <w:jc w:val="both"/>
        <w:rPr>
          <w:rFonts w:ascii="Times New Roman" w:hAnsi="Times New Roman"/>
          <w:bCs/>
          <w:sz w:val="24"/>
          <w:szCs w:val="24"/>
        </w:rPr>
      </w:pPr>
      <w:r w:rsidRPr="001A1809">
        <w:rPr>
          <w:rFonts w:ascii="Times New Roman" w:hAnsi="Times New Roman"/>
          <w:bCs/>
          <w:kern w:val="2"/>
          <w:sz w:val="24"/>
          <w:szCs w:val="24"/>
        </w:rPr>
        <w:t>исполнители должны знать, что нужно делать, чтобы исправить недостатки, выявленные в процессе контроля, и не сомневаться в возможности этого.</w:t>
      </w:r>
      <w:r w:rsidRPr="001A1809">
        <w:rPr>
          <w:rFonts w:ascii="Times New Roman" w:hAnsi="Times New Roman"/>
          <w:bCs/>
          <w:sz w:val="24"/>
          <w:szCs w:val="24"/>
        </w:rPr>
        <w:t xml:space="preserve"> </w:t>
      </w:r>
    </w:p>
    <w:p w:rsidR="005922A1" w:rsidRPr="001A1809" w:rsidRDefault="005922A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Система контроля хода реализации проектов может быть представлена в форме таблицы (см. Материалы работы МОУ лицея № 3 г.Галича) или в форме графиков.</w:t>
      </w:r>
    </w:p>
    <w:p w:rsidR="005922A1" w:rsidRPr="001A1809" w:rsidRDefault="005922A1" w:rsidP="008C6FDD">
      <w:pPr>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Контроль завершается анализом полученной информации и принятием решения. Анализ состояния работ по разработке и реализации проектов целесообразно поручить руководителю рабочей группы.</w:t>
      </w:r>
    </w:p>
    <w:p w:rsidR="005922A1" w:rsidRPr="001A1809" w:rsidRDefault="005922A1" w:rsidP="008C6FDD">
      <w:pPr>
        <w:spacing w:after="0" w:line="240" w:lineRule="auto"/>
        <w:ind w:firstLine="709"/>
        <w:jc w:val="both"/>
        <w:rPr>
          <w:rFonts w:ascii="Times New Roman" w:hAnsi="Times New Roman"/>
          <w:bCs/>
          <w:kern w:val="2"/>
          <w:sz w:val="24"/>
          <w:szCs w:val="24"/>
        </w:rPr>
      </w:pPr>
      <w:r w:rsidRPr="001A1809">
        <w:rPr>
          <w:rFonts w:ascii="Times New Roman" w:hAnsi="Times New Roman"/>
          <w:bCs/>
          <w:sz w:val="24"/>
          <w:szCs w:val="24"/>
        </w:rPr>
        <w:t>В случаях, когда все намеченные в плане реализации проекта действия  выполняются в срок и отсутствуют сигналы о возможных сбоях в будущем, руководитель рабочей группы</w:t>
      </w:r>
      <w:r w:rsidRPr="001A1809">
        <w:rPr>
          <w:rFonts w:ascii="Times New Roman" w:hAnsi="Times New Roman"/>
          <w:bCs/>
          <w:kern w:val="2"/>
          <w:sz w:val="24"/>
          <w:szCs w:val="24"/>
        </w:rPr>
        <w:t xml:space="preserve"> периодически информирует Совет по введению новых ФГОС, Педагогический совет и администрацию школы о ходе работ. </w:t>
      </w:r>
    </w:p>
    <w:p w:rsidR="005922A1" w:rsidRPr="001A1809" w:rsidRDefault="005922A1" w:rsidP="008C6FDD">
      <w:pPr>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 xml:space="preserve">Если же в ходе контроля будут выявлены отклонения реального хода работ от запланированного, то может быть принято решение об устранении этих отклонений или же о корректировке самих планов. </w:t>
      </w:r>
    </w:p>
    <w:p w:rsidR="005922A1" w:rsidRPr="001A1809" w:rsidRDefault="005922A1" w:rsidP="008C6FDD">
      <w:pPr>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 xml:space="preserve">При разработке системы регулирования хода работ по проекту модернизации образовательной системы школы  необходимо определить: кто и какие решения по результатам контроля может принимать (руководитель рабочей группы, Совет по введению новых ФГОС или администрация школы). </w:t>
      </w:r>
    </w:p>
    <w:p w:rsidR="005922A1" w:rsidRPr="001A1809" w:rsidRDefault="005922A1" w:rsidP="008C6FDD">
      <w:pPr>
        <w:spacing w:after="0" w:line="240" w:lineRule="auto"/>
        <w:ind w:firstLine="709"/>
        <w:rPr>
          <w:rFonts w:ascii="Times New Roman" w:hAnsi="Times New Roman"/>
          <w:kern w:val="2"/>
          <w:sz w:val="24"/>
          <w:szCs w:val="24"/>
        </w:rPr>
      </w:pPr>
      <w:r w:rsidRPr="001A1809">
        <w:rPr>
          <w:rFonts w:ascii="Times New Roman" w:hAnsi="Times New Roman"/>
          <w:b/>
          <w:sz w:val="24"/>
          <w:szCs w:val="24"/>
        </w:rPr>
        <w:t>Результаты этапа.</w:t>
      </w:r>
      <w:r w:rsidRPr="001A1809">
        <w:rPr>
          <w:rFonts w:ascii="Times New Roman" w:hAnsi="Times New Roman"/>
          <w:sz w:val="24"/>
          <w:szCs w:val="24"/>
        </w:rPr>
        <w:t xml:space="preserve"> Результатом </w:t>
      </w:r>
      <w:r w:rsidRPr="001A1809">
        <w:rPr>
          <w:rFonts w:ascii="Times New Roman" w:hAnsi="Times New Roman"/>
          <w:iCs/>
          <w:sz w:val="24"/>
          <w:szCs w:val="24"/>
        </w:rPr>
        <w:t>реализации запланированных изменений</w:t>
      </w:r>
      <w:r w:rsidRPr="001A1809">
        <w:rPr>
          <w:rFonts w:ascii="Times New Roman" w:hAnsi="Times New Roman"/>
          <w:b/>
          <w:i/>
          <w:iCs/>
          <w:sz w:val="24"/>
          <w:szCs w:val="24"/>
        </w:rPr>
        <w:t xml:space="preserve"> </w:t>
      </w:r>
      <w:r w:rsidRPr="001A1809">
        <w:rPr>
          <w:rFonts w:ascii="Times New Roman" w:hAnsi="Times New Roman"/>
          <w:sz w:val="24"/>
          <w:szCs w:val="24"/>
        </w:rPr>
        <w:t xml:space="preserve">является </w:t>
      </w:r>
      <w:r w:rsidRPr="001A1809">
        <w:rPr>
          <w:rFonts w:ascii="Times New Roman" w:hAnsi="Times New Roman"/>
          <w:kern w:val="2"/>
          <w:sz w:val="24"/>
          <w:szCs w:val="24"/>
        </w:rPr>
        <w:t>модернизированная образовательная система начальной ступени образовательного учреждения:</w:t>
      </w:r>
    </w:p>
    <w:p w:rsidR="005922A1" w:rsidRPr="001A1809" w:rsidRDefault="005922A1" w:rsidP="00213975">
      <w:pPr>
        <w:pStyle w:val="Style1"/>
        <w:widowControl/>
        <w:numPr>
          <w:ilvl w:val="0"/>
          <w:numId w:val="31"/>
        </w:numPr>
        <w:tabs>
          <w:tab w:val="left" w:pos="900"/>
        </w:tabs>
        <w:ind w:left="0" w:firstLine="709"/>
        <w:jc w:val="both"/>
        <w:rPr>
          <w:bCs/>
          <w:kern w:val="2"/>
        </w:rPr>
      </w:pPr>
      <w:r w:rsidRPr="001A1809">
        <w:rPr>
          <w:bCs/>
          <w:kern w:val="2"/>
        </w:rPr>
        <w:t>соответствующая новым ФГОС;</w:t>
      </w:r>
    </w:p>
    <w:p w:rsidR="005922A1" w:rsidRPr="001A1809" w:rsidRDefault="005922A1" w:rsidP="00213975">
      <w:pPr>
        <w:pStyle w:val="Style1"/>
        <w:widowControl/>
        <w:numPr>
          <w:ilvl w:val="0"/>
          <w:numId w:val="31"/>
        </w:numPr>
        <w:tabs>
          <w:tab w:val="left" w:pos="900"/>
        </w:tabs>
        <w:ind w:left="0" w:firstLine="709"/>
        <w:jc w:val="both"/>
      </w:pPr>
      <w:r w:rsidRPr="001A1809">
        <w:rPr>
          <w:bCs/>
          <w:kern w:val="2"/>
        </w:rPr>
        <w:t xml:space="preserve">обеспечивающая </w:t>
      </w:r>
      <w:r w:rsidRPr="001A1809">
        <w:t xml:space="preserve">ожидаемые изменения в результатах образовательного процесса, по сравнению с ранее действующей системой.  </w:t>
      </w:r>
    </w:p>
    <w:p w:rsidR="005922A1" w:rsidRPr="001A1809" w:rsidRDefault="005922A1" w:rsidP="008C6FDD">
      <w:pPr>
        <w:spacing w:after="0" w:line="240" w:lineRule="auto"/>
        <w:ind w:firstLine="709"/>
        <w:rPr>
          <w:rFonts w:ascii="Times New Roman" w:hAnsi="Times New Roman"/>
          <w:sz w:val="24"/>
          <w:szCs w:val="24"/>
        </w:rPr>
      </w:pPr>
    </w:p>
    <w:p w:rsidR="00E93F0A" w:rsidRPr="0048235B" w:rsidRDefault="00E93F0A" w:rsidP="008C6FDD">
      <w:pPr>
        <w:spacing w:after="0" w:line="240" w:lineRule="auto"/>
        <w:ind w:firstLine="709"/>
        <w:jc w:val="both"/>
        <w:rPr>
          <w:rFonts w:ascii="Times New Roman" w:hAnsi="Times New Roman"/>
          <w:i/>
          <w:color w:val="000000"/>
          <w:sz w:val="24"/>
          <w:szCs w:val="24"/>
        </w:rPr>
      </w:pPr>
      <w:r w:rsidRPr="0048235B">
        <w:rPr>
          <w:rFonts w:ascii="Times New Roman" w:hAnsi="Times New Roman"/>
          <w:i/>
          <w:color w:val="000000"/>
          <w:sz w:val="24"/>
          <w:szCs w:val="24"/>
        </w:rPr>
        <w:t>В Приложении 2 представлены материалы работы пилотных школ по введению ФГОС и слушателей курсов повышения квалификации по теме «Управление введением ФГОС начального общего образования»</w:t>
      </w:r>
    </w:p>
    <w:p w:rsidR="00E93F0A" w:rsidRPr="001A1809" w:rsidRDefault="00E93F0A" w:rsidP="008C6FDD">
      <w:pPr>
        <w:spacing w:after="0" w:line="240" w:lineRule="auto"/>
        <w:ind w:firstLine="709"/>
        <w:rPr>
          <w:rFonts w:ascii="Times New Roman" w:hAnsi="Times New Roman"/>
          <w:sz w:val="24"/>
          <w:szCs w:val="24"/>
        </w:rPr>
      </w:pPr>
    </w:p>
    <w:p w:rsidR="005922A1" w:rsidRPr="007517E2" w:rsidRDefault="004247F9" w:rsidP="007517E2">
      <w:pPr>
        <w:pStyle w:val="1"/>
        <w:rPr>
          <w:rFonts w:ascii="Times New Roman" w:hAnsi="Times New Roman"/>
          <w:sz w:val="24"/>
          <w:szCs w:val="24"/>
        </w:rPr>
      </w:pPr>
      <w:bookmarkStart w:id="5" w:name="_Toc296568304"/>
      <w:r w:rsidRPr="007517E2">
        <w:rPr>
          <w:rFonts w:ascii="Times New Roman" w:hAnsi="Times New Roman"/>
          <w:sz w:val="24"/>
          <w:szCs w:val="24"/>
        </w:rPr>
        <w:t>АЛГОРИТМ ДЕЯТЕЛЬНОСТИ МУНИЦИПАЛЬНОГО ОРГАНА УПРАВЛЕНИЯ ОБРАЗОВАНИЕМ В УСЛОВИЯХ  ВВЕДЕНИЮ ФГОС ОБЩЕГО ОБРАЗОВАНИЯ</w:t>
      </w:r>
      <w:bookmarkEnd w:id="5"/>
    </w:p>
    <w:p w:rsidR="007517E2" w:rsidRDefault="007517E2" w:rsidP="007517E2">
      <w:pPr>
        <w:spacing w:after="0" w:line="240" w:lineRule="auto"/>
        <w:ind w:firstLine="709"/>
        <w:jc w:val="right"/>
        <w:rPr>
          <w:rFonts w:ascii="Times New Roman" w:hAnsi="Times New Roman"/>
          <w:sz w:val="24"/>
          <w:szCs w:val="24"/>
        </w:rPr>
      </w:pPr>
    </w:p>
    <w:p w:rsidR="007517E2" w:rsidRPr="001A1809" w:rsidRDefault="007517E2" w:rsidP="007517E2">
      <w:pPr>
        <w:spacing w:after="0" w:line="240" w:lineRule="auto"/>
        <w:ind w:firstLine="709"/>
        <w:jc w:val="right"/>
        <w:rPr>
          <w:rFonts w:ascii="Times New Roman" w:eastAsia="Batang" w:hAnsi="Times New Roman"/>
          <w:color w:val="000000"/>
          <w:sz w:val="24"/>
          <w:szCs w:val="24"/>
        </w:rPr>
      </w:pPr>
      <w:r w:rsidRPr="001A1809">
        <w:rPr>
          <w:rFonts w:ascii="Times New Roman" w:hAnsi="Times New Roman"/>
          <w:sz w:val="24"/>
          <w:szCs w:val="24"/>
        </w:rPr>
        <w:t xml:space="preserve">Сиушева Г.Г., доцент кафедры </w:t>
      </w:r>
      <w:r w:rsidRPr="001A1809">
        <w:rPr>
          <w:rFonts w:ascii="Times New Roman" w:eastAsia="Batang" w:hAnsi="Times New Roman"/>
          <w:color w:val="000000"/>
          <w:sz w:val="24"/>
          <w:szCs w:val="24"/>
        </w:rPr>
        <w:t xml:space="preserve">экономики и  управления образованием </w:t>
      </w:r>
    </w:p>
    <w:p w:rsidR="007517E2" w:rsidRPr="001A1809" w:rsidRDefault="007517E2" w:rsidP="007517E2">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 xml:space="preserve">ОГБОУ ДПО «Костромской областной </w:t>
      </w:r>
    </w:p>
    <w:p w:rsidR="007517E2" w:rsidRPr="001A1809" w:rsidRDefault="007517E2" w:rsidP="007517E2">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институт развития образования»</w:t>
      </w:r>
    </w:p>
    <w:p w:rsidR="005922A1" w:rsidRPr="001A1809" w:rsidRDefault="005922A1" w:rsidP="008C6FDD">
      <w:pPr>
        <w:pStyle w:val="Style2"/>
        <w:widowControl/>
        <w:tabs>
          <w:tab w:val="left" w:pos="720"/>
          <w:tab w:val="left" w:pos="900"/>
          <w:tab w:val="left" w:pos="1260"/>
        </w:tabs>
        <w:ind w:firstLine="709"/>
        <w:jc w:val="both"/>
        <w:rPr>
          <w:rStyle w:val="FontStyle41"/>
          <w:sz w:val="24"/>
          <w:szCs w:val="24"/>
        </w:rPr>
      </w:pPr>
    </w:p>
    <w:p w:rsidR="005922A1" w:rsidRPr="001A1809" w:rsidRDefault="005922A1" w:rsidP="0048235B">
      <w:pPr>
        <w:spacing w:after="0"/>
        <w:ind w:firstLine="708"/>
        <w:rPr>
          <w:rFonts w:ascii="Times New Roman" w:hAnsi="Times New Roman"/>
          <w:b/>
          <w:kern w:val="2"/>
          <w:sz w:val="24"/>
          <w:szCs w:val="24"/>
        </w:rPr>
      </w:pPr>
      <w:r w:rsidRPr="001A1809">
        <w:rPr>
          <w:rFonts w:ascii="Times New Roman" w:hAnsi="Times New Roman"/>
          <w:b/>
          <w:bCs/>
          <w:kern w:val="2"/>
          <w:sz w:val="24"/>
          <w:szCs w:val="24"/>
        </w:rPr>
        <w:t>Этап 1</w:t>
      </w:r>
      <w:r w:rsidRPr="001A1809">
        <w:rPr>
          <w:rFonts w:ascii="Times New Roman" w:hAnsi="Times New Roman"/>
          <w:bCs/>
          <w:kern w:val="2"/>
          <w:sz w:val="24"/>
          <w:szCs w:val="24"/>
        </w:rPr>
        <w:t>.</w:t>
      </w:r>
      <w:r w:rsidRPr="001A1809">
        <w:rPr>
          <w:rFonts w:ascii="Times New Roman" w:hAnsi="Times New Roman"/>
          <w:b/>
          <w:kern w:val="2"/>
          <w:sz w:val="24"/>
          <w:szCs w:val="24"/>
        </w:rPr>
        <w:t xml:space="preserve"> Создание органов управления процессом введен</w:t>
      </w:r>
      <w:r w:rsidR="004247F9" w:rsidRPr="001A1809">
        <w:rPr>
          <w:rFonts w:ascii="Times New Roman" w:hAnsi="Times New Roman"/>
          <w:b/>
          <w:kern w:val="2"/>
          <w:sz w:val="24"/>
          <w:szCs w:val="24"/>
        </w:rPr>
        <w:t>ия ФГОС на муниципальном уровне</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bCs/>
          <w:kern w:val="2"/>
          <w:sz w:val="24"/>
          <w:szCs w:val="24"/>
        </w:rPr>
      </w:pPr>
      <w:r w:rsidRPr="001A1809">
        <w:rPr>
          <w:rFonts w:ascii="Times New Roman" w:hAnsi="Times New Roman"/>
          <w:sz w:val="24"/>
          <w:szCs w:val="24"/>
        </w:rPr>
        <w:t>Создание координационного совета: разработка положения о Координационном совете, назначение руководителя, определение списка чле</w:t>
      </w:r>
      <w:r w:rsidR="004247F9" w:rsidRPr="001A1809">
        <w:rPr>
          <w:rFonts w:ascii="Times New Roman" w:hAnsi="Times New Roman"/>
          <w:sz w:val="24"/>
          <w:szCs w:val="24"/>
        </w:rPr>
        <w:t>нов, определение порядок работы.</w:t>
      </w:r>
      <w:r w:rsidRPr="001A1809">
        <w:rPr>
          <w:rFonts w:ascii="Times New Roman" w:hAnsi="Times New Roman"/>
          <w:sz w:val="24"/>
          <w:szCs w:val="24"/>
        </w:rPr>
        <w:t xml:space="preserve"> </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Создание рабочей группы: назначение руководителя рабочей группы; определение списка участников рабочей группы; обеспечена подготовка рабочей группы к разработке проекта модернизации условий, обеспечивающих   введение ФГОС на начальной ступени образования; определены задачи членов рабочей группы по разработке проекта модернизации условий.</w:t>
      </w:r>
    </w:p>
    <w:p w:rsidR="005922A1" w:rsidRPr="001A1809" w:rsidRDefault="005922A1" w:rsidP="0048235B">
      <w:pPr>
        <w:spacing w:after="0"/>
        <w:ind w:firstLine="708"/>
        <w:rPr>
          <w:rFonts w:ascii="Times New Roman" w:hAnsi="Times New Roman"/>
          <w:b/>
          <w:kern w:val="2"/>
          <w:sz w:val="24"/>
          <w:szCs w:val="24"/>
        </w:rPr>
      </w:pPr>
      <w:r w:rsidRPr="001A1809">
        <w:rPr>
          <w:rFonts w:ascii="Times New Roman" w:hAnsi="Times New Roman"/>
          <w:b/>
          <w:kern w:val="2"/>
          <w:sz w:val="24"/>
          <w:szCs w:val="24"/>
        </w:rPr>
        <w:t>Этап 2. Анализ существующих условий и определе</w:t>
      </w:r>
      <w:r w:rsidR="004247F9" w:rsidRPr="001A1809">
        <w:rPr>
          <w:rFonts w:ascii="Times New Roman" w:hAnsi="Times New Roman"/>
          <w:b/>
          <w:kern w:val="2"/>
          <w:sz w:val="24"/>
          <w:szCs w:val="24"/>
        </w:rPr>
        <w:t>ние потребности их модернизации</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Проведение анализа нормативных правовых муниципальных документов, обеспечивающих  порядок  финансирования  образовательных учреждений  и включение в них  изменений, необходимых для обеспечения реализации  ООП школ и  оплаты  новых задач педагогических и управленческих кадров, возникших в связи с введени</w:t>
      </w:r>
      <w:r w:rsidR="004247F9" w:rsidRPr="001A1809">
        <w:rPr>
          <w:rFonts w:ascii="Times New Roman" w:hAnsi="Times New Roman"/>
          <w:sz w:val="24"/>
          <w:szCs w:val="24"/>
        </w:rPr>
        <w:t>ем ФГОС.</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Выявление запросов образовательных учреждений  на повышение квалификации педагогических и управленческих кадров по вопросам</w:t>
      </w:r>
      <w:r w:rsidR="004247F9" w:rsidRPr="001A1809">
        <w:rPr>
          <w:rFonts w:ascii="Times New Roman" w:hAnsi="Times New Roman"/>
          <w:sz w:val="24"/>
          <w:szCs w:val="24"/>
        </w:rPr>
        <w:t xml:space="preserve"> введения и реализации ФГОС.</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Выявление  потребностей образовательных учреждений  в новых педагогических и управленческих кадрах и формирование заказа на их подготовку к системе высшего профессионального педагогического образова</w:t>
      </w:r>
      <w:r w:rsidR="004247F9" w:rsidRPr="001A1809">
        <w:rPr>
          <w:rFonts w:ascii="Times New Roman" w:hAnsi="Times New Roman"/>
          <w:sz w:val="24"/>
          <w:szCs w:val="24"/>
        </w:rPr>
        <w:t>ния.</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Анализ потребностей кадров  и учащихся в дистанционном обучении и выявление    категорий потенциаль</w:t>
      </w:r>
      <w:r w:rsidR="004247F9" w:rsidRPr="001A1809">
        <w:rPr>
          <w:rFonts w:ascii="Times New Roman" w:hAnsi="Times New Roman"/>
          <w:sz w:val="24"/>
          <w:szCs w:val="24"/>
        </w:rPr>
        <w:t>ных учащихся.</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Анализ состояния </w:t>
      </w:r>
      <w:r w:rsidR="004247F9" w:rsidRPr="001A1809">
        <w:rPr>
          <w:rFonts w:ascii="Times New Roman" w:hAnsi="Times New Roman"/>
          <w:sz w:val="24"/>
          <w:szCs w:val="24"/>
        </w:rPr>
        <w:t>материально-технической базы</w:t>
      </w:r>
      <w:r w:rsidRPr="001A1809">
        <w:rPr>
          <w:rFonts w:ascii="Times New Roman" w:hAnsi="Times New Roman"/>
          <w:sz w:val="24"/>
          <w:szCs w:val="24"/>
        </w:rPr>
        <w:t xml:space="preserve"> школ на предмет ее соответствия новым требовани</w:t>
      </w:r>
      <w:r w:rsidR="004247F9" w:rsidRPr="001A1809">
        <w:rPr>
          <w:rFonts w:ascii="Times New Roman" w:hAnsi="Times New Roman"/>
          <w:sz w:val="24"/>
          <w:szCs w:val="24"/>
        </w:rPr>
        <w:t>ям ФГОС.</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Анализ потребности образовательных учреждений в учебно-методической литературе;</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Анализ информацио</w:t>
      </w:r>
      <w:r w:rsidR="004247F9" w:rsidRPr="001A1809">
        <w:rPr>
          <w:rFonts w:ascii="Times New Roman" w:hAnsi="Times New Roman"/>
          <w:sz w:val="24"/>
          <w:szCs w:val="24"/>
        </w:rPr>
        <w:t>нного обеспечения введения ФГОС.</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Анализ возможностей социального партнерства для выполнения требований к организации внеурочной деятельности</w:t>
      </w:r>
      <w:r w:rsidR="004247F9" w:rsidRPr="001A1809">
        <w:rPr>
          <w:rFonts w:ascii="Times New Roman" w:hAnsi="Times New Roman"/>
          <w:sz w:val="24"/>
          <w:szCs w:val="24"/>
        </w:rPr>
        <w:t>, работе с одаренными учащимися.</w:t>
      </w:r>
    </w:p>
    <w:p w:rsidR="005922A1" w:rsidRPr="001A1809" w:rsidRDefault="005922A1" w:rsidP="00213975">
      <w:pPr>
        <w:numPr>
          <w:ilvl w:val="0"/>
          <w:numId w:val="32"/>
        </w:numPr>
        <w:tabs>
          <w:tab w:val="clear" w:pos="720"/>
          <w:tab w:val="num" w:pos="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Анализ потребностей в изменении подходов к организации и содержанию метод</w:t>
      </w:r>
      <w:r w:rsidR="004247F9" w:rsidRPr="001A1809">
        <w:rPr>
          <w:rFonts w:ascii="Times New Roman" w:hAnsi="Times New Roman"/>
          <w:sz w:val="24"/>
          <w:szCs w:val="24"/>
        </w:rPr>
        <w:t>ической работы в муниципалитете.</w:t>
      </w:r>
    </w:p>
    <w:p w:rsidR="005922A1" w:rsidRPr="001A1809" w:rsidRDefault="005922A1" w:rsidP="00213975">
      <w:pPr>
        <w:numPr>
          <w:ilvl w:val="0"/>
          <w:numId w:val="32"/>
        </w:numPr>
        <w:tabs>
          <w:tab w:val="clear" w:pos="720"/>
          <w:tab w:val="num" w:pos="0"/>
        </w:tabs>
        <w:spacing w:after="0" w:line="240" w:lineRule="auto"/>
        <w:ind w:left="0" w:firstLine="709"/>
        <w:jc w:val="both"/>
        <w:rPr>
          <w:rStyle w:val="FontStyle41"/>
          <w:b w:val="0"/>
          <w:bCs w:val="0"/>
          <w:i w:val="0"/>
          <w:iCs w:val="0"/>
          <w:sz w:val="24"/>
          <w:szCs w:val="24"/>
        </w:rPr>
      </w:pPr>
      <w:r w:rsidRPr="001A1809">
        <w:rPr>
          <w:rFonts w:ascii="Times New Roman" w:hAnsi="Times New Roman"/>
          <w:sz w:val="24"/>
          <w:szCs w:val="24"/>
        </w:rPr>
        <w:t xml:space="preserve">Анализ деятельности органов </w:t>
      </w:r>
      <w:r w:rsidR="000710C0" w:rsidRPr="001A1809">
        <w:rPr>
          <w:rFonts w:ascii="Times New Roman" w:hAnsi="Times New Roman"/>
          <w:sz w:val="24"/>
          <w:szCs w:val="24"/>
        </w:rPr>
        <w:t>государственно-общественного управления образовательных учреждений</w:t>
      </w:r>
      <w:r w:rsidRPr="001A1809">
        <w:rPr>
          <w:rFonts w:ascii="Times New Roman" w:hAnsi="Times New Roman"/>
          <w:sz w:val="24"/>
          <w:szCs w:val="24"/>
        </w:rPr>
        <w:t xml:space="preserve"> и потребностей в её изменении. </w:t>
      </w:r>
    </w:p>
    <w:p w:rsidR="005922A1" w:rsidRPr="001A1809" w:rsidRDefault="005922A1" w:rsidP="0048235B">
      <w:pPr>
        <w:spacing w:after="0"/>
        <w:ind w:firstLine="708"/>
        <w:rPr>
          <w:rFonts w:ascii="Times New Roman" w:hAnsi="Times New Roman"/>
          <w:b/>
          <w:kern w:val="2"/>
          <w:sz w:val="24"/>
          <w:szCs w:val="24"/>
        </w:rPr>
      </w:pPr>
      <w:r w:rsidRPr="001A1809">
        <w:rPr>
          <w:rFonts w:ascii="Times New Roman" w:hAnsi="Times New Roman"/>
          <w:b/>
          <w:bCs/>
          <w:kern w:val="2"/>
          <w:sz w:val="24"/>
          <w:szCs w:val="24"/>
        </w:rPr>
        <w:t>Этап 3</w:t>
      </w:r>
      <w:r w:rsidRPr="001A1809">
        <w:rPr>
          <w:rFonts w:ascii="Times New Roman" w:hAnsi="Times New Roman"/>
          <w:b/>
          <w:kern w:val="2"/>
          <w:sz w:val="24"/>
          <w:szCs w:val="24"/>
        </w:rPr>
        <w:t>. Р</w:t>
      </w:r>
      <w:r w:rsidR="009D3C80" w:rsidRPr="001A1809">
        <w:rPr>
          <w:rFonts w:ascii="Times New Roman" w:hAnsi="Times New Roman"/>
          <w:b/>
          <w:kern w:val="2"/>
          <w:sz w:val="24"/>
          <w:szCs w:val="24"/>
        </w:rPr>
        <w:t xml:space="preserve">азработка проекта модернизации условий, обеспечивающих </w:t>
      </w:r>
      <w:r w:rsidRPr="001A1809">
        <w:rPr>
          <w:rFonts w:ascii="Times New Roman" w:hAnsi="Times New Roman"/>
          <w:b/>
          <w:kern w:val="2"/>
          <w:sz w:val="24"/>
          <w:szCs w:val="24"/>
        </w:rPr>
        <w:t>введение ФГОС н</w:t>
      </w:r>
      <w:r w:rsidR="000710C0" w:rsidRPr="001A1809">
        <w:rPr>
          <w:rFonts w:ascii="Times New Roman" w:hAnsi="Times New Roman"/>
          <w:b/>
          <w:kern w:val="2"/>
          <w:sz w:val="24"/>
          <w:szCs w:val="24"/>
        </w:rPr>
        <w:t>а начальной ступени образования</w:t>
      </w:r>
      <w:r w:rsidR="001B5C18" w:rsidRPr="001A1809">
        <w:rPr>
          <w:rFonts w:ascii="Times New Roman" w:hAnsi="Times New Roman"/>
          <w:b/>
          <w:kern w:val="2"/>
          <w:sz w:val="24"/>
          <w:szCs w:val="24"/>
        </w:rPr>
        <w:t xml:space="preserve"> </w:t>
      </w:r>
    </w:p>
    <w:p w:rsidR="005922A1" w:rsidRPr="001A1809" w:rsidRDefault="005922A1" w:rsidP="00213975">
      <w:pPr>
        <w:numPr>
          <w:ilvl w:val="0"/>
          <w:numId w:val="33"/>
        </w:numPr>
        <w:tabs>
          <w:tab w:val="left" w:pos="900"/>
          <w:tab w:val="left" w:pos="126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Разработка перечня  единичных проектов  введения ФГОС  на муниципальном уровне и  содержания работ, выполняемых в их рамках</w:t>
      </w:r>
      <w:r w:rsidR="00E93F0A" w:rsidRPr="001A1809">
        <w:rPr>
          <w:rFonts w:ascii="Times New Roman" w:hAnsi="Times New Roman"/>
          <w:sz w:val="24"/>
          <w:szCs w:val="24"/>
        </w:rPr>
        <w:t>.</w:t>
      </w:r>
      <w:r w:rsidR="000710C0" w:rsidRPr="001A1809">
        <w:rPr>
          <w:rFonts w:ascii="Times New Roman" w:hAnsi="Times New Roman"/>
          <w:sz w:val="24"/>
          <w:szCs w:val="24"/>
        </w:rPr>
        <w:t xml:space="preserve"> </w:t>
      </w:r>
    </w:p>
    <w:p w:rsidR="005922A1" w:rsidRPr="001A1809" w:rsidRDefault="000710C0" w:rsidP="00213975">
      <w:pPr>
        <w:numPr>
          <w:ilvl w:val="0"/>
          <w:numId w:val="33"/>
        </w:numPr>
        <w:tabs>
          <w:tab w:val="left" w:pos="900"/>
          <w:tab w:val="left" w:pos="126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Разработка </w:t>
      </w:r>
      <w:r w:rsidR="005922A1" w:rsidRPr="001A1809">
        <w:rPr>
          <w:rFonts w:ascii="Times New Roman" w:hAnsi="Times New Roman"/>
          <w:sz w:val="24"/>
          <w:szCs w:val="24"/>
        </w:rPr>
        <w:t>единичных проектов</w:t>
      </w:r>
      <w:r w:rsidR="00E93F0A" w:rsidRPr="001A1809">
        <w:rPr>
          <w:rFonts w:ascii="Times New Roman" w:hAnsi="Times New Roman"/>
          <w:sz w:val="24"/>
          <w:szCs w:val="24"/>
        </w:rPr>
        <w:t>.</w:t>
      </w:r>
    </w:p>
    <w:p w:rsidR="005922A1" w:rsidRPr="001A1809" w:rsidRDefault="005922A1" w:rsidP="00213975">
      <w:pPr>
        <w:numPr>
          <w:ilvl w:val="0"/>
          <w:numId w:val="33"/>
        </w:numPr>
        <w:spacing w:after="0" w:line="240" w:lineRule="auto"/>
        <w:ind w:left="0" w:firstLine="709"/>
        <w:jc w:val="both"/>
        <w:rPr>
          <w:rFonts w:ascii="Times New Roman" w:hAnsi="Times New Roman"/>
          <w:b/>
          <w:i/>
          <w:sz w:val="24"/>
          <w:szCs w:val="24"/>
        </w:rPr>
      </w:pPr>
      <w:r w:rsidRPr="001A1809">
        <w:rPr>
          <w:rFonts w:ascii="Times New Roman" w:hAnsi="Times New Roman"/>
          <w:sz w:val="24"/>
          <w:szCs w:val="24"/>
        </w:rPr>
        <w:t>Разработка плана–графика реализации комплексного муниципального проекта введения ФГОС</w:t>
      </w:r>
      <w:r w:rsidR="000710C0" w:rsidRPr="001A1809">
        <w:rPr>
          <w:rFonts w:ascii="Times New Roman" w:hAnsi="Times New Roman"/>
          <w:sz w:val="24"/>
          <w:szCs w:val="24"/>
        </w:rPr>
        <w:t>.</w:t>
      </w:r>
    </w:p>
    <w:p w:rsidR="005922A1" w:rsidRPr="001A1809" w:rsidRDefault="005922A1" w:rsidP="0048235B">
      <w:pPr>
        <w:spacing w:after="0"/>
        <w:ind w:firstLine="708"/>
        <w:rPr>
          <w:rFonts w:ascii="Times New Roman" w:hAnsi="Times New Roman"/>
          <w:b/>
          <w:kern w:val="2"/>
          <w:sz w:val="24"/>
          <w:szCs w:val="24"/>
        </w:rPr>
      </w:pPr>
      <w:r w:rsidRPr="001A1809">
        <w:rPr>
          <w:rFonts w:ascii="Times New Roman" w:hAnsi="Times New Roman"/>
          <w:b/>
          <w:kern w:val="2"/>
          <w:sz w:val="24"/>
          <w:szCs w:val="24"/>
        </w:rPr>
        <w:t>Этап 4</w:t>
      </w:r>
      <w:r w:rsidR="000710C0" w:rsidRPr="001A1809">
        <w:rPr>
          <w:rFonts w:ascii="Times New Roman" w:hAnsi="Times New Roman"/>
          <w:b/>
          <w:kern w:val="2"/>
          <w:sz w:val="24"/>
          <w:szCs w:val="24"/>
        </w:rPr>
        <w:t xml:space="preserve">. </w:t>
      </w:r>
      <w:r w:rsidRPr="001A1809">
        <w:rPr>
          <w:rFonts w:ascii="Times New Roman" w:hAnsi="Times New Roman"/>
          <w:b/>
          <w:kern w:val="2"/>
          <w:sz w:val="24"/>
          <w:szCs w:val="24"/>
        </w:rPr>
        <w:t>Реализация запланированных изменений в условиях, обеспечивающих</w:t>
      </w:r>
      <w:r w:rsidR="000710C0" w:rsidRPr="001A1809">
        <w:rPr>
          <w:rFonts w:ascii="Times New Roman" w:hAnsi="Times New Roman"/>
          <w:b/>
          <w:kern w:val="2"/>
          <w:sz w:val="24"/>
          <w:szCs w:val="24"/>
        </w:rPr>
        <w:t xml:space="preserve"> введение ФГОС в муниципалитете</w:t>
      </w:r>
    </w:p>
    <w:p w:rsidR="005922A1" w:rsidRPr="001A1809" w:rsidRDefault="005922A1" w:rsidP="00213975">
      <w:pPr>
        <w:pStyle w:val="Style2"/>
        <w:widowControl/>
        <w:numPr>
          <w:ilvl w:val="0"/>
          <w:numId w:val="34"/>
        </w:numPr>
        <w:tabs>
          <w:tab w:val="left" w:pos="900"/>
          <w:tab w:val="left" w:pos="1260"/>
        </w:tabs>
        <w:ind w:left="0" w:firstLine="709"/>
        <w:jc w:val="both"/>
      </w:pPr>
      <w:r w:rsidRPr="001A1809">
        <w:t>Формирование организационного механизма контроля готовности муниципальной системы к введению и реализации ФГОС процессов  модернизации образовательной системы</w:t>
      </w:r>
      <w:r w:rsidR="000710C0" w:rsidRPr="001A1809">
        <w:t>.</w:t>
      </w:r>
    </w:p>
    <w:p w:rsidR="005922A1" w:rsidRPr="001A1809" w:rsidRDefault="000710C0" w:rsidP="00213975">
      <w:pPr>
        <w:pStyle w:val="Style2"/>
        <w:widowControl/>
        <w:numPr>
          <w:ilvl w:val="0"/>
          <w:numId w:val="34"/>
        </w:numPr>
        <w:tabs>
          <w:tab w:val="left" w:pos="900"/>
          <w:tab w:val="left" w:pos="1260"/>
        </w:tabs>
        <w:ind w:left="0" w:firstLine="709"/>
        <w:jc w:val="both"/>
      </w:pPr>
      <w:r w:rsidRPr="001A1809">
        <w:t xml:space="preserve">Организация </w:t>
      </w:r>
      <w:r w:rsidR="005922A1" w:rsidRPr="001A1809">
        <w:t xml:space="preserve">сбора информации мониторинга  процесса введения ФГОС в </w:t>
      </w:r>
      <w:r w:rsidRPr="001A1809">
        <w:t>муниципалитете.</w:t>
      </w:r>
    </w:p>
    <w:p w:rsidR="005922A1" w:rsidRPr="001A1809" w:rsidRDefault="005922A1" w:rsidP="00213975">
      <w:pPr>
        <w:pStyle w:val="Style2"/>
        <w:widowControl/>
        <w:numPr>
          <w:ilvl w:val="0"/>
          <w:numId w:val="34"/>
        </w:numPr>
        <w:tabs>
          <w:tab w:val="left" w:pos="900"/>
          <w:tab w:val="left" w:pos="1260"/>
        </w:tabs>
        <w:ind w:left="0" w:firstLine="709"/>
        <w:jc w:val="both"/>
      </w:pPr>
      <w:r w:rsidRPr="001A1809">
        <w:t>Анализ мониторинговой информации и разработка  рекомендации по устранению  сбоев в  процессе введения ФГОС в муниципалитете.</w:t>
      </w:r>
    </w:p>
    <w:p w:rsidR="005922A1" w:rsidRPr="001A1809" w:rsidRDefault="005922A1" w:rsidP="00213975">
      <w:pPr>
        <w:numPr>
          <w:ilvl w:val="0"/>
          <w:numId w:val="34"/>
        </w:numPr>
        <w:spacing w:after="0" w:line="240" w:lineRule="auto"/>
        <w:ind w:left="0" w:firstLine="709"/>
        <w:jc w:val="both"/>
        <w:rPr>
          <w:rFonts w:ascii="Times New Roman" w:hAnsi="Times New Roman"/>
          <w:b/>
          <w:i/>
          <w:sz w:val="24"/>
          <w:szCs w:val="24"/>
        </w:rPr>
      </w:pPr>
      <w:r w:rsidRPr="001A1809">
        <w:rPr>
          <w:rFonts w:ascii="Times New Roman" w:hAnsi="Times New Roman"/>
          <w:sz w:val="24"/>
          <w:szCs w:val="24"/>
        </w:rPr>
        <w:t>А</w:t>
      </w:r>
      <w:r w:rsidR="000710C0" w:rsidRPr="001A1809">
        <w:rPr>
          <w:rFonts w:ascii="Times New Roman" w:hAnsi="Times New Roman"/>
          <w:sz w:val="24"/>
          <w:szCs w:val="24"/>
        </w:rPr>
        <w:t>нализ результатов введения ФГОС</w:t>
      </w:r>
      <w:r w:rsidRPr="001A1809">
        <w:rPr>
          <w:rFonts w:ascii="Times New Roman" w:hAnsi="Times New Roman"/>
          <w:sz w:val="24"/>
          <w:szCs w:val="24"/>
        </w:rPr>
        <w:t xml:space="preserve"> на начальной ступени образования.</w:t>
      </w:r>
    </w:p>
    <w:p w:rsidR="00E93F0A" w:rsidRPr="001A1809" w:rsidRDefault="00E93F0A" w:rsidP="008C6FDD">
      <w:pPr>
        <w:spacing w:after="0" w:line="240" w:lineRule="auto"/>
        <w:ind w:firstLine="709"/>
        <w:jc w:val="both"/>
        <w:rPr>
          <w:rFonts w:ascii="Times New Roman" w:hAnsi="Times New Roman"/>
          <w:sz w:val="24"/>
          <w:szCs w:val="24"/>
        </w:rPr>
      </w:pPr>
    </w:p>
    <w:p w:rsidR="00E93F0A" w:rsidRPr="0048235B" w:rsidRDefault="00E93F0A" w:rsidP="008C6FDD">
      <w:pPr>
        <w:spacing w:after="0" w:line="240" w:lineRule="auto"/>
        <w:ind w:firstLine="709"/>
        <w:jc w:val="both"/>
        <w:rPr>
          <w:rFonts w:ascii="Times New Roman" w:hAnsi="Times New Roman"/>
          <w:b/>
          <w:i/>
          <w:sz w:val="24"/>
          <w:szCs w:val="24"/>
        </w:rPr>
      </w:pPr>
      <w:r w:rsidRPr="0048235B">
        <w:rPr>
          <w:rFonts w:ascii="Times New Roman" w:hAnsi="Times New Roman"/>
          <w:i/>
          <w:sz w:val="24"/>
          <w:szCs w:val="24"/>
        </w:rPr>
        <w:t>В Приложении 3 представлены материалы работы муниципальн</w:t>
      </w:r>
      <w:r w:rsidR="00E2655F" w:rsidRPr="0048235B">
        <w:rPr>
          <w:rFonts w:ascii="Times New Roman" w:hAnsi="Times New Roman"/>
          <w:i/>
          <w:sz w:val="24"/>
          <w:szCs w:val="24"/>
        </w:rPr>
        <w:t>ого органа</w:t>
      </w:r>
      <w:r w:rsidRPr="0048235B">
        <w:rPr>
          <w:rFonts w:ascii="Times New Roman" w:hAnsi="Times New Roman"/>
          <w:i/>
          <w:sz w:val="24"/>
          <w:szCs w:val="24"/>
        </w:rPr>
        <w:t xml:space="preserve"> управления образования </w:t>
      </w:r>
      <w:r w:rsidR="00E2655F" w:rsidRPr="0048235B">
        <w:rPr>
          <w:rFonts w:ascii="Times New Roman" w:hAnsi="Times New Roman"/>
          <w:i/>
          <w:sz w:val="24"/>
          <w:szCs w:val="24"/>
        </w:rPr>
        <w:t>городского округа город Шарья – п</w:t>
      </w:r>
      <w:r w:rsidR="0048235B">
        <w:rPr>
          <w:rFonts w:ascii="Times New Roman" w:hAnsi="Times New Roman"/>
          <w:i/>
          <w:sz w:val="24"/>
          <w:szCs w:val="24"/>
        </w:rPr>
        <w:t>илотной</w:t>
      </w:r>
      <w:r w:rsidR="00E2655F" w:rsidRPr="0048235B">
        <w:rPr>
          <w:rFonts w:ascii="Times New Roman" w:hAnsi="Times New Roman"/>
          <w:i/>
          <w:sz w:val="24"/>
          <w:szCs w:val="24"/>
        </w:rPr>
        <w:t xml:space="preserve"> площадки в рамках проекта «Научно-методическое сопровождение введ</w:t>
      </w:r>
      <w:r w:rsidR="0048235B">
        <w:rPr>
          <w:rFonts w:ascii="Times New Roman" w:hAnsi="Times New Roman"/>
          <w:i/>
          <w:sz w:val="24"/>
          <w:szCs w:val="24"/>
        </w:rPr>
        <w:t>е</w:t>
      </w:r>
      <w:r w:rsidR="00E2655F" w:rsidRPr="0048235B">
        <w:rPr>
          <w:rFonts w:ascii="Times New Roman" w:hAnsi="Times New Roman"/>
          <w:i/>
          <w:sz w:val="24"/>
          <w:szCs w:val="24"/>
        </w:rPr>
        <w:t xml:space="preserve">ния ФГОС» </w:t>
      </w:r>
      <w:r w:rsidRPr="0048235B">
        <w:rPr>
          <w:rFonts w:ascii="Times New Roman" w:hAnsi="Times New Roman"/>
          <w:i/>
          <w:sz w:val="24"/>
          <w:szCs w:val="24"/>
        </w:rPr>
        <w:t>по управлению введением ФГОС общего образования.</w:t>
      </w:r>
    </w:p>
    <w:p w:rsidR="00396604" w:rsidRPr="007517E2" w:rsidRDefault="005944ED" w:rsidP="0048235B">
      <w:pPr>
        <w:pStyle w:val="2"/>
        <w:numPr>
          <w:ilvl w:val="0"/>
          <w:numId w:val="0"/>
        </w:numPr>
        <w:jc w:val="left"/>
        <w:rPr>
          <w:b/>
          <w:color w:val="000000"/>
          <w:sz w:val="24"/>
          <w:szCs w:val="24"/>
        </w:rPr>
      </w:pPr>
      <w:r w:rsidRPr="00EC4604">
        <w:rPr>
          <w:b/>
          <w:i/>
          <w:sz w:val="24"/>
          <w:szCs w:val="24"/>
        </w:rPr>
        <w:br w:type="page"/>
      </w:r>
      <w:bookmarkStart w:id="6" w:name="_Toc296507753"/>
      <w:bookmarkStart w:id="7" w:name="_Toc296568305"/>
      <w:r w:rsidR="00396604" w:rsidRPr="00EC4604">
        <w:rPr>
          <w:b/>
          <w:color w:val="000000"/>
          <w:sz w:val="24"/>
          <w:szCs w:val="24"/>
        </w:rPr>
        <w:t>Приложение 1.</w:t>
      </w:r>
      <w:bookmarkStart w:id="8" w:name="_Toc296507754"/>
      <w:bookmarkEnd w:id="6"/>
      <w:r w:rsidR="007517E2">
        <w:rPr>
          <w:b/>
          <w:color w:val="000000"/>
          <w:sz w:val="24"/>
          <w:szCs w:val="24"/>
        </w:rPr>
        <w:t xml:space="preserve"> </w:t>
      </w:r>
      <w:r w:rsidR="00396604" w:rsidRPr="001A1809">
        <w:rPr>
          <w:b/>
          <w:bCs/>
          <w:sz w:val="24"/>
          <w:szCs w:val="24"/>
        </w:rPr>
        <w:t>Проекты локальных актов, необходимы</w:t>
      </w:r>
      <w:r w:rsidR="00E2655F">
        <w:rPr>
          <w:b/>
          <w:bCs/>
          <w:sz w:val="24"/>
          <w:szCs w:val="24"/>
        </w:rPr>
        <w:t>е</w:t>
      </w:r>
      <w:r w:rsidR="00396604" w:rsidRPr="001A1809">
        <w:rPr>
          <w:b/>
          <w:bCs/>
          <w:sz w:val="24"/>
          <w:szCs w:val="24"/>
        </w:rPr>
        <w:t xml:space="preserve"> </w:t>
      </w:r>
      <w:r w:rsidR="00E2655F">
        <w:rPr>
          <w:b/>
          <w:bCs/>
          <w:sz w:val="24"/>
          <w:szCs w:val="24"/>
        </w:rPr>
        <w:t xml:space="preserve">для </w:t>
      </w:r>
      <w:r w:rsidR="00396604" w:rsidRPr="001A1809">
        <w:rPr>
          <w:b/>
          <w:bCs/>
          <w:sz w:val="24"/>
          <w:szCs w:val="24"/>
        </w:rPr>
        <w:t xml:space="preserve"> введени</w:t>
      </w:r>
      <w:r w:rsidR="00E2655F">
        <w:rPr>
          <w:b/>
          <w:bCs/>
          <w:sz w:val="24"/>
          <w:szCs w:val="24"/>
        </w:rPr>
        <w:t>я</w:t>
      </w:r>
      <w:r w:rsidR="00396604" w:rsidRPr="001A1809">
        <w:rPr>
          <w:b/>
          <w:bCs/>
          <w:sz w:val="24"/>
          <w:szCs w:val="24"/>
        </w:rPr>
        <w:t xml:space="preserve"> ФГОС в школе</w:t>
      </w:r>
      <w:bookmarkEnd w:id="7"/>
      <w:bookmarkEnd w:id="8"/>
    </w:p>
    <w:p w:rsidR="00396604" w:rsidRPr="001A1809" w:rsidRDefault="004B4BAD"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Pr>
          <w:rFonts w:ascii="Times New Roman" w:hAnsi="Times New Roman"/>
          <w:sz w:val="24"/>
          <w:szCs w:val="24"/>
        </w:rPr>
        <w:pict>
          <v:line id="_x0000_s1133" style="position:absolute;left:0;text-align:left;z-index:251695616" from="90pt,30.55pt" to="225pt,30.55pt"/>
        </w:pict>
      </w:r>
    </w:p>
    <w:p w:rsidR="00396604" w:rsidRPr="001A1809" w:rsidRDefault="00396604"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ПРИКАЗ №  (проект)</w:t>
      </w:r>
    </w:p>
    <w:p w:rsidR="00396604" w:rsidRPr="001A1809" w:rsidRDefault="00396604"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от __________ 20</w:t>
      </w:r>
      <w:r w:rsidR="00897562" w:rsidRPr="001A1809">
        <w:rPr>
          <w:rFonts w:ascii="Times New Roman" w:hAnsi="Times New Roman"/>
          <w:color w:val="000000"/>
          <w:sz w:val="24"/>
          <w:szCs w:val="24"/>
        </w:rPr>
        <w:t>_</w:t>
      </w:r>
      <w:r w:rsidRPr="001A1809">
        <w:rPr>
          <w:rFonts w:ascii="Times New Roman" w:hAnsi="Times New Roman"/>
          <w:color w:val="000000"/>
          <w:sz w:val="24"/>
          <w:szCs w:val="24"/>
        </w:rPr>
        <w:t xml:space="preserve"> года</w:t>
      </w:r>
    </w:p>
    <w:p w:rsidR="00396604" w:rsidRPr="001A1809" w:rsidRDefault="00396604"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«О создании и полномочиях Совета </w:t>
      </w:r>
    </w:p>
    <w:p w:rsidR="00396604" w:rsidRPr="001A1809" w:rsidRDefault="00396604"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по введению ФГОС нового поколения».</w:t>
      </w:r>
    </w:p>
    <w:p w:rsidR="00396604" w:rsidRPr="001A1809" w:rsidRDefault="00396604"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bCs/>
          <w:color w:val="000000"/>
          <w:sz w:val="24"/>
          <w:szCs w:val="24"/>
        </w:rPr>
        <w:t> </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bCs/>
          <w:color w:val="000000"/>
          <w:sz w:val="24"/>
          <w:szCs w:val="24"/>
        </w:rPr>
        <w:t xml:space="preserve">В целях обеспечения эффективного введения </w:t>
      </w:r>
      <w:r w:rsidRPr="001A1809">
        <w:rPr>
          <w:rFonts w:ascii="Times New Roman" w:hAnsi="Times New Roman"/>
          <w:color w:val="000000"/>
          <w:sz w:val="24"/>
          <w:szCs w:val="24"/>
        </w:rPr>
        <w:t xml:space="preserve">обучения в соответствии с  ФГОС нового поколения  </w:t>
      </w:r>
      <w:r w:rsidRPr="001A1809">
        <w:rPr>
          <w:rFonts w:ascii="Times New Roman" w:hAnsi="Times New Roman"/>
          <w:bCs/>
          <w:color w:val="000000"/>
          <w:sz w:val="24"/>
          <w:szCs w:val="24"/>
        </w:rPr>
        <w:t xml:space="preserve">на основании …. (ссылка на документ, послуживший основанием для принятия приказа, если таковой имеется) </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bCs/>
          <w:color w:val="000000"/>
          <w:sz w:val="24"/>
          <w:szCs w:val="24"/>
        </w:rPr>
        <w:t>ПРИКАЗЫВАЮ:</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bCs/>
          <w:color w:val="000000"/>
          <w:sz w:val="24"/>
          <w:szCs w:val="24"/>
        </w:rPr>
        <w:t> </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 xml:space="preserve">1. Создать Совет по введению новых ФГОС общего образования в составе: </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2. Поручить Совету </w:t>
      </w:r>
      <w:r w:rsidRPr="001A1809">
        <w:rPr>
          <w:rFonts w:ascii="Times New Roman" w:hAnsi="Times New Roman"/>
          <w:bCs/>
          <w:color w:val="000000"/>
          <w:sz w:val="24"/>
          <w:szCs w:val="24"/>
        </w:rPr>
        <w:t xml:space="preserve">по введению новых ФГОС общего образования осуществление </w:t>
      </w:r>
      <w:r w:rsidRPr="001A1809">
        <w:rPr>
          <w:rFonts w:ascii="Times New Roman" w:hAnsi="Times New Roman"/>
          <w:sz w:val="24"/>
          <w:szCs w:val="24"/>
        </w:rPr>
        <w:t>информационного, консалтингового и научно-методического сопровождения процесса введения ФГОС нового поколения.</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3. Ввести в действие Положение о </w:t>
      </w:r>
      <w:r w:rsidRPr="001A1809">
        <w:rPr>
          <w:rFonts w:ascii="Times New Roman" w:hAnsi="Times New Roman"/>
          <w:bCs/>
          <w:color w:val="000000"/>
          <w:sz w:val="24"/>
          <w:szCs w:val="24"/>
        </w:rPr>
        <w:t>Совете по введению новых ФГОС общего образования.</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bCs/>
          <w:color w:val="000000"/>
          <w:sz w:val="24"/>
          <w:szCs w:val="24"/>
        </w:rPr>
        <w:t>Директор ОУ ….</w:t>
      </w:r>
    </w:p>
    <w:p w:rsidR="00396604" w:rsidRPr="001A1809" w:rsidRDefault="00396604"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p>
    <w:p w:rsidR="00396604" w:rsidRPr="001A1809" w:rsidRDefault="00396604"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Приложение к приказу …</w:t>
      </w:r>
    </w:p>
    <w:p w:rsidR="00396604" w:rsidRPr="001A1809" w:rsidRDefault="00396604" w:rsidP="008C6FDD">
      <w:pPr>
        <w:tabs>
          <w:tab w:val="left" w:pos="720"/>
          <w:tab w:val="left" w:pos="900"/>
          <w:tab w:val="left" w:pos="1260"/>
        </w:tabs>
        <w:spacing w:after="0" w:line="240" w:lineRule="auto"/>
        <w:ind w:firstLine="709"/>
        <w:jc w:val="center"/>
        <w:rPr>
          <w:rFonts w:ascii="Times New Roman" w:hAnsi="Times New Roman"/>
          <w:b/>
          <w:color w:val="000000"/>
          <w:sz w:val="24"/>
          <w:szCs w:val="24"/>
        </w:rPr>
      </w:pPr>
      <w:r w:rsidRPr="001A1809">
        <w:rPr>
          <w:rFonts w:ascii="Times New Roman" w:hAnsi="Times New Roman"/>
          <w:b/>
          <w:color w:val="000000"/>
          <w:sz w:val="24"/>
          <w:szCs w:val="24"/>
        </w:rPr>
        <w:t>Положение</w:t>
      </w:r>
    </w:p>
    <w:p w:rsidR="00396604" w:rsidRPr="001A1809" w:rsidRDefault="00897562" w:rsidP="008C6FDD">
      <w:pPr>
        <w:tabs>
          <w:tab w:val="left" w:pos="720"/>
          <w:tab w:val="left" w:pos="900"/>
          <w:tab w:val="left" w:pos="1260"/>
        </w:tabs>
        <w:spacing w:after="0" w:line="240" w:lineRule="auto"/>
        <w:ind w:firstLine="709"/>
        <w:jc w:val="center"/>
        <w:rPr>
          <w:rFonts w:ascii="Times New Roman" w:hAnsi="Times New Roman"/>
          <w:b/>
          <w:color w:val="000000"/>
          <w:sz w:val="24"/>
          <w:szCs w:val="24"/>
        </w:rPr>
      </w:pPr>
      <w:r w:rsidRPr="001A1809">
        <w:rPr>
          <w:rFonts w:ascii="Times New Roman" w:hAnsi="Times New Roman"/>
          <w:b/>
          <w:color w:val="000000"/>
          <w:sz w:val="24"/>
          <w:szCs w:val="24"/>
        </w:rPr>
        <w:t>о Совете</w:t>
      </w:r>
      <w:r w:rsidR="00396604" w:rsidRPr="001A1809">
        <w:rPr>
          <w:rFonts w:ascii="Times New Roman" w:hAnsi="Times New Roman"/>
          <w:b/>
          <w:bCs/>
          <w:color w:val="000000"/>
          <w:sz w:val="24"/>
          <w:szCs w:val="24"/>
        </w:rPr>
        <w:t xml:space="preserve"> по введению новых ФГОС общего образования</w:t>
      </w:r>
    </w:p>
    <w:p w:rsidR="00396604" w:rsidRPr="001A1809" w:rsidRDefault="00396604" w:rsidP="008C6FDD">
      <w:pPr>
        <w:pStyle w:val="Style3"/>
        <w:widowControl/>
        <w:tabs>
          <w:tab w:val="left" w:pos="720"/>
          <w:tab w:val="left" w:pos="900"/>
          <w:tab w:val="left" w:pos="1260"/>
        </w:tabs>
        <w:ind w:firstLine="709"/>
        <w:jc w:val="both"/>
        <w:rPr>
          <w:b/>
          <w:bCs/>
          <w:i/>
          <w:iCs/>
        </w:rPr>
      </w:pPr>
      <w:r w:rsidRPr="001A1809">
        <w:rPr>
          <w:b/>
          <w:bCs/>
          <w:i/>
          <w:iCs/>
        </w:rPr>
        <w:t>I. Общие положения</w:t>
      </w:r>
    </w:p>
    <w:p w:rsidR="00396604" w:rsidRPr="001A1809" w:rsidRDefault="00396604" w:rsidP="008C6FDD">
      <w:pPr>
        <w:pStyle w:val="Style3"/>
        <w:widowControl/>
        <w:tabs>
          <w:tab w:val="left" w:pos="720"/>
          <w:tab w:val="left" w:pos="900"/>
          <w:tab w:val="left" w:pos="1260"/>
        </w:tabs>
        <w:ind w:firstLine="709"/>
        <w:jc w:val="both"/>
      </w:pPr>
      <w:r w:rsidRPr="001A1809">
        <w:rPr>
          <w:bCs/>
          <w:color w:val="000000"/>
        </w:rPr>
        <w:t xml:space="preserve">Совет по введению новых ФГОС общего образования </w:t>
      </w:r>
      <w:r w:rsidRPr="001A1809">
        <w:t>(далее</w:t>
      </w:r>
      <w:r w:rsidRPr="001A1809">
        <w:rPr>
          <w:b/>
        </w:rPr>
        <w:t xml:space="preserve"> - Совет)</w:t>
      </w:r>
      <w:r w:rsidRPr="001A1809">
        <w:t xml:space="preserve"> создан в соответствии с решением Педагогического совета общеобразовательного учреждения от ____  200_г. № …  на период введения новых </w:t>
      </w:r>
      <w:r w:rsidRPr="001A1809">
        <w:rPr>
          <w:bCs/>
          <w:color w:val="000000"/>
        </w:rPr>
        <w:t>ФГОС общего образования</w:t>
      </w:r>
      <w:r w:rsidRPr="001A1809">
        <w:t xml:space="preserve"> в целях информационного, консалтингового и научно-методического сопровождения этого процесса </w:t>
      </w:r>
    </w:p>
    <w:p w:rsidR="00396604" w:rsidRPr="001A1809" w:rsidRDefault="00396604" w:rsidP="008C6FDD">
      <w:pPr>
        <w:pStyle w:val="Style3"/>
        <w:widowControl/>
        <w:tabs>
          <w:tab w:val="left" w:pos="720"/>
          <w:tab w:val="left" w:pos="900"/>
          <w:tab w:val="left" w:pos="1260"/>
        </w:tabs>
        <w:ind w:firstLine="709"/>
        <w:jc w:val="both"/>
      </w:pPr>
      <w:r w:rsidRPr="001A1809">
        <w:t xml:space="preserve">Совет в своей деятельности руководствуется  Конституцией Российской Федерации, законами и иными нормативными правовыми актами Российской Федерации, законами и иными нормативными правовыми актами субъекта Федерации, Уставом общеобразовательного учреждения, а также настоящим Положением. </w:t>
      </w:r>
    </w:p>
    <w:p w:rsidR="00396604" w:rsidRPr="001A1809" w:rsidRDefault="00396604" w:rsidP="008C6FDD">
      <w:pPr>
        <w:pStyle w:val="Style3"/>
        <w:widowControl/>
        <w:tabs>
          <w:tab w:val="left" w:pos="720"/>
          <w:tab w:val="left" w:pos="900"/>
          <w:tab w:val="left" w:pos="1260"/>
        </w:tabs>
        <w:ind w:firstLine="709"/>
        <w:jc w:val="both"/>
      </w:pPr>
      <w:r w:rsidRPr="001A1809">
        <w:t xml:space="preserve">Состав Совета определяется  решением Педагогического совета общеобразовательного учреждения  из числа наиболее компетентных представителей педагогического коллектива, администрации, родителей и представителей муниципального органа управления образованием и утверждается приказом директора. </w:t>
      </w:r>
    </w:p>
    <w:p w:rsidR="00396604" w:rsidRPr="001A1809" w:rsidRDefault="00396604" w:rsidP="008C6FDD">
      <w:pPr>
        <w:pStyle w:val="Style3"/>
        <w:widowControl/>
        <w:tabs>
          <w:tab w:val="left" w:pos="720"/>
          <w:tab w:val="left" w:pos="900"/>
          <w:tab w:val="left" w:pos="1260"/>
        </w:tabs>
        <w:ind w:firstLine="709"/>
        <w:jc w:val="both"/>
      </w:pPr>
      <w:r w:rsidRPr="001A1809">
        <w:t>Возглавляет Совет председатель.</w:t>
      </w:r>
    </w:p>
    <w:p w:rsidR="00396604" w:rsidRPr="001A1809" w:rsidRDefault="00396604" w:rsidP="008C6FDD">
      <w:pPr>
        <w:pStyle w:val="Style3"/>
        <w:widowControl/>
        <w:tabs>
          <w:tab w:val="left" w:pos="720"/>
          <w:tab w:val="left" w:pos="900"/>
          <w:tab w:val="left" w:pos="1260"/>
        </w:tabs>
        <w:ind w:firstLine="709"/>
        <w:jc w:val="both"/>
        <w:rPr>
          <w:b/>
          <w:bCs/>
          <w:i/>
          <w:iCs/>
        </w:rPr>
      </w:pPr>
      <w:r w:rsidRPr="001A1809">
        <w:rPr>
          <w:b/>
          <w:bCs/>
          <w:i/>
          <w:iCs/>
        </w:rPr>
        <w:t>II. Задачи Совета</w:t>
      </w:r>
    </w:p>
    <w:p w:rsidR="00396604" w:rsidRPr="001A1809" w:rsidRDefault="00396604" w:rsidP="008C6FDD">
      <w:pPr>
        <w:pStyle w:val="Style3"/>
        <w:widowControl/>
        <w:tabs>
          <w:tab w:val="left" w:pos="720"/>
          <w:tab w:val="left" w:pos="900"/>
          <w:tab w:val="left" w:pos="1260"/>
        </w:tabs>
        <w:ind w:firstLine="709"/>
        <w:jc w:val="both"/>
      </w:pPr>
      <w:r w:rsidRPr="001A1809">
        <w:t>Основными задачами Совета являются:</w:t>
      </w:r>
    </w:p>
    <w:p w:rsidR="00396604" w:rsidRPr="001A1809" w:rsidRDefault="00396604" w:rsidP="008C6FDD">
      <w:pPr>
        <w:pStyle w:val="Style3"/>
        <w:widowControl/>
        <w:tabs>
          <w:tab w:val="left" w:pos="720"/>
          <w:tab w:val="left" w:pos="900"/>
          <w:tab w:val="left" w:pos="1260"/>
        </w:tabs>
        <w:ind w:firstLine="709"/>
        <w:jc w:val="both"/>
      </w:pPr>
      <w:r w:rsidRPr="001A1809">
        <w:t xml:space="preserve">- формирование  состава рабочих групп по введению новых </w:t>
      </w:r>
      <w:r w:rsidRPr="001A1809">
        <w:rPr>
          <w:bCs/>
          <w:color w:val="000000"/>
        </w:rPr>
        <w:t>ФГОС общего образования на всех ступенях общеобразовательного учреждения</w:t>
      </w:r>
      <w:r w:rsidRPr="001A1809">
        <w:t>;</w:t>
      </w:r>
    </w:p>
    <w:p w:rsidR="00396604" w:rsidRPr="001A1809" w:rsidRDefault="00396604" w:rsidP="008C6FDD">
      <w:pPr>
        <w:pStyle w:val="Style3"/>
        <w:widowControl/>
        <w:tabs>
          <w:tab w:val="left" w:pos="720"/>
          <w:tab w:val="left" w:pos="900"/>
          <w:tab w:val="left" w:pos="1260"/>
        </w:tabs>
        <w:ind w:firstLine="709"/>
        <w:jc w:val="both"/>
      </w:pPr>
      <w:r w:rsidRPr="001A1809">
        <w:t xml:space="preserve">- выдвижение кандидатур руководителей проектов по введению </w:t>
      </w:r>
      <w:r w:rsidRPr="001A1809">
        <w:rPr>
          <w:bCs/>
          <w:color w:val="000000"/>
        </w:rPr>
        <w:t>ФГОС общего образования на всех ступенях общеобразовательного учреждения</w:t>
      </w:r>
      <w:r w:rsidRPr="001A1809">
        <w:t>;</w:t>
      </w:r>
    </w:p>
    <w:p w:rsidR="00396604" w:rsidRPr="001A1809" w:rsidRDefault="00396604" w:rsidP="008C6FDD">
      <w:pPr>
        <w:pStyle w:val="Style3"/>
        <w:widowControl/>
        <w:tabs>
          <w:tab w:val="left" w:pos="720"/>
          <w:tab w:val="left" w:pos="900"/>
          <w:tab w:val="left" w:pos="1260"/>
        </w:tabs>
        <w:ind w:firstLine="709"/>
        <w:jc w:val="both"/>
      </w:pPr>
      <w:r w:rsidRPr="001A1809">
        <w:t xml:space="preserve">- информационная и научно-методическая поддержка разработки и реализации комплексных и единичных проектов введения новых </w:t>
      </w:r>
      <w:r w:rsidRPr="001A1809">
        <w:rPr>
          <w:bCs/>
          <w:color w:val="000000"/>
        </w:rPr>
        <w:t>ФГОС общего образования на всех ступенях общеобразовательного учреждения</w:t>
      </w:r>
      <w:r w:rsidRPr="001A1809">
        <w:t>;</w:t>
      </w:r>
    </w:p>
    <w:p w:rsidR="00396604" w:rsidRPr="001A1809" w:rsidRDefault="00396604" w:rsidP="008C6FDD">
      <w:pPr>
        <w:pStyle w:val="Style3"/>
        <w:widowControl/>
        <w:tabs>
          <w:tab w:val="left" w:pos="720"/>
          <w:tab w:val="left" w:pos="900"/>
          <w:tab w:val="left" w:pos="1260"/>
        </w:tabs>
        <w:ind w:firstLine="709"/>
        <w:jc w:val="both"/>
      </w:pPr>
      <w:r w:rsidRPr="001A1809">
        <w:t xml:space="preserve">- экспертиза единичных проектов введения новых </w:t>
      </w:r>
      <w:r w:rsidRPr="001A1809">
        <w:rPr>
          <w:bCs/>
          <w:color w:val="000000"/>
        </w:rPr>
        <w:t>ФГОС общего образования на всех ступенях общеобразовательного учреждения</w:t>
      </w:r>
      <w:r w:rsidRPr="001A1809">
        <w:t>;</w:t>
      </w:r>
    </w:p>
    <w:p w:rsidR="00396604" w:rsidRPr="001A1809" w:rsidRDefault="00396604" w:rsidP="008C6FDD">
      <w:pPr>
        <w:pStyle w:val="Style3"/>
        <w:widowControl/>
        <w:tabs>
          <w:tab w:val="left" w:pos="720"/>
          <w:tab w:val="left" w:pos="900"/>
          <w:tab w:val="left" w:pos="1260"/>
        </w:tabs>
        <w:ind w:firstLine="709"/>
        <w:jc w:val="both"/>
      </w:pPr>
      <w:r w:rsidRPr="001A1809">
        <w:t xml:space="preserve">- экспертиза комплексных проектов введения новых </w:t>
      </w:r>
      <w:r w:rsidRPr="001A1809">
        <w:rPr>
          <w:bCs/>
          <w:color w:val="000000"/>
        </w:rPr>
        <w:t>ФГОС общего образования на всех ступенях общеобразовательного учреждения</w:t>
      </w:r>
      <w:r w:rsidRPr="001A1809">
        <w:t>;</w:t>
      </w:r>
    </w:p>
    <w:p w:rsidR="00396604" w:rsidRPr="001A1809" w:rsidRDefault="00396604" w:rsidP="008C6FDD">
      <w:pPr>
        <w:pStyle w:val="Style3"/>
        <w:widowControl/>
        <w:tabs>
          <w:tab w:val="left" w:pos="720"/>
          <w:tab w:val="left" w:pos="900"/>
          <w:tab w:val="left" w:pos="1260"/>
        </w:tabs>
        <w:ind w:firstLine="709"/>
        <w:jc w:val="both"/>
      </w:pPr>
      <w:r w:rsidRPr="001A1809">
        <w:t xml:space="preserve">- утверждение планов-графиков реализации комплексных проектов введения новых </w:t>
      </w:r>
      <w:r w:rsidRPr="001A1809">
        <w:rPr>
          <w:bCs/>
          <w:color w:val="000000"/>
        </w:rPr>
        <w:t>ФГОС общего образования на всех ступенях общеобразовательного учреждения</w:t>
      </w:r>
      <w:r w:rsidRPr="001A1809">
        <w:t>;</w:t>
      </w:r>
    </w:p>
    <w:p w:rsidR="00396604" w:rsidRPr="001A1809" w:rsidRDefault="00396604" w:rsidP="008C6FDD">
      <w:pPr>
        <w:pStyle w:val="Style3"/>
        <w:widowControl/>
        <w:tabs>
          <w:tab w:val="left" w:pos="720"/>
          <w:tab w:val="left" w:pos="900"/>
          <w:tab w:val="left" w:pos="1260"/>
        </w:tabs>
        <w:ind w:firstLine="709"/>
        <w:jc w:val="both"/>
      </w:pPr>
      <w:r w:rsidRPr="001A1809">
        <w:t xml:space="preserve">- утверждение результатов экспертизы единичных проектов введения новых </w:t>
      </w:r>
      <w:r w:rsidRPr="001A1809">
        <w:rPr>
          <w:bCs/>
          <w:color w:val="000000"/>
        </w:rPr>
        <w:t>ФГОС общего образования на всех ступенях общеобразовательного учреждения</w:t>
      </w:r>
      <w:r w:rsidRPr="001A1809">
        <w:t>;</w:t>
      </w:r>
    </w:p>
    <w:p w:rsidR="00396604" w:rsidRPr="001A1809" w:rsidRDefault="00396604" w:rsidP="008C6FDD">
      <w:pPr>
        <w:pStyle w:val="Style3"/>
        <w:widowControl/>
        <w:tabs>
          <w:tab w:val="left" w:pos="720"/>
          <w:tab w:val="left" w:pos="900"/>
          <w:tab w:val="left" w:pos="1260"/>
        </w:tabs>
        <w:ind w:firstLine="709"/>
        <w:jc w:val="both"/>
      </w:pPr>
      <w:r w:rsidRPr="001A1809">
        <w:t xml:space="preserve">- представление информации о результатах введения новых </w:t>
      </w:r>
      <w:r w:rsidRPr="001A1809">
        <w:rPr>
          <w:bCs/>
          <w:color w:val="000000"/>
        </w:rPr>
        <w:t>ФГОС общего образования на всех ступенях общеобразовательного учреждения</w:t>
      </w:r>
      <w:r w:rsidRPr="001A1809">
        <w:t>.</w:t>
      </w:r>
    </w:p>
    <w:p w:rsidR="00396604" w:rsidRPr="001A1809" w:rsidRDefault="00396604" w:rsidP="008C6FDD">
      <w:pPr>
        <w:pStyle w:val="Style3"/>
        <w:widowControl/>
        <w:tabs>
          <w:tab w:val="left" w:pos="720"/>
          <w:tab w:val="left" w:pos="900"/>
          <w:tab w:val="left" w:pos="1260"/>
        </w:tabs>
        <w:ind w:firstLine="709"/>
        <w:jc w:val="both"/>
      </w:pPr>
      <w:r w:rsidRPr="001A1809">
        <w:t xml:space="preserve">- подготовка предложений по стимулированию деятельности учителей по разработке и реализации  проектов введения новых </w:t>
      </w:r>
      <w:r w:rsidRPr="001A1809">
        <w:rPr>
          <w:bCs/>
          <w:color w:val="000000"/>
        </w:rPr>
        <w:t>ФГОС общего образования на всех ступенях общеобразовательного учреждения</w:t>
      </w:r>
      <w:r w:rsidRPr="001A1809">
        <w:t>.</w:t>
      </w:r>
    </w:p>
    <w:p w:rsidR="00396604" w:rsidRPr="001A1809" w:rsidRDefault="00396604" w:rsidP="008C6FDD">
      <w:pPr>
        <w:pStyle w:val="Style3"/>
        <w:widowControl/>
        <w:tabs>
          <w:tab w:val="left" w:pos="720"/>
          <w:tab w:val="left" w:pos="900"/>
          <w:tab w:val="left" w:pos="1260"/>
        </w:tabs>
        <w:ind w:firstLine="709"/>
        <w:jc w:val="both"/>
        <w:rPr>
          <w:b/>
          <w:bCs/>
          <w:i/>
          <w:iCs/>
        </w:rPr>
      </w:pPr>
      <w:r w:rsidRPr="001A1809">
        <w:rPr>
          <w:b/>
          <w:bCs/>
          <w:i/>
          <w:iCs/>
        </w:rPr>
        <w:t>III. Функции Совета</w:t>
      </w:r>
    </w:p>
    <w:p w:rsidR="00396604" w:rsidRPr="001A1809" w:rsidRDefault="00396604" w:rsidP="008C6FDD">
      <w:pPr>
        <w:pStyle w:val="Style3"/>
        <w:tabs>
          <w:tab w:val="left" w:pos="720"/>
          <w:tab w:val="left" w:pos="900"/>
          <w:tab w:val="left" w:pos="1260"/>
        </w:tabs>
        <w:ind w:firstLine="709"/>
        <w:jc w:val="both"/>
      </w:pPr>
      <w:r w:rsidRPr="001A1809">
        <w:t>Совет в целях выполнения возложенных на него задач:</w:t>
      </w:r>
    </w:p>
    <w:p w:rsidR="00396604" w:rsidRPr="001A1809" w:rsidRDefault="00396604" w:rsidP="008C6FDD">
      <w:pPr>
        <w:pStyle w:val="Style3"/>
        <w:tabs>
          <w:tab w:val="left" w:pos="720"/>
          <w:tab w:val="left" w:pos="900"/>
          <w:tab w:val="left" w:pos="1260"/>
        </w:tabs>
        <w:ind w:firstLine="709"/>
        <w:jc w:val="both"/>
      </w:pPr>
      <w:r w:rsidRPr="001A1809">
        <w:t xml:space="preserve">- формирует перечень критериев экспертной оценки результатов деятельности учителей  и  их объединений по введению новых </w:t>
      </w:r>
      <w:r w:rsidRPr="001A1809">
        <w:rPr>
          <w:bCs/>
          <w:color w:val="000000"/>
        </w:rPr>
        <w:t>ФГОС общего образования на ступенях общеобразовательного учреждения</w:t>
      </w:r>
      <w:r w:rsidRPr="001A1809">
        <w:t>;</w:t>
      </w:r>
    </w:p>
    <w:p w:rsidR="00396604" w:rsidRPr="001A1809" w:rsidRDefault="00396604" w:rsidP="008C6FDD">
      <w:pPr>
        <w:pStyle w:val="Style3"/>
        <w:tabs>
          <w:tab w:val="left" w:pos="720"/>
          <w:tab w:val="left" w:pos="900"/>
          <w:tab w:val="left" w:pos="1260"/>
        </w:tabs>
        <w:ind w:firstLine="709"/>
        <w:jc w:val="both"/>
        <w:rPr>
          <w:bCs/>
          <w:color w:val="000000"/>
        </w:rPr>
      </w:pPr>
      <w:r w:rsidRPr="001A1809">
        <w:t xml:space="preserve">- изучает  опыт введения новых </w:t>
      </w:r>
      <w:r w:rsidRPr="001A1809">
        <w:rPr>
          <w:bCs/>
          <w:color w:val="000000"/>
        </w:rPr>
        <w:t>ФГОС общего образования других общеобразовательных учреждений;</w:t>
      </w:r>
    </w:p>
    <w:p w:rsidR="00396604" w:rsidRPr="001A1809" w:rsidRDefault="00396604" w:rsidP="008C6FDD">
      <w:pPr>
        <w:pStyle w:val="Style3"/>
        <w:tabs>
          <w:tab w:val="left" w:pos="720"/>
          <w:tab w:val="left" w:pos="900"/>
          <w:tab w:val="left" w:pos="1260"/>
        </w:tabs>
        <w:ind w:firstLine="709"/>
        <w:jc w:val="both"/>
      </w:pPr>
      <w:r w:rsidRPr="001A1809">
        <w:t xml:space="preserve">- обеспечивает необходимые условия для реализации  проектных технологий при введении новых </w:t>
      </w:r>
      <w:r w:rsidRPr="001A1809">
        <w:rPr>
          <w:bCs/>
          <w:color w:val="000000"/>
        </w:rPr>
        <w:t>ФГОС общего образования на ступенях общеобразовательного учреждения</w:t>
      </w:r>
      <w:r w:rsidRPr="001A1809">
        <w:t>;</w:t>
      </w:r>
    </w:p>
    <w:p w:rsidR="00396604" w:rsidRPr="001A1809" w:rsidRDefault="00396604" w:rsidP="008C6FDD">
      <w:pPr>
        <w:pStyle w:val="Style3"/>
        <w:tabs>
          <w:tab w:val="left" w:pos="720"/>
          <w:tab w:val="left" w:pos="900"/>
          <w:tab w:val="left" w:pos="1260"/>
        </w:tabs>
        <w:ind w:firstLine="709"/>
        <w:jc w:val="both"/>
        <w:rPr>
          <w:bCs/>
          <w:color w:val="000000"/>
        </w:rPr>
      </w:pPr>
      <w:r w:rsidRPr="001A1809">
        <w:t xml:space="preserve">- принимает участие в разрешении конфликтов при введении новых </w:t>
      </w:r>
      <w:r w:rsidRPr="001A1809">
        <w:rPr>
          <w:bCs/>
          <w:color w:val="000000"/>
        </w:rPr>
        <w:t>ФГОС;</w:t>
      </w:r>
    </w:p>
    <w:p w:rsidR="00396604" w:rsidRPr="001A1809" w:rsidRDefault="00396604" w:rsidP="008C6FDD">
      <w:pPr>
        <w:pStyle w:val="Style3"/>
        <w:tabs>
          <w:tab w:val="left" w:pos="720"/>
          <w:tab w:val="left" w:pos="900"/>
          <w:tab w:val="left" w:pos="1260"/>
        </w:tabs>
        <w:ind w:firstLine="709"/>
        <w:jc w:val="both"/>
      </w:pPr>
      <w:r w:rsidRPr="001A1809">
        <w:rPr>
          <w:bCs/>
          <w:color w:val="000000"/>
        </w:rPr>
        <w:t xml:space="preserve">- периодически информирует педагогический совет о ходе и результатах введения </w:t>
      </w:r>
      <w:r w:rsidRPr="001A1809">
        <w:t xml:space="preserve">новых </w:t>
      </w:r>
      <w:r w:rsidRPr="001A1809">
        <w:rPr>
          <w:bCs/>
          <w:color w:val="000000"/>
        </w:rPr>
        <w:t>ФГОС общего образования на ступенях общеобразовательного учреждения</w:t>
      </w:r>
      <w:r w:rsidRPr="001A1809">
        <w:t>;</w:t>
      </w:r>
    </w:p>
    <w:p w:rsidR="00396604" w:rsidRPr="001A1809" w:rsidRDefault="00396604" w:rsidP="008C6FDD">
      <w:pPr>
        <w:pStyle w:val="Style3"/>
        <w:tabs>
          <w:tab w:val="left" w:pos="720"/>
          <w:tab w:val="left" w:pos="900"/>
          <w:tab w:val="left" w:pos="1260"/>
        </w:tabs>
        <w:ind w:firstLine="709"/>
        <w:jc w:val="both"/>
      </w:pPr>
      <w:r w:rsidRPr="001A1809">
        <w:t>- принимает решения в пределах своей компетенции по рассматриваемым вопросам.</w:t>
      </w:r>
    </w:p>
    <w:p w:rsidR="00396604" w:rsidRPr="001A1809" w:rsidRDefault="00396604" w:rsidP="008C6FDD">
      <w:pPr>
        <w:pStyle w:val="Style3"/>
        <w:tabs>
          <w:tab w:val="left" w:pos="720"/>
          <w:tab w:val="left" w:pos="900"/>
          <w:tab w:val="left" w:pos="1260"/>
        </w:tabs>
        <w:ind w:firstLine="709"/>
        <w:jc w:val="both"/>
        <w:rPr>
          <w:b/>
          <w:i/>
        </w:rPr>
      </w:pPr>
      <w:r w:rsidRPr="001A1809">
        <w:rPr>
          <w:b/>
          <w:bCs/>
          <w:i/>
          <w:iCs/>
        </w:rPr>
        <w:t>I</w:t>
      </w:r>
      <w:r w:rsidRPr="001A1809">
        <w:rPr>
          <w:b/>
          <w:bCs/>
          <w:i/>
          <w:iCs/>
          <w:lang w:val="en-US"/>
        </w:rPr>
        <w:t>V</w:t>
      </w:r>
      <w:r w:rsidRPr="001A1809">
        <w:rPr>
          <w:b/>
          <w:i/>
        </w:rPr>
        <w:t>. Порядок работы Совета</w:t>
      </w:r>
    </w:p>
    <w:p w:rsidR="00396604" w:rsidRPr="001A1809" w:rsidRDefault="00396604" w:rsidP="008C6FDD">
      <w:pPr>
        <w:pStyle w:val="Style3"/>
        <w:tabs>
          <w:tab w:val="left" w:pos="720"/>
          <w:tab w:val="left" w:pos="900"/>
          <w:tab w:val="left" w:pos="1260"/>
        </w:tabs>
        <w:ind w:firstLine="709"/>
        <w:jc w:val="both"/>
      </w:pPr>
      <w:r w:rsidRPr="001A1809">
        <w:t xml:space="preserve">Совет является коллегиальным органом. Общее руководство Советом осуществляет председатель Совета. </w:t>
      </w:r>
    </w:p>
    <w:p w:rsidR="00396604" w:rsidRPr="001A1809" w:rsidRDefault="00396604" w:rsidP="008C6FDD">
      <w:pPr>
        <w:pStyle w:val="Style3"/>
        <w:tabs>
          <w:tab w:val="left" w:pos="720"/>
          <w:tab w:val="left" w:pos="900"/>
          <w:tab w:val="left" w:pos="1260"/>
        </w:tabs>
        <w:ind w:firstLine="709"/>
        <w:jc w:val="both"/>
      </w:pPr>
      <w:r w:rsidRPr="001A1809">
        <w:t>Председатель Совета:</w:t>
      </w:r>
    </w:p>
    <w:p w:rsidR="00396604" w:rsidRPr="001A1809" w:rsidRDefault="00396604" w:rsidP="008C6FDD">
      <w:pPr>
        <w:pStyle w:val="Style3"/>
        <w:tabs>
          <w:tab w:val="left" w:pos="720"/>
          <w:tab w:val="left" w:pos="900"/>
          <w:tab w:val="left" w:pos="1260"/>
        </w:tabs>
        <w:ind w:firstLine="709"/>
        <w:jc w:val="both"/>
      </w:pPr>
      <w:r w:rsidRPr="001A1809">
        <w:t>- открывает и ведет заседания Совета;</w:t>
      </w:r>
    </w:p>
    <w:p w:rsidR="00396604" w:rsidRPr="001A1809" w:rsidRDefault="00396604" w:rsidP="008C6FDD">
      <w:pPr>
        <w:pStyle w:val="Style3"/>
        <w:tabs>
          <w:tab w:val="left" w:pos="720"/>
          <w:tab w:val="left" w:pos="900"/>
          <w:tab w:val="left" w:pos="1260"/>
        </w:tabs>
        <w:ind w:firstLine="709"/>
        <w:jc w:val="both"/>
      </w:pPr>
      <w:r w:rsidRPr="001A1809">
        <w:t>- осуществляет подсчет результатов голосования;</w:t>
      </w:r>
    </w:p>
    <w:p w:rsidR="00396604" w:rsidRPr="001A1809" w:rsidRDefault="00396604" w:rsidP="008C6FDD">
      <w:pPr>
        <w:pStyle w:val="Style3"/>
        <w:tabs>
          <w:tab w:val="left" w:pos="720"/>
          <w:tab w:val="left" w:pos="900"/>
          <w:tab w:val="left" w:pos="1260"/>
        </w:tabs>
        <w:ind w:firstLine="709"/>
        <w:jc w:val="both"/>
      </w:pPr>
      <w:r w:rsidRPr="001A1809">
        <w:t>- подписывает от имени и по поручению Совета запросы, письма, постановления Совета;</w:t>
      </w:r>
    </w:p>
    <w:p w:rsidR="00396604" w:rsidRPr="001A1809" w:rsidRDefault="00396604" w:rsidP="008C6FDD">
      <w:pPr>
        <w:pStyle w:val="Style3"/>
        <w:tabs>
          <w:tab w:val="left" w:pos="720"/>
          <w:tab w:val="left" w:pos="900"/>
          <w:tab w:val="left" w:pos="1260"/>
        </w:tabs>
        <w:ind w:firstLine="709"/>
        <w:jc w:val="both"/>
      </w:pPr>
      <w:r w:rsidRPr="001A1809">
        <w:t>- отчитывается перед Педагогическим Советом о работе Совета;</w:t>
      </w:r>
    </w:p>
    <w:p w:rsidR="00396604" w:rsidRPr="001A1809" w:rsidRDefault="00396604" w:rsidP="008C6FDD">
      <w:pPr>
        <w:pStyle w:val="Style3"/>
        <w:tabs>
          <w:tab w:val="left" w:pos="720"/>
          <w:tab w:val="left" w:pos="900"/>
          <w:tab w:val="left" w:pos="1260"/>
        </w:tabs>
        <w:ind w:firstLine="709"/>
        <w:jc w:val="both"/>
      </w:pPr>
      <w:r w:rsidRPr="001A1809">
        <w:t xml:space="preserve">Из своего состава на первом заседании Совет избирает секретаря Совета. </w:t>
      </w:r>
    </w:p>
    <w:p w:rsidR="00396604" w:rsidRPr="001A1809" w:rsidRDefault="00396604" w:rsidP="008C6FDD">
      <w:pPr>
        <w:pStyle w:val="Style3"/>
        <w:tabs>
          <w:tab w:val="left" w:pos="720"/>
          <w:tab w:val="left" w:pos="900"/>
          <w:tab w:val="left" w:pos="1260"/>
        </w:tabs>
        <w:ind w:firstLine="709"/>
        <w:jc w:val="both"/>
      </w:pPr>
      <w:r w:rsidRPr="001A1809">
        <w:t xml:space="preserve">Секретарь Совета ведет протоколы заседаний Совета, которые подписываются всеми членами Совета. Протоколы Совета сшиваются в соответствии с правилами по делопроизводству и сдаются на хранение. Протоколы Совета носят открытый характер и доступны для ознакомления. </w:t>
      </w:r>
    </w:p>
    <w:p w:rsidR="00396604" w:rsidRPr="001A1809" w:rsidRDefault="00396604" w:rsidP="008C6FDD">
      <w:pPr>
        <w:pStyle w:val="Style3"/>
        <w:tabs>
          <w:tab w:val="left" w:pos="720"/>
          <w:tab w:val="left" w:pos="900"/>
          <w:tab w:val="left" w:pos="1260"/>
        </w:tabs>
        <w:ind w:firstLine="709"/>
        <w:jc w:val="both"/>
      </w:pPr>
      <w:r w:rsidRPr="001A1809">
        <w:t>Члены Совета обязаны:</w:t>
      </w:r>
    </w:p>
    <w:p w:rsidR="00396604" w:rsidRPr="001A1809" w:rsidRDefault="00396604" w:rsidP="008C6FDD">
      <w:pPr>
        <w:pStyle w:val="Style3"/>
        <w:tabs>
          <w:tab w:val="left" w:pos="720"/>
          <w:tab w:val="left" w:pos="900"/>
          <w:tab w:val="left" w:pos="1260"/>
        </w:tabs>
        <w:ind w:firstLine="709"/>
        <w:jc w:val="both"/>
      </w:pPr>
      <w:r w:rsidRPr="001A1809">
        <w:t>- присутствовать на заседаниях Совета;</w:t>
      </w:r>
    </w:p>
    <w:p w:rsidR="00396604" w:rsidRPr="001A1809" w:rsidRDefault="00396604" w:rsidP="008C6FDD">
      <w:pPr>
        <w:pStyle w:val="Style3"/>
        <w:tabs>
          <w:tab w:val="left" w:pos="720"/>
          <w:tab w:val="left" w:pos="900"/>
          <w:tab w:val="left" w:pos="1260"/>
        </w:tabs>
        <w:ind w:firstLine="709"/>
        <w:jc w:val="both"/>
      </w:pPr>
      <w:r w:rsidRPr="001A1809">
        <w:t xml:space="preserve">- голосовать по обсуждаемым вопросам; </w:t>
      </w:r>
    </w:p>
    <w:p w:rsidR="00396604" w:rsidRPr="001A1809" w:rsidRDefault="00396604" w:rsidP="008C6FDD">
      <w:pPr>
        <w:pStyle w:val="Style3"/>
        <w:tabs>
          <w:tab w:val="left" w:pos="720"/>
          <w:tab w:val="left" w:pos="900"/>
          <w:tab w:val="left" w:pos="1260"/>
        </w:tabs>
        <w:ind w:firstLine="709"/>
        <w:jc w:val="both"/>
      </w:pPr>
      <w:r w:rsidRPr="001A1809">
        <w:t xml:space="preserve">- исполнять поручения, в соответствии с решениями Совета. </w:t>
      </w:r>
    </w:p>
    <w:p w:rsidR="00396604" w:rsidRPr="001A1809" w:rsidRDefault="00396604" w:rsidP="008C6FDD">
      <w:pPr>
        <w:pStyle w:val="Style3"/>
        <w:tabs>
          <w:tab w:val="left" w:pos="720"/>
          <w:tab w:val="left" w:pos="900"/>
          <w:tab w:val="left" w:pos="1260"/>
        </w:tabs>
        <w:ind w:firstLine="709"/>
        <w:jc w:val="both"/>
      </w:pPr>
      <w:r w:rsidRPr="001A1809">
        <w:t>Члены Совета имеют право:</w:t>
      </w:r>
    </w:p>
    <w:p w:rsidR="00396604" w:rsidRPr="001A1809" w:rsidRDefault="00396604" w:rsidP="008C6FDD">
      <w:pPr>
        <w:pStyle w:val="Style3"/>
        <w:tabs>
          <w:tab w:val="left" w:pos="720"/>
          <w:tab w:val="left" w:pos="900"/>
          <w:tab w:val="left" w:pos="1260"/>
        </w:tabs>
        <w:ind w:firstLine="709"/>
        <w:jc w:val="both"/>
      </w:pPr>
      <w:r w:rsidRPr="001A1809">
        <w:t>- знакомиться с материалами и документами поступающими в Совет;</w:t>
      </w:r>
    </w:p>
    <w:p w:rsidR="00396604" w:rsidRPr="001A1809" w:rsidRDefault="00396604" w:rsidP="008C6FDD">
      <w:pPr>
        <w:pStyle w:val="Style3"/>
        <w:tabs>
          <w:tab w:val="left" w:pos="720"/>
          <w:tab w:val="left" w:pos="900"/>
          <w:tab w:val="left" w:pos="1260"/>
        </w:tabs>
        <w:ind w:firstLine="709"/>
        <w:jc w:val="both"/>
      </w:pPr>
      <w:r w:rsidRPr="001A1809">
        <w:t>- участвовать в обсуждении повестки дня, вносить предложения по повестке дня;</w:t>
      </w:r>
    </w:p>
    <w:p w:rsidR="00396604" w:rsidRPr="001A1809" w:rsidRDefault="00396604" w:rsidP="008C6FDD">
      <w:pPr>
        <w:pStyle w:val="Style3"/>
        <w:tabs>
          <w:tab w:val="left" w:pos="720"/>
          <w:tab w:val="left" w:pos="900"/>
          <w:tab w:val="left" w:pos="1260"/>
        </w:tabs>
        <w:ind w:firstLine="709"/>
        <w:jc w:val="both"/>
      </w:pPr>
      <w:r w:rsidRPr="001A1809">
        <w:t xml:space="preserve">- в письменном виде высказывать особые мнения; </w:t>
      </w:r>
    </w:p>
    <w:p w:rsidR="00396604" w:rsidRPr="001A1809" w:rsidRDefault="00396604" w:rsidP="008C6FDD">
      <w:pPr>
        <w:pStyle w:val="Style3"/>
        <w:tabs>
          <w:tab w:val="left" w:pos="720"/>
          <w:tab w:val="left" w:pos="900"/>
          <w:tab w:val="left" w:pos="1260"/>
        </w:tabs>
        <w:ind w:firstLine="709"/>
        <w:jc w:val="both"/>
      </w:pPr>
      <w:r w:rsidRPr="001A1809">
        <w:t xml:space="preserve">- ставить на голосование предлагаемые ими вопросы. </w:t>
      </w:r>
    </w:p>
    <w:p w:rsidR="00396604" w:rsidRPr="001A1809" w:rsidRDefault="00396604" w:rsidP="008C6FDD">
      <w:pPr>
        <w:pStyle w:val="Style3"/>
        <w:tabs>
          <w:tab w:val="left" w:pos="720"/>
          <w:tab w:val="left" w:pos="900"/>
          <w:tab w:val="left" w:pos="1260"/>
        </w:tabs>
        <w:ind w:firstLine="709"/>
        <w:jc w:val="both"/>
      </w:pPr>
      <w:r w:rsidRPr="001A1809">
        <w:t>Вопросы, выносимые на голосование принимаются большинством голосов от численного состава Совета.</w:t>
      </w:r>
    </w:p>
    <w:p w:rsidR="00396604" w:rsidRPr="001A1809" w:rsidRDefault="00396604" w:rsidP="008C6FDD">
      <w:pPr>
        <w:pStyle w:val="Style3"/>
        <w:tabs>
          <w:tab w:val="left" w:pos="720"/>
          <w:tab w:val="left" w:pos="900"/>
          <w:tab w:val="left" w:pos="1260"/>
        </w:tabs>
        <w:ind w:firstLine="709"/>
        <w:jc w:val="both"/>
      </w:pPr>
      <w:r w:rsidRPr="001A1809">
        <w:t xml:space="preserve">По достижению Советом поставленных перед ним задач, и по окончании его деятельности, председатель Совета сшивает все документы Совета и сдает их на хранение. </w:t>
      </w:r>
    </w:p>
    <w:p w:rsidR="00396604" w:rsidRPr="001A1809" w:rsidRDefault="00396604" w:rsidP="008C6FDD">
      <w:pPr>
        <w:pStyle w:val="Style3"/>
        <w:tabs>
          <w:tab w:val="left" w:pos="720"/>
          <w:tab w:val="left" w:pos="900"/>
          <w:tab w:val="left" w:pos="1260"/>
        </w:tabs>
        <w:ind w:firstLine="709"/>
        <w:jc w:val="both"/>
        <w:rPr>
          <w:b/>
          <w:i/>
        </w:rPr>
      </w:pPr>
      <w:r w:rsidRPr="001A1809">
        <w:rPr>
          <w:b/>
          <w:bCs/>
          <w:i/>
          <w:iCs/>
          <w:lang w:val="en-US"/>
        </w:rPr>
        <w:t>V</w:t>
      </w:r>
      <w:r w:rsidRPr="001A1809">
        <w:rPr>
          <w:b/>
          <w:i/>
        </w:rPr>
        <w:t>. Права Совета</w:t>
      </w:r>
    </w:p>
    <w:p w:rsidR="00396604" w:rsidRPr="001A1809" w:rsidRDefault="00396604" w:rsidP="008C6FDD">
      <w:pPr>
        <w:pStyle w:val="Style3"/>
        <w:tabs>
          <w:tab w:val="left" w:pos="720"/>
          <w:tab w:val="left" w:pos="900"/>
          <w:tab w:val="left" w:pos="1260"/>
        </w:tabs>
        <w:ind w:firstLine="709"/>
        <w:jc w:val="both"/>
      </w:pPr>
      <w:r w:rsidRPr="001A1809">
        <w:t>Совет имеет право:</w:t>
      </w:r>
    </w:p>
    <w:p w:rsidR="00396604" w:rsidRPr="001A1809" w:rsidRDefault="00396604" w:rsidP="008C6FDD">
      <w:pPr>
        <w:pStyle w:val="Style3"/>
        <w:tabs>
          <w:tab w:val="left" w:pos="720"/>
          <w:tab w:val="left" w:pos="900"/>
          <w:tab w:val="left" w:pos="1260"/>
        </w:tabs>
        <w:ind w:firstLine="709"/>
        <w:jc w:val="both"/>
      </w:pPr>
      <w:r w:rsidRPr="001A1809">
        <w:t>- вносить на рассмотрение Педагогического совета вопросы, связанные с разработкой и реализацией проекта введения новых ФГОС;</w:t>
      </w:r>
    </w:p>
    <w:p w:rsidR="00396604" w:rsidRPr="001A1809" w:rsidRDefault="00396604" w:rsidP="008C6FDD">
      <w:pPr>
        <w:pStyle w:val="Style3"/>
        <w:tabs>
          <w:tab w:val="left" w:pos="720"/>
          <w:tab w:val="left" w:pos="900"/>
          <w:tab w:val="left" w:pos="1260"/>
        </w:tabs>
        <w:ind w:firstLine="709"/>
        <w:jc w:val="both"/>
      </w:pPr>
      <w:r w:rsidRPr="001A1809">
        <w:t>- вносить предложения и проекты решений по вопросам, относящимся к ведению Совета;</w:t>
      </w:r>
    </w:p>
    <w:p w:rsidR="00396604" w:rsidRPr="001A1809" w:rsidRDefault="00396604" w:rsidP="008C6FDD">
      <w:pPr>
        <w:pStyle w:val="Style3"/>
        <w:tabs>
          <w:tab w:val="left" w:pos="720"/>
          <w:tab w:val="left" w:pos="900"/>
          <w:tab w:val="left" w:pos="1260"/>
        </w:tabs>
        <w:ind w:firstLine="709"/>
        <w:jc w:val="both"/>
      </w:pPr>
      <w:r w:rsidRPr="001A1809">
        <w:t>- выходить с предложениями к директору школы и другим членам администрации школы по вопросам, относящимся к ведению Совета;</w:t>
      </w:r>
    </w:p>
    <w:p w:rsidR="00396604" w:rsidRPr="001A1809" w:rsidRDefault="00396604" w:rsidP="008C6FDD">
      <w:pPr>
        <w:pStyle w:val="Style3"/>
        <w:tabs>
          <w:tab w:val="left" w:pos="720"/>
          <w:tab w:val="left" w:pos="900"/>
          <w:tab w:val="left" w:pos="1260"/>
        </w:tabs>
        <w:ind w:firstLine="709"/>
        <w:jc w:val="both"/>
      </w:pPr>
      <w:r w:rsidRPr="001A1809">
        <w:t>- требовать от руководителей проектов необходимые справки и документы, относящиеся к деятельности Совета;</w:t>
      </w:r>
    </w:p>
    <w:p w:rsidR="00396604" w:rsidRPr="001A1809" w:rsidRDefault="00396604" w:rsidP="008C6FDD">
      <w:pPr>
        <w:pStyle w:val="Style3"/>
        <w:tabs>
          <w:tab w:val="left" w:pos="720"/>
          <w:tab w:val="left" w:pos="900"/>
          <w:tab w:val="left" w:pos="1260"/>
        </w:tabs>
        <w:ind w:firstLine="709"/>
        <w:jc w:val="both"/>
      </w:pPr>
      <w:r w:rsidRPr="001A1809">
        <w:t>- приглашать для принятия участия в работе Совета разработчиков проекта;</w:t>
      </w:r>
    </w:p>
    <w:p w:rsidR="00396604" w:rsidRPr="001A1809" w:rsidRDefault="00396604" w:rsidP="008C6FDD">
      <w:pPr>
        <w:pStyle w:val="Style3"/>
        <w:widowControl/>
        <w:tabs>
          <w:tab w:val="left" w:pos="720"/>
          <w:tab w:val="left" w:pos="900"/>
          <w:tab w:val="left" w:pos="1260"/>
        </w:tabs>
        <w:ind w:firstLine="709"/>
        <w:jc w:val="both"/>
      </w:pPr>
      <w:r w:rsidRPr="001A1809">
        <w:t>- привлекать иных специалистов для выполнения   отдельных поручений.</w:t>
      </w:r>
    </w:p>
    <w:p w:rsidR="00396604" w:rsidRPr="001A1809" w:rsidRDefault="00396604" w:rsidP="008C6FDD">
      <w:pPr>
        <w:pStyle w:val="Style3"/>
        <w:tabs>
          <w:tab w:val="left" w:pos="720"/>
          <w:tab w:val="left" w:pos="900"/>
          <w:tab w:val="left" w:pos="1260"/>
        </w:tabs>
        <w:ind w:firstLine="709"/>
        <w:jc w:val="both"/>
        <w:rPr>
          <w:b/>
          <w:i/>
        </w:rPr>
      </w:pPr>
      <w:r w:rsidRPr="001A1809">
        <w:rPr>
          <w:b/>
          <w:bCs/>
          <w:i/>
          <w:iCs/>
          <w:lang w:val="en-US"/>
        </w:rPr>
        <w:t>V</w:t>
      </w:r>
      <w:r w:rsidRPr="001A1809">
        <w:rPr>
          <w:b/>
          <w:bCs/>
          <w:i/>
          <w:iCs/>
        </w:rPr>
        <w:t>I</w:t>
      </w:r>
      <w:r w:rsidRPr="001A1809">
        <w:rPr>
          <w:b/>
          <w:i/>
        </w:rPr>
        <w:t>. Ответственность Совета</w:t>
      </w:r>
    </w:p>
    <w:p w:rsidR="00396604" w:rsidRPr="001A1809" w:rsidRDefault="00396604" w:rsidP="008C6FDD">
      <w:pPr>
        <w:pStyle w:val="Style3"/>
        <w:widowControl/>
        <w:tabs>
          <w:tab w:val="left" w:pos="720"/>
          <w:tab w:val="left" w:pos="900"/>
          <w:tab w:val="left" w:pos="1260"/>
        </w:tabs>
        <w:ind w:firstLine="709"/>
        <w:jc w:val="both"/>
      </w:pPr>
      <w:r w:rsidRPr="001A1809">
        <w:t>Совет несет ответственность:</w:t>
      </w:r>
    </w:p>
    <w:p w:rsidR="00396604" w:rsidRPr="001A1809" w:rsidRDefault="00396604" w:rsidP="008C6FDD">
      <w:pPr>
        <w:pStyle w:val="Style3"/>
        <w:widowControl/>
        <w:tabs>
          <w:tab w:val="left" w:pos="720"/>
          <w:tab w:val="left" w:pos="900"/>
          <w:tab w:val="left" w:pos="1260"/>
        </w:tabs>
        <w:ind w:firstLine="709"/>
        <w:jc w:val="both"/>
        <w:rPr>
          <w:bCs/>
          <w:color w:val="000000"/>
        </w:rPr>
      </w:pPr>
      <w:r w:rsidRPr="001A1809">
        <w:t xml:space="preserve">-  за объективность  и качество экспертизы комплексных и единичных проектов введения новых </w:t>
      </w:r>
      <w:r w:rsidRPr="001A1809">
        <w:rPr>
          <w:bCs/>
          <w:color w:val="000000"/>
        </w:rPr>
        <w:t>ФГОС общего образования на всех ступенях общеобразовательного учреждения в соответствии с разработанными критериями;</w:t>
      </w:r>
    </w:p>
    <w:p w:rsidR="00396604" w:rsidRPr="001A1809" w:rsidRDefault="00396604" w:rsidP="008C6FDD">
      <w:pPr>
        <w:pStyle w:val="Style3"/>
        <w:widowControl/>
        <w:tabs>
          <w:tab w:val="left" w:pos="720"/>
          <w:tab w:val="left" w:pos="900"/>
          <w:tab w:val="left" w:pos="1260"/>
        </w:tabs>
        <w:ind w:firstLine="709"/>
        <w:jc w:val="both"/>
        <w:rPr>
          <w:bCs/>
          <w:color w:val="000000"/>
        </w:rPr>
      </w:pPr>
      <w:r w:rsidRPr="001A1809">
        <w:rPr>
          <w:bCs/>
          <w:color w:val="000000"/>
        </w:rPr>
        <w:t xml:space="preserve">- за своевременность представления информации Педагогическому совету </w:t>
      </w:r>
      <w:r w:rsidRPr="001A1809">
        <w:t xml:space="preserve">о результатах введения новых </w:t>
      </w:r>
      <w:r w:rsidRPr="001A1809">
        <w:rPr>
          <w:bCs/>
          <w:color w:val="000000"/>
        </w:rPr>
        <w:t>ФГОС общего образования на всех ступенях общеобразовательного учреждения;</w:t>
      </w:r>
    </w:p>
    <w:p w:rsidR="00396604" w:rsidRPr="001A1809" w:rsidRDefault="00396604" w:rsidP="008C6FDD">
      <w:pPr>
        <w:pStyle w:val="Style3"/>
        <w:widowControl/>
        <w:tabs>
          <w:tab w:val="left" w:pos="720"/>
          <w:tab w:val="left" w:pos="900"/>
          <w:tab w:val="left" w:pos="1260"/>
        </w:tabs>
        <w:ind w:firstLine="709"/>
        <w:jc w:val="both"/>
        <w:rPr>
          <w:bCs/>
          <w:color w:val="000000"/>
        </w:rPr>
      </w:pPr>
      <w:r w:rsidRPr="001A1809">
        <w:t xml:space="preserve">- за качество и своевременность информационной, консалтинговой  и научно-методической поддержки реализации единичных проектов введения новых </w:t>
      </w:r>
      <w:r w:rsidRPr="001A1809">
        <w:rPr>
          <w:bCs/>
          <w:color w:val="000000"/>
        </w:rPr>
        <w:t>ФГОС общего образования;</w:t>
      </w:r>
    </w:p>
    <w:p w:rsidR="00396604" w:rsidRPr="001A1809" w:rsidRDefault="00396604" w:rsidP="008C6FDD">
      <w:pPr>
        <w:pStyle w:val="Style3"/>
        <w:widowControl/>
        <w:tabs>
          <w:tab w:val="left" w:pos="720"/>
          <w:tab w:val="left" w:pos="900"/>
          <w:tab w:val="left" w:pos="1260"/>
        </w:tabs>
        <w:ind w:firstLine="709"/>
        <w:jc w:val="both"/>
      </w:pPr>
      <w:r w:rsidRPr="001A1809">
        <w:t xml:space="preserve">- за своевременное выполнение решений Педагогического совета, относящихся к введению новых </w:t>
      </w:r>
      <w:r w:rsidRPr="001A1809">
        <w:rPr>
          <w:bCs/>
          <w:color w:val="000000"/>
        </w:rPr>
        <w:t xml:space="preserve">ФГОС общего образования на всех ступенях общеобразовательного учреждения, </w:t>
      </w:r>
      <w:r w:rsidRPr="001A1809">
        <w:t xml:space="preserve">планов-графиков реализации комплексных и единичных проектов введения новых </w:t>
      </w:r>
      <w:r w:rsidRPr="001A1809">
        <w:rPr>
          <w:bCs/>
          <w:color w:val="000000"/>
        </w:rPr>
        <w:t>ФГОС общего образования;</w:t>
      </w:r>
    </w:p>
    <w:p w:rsidR="00396604" w:rsidRPr="001A1809" w:rsidRDefault="00396604" w:rsidP="008C6FDD">
      <w:pPr>
        <w:pStyle w:val="Style3"/>
        <w:widowControl/>
        <w:tabs>
          <w:tab w:val="left" w:pos="720"/>
          <w:tab w:val="left" w:pos="900"/>
          <w:tab w:val="left" w:pos="1260"/>
        </w:tabs>
        <w:ind w:firstLine="709"/>
        <w:jc w:val="both"/>
      </w:pPr>
      <w:r w:rsidRPr="001A1809">
        <w:rPr>
          <w:bCs/>
          <w:color w:val="000000"/>
        </w:rPr>
        <w:t xml:space="preserve">- </w:t>
      </w:r>
      <w:r w:rsidRPr="001A1809">
        <w:t>компетентность принимаемых решений.</w:t>
      </w:r>
    </w:p>
    <w:p w:rsidR="00396604" w:rsidRPr="001A1809" w:rsidRDefault="00396604" w:rsidP="008C6FDD">
      <w:pPr>
        <w:pStyle w:val="Style2"/>
        <w:widowControl/>
        <w:tabs>
          <w:tab w:val="left" w:pos="720"/>
          <w:tab w:val="left" w:pos="900"/>
          <w:tab w:val="left" w:pos="1260"/>
        </w:tabs>
        <w:ind w:firstLine="709"/>
        <w:jc w:val="both"/>
        <w:rPr>
          <w:rStyle w:val="FontStyle41"/>
          <w:sz w:val="24"/>
          <w:szCs w:val="24"/>
        </w:rPr>
      </w:pPr>
    </w:p>
    <w:p w:rsidR="00396604" w:rsidRPr="001A1809" w:rsidRDefault="00396604" w:rsidP="008C6FDD">
      <w:pPr>
        <w:pStyle w:val="Style2"/>
        <w:widowControl/>
        <w:tabs>
          <w:tab w:val="left" w:pos="720"/>
          <w:tab w:val="left" w:pos="900"/>
          <w:tab w:val="left" w:pos="1260"/>
        </w:tabs>
        <w:ind w:firstLine="709"/>
        <w:jc w:val="both"/>
      </w:pPr>
      <w:r w:rsidRPr="001A1809">
        <w:t>ПРИКАЗ № …</w:t>
      </w:r>
    </w:p>
    <w:p w:rsidR="00396604" w:rsidRPr="001A1809" w:rsidRDefault="00897562"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от __________ 20__</w:t>
      </w:r>
      <w:r w:rsidR="00396604" w:rsidRPr="001A1809">
        <w:rPr>
          <w:rFonts w:ascii="Times New Roman" w:hAnsi="Times New Roman"/>
          <w:color w:val="000000"/>
          <w:sz w:val="24"/>
          <w:szCs w:val="24"/>
        </w:rPr>
        <w:t xml:space="preserve"> года</w:t>
      </w:r>
    </w:p>
    <w:p w:rsidR="00396604" w:rsidRPr="001A1809" w:rsidRDefault="00396604" w:rsidP="008C6FDD">
      <w:pPr>
        <w:tabs>
          <w:tab w:val="left" w:pos="720"/>
          <w:tab w:val="left" w:pos="900"/>
          <w:tab w:val="left" w:pos="1260"/>
        </w:tabs>
        <w:spacing w:after="0" w:line="240" w:lineRule="auto"/>
        <w:ind w:firstLine="709"/>
        <w:jc w:val="both"/>
        <w:rPr>
          <w:rFonts w:ascii="Times New Roman" w:hAnsi="Times New Roman"/>
          <w:b/>
          <w:color w:val="000000"/>
          <w:sz w:val="24"/>
          <w:szCs w:val="24"/>
        </w:rPr>
      </w:pPr>
      <w:r w:rsidRPr="001A1809">
        <w:rPr>
          <w:rFonts w:ascii="Times New Roman" w:hAnsi="Times New Roman"/>
          <w:b/>
          <w:color w:val="000000"/>
          <w:sz w:val="24"/>
          <w:szCs w:val="24"/>
        </w:rPr>
        <w:t> </w:t>
      </w:r>
    </w:p>
    <w:p w:rsidR="00396604" w:rsidRPr="001A1809" w:rsidRDefault="00897562"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«О создании и полномочиях рабочих групп</w:t>
      </w:r>
      <w:r w:rsidR="00396604" w:rsidRPr="001A1809">
        <w:rPr>
          <w:rFonts w:ascii="Times New Roman" w:hAnsi="Times New Roman"/>
          <w:color w:val="000000"/>
          <w:sz w:val="24"/>
          <w:szCs w:val="24"/>
        </w:rPr>
        <w:t xml:space="preserve"> </w:t>
      </w:r>
    </w:p>
    <w:p w:rsidR="00396604" w:rsidRPr="001A1809" w:rsidRDefault="00396604" w:rsidP="008C6FDD">
      <w:pPr>
        <w:tabs>
          <w:tab w:val="left" w:pos="720"/>
          <w:tab w:val="left" w:pos="900"/>
          <w:tab w:val="left" w:pos="1260"/>
        </w:tabs>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по введению ФГОС нового поколения»</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bCs/>
          <w:color w:val="000000"/>
          <w:sz w:val="24"/>
          <w:szCs w:val="24"/>
        </w:rPr>
        <w:t xml:space="preserve">В целях обеспечения эффективного введения </w:t>
      </w:r>
      <w:r w:rsidRPr="001A1809">
        <w:rPr>
          <w:rFonts w:ascii="Times New Roman" w:hAnsi="Times New Roman"/>
          <w:color w:val="000000"/>
          <w:sz w:val="24"/>
          <w:szCs w:val="24"/>
        </w:rPr>
        <w:t xml:space="preserve">обучения в соответствии с  ФГОС нового поколения  </w:t>
      </w:r>
      <w:r w:rsidRPr="001A1809">
        <w:rPr>
          <w:rFonts w:ascii="Times New Roman" w:hAnsi="Times New Roman"/>
          <w:bCs/>
          <w:color w:val="000000"/>
          <w:sz w:val="24"/>
          <w:szCs w:val="24"/>
        </w:rPr>
        <w:t xml:space="preserve">на основании …. (ссылка на документ, послуживший основанием для принятия приказа, если таковой имеется) </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bCs/>
          <w:color w:val="000000"/>
          <w:sz w:val="24"/>
          <w:szCs w:val="24"/>
        </w:rPr>
        <w:t>ПРИКАЗЫВАЮ:</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 xml:space="preserve">1. Создать рабочие группы по введению новых ФГОС общего образования. </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 xml:space="preserve">В рабочую группу по </w:t>
      </w:r>
      <w:r w:rsidRPr="001A1809">
        <w:rPr>
          <w:rFonts w:ascii="Times New Roman" w:hAnsi="Times New Roman"/>
          <w:color w:val="000000"/>
          <w:sz w:val="24"/>
          <w:szCs w:val="24"/>
        </w:rPr>
        <w:t>введению ФГОС нового поколения</w:t>
      </w:r>
      <w:r w:rsidRPr="001A1809">
        <w:rPr>
          <w:rFonts w:ascii="Times New Roman" w:hAnsi="Times New Roman"/>
          <w:bCs/>
          <w:color w:val="000000"/>
          <w:sz w:val="24"/>
          <w:szCs w:val="24"/>
        </w:rPr>
        <w:t xml:space="preserve"> на начальной ступени общеобразовательного учреждения включить: </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 xml:space="preserve">В рабочую группу по </w:t>
      </w:r>
      <w:r w:rsidRPr="001A1809">
        <w:rPr>
          <w:rFonts w:ascii="Times New Roman" w:hAnsi="Times New Roman"/>
          <w:color w:val="000000"/>
          <w:sz w:val="24"/>
          <w:szCs w:val="24"/>
        </w:rPr>
        <w:t>введению ФГОС нового поколения</w:t>
      </w:r>
      <w:r w:rsidRPr="001A1809">
        <w:rPr>
          <w:rFonts w:ascii="Times New Roman" w:hAnsi="Times New Roman"/>
          <w:bCs/>
          <w:color w:val="000000"/>
          <w:sz w:val="24"/>
          <w:szCs w:val="24"/>
        </w:rPr>
        <w:t xml:space="preserve"> на основной  ступени общеобразовательного учреждения включить: </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 xml:space="preserve">В рабочую группу по </w:t>
      </w:r>
      <w:r w:rsidRPr="001A1809">
        <w:rPr>
          <w:rFonts w:ascii="Times New Roman" w:hAnsi="Times New Roman"/>
          <w:color w:val="000000"/>
          <w:sz w:val="24"/>
          <w:szCs w:val="24"/>
        </w:rPr>
        <w:t>введению ФГОС нового поколения</w:t>
      </w:r>
      <w:r w:rsidRPr="001A1809">
        <w:rPr>
          <w:rFonts w:ascii="Times New Roman" w:hAnsi="Times New Roman"/>
          <w:bCs/>
          <w:color w:val="000000"/>
          <w:sz w:val="24"/>
          <w:szCs w:val="24"/>
        </w:rPr>
        <w:t xml:space="preserve"> на старшей ступени общеобразовательного учреждения включить: </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2. Назначить:</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 руководителем рабочей группы </w:t>
      </w:r>
      <w:r w:rsidRPr="001A1809">
        <w:rPr>
          <w:rFonts w:ascii="Times New Roman" w:hAnsi="Times New Roman"/>
          <w:bCs/>
          <w:color w:val="000000"/>
          <w:sz w:val="24"/>
          <w:szCs w:val="24"/>
        </w:rPr>
        <w:t xml:space="preserve">по </w:t>
      </w:r>
      <w:r w:rsidRPr="001A1809">
        <w:rPr>
          <w:rFonts w:ascii="Times New Roman" w:hAnsi="Times New Roman"/>
          <w:color w:val="000000"/>
          <w:sz w:val="24"/>
          <w:szCs w:val="24"/>
        </w:rPr>
        <w:t>введению ФГОС нового поколения</w:t>
      </w:r>
      <w:r w:rsidRPr="001A1809">
        <w:rPr>
          <w:rFonts w:ascii="Times New Roman" w:hAnsi="Times New Roman"/>
          <w:bCs/>
          <w:color w:val="000000"/>
          <w:sz w:val="24"/>
          <w:szCs w:val="24"/>
        </w:rPr>
        <w:t xml:space="preserve"> на начальной ступени общеобразовательного учреждения – </w:t>
      </w:r>
      <w:r w:rsidRPr="001A1809">
        <w:rPr>
          <w:rFonts w:ascii="Times New Roman" w:hAnsi="Times New Roman"/>
          <w:color w:val="000000"/>
          <w:sz w:val="24"/>
          <w:szCs w:val="24"/>
        </w:rPr>
        <w:t>…..</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 руководителем рабочей группы </w:t>
      </w:r>
      <w:r w:rsidRPr="001A1809">
        <w:rPr>
          <w:rFonts w:ascii="Times New Roman" w:hAnsi="Times New Roman"/>
          <w:bCs/>
          <w:color w:val="000000"/>
          <w:sz w:val="24"/>
          <w:szCs w:val="24"/>
        </w:rPr>
        <w:t xml:space="preserve">по </w:t>
      </w:r>
      <w:r w:rsidRPr="001A1809">
        <w:rPr>
          <w:rFonts w:ascii="Times New Roman" w:hAnsi="Times New Roman"/>
          <w:color w:val="000000"/>
          <w:sz w:val="24"/>
          <w:szCs w:val="24"/>
        </w:rPr>
        <w:t>введению ФГОС нового поколения</w:t>
      </w:r>
      <w:r w:rsidRPr="001A1809">
        <w:rPr>
          <w:rFonts w:ascii="Times New Roman" w:hAnsi="Times New Roman"/>
          <w:bCs/>
          <w:color w:val="000000"/>
          <w:sz w:val="24"/>
          <w:szCs w:val="24"/>
        </w:rPr>
        <w:t xml:space="preserve"> на основной  ступени общеобразовательного учреждения – </w:t>
      </w:r>
      <w:r w:rsidRPr="001A1809">
        <w:rPr>
          <w:rFonts w:ascii="Times New Roman" w:hAnsi="Times New Roman"/>
          <w:color w:val="000000"/>
          <w:sz w:val="24"/>
          <w:szCs w:val="24"/>
        </w:rPr>
        <w:t>…..</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 руководителем рабочей группы </w:t>
      </w:r>
      <w:r w:rsidRPr="001A1809">
        <w:rPr>
          <w:rFonts w:ascii="Times New Roman" w:hAnsi="Times New Roman"/>
          <w:bCs/>
          <w:color w:val="000000"/>
          <w:sz w:val="24"/>
          <w:szCs w:val="24"/>
        </w:rPr>
        <w:t xml:space="preserve">по </w:t>
      </w:r>
      <w:r w:rsidRPr="001A1809">
        <w:rPr>
          <w:rFonts w:ascii="Times New Roman" w:hAnsi="Times New Roman"/>
          <w:color w:val="000000"/>
          <w:sz w:val="24"/>
          <w:szCs w:val="24"/>
        </w:rPr>
        <w:t>введению ФГОС нового поколения</w:t>
      </w:r>
      <w:r w:rsidRPr="001A1809">
        <w:rPr>
          <w:rFonts w:ascii="Times New Roman" w:hAnsi="Times New Roman"/>
          <w:bCs/>
          <w:color w:val="000000"/>
          <w:sz w:val="24"/>
          <w:szCs w:val="24"/>
        </w:rPr>
        <w:t xml:space="preserve"> на старшей ступени общеобразовательного учреждения – </w:t>
      </w:r>
      <w:r w:rsidRPr="001A1809">
        <w:rPr>
          <w:rFonts w:ascii="Times New Roman" w:hAnsi="Times New Roman"/>
          <w:color w:val="000000"/>
          <w:sz w:val="24"/>
          <w:szCs w:val="24"/>
        </w:rPr>
        <w:t>…..</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3. Поручить рабочим группам провести анализ образовательной системы и подготовить предложения об изменениях, которые</w:t>
      </w:r>
      <w:r w:rsidRPr="001A1809">
        <w:rPr>
          <w:rFonts w:ascii="Times New Roman" w:hAnsi="Times New Roman"/>
          <w:sz w:val="24"/>
          <w:szCs w:val="24"/>
        </w:rPr>
        <w:t xml:space="preserve"> представить  Совету </w:t>
      </w:r>
      <w:r w:rsidRPr="001A1809">
        <w:rPr>
          <w:rFonts w:ascii="Times New Roman" w:hAnsi="Times New Roman"/>
          <w:bCs/>
          <w:color w:val="000000"/>
          <w:sz w:val="24"/>
          <w:szCs w:val="24"/>
        </w:rPr>
        <w:t xml:space="preserve">по введению новых ФГОС общего образования </w:t>
      </w:r>
      <w:r w:rsidRPr="001A1809">
        <w:rPr>
          <w:rFonts w:ascii="Times New Roman" w:hAnsi="Times New Roman"/>
          <w:sz w:val="24"/>
          <w:szCs w:val="24"/>
        </w:rPr>
        <w:t>… (</w:t>
      </w:r>
      <w:r w:rsidRPr="001A1809">
        <w:rPr>
          <w:rFonts w:ascii="Times New Roman" w:hAnsi="Times New Roman"/>
          <w:color w:val="000000"/>
          <w:sz w:val="24"/>
          <w:szCs w:val="24"/>
        </w:rPr>
        <w:t>срок  выполнения).</w:t>
      </w: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p>
    <w:p w:rsidR="00396604" w:rsidRPr="001A1809" w:rsidRDefault="00396604" w:rsidP="008C6FDD">
      <w:pPr>
        <w:tabs>
          <w:tab w:val="left" w:pos="720"/>
          <w:tab w:val="left" w:pos="900"/>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bCs/>
          <w:color w:val="000000"/>
          <w:sz w:val="24"/>
          <w:szCs w:val="24"/>
        </w:rPr>
        <w:t>Директор ОУ ….</w:t>
      </w:r>
    </w:p>
    <w:p w:rsidR="00897562" w:rsidRPr="001A1809" w:rsidRDefault="00897562" w:rsidP="008C6FDD">
      <w:pPr>
        <w:spacing w:after="0" w:line="240" w:lineRule="auto"/>
        <w:ind w:firstLine="709"/>
        <w:jc w:val="right"/>
        <w:rPr>
          <w:rFonts w:ascii="Times New Roman" w:hAnsi="Times New Roman"/>
          <w:bCs/>
          <w:sz w:val="24"/>
          <w:szCs w:val="24"/>
        </w:rPr>
      </w:pPr>
    </w:p>
    <w:p w:rsidR="00897562" w:rsidRPr="001A1809" w:rsidRDefault="00897562" w:rsidP="008C6FDD">
      <w:pPr>
        <w:spacing w:after="0" w:line="240" w:lineRule="auto"/>
        <w:ind w:firstLine="709"/>
        <w:rPr>
          <w:rFonts w:ascii="Times New Roman" w:hAnsi="Times New Roman"/>
          <w:b/>
          <w:bCs/>
          <w:sz w:val="24"/>
          <w:szCs w:val="24"/>
        </w:rPr>
      </w:pPr>
      <w:r w:rsidRPr="001A1809">
        <w:rPr>
          <w:rFonts w:ascii="Times New Roman" w:hAnsi="Times New Roman"/>
          <w:b/>
          <w:bCs/>
          <w:sz w:val="24"/>
          <w:szCs w:val="24"/>
        </w:rPr>
        <w:t>Перечень изменений, которые необходимо внести в Устав ОУ</w:t>
      </w:r>
    </w:p>
    <w:p w:rsidR="00897562" w:rsidRPr="001A1809" w:rsidRDefault="00897562" w:rsidP="008C6FDD">
      <w:pPr>
        <w:spacing w:after="0" w:line="240" w:lineRule="auto"/>
        <w:ind w:firstLine="709"/>
        <w:rPr>
          <w:rFonts w:ascii="Times New Roman" w:hAnsi="Times New Roman"/>
          <w:b/>
          <w:bCs/>
          <w:sz w:val="24"/>
          <w:szCs w:val="24"/>
        </w:rPr>
      </w:pPr>
      <w:r w:rsidRPr="001A1809">
        <w:rPr>
          <w:rFonts w:ascii="Times New Roman" w:hAnsi="Times New Roman"/>
          <w:b/>
          <w:bCs/>
          <w:sz w:val="24"/>
          <w:szCs w:val="24"/>
        </w:rPr>
        <w:t xml:space="preserve"> для обеспечения  работы ОУ в условиях введения ФГОС</w:t>
      </w:r>
    </w:p>
    <w:p w:rsidR="00897562" w:rsidRPr="001A1809" w:rsidRDefault="00897562"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(без учета необходимых изменений в связи с ФЗ 83  в ред. от 29.11.2010 г.)</w:t>
      </w:r>
    </w:p>
    <w:p w:rsidR="00897562" w:rsidRPr="001A1809" w:rsidRDefault="00897562" w:rsidP="008C6FDD">
      <w:pPr>
        <w:spacing w:after="0" w:line="240" w:lineRule="auto"/>
        <w:ind w:firstLine="709"/>
        <w:jc w:val="both"/>
        <w:rPr>
          <w:rFonts w:ascii="Times New Roman" w:hAnsi="Times New Roman"/>
          <w:sz w:val="24"/>
          <w:szCs w:val="24"/>
        </w:rPr>
      </w:pPr>
    </w:p>
    <w:p w:rsidR="00897562" w:rsidRPr="001A1809" w:rsidRDefault="00897562" w:rsidP="00213975">
      <w:pPr>
        <w:numPr>
          <w:ilvl w:val="0"/>
          <w:numId w:val="35"/>
        </w:numPr>
        <w:tabs>
          <w:tab w:val="clear" w:pos="144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В основные характеристики организации образовательного процесса: </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 цели образовательного процесса;</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виды реализуемых образовательных программ;</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правила приема обучающихся, воспитанников;</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порядок и основания отчисления обучающихся, воспитанников;</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система оценок при промежуточной аттестации, формы и порядок ее проведения;</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режим занятий обучающихся, воспитанников;</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порядок регламентации и оформления отношений образовательного учреждения и обучающихся, воспитанников и (или) </w:t>
      </w:r>
      <w:bookmarkStart w:id="9" w:name="l93"/>
      <w:bookmarkEnd w:id="9"/>
      <w:r w:rsidRPr="001A1809">
        <w:rPr>
          <w:rFonts w:ascii="Times New Roman" w:hAnsi="Times New Roman"/>
          <w:sz w:val="24"/>
          <w:szCs w:val="24"/>
        </w:rPr>
        <w:t>их родителей (законных представителей.</w:t>
      </w:r>
    </w:p>
    <w:p w:rsidR="00897562" w:rsidRPr="001A1809" w:rsidRDefault="00897562" w:rsidP="00213975">
      <w:pPr>
        <w:numPr>
          <w:ilvl w:val="0"/>
          <w:numId w:val="35"/>
        </w:numPr>
        <w:tabs>
          <w:tab w:val="clear" w:pos="144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 финансовое и материально-техническое обеспечение деятельности образовательного учреждения:</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финансового и материально-технического обеспечения деятельности образовательного учреждения.</w:t>
      </w:r>
    </w:p>
    <w:p w:rsidR="00897562" w:rsidRPr="001A1809" w:rsidRDefault="00897562" w:rsidP="00213975">
      <w:pPr>
        <w:numPr>
          <w:ilvl w:val="0"/>
          <w:numId w:val="35"/>
        </w:numPr>
        <w:tabs>
          <w:tab w:val="clear" w:pos="144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 порядок управления образовательным учреждением:</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порядок комплектования работников образовательного учреждения и условия оплаты их труда;</w:t>
      </w:r>
    </w:p>
    <w:p w:rsidR="00897562" w:rsidRPr="001A1809"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права и обязанности участников образовательного процесса;</w:t>
      </w:r>
    </w:p>
    <w:p w:rsidR="005D5381" w:rsidRPr="005D5381" w:rsidRDefault="00897562" w:rsidP="00213975">
      <w:pPr>
        <w:numPr>
          <w:ilvl w:val="0"/>
          <w:numId w:val="8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перечень видов локальных актов (приказов, распоряжений и других актов), регламентирующих деятельность образовательного </w:t>
      </w:r>
      <w:bookmarkStart w:id="10" w:name="l98"/>
      <w:bookmarkEnd w:id="10"/>
      <w:r w:rsidRPr="001A1809">
        <w:rPr>
          <w:rFonts w:ascii="Times New Roman" w:hAnsi="Times New Roman"/>
          <w:sz w:val="24"/>
          <w:szCs w:val="24"/>
        </w:rPr>
        <w:t>учреждения.</w:t>
      </w:r>
    </w:p>
    <w:p w:rsidR="005D5381" w:rsidRDefault="005D5381" w:rsidP="005D5381">
      <w:pPr>
        <w:spacing w:after="0" w:line="240" w:lineRule="auto"/>
      </w:pPr>
    </w:p>
    <w:p w:rsidR="005D5381" w:rsidRPr="005D5381" w:rsidRDefault="005D5381" w:rsidP="005D5381">
      <w:pPr>
        <w:spacing w:after="0" w:line="240" w:lineRule="auto"/>
        <w:jc w:val="center"/>
        <w:rPr>
          <w:rFonts w:ascii="Times New Roman" w:hAnsi="Times New Roman"/>
          <w:b/>
          <w:bCs/>
          <w:sz w:val="24"/>
          <w:szCs w:val="24"/>
        </w:rPr>
      </w:pPr>
      <w:r w:rsidRPr="005D5381">
        <w:rPr>
          <w:rFonts w:ascii="Times New Roman" w:hAnsi="Times New Roman"/>
          <w:b/>
          <w:bCs/>
          <w:sz w:val="24"/>
          <w:szCs w:val="24"/>
        </w:rPr>
        <w:t xml:space="preserve">Положение </w:t>
      </w:r>
    </w:p>
    <w:p w:rsidR="005D5381" w:rsidRPr="005D5381" w:rsidRDefault="005D5381" w:rsidP="005D5381">
      <w:pPr>
        <w:pStyle w:val="Style1"/>
        <w:tabs>
          <w:tab w:val="left" w:pos="720"/>
          <w:tab w:val="left" w:pos="900"/>
          <w:tab w:val="left" w:pos="1260"/>
        </w:tabs>
        <w:jc w:val="center"/>
        <w:rPr>
          <w:b/>
        </w:rPr>
      </w:pPr>
      <w:r w:rsidRPr="005D5381">
        <w:rPr>
          <w:b/>
          <w:bCs/>
        </w:rPr>
        <w:t xml:space="preserve">о внутренней </w:t>
      </w:r>
      <w:r w:rsidRPr="005D5381">
        <w:rPr>
          <w:b/>
        </w:rPr>
        <w:t>системе оценки результатов</w:t>
      </w:r>
    </w:p>
    <w:p w:rsidR="005D5381" w:rsidRPr="005D5381" w:rsidRDefault="005D5381" w:rsidP="005D5381">
      <w:pPr>
        <w:pStyle w:val="Style1"/>
        <w:tabs>
          <w:tab w:val="left" w:pos="720"/>
          <w:tab w:val="left" w:pos="900"/>
          <w:tab w:val="left" w:pos="1260"/>
        </w:tabs>
        <w:jc w:val="center"/>
        <w:rPr>
          <w:b/>
        </w:rPr>
      </w:pPr>
      <w:r w:rsidRPr="005D5381">
        <w:rPr>
          <w:b/>
        </w:rPr>
        <w:t>освоения основной образовательной программы</w:t>
      </w:r>
    </w:p>
    <w:p w:rsidR="005D5381" w:rsidRPr="005D5381" w:rsidRDefault="005D5381" w:rsidP="005D5381">
      <w:pPr>
        <w:pStyle w:val="Style1"/>
        <w:tabs>
          <w:tab w:val="left" w:pos="720"/>
          <w:tab w:val="left" w:pos="900"/>
          <w:tab w:val="left" w:pos="1260"/>
        </w:tabs>
        <w:jc w:val="center"/>
        <w:rPr>
          <w:b/>
        </w:rPr>
      </w:pPr>
      <w:r w:rsidRPr="005D5381">
        <w:rPr>
          <w:b/>
        </w:rPr>
        <w:t>начального общего образования</w:t>
      </w:r>
    </w:p>
    <w:p w:rsidR="005D5381" w:rsidRPr="005D5381" w:rsidRDefault="005D5381" w:rsidP="005D5381">
      <w:pPr>
        <w:spacing w:after="0" w:line="240" w:lineRule="auto"/>
        <w:rPr>
          <w:rFonts w:ascii="Times New Roman" w:hAnsi="Times New Roman"/>
          <w:bCs/>
          <w:sz w:val="24"/>
          <w:szCs w:val="24"/>
        </w:rPr>
      </w:pPr>
    </w:p>
    <w:p w:rsidR="005D5381" w:rsidRPr="005D5381" w:rsidRDefault="005D5381" w:rsidP="005D5381">
      <w:pPr>
        <w:spacing w:after="0" w:line="240" w:lineRule="auto"/>
        <w:jc w:val="center"/>
        <w:rPr>
          <w:rFonts w:ascii="Times New Roman" w:hAnsi="Times New Roman"/>
          <w:b/>
          <w:sz w:val="24"/>
          <w:szCs w:val="24"/>
        </w:rPr>
      </w:pPr>
      <w:r w:rsidRPr="005D5381">
        <w:rPr>
          <w:rFonts w:ascii="Times New Roman" w:hAnsi="Times New Roman"/>
          <w:b/>
          <w:sz w:val="24"/>
          <w:szCs w:val="24"/>
        </w:rPr>
        <w:t>1. Общие положения</w:t>
      </w:r>
    </w:p>
    <w:p w:rsidR="005D5381" w:rsidRPr="005D5381" w:rsidRDefault="005D5381" w:rsidP="00213975">
      <w:pPr>
        <w:numPr>
          <w:ilvl w:val="0"/>
          <w:numId w:val="105"/>
        </w:numPr>
        <w:spacing w:after="0" w:line="240" w:lineRule="auto"/>
        <w:ind w:left="0" w:firstLine="0"/>
        <w:jc w:val="both"/>
        <w:rPr>
          <w:rFonts w:ascii="Times New Roman" w:hAnsi="Times New Roman"/>
          <w:bCs/>
          <w:sz w:val="24"/>
          <w:szCs w:val="24"/>
        </w:rPr>
      </w:pPr>
      <w:r w:rsidRPr="005D5381">
        <w:rPr>
          <w:rFonts w:ascii="Times New Roman" w:hAnsi="Times New Roman"/>
          <w:bCs/>
          <w:sz w:val="24"/>
          <w:szCs w:val="24"/>
        </w:rPr>
        <w:t xml:space="preserve">Настоящее положение определяет  цели, задачи, содержание и порядок оценки результатов освоения основной образовательной программы начального общего образования (далее система оценки), а также права и обязанности участников оценочных процедур. </w:t>
      </w:r>
    </w:p>
    <w:p w:rsidR="005D5381" w:rsidRPr="005D5381" w:rsidRDefault="005D5381" w:rsidP="005D5381">
      <w:pPr>
        <w:spacing w:after="0" w:line="240" w:lineRule="auto"/>
        <w:jc w:val="both"/>
        <w:rPr>
          <w:rFonts w:ascii="Times New Roman" w:hAnsi="Times New Roman"/>
          <w:bCs/>
          <w:sz w:val="24"/>
          <w:szCs w:val="24"/>
        </w:rPr>
      </w:pPr>
    </w:p>
    <w:p w:rsidR="005D5381" w:rsidRPr="005D5381" w:rsidRDefault="005D5381" w:rsidP="00213975">
      <w:pPr>
        <w:numPr>
          <w:ilvl w:val="0"/>
          <w:numId w:val="105"/>
        </w:numPr>
        <w:spacing w:after="0" w:line="240" w:lineRule="auto"/>
        <w:ind w:left="0" w:firstLine="0"/>
        <w:jc w:val="both"/>
        <w:rPr>
          <w:rFonts w:ascii="Times New Roman" w:hAnsi="Times New Roman"/>
          <w:bCs/>
          <w:sz w:val="24"/>
          <w:szCs w:val="24"/>
        </w:rPr>
      </w:pPr>
      <w:r w:rsidRPr="005D5381">
        <w:rPr>
          <w:rFonts w:ascii="Times New Roman" w:hAnsi="Times New Roman"/>
          <w:bCs/>
          <w:sz w:val="24"/>
          <w:szCs w:val="24"/>
        </w:rPr>
        <w:t>Настоящее положение разработано на основе:</w:t>
      </w:r>
    </w:p>
    <w:p w:rsidR="005D5381" w:rsidRPr="005D5381" w:rsidRDefault="005D5381" w:rsidP="005D5381">
      <w:pPr>
        <w:tabs>
          <w:tab w:val="left" w:pos="284"/>
        </w:tabs>
        <w:spacing w:after="0" w:line="240" w:lineRule="auto"/>
        <w:jc w:val="both"/>
        <w:rPr>
          <w:rFonts w:ascii="Times New Roman" w:hAnsi="Times New Roman"/>
          <w:sz w:val="24"/>
          <w:szCs w:val="24"/>
        </w:rPr>
      </w:pPr>
      <w:r w:rsidRPr="005D5381">
        <w:rPr>
          <w:rFonts w:ascii="Times New Roman" w:hAnsi="Times New Roman"/>
          <w:bCs/>
          <w:sz w:val="24"/>
          <w:szCs w:val="24"/>
        </w:rPr>
        <w:t>-   Закона РФ «Об образовании»</w:t>
      </w:r>
      <w:r w:rsidRPr="005D5381">
        <w:rPr>
          <w:rFonts w:ascii="Times New Roman" w:hAnsi="Times New Roman"/>
          <w:sz w:val="24"/>
          <w:szCs w:val="24"/>
        </w:rPr>
        <w:t xml:space="preserve">  (ст. 15 п. 3 «Образовательное учреждение</w:t>
      </w:r>
      <w:r w:rsidRPr="005D5381">
        <w:rPr>
          <w:rFonts w:ascii="Times New Roman" w:hAnsi="Times New Roman"/>
          <w:b/>
          <w:bCs/>
          <w:sz w:val="24"/>
          <w:szCs w:val="24"/>
        </w:rPr>
        <w:t xml:space="preserve"> </w:t>
      </w:r>
      <w:r w:rsidRPr="005D5381">
        <w:rPr>
          <w:rFonts w:ascii="Times New Roman" w:hAnsi="Times New Roman"/>
          <w:bCs/>
          <w:sz w:val="24"/>
          <w:szCs w:val="24"/>
        </w:rPr>
        <w:t>самостоятельно</w:t>
      </w:r>
      <w:r w:rsidRPr="005D5381">
        <w:rPr>
          <w:rFonts w:ascii="Times New Roman" w:hAnsi="Times New Roman"/>
          <w:b/>
          <w:bCs/>
          <w:sz w:val="24"/>
          <w:szCs w:val="24"/>
        </w:rPr>
        <w:t xml:space="preserve"> </w:t>
      </w:r>
      <w:r w:rsidRPr="005D5381">
        <w:rPr>
          <w:rFonts w:ascii="Times New Roman" w:hAnsi="Times New Roman"/>
          <w:sz w:val="24"/>
          <w:szCs w:val="24"/>
        </w:rPr>
        <w:t>в выборе системы оценок, формы, порядка и периодичности промежуточной аттестации обучающихся»);</w:t>
      </w:r>
    </w:p>
    <w:p w:rsidR="005D5381" w:rsidRPr="005D5381" w:rsidRDefault="005D5381" w:rsidP="005D5381">
      <w:pPr>
        <w:tabs>
          <w:tab w:val="left" w:pos="284"/>
        </w:tabs>
        <w:spacing w:after="0" w:line="240" w:lineRule="auto"/>
        <w:jc w:val="both"/>
        <w:rPr>
          <w:rFonts w:ascii="Times New Roman" w:hAnsi="Times New Roman"/>
          <w:sz w:val="24"/>
          <w:szCs w:val="24"/>
        </w:rPr>
      </w:pPr>
      <w:r w:rsidRPr="005D5381">
        <w:rPr>
          <w:rFonts w:ascii="Times New Roman" w:hAnsi="Times New Roman"/>
          <w:bCs/>
          <w:sz w:val="24"/>
          <w:szCs w:val="24"/>
        </w:rPr>
        <w:t xml:space="preserve">- </w:t>
      </w:r>
      <w:r w:rsidRPr="005D5381">
        <w:rPr>
          <w:rFonts w:ascii="Times New Roman" w:hAnsi="Times New Roman"/>
          <w:sz w:val="24"/>
          <w:szCs w:val="24"/>
        </w:rPr>
        <w:t>Федерального государственного образовательного стандарта начального общего образования (далее Стандарта или ФГОС);</w:t>
      </w:r>
    </w:p>
    <w:p w:rsidR="005D5381" w:rsidRPr="005D5381" w:rsidRDefault="005D5381" w:rsidP="005D5381">
      <w:pPr>
        <w:tabs>
          <w:tab w:val="left" w:pos="284"/>
        </w:tabs>
        <w:spacing w:after="0" w:line="240" w:lineRule="auto"/>
        <w:jc w:val="both"/>
        <w:rPr>
          <w:rFonts w:ascii="Times New Roman" w:hAnsi="Times New Roman"/>
          <w:sz w:val="24"/>
          <w:szCs w:val="24"/>
        </w:rPr>
      </w:pPr>
      <w:r w:rsidRPr="005D5381">
        <w:rPr>
          <w:rFonts w:ascii="Times New Roman" w:hAnsi="Times New Roman"/>
          <w:sz w:val="24"/>
          <w:szCs w:val="24"/>
        </w:rPr>
        <w:t xml:space="preserve">- </w:t>
      </w:r>
      <w:r w:rsidRPr="005D5381">
        <w:rPr>
          <w:rFonts w:ascii="Times New Roman" w:eastAsia="Times New Roman" w:hAnsi="Times New Roman"/>
          <w:bCs/>
          <w:sz w:val="24"/>
          <w:szCs w:val="24"/>
          <w:lang w:eastAsia="ru-RU"/>
        </w:rPr>
        <w:t xml:space="preserve">Письма МО России «Об организации обучения в первом классе  четырехлетней начальной школы» </w:t>
      </w:r>
      <w:r w:rsidRPr="005D5381">
        <w:rPr>
          <w:rFonts w:ascii="Times New Roman" w:hAnsi="Times New Roman"/>
          <w:color w:val="333333"/>
          <w:sz w:val="24"/>
          <w:szCs w:val="24"/>
        </w:rPr>
        <w:t>от 21.03.2003г. №03-51-57.</w:t>
      </w:r>
    </w:p>
    <w:p w:rsidR="005D5381" w:rsidRPr="005D5381" w:rsidRDefault="005D5381" w:rsidP="005D5381">
      <w:pPr>
        <w:tabs>
          <w:tab w:val="left" w:pos="284"/>
        </w:tabs>
        <w:spacing w:after="0" w:line="240" w:lineRule="auto"/>
        <w:jc w:val="both"/>
        <w:rPr>
          <w:rFonts w:ascii="Times New Roman" w:hAnsi="Times New Roman"/>
          <w:sz w:val="24"/>
          <w:szCs w:val="24"/>
        </w:rPr>
      </w:pPr>
      <w:r w:rsidRPr="005D5381">
        <w:rPr>
          <w:rFonts w:ascii="Times New Roman" w:eastAsia="Times New Roman" w:hAnsi="Times New Roman"/>
          <w:bCs/>
          <w:sz w:val="24"/>
          <w:szCs w:val="24"/>
          <w:lang w:eastAsia="ru-RU"/>
        </w:rPr>
        <w:t>- П</w:t>
      </w:r>
      <w:r w:rsidRPr="005D5381">
        <w:rPr>
          <w:rFonts w:ascii="Times New Roman" w:hAnsi="Times New Roman"/>
          <w:sz w:val="24"/>
          <w:szCs w:val="24"/>
        </w:rPr>
        <w:t>исьма Министерства образования Российской Федерации «Стратегия модернизации образования»: Материалы для разработки документов по обновлению общего образования.- М.: 2001.;</w:t>
      </w:r>
    </w:p>
    <w:p w:rsidR="005D5381" w:rsidRPr="005D5381" w:rsidRDefault="005D5381" w:rsidP="005D5381">
      <w:pPr>
        <w:tabs>
          <w:tab w:val="left" w:pos="284"/>
        </w:tabs>
        <w:spacing w:after="0" w:line="240" w:lineRule="auto"/>
        <w:jc w:val="both"/>
        <w:rPr>
          <w:rFonts w:ascii="Times New Roman" w:eastAsia="Arial Unicode MS" w:hAnsi="Times New Roman"/>
          <w:b/>
          <w:bCs/>
          <w:spacing w:val="17"/>
          <w:sz w:val="24"/>
          <w:szCs w:val="24"/>
        </w:rPr>
      </w:pPr>
      <w:r w:rsidRPr="005D5381">
        <w:rPr>
          <w:rFonts w:ascii="Times New Roman" w:hAnsi="Times New Roman"/>
          <w:sz w:val="24"/>
          <w:szCs w:val="24"/>
        </w:rPr>
        <w:t>-  Методического письма Министерства образования Российской Федерации «</w:t>
      </w:r>
      <w:r w:rsidRPr="005D5381">
        <w:rPr>
          <w:rFonts w:ascii="Times New Roman" w:hAnsi="Times New Roman"/>
          <w:bCs/>
          <w:sz w:val="24"/>
          <w:szCs w:val="24"/>
        </w:rPr>
        <w:t>Контроль и оценка результатов обучения в начальной школе</w:t>
      </w:r>
      <w:r w:rsidRPr="005D5381">
        <w:rPr>
          <w:rFonts w:ascii="Times New Roman" w:eastAsia="Arial Unicode MS" w:hAnsi="Times New Roman"/>
          <w:bCs/>
          <w:sz w:val="24"/>
          <w:szCs w:val="24"/>
        </w:rPr>
        <w:t xml:space="preserve">» </w:t>
      </w:r>
      <w:r w:rsidRPr="005D5381">
        <w:rPr>
          <w:rStyle w:val="ae"/>
          <w:rFonts w:ascii="Times New Roman" w:hAnsi="Times New Roman"/>
          <w:bCs/>
          <w:i w:val="0"/>
          <w:sz w:val="24"/>
          <w:szCs w:val="24"/>
        </w:rPr>
        <w:t>№ 1561\14-15 от 19.11.98</w:t>
      </w:r>
      <w:r w:rsidRPr="005D5381">
        <w:rPr>
          <w:rFonts w:ascii="Times New Roman" w:hAnsi="Times New Roman"/>
          <w:i/>
          <w:sz w:val="24"/>
          <w:szCs w:val="24"/>
        </w:rPr>
        <w:t xml:space="preserve"> </w:t>
      </w:r>
      <w:r w:rsidRPr="005D5381">
        <w:rPr>
          <w:rFonts w:ascii="Times New Roman" w:eastAsia="Arial Unicode MS" w:hAnsi="Times New Roman"/>
          <w:bCs/>
          <w:sz w:val="24"/>
          <w:szCs w:val="24"/>
        </w:rPr>
        <w:t>г.;</w:t>
      </w:r>
    </w:p>
    <w:p w:rsidR="005D5381" w:rsidRPr="005D5381" w:rsidRDefault="005D5381" w:rsidP="005D5381">
      <w:pPr>
        <w:tabs>
          <w:tab w:val="left" w:pos="284"/>
        </w:tabs>
        <w:spacing w:after="0" w:line="240" w:lineRule="auto"/>
        <w:jc w:val="both"/>
        <w:rPr>
          <w:rFonts w:ascii="Times New Roman" w:hAnsi="Times New Roman"/>
          <w:sz w:val="24"/>
          <w:szCs w:val="24"/>
        </w:rPr>
      </w:pPr>
      <w:r w:rsidRPr="005D5381">
        <w:rPr>
          <w:rFonts w:ascii="Times New Roman" w:hAnsi="Times New Roman"/>
          <w:sz w:val="24"/>
          <w:szCs w:val="24"/>
        </w:rPr>
        <w:t>- Примерной основной образовательной программы образовательного учреждения (начальная школа);</w:t>
      </w:r>
    </w:p>
    <w:p w:rsidR="005D5381" w:rsidRPr="005D5381" w:rsidRDefault="005D5381" w:rsidP="005D5381">
      <w:pPr>
        <w:tabs>
          <w:tab w:val="left" w:pos="284"/>
        </w:tabs>
        <w:spacing w:after="0" w:line="240" w:lineRule="auto"/>
        <w:rPr>
          <w:rFonts w:ascii="Times New Roman" w:hAnsi="Times New Roman"/>
          <w:sz w:val="24"/>
          <w:szCs w:val="24"/>
        </w:rPr>
      </w:pPr>
      <w:r w:rsidRPr="005D5381">
        <w:rPr>
          <w:rFonts w:ascii="Times New Roman" w:hAnsi="Times New Roman"/>
          <w:sz w:val="24"/>
          <w:szCs w:val="24"/>
        </w:rPr>
        <w:t>-  Устава МОУ _____________;</w:t>
      </w:r>
    </w:p>
    <w:p w:rsidR="005D5381" w:rsidRPr="005D5381" w:rsidRDefault="005D5381" w:rsidP="005D5381">
      <w:pPr>
        <w:spacing w:after="0" w:line="240" w:lineRule="auto"/>
        <w:rPr>
          <w:rFonts w:ascii="Times New Roman" w:hAnsi="Times New Roman"/>
          <w:sz w:val="24"/>
          <w:szCs w:val="24"/>
        </w:rPr>
      </w:pPr>
      <w:r w:rsidRPr="005D5381">
        <w:rPr>
          <w:rFonts w:ascii="Times New Roman" w:hAnsi="Times New Roman"/>
          <w:sz w:val="24"/>
          <w:szCs w:val="24"/>
        </w:rPr>
        <w:t>-  Основной  образовательной  программы   начального  общего  образования  МОУ _______________.</w:t>
      </w:r>
    </w:p>
    <w:p w:rsidR="005D5381" w:rsidRPr="005D5381" w:rsidRDefault="005D5381" w:rsidP="005D5381">
      <w:pPr>
        <w:spacing w:after="0" w:line="240" w:lineRule="auto"/>
        <w:rPr>
          <w:rFonts w:ascii="Times New Roman" w:hAnsi="Times New Roman"/>
          <w:sz w:val="24"/>
          <w:szCs w:val="24"/>
        </w:rPr>
      </w:pPr>
    </w:p>
    <w:p w:rsidR="005D5381" w:rsidRPr="005D5381" w:rsidRDefault="005D5381" w:rsidP="005D5381">
      <w:pPr>
        <w:spacing w:after="0" w:line="240" w:lineRule="auto"/>
        <w:jc w:val="both"/>
        <w:rPr>
          <w:rFonts w:ascii="Times New Roman" w:hAnsi="Times New Roman"/>
          <w:sz w:val="24"/>
          <w:szCs w:val="24"/>
        </w:rPr>
      </w:pPr>
      <w:r w:rsidRPr="005D5381">
        <w:rPr>
          <w:rFonts w:ascii="Times New Roman" w:hAnsi="Times New Roman"/>
          <w:sz w:val="24"/>
          <w:szCs w:val="24"/>
        </w:rPr>
        <w:t>3)   Участниками оценочных процедур являются все педагогические работники  образовательного учреждения,  в том числе работающие по совместительству, учащиеся и их родители.</w:t>
      </w:r>
    </w:p>
    <w:p w:rsidR="005D5381" w:rsidRPr="005D5381" w:rsidRDefault="005D5381" w:rsidP="005D5381">
      <w:pPr>
        <w:spacing w:after="0" w:line="240" w:lineRule="auto"/>
        <w:jc w:val="both"/>
        <w:rPr>
          <w:rFonts w:ascii="Times New Roman" w:hAnsi="Times New Roman"/>
          <w:sz w:val="24"/>
          <w:szCs w:val="24"/>
        </w:rPr>
      </w:pPr>
    </w:p>
    <w:p w:rsidR="005D5381" w:rsidRPr="005D5381" w:rsidRDefault="005D5381" w:rsidP="005D5381">
      <w:pPr>
        <w:spacing w:after="0" w:line="240" w:lineRule="auto"/>
        <w:jc w:val="both"/>
        <w:rPr>
          <w:rFonts w:ascii="Times New Roman" w:hAnsi="Times New Roman"/>
          <w:sz w:val="24"/>
          <w:szCs w:val="24"/>
        </w:rPr>
      </w:pPr>
      <w:r w:rsidRPr="005D5381">
        <w:rPr>
          <w:rFonts w:ascii="Times New Roman" w:hAnsi="Times New Roman"/>
          <w:sz w:val="24"/>
          <w:szCs w:val="24"/>
        </w:rPr>
        <w:t>4)  Система</w:t>
      </w:r>
      <w:r w:rsidRPr="005D5381">
        <w:rPr>
          <w:rFonts w:ascii="Times New Roman" w:hAnsi="Times New Roman"/>
          <w:bCs/>
          <w:sz w:val="24"/>
          <w:szCs w:val="24"/>
        </w:rPr>
        <w:t xml:space="preserve"> оценки</w:t>
      </w:r>
      <w:r w:rsidRPr="005D5381">
        <w:rPr>
          <w:rFonts w:ascii="Times New Roman" w:hAnsi="Times New Roman"/>
          <w:sz w:val="24"/>
          <w:szCs w:val="24"/>
        </w:rPr>
        <w:t xml:space="preserve"> представляет собой инструмент организации и управления процессом реализации требований Стандарта НОО.</w:t>
      </w:r>
    </w:p>
    <w:p w:rsidR="005D5381" w:rsidRPr="005D5381" w:rsidRDefault="005D5381" w:rsidP="005D5381">
      <w:pPr>
        <w:spacing w:after="0" w:line="240" w:lineRule="auto"/>
        <w:jc w:val="both"/>
        <w:rPr>
          <w:rFonts w:ascii="Times New Roman" w:hAnsi="Times New Roman"/>
          <w:sz w:val="24"/>
          <w:szCs w:val="24"/>
        </w:rPr>
      </w:pPr>
    </w:p>
    <w:p w:rsidR="005D5381" w:rsidRPr="005D5381" w:rsidRDefault="005D5381" w:rsidP="005D5381">
      <w:pPr>
        <w:spacing w:after="0" w:line="240" w:lineRule="auto"/>
        <w:jc w:val="both"/>
        <w:rPr>
          <w:rFonts w:ascii="Times New Roman" w:hAnsi="Times New Roman"/>
          <w:sz w:val="24"/>
          <w:szCs w:val="24"/>
        </w:rPr>
      </w:pPr>
      <w:r w:rsidRPr="005D5381">
        <w:rPr>
          <w:rFonts w:ascii="Times New Roman" w:hAnsi="Times New Roman"/>
          <w:sz w:val="24"/>
          <w:szCs w:val="24"/>
        </w:rPr>
        <w:t>5)  В настоящем положении используются следующие термины:</w:t>
      </w:r>
    </w:p>
    <w:p w:rsidR="005D5381" w:rsidRPr="005D5381" w:rsidRDefault="005D5381" w:rsidP="005D5381">
      <w:pPr>
        <w:spacing w:after="0" w:line="240" w:lineRule="auto"/>
        <w:ind w:firstLine="709"/>
        <w:jc w:val="both"/>
        <w:rPr>
          <w:rFonts w:ascii="Times New Roman" w:eastAsia="Times New Roman" w:hAnsi="Times New Roman"/>
          <w:sz w:val="24"/>
          <w:szCs w:val="24"/>
          <w:lang w:eastAsia="ru-RU"/>
        </w:rPr>
      </w:pPr>
      <w:r w:rsidRPr="005D5381">
        <w:rPr>
          <w:rFonts w:ascii="Times New Roman" w:eastAsia="Times New Roman" w:hAnsi="Times New Roman"/>
          <w:b/>
          <w:bCs/>
          <w:sz w:val="24"/>
          <w:szCs w:val="24"/>
          <w:lang w:eastAsia="ru-RU"/>
        </w:rPr>
        <w:t>Оценка</w:t>
      </w:r>
      <w:r w:rsidRPr="005D5381">
        <w:rPr>
          <w:rFonts w:ascii="Times New Roman" w:eastAsia="Times New Roman" w:hAnsi="Times New Roman"/>
          <w:b/>
          <w:sz w:val="24"/>
          <w:szCs w:val="24"/>
          <w:lang w:eastAsia="ru-RU"/>
        </w:rPr>
        <w:t xml:space="preserve"> результатов</w:t>
      </w:r>
      <w:r w:rsidRPr="005D5381">
        <w:rPr>
          <w:rFonts w:ascii="Times New Roman" w:eastAsia="Times New Roman" w:hAnsi="Times New Roman"/>
          <w:sz w:val="24"/>
          <w:szCs w:val="24"/>
          <w:lang w:eastAsia="ru-RU"/>
        </w:rPr>
        <w:t xml:space="preserve"> – это процесс по установлению степени соответствия реально достигнутых результатов требованиям программы. Оценке подлежат как объём, системность знаний, так и уровень развития универсальных учебных действий, компетенций, характеризующих учебные достижения </w:t>
      </w:r>
      <w:r w:rsidRPr="005D5381">
        <w:rPr>
          <w:rFonts w:ascii="Times New Roman" w:hAnsi="Times New Roman"/>
          <w:sz w:val="24"/>
          <w:szCs w:val="24"/>
        </w:rPr>
        <w:t>младших школьников</w:t>
      </w:r>
      <w:r w:rsidRPr="005D5381">
        <w:rPr>
          <w:rFonts w:ascii="Times New Roman" w:eastAsia="Times New Roman" w:hAnsi="Times New Roman"/>
          <w:sz w:val="24"/>
          <w:szCs w:val="24"/>
          <w:lang w:eastAsia="ru-RU"/>
        </w:rPr>
        <w:t xml:space="preserve"> в учебной деятельности.</w:t>
      </w:r>
    </w:p>
    <w:p w:rsidR="005D5381" w:rsidRPr="005D5381" w:rsidRDefault="005D5381" w:rsidP="005D5381">
      <w:pPr>
        <w:spacing w:after="0" w:line="240" w:lineRule="auto"/>
        <w:ind w:firstLine="720"/>
        <w:jc w:val="both"/>
        <w:rPr>
          <w:rFonts w:ascii="Times New Roman" w:hAnsi="Times New Roman"/>
          <w:sz w:val="24"/>
          <w:szCs w:val="24"/>
        </w:rPr>
      </w:pPr>
      <w:r w:rsidRPr="005D5381">
        <w:rPr>
          <w:rFonts w:ascii="Times New Roman" w:hAnsi="Times New Roman"/>
          <w:b/>
          <w:sz w:val="24"/>
          <w:szCs w:val="24"/>
        </w:rPr>
        <w:t>Система оценки</w:t>
      </w:r>
      <w:r w:rsidRPr="005D5381">
        <w:rPr>
          <w:rFonts w:ascii="Times New Roman" w:hAnsi="Times New Roman"/>
          <w:sz w:val="24"/>
          <w:szCs w:val="24"/>
        </w:rPr>
        <w:t xml:space="preserve"> — многофункциональная система, включающая текущую и итоговую оценку результатов </w:t>
      </w:r>
      <w:r w:rsidRPr="005D5381">
        <w:rPr>
          <w:rStyle w:val="Zag11"/>
          <w:rFonts w:ascii="Times New Roman" w:eastAsia="@Arial Unicode MS" w:hAnsi="Times New Roman"/>
          <w:sz w:val="24"/>
          <w:szCs w:val="24"/>
        </w:rPr>
        <w:t xml:space="preserve">освоения </w:t>
      </w:r>
      <w:r w:rsidRPr="005D5381">
        <w:rPr>
          <w:rFonts w:ascii="Times New Roman" w:hAnsi="Times New Roman"/>
          <w:sz w:val="24"/>
          <w:szCs w:val="24"/>
        </w:rPr>
        <w:t>младшими школьниками</w:t>
      </w:r>
      <w:r w:rsidRPr="005D5381">
        <w:rPr>
          <w:rStyle w:val="Zag11"/>
          <w:rFonts w:ascii="Times New Roman" w:eastAsia="@Arial Unicode MS" w:hAnsi="Times New Roman"/>
          <w:sz w:val="24"/>
          <w:szCs w:val="24"/>
        </w:rPr>
        <w:t xml:space="preserve"> основной образовательной программы начального общего образования</w:t>
      </w:r>
      <w:r w:rsidRPr="005D5381">
        <w:rPr>
          <w:rFonts w:ascii="Times New Roman" w:hAnsi="Times New Roman"/>
          <w:sz w:val="24"/>
          <w:szCs w:val="24"/>
        </w:rPr>
        <w:t>; оценку деятельности педагогов и школы, оценку результатов деятельности системы образования.</w:t>
      </w:r>
    </w:p>
    <w:p w:rsidR="005D5381" w:rsidRPr="005D5381" w:rsidRDefault="005D5381" w:rsidP="005D5381">
      <w:pPr>
        <w:shd w:val="clear" w:color="auto" w:fill="FFFFFF"/>
        <w:spacing w:after="0" w:line="240" w:lineRule="auto"/>
        <w:ind w:firstLine="426"/>
        <w:jc w:val="both"/>
        <w:rPr>
          <w:rFonts w:ascii="Times New Roman" w:hAnsi="Times New Roman"/>
          <w:sz w:val="24"/>
          <w:szCs w:val="24"/>
        </w:rPr>
      </w:pPr>
      <w:r w:rsidRPr="005D5381">
        <w:rPr>
          <w:rFonts w:ascii="Times New Roman" w:hAnsi="Times New Roman"/>
          <w:b/>
          <w:sz w:val="24"/>
          <w:szCs w:val="24"/>
        </w:rPr>
        <w:t>Внутренняя оценка</w:t>
      </w:r>
      <w:r w:rsidRPr="005D5381">
        <w:rPr>
          <w:rFonts w:ascii="Times New Roman" w:hAnsi="Times New Roman"/>
          <w:sz w:val="24"/>
          <w:szCs w:val="24"/>
        </w:rPr>
        <w:t xml:space="preserve"> – это оценка самой школы (ребёнка, учителя, школьного психолога, администрации). Она выражается в текущих отметках, которые ставятся учителями,  в результатах самооценки младших школьников; в результатах наблюдений, проводимых учителями и школьными психологами; в промежуточной и итоговой аттестации учащихся;  в решении педагогического совета школы о переводе выпускника в следующий класс или на следующую ступень обучения.</w:t>
      </w:r>
    </w:p>
    <w:p w:rsidR="005D5381" w:rsidRPr="005D5381" w:rsidRDefault="005D5381" w:rsidP="005D5381">
      <w:pPr>
        <w:autoSpaceDE w:val="0"/>
        <w:autoSpaceDN w:val="0"/>
        <w:adjustRightInd w:val="0"/>
        <w:spacing w:after="0" w:line="240" w:lineRule="auto"/>
        <w:ind w:firstLine="375"/>
        <w:jc w:val="both"/>
        <w:rPr>
          <w:rFonts w:ascii="Times New Roman" w:hAnsi="Times New Roman"/>
          <w:sz w:val="24"/>
          <w:szCs w:val="24"/>
        </w:rPr>
      </w:pPr>
      <w:r w:rsidRPr="005D5381">
        <w:rPr>
          <w:rFonts w:ascii="Times New Roman" w:hAnsi="Times New Roman"/>
          <w:b/>
          <w:sz w:val="24"/>
          <w:szCs w:val="24"/>
        </w:rPr>
        <w:t>Накопительная оценка</w:t>
      </w:r>
      <w:r w:rsidRPr="005D5381">
        <w:rPr>
          <w:rFonts w:ascii="Times New Roman" w:hAnsi="Times New Roman"/>
          <w:sz w:val="24"/>
          <w:szCs w:val="24"/>
        </w:rPr>
        <w:t xml:space="preserve"> («портфолио») – </w:t>
      </w:r>
      <w:r w:rsidRPr="005D5381">
        <w:rPr>
          <w:rFonts w:ascii="Times New Roman" w:hAnsi="Times New Roman"/>
          <w:color w:val="000000"/>
          <w:sz w:val="24"/>
          <w:szCs w:val="24"/>
        </w:rPr>
        <w:t xml:space="preserve">это  </w:t>
      </w:r>
      <w:r w:rsidRPr="005D5381">
        <w:rPr>
          <w:rFonts w:ascii="Times New Roman" w:hAnsi="Times New Roman"/>
          <w:sz w:val="24"/>
          <w:szCs w:val="24"/>
          <w:lang w:eastAsia="ru-RU"/>
        </w:rPr>
        <w:t>коллекция работ и результатов учащегося, которая демонстрирует его усилия, прогресс и достижения в различных областях и</w:t>
      </w:r>
      <w:r w:rsidRPr="005D5381">
        <w:rPr>
          <w:rFonts w:ascii="Times New Roman" w:hAnsi="Times New Roman"/>
          <w:color w:val="000000"/>
          <w:sz w:val="24"/>
          <w:szCs w:val="24"/>
        </w:rPr>
        <w:t xml:space="preserve"> является основой для определения образовательного результата выпускника начальной школы.</w:t>
      </w:r>
      <w:r w:rsidRPr="005D5381">
        <w:rPr>
          <w:rFonts w:ascii="Times New Roman" w:hAnsi="Times New Roman"/>
          <w:sz w:val="24"/>
          <w:szCs w:val="24"/>
          <w:lang w:eastAsia="ru-RU"/>
        </w:rPr>
        <w:t xml:space="preserve">  </w:t>
      </w:r>
    </w:p>
    <w:p w:rsidR="005D5381" w:rsidRPr="005D5381" w:rsidRDefault="005D5381" w:rsidP="005D5381">
      <w:pPr>
        <w:shd w:val="clear" w:color="auto" w:fill="FFFFFF"/>
        <w:spacing w:after="0" w:line="240" w:lineRule="auto"/>
        <w:ind w:firstLine="375"/>
        <w:jc w:val="both"/>
        <w:rPr>
          <w:rFonts w:ascii="Times New Roman" w:hAnsi="Times New Roman"/>
          <w:b/>
          <w:bCs/>
          <w:sz w:val="24"/>
          <w:szCs w:val="24"/>
        </w:rPr>
      </w:pPr>
      <w:r w:rsidRPr="005D5381">
        <w:rPr>
          <w:rFonts w:ascii="Times New Roman" w:hAnsi="Times New Roman"/>
          <w:b/>
          <w:bCs/>
          <w:sz w:val="24"/>
          <w:szCs w:val="24"/>
        </w:rPr>
        <w:t xml:space="preserve">Комплексная работа – </w:t>
      </w:r>
      <w:r w:rsidRPr="005D5381">
        <w:rPr>
          <w:rFonts w:ascii="Times New Roman" w:hAnsi="Times New Roman"/>
          <w:bCs/>
          <w:sz w:val="24"/>
          <w:szCs w:val="24"/>
        </w:rPr>
        <w:t xml:space="preserve">это итоговая проверочная работа, включающая задания </w:t>
      </w:r>
      <w:r w:rsidRPr="005D5381">
        <w:rPr>
          <w:rFonts w:ascii="Times New Roman" w:hAnsi="Times New Roman"/>
          <w:sz w:val="24"/>
          <w:szCs w:val="24"/>
        </w:rPr>
        <w:t xml:space="preserve">различного уровня сложности </w:t>
      </w:r>
      <w:r w:rsidRPr="005D5381">
        <w:rPr>
          <w:rFonts w:ascii="Times New Roman" w:hAnsi="Times New Roman"/>
          <w:bCs/>
          <w:sz w:val="24"/>
          <w:szCs w:val="24"/>
        </w:rPr>
        <w:t>из разных предметных областей, в том числе из раздела «Чтение и работа с информацией».</w:t>
      </w:r>
      <w:r w:rsidRPr="005D5381">
        <w:rPr>
          <w:rFonts w:ascii="Times New Roman" w:hAnsi="Times New Roman"/>
          <w:sz w:val="24"/>
          <w:szCs w:val="24"/>
        </w:rPr>
        <w:t xml:space="preserve"> </w:t>
      </w:r>
      <w:r w:rsidRPr="005D5381">
        <w:rPr>
          <w:rFonts w:ascii="Times New Roman" w:hAnsi="Times New Roman"/>
          <w:bCs/>
          <w:sz w:val="24"/>
          <w:szCs w:val="24"/>
        </w:rPr>
        <w:t xml:space="preserve">Она проводится в конце каждого года обучения и позволяет оценить </w:t>
      </w:r>
      <w:r w:rsidRPr="005D5381">
        <w:rPr>
          <w:rFonts w:ascii="Times New Roman" w:hAnsi="Times New Roman"/>
          <w:sz w:val="24"/>
          <w:szCs w:val="24"/>
          <w:lang w:eastAsia="ru-RU"/>
        </w:rPr>
        <w:t xml:space="preserve"> сформированность отдельных универсальных учебных способов действий: познавательных, коммуникативных и регулятивных на межпредметной основе.</w:t>
      </w:r>
    </w:p>
    <w:p w:rsidR="005D5381" w:rsidRPr="005D5381" w:rsidRDefault="005D5381" w:rsidP="005D5381">
      <w:pPr>
        <w:shd w:val="clear" w:color="auto" w:fill="FFFFFF"/>
        <w:spacing w:after="0" w:line="240" w:lineRule="auto"/>
        <w:ind w:firstLine="375"/>
        <w:jc w:val="center"/>
        <w:rPr>
          <w:rFonts w:ascii="Times New Roman" w:hAnsi="Times New Roman"/>
          <w:b/>
          <w:bCs/>
          <w:color w:val="444444"/>
          <w:sz w:val="24"/>
          <w:szCs w:val="24"/>
        </w:rPr>
      </w:pPr>
      <w:r w:rsidRPr="005D5381">
        <w:rPr>
          <w:rFonts w:ascii="Times New Roman" w:hAnsi="Times New Roman"/>
          <w:b/>
          <w:bCs/>
          <w:sz w:val="24"/>
          <w:szCs w:val="24"/>
        </w:rPr>
        <w:t>2. Основные цели и задачи системы оценки</w:t>
      </w:r>
    </w:p>
    <w:p w:rsidR="005D5381" w:rsidRPr="005D5381" w:rsidRDefault="005D5381" w:rsidP="005D5381">
      <w:pPr>
        <w:pStyle w:val="22"/>
        <w:rPr>
          <w:rFonts w:ascii="Times New Roman" w:hAnsi="Times New Roman"/>
        </w:rPr>
      </w:pPr>
      <w:r w:rsidRPr="005D5381">
        <w:rPr>
          <w:rFonts w:ascii="Times New Roman" w:hAnsi="Times New Roman"/>
        </w:rPr>
        <w:t xml:space="preserve">6)  Целью внутренней системы оценки является формирование у младших школьников </w:t>
      </w:r>
      <w:r w:rsidRPr="005D5381">
        <w:rPr>
          <w:rFonts w:ascii="Times New Roman" w:hAnsi="Times New Roman"/>
          <w:i/>
        </w:rPr>
        <w:t>контрольно-оценочной самостоятельности</w:t>
      </w:r>
      <w:r w:rsidRPr="005D5381">
        <w:rPr>
          <w:rFonts w:ascii="Times New Roman" w:hAnsi="Times New Roman"/>
        </w:rPr>
        <w:t xml:space="preserve"> как основы учебной самостоятельности, развитие ребёнка в процессе становления его как субъекта разнообразных видов и форм деятельности, заинтересованного в самоизменении и способного к нему, а также повышение качества процедур оценивания результатов учебной деятельности на ступени начального образования. </w:t>
      </w:r>
    </w:p>
    <w:p w:rsidR="005D5381" w:rsidRPr="005D5381" w:rsidRDefault="005D5381" w:rsidP="005D5381">
      <w:pPr>
        <w:spacing w:after="0" w:line="240" w:lineRule="auto"/>
        <w:jc w:val="both"/>
        <w:rPr>
          <w:rFonts w:ascii="Times New Roman" w:hAnsi="Times New Roman"/>
          <w:sz w:val="24"/>
          <w:szCs w:val="24"/>
        </w:rPr>
      </w:pPr>
    </w:p>
    <w:p w:rsidR="005D5381" w:rsidRPr="005D5381" w:rsidRDefault="005D5381" w:rsidP="005D5381">
      <w:pPr>
        <w:spacing w:after="0" w:line="240" w:lineRule="auto"/>
        <w:jc w:val="both"/>
        <w:rPr>
          <w:rFonts w:ascii="Times New Roman" w:hAnsi="Times New Roman"/>
          <w:sz w:val="24"/>
          <w:szCs w:val="24"/>
        </w:rPr>
      </w:pPr>
      <w:r w:rsidRPr="005D5381">
        <w:rPr>
          <w:rFonts w:ascii="Times New Roman" w:hAnsi="Times New Roman"/>
          <w:sz w:val="24"/>
          <w:szCs w:val="24"/>
        </w:rPr>
        <w:t>7) Задачи:</w:t>
      </w:r>
    </w:p>
    <w:p w:rsidR="005D5381" w:rsidRPr="005D5381" w:rsidRDefault="005D5381" w:rsidP="00213975">
      <w:pPr>
        <w:numPr>
          <w:ilvl w:val="0"/>
          <w:numId w:val="106"/>
        </w:numPr>
        <w:spacing w:after="0" w:line="240" w:lineRule="auto"/>
        <w:ind w:left="0" w:firstLine="0"/>
        <w:jc w:val="both"/>
        <w:rPr>
          <w:rFonts w:ascii="Times New Roman" w:hAnsi="Times New Roman"/>
          <w:sz w:val="24"/>
          <w:szCs w:val="24"/>
        </w:rPr>
      </w:pPr>
      <w:r w:rsidRPr="005D5381">
        <w:rPr>
          <w:rFonts w:ascii="Times New Roman" w:hAnsi="Times New Roman"/>
          <w:sz w:val="24"/>
          <w:szCs w:val="24"/>
        </w:rPr>
        <w:t>упорядочивание оценочных процедур;</w:t>
      </w:r>
    </w:p>
    <w:p w:rsidR="005D5381" w:rsidRPr="005D5381" w:rsidRDefault="005D5381" w:rsidP="00213975">
      <w:pPr>
        <w:numPr>
          <w:ilvl w:val="0"/>
          <w:numId w:val="106"/>
        </w:numPr>
        <w:spacing w:after="0" w:line="240" w:lineRule="auto"/>
        <w:ind w:left="0" w:firstLine="0"/>
        <w:jc w:val="both"/>
        <w:rPr>
          <w:rFonts w:ascii="Times New Roman" w:hAnsi="Times New Roman"/>
          <w:sz w:val="24"/>
          <w:szCs w:val="24"/>
        </w:rPr>
      </w:pPr>
      <w:r w:rsidRPr="005D5381">
        <w:rPr>
          <w:rFonts w:ascii="Times New Roman" w:hAnsi="Times New Roman"/>
          <w:sz w:val="24"/>
          <w:szCs w:val="24"/>
        </w:rPr>
        <w:t xml:space="preserve">поддержка и стимулирование учебной деятельности учащихся; </w:t>
      </w:r>
    </w:p>
    <w:p w:rsidR="005D5381" w:rsidRPr="005D5381" w:rsidRDefault="005D5381" w:rsidP="00213975">
      <w:pPr>
        <w:numPr>
          <w:ilvl w:val="0"/>
          <w:numId w:val="106"/>
        </w:numPr>
        <w:spacing w:after="0" w:line="240" w:lineRule="auto"/>
        <w:ind w:left="0" w:firstLine="0"/>
        <w:jc w:val="both"/>
        <w:rPr>
          <w:rFonts w:ascii="Times New Roman" w:hAnsi="Times New Roman"/>
          <w:sz w:val="24"/>
          <w:szCs w:val="24"/>
        </w:rPr>
      </w:pPr>
      <w:r w:rsidRPr="005D5381">
        <w:rPr>
          <w:rFonts w:ascii="Times New Roman" w:hAnsi="Times New Roman"/>
          <w:sz w:val="24"/>
          <w:szCs w:val="24"/>
        </w:rPr>
        <w:t xml:space="preserve">обеспечение точной обратной связи; </w:t>
      </w:r>
    </w:p>
    <w:p w:rsidR="005D5381" w:rsidRPr="005D5381" w:rsidRDefault="005D5381" w:rsidP="00213975">
      <w:pPr>
        <w:numPr>
          <w:ilvl w:val="0"/>
          <w:numId w:val="106"/>
        </w:numPr>
        <w:spacing w:after="0" w:line="240" w:lineRule="auto"/>
        <w:ind w:left="0" w:firstLine="0"/>
        <w:jc w:val="both"/>
        <w:rPr>
          <w:rFonts w:ascii="Times New Roman" w:hAnsi="Times New Roman"/>
          <w:sz w:val="24"/>
          <w:szCs w:val="24"/>
        </w:rPr>
      </w:pPr>
      <w:r w:rsidRPr="005D5381">
        <w:rPr>
          <w:rFonts w:ascii="Times New Roman" w:hAnsi="Times New Roman"/>
          <w:sz w:val="24"/>
          <w:szCs w:val="24"/>
        </w:rPr>
        <w:t>включение младших школьников в самостоятельную контрольно-оценочную деятельность;</w:t>
      </w:r>
    </w:p>
    <w:p w:rsidR="005D5381" w:rsidRPr="005D5381" w:rsidRDefault="005D5381" w:rsidP="00213975">
      <w:pPr>
        <w:numPr>
          <w:ilvl w:val="0"/>
          <w:numId w:val="106"/>
        </w:numPr>
        <w:spacing w:after="0" w:line="240" w:lineRule="auto"/>
        <w:ind w:left="0" w:firstLine="0"/>
        <w:jc w:val="both"/>
        <w:rPr>
          <w:rFonts w:ascii="Times New Roman" w:hAnsi="Times New Roman"/>
          <w:sz w:val="24"/>
          <w:szCs w:val="24"/>
        </w:rPr>
      </w:pPr>
      <w:r w:rsidRPr="005D5381">
        <w:rPr>
          <w:rFonts w:ascii="Times New Roman" w:hAnsi="Times New Roman"/>
          <w:sz w:val="24"/>
          <w:szCs w:val="24"/>
        </w:rPr>
        <w:t>предоставление  информации для управления системой образования.</w:t>
      </w:r>
    </w:p>
    <w:p w:rsidR="005D5381" w:rsidRPr="005D5381" w:rsidRDefault="005D5381" w:rsidP="005D5381">
      <w:pPr>
        <w:spacing w:after="0" w:line="240" w:lineRule="auto"/>
        <w:jc w:val="both"/>
        <w:rPr>
          <w:rFonts w:ascii="Times New Roman" w:hAnsi="Times New Roman"/>
          <w:sz w:val="24"/>
          <w:szCs w:val="24"/>
        </w:rPr>
      </w:pPr>
    </w:p>
    <w:p w:rsidR="005D5381" w:rsidRPr="005D5381" w:rsidRDefault="005D5381" w:rsidP="005D5381">
      <w:pPr>
        <w:spacing w:after="0" w:line="240" w:lineRule="auto"/>
        <w:jc w:val="both"/>
        <w:rPr>
          <w:rFonts w:ascii="Times New Roman" w:eastAsia="Times New Roman" w:hAnsi="Times New Roman"/>
          <w:bCs/>
          <w:color w:val="000000"/>
          <w:sz w:val="24"/>
          <w:szCs w:val="24"/>
          <w:lang w:eastAsia="ru-RU"/>
        </w:rPr>
      </w:pPr>
      <w:r w:rsidRPr="005D5381">
        <w:rPr>
          <w:rFonts w:ascii="Times New Roman" w:eastAsia="Times New Roman" w:hAnsi="Times New Roman"/>
          <w:bCs/>
          <w:color w:val="000000"/>
          <w:sz w:val="24"/>
          <w:szCs w:val="24"/>
          <w:lang w:eastAsia="ru-RU"/>
        </w:rPr>
        <w:t>8) Функции системы оценки.</w:t>
      </w:r>
    </w:p>
    <w:p w:rsidR="005D5381" w:rsidRPr="005D5381" w:rsidRDefault="005D5381" w:rsidP="005D5381">
      <w:pPr>
        <w:spacing w:after="0" w:line="240" w:lineRule="auto"/>
        <w:jc w:val="both"/>
        <w:rPr>
          <w:rFonts w:ascii="Times New Roman" w:eastAsia="Times New Roman" w:hAnsi="Times New Roman"/>
          <w:color w:val="000000"/>
          <w:sz w:val="24"/>
          <w:szCs w:val="24"/>
          <w:lang w:eastAsia="ru-RU"/>
        </w:rPr>
      </w:pPr>
      <w:r w:rsidRPr="005D5381">
        <w:rPr>
          <w:rFonts w:ascii="Times New Roman" w:eastAsia="Times New Roman" w:hAnsi="Times New Roman"/>
          <w:bCs/>
          <w:color w:val="000000"/>
          <w:sz w:val="24"/>
          <w:szCs w:val="24"/>
          <w:lang w:eastAsia="ru-RU"/>
        </w:rPr>
        <w:t>Система оценивания выполняет следующие функции:</w:t>
      </w:r>
      <w:r w:rsidRPr="005D5381">
        <w:rPr>
          <w:rFonts w:ascii="Times New Roman" w:eastAsia="Times New Roman" w:hAnsi="Times New Roman"/>
          <w:color w:val="000000"/>
          <w:sz w:val="24"/>
          <w:szCs w:val="24"/>
          <w:lang w:eastAsia="ru-RU"/>
        </w:rPr>
        <w:t xml:space="preserve"> </w:t>
      </w:r>
    </w:p>
    <w:p w:rsidR="005D5381" w:rsidRPr="005D5381" w:rsidRDefault="005D5381" w:rsidP="00213975">
      <w:pPr>
        <w:numPr>
          <w:ilvl w:val="0"/>
          <w:numId w:val="108"/>
        </w:numPr>
        <w:tabs>
          <w:tab w:val="left" w:pos="426"/>
        </w:tabs>
        <w:spacing w:after="0" w:line="240" w:lineRule="auto"/>
        <w:ind w:left="0" w:firstLine="0"/>
        <w:jc w:val="both"/>
        <w:rPr>
          <w:rFonts w:ascii="Times New Roman" w:eastAsia="Times New Roman" w:hAnsi="Times New Roman"/>
          <w:color w:val="000000"/>
          <w:sz w:val="24"/>
          <w:szCs w:val="24"/>
          <w:lang w:eastAsia="ru-RU"/>
        </w:rPr>
      </w:pPr>
      <w:r w:rsidRPr="005D5381">
        <w:rPr>
          <w:rFonts w:ascii="Times New Roman" w:eastAsia="Times New Roman" w:hAnsi="Times New Roman"/>
          <w:b/>
          <w:i/>
          <w:color w:val="000000"/>
          <w:sz w:val="24"/>
          <w:szCs w:val="24"/>
          <w:lang w:eastAsia="ru-RU"/>
        </w:rPr>
        <w:t>нормативная</w:t>
      </w:r>
      <w:r w:rsidRPr="005D5381">
        <w:rPr>
          <w:rFonts w:ascii="Times New Roman" w:eastAsia="Times New Roman" w:hAnsi="Times New Roman"/>
          <w:color w:val="000000"/>
          <w:sz w:val="24"/>
          <w:szCs w:val="24"/>
          <w:lang w:eastAsia="ru-RU"/>
        </w:rPr>
        <w:t xml:space="preserve"> функция позволяет</w:t>
      </w:r>
      <w:r w:rsidRPr="005D5381">
        <w:rPr>
          <w:rFonts w:ascii="Times New Roman" w:eastAsia="Times New Roman" w:hAnsi="Times New Roman"/>
          <w:sz w:val="24"/>
          <w:szCs w:val="24"/>
          <w:lang w:eastAsia="ru-RU"/>
        </w:rPr>
        <w:t xml:space="preserve"> проверить соответствие с нормативом, утвержденным ФГОС; </w:t>
      </w:r>
    </w:p>
    <w:p w:rsidR="005D5381" w:rsidRPr="005D5381" w:rsidRDefault="005D5381" w:rsidP="00213975">
      <w:pPr>
        <w:numPr>
          <w:ilvl w:val="0"/>
          <w:numId w:val="108"/>
        </w:numPr>
        <w:tabs>
          <w:tab w:val="left" w:pos="426"/>
        </w:tabs>
        <w:spacing w:after="0" w:line="240" w:lineRule="auto"/>
        <w:ind w:left="0" w:firstLine="0"/>
        <w:jc w:val="both"/>
        <w:rPr>
          <w:rFonts w:ascii="Times New Roman" w:eastAsia="Times New Roman" w:hAnsi="Times New Roman"/>
          <w:color w:val="000000"/>
          <w:sz w:val="24"/>
          <w:szCs w:val="24"/>
          <w:lang w:eastAsia="ru-RU"/>
        </w:rPr>
      </w:pPr>
      <w:r w:rsidRPr="005D5381">
        <w:rPr>
          <w:rFonts w:ascii="Times New Roman" w:eastAsia="Times New Roman" w:hAnsi="Times New Roman"/>
          <w:b/>
          <w:bCs/>
          <w:i/>
          <w:color w:val="000000"/>
          <w:sz w:val="24"/>
          <w:szCs w:val="24"/>
          <w:lang w:eastAsia="ru-RU"/>
        </w:rPr>
        <w:t>ориентирующая</w:t>
      </w:r>
      <w:r w:rsidRPr="005D5381">
        <w:rPr>
          <w:rFonts w:ascii="Times New Roman" w:eastAsia="Times New Roman" w:hAnsi="Times New Roman"/>
          <w:bCs/>
          <w:color w:val="000000"/>
          <w:sz w:val="24"/>
          <w:szCs w:val="24"/>
          <w:lang w:eastAsia="ru-RU"/>
        </w:rPr>
        <w:t xml:space="preserve"> функция</w:t>
      </w:r>
      <w:r w:rsidRPr="005D5381">
        <w:rPr>
          <w:rFonts w:ascii="Times New Roman" w:eastAsia="Times New Roman" w:hAnsi="Times New Roman"/>
          <w:color w:val="000000"/>
          <w:sz w:val="24"/>
          <w:szCs w:val="24"/>
          <w:lang w:eastAsia="ru-RU"/>
        </w:rPr>
        <w:t xml:space="preserve">  содействует осознанию </w:t>
      </w:r>
      <w:r w:rsidRPr="005D5381">
        <w:rPr>
          <w:rFonts w:ascii="Times New Roman" w:hAnsi="Times New Roman"/>
          <w:sz w:val="24"/>
          <w:szCs w:val="24"/>
        </w:rPr>
        <w:t xml:space="preserve">младшим школьником </w:t>
      </w:r>
      <w:r w:rsidRPr="005D5381">
        <w:rPr>
          <w:rFonts w:ascii="Times New Roman" w:eastAsia="Times New Roman" w:hAnsi="Times New Roman"/>
          <w:color w:val="000000"/>
          <w:sz w:val="24"/>
          <w:szCs w:val="24"/>
          <w:lang w:eastAsia="ru-RU"/>
        </w:rPr>
        <w:t xml:space="preserve"> результатов процесса деятельности и пониманию собственной роли в нём; </w:t>
      </w:r>
    </w:p>
    <w:p w:rsidR="005D5381" w:rsidRPr="005D5381" w:rsidRDefault="005D5381" w:rsidP="00213975">
      <w:pPr>
        <w:numPr>
          <w:ilvl w:val="0"/>
          <w:numId w:val="108"/>
        </w:numPr>
        <w:tabs>
          <w:tab w:val="left" w:pos="426"/>
        </w:tabs>
        <w:spacing w:after="0" w:line="240" w:lineRule="auto"/>
        <w:ind w:left="0" w:firstLine="0"/>
        <w:jc w:val="both"/>
        <w:rPr>
          <w:rFonts w:ascii="Times New Roman" w:eastAsia="Times New Roman" w:hAnsi="Times New Roman"/>
          <w:color w:val="000000"/>
          <w:sz w:val="24"/>
          <w:szCs w:val="24"/>
          <w:lang w:eastAsia="ru-RU"/>
        </w:rPr>
      </w:pPr>
      <w:r w:rsidRPr="005D5381">
        <w:rPr>
          <w:rFonts w:ascii="Times New Roman" w:eastAsia="Times New Roman" w:hAnsi="Times New Roman"/>
          <w:b/>
          <w:bCs/>
          <w:i/>
          <w:color w:val="000000"/>
          <w:sz w:val="24"/>
          <w:szCs w:val="24"/>
          <w:lang w:eastAsia="ru-RU"/>
        </w:rPr>
        <w:t>информирующая</w:t>
      </w:r>
      <w:r w:rsidRPr="005D5381">
        <w:rPr>
          <w:rFonts w:ascii="Times New Roman" w:eastAsia="Times New Roman" w:hAnsi="Times New Roman"/>
          <w:color w:val="000000"/>
          <w:sz w:val="24"/>
          <w:szCs w:val="24"/>
          <w:lang w:eastAsia="ru-RU"/>
        </w:rPr>
        <w:t xml:space="preserve"> </w:t>
      </w:r>
      <w:r w:rsidRPr="005D5381">
        <w:rPr>
          <w:rFonts w:ascii="Times New Roman" w:eastAsia="Times New Roman" w:hAnsi="Times New Roman"/>
          <w:bCs/>
          <w:color w:val="000000"/>
          <w:sz w:val="24"/>
          <w:szCs w:val="24"/>
          <w:lang w:eastAsia="ru-RU"/>
        </w:rPr>
        <w:t xml:space="preserve">функция </w:t>
      </w:r>
      <w:r w:rsidRPr="005D5381">
        <w:rPr>
          <w:rFonts w:ascii="Times New Roman" w:eastAsia="Times New Roman" w:hAnsi="Times New Roman"/>
          <w:color w:val="000000"/>
          <w:sz w:val="24"/>
          <w:szCs w:val="24"/>
          <w:lang w:eastAsia="ru-RU"/>
        </w:rPr>
        <w:t xml:space="preserve">даёт информацию об успехах и нереализованных возможностях </w:t>
      </w:r>
      <w:r w:rsidRPr="005D5381">
        <w:rPr>
          <w:rFonts w:ascii="Times New Roman" w:hAnsi="Times New Roman"/>
          <w:sz w:val="24"/>
          <w:szCs w:val="24"/>
        </w:rPr>
        <w:t>младшего школьника;</w:t>
      </w:r>
      <w:r w:rsidRPr="005D5381">
        <w:rPr>
          <w:rFonts w:ascii="Times New Roman" w:eastAsia="Times New Roman" w:hAnsi="Times New Roman"/>
          <w:color w:val="000000"/>
          <w:sz w:val="24"/>
          <w:szCs w:val="24"/>
          <w:lang w:eastAsia="ru-RU"/>
        </w:rPr>
        <w:t xml:space="preserve"> </w:t>
      </w:r>
    </w:p>
    <w:p w:rsidR="005D5381" w:rsidRPr="005D5381" w:rsidRDefault="005D5381" w:rsidP="00213975">
      <w:pPr>
        <w:numPr>
          <w:ilvl w:val="0"/>
          <w:numId w:val="108"/>
        </w:numPr>
        <w:tabs>
          <w:tab w:val="left" w:pos="426"/>
        </w:tabs>
        <w:spacing w:after="0" w:line="240" w:lineRule="auto"/>
        <w:ind w:left="0" w:firstLine="0"/>
        <w:jc w:val="both"/>
        <w:rPr>
          <w:rFonts w:ascii="Times New Roman" w:eastAsia="Times New Roman" w:hAnsi="Times New Roman"/>
          <w:color w:val="000000"/>
          <w:sz w:val="24"/>
          <w:szCs w:val="24"/>
          <w:lang w:eastAsia="ru-RU"/>
        </w:rPr>
      </w:pPr>
      <w:r w:rsidRPr="005D5381">
        <w:rPr>
          <w:rFonts w:ascii="Times New Roman" w:eastAsia="Times New Roman" w:hAnsi="Times New Roman"/>
          <w:b/>
          <w:bCs/>
          <w:i/>
          <w:color w:val="000000"/>
          <w:sz w:val="24"/>
          <w:szCs w:val="24"/>
          <w:lang w:eastAsia="ru-RU"/>
        </w:rPr>
        <w:t>корректирующая</w:t>
      </w:r>
      <w:r w:rsidRPr="005D5381">
        <w:rPr>
          <w:rFonts w:ascii="Times New Roman" w:eastAsia="Times New Roman" w:hAnsi="Times New Roman"/>
          <w:color w:val="000000"/>
          <w:sz w:val="24"/>
          <w:szCs w:val="24"/>
          <w:lang w:eastAsia="ru-RU"/>
        </w:rPr>
        <w:t xml:space="preserve"> </w:t>
      </w:r>
      <w:r w:rsidRPr="005D5381">
        <w:rPr>
          <w:rFonts w:ascii="Times New Roman" w:eastAsia="Times New Roman" w:hAnsi="Times New Roman"/>
          <w:bCs/>
          <w:color w:val="000000"/>
          <w:sz w:val="24"/>
          <w:szCs w:val="24"/>
          <w:lang w:eastAsia="ru-RU"/>
        </w:rPr>
        <w:t>функция</w:t>
      </w:r>
      <w:r w:rsidRPr="005D5381">
        <w:rPr>
          <w:rFonts w:ascii="Times New Roman" w:eastAsia="Times New Roman" w:hAnsi="Times New Roman"/>
          <w:color w:val="000000"/>
          <w:sz w:val="24"/>
          <w:szCs w:val="24"/>
          <w:lang w:eastAsia="ru-RU"/>
        </w:rPr>
        <w:t xml:space="preserve"> способствует внесению поправок в действия </w:t>
      </w:r>
      <w:r w:rsidRPr="005D5381">
        <w:rPr>
          <w:rFonts w:ascii="Times New Roman" w:hAnsi="Times New Roman"/>
          <w:sz w:val="24"/>
          <w:szCs w:val="24"/>
        </w:rPr>
        <w:t>младшего школьника,</w:t>
      </w:r>
      <w:r w:rsidRPr="005D5381">
        <w:rPr>
          <w:rFonts w:ascii="Times New Roman" w:eastAsia="Times New Roman" w:hAnsi="Times New Roman"/>
          <w:color w:val="000000"/>
          <w:sz w:val="24"/>
          <w:szCs w:val="24"/>
          <w:lang w:eastAsia="ru-RU"/>
        </w:rPr>
        <w:t xml:space="preserve"> корректировке его установок, взглядов; </w:t>
      </w:r>
    </w:p>
    <w:p w:rsidR="005D5381" w:rsidRPr="005D5381" w:rsidRDefault="005D5381" w:rsidP="00213975">
      <w:pPr>
        <w:numPr>
          <w:ilvl w:val="0"/>
          <w:numId w:val="108"/>
        </w:numPr>
        <w:tabs>
          <w:tab w:val="left" w:pos="426"/>
        </w:tabs>
        <w:spacing w:after="0" w:line="240" w:lineRule="auto"/>
        <w:ind w:left="0" w:firstLine="0"/>
        <w:jc w:val="both"/>
        <w:rPr>
          <w:rFonts w:ascii="Times New Roman" w:eastAsia="Times New Roman" w:hAnsi="Times New Roman"/>
          <w:color w:val="000000"/>
          <w:sz w:val="24"/>
          <w:szCs w:val="24"/>
          <w:lang w:eastAsia="ru-RU"/>
        </w:rPr>
      </w:pPr>
      <w:r w:rsidRPr="005D5381">
        <w:rPr>
          <w:rFonts w:ascii="Times New Roman" w:eastAsia="Times New Roman" w:hAnsi="Times New Roman"/>
          <w:b/>
          <w:bCs/>
          <w:i/>
          <w:color w:val="000000"/>
          <w:sz w:val="24"/>
          <w:szCs w:val="24"/>
          <w:lang w:eastAsia="ru-RU"/>
        </w:rPr>
        <w:t>воспитывающая</w:t>
      </w:r>
      <w:r w:rsidRPr="005D5381">
        <w:rPr>
          <w:rFonts w:ascii="Times New Roman" w:eastAsia="Times New Roman" w:hAnsi="Times New Roman"/>
          <w:color w:val="000000"/>
          <w:sz w:val="24"/>
          <w:szCs w:val="24"/>
          <w:lang w:eastAsia="ru-RU"/>
        </w:rPr>
        <w:t xml:space="preserve"> </w:t>
      </w:r>
      <w:r w:rsidRPr="005D5381">
        <w:rPr>
          <w:rFonts w:ascii="Times New Roman" w:eastAsia="Times New Roman" w:hAnsi="Times New Roman"/>
          <w:bCs/>
          <w:color w:val="000000"/>
          <w:sz w:val="24"/>
          <w:szCs w:val="24"/>
          <w:lang w:eastAsia="ru-RU"/>
        </w:rPr>
        <w:t>функция</w:t>
      </w:r>
      <w:r w:rsidRPr="005D5381">
        <w:rPr>
          <w:rFonts w:ascii="Times New Roman" w:eastAsia="Times New Roman" w:hAnsi="Times New Roman"/>
          <w:color w:val="000000"/>
          <w:sz w:val="24"/>
          <w:szCs w:val="24"/>
          <w:lang w:eastAsia="ru-RU"/>
        </w:rPr>
        <w:t xml:space="preserve"> создаёт условия для воспитания личностных качеств, проявления чувств и т.д.;</w:t>
      </w:r>
    </w:p>
    <w:p w:rsidR="005D5381" w:rsidRPr="005D5381" w:rsidRDefault="005D5381" w:rsidP="00213975">
      <w:pPr>
        <w:numPr>
          <w:ilvl w:val="0"/>
          <w:numId w:val="108"/>
        </w:numPr>
        <w:tabs>
          <w:tab w:val="left" w:pos="426"/>
        </w:tabs>
        <w:spacing w:after="0" w:line="240" w:lineRule="auto"/>
        <w:ind w:left="0" w:firstLine="0"/>
        <w:jc w:val="both"/>
        <w:rPr>
          <w:rFonts w:ascii="Times New Roman" w:eastAsia="Times New Roman" w:hAnsi="Times New Roman"/>
          <w:color w:val="000000"/>
          <w:sz w:val="24"/>
          <w:szCs w:val="24"/>
          <w:lang w:eastAsia="ru-RU"/>
        </w:rPr>
      </w:pPr>
      <w:r w:rsidRPr="005D5381">
        <w:rPr>
          <w:rFonts w:ascii="Times New Roman" w:eastAsia="Times New Roman" w:hAnsi="Times New Roman"/>
          <w:b/>
          <w:bCs/>
          <w:i/>
          <w:color w:val="000000"/>
          <w:sz w:val="24"/>
          <w:szCs w:val="24"/>
          <w:lang w:eastAsia="ru-RU"/>
        </w:rPr>
        <w:t>социальная</w:t>
      </w:r>
      <w:r w:rsidRPr="005D5381">
        <w:rPr>
          <w:rFonts w:ascii="Times New Roman" w:eastAsia="Times New Roman" w:hAnsi="Times New Roman"/>
          <w:color w:val="000000"/>
          <w:sz w:val="24"/>
          <w:szCs w:val="24"/>
          <w:lang w:eastAsia="ru-RU"/>
        </w:rPr>
        <w:t xml:space="preserve"> </w:t>
      </w:r>
      <w:r w:rsidRPr="005D5381">
        <w:rPr>
          <w:rFonts w:ascii="Times New Roman" w:eastAsia="Times New Roman" w:hAnsi="Times New Roman"/>
          <w:bCs/>
          <w:color w:val="000000"/>
          <w:sz w:val="24"/>
          <w:szCs w:val="24"/>
          <w:lang w:eastAsia="ru-RU"/>
        </w:rPr>
        <w:t>функция</w:t>
      </w:r>
      <w:r w:rsidRPr="005D5381">
        <w:rPr>
          <w:rFonts w:ascii="Times New Roman" w:eastAsia="Times New Roman" w:hAnsi="Times New Roman"/>
          <w:color w:val="000000"/>
          <w:sz w:val="24"/>
          <w:szCs w:val="24"/>
          <w:lang w:eastAsia="ru-RU"/>
        </w:rPr>
        <w:t xml:space="preserve"> влияет на самооценку, статус </w:t>
      </w:r>
      <w:r w:rsidRPr="005D5381">
        <w:rPr>
          <w:rFonts w:ascii="Times New Roman" w:hAnsi="Times New Roman"/>
          <w:sz w:val="24"/>
          <w:szCs w:val="24"/>
        </w:rPr>
        <w:t>младшего школьника</w:t>
      </w:r>
      <w:r w:rsidRPr="005D5381">
        <w:rPr>
          <w:rFonts w:ascii="Times New Roman" w:eastAsia="Times New Roman" w:hAnsi="Times New Roman"/>
          <w:color w:val="000000"/>
          <w:sz w:val="24"/>
          <w:szCs w:val="24"/>
          <w:lang w:eastAsia="ru-RU"/>
        </w:rPr>
        <w:t xml:space="preserve"> в коллективе сверстников;</w:t>
      </w:r>
    </w:p>
    <w:p w:rsidR="005D5381" w:rsidRPr="005D5381" w:rsidRDefault="005D5381" w:rsidP="00213975">
      <w:pPr>
        <w:numPr>
          <w:ilvl w:val="0"/>
          <w:numId w:val="108"/>
        </w:numPr>
        <w:tabs>
          <w:tab w:val="left" w:pos="426"/>
        </w:tabs>
        <w:spacing w:after="0" w:line="240" w:lineRule="auto"/>
        <w:ind w:left="0" w:firstLine="0"/>
        <w:jc w:val="both"/>
        <w:rPr>
          <w:rFonts w:ascii="Times New Roman" w:eastAsia="Times New Roman" w:hAnsi="Times New Roman"/>
          <w:color w:val="000000"/>
          <w:sz w:val="24"/>
          <w:szCs w:val="24"/>
          <w:lang w:eastAsia="ru-RU"/>
        </w:rPr>
      </w:pPr>
      <w:r w:rsidRPr="005D5381">
        <w:rPr>
          <w:rFonts w:ascii="Times New Roman" w:eastAsia="Times New Roman" w:hAnsi="Times New Roman"/>
          <w:b/>
          <w:bCs/>
          <w:i/>
          <w:color w:val="000000"/>
          <w:sz w:val="24"/>
          <w:szCs w:val="24"/>
          <w:lang w:eastAsia="ru-RU"/>
        </w:rPr>
        <w:t>диагностическая</w:t>
      </w:r>
      <w:r w:rsidRPr="005D5381">
        <w:rPr>
          <w:rFonts w:ascii="Times New Roman" w:eastAsia="Times New Roman" w:hAnsi="Times New Roman"/>
          <w:color w:val="000000"/>
          <w:sz w:val="24"/>
          <w:szCs w:val="24"/>
          <w:lang w:eastAsia="ru-RU"/>
        </w:rPr>
        <w:t xml:space="preserve"> </w:t>
      </w:r>
      <w:r w:rsidRPr="005D5381">
        <w:rPr>
          <w:rFonts w:ascii="Times New Roman" w:eastAsia="Times New Roman" w:hAnsi="Times New Roman"/>
          <w:bCs/>
          <w:color w:val="000000"/>
          <w:sz w:val="24"/>
          <w:szCs w:val="24"/>
          <w:lang w:eastAsia="ru-RU"/>
        </w:rPr>
        <w:t>функция</w:t>
      </w:r>
      <w:r w:rsidRPr="005D5381">
        <w:rPr>
          <w:rFonts w:ascii="Times New Roman" w:eastAsia="Times New Roman" w:hAnsi="Times New Roman"/>
          <w:color w:val="000000"/>
          <w:sz w:val="24"/>
          <w:szCs w:val="24"/>
          <w:lang w:eastAsia="ru-RU"/>
        </w:rPr>
        <w:t xml:space="preserve"> определяет уровень знаний, сформированность надпредметных умений;</w:t>
      </w:r>
    </w:p>
    <w:p w:rsidR="005D5381" w:rsidRPr="005D5381" w:rsidRDefault="005D5381" w:rsidP="00213975">
      <w:pPr>
        <w:numPr>
          <w:ilvl w:val="0"/>
          <w:numId w:val="108"/>
        </w:numPr>
        <w:tabs>
          <w:tab w:val="left" w:pos="426"/>
        </w:tabs>
        <w:spacing w:after="0" w:line="240" w:lineRule="auto"/>
        <w:ind w:left="0" w:firstLine="0"/>
        <w:jc w:val="both"/>
        <w:rPr>
          <w:rFonts w:ascii="Times New Roman" w:eastAsia="Times New Roman" w:hAnsi="Times New Roman"/>
          <w:color w:val="000000"/>
          <w:sz w:val="24"/>
          <w:szCs w:val="24"/>
          <w:lang w:eastAsia="ru-RU"/>
        </w:rPr>
      </w:pPr>
      <w:r w:rsidRPr="005D5381">
        <w:rPr>
          <w:rFonts w:ascii="Times New Roman" w:eastAsia="Times New Roman" w:hAnsi="Times New Roman"/>
          <w:b/>
          <w:bCs/>
          <w:i/>
          <w:color w:val="000000"/>
          <w:sz w:val="24"/>
          <w:szCs w:val="24"/>
          <w:lang w:eastAsia="ru-RU"/>
        </w:rPr>
        <w:t>стимулирующая</w:t>
      </w:r>
      <w:r w:rsidRPr="005D5381">
        <w:rPr>
          <w:rFonts w:ascii="Times New Roman" w:eastAsia="Times New Roman" w:hAnsi="Times New Roman"/>
          <w:color w:val="000000"/>
          <w:sz w:val="24"/>
          <w:szCs w:val="24"/>
          <w:lang w:eastAsia="ru-RU"/>
        </w:rPr>
        <w:t xml:space="preserve"> </w:t>
      </w:r>
      <w:r w:rsidRPr="005D5381">
        <w:rPr>
          <w:rFonts w:ascii="Times New Roman" w:eastAsia="Times New Roman" w:hAnsi="Times New Roman"/>
          <w:bCs/>
          <w:color w:val="000000"/>
          <w:sz w:val="24"/>
          <w:szCs w:val="24"/>
          <w:lang w:eastAsia="ru-RU"/>
        </w:rPr>
        <w:t>функция</w:t>
      </w:r>
      <w:r w:rsidRPr="005D5381">
        <w:rPr>
          <w:rFonts w:ascii="Times New Roman" w:eastAsia="Times New Roman" w:hAnsi="Times New Roman"/>
          <w:color w:val="000000"/>
          <w:sz w:val="24"/>
          <w:szCs w:val="24"/>
          <w:lang w:eastAsia="ru-RU"/>
        </w:rPr>
        <w:t xml:space="preserve"> способствует созданию успеха, поддержанию интереса к деятельности и т.п. </w:t>
      </w:r>
    </w:p>
    <w:p w:rsidR="005D5381" w:rsidRPr="005D5381" w:rsidRDefault="005D5381" w:rsidP="005D5381">
      <w:pPr>
        <w:spacing w:after="0" w:line="240" w:lineRule="auto"/>
        <w:jc w:val="both"/>
        <w:rPr>
          <w:rFonts w:ascii="Times New Roman" w:eastAsia="Times New Roman" w:hAnsi="Times New Roman"/>
          <w:color w:val="000000"/>
          <w:sz w:val="24"/>
          <w:szCs w:val="24"/>
          <w:lang w:eastAsia="ru-RU"/>
        </w:rPr>
      </w:pPr>
    </w:p>
    <w:p w:rsidR="005D5381" w:rsidRPr="005D5381" w:rsidRDefault="005D5381" w:rsidP="005D5381">
      <w:pPr>
        <w:spacing w:after="0" w:line="240" w:lineRule="auto"/>
        <w:jc w:val="both"/>
        <w:rPr>
          <w:rFonts w:ascii="Times New Roman" w:hAnsi="Times New Roman"/>
          <w:sz w:val="24"/>
          <w:szCs w:val="24"/>
        </w:rPr>
      </w:pPr>
      <w:r w:rsidRPr="005D5381">
        <w:rPr>
          <w:rFonts w:ascii="Times New Roman" w:hAnsi="Times New Roman"/>
          <w:sz w:val="24"/>
          <w:szCs w:val="24"/>
        </w:rPr>
        <w:t>9)  Принципы внутренней системы оценки:</w:t>
      </w:r>
    </w:p>
    <w:p w:rsidR="005D5381" w:rsidRPr="005D5381" w:rsidRDefault="005D5381" w:rsidP="00213975">
      <w:pPr>
        <w:numPr>
          <w:ilvl w:val="0"/>
          <w:numId w:val="107"/>
        </w:numPr>
        <w:tabs>
          <w:tab w:val="left" w:pos="567"/>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критериальность оценки результатов;</w:t>
      </w:r>
    </w:p>
    <w:p w:rsidR="005D5381" w:rsidRPr="005D5381" w:rsidRDefault="005D5381" w:rsidP="00213975">
      <w:pPr>
        <w:numPr>
          <w:ilvl w:val="0"/>
          <w:numId w:val="107"/>
        </w:numPr>
        <w:tabs>
          <w:tab w:val="left" w:pos="567"/>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приоритет самооценки младшего школьника;</w:t>
      </w:r>
    </w:p>
    <w:p w:rsidR="005D5381" w:rsidRPr="005D5381" w:rsidRDefault="005D5381" w:rsidP="00213975">
      <w:pPr>
        <w:numPr>
          <w:ilvl w:val="0"/>
          <w:numId w:val="107"/>
        </w:numPr>
        <w:tabs>
          <w:tab w:val="left" w:pos="567"/>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объективность оценки;</w:t>
      </w:r>
    </w:p>
    <w:p w:rsidR="005D5381" w:rsidRPr="005D5381" w:rsidRDefault="005D5381" w:rsidP="00213975">
      <w:pPr>
        <w:numPr>
          <w:ilvl w:val="0"/>
          <w:numId w:val="107"/>
        </w:numPr>
        <w:tabs>
          <w:tab w:val="left" w:pos="567"/>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открытость процедуры и результатов оценки,</w:t>
      </w:r>
    </w:p>
    <w:p w:rsidR="005D5381" w:rsidRPr="005D5381" w:rsidRDefault="005D5381" w:rsidP="00213975">
      <w:pPr>
        <w:numPr>
          <w:ilvl w:val="0"/>
          <w:numId w:val="107"/>
        </w:numPr>
        <w:tabs>
          <w:tab w:val="left" w:pos="567"/>
        </w:tabs>
        <w:spacing w:after="0" w:line="240" w:lineRule="auto"/>
        <w:ind w:left="0" w:firstLine="0"/>
        <w:jc w:val="both"/>
        <w:rPr>
          <w:rFonts w:ascii="Times New Roman" w:eastAsia="Times New Roman" w:hAnsi="Times New Roman"/>
          <w:sz w:val="24"/>
          <w:szCs w:val="24"/>
          <w:lang w:eastAsia="ru-RU"/>
        </w:rPr>
      </w:pPr>
      <w:r w:rsidRPr="005D5381">
        <w:rPr>
          <w:rFonts w:ascii="Times New Roman" w:eastAsia="Times New Roman" w:hAnsi="Times New Roman"/>
          <w:sz w:val="24"/>
          <w:szCs w:val="24"/>
          <w:lang w:eastAsia="ru-RU"/>
        </w:rPr>
        <w:t xml:space="preserve">комплексный подход к оценке результатов образования (оценка предметных, метапредметных и личностных результатов общего образования); </w:t>
      </w:r>
    </w:p>
    <w:p w:rsidR="005D5381" w:rsidRPr="005D5381" w:rsidRDefault="005D5381" w:rsidP="00213975">
      <w:pPr>
        <w:numPr>
          <w:ilvl w:val="0"/>
          <w:numId w:val="107"/>
        </w:numPr>
        <w:tabs>
          <w:tab w:val="left" w:pos="567"/>
        </w:tabs>
        <w:spacing w:after="0" w:line="240" w:lineRule="auto"/>
        <w:ind w:left="0" w:firstLine="0"/>
        <w:jc w:val="both"/>
        <w:rPr>
          <w:rFonts w:ascii="Times New Roman" w:eastAsia="Times New Roman" w:hAnsi="Times New Roman"/>
          <w:sz w:val="24"/>
          <w:szCs w:val="24"/>
          <w:lang w:eastAsia="ru-RU"/>
        </w:rPr>
      </w:pPr>
      <w:r w:rsidRPr="005D5381">
        <w:rPr>
          <w:rFonts w:ascii="Times New Roman" w:eastAsia="Times New Roman" w:hAnsi="Times New Roman"/>
          <w:sz w:val="24"/>
          <w:szCs w:val="24"/>
          <w:lang w:eastAsia="ru-RU"/>
        </w:rPr>
        <w:t xml:space="preserve">оценка динамики образовательных достижений </w:t>
      </w:r>
      <w:r w:rsidRPr="005D5381">
        <w:rPr>
          <w:rFonts w:ascii="Times New Roman" w:hAnsi="Times New Roman"/>
          <w:sz w:val="24"/>
          <w:szCs w:val="24"/>
        </w:rPr>
        <w:t>младших школьников</w:t>
      </w:r>
      <w:r w:rsidRPr="005D5381">
        <w:rPr>
          <w:rFonts w:ascii="Times New Roman" w:eastAsia="Times New Roman" w:hAnsi="Times New Roman"/>
          <w:sz w:val="24"/>
          <w:szCs w:val="24"/>
          <w:lang w:eastAsia="ru-RU"/>
        </w:rPr>
        <w:t>;</w:t>
      </w:r>
    </w:p>
    <w:p w:rsidR="005D5381" w:rsidRPr="005D5381" w:rsidRDefault="005D5381" w:rsidP="00213975">
      <w:pPr>
        <w:numPr>
          <w:ilvl w:val="0"/>
          <w:numId w:val="107"/>
        </w:numPr>
        <w:tabs>
          <w:tab w:val="left" w:pos="567"/>
        </w:tabs>
        <w:spacing w:after="0" w:line="240" w:lineRule="auto"/>
        <w:ind w:left="0" w:firstLine="0"/>
        <w:jc w:val="both"/>
        <w:rPr>
          <w:rFonts w:ascii="Times New Roman" w:eastAsia="Times New Roman" w:hAnsi="Times New Roman"/>
          <w:sz w:val="24"/>
          <w:szCs w:val="24"/>
          <w:lang w:eastAsia="ru-RU"/>
        </w:rPr>
      </w:pPr>
      <w:r w:rsidRPr="005D5381">
        <w:rPr>
          <w:rFonts w:ascii="Times New Roman" w:eastAsia="Times New Roman" w:hAnsi="Times New Roman"/>
          <w:sz w:val="24"/>
          <w:szCs w:val="24"/>
          <w:lang w:eastAsia="ru-RU"/>
        </w:rPr>
        <w:t xml:space="preserve">сочетания различных видов оценки и универсальных подходов в оценивании. </w:t>
      </w:r>
    </w:p>
    <w:p w:rsidR="005D5381" w:rsidRPr="005D5381" w:rsidRDefault="005D5381" w:rsidP="005D5381">
      <w:pPr>
        <w:tabs>
          <w:tab w:val="left" w:pos="567"/>
        </w:tabs>
        <w:spacing w:after="0" w:line="240" w:lineRule="auto"/>
        <w:jc w:val="both"/>
        <w:rPr>
          <w:rFonts w:ascii="Times New Roman" w:eastAsia="Times New Roman" w:hAnsi="Times New Roman"/>
          <w:sz w:val="24"/>
          <w:szCs w:val="24"/>
          <w:lang w:eastAsia="ru-RU"/>
        </w:rPr>
      </w:pPr>
    </w:p>
    <w:p w:rsidR="005D5381" w:rsidRPr="005D5381" w:rsidRDefault="005D5381" w:rsidP="005D5381">
      <w:pPr>
        <w:shd w:val="clear" w:color="auto" w:fill="FFFFFF"/>
        <w:spacing w:after="0" w:line="240" w:lineRule="auto"/>
        <w:ind w:firstLine="426"/>
        <w:jc w:val="center"/>
        <w:rPr>
          <w:rFonts w:ascii="Times New Roman" w:hAnsi="Times New Roman"/>
          <w:b/>
          <w:sz w:val="24"/>
          <w:szCs w:val="24"/>
        </w:rPr>
      </w:pPr>
      <w:r w:rsidRPr="005D5381">
        <w:rPr>
          <w:rFonts w:ascii="Times New Roman" w:hAnsi="Times New Roman"/>
          <w:b/>
          <w:sz w:val="24"/>
          <w:szCs w:val="24"/>
        </w:rPr>
        <w:t>3. Содержание оценки</w:t>
      </w:r>
    </w:p>
    <w:p w:rsidR="005D5381" w:rsidRPr="005D5381" w:rsidRDefault="005D5381" w:rsidP="005D5381">
      <w:pPr>
        <w:shd w:val="clear" w:color="auto" w:fill="FFFFFF"/>
        <w:spacing w:after="0" w:line="240" w:lineRule="auto"/>
        <w:jc w:val="both"/>
        <w:rPr>
          <w:rFonts w:ascii="Times New Roman" w:hAnsi="Times New Roman"/>
          <w:b/>
          <w:sz w:val="24"/>
          <w:szCs w:val="24"/>
        </w:rPr>
      </w:pPr>
      <w:r w:rsidRPr="005D5381">
        <w:rPr>
          <w:rFonts w:ascii="Times New Roman" w:hAnsi="Times New Roman"/>
          <w:spacing w:val="-5"/>
          <w:sz w:val="24"/>
          <w:szCs w:val="24"/>
        </w:rPr>
        <w:t xml:space="preserve">10)  Основным </w:t>
      </w:r>
      <w:r w:rsidRPr="005D5381">
        <w:rPr>
          <w:rFonts w:ascii="Times New Roman" w:hAnsi="Times New Roman"/>
          <w:bCs/>
          <w:spacing w:val="-5"/>
          <w:sz w:val="24"/>
          <w:szCs w:val="24"/>
        </w:rPr>
        <w:t>объектом</w:t>
      </w:r>
      <w:r w:rsidRPr="005D5381">
        <w:rPr>
          <w:rFonts w:ascii="Times New Roman" w:hAnsi="Times New Roman"/>
          <w:b/>
          <w:bCs/>
          <w:spacing w:val="-5"/>
          <w:sz w:val="24"/>
          <w:szCs w:val="24"/>
        </w:rPr>
        <w:t xml:space="preserve"> </w:t>
      </w:r>
      <w:r w:rsidRPr="005D5381">
        <w:rPr>
          <w:rFonts w:ascii="Times New Roman" w:hAnsi="Times New Roman"/>
          <w:spacing w:val="-5"/>
          <w:sz w:val="24"/>
          <w:szCs w:val="24"/>
        </w:rPr>
        <w:t>систе</w:t>
      </w:r>
      <w:r w:rsidRPr="005D5381">
        <w:rPr>
          <w:rFonts w:ascii="Times New Roman" w:hAnsi="Times New Roman"/>
          <w:spacing w:val="-3"/>
          <w:sz w:val="24"/>
          <w:szCs w:val="24"/>
        </w:rPr>
        <w:t>мы оценки</w:t>
      </w:r>
      <w:r w:rsidRPr="005D5381">
        <w:rPr>
          <w:rFonts w:ascii="Times New Roman" w:hAnsi="Times New Roman"/>
          <w:spacing w:val="-4"/>
          <w:sz w:val="24"/>
          <w:szCs w:val="24"/>
        </w:rPr>
        <w:t xml:space="preserve">, её </w:t>
      </w:r>
      <w:r w:rsidRPr="005D5381">
        <w:rPr>
          <w:rFonts w:ascii="Times New Roman" w:hAnsi="Times New Roman"/>
          <w:bCs/>
          <w:spacing w:val="-4"/>
          <w:sz w:val="24"/>
          <w:szCs w:val="24"/>
        </w:rPr>
        <w:t xml:space="preserve">содержательной и критериальной </w:t>
      </w:r>
      <w:r w:rsidRPr="005D5381">
        <w:rPr>
          <w:rFonts w:ascii="Times New Roman" w:hAnsi="Times New Roman"/>
          <w:bCs/>
          <w:spacing w:val="-6"/>
          <w:sz w:val="24"/>
          <w:szCs w:val="24"/>
        </w:rPr>
        <w:t>базой выступают планируемые результаты</w:t>
      </w:r>
      <w:r w:rsidRPr="005D5381">
        <w:rPr>
          <w:rFonts w:ascii="Times New Roman" w:hAnsi="Times New Roman"/>
          <w:b/>
          <w:bCs/>
          <w:spacing w:val="-6"/>
          <w:sz w:val="24"/>
          <w:szCs w:val="24"/>
        </w:rPr>
        <w:t xml:space="preserve"> </w:t>
      </w:r>
      <w:r w:rsidRPr="005D5381">
        <w:rPr>
          <w:rFonts w:ascii="Times New Roman" w:hAnsi="Times New Roman"/>
          <w:spacing w:val="-6"/>
          <w:sz w:val="24"/>
          <w:szCs w:val="24"/>
        </w:rPr>
        <w:t xml:space="preserve">освоения </w:t>
      </w:r>
      <w:r w:rsidRPr="005D5381">
        <w:rPr>
          <w:rFonts w:ascii="Times New Roman" w:hAnsi="Times New Roman"/>
          <w:sz w:val="24"/>
          <w:szCs w:val="24"/>
        </w:rPr>
        <w:t xml:space="preserve">младшими школьниками </w:t>
      </w:r>
      <w:r w:rsidRPr="005D5381">
        <w:rPr>
          <w:rFonts w:ascii="Times New Roman" w:hAnsi="Times New Roman"/>
          <w:spacing w:val="-3"/>
          <w:sz w:val="24"/>
          <w:szCs w:val="24"/>
        </w:rPr>
        <w:t xml:space="preserve"> </w:t>
      </w:r>
      <w:r w:rsidRPr="005D5381">
        <w:rPr>
          <w:rFonts w:ascii="Times New Roman" w:hAnsi="Times New Roman"/>
          <w:sz w:val="24"/>
          <w:szCs w:val="24"/>
        </w:rPr>
        <w:t xml:space="preserve">(далее учащимися) </w:t>
      </w:r>
      <w:r w:rsidRPr="005D5381">
        <w:rPr>
          <w:rFonts w:ascii="Times New Roman" w:hAnsi="Times New Roman"/>
          <w:spacing w:val="-3"/>
          <w:sz w:val="24"/>
          <w:szCs w:val="24"/>
        </w:rPr>
        <w:t>основной образовательной программы начально</w:t>
      </w:r>
      <w:r w:rsidRPr="005D5381">
        <w:rPr>
          <w:rFonts w:ascii="Times New Roman" w:hAnsi="Times New Roman"/>
          <w:sz w:val="24"/>
          <w:szCs w:val="24"/>
        </w:rPr>
        <w:t>го общего образования:</w:t>
      </w:r>
    </w:p>
    <w:p w:rsidR="005D5381" w:rsidRPr="005D5381" w:rsidRDefault="005D5381" w:rsidP="00213975">
      <w:pPr>
        <w:pStyle w:val="aa"/>
        <w:numPr>
          <w:ilvl w:val="0"/>
          <w:numId w:val="104"/>
        </w:numPr>
        <w:shd w:val="clear" w:color="auto" w:fill="FFFFFF"/>
        <w:suppressAutoHyphens w:val="0"/>
        <w:spacing w:after="0" w:line="240" w:lineRule="auto"/>
        <w:ind w:left="0" w:firstLine="0"/>
        <w:contextualSpacing/>
        <w:jc w:val="both"/>
        <w:rPr>
          <w:rFonts w:ascii="Times New Roman" w:hAnsi="Times New Roman"/>
          <w:sz w:val="24"/>
          <w:szCs w:val="24"/>
        </w:rPr>
      </w:pPr>
      <w:r w:rsidRPr="005D5381">
        <w:rPr>
          <w:rFonts w:ascii="Times New Roman" w:hAnsi="Times New Roman"/>
          <w:sz w:val="24"/>
          <w:szCs w:val="24"/>
        </w:rPr>
        <w:t>личностные результаты</w:t>
      </w:r>
    </w:p>
    <w:p w:rsidR="005D5381" w:rsidRPr="005D5381" w:rsidRDefault="005D5381" w:rsidP="00213975">
      <w:pPr>
        <w:pStyle w:val="aa"/>
        <w:numPr>
          <w:ilvl w:val="0"/>
          <w:numId w:val="104"/>
        </w:numPr>
        <w:shd w:val="clear" w:color="auto" w:fill="FFFFFF"/>
        <w:suppressAutoHyphens w:val="0"/>
        <w:spacing w:after="0" w:line="240" w:lineRule="auto"/>
        <w:ind w:left="0" w:firstLine="0"/>
        <w:contextualSpacing/>
        <w:jc w:val="both"/>
        <w:rPr>
          <w:rFonts w:ascii="Times New Roman" w:hAnsi="Times New Roman"/>
          <w:sz w:val="24"/>
          <w:szCs w:val="24"/>
        </w:rPr>
      </w:pPr>
      <w:r w:rsidRPr="005D5381">
        <w:rPr>
          <w:rFonts w:ascii="Times New Roman" w:hAnsi="Times New Roman"/>
          <w:sz w:val="24"/>
          <w:szCs w:val="24"/>
        </w:rPr>
        <w:t>метапредметные результаты</w:t>
      </w:r>
    </w:p>
    <w:p w:rsidR="005D5381" w:rsidRPr="005D5381" w:rsidRDefault="005D5381" w:rsidP="00213975">
      <w:pPr>
        <w:pStyle w:val="aa"/>
        <w:numPr>
          <w:ilvl w:val="0"/>
          <w:numId w:val="104"/>
        </w:numPr>
        <w:shd w:val="clear" w:color="auto" w:fill="FFFFFF"/>
        <w:suppressAutoHyphens w:val="0"/>
        <w:spacing w:after="0" w:line="240" w:lineRule="auto"/>
        <w:ind w:left="0" w:firstLine="0"/>
        <w:contextualSpacing/>
        <w:jc w:val="both"/>
        <w:rPr>
          <w:rFonts w:ascii="Times New Roman" w:hAnsi="Times New Roman"/>
          <w:sz w:val="24"/>
          <w:szCs w:val="24"/>
        </w:rPr>
      </w:pPr>
      <w:r w:rsidRPr="005D5381">
        <w:rPr>
          <w:rFonts w:ascii="Times New Roman" w:hAnsi="Times New Roman"/>
          <w:sz w:val="24"/>
          <w:szCs w:val="24"/>
        </w:rPr>
        <w:t>предметные результаты.</w:t>
      </w:r>
    </w:p>
    <w:p w:rsidR="005D5381" w:rsidRPr="005D5381" w:rsidRDefault="005D5381" w:rsidP="005D5381">
      <w:pPr>
        <w:pStyle w:val="aa"/>
        <w:shd w:val="clear" w:color="auto" w:fill="FFFFFF"/>
        <w:spacing w:after="0" w:line="240" w:lineRule="auto"/>
        <w:ind w:left="0"/>
        <w:jc w:val="both"/>
        <w:rPr>
          <w:rFonts w:ascii="Times New Roman" w:hAnsi="Times New Roman"/>
          <w:sz w:val="24"/>
          <w:szCs w:val="24"/>
        </w:rPr>
      </w:pPr>
    </w:p>
    <w:p w:rsidR="005D5381" w:rsidRPr="005D5381" w:rsidRDefault="005D5381" w:rsidP="005D5381">
      <w:pPr>
        <w:shd w:val="clear" w:color="auto" w:fill="FFFFFF"/>
        <w:spacing w:after="0" w:line="240" w:lineRule="auto"/>
        <w:jc w:val="both"/>
        <w:rPr>
          <w:rFonts w:ascii="Times New Roman" w:hAnsi="Times New Roman"/>
          <w:sz w:val="24"/>
          <w:szCs w:val="24"/>
        </w:rPr>
      </w:pPr>
      <w:r w:rsidRPr="005D5381">
        <w:rPr>
          <w:rFonts w:ascii="Times New Roman" w:hAnsi="Times New Roman"/>
          <w:sz w:val="24"/>
          <w:szCs w:val="24"/>
        </w:rPr>
        <w:t xml:space="preserve">11)  </w:t>
      </w:r>
      <w:r w:rsidRPr="005D5381">
        <w:rPr>
          <w:rFonts w:ascii="Times New Roman" w:hAnsi="Times New Roman"/>
          <w:b/>
          <w:i/>
          <w:sz w:val="24"/>
          <w:szCs w:val="24"/>
        </w:rPr>
        <w:t>Оценка личностных результатов</w:t>
      </w:r>
      <w:r w:rsidRPr="005D5381">
        <w:rPr>
          <w:rFonts w:ascii="Times New Roman" w:hAnsi="Times New Roman"/>
          <w:b/>
          <w:sz w:val="24"/>
          <w:szCs w:val="24"/>
        </w:rPr>
        <w:t>.</w:t>
      </w:r>
      <w:r w:rsidRPr="005D5381">
        <w:rPr>
          <w:rFonts w:ascii="Times New Roman" w:hAnsi="Times New Roman"/>
          <w:sz w:val="24"/>
          <w:szCs w:val="24"/>
        </w:rPr>
        <w:t xml:space="preserve"> </w:t>
      </w:r>
    </w:p>
    <w:p w:rsidR="005D5381" w:rsidRPr="005D5381" w:rsidRDefault="005D5381" w:rsidP="005D5381">
      <w:pPr>
        <w:shd w:val="clear" w:color="auto" w:fill="FFFFFF"/>
        <w:spacing w:after="0" w:line="240" w:lineRule="auto"/>
        <w:ind w:firstLine="708"/>
        <w:jc w:val="both"/>
        <w:rPr>
          <w:rFonts w:ascii="Times New Roman" w:hAnsi="Times New Roman"/>
          <w:sz w:val="24"/>
          <w:szCs w:val="24"/>
        </w:rPr>
      </w:pPr>
      <w:r w:rsidRPr="005D5381">
        <w:rPr>
          <w:rFonts w:ascii="Times New Roman" w:hAnsi="Times New Roman"/>
          <w:sz w:val="24"/>
          <w:szCs w:val="24"/>
        </w:rPr>
        <w:t>Объект оценки:</w:t>
      </w:r>
      <w:r w:rsidRPr="005D5381">
        <w:rPr>
          <w:rFonts w:ascii="Times New Roman" w:hAnsi="Times New Roman"/>
          <w:b/>
          <w:sz w:val="24"/>
          <w:szCs w:val="24"/>
        </w:rPr>
        <w:t xml:space="preserve"> </w:t>
      </w:r>
      <w:r w:rsidRPr="005D5381">
        <w:rPr>
          <w:rFonts w:ascii="Times New Roman" w:hAnsi="Times New Roman"/>
          <w:sz w:val="24"/>
          <w:szCs w:val="24"/>
        </w:rPr>
        <w:t xml:space="preserve">сформированность личностных универсальных учебных действий. </w:t>
      </w:r>
    </w:p>
    <w:p w:rsidR="005D5381" w:rsidRPr="005D5381" w:rsidRDefault="005D5381" w:rsidP="005D5381">
      <w:pPr>
        <w:shd w:val="clear" w:color="auto" w:fill="FFFFFF"/>
        <w:spacing w:after="0" w:line="240" w:lineRule="auto"/>
        <w:ind w:firstLine="708"/>
        <w:jc w:val="both"/>
        <w:rPr>
          <w:rFonts w:ascii="Times New Roman" w:hAnsi="Times New Roman"/>
          <w:sz w:val="24"/>
          <w:szCs w:val="24"/>
        </w:rPr>
      </w:pPr>
      <w:r w:rsidRPr="005D5381">
        <w:rPr>
          <w:rFonts w:ascii="Times New Roman" w:hAnsi="Times New Roman"/>
          <w:sz w:val="24"/>
          <w:szCs w:val="24"/>
        </w:rPr>
        <w:t xml:space="preserve">Предмет оценки: эффективность деятельности системы образования, образовательного учреждения. </w:t>
      </w:r>
    </w:p>
    <w:p w:rsidR="005D5381" w:rsidRPr="005D5381" w:rsidRDefault="005D5381" w:rsidP="005D5381">
      <w:pPr>
        <w:shd w:val="clear" w:color="auto" w:fill="FFFFFF"/>
        <w:spacing w:after="0" w:line="240" w:lineRule="auto"/>
        <w:ind w:firstLine="708"/>
        <w:jc w:val="both"/>
        <w:rPr>
          <w:rFonts w:ascii="Times New Roman" w:hAnsi="Times New Roman"/>
          <w:sz w:val="24"/>
          <w:szCs w:val="24"/>
        </w:rPr>
      </w:pPr>
      <w:r w:rsidRPr="005D5381">
        <w:rPr>
          <w:rFonts w:ascii="Times New Roman" w:hAnsi="Times New Roman"/>
          <w:sz w:val="24"/>
          <w:szCs w:val="24"/>
        </w:rPr>
        <w:t>Процедуры внутренней оценки: мониторинговые исследования</w:t>
      </w:r>
      <w:r w:rsidRPr="005D5381">
        <w:rPr>
          <w:rFonts w:ascii="Times New Roman" w:hAnsi="Times New Roman"/>
          <w:color w:val="FF0000"/>
          <w:sz w:val="24"/>
          <w:szCs w:val="24"/>
        </w:rPr>
        <w:t xml:space="preserve"> </w:t>
      </w:r>
      <w:r w:rsidRPr="005D5381">
        <w:rPr>
          <w:rFonts w:ascii="Times New Roman" w:hAnsi="Times New Roman"/>
          <w:sz w:val="24"/>
          <w:szCs w:val="24"/>
        </w:rPr>
        <w:t>сформированности отдельных личностных качеств, определённых в основной образовательной программе как личностные результаты.</w:t>
      </w:r>
    </w:p>
    <w:p w:rsidR="005D5381" w:rsidRPr="005D5381" w:rsidRDefault="005D5381" w:rsidP="005D5381">
      <w:pPr>
        <w:shd w:val="clear" w:color="auto" w:fill="FFFFFF"/>
        <w:spacing w:after="0" w:line="240" w:lineRule="auto"/>
        <w:ind w:firstLine="708"/>
        <w:jc w:val="both"/>
        <w:rPr>
          <w:rFonts w:ascii="Times New Roman" w:hAnsi="Times New Roman"/>
          <w:sz w:val="24"/>
          <w:szCs w:val="24"/>
        </w:rPr>
      </w:pPr>
      <w:r w:rsidRPr="005D5381">
        <w:rPr>
          <w:rFonts w:ascii="Times New Roman" w:hAnsi="Times New Roman"/>
          <w:sz w:val="24"/>
          <w:szCs w:val="24"/>
        </w:rPr>
        <w:t xml:space="preserve"> Такая оценка направлена на решение задачи оптимизации личностного развития учащихся и включает три основных компонента:</w:t>
      </w:r>
    </w:p>
    <w:p w:rsidR="005D5381" w:rsidRPr="005D5381" w:rsidRDefault="005D5381" w:rsidP="005D5381">
      <w:pPr>
        <w:autoSpaceDE w:val="0"/>
        <w:autoSpaceDN w:val="0"/>
        <w:adjustRightInd w:val="0"/>
        <w:spacing w:after="0" w:line="240" w:lineRule="auto"/>
        <w:jc w:val="both"/>
        <w:rPr>
          <w:rFonts w:ascii="Times New Roman" w:hAnsi="Times New Roman"/>
          <w:sz w:val="24"/>
          <w:szCs w:val="24"/>
        </w:rPr>
      </w:pPr>
      <w:r w:rsidRPr="005D5381">
        <w:rPr>
          <w:rFonts w:ascii="Times New Roman" w:hAnsi="Times New Roman"/>
          <w:sz w:val="24"/>
          <w:szCs w:val="24"/>
        </w:rPr>
        <w:t>• характеристику достижений и положительных качеств учащегося;</w:t>
      </w:r>
    </w:p>
    <w:p w:rsidR="005D5381" w:rsidRPr="005D5381" w:rsidRDefault="005D5381" w:rsidP="005D5381">
      <w:pPr>
        <w:autoSpaceDE w:val="0"/>
        <w:autoSpaceDN w:val="0"/>
        <w:adjustRightInd w:val="0"/>
        <w:spacing w:after="0" w:line="240" w:lineRule="auto"/>
        <w:jc w:val="both"/>
        <w:rPr>
          <w:rFonts w:ascii="Times New Roman" w:hAnsi="Times New Roman"/>
          <w:sz w:val="24"/>
          <w:szCs w:val="24"/>
        </w:rPr>
      </w:pPr>
      <w:r w:rsidRPr="005D5381">
        <w:rPr>
          <w:rFonts w:ascii="Times New Roman" w:hAnsi="Times New Roman"/>
          <w:sz w:val="24"/>
          <w:szCs w:val="24"/>
        </w:rPr>
        <w:t>• определение приоритетных задач и направлений личностного развития с учетом как достижений, так и психологических проблем ребенка;</w:t>
      </w:r>
    </w:p>
    <w:p w:rsidR="005D5381" w:rsidRPr="005D5381" w:rsidRDefault="005D5381" w:rsidP="005D5381">
      <w:pPr>
        <w:autoSpaceDE w:val="0"/>
        <w:autoSpaceDN w:val="0"/>
        <w:adjustRightInd w:val="0"/>
        <w:spacing w:after="0" w:line="240" w:lineRule="auto"/>
        <w:jc w:val="both"/>
        <w:rPr>
          <w:rFonts w:ascii="Times New Roman" w:hAnsi="Times New Roman"/>
          <w:sz w:val="24"/>
          <w:szCs w:val="24"/>
        </w:rPr>
      </w:pPr>
      <w:r w:rsidRPr="005D5381">
        <w:rPr>
          <w:rFonts w:ascii="Times New Roman" w:hAnsi="Times New Roman"/>
          <w:sz w:val="24"/>
          <w:szCs w:val="24"/>
        </w:rPr>
        <w:t>• систему психолого-педагогических рекомендаций, призванных обеспечить успешную реализацию развивающих и профилактических задач развития.</w:t>
      </w:r>
    </w:p>
    <w:p w:rsidR="005D5381" w:rsidRPr="005D5381" w:rsidRDefault="005D5381" w:rsidP="005D5381">
      <w:pPr>
        <w:shd w:val="clear" w:color="auto" w:fill="FFFFFF"/>
        <w:autoSpaceDE w:val="0"/>
        <w:autoSpaceDN w:val="0"/>
        <w:adjustRightInd w:val="0"/>
        <w:spacing w:after="0" w:line="240" w:lineRule="auto"/>
        <w:jc w:val="both"/>
        <w:rPr>
          <w:rFonts w:ascii="Times New Roman" w:hAnsi="Times New Roman"/>
          <w:sz w:val="24"/>
          <w:szCs w:val="24"/>
        </w:rPr>
      </w:pPr>
    </w:p>
    <w:p w:rsidR="005D5381" w:rsidRPr="005D5381" w:rsidRDefault="005D5381" w:rsidP="005D5381">
      <w:pPr>
        <w:shd w:val="clear" w:color="auto" w:fill="FFFFFF"/>
        <w:autoSpaceDE w:val="0"/>
        <w:autoSpaceDN w:val="0"/>
        <w:adjustRightInd w:val="0"/>
        <w:spacing w:after="0" w:line="240" w:lineRule="auto"/>
        <w:jc w:val="both"/>
        <w:rPr>
          <w:rFonts w:ascii="Times New Roman" w:hAnsi="Times New Roman"/>
          <w:b/>
          <w:sz w:val="24"/>
          <w:szCs w:val="24"/>
        </w:rPr>
      </w:pPr>
      <w:r w:rsidRPr="005D5381">
        <w:rPr>
          <w:rFonts w:ascii="Times New Roman" w:hAnsi="Times New Roman"/>
          <w:sz w:val="24"/>
          <w:szCs w:val="24"/>
        </w:rPr>
        <w:t xml:space="preserve">12) </w:t>
      </w:r>
      <w:r w:rsidRPr="005D5381">
        <w:rPr>
          <w:rFonts w:ascii="Times New Roman" w:hAnsi="Times New Roman"/>
          <w:b/>
          <w:i/>
          <w:sz w:val="24"/>
          <w:szCs w:val="24"/>
        </w:rPr>
        <w:t>Оценка метапредметных результатов</w:t>
      </w:r>
      <w:r w:rsidRPr="005D5381">
        <w:rPr>
          <w:rFonts w:ascii="Times New Roman" w:hAnsi="Times New Roman"/>
          <w:b/>
          <w:sz w:val="24"/>
          <w:szCs w:val="24"/>
        </w:rPr>
        <w:t>.</w:t>
      </w:r>
    </w:p>
    <w:p w:rsidR="005D5381" w:rsidRPr="005D5381" w:rsidRDefault="005D5381" w:rsidP="005D5381">
      <w:pPr>
        <w:shd w:val="clear" w:color="auto" w:fill="FFFFFF"/>
        <w:autoSpaceDE w:val="0"/>
        <w:autoSpaceDN w:val="0"/>
        <w:adjustRightInd w:val="0"/>
        <w:spacing w:after="0" w:line="240" w:lineRule="auto"/>
        <w:ind w:firstLine="708"/>
        <w:jc w:val="both"/>
        <w:rPr>
          <w:rFonts w:ascii="Times New Roman" w:hAnsi="Times New Roman"/>
          <w:sz w:val="24"/>
          <w:szCs w:val="24"/>
        </w:rPr>
      </w:pPr>
      <w:r w:rsidRPr="005D5381">
        <w:rPr>
          <w:rFonts w:ascii="Times New Roman" w:hAnsi="Times New Roman"/>
          <w:sz w:val="24"/>
          <w:szCs w:val="24"/>
        </w:rPr>
        <w:t xml:space="preserve">Объект оценки: сформированность регулятивных, коммуникативных и познавательных универсальных учебных действий. </w:t>
      </w:r>
    </w:p>
    <w:p w:rsidR="005D5381" w:rsidRPr="005D5381" w:rsidRDefault="005D5381" w:rsidP="005D5381">
      <w:pPr>
        <w:shd w:val="clear" w:color="auto" w:fill="FFFFFF"/>
        <w:autoSpaceDE w:val="0"/>
        <w:autoSpaceDN w:val="0"/>
        <w:adjustRightInd w:val="0"/>
        <w:spacing w:after="0" w:line="240" w:lineRule="auto"/>
        <w:ind w:firstLine="708"/>
        <w:jc w:val="both"/>
        <w:rPr>
          <w:rFonts w:ascii="Times New Roman" w:hAnsi="Times New Roman"/>
          <w:sz w:val="24"/>
          <w:szCs w:val="24"/>
        </w:rPr>
      </w:pPr>
      <w:r w:rsidRPr="005D5381">
        <w:rPr>
          <w:rFonts w:ascii="Times New Roman" w:hAnsi="Times New Roman"/>
          <w:sz w:val="24"/>
          <w:szCs w:val="24"/>
        </w:rPr>
        <w:t xml:space="preserve">Предмет оценки: уровень сформированности данного вида учебных действий. </w:t>
      </w:r>
    </w:p>
    <w:p w:rsidR="005D5381" w:rsidRPr="005D5381" w:rsidRDefault="005D5381" w:rsidP="005D5381">
      <w:pPr>
        <w:shd w:val="clear" w:color="auto" w:fill="FFFFFF"/>
        <w:autoSpaceDE w:val="0"/>
        <w:autoSpaceDN w:val="0"/>
        <w:adjustRightInd w:val="0"/>
        <w:spacing w:after="0" w:line="240" w:lineRule="auto"/>
        <w:ind w:firstLine="708"/>
        <w:jc w:val="both"/>
        <w:rPr>
          <w:rFonts w:ascii="Times New Roman" w:hAnsi="Times New Roman"/>
          <w:sz w:val="24"/>
          <w:szCs w:val="24"/>
        </w:rPr>
      </w:pPr>
      <w:r w:rsidRPr="005D5381">
        <w:rPr>
          <w:rFonts w:ascii="Times New Roman" w:hAnsi="Times New Roman"/>
          <w:color w:val="000000"/>
          <w:sz w:val="24"/>
          <w:szCs w:val="24"/>
        </w:rPr>
        <w:t xml:space="preserve">Процедуры оценки: решение задач творческого и поискового характера; учебное  проектирование;  итоговые проверочные работы; комплексные работы на межпредметной основе; мониторинг сформированности основных учебных умений; </w:t>
      </w:r>
      <w:r w:rsidRPr="005D5381">
        <w:rPr>
          <w:rFonts w:ascii="Times New Roman" w:hAnsi="Times New Roman"/>
          <w:sz w:val="24"/>
          <w:szCs w:val="24"/>
        </w:rPr>
        <w:t>накопительная оценка, фиксируемая в «портфолио» в виде оценочных листов и листов наблюдений учителя или школьного психолога; а также  оценка родителей школьников, фиксируемая на страницах дневников.</w:t>
      </w:r>
    </w:p>
    <w:p w:rsidR="005D5381" w:rsidRPr="005D5381" w:rsidRDefault="005D5381" w:rsidP="005D5381">
      <w:pPr>
        <w:shd w:val="clear" w:color="auto" w:fill="FFFFFF"/>
        <w:autoSpaceDE w:val="0"/>
        <w:autoSpaceDN w:val="0"/>
        <w:adjustRightInd w:val="0"/>
        <w:spacing w:after="0" w:line="240" w:lineRule="auto"/>
        <w:ind w:firstLine="708"/>
        <w:jc w:val="both"/>
        <w:rPr>
          <w:rFonts w:ascii="Times New Roman" w:hAnsi="Times New Roman"/>
          <w:color w:val="000000"/>
          <w:sz w:val="24"/>
          <w:szCs w:val="24"/>
        </w:rPr>
      </w:pPr>
    </w:p>
    <w:p w:rsidR="005D5381" w:rsidRPr="005D5381" w:rsidRDefault="005D5381" w:rsidP="005D5381">
      <w:pPr>
        <w:shd w:val="clear" w:color="auto" w:fill="FFFFFF"/>
        <w:autoSpaceDE w:val="0"/>
        <w:autoSpaceDN w:val="0"/>
        <w:adjustRightInd w:val="0"/>
        <w:spacing w:after="0" w:line="240" w:lineRule="auto"/>
        <w:jc w:val="both"/>
        <w:rPr>
          <w:rFonts w:ascii="Times New Roman" w:hAnsi="Times New Roman"/>
          <w:sz w:val="24"/>
          <w:szCs w:val="24"/>
        </w:rPr>
      </w:pPr>
      <w:r w:rsidRPr="005D5381">
        <w:rPr>
          <w:rFonts w:ascii="Times New Roman" w:hAnsi="Times New Roman"/>
          <w:color w:val="000000"/>
          <w:sz w:val="24"/>
          <w:szCs w:val="24"/>
        </w:rPr>
        <w:t xml:space="preserve">13) </w:t>
      </w:r>
      <w:r w:rsidRPr="005D5381">
        <w:rPr>
          <w:rFonts w:ascii="Times New Roman" w:hAnsi="Times New Roman"/>
          <w:b/>
          <w:i/>
          <w:sz w:val="24"/>
          <w:szCs w:val="24"/>
        </w:rPr>
        <w:t>Оценка предметных результатов</w:t>
      </w:r>
      <w:r w:rsidRPr="005D5381">
        <w:rPr>
          <w:rFonts w:ascii="Times New Roman" w:hAnsi="Times New Roman"/>
          <w:b/>
          <w:sz w:val="24"/>
          <w:szCs w:val="24"/>
        </w:rPr>
        <w:t>.</w:t>
      </w:r>
    </w:p>
    <w:p w:rsidR="005D5381" w:rsidRPr="005D5381" w:rsidRDefault="005D5381" w:rsidP="005D5381">
      <w:pPr>
        <w:shd w:val="clear" w:color="auto" w:fill="FFFFFF"/>
        <w:spacing w:after="0" w:line="240" w:lineRule="auto"/>
        <w:ind w:firstLine="708"/>
        <w:jc w:val="both"/>
        <w:rPr>
          <w:rFonts w:ascii="Times New Roman" w:hAnsi="Times New Roman"/>
          <w:sz w:val="24"/>
          <w:szCs w:val="24"/>
        </w:rPr>
      </w:pPr>
      <w:r w:rsidRPr="005D5381">
        <w:rPr>
          <w:rFonts w:ascii="Times New Roman" w:hAnsi="Times New Roman"/>
          <w:sz w:val="24"/>
          <w:szCs w:val="24"/>
        </w:rPr>
        <w:t xml:space="preserve">Объект оценки: сформированность учебных действий с предметным содержанием.  </w:t>
      </w:r>
    </w:p>
    <w:p w:rsidR="005D5381" w:rsidRPr="005D5381" w:rsidRDefault="005D5381" w:rsidP="005D5381">
      <w:pPr>
        <w:shd w:val="clear" w:color="auto" w:fill="FFFFFF"/>
        <w:spacing w:after="0" w:line="240" w:lineRule="auto"/>
        <w:ind w:firstLine="708"/>
        <w:jc w:val="both"/>
        <w:rPr>
          <w:rFonts w:ascii="Times New Roman" w:hAnsi="Times New Roman"/>
          <w:sz w:val="24"/>
          <w:szCs w:val="24"/>
        </w:rPr>
      </w:pPr>
      <w:r w:rsidRPr="005D5381">
        <w:rPr>
          <w:rFonts w:ascii="Times New Roman" w:hAnsi="Times New Roman"/>
          <w:sz w:val="24"/>
          <w:szCs w:val="24"/>
        </w:rPr>
        <w:t xml:space="preserve">Предмет оценки: способность к решению учебно-познавательных и учебно-практических задач. </w:t>
      </w:r>
    </w:p>
    <w:p w:rsidR="005D5381" w:rsidRPr="005D5381" w:rsidRDefault="005D5381" w:rsidP="005D5381">
      <w:pPr>
        <w:shd w:val="clear" w:color="auto" w:fill="FFFFFF"/>
        <w:spacing w:after="0" w:line="240" w:lineRule="auto"/>
        <w:ind w:firstLine="708"/>
        <w:jc w:val="both"/>
        <w:rPr>
          <w:rFonts w:ascii="Times New Roman" w:hAnsi="Times New Roman"/>
          <w:sz w:val="24"/>
          <w:szCs w:val="24"/>
        </w:rPr>
      </w:pPr>
      <w:r w:rsidRPr="005D5381">
        <w:rPr>
          <w:rFonts w:ascii="Times New Roman" w:hAnsi="Times New Roman"/>
          <w:sz w:val="24"/>
          <w:szCs w:val="24"/>
        </w:rPr>
        <w:t>Процедуры оценки: а) внутренняя накопленная оценка, б) итоговая оценка (внутренняя и внешняя).</w:t>
      </w:r>
    </w:p>
    <w:p w:rsidR="005D5381" w:rsidRPr="005D5381" w:rsidRDefault="005D5381" w:rsidP="005D5381">
      <w:pPr>
        <w:shd w:val="clear" w:color="auto" w:fill="FFFFFF"/>
        <w:autoSpaceDE w:val="0"/>
        <w:autoSpaceDN w:val="0"/>
        <w:adjustRightInd w:val="0"/>
        <w:spacing w:after="0" w:line="240" w:lineRule="auto"/>
        <w:jc w:val="both"/>
        <w:rPr>
          <w:rFonts w:ascii="Times New Roman" w:hAnsi="Times New Roman"/>
          <w:sz w:val="24"/>
          <w:szCs w:val="24"/>
        </w:rPr>
      </w:pPr>
    </w:p>
    <w:p w:rsidR="005D5381" w:rsidRPr="005D5381" w:rsidRDefault="005D5381" w:rsidP="005D5381">
      <w:pPr>
        <w:shd w:val="clear" w:color="auto" w:fill="FFFFFF"/>
        <w:autoSpaceDE w:val="0"/>
        <w:autoSpaceDN w:val="0"/>
        <w:adjustRightInd w:val="0"/>
        <w:spacing w:after="0" w:line="240" w:lineRule="auto"/>
        <w:jc w:val="center"/>
        <w:rPr>
          <w:rFonts w:ascii="Times New Roman" w:hAnsi="Times New Roman"/>
          <w:sz w:val="24"/>
          <w:szCs w:val="24"/>
        </w:rPr>
      </w:pPr>
      <w:r w:rsidRPr="005D5381">
        <w:rPr>
          <w:rFonts w:ascii="Times New Roman" w:hAnsi="Times New Roman"/>
          <w:b/>
          <w:sz w:val="24"/>
          <w:szCs w:val="24"/>
        </w:rPr>
        <w:t>4. Порядок проведения процедур внутренней оценки результатов</w:t>
      </w:r>
    </w:p>
    <w:p w:rsidR="005D5381" w:rsidRPr="005D5381" w:rsidRDefault="005D5381" w:rsidP="005D5381">
      <w:pPr>
        <w:spacing w:after="0" w:line="240" w:lineRule="auto"/>
        <w:jc w:val="both"/>
        <w:rPr>
          <w:rFonts w:ascii="Times New Roman" w:hAnsi="Times New Roman"/>
          <w:bCs/>
          <w:sz w:val="24"/>
          <w:szCs w:val="24"/>
        </w:rPr>
      </w:pPr>
      <w:r w:rsidRPr="005D5381">
        <w:rPr>
          <w:rFonts w:ascii="Times New Roman" w:hAnsi="Times New Roman"/>
          <w:bCs/>
          <w:sz w:val="24"/>
          <w:szCs w:val="24"/>
        </w:rPr>
        <w:t>14)  В образовательном процессе начальной школы используются следующие виды внутренней оценки результатов: стартовая диагностика, текущее оценивание, итоговое оценивание и накопительная оценка.</w:t>
      </w:r>
    </w:p>
    <w:p w:rsidR="005D5381" w:rsidRPr="005D5381" w:rsidRDefault="005D5381" w:rsidP="005D5381">
      <w:pPr>
        <w:spacing w:after="0" w:line="240" w:lineRule="auto"/>
        <w:jc w:val="both"/>
        <w:rPr>
          <w:rFonts w:ascii="Times New Roman" w:hAnsi="Times New Roman"/>
          <w:bCs/>
          <w:sz w:val="24"/>
          <w:szCs w:val="24"/>
        </w:rPr>
      </w:pPr>
    </w:p>
    <w:p w:rsidR="005D5381" w:rsidRPr="005D5381" w:rsidRDefault="005D5381" w:rsidP="005D5381">
      <w:pPr>
        <w:spacing w:after="0" w:line="240" w:lineRule="auto"/>
        <w:jc w:val="both"/>
        <w:rPr>
          <w:rFonts w:ascii="Times New Roman" w:hAnsi="Times New Roman"/>
          <w:bCs/>
          <w:sz w:val="24"/>
          <w:szCs w:val="24"/>
        </w:rPr>
      </w:pPr>
      <w:r w:rsidRPr="005D5381">
        <w:rPr>
          <w:rFonts w:ascii="Times New Roman" w:hAnsi="Times New Roman"/>
          <w:bCs/>
          <w:sz w:val="24"/>
          <w:szCs w:val="24"/>
        </w:rPr>
        <w:t xml:space="preserve"> 15) Стартовая диагностика – </w:t>
      </w:r>
      <w:r w:rsidRPr="005D5381">
        <w:rPr>
          <w:rFonts w:ascii="Times New Roman" w:hAnsi="Times New Roman"/>
          <w:sz w:val="24"/>
          <w:szCs w:val="24"/>
        </w:rPr>
        <w:t>оценочная процедура, с помощью которой определяется исходный (стартовый) уровень знаний, умений и навыков, а также уровень развития обучающихся при переходе с одной ступени образования на другую.</w:t>
      </w:r>
    </w:p>
    <w:p w:rsidR="005D5381" w:rsidRPr="005D5381" w:rsidRDefault="005D5381" w:rsidP="005D5381">
      <w:pPr>
        <w:spacing w:after="0" w:line="240" w:lineRule="auto"/>
        <w:jc w:val="both"/>
        <w:rPr>
          <w:rFonts w:ascii="Times New Roman" w:hAnsi="Times New Roman"/>
          <w:bCs/>
          <w:sz w:val="24"/>
          <w:szCs w:val="24"/>
        </w:rPr>
      </w:pPr>
    </w:p>
    <w:p w:rsidR="005D5381" w:rsidRPr="005D5381" w:rsidRDefault="005D5381" w:rsidP="005D5381">
      <w:pPr>
        <w:spacing w:after="0" w:line="240" w:lineRule="auto"/>
        <w:jc w:val="both"/>
        <w:rPr>
          <w:rFonts w:ascii="Times New Roman" w:hAnsi="Times New Roman"/>
          <w:bCs/>
          <w:sz w:val="24"/>
          <w:szCs w:val="24"/>
        </w:rPr>
      </w:pPr>
      <w:r w:rsidRPr="005D5381">
        <w:rPr>
          <w:rFonts w:ascii="Times New Roman" w:hAnsi="Times New Roman"/>
          <w:bCs/>
          <w:sz w:val="24"/>
          <w:szCs w:val="24"/>
        </w:rPr>
        <w:t xml:space="preserve">16) На первый год обучения устанавливается безотметочный режим обучения, </w:t>
      </w:r>
      <w:r w:rsidRPr="005D5381">
        <w:rPr>
          <w:rFonts w:ascii="Times New Roman" w:hAnsi="Times New Roman"/>
          <w:color w:val="000000"/>
          <w:sz w:val="24"/>
          <w:szCs w:val="24"/>
        </w:rPr>
        <w:t>предусматривающий выявление индивидуальной динамики качества усвоения предмета первоклассником, включение учащегося в процесс самоконтроля и самооценки.</w:t>
      </w:r>
    </w:p>
    <w:p w:rsidR="005D5381" w:rsidRPr="005D5381" w:rsidRDefault="005D5381" w:rsidP="005D5381">
      <w:pPr>
        <w:spacing w:after="0" w:line="240" w:lineRule="auto"/>
        <w:jc w:val="both"/>
        <w:rPr>
          <w:rFonts w:ascii="Times New Roman" w:hAnsi="Times New Roman"/>
          <w:sz w:val="24"/>
          <w:szCs w:val="24"/>
        </w:rPr>
      </w:pPr>
    </w:p>
    <w:p w:rsidR="005D5381" w:rsidRPr="005D5381" w:rsidRDefault="005D5381" w:rsidP="005D5381">
      <w:pPr>
        <w:pStyle w:val="aa"/>
        <w:spacing w:after="0" w:line="240" w:lineRule="auto"/>
        <w:ind w:left="0"/>
        <w:jc w:val="both"/>
        <w:rPr>
          <w:rFonts w:ascii="Times New Roman" w:hAnsi="Times New Roman"/>
          <w:sz w:val="24"/>
          <w:szCs w:val="24"/>
        </w:rPr>
      </w:pPr>
      <w:r w:rsidRPr="005D5381">
        <w:rPr>
          <w:rFonts w:ascii="Times New Roman" w:hAnsi="Times New Roman"/>
          <w:sz w:val="24"/>
          <w:szCs w:val="24"/>
        </w:rPr>
        <w:t>17) Порядок текущего оценивания.</w:t>
      </w:r>
    </w:p>
    <w:p w:rsidR="005D5381" w:rsidRPr="005D5381" w:rsidRDefault="005D5381" w:rsidP="005D5381">
      <w:pPr>
        <w:pStyle w:val="aa"/>
        <w:spacing w:after="0" w:line="240" w:lineRule="auto"/>
        <w:ind w:left="0"/>
        <w:jc w:val="both"/>
        <w:rPr>
          <w:rFonts w:ascii="Times New Roman" w:hAnsi="Times New Roman"/>
          <w:sz w:val="24"/>
          <w:szCs w:val="24"/>
        </w:rPr>
      </w:pPr>
      <w:r w:rsidRPr="005D5381">
        <w:rPr>
          <w:rFonts w:ascii="Times New Roman" w:hAnsi="Times New Roman"/>
          <w:sz w:val="24"/>
          <w:szCs w:val="24"/>
        </w:rPr>
        <w:t>Текущее оценивание – комплексная оценка результатов образования, включает диагностику личностных, метапредметных и предметных результатов.</w:t>
      </w:r>
    </w:p>
    <w:p w:rsidR="005D5381" w:rsidRPr="005D5381" w:rsidRDefault="005D5381" w:rsidP="005D5381">
      <w:pPr>
        <w:pStyle w:val="Style1"/>
        <w:tabs>
          <w:tab w:val="left" w:pos="0"/>
          <w:tab w:val="left" w:pos="720"/>
          <w:tab w:val="left" w:pos="1260"/>
        </w:tabs>
        <w:ind w:firstLine="709"/>
        <w:jc w:val="both"/>
      </w:pPr>
      <w:r w:rsidRPr="005D5381">
        <w:rPr>
          <w:i/>
        </w:rPr>
        <w:t>Диагностика результатов личностного развития</w:t>
      </w:r>
      <w:r w:rsidRPr="005D5381">
        <w:t xml:space="preserve">. </w:t>
      </w:r>
    </w:p>
    <w:p w:rsidR="005D5381" w:rsidRPr="005D5381" w:rsidRDefault="005D5381" w:rsidP="005D5381">
      <w:pPr>
        <w:pStyle w:val="Style1"/>
        <w:tabs>
          <w:tab w:val="left" w:pos="0"/>
          <w:tab w:val="left" w:pos="720"/>
          <w:tab w:val="left" w:pos="1260"/>
        </w:tabs>
        <w:ind w:firstLine="709"/>
        <w:jc w:val="both"/>
      </w:pPr>
      <w:r w:rsidRPr="005D5381">
        <w:t>Проводится с помощью различных методов (диагностическая работа, анкетирование, педагогические наблюдения и т.д.). Диагностика предполагает проявление учеником личностных качеств: оценки поступков, обозначение своей жизненной позиции, культурного выбора, мотивов, личностных целей,</w:t>
      </w:r>
      <w:r w:rsidRPr="005D5381">
        <w:rPr>
          <w:b/>
        </w:rPr>
        <w:t xml:space="preserve"> </w:t>
      </w:r>
      <w:r w:rsidRPr="005D5381">
        <w:t xml:space="preserve">проводится в виде не персонифицированных работ (не должны подписываться). Обобщение результатов проводится по классу в целом. </w:t>
      </w:r>
    </w:p>
    <w:p w:rsidR="005D5381" w:rsidRPr="005D5381" w:rsidRDefault="005D5381" w:rsidP="005D5381">
      <w:pPr>
        <w:pStyle w:val="Style1"/>
        <w:tabs>
          <w:tab w:val="left" w:pos="0"/>
          <w:tab w:val="left" w:pos="720"/>
          <w:tab w:val="left" w:pos="1260"/>
        </w:tabs>
        <w:ind w:firstLine="709"/>
        <w:jc w:val="both"/>
        <w:rPr>
          <w:i/>
          <w:spacing w:val="-2"/>
        </w:rPr>
      </w:pPr>
      <w:r w:rsidRPr="005D5381">
        <w:rPr>
          <w:i/>
          <w:spacing w:val="-2"/>
        </w:rPr>
        <w:t>Диагностика</w:t>
      </w:r>
      <w:r w:rsidRPr="005D5381">
        <w:rPr>
          <w:spacing w:val="-2"/>
        </w:rPr>
        <w:t xml:space="preserve"> </w:t>
      </w:r>
      <w:r w:rsidRPr="005D5381">
        <w:rPr>
          <w:i/>
          <w:spacing w:val="-2"/>
        </w:rPr>
        <w:t xml:space="preserve">метапредметных результатов. </w:t>
      </w:r>
    </w:p>
    <w:p w:rsidR="005D5381" w:rsidRPr="005D5381" w:rsidRDefault="005D5381" w:rsidP="005D5381">
      <w:pPr>
        <w:pStyle w:val="Style1"/>
        <w:tabs>
          <w:tab w:val="left" w:pos="0"/>
          <w:tab w:val="left" w:pos="720"/>
          <w:tab w:val="left" w:pos="1260"/>
        </w:tabs>
        <w:ind w:firstLine="709"/>
        <w:jc w:val="both"/>
        <w:rPr>
          <w:i/>
          <w:spacing w:val="-2"/>
        </w:rPr>
      </w:pPr>
      <w:r w:rsidRPr="005D5381">
        <w:rPr>
          <w:spacing w:val="-2"/>
        </w:rPr>
        <w:t>Диагностический материал</w:t>
      </w:r>
      <w:r w:rsidRPr="005D5381">
        <w:rPr>
          <w:i/>
          <w:spacing w:val="-2"/>
        </w:rPr>
        <w:t xml:space="preserve"> </w:t>
      </w:r>
      <w:r w:rsidRPr="005D5381">
        <w:rPr>
          <w:spacing w:val="-2"/>
        </w:rPr>
        <w:t xml:space="preserve">состоит из компетентностных заданий, требующих от учащегося выполнения познавательных, регулятивных и коммуникативных действий. </w:t>
      </w:r>
    </w:p>
    <w:p w:rsidR="005D5381" w:rsidRPr="005D5381" w:rsidRDefault="005D5381" w:rsidP="005D5381">
      <w:pPr>
        <w:pStyle w:val="Style1"/>
        <w:tabs>
          <w:tab w:val="left" w:pos="0"/>
          <w:tab w:val="left" w:pos="720"/>
          <w:tab w:val="left" w:pos="1260"/>
        </w:tabs>
        <w:ind w:firstLine="709"/>
        <w:jc w:val="both"/>
        <w:rPr>
          <w:i/>
        </w:rPr>
      </w:pPr>
      <w:r w:rsidRPr="005D5381">
        <w:rPr>
          <w:i/>
        </w:rPr>
        <w:t xml:space="preserve">Диагностика предметных результатов. </w:t>
      </w:r>
    </w:p>
    <w:p w:rsidR="005D5381" w:rsidRPr="005D5381" w:rsidRDefault="005D5381" w:rsidP="005D5381">
      <w:pPr>
        <w:pStyle w:val="Style1"/>
        <w:tabs>
          <w:tab w:val="left" w:pos="0"/>
          <w:tab w:val="left" w:pos="720"/>
          <w:tab w:val="left" w:pos="1260"/>
        </w:tabs>
        <w:ind w:firstLine="709"/>
        <w:jc w:val="both"/>
        <w:rPr>
          <w:spacing w:val="-2"/>
        </w:rPr>
      </w:pPr>
      <w:r w:rsidRPr="005D5381">
        <w:t xml:space="preserve">Осуществляется с помощью различных методов. </w:t>
      </w:r>
      <w:r w:rsidRPr="005D5381">
        <w:rPr>
          <w:spacing w:val="-2"/>
        </w:rPr>
        <w:t xml:space="preserve">Приоритетными в диагностике становятся </w:t>
      </w:r>
      <w:r w:rsidRPr="005D5381">
        <w:rPr>
          <w:i/>
          <w:spacing w:val="-2"/>
        </w:rPr>
        <w:t>продуктивные задания</w:t>
      </w:r>
      <w:r w:rsidRPr="005D5381">
        <w:rPr>
          <w:spacing w:val="-2"/>
        </w:rPr>
        <w:t xml:space="preserve"> (задачи) по применению знаний и умений, предполагающие создание учащимся в ходе решения своего продукта: вывода, оценки, обобщения и т.п. </w:t>
      </w:r>
    </w:p>
    <w:p w:rsidR="005D5381" w:rsidRPr="005D5381" w:rsidRDefault="005D5381" w:rsidP="005D5381">
      <w:pPr>
        <w:autoSpaceDE w:val="0"/>
        <w:autoSpaceDN w:val="0"/>
        <w:adjustRightInd w:val="0"/>
        <w:spacing w:after="0" w:line="240" w:lineRule="auto"/>
        <w:ind w:firstLine="708"/>
        <w:jc w:val="both"/>
        <w:rPr>
          <w:rFonts w:ascii="Times New Roman" w:hAnsi="Times New Roman"/>
          <w:sz w:val="24"/>
          <w:szCs w:val="24"/>
        </w:rPr>
      </w:pPr>
      <w:r w:rsidRPr="005D5381">
        <w:rPr>
          <w:rFonts w:ascii="Times New Roman" w:hAnsi="Times New Roman"/>
          <w:sz w:val="24"/>
          <w:szCs w:val="24"/>
        </w:rPr>
        <w:t>Оценка достижения предметных результатов, ведется, как правило, в ходе выполнения итоговых проверочных работ. В ряде случаев их достижение может проверяться в ходе текущего и промежуточного оценивания, а полученные результаты фиксироваться в накопительной системе оценки (в форме «портфолио») и учитываться при определении итоговой оценки.</w:t>
      </w:r>
    </w:p>
    <w:p w:rsidR="005D5381" w:rsidRPr="005D5381" w:rsidRDefault="005D5381" w:rsidP="005D5381">
      <w:pPr>
        <w:pStyle w:val="Style1"/>
        <w:tabs>
          <w:tab w:val="left" w:pos="0"/>
          <w:tab w:val="left" w:pos="720"/>
          <w:tab w:val="left" w:pos="1260"/>
        </w:tabs>
        <w:ind w:firstLine="709"/>
        <w:jc w:val="both"/>
      </w:pPr>
    </w:p>
    <w:p w:rsidR="005D5381" w:rsidRPr="005D5381" w:rsidRDefault="005D5381" w:rsidP="005D5381">
      <w:pPr>
        <w:spacing w:after="0" w:line="240" w:lineRule="auto"/>
        <w:ind w:firstLine="180"/>
        <w:jc w:val="both"/>
        <w:rPr>
          <w:rFonts w:ascii="Times New Roman" w:hAnsi="Times New Roman"/>
          <w:sz w:val="24"/>
          <w:szCs w:val="24"/>
        </w:rPr>
      </w:pPr>
      <w:r w:rsidRPr="005D5381">
        <w:rPr>
          <w:rFonts w:ascii="Times New Roman" w:hAnsi="Times New Roman"/>
          <w:sz w:val="24"/>
          <w:szCs w:val="24"/>
        </w:rPr>
        <w:t>18) Порядок выставление текущих отметок.</w:t>
      </w:r>
      <w:r w:rsidRPr="005D5381">
        <w:rPr>
          <w:rFonts w:ascii="Times New Roman" w:hAnsi="Times New Roman"/>
          <w:b/>
          <w:sz w:val="24"/>
          <w:szCs w:val="24"/>
        </w:rPr>
        <w:t xml:space="preserve"> </w:t>
      </w:r>
    </w:p>
    <w:p w:rsidR="005D5381" w:rsidRPr="005D5381" w:rsidRDefault="005D5381" w:rsidP="00213975">
      <w:pPr>
        <w:numPr>
          <w:ilvl w:val="0"/>
          <w:numId w:val="117"/>
        </w:numPr>
        <w:tabs>
          <w:tab w:val="left" w:pos="284"/>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При безотметочном обучении (в 1 классе) оценка фиксируется с помощью шкал, диаграмм, лесенок, «смайлов», цветных кружков.</w:t>
      </w:r>
    </w:p>
    <w:p w:rsidR="005D5381" w:rsidRPr="005D5381" w:rsidRDefault="005D5381" w:rsidP="00213975">
      <w:pPr>
        <w:numPr>
          <w:ilvl w:val="0"/>
          <w:numId w:val="117"/>
        </w:numPr>
        <w:tabs>
          <w:tab w:val="left" w:pos="284"/>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Со второго класса оценивание осуществляется по признакам уровней успешности, а также с использованием балльной шкалы.</w:t>
      </w:r>
    </w:p>
    <w:p w:rsidR="005D5381" w:rsidRPr="005D5381" w:rsidRDefault="005D5381" w:rsidP="00213975">
      <w:pPr>
        <w:pStyle w:val="a8"/>
        <w:numPr>
          <w:ilvl w:val="0"/>
          <w:numId w:val="117"/>
        </w:numPr>
        <w:tabs>
          <w:tab w:val="left" w:pos="426"/>
        </w:tabs>
        <w:spacing w:after="0" w:line="240" w:lineRule="auto"/>
        <w:ind w:left="0" w:firstLine="0"/>
        <w:jc w:val="both"/>
        <w:rPr>
          <w:rFonts w:ascii="Times New Roman" w:hAnsi="Times New Roman"/>
          <w:sz w:val="24"/>
          <w:szCs w:val="24"/>
          <w:u w:val="single"/>
        </w:rPr>
      </w:pPr>
      <w:r w:rsidRPr="005D5381">
        <w:rPr>
          <w:rFonts w:ascii="Times New Roman" w:hAnsi="Times New Roman"/>
          <w:sz w:val="24"/>
          <w:szCs w:val="24"/>
        </w:rPr>
        <w:t xml:space="preserve">Текущие отметки выставляются по желанию ученика, за тематические проверочные работы – обязательно. </w:t>
      </w:r>
    </w:p>
    <w:p w:rsidR="005D5381" w:rsidRPr="005D5381" w:rsidRDefault="005D5381" w:rsidP="00213975">
      <w:pPr>
        <w:pStyle w:val="a8"/>
        <w:numPr>
          <w:ilvl w:val="0"/>
          <w:numId w:val="117"/>
        </w:numPr>
        <w:tabs>
          <w:tab w:val="left" w:pos="426"/>
        </w:tabs>
        <w:spacing w:after="0" w:line="240" w:lineRule="auto"/>
        <w:ind w:left="0" w:firstLine="0"/>
        <w:jc w:val="both"/>
        <w:rPr>
          <w:rFonts w:ascii="Times New Roman" w:hAnsi="Times New Roman"/>
          <w:sz w:val="24"/>
          <w:szCs w:val="24"/>
          <w:u w:val="single"/>
        </w:rPr>
      </w:pPr>
      <w:r w:rsidRPr="005D5381">
        <w:rPr>
          <w:rFonts w:ascii="Times New Roman" w:hAnsi="Times New Roman"/>
          <w:sz w:val="24"/>
          <w:szCs w:val="24"/>
        </w:rPr>
        <w:t>Оценка индивидуальных образовательных достижений ведется «методом сложения», при котором фиксируется достижение базового уровня и его превышение.</w:t>
      </w:r>
    </w:p>
    <w:p w:rsidR="005D5381" w:rsidRPr="005D5381" w:rsidRDefault="005D5381" w:rsidP="00213975">
      <w:pPr>
        <w:pStyle w:val="a8"/>
        <w:numPr>
          <w:ilvl w:val="0"/>
          <w:numId w:val="117"/>
        </w:numPr>
        <w:tabs>
          <w:tab w:val="left" w:pos="426"/>
        </w:tabs>
        <w:spacing w:after="0" w:line="240" w:lineRule="auto"/>
        <w:ind w:left="0" w:firstLine="0"/>
        <w:jc w:val="both"/>
        <w:rPr>
          <w:rFonts w:ascii="Times New Roman" w:hAnsi="Times New Roman"/>
          <w:sz w:val="24"/>
          <w:szCs w:val="24"/>
          <w:u w:val="single"/>
        </w:rPr>
      </w:pPr>
      <w:r w:rsidRPr="005D5381">
        <w:rPr>
          <w:rFonts w:ascii="Times New Roman" w:hAnsi="Times New Roman"/>
          <w:sz w:val="24"/>
          <w:szCs w:val="24"/>
        </w:rPr>
        <w:t>За задачи, решённые</w:t>
      </w:r>
      <w:r w:rsidRPr="005D5381">
        <w:rPr>
          <w:rFonts w:ascii="Times New Roman" w:hAnsi="Times New Roman"/>
          <w:b/>
          <w:sz w:val="24"/>
          <w:szCs w:val="24"/>
        </w:rPr>
        <w:t xml:space="preserve"> </w:t>
      </w:r>
      <w:r w:rsidRPr="005D5381">
        <w:rPr>
          <w:rFonts w:ascii="Times New Roman" w:hAnsi="Times New Roman"/>
          <w:sz w:val="24"/>
          <w:szCs w:val="24"/>
        </w:rPr>
        <w:t>при изучении новой темы, отметка</w:t>
      </w:r>
      <w:r w:rsidRPr="005D5381">
        <w:rPr>
          <w:rFonts w:ascii="Times New Roman" w:hAnsi="Times New Roman"/>
          <w:b/>
          <w:sz w:val="24"/>
          <w:szCs w:val="24"/>
        </w:rPr>
        <w:t xml:space="preserve"> </w:t>
      </w:r>
      <w:r w:rsidRPr="005D5381">
        <w:rPr>
          <w:rFonts w:ascii="Times New Roman" w:hAnsi="Times New Roman"/>
          <w:sz w:val="24"/>
          <w:szCs w:val="24"/>
        </w:rPr>
        <w:t>ставится только</w:t>
      </w:r>
      <w:r w:rsidRPr="005D5381">
        <w:rPr>
          <w:rFonts w:ascii="Times New Roman" w:hAnsi="Times New Roman"/>
          <w:b/>
          <w:sz w:val="24"/>
          <w:szCs w:val="24"/>
        </w:rPr>
        <w:t xml:space="preserve"> </w:t>
      </w:r>
      <w:r w:rsidRPr="005D5381">
        <w:rPr>
          <w:rFonts w:ascii="Times New Roman" w:hAnsi="Times New Roman"/>
          <w:sz w:val="24"/>
          <w:szCs w:val="24"/>
        </w:rPr>
        <w:t xml:space="preserve">по желанию ученика. </w:t>
      </w:r>
    </w:p>
    <w:p w:rsidR="005D5381" w:rsidRPr="005D5381" w:rsidRDefault="005D5381" w:rsidP="00213975">
      <w:pPr>
        <w:pStyle w:val="a8"/>
        <w:numPr>
          <w:ilvl w:val="0"/>
          <w:numId w:val="117"/>
        </w:numPr>
        <w:tabs>
          <w:tab w:val="left" w:pos="426"/>
        </w:tabs>
        <w:spacing w:after="0" w:line="240" w:lineRule="auto"/>
        <w:ind w:left="0" w:firstLine="0"/>
        <w:jc w:val="both"/>
        <w:rPr>
          <w:rFonts w:ascii="Times New Roman" w:hAnsi="Times New Roman"/>
          <w:sz w:val="24"/>
          <w:szCs w:val="24"/>
          <w:u w:val="single"/>
        </w:rPr>
      </w:pPr>
      <w:r w:rsidRPr="005D5381">
        <w:rPr>
          <w:rFonts w:ascii="Times New Roman" w:hAnsi="Times New Roman"/>
          <w:sz w:val="24"/>
          <w:szCs w:val="24"/>
        </w:rPr>
        <w:t xml:space="preserve">За каждую задачу проверочной (контрольной) работы по итогам темы отметка ставится всем </w:t>
      </w:r>
      <w:r w:rsidRPr="005D5381">
        <w:rPr>
          <w:rFonts w:ascii="Times New Roman" w:hAnsi="Times New Roman"/>
          <w:spacing w:val="-2"/>
          <w:sz w:val="24"/>
          <w:szCs w:val="24"/>
        </w:rPr>
        <w:t>учащимся</w:t>
      </w:r>
      <w:r w:rsidRPr="005D5381">
        <w:rPr>
          <w:rFonts w:ascii="Times New Roman" w:hAnsi="Times New Roman"/>
          <w:sz w:val="24"/>
          <w:szCs w:val="24"/>
        </w:rPr>
        <w:t xml:space="preserve">. </w:t>
      </w:r>
    </w:p>
    <w:p w:rsidR="005D5381" w:rsidRPr="005D5381" w:rsidRDefault="005D5381" w:rsidP="00213975">
      <w:pPr>
        <w:pStyle w:val="a8"/>
        <w:numPr>
          <w:ilvl w:val="0"/>
          <w:numId w:val="117"/>
        </w:numPr>
        <w:tabs>
          <w:tab w:val="left" w:pos="426"/>
        </w:tabs>
        <w:spacing w:after="0" w:line="240" w:lineRule="auto"/>
        <w:ind w:left="0" w:firstLine="0"/>
        <w:jc w:val="both"/>
        <w:rPr>
          <w:rFonts w:ascii="Times New Roman" w:hAnsi="Times New Roman"/>
          <w:sz w:val="24"/>
          <w:szCs w:val="24"/>
          <w:u w:val="single"/>
        </w:rPr>
      </w:pPr>
      <w:r w:rsidRPr="005D5381">
        <w:rPr>
          <w:rFonts w:ascii="Times New Roman" w:hAnsi="Times New Roman"/>
          <w:sz w:val="24"/>
          <w:szCs w:val="24"/>
        </w:rPr>
        <w:t>Учащийся не может отказаться от выставления этой отметки, но имеет право пересдать хотя бы один раз.</w:t>
      </w:r>
    </w:p>
    <w:p w:rsidR="005D5381" w:rsidRPr="005D5381" w:rsidRDefault="005D5381" w:rsidP="00213975">
      <w:pPr>
        <w:pStyle w:val="a8"/>
        <w:numPr>
          <w:ilvl w:val="0"/>
          <w:numId w:val="117"/>
        </w:numPr>
        <w:tabs>
          <w:tab w:val="left" w:pos="426"/>
        </w:tabs>
        <w:spacing w:after="0" w:line="240" w:lineRule="auto"/>
        <w:ind w:left="0" w:firstLine="0"/>
        <w:jc w:val="both"/>
        <w:rPr>
          <w:rFonts w:ascii="Times New Roman" w:hAnsi="Times New Roman"/>
          <w:sz w:val="24"/>
          <w:szCs w:val="24"/>
          <w:u w:val="single"/>
        </w:rPr>
      </w:pPr>
      <w:r w:rsidRPr="005D5381">
        <w:rPr>
          <w:rFonts w:ascii="Times New Roman" w:hAnsi="Times New Roman"/>
          <w:sz w:val="24"/>
          <w:szCs w:val="24"/>
        </w:rPr>
        <w:t>Качественные оценки по уровням успешности могут быть переведены в отметки по любой балльной шкале: традиционной 5-балльной, 10-балльной, 100-балльной, 6-балльной и т.д.</w:t>
      </w:r>
    </w:p>
    <w:p w:rsidR="005D5381" w:rsidRPr="005D5381" w:rsidRDefault="005D5381" w:rsidP="00213975">
      <w:pPr>
        <w:pStyle w:val="a8"/>
        <w:numPr>
          <w:ilvl w:val="0"/>
          <w:numId w:val="117"/>
        </w:numPr>
        <w:tabs>
          <w:tab w:val="left" w:pos="426"/>
        </w:tabs>
        <w:spacing w:after="0" w:line="240" w:lineRule="auto"/>
        <w:ind w:left="0" w:firstLine="0"/>
        <w:jc w:val="both"/>
        <w:rPr>
          <w:rFonts w:ascii="Times New Roman" w:hAnsi="Times New Roman"/>
          <w:sz w:val="24"/>
          <w:szCs w:val="24"/>
          <w:u w:val="single"/>
        </w:rPr>
      </w:pPr>
      <w:r w:rsidRPr="005D5381">
        <w:rPr>
          <w:rFonts w:ascii="Times New Roman" w:hAnsi="Times New Roman"/>
          <w:sz w:val="24"/>
          <w:szCs w:val="24"/>
        </w:rPr>
        <w:t>Отметка «1» по пятибалльной шкале в начальной школе не используется (см. Методическое письмо МО РФ «</w:t>
      </w:r>
      <w:r w:rsidRPr="005D5381">
        <w:rPr>
          <w:rFonts w:ascii="Times New Roman" w:hAnsi="Times New Roman"/>
          <w:bCs/>
          <w:sz w:val="24"/>
          <w:szCs w:val="24"/>
        </w:rPr>
        <w:t>Контроль и оценка результатов обучения в начальной школе</w:t>
      </w:r>
      <w:r w:rsidRPr="005D5381">
        <w:rPr>
          <w:rFonts w:ascii="Times New Roman" w:eastAsia="Arial Unicode MS" w:hAnsi="Times New Roman"/>
          <w:bCs/>
          <w:sz w:val="24"/>
          <w:szCs w:val="24"/>
        </w:rPr>
        <w:t>»</w:t>
      </w:r>
      <w:r w:rsidRPr="005D5381">
        <w:rPr>
          <w:rFonts w:ascii="Times New Roman" w:hAnsi="Times New Roman"/>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2127"/>
        <w:gridCol w:w="1701"/>
        <w:gridCol w:w="1701"/>
      </w:tblGrid>
      <w:tr w:rsidR="005D5381" w:rsidRPr="005D5381" w:rsidTr="00213975">
        <w:tc>
          <w:tcPr>
            <w:tcW w:w="4219" w:type="dxa"/>
          </w:tcPr>
          <w:p w:rsidR="005D5381" w:rsidRPr="005D5381" w:rsidRDefault="005D5381" w:rsidP="00213975">
            <w:pPr>
              <w:spacing w:after="0" w:line="240" w:lineRule="auto"/>
              <w:ind w:right="-108"/>
              <w:jc w:val="both"/>
              <w:rPr>
                <w:rFonts w:ascii="Times New Roman" w:eastAsia="Times New Roman" w:hAnsi="Times New Roman"/>
                <w:sz w:val="24"/>
                <w:szCs w:val="24"/>
              </w:rPr>
            </w:pPr>
            <w:r w:rsidRPr="005D5381">
              <w:rPr>
                <w:rFonts w:ascii="Times New Roman" w:eastAsia="Times New Roman" w:hAnsi="Times New Roman"/>
                <w:i/>
                <w:sz w:val="24"/>
                <w:szCs w:val="24"/>
              </w:rPr>
              <w:t>Максимальный (необязательный) уровень</w:t>
            </w:r>
            <w:r w:rsidRPr="005D5381">
              <w:rPr>
                <w:rFonts w:ascii="Times New Roman" w:eastAsia="Times New Roman" w:hAnsi="Times New Roman"/>
                <w:b/>
                <w:sz w:val="24"/>
                <w:szCs w:val="24"/>
              </w:rPr>
              <w:t xml:space="preserve"> </w:t>
            </w:r>
          </w:p>
        </w:tc>
        <w:tc>
          <w:tcPr>
            <w:tcW w:w="2127" w:type="dxa"/>
          </w:tcPr>
          <w:p w:rsidR="005D5381" w:rsidRPr="005D5381" w:rsidRDefault="005D5381" w:rsidP="00213975">
            <w:pPr>
              <w:spacing w:after="0" w:line="240" w:lineRule="auto"/>
              <w:jc w:val="center"/>
              <w:rPr>
                <w:rFonts w:ascii="Times New Roman" w:eastAsia="Times New Roman" w:hAnsi="Times New Roman"/>
                <w:sz w:val="24"/>
                <w:szCs w:val="24"/>
              </w:rPr>
            </w:pPr>
            <w:r w:rsidRPr="005D5381">
              <w:rPr>
                <w:rFonts w:ascii="Times New Roman" w:eastAsia="Times New Roman" w:hAnsi="Times New Roman"/>
                <w:sz w:val="24"/>
                <w:szCs w:val="24"/>
              </w:rPr>
              <w:t>91 – 100 %</w:t>
            </w:r>
          </w:p>
        </w:tc>
        <w:tc>
          <w:tcPr>
            <w:tcW w:w="1701" w:type="dxa"/>
          </w:tcPr>
          <w:p w:rsidR="005D5381" w:rsidRPr="005D5381" w:rsidRDefault="005D5381" w:rsidP="00213975">
            <w:pPr>
              <w:spacing w:after="0" w:line="240" w:lineRule="auto"/>
              <w:jc w:val="center"/>
              <w:rPr>
                <w:rFonts w:ascii="Times New Roman" w:eastAsia="Times New Roman" w:hAnsi="Times New Roman"/>
                <w:sz w:val="24"/>
                <w:szCs w:val="24"/>
              </w:rPr>
            </w:pPr>
            <w:r w:rsidRPr="005D5381">
              <w:rPr>
                <w:rFonts w:ascii="Times New Roman" w:eastAsia="Times New Roman" w:hAnsi="Times New Roman"/>
                <w:i/>
                <w:sz w:val="24"/>
                <w:szCs w:val="24"/>
              </w:rPr>
              <w:t>«5»</w:t>
            </w:r>
          </w:p>
        </w:tc>
        <w:tc>
          <w:tcPr>
            <w:tcW w:w="1701" w:type="dxa"/>
          </w:tcPr>
          <w:p w:rsidR="005D5381" w:rsidRPr="005D5381" w:rsidRDefault="005D5381" w:rsidP="00213975">
            <w:pPr>
              <w:spacing w:after="0" w:line="240" w:lineRule="auto"/>
              <w:jc w:val="center"/>
              <w:rPr>
                <w:rFonts w:ascii="Times New Roman" w:eastAsia="Times New Roman" w:hAnsi="Times New Roman"/>
                <w:i/>
                <w:sz w:val="24"/>
                <w:szCs w:val="24"/>
              </w:rPr>
            </w:pPr>
            <w:r w:rsidRPr="005D5381">
              <w:rPr>
                <w:rFonts w:ascii="Times New Roman" w:eastAsia="Times New Roman" w:hAnsi="Times New Roman"/>
                <w:i/>
                <w:sz w:val="24"/>
                <w:szCs w:val="24"/>
              </w:rPr>
              <w:t xml:space="preserve">«10», «9» </w:t>
            </w:r>
          </w:p>
        </w:tc>
      </w:tr>
      <w:tr w:rsidR="005D5381" w:rsidRPr="005D5381" w:rsidTr="00213975">
        <w:tc>
          <w:tcPr>
            <w:tcW w:w="4219" w:type="dxa"/>
          </w:tcPr>
          <w:p w:rsidR="005D5381" w:rsidRPr="005D5381" w:rsidRDefault="005D5381" w:rsidP="00213975">
            <w:pPr>
              <w:spacing w:after="0" w:line="240" w:lineRule="auto"/>
              <w:ind w:right="-108"/>
              <w:jc w:val="both"/>
              <w:rPr>
                <w:rFonts w:ascii="Times New Roman" w:eastAsia="Times New Roman" w:hAnsi="Times New Roman"/>
                <w:sz w:val="24"/>
                <w:szCs w:val="24"/>
              </w:rPr>
            </w:pPr>
            <w:r w:rsidRPr="005D5381">
              <w:rPr>
                <w:rFonts w:ascii="Times New Roman" w:eastAsia="Times New Roman" w:hAnsi="Times New Roman"/>
                <w:i/>
                <w:sz w:val="24"/>
                <w:szCs w:val="24"/>
              </w:rPr>
              <w:t>Повышенный (функциональный)  уровень</w:t>
            </w:r>
            <w:r w:rsidRPr="005D5381">
              <w:rPr>
                <w:rFonts w:ascii="Times New Roman" w:eastAsia="Times New Roman" w:hAnsi="Times New Roman"/>
                <w:b/>
                <w:sz w:val="24"/>
                <w:szCs w:val="24"/>
              </w:rPr>
              <w:t xml:space="preserve"> </w:t>
            </w:r>
          </w:p>
        </w:tc>
        <w:tc>
          <w:tcPr>
            <w:tcW w:w="2127" w:type="dxa"/>
          </w:tcPr>
          <w:p w:rsidR="005D5381" w:rsidRPr="005D5381" w:rsidRDefault="005D5381" w:rsidP="00213975">
            <w:pPr>
              <w:spacing w:after="0" w:line="240" w:lineRule="auto"/>
              <w:jc w:val="center"/>
              <w:rPr>
                <w:rFonts w:ascii="Times New Roman" w:eastAsia="Times New Roman" w:hAnsi="Times New Roman"/>
                <w:sz w:val="24"/>
                <w:szCs w:val="24"/>
              </w:rPr>
            </w:pPr>
            <w:r w:rsidRPr="005D5381">
              <w:rPr>
                <w:rFonts w:ascii="Times New Roman" w:eastAsia="Times New Roman" w:hAnsi="Times New Roman"/>
                <w:i/>
                <w:sz w:val="24"/>
                <w:szCs w:val="24"/>
              </w:rPr>
              <w:t>76 – 90 %</w:t>
            </w:r>
          </w:p>
        </w:tc>
        <w:tc>
          <w:tcPr>
            <w:tcW w:w="1701" w:type="dxa"/>
          </w:tcPr>
          <w:p w:rsidR="005D5381" w:rsidRPr="005D5381" w:rsidRDefault="005D5381" w:rsidP="00213975">
            <w:pPr>
              <w:spacing w:after="0" w:line="240" w:lineRule="auto"/>
              <w:jc w:val="center"/>
              <w:rPr>
                <w:rFonts w:ascii="Times New Roman" w:eastAsia="Times New Roman" w:hAnsi="Times New Roman"/>
                <w:sz w:val="24"/>
                <w:szCs w:val="24"/>
              </w:rPr>
            </w:pPr>
            <w:r w:rsidRPr="005D5381">
              <w:rPr>
                <w:rFonts w:ascii="Times New Roman" w:eastAsia="Times New Roman" w:hAnsi="Times New Roman"/>
                <w:i/>
                <w:sz w:val="24"/>
                <w:szCs w:val="24"/>
              </w:rPr>
              <w:t>«4»</w:t>
            </w:r>
          </w:p>
        </w:tc>
        <w:tc>
          <w:tcPr>
            <w:tcW w:w="1701" w:type="dxa"/>
          </w:tcPr>
          <w:p w:rsidR="005D5381" w:rsidRPr="005D5381" w:rsidRDefault="005D5381" w:rsidP="00213975">
            <w:pPr>
              <w:spacing w:after="0" w:line="240" w:lineRule="auto"/>
              <w:jc w:val="center"/>
              <w:rPr>
                <w:rFonts w:ascii="Times New Roman" w:eastAsia="Times New Roman" w:hAnsi="Times New Roman"/>
                <w:i/>
                <w:sz w:val="24"/>
                <w:szCs w:val="24"/>
              </w:rPr>
            </w:pPr>
            <w:r w:rsidRPr="005D5381">
              <w:rPr>
                <w:rFonts w:ascii="Times New Roman" w:eastAsia="Times New Roman" w:hAnsi="Times New Roman"/>
                <w:i/>
                <w:sz w:val="24"/>
                <w:szCs w:val="24"/>
              </w:rPr>
              <w:t xml:space="preserve">«8», «7», </w:t>
            </w:r>
          </w:p>
        </w:tc>
      </w:tr>
      <w:tr w:rsidR="005D5381" w:rsidRPr="005D5381" w:rsidTr="00213975">
        <w:tc>
          <w:tcPr>
            <w:tcW w:w="4219" w:type="dxa"/>
          </w:tcPr>
          <w:p w:rsidR="005D5381" w:rsidRPr="005D5381" w:rsidRDefault="005D5381" w:rsidP="00213975">
            <w:pPr>
              <w:spacing w:after="0" w:line="240" w:lineRule="auto"/>
              <w:rPr>
                <w:rFonts w:ascii="Times New Roman" w:eastAsia="Times New Roman" w:hAnsi="Times New Roman"/>
                <w:i/>
                <w:sz w:val="24"/>
                <w:szCs w:val="24"/>
              </w:rPr>
            </w:pPr>
            <w:r w:rsidRPr="005D5381">
              <w:rPr>
                <w:rFonts w:ascii="Times New Roman" w:eastAsia="Times New Roman" w:hAnsi="Times New Roman"/>
                <w:i/>
                <w:sz w:val="24"/>
                <w:szCs w:val="24"/>
              </w:rPr>
              <w:t xml:space="preserve">Базовый (необходимый) </w:t>
            </w:r>
          </w:p>
          <w:p w:rsidR="005D5381" w:rsidRPr="005D5381" w:rsidRDefault="005D5381" w:rsidP="00213975">
            <w:pPr>
              <w:spacing w:after="0" w:line="240" w:lineRule="auto"/>
              <w:rPr>
                <w:rFonts w:ascii="Times New Roman" w:eastAsia="Times New Roman" w:hAnsi="Times New Roman"/>
                <w:sz w:val="24"/>
                <w:szCs w:val="24"/>
              </w:rPr>
            </w:pPr>
            <w:r w:rsidRPr="005D5381">
              <w:rPr>
                <w:rFonts w:ascii="Times New Roman" w:eastAsia="Times New Roman" w:hAnsi="Times New Roman"/>
                <w:i/>
                <w:sz w:val="24"/>
                <w:szCs w:val="24"/>
              </w:rPr>
              <w:t xml:space="preserve"> уровень </w:t>
            </w:r>
          </w:p>
        </w:tc>
        <w:tc>
          <w:tcPr>
            <w:tcW w:w="2127" w:type="dxa"/>
          </w:tcPr>
          <w:p w:rsidR="005D5381" w:rsidRPr="005D5381" w:rsidRDefault="005D5381" w:rsidP="00213975">
            <w:pPr>
              <w:spacing w:after="0" w:line="240" w:lineRule="auto"/>
              <w:jc w:val="center"/>
              <w:rPr>
                <w:rFonts w:ascii="Times New Roman" w:eastAsia="Times New Roman" w:hAnsi="Times New Roman"/>
                <w:sz w:val="24"/>
                <w:szCs w:val="24"/>
              </w:rPr>
            </w:pPr>
            <w:r w:rsidRPr="005D5381">
              <w:rPr>
                <w:rFonts w:ascii="Times New Roman" w:eastAsia="Times New Roman" w:hAnsi="Times New Roman"/>
                <w:i/>
                <w:sz w:val="24"/>
                <w:szCs w:val="24"/>
              </w:rPr>
              <w:t>51 – 75 %</w:t>
            </w:r>
          </w:p>
        </w:tc>
        <w:tc>
          <w:tcPr>
            <w:tcW w:w="1701" w:type="dxa"/>
          </w:tcPr>
          <w:p w:rsidR="005D5381" w:rsidRPr="005D5381" w:rsidRDefault="005D5381" w:rsidP="00213975">
            <w:pPr>
              <w:spacing w:after="0" w:line="240" w:lineRule="auto"/>
              <w:jc w:val="center"/>
              <w:rPr>
                <w:rFonts w:ascii="Times New Roman" w:eastAsia="Times New Roman" w:hAnsi="Times New Roman"/>
                <w:sz w:val="24"/>
                <w:szCs w:val="24"/>
              </w:rPr>
            </w:pPr>
            <w:r w:rsidRPr="005D5381">
              <w:rPr>
                <w:rFonts w:ascii="Times New Roman" w:eastAsia="Times New Roman" w:hAnsi="Times New Roman"/>
                <w:i/>
                <w:sz w:val="24"/>
                <w:szCs w:val="24"/>
              </w:rPr>
              <w:t>«3»</w:t>
            </w:r>
          </w:p>
        </w:tc>
        <w:tc>
          <w:tcPr>
            <w:tcW w:w="1701" w:type="dxa"/>
          </w:tcPr>
          <w:p w:rsidR="005D5381" w:rsidRPr="005D5381" w:rsidRDefault="005D5381" w:rsidP="00213975">
            <w:pPr>
              <w:spacing w:after="0" w:line="240" w:lineRule="auto"/>
              <w:jc w:val="center"/>
              <w:rPr>
                <w:rFonts w:ascii="Times New Roman" w:eastAsia="Times New Roman" w:hAnsi="Times New Roman"/>
                <w:i/>
                <w:sz w:val="24"/>
                <w:szCs w:val="24"/>
              </w:rPr>
            </w:pPr>
            <w:r w:rsidRPr="005D5381">
              <w:rPr>
                <w:rFonts w:ascii="Times New Roman" w:eastAsia="Times New Roman" w:hAnsi="Times New Roman"/>
                <w:i/>
                <w:sz w:val="24"/>
                <w:szCs w:val="24"/>
              </w:rPr>
              <w:t>«6», «5»</w:t>
            </w:r>
          </w:p>
        </w:tc>
      </w:tr>
      <w:tr w:rsidR="005D5381" w:rsidRPr="005D5381" w:rsidTr="00213975">
        <w:tc>
          <w:tcPr>
            <w:tcW w:w="4219" w:type="dxa"/>
          </w:tcPr>
          <w:p w:rsidR="005D5381" w:rsidRPr="005D5381" w:rsidRDefault="005D5381" w:rsidP="00213975">
            <w:pPr>
              <w:spacing w:after="0" w:line="240" w:lineRule="auto"/>
              <w:jc w:val="both"/>
              <w:rPr>
                <w:rFonts w:ascii="Times New Roman" w:eastAsia="Times New Roman" w:hAnsi="Times New Roman"/>
                <w:i/>
                <w:sz w:val="24"/>
                <w:szCs w:val="24"/>
              </w:rPr>
            </w:pPr>
            <w:r w:rsidRPr="005D5381">
              <w:rPr>
                <w:rFonts w:ascii="Times New Roman" w:eastAsia="Times New Roman" w:hAnsi="Times New Roman"/>
                <w:i/>
                <w:sz w:val="24"/>
                <w:szCs w:val="24"/>
              </w:rPr>
              <w:t xml:space="preserve">Формальный (недостаточный) уровень </w:t>
            </w:r>
          </w:p>
        </w:tc>
        <w:tc>
          <w:tcPr>
            <w:tcW w:w="2127" w:type="dxa"/>
          </w:tcPr>
          <w:p w:rsidR="005D5381" w:rsidRPr="005D5381" w:rsidRDefault="005D5381" w:rsidP="00213975">
            <w:pPr>
              <w:spacing w:after="0" w:line="240" w:lineRule="auto"/>
              <w:jc w:val="center"/>
              <w:rPr>
                <w:rFonts w:ascii="Times New Roman" w:eastAsia="Times New Roman" w:hAnsi="Times New Roman"/>
                <w:sz w:val="24"/>
                <w:szCs w:val="24"/>
              </w:rPr>
            </w:pPr>
            <w:r w:rsidRPr="005D5381">
              <w:rPr>
                <w:rFonts w:ascii="Times New Roman" w:eastAsia="Times New Roman" w:hAnsi="Times New Roman"/>
                <w:i/>
                <w:sz w:val="24"/>
                <w:szCs w:val="24"/>
              </w:rPr>
              <w:t>31 – 50 %</w:t>
            </w:r>
          </w:p>
        </w:tc>
        <w:tc>
          <w:tcPr>
            <w:tcW w:w="1701" w:type="dxa"/>
          </w:tcPr>
          <w:p w:rsidR="005D5381" w:rsidRPr="005D5381" w:rsidRDefault="005D5381" w:rsidP="00213975">
            <w:pPr>
              <w:spacing w:after="0" w:line="240" w:lineRule="auto"/>
              <w:jc w:val="center"/>
              <w:rPr>
                <w:rFonts w:ascii="Times New Roman" w:eastAsia="Times New Roman" w:hAnsi="Times New Roman"/>
                <w:sz w:val="24"/>
                <w:szCs w:val="24"/>
              </w:rPr>
            </w:pPr>
            <w:r w:rsidRPr="005D5381">
              <w:rPr>
                <w:rFonts w:ascii="Times New Roman" w:eastAsia="Times New Roman" w:hAnsi="Times New Roman"/>
                <w:i/>
                <w:sz w:val="24"/>
                <w:szCs w:val="24"/>
              </w:rPr>
              <w:t>«2</w:t>
            </w:r>
            <w:r w:rsidRPr="005D5381">
              <w:rPr>
                <w:rFonts w:ascii="Times New Roman" w:eastAsia="Times New Roman" w:hAnsi="Times New Roman"/>
                <w:sz w:val="24"/>
                <w:szCs w:val="24"/>
              </w:rPr>
              <w:t>»</w:t>
            </w:r>
          </w:p>
        </w:tc>
        <w:tc>
          <w:tcPr>
            <w:tcW w:w="1701" w:type="dxa"/>
          </w:tcPr>
          <w:p w:rsidR="005D5381" w:rsidRPr="005D5381" w:rsidRDefault="005D5381" w:rsidP="00213975">
            <w:pPr>
              <w:spacing w:after="0" w:line="240" w:lineRule="auto"/>
              <w:jc w:val="center"/>
              <w:rPr>
                <w:rFonts w:ascii="Times New Roman" w:eastAsia="Times New Roman" w:hAnsi="Times New Roman"/>
                <w:i/>
                <w:sz w:val="24"/>
                <w:szCs w:val="24"/>
              </w:rPr>
            </w:pPr>
            <w:r w:rsidRPr="005D5381">
              <w:rPr>
                <w:rFonts w:ascii="Times New Roman" w:eastAsia="Times New Roman" w:hAnsi="Times New Roman"/>
                <w:i/>
                <w:sz w:val="24"/>
                <w:szCs w:val="24"/>
              </w:rPr>
              <w:t>«4», «3»</w:t>
            </w:r>
          </w:p>
        </w:tc>
      </w:tr>
    </w:tbl>
    <w:p w:rsidR="005D5381" w:rsidRPr="005D5381" w:rsidRDefault="005D5381" w:rsidP="005D5381">
      <w:pPr>
        <w:spacing w:after="0" w:line="240" w:lineRule="auto"/>
        <w:jc w:val="both"/>
        <w:rPr>
          <w:rFonts w:ascii="Times New Roman" w:hAnsi="Times New Roman"/>
          <w:sz w:val="24"/>
          <w:szCs w:val="24"/>
        </w:rPr>
      </w:pPr>
    </w:p>
    <w:p w:rsidR="005D5381" w:rsidRPr="005D5381" w:rsidRDefault="005D5381" w:rsidP="005D5381">
      <w:pPr>
        <w:pStyle w:val="aa"/>
        <w:spacing w:after="0" w:line="240" w:lineRule="auto"/>
        <w:ind w:left="0"/>
        <w:jc w:val="both"/>
        <w:rPr>
          <w:rFonts w:ascii="Times New Roman" w:hAnsi="Times New Roman"/>
          <w:sz w:val="24"/>
          <w:szCs w:val="24"/>
        </w:rPr>
      </w:pPr>
      <w:r w:rsidRPr="005D5381">
        <w:rPr>
          <w:rFonts w:ascii="Times New Roman" w:hAnsi="Times New Roman"/>
          <w:sz w:val="24"/>
          <w:szCs w:val="24"/>
        </w:rPr>
        <w:t>19) Порядок итоговых оценочных  процедур.</w:t>
      </w:r>
    </w:p>
    <w:p w:rsidR="005D5381" w:rsidRPr="005D5381" w:rsidRDefault="005D5381" w:rsidP="00213975">
      <w:pPr>
        <w:numPr>
          <w:ilvl w:val="0"/>
          <w:numId w:val="118"/>
        </w:numPr>
        <w:shd w:val="clear" w:color="auto" w:fill="FFFFFF"/>
        <w:tabs>
          <w:tab w:val="left" w:pos="426"/>
        </w:tabs>
        <w:autoSpaceDE w:val="0"/>
        <w:autoSpaceDN w:val="0"/>
        <w:adjustRightInd w:val="0"/>
        <w:spacing w:after="0" w:line="240" w:lineRule="auto"/>
        <w:ind w:left="0" w:firstLine="0"/>
        <w:jc w:val="both"/>
        <w:rPr>
          <w:rFonts w:ascii="Times New Roman" w:hAnsi="Times New Roman"/>
          <w:sz w:val="24"/>
          <w:szCs w:val="24"/>
        </w:rPr>
      </w:pPr>
      <w:r w:rsidRPr="005D5381">
        <w:rPr>
          <w:rFonts w:ascii="Times New Roman" w:hAnsi="Times New Roman"/>
          <w:sz w:val="24"/>
          <w:szCs w:val="24"/>
        </w:rPr>
        <w:t xml:space="preserve">Предметом итоговой оценки освоения учащимися основной образовательной программы начального общего образования является достижение планируемых личностных, метапредметных и предметных результатов начального общего образования, необходимых для продолжения образования в основной школе. </w:t>
      </w:r>
    </w:p>
    <w:p w:rsidR="005D5381" w:rsidRPr="005D5381" w:rsidRDefault="005D5381" w:rsidP="00213975">
      <w:pPr>
        <w:numPr>
          <w:ilvl w:val="0"/>
          <w:numId w:val="118"/>
        </w:numPr>
        <w:shd w:val="clear" w:color="auto" w:fill="FFFFFF"/>
        <w:tabs>
          <w:tab w:val="left" w:pos="426"/>
        </w:tabs>
        <w:autoSpaceDE w:val="0"/>
        <w:autoSpaceDN w:val="0"/>
        <w:adjustRightInd w:val="0"/>
        <w:spacing w:after="0" w:line="240" w:lineRule="auto"/>
        <w:ind w:left="0" w:firstLine="0"/>
        <w:jc w:val="both"/>
        <w:rPr>
          <w:rFonts w:ascii="Times New Roman" w:hAnsi="Times New Roman"/>
          <w:sz w:val="24"/>
          <w:szCs w:val="24"/>
        </w:rPr>
      </w:pPr>
      <w:r w:rsidRPr="005D5381">
        <w:rPr>
          <w:rFonts w:ascii="Times New Roman" w:hAnsi="Times New Roman"/>
          <w:sz w:val="24"/>
          <w:szCs w:val="24"/>
        </w:rPr>
        <w:t xml:space="preserve">Итоговое оценивание осуществляется по признакам уровней успешности: </w:t>
      </w:r>
      <w:r w:rsidRPr="005D5381">
        <w:rPr>
          <w:rFonts w:ascii="Times New Roman" w:hAnsi="Times New Roman"/>
          <w:b/>
          <w:i/>
          <w:sz w:val="24"/>
          <w:szCs w:val="24"/>
        </w:rPr>
        <w:t>формальный (недостаточный)</w:t>
      </w:r>
      <w:r w:rsidRPr="005D5381">
        <w:rPr>
          <w:rFonts w:ascii="Times New Roman" w:hAnsi="Times New Roman"/>
          <w:sz w:val="24"/>
          <w:szCs w:val="24"/>
        </w:rPr>
        <w:t xml:space="preserve"> уровень - </w:t>
      </w:r>
      <w:r w:rsidRPr="005D5381">
        <w:rPr>
          <w:rFonts w:ascii="Times New Roman" w:hAnsi="Times New Roman"/>
          <w:iCs/>
          <w:color w:val="000000"/>
          <w:sz w:val="24"/>
          <w:szCs w:val="24"/>
        </w:rPr>
        <w:t xml:space="preserve">выполнено правильно менее 65 % заданий базового уровня, </w:t>
      </w:r>
      <w:r w:rsidRPr="005D5381">
        <w:rPr>
          <w:rFonts w:ascii="Times New Roman" w:hAnsi="Times New Roman"/>
          <w:bCs/>
          <w:sz w:val="24"/>
          <w:szCs w:val="24"/>
        </w:rPr>
        <w:t>освоена внешняя сторона алгоритма, правила;</w:t>
      </w:r>
    </w:p>
    <w:p w:rsidR="005D5381" w:rsidRPr="005D5381" w:rsidRDefault="005D5381" w:rsidP="005D5381">
      <w:pPr>
        <w:shd w:val="clear" w:color="auto" w:fill="FFFFFF"/>
        <w:tabs>
          <w:tab w:val="left" w:pos="426"/>
        </w:tabs>
        <w:autoSpaceDE w:val="0"/>
        <w:autoSpaceDN w:val="0"/>
        <w:adjustRightInd w:val="0"/>
        <w:spacing w:after="0" w:line="240" w:lineRule="auto"/>
        <w:jc w:val="both"/>
        <w:rPr>
          <w:rFonts w:ascii="Times New Roman" w:hAnsi="Times New Roman"/>
          <w:bCs/>
          <w:sz w:val="24"/>
          <w:szCs w:val="24"/>
        </w:rPr>
      </w:pPr>
      <w:r w:rsidRPr="005D5381">
        <w:rPr>
          <w:rFonts w:ascii="Times New Roman" w:hAnsi="Times New Roman"/>
          <w:b/>
          <w:bCs/>
          <w:i/>
          <w:sz w:val="24"/>
          <w:szCs w:val="24"/>
        </w:rPr>
        <w:t xml:space="preserve">базовый (необходимый предметный) </w:t>
      </w:r>
      <w:r w:rsidRPr="005D5381">
        <w:rPr>
          <w:rFonts w:ascii="Times New Roman" w:hAnsi="Times New Roman"/>
          <w:bCs/>
          <w:sz w:val="24"/>
          <w:szCs w:val="24"/>
        </w:rPr>
        <w:t xml:space="preserve">уровень – </w:t>
      </w:r>
      <w:r w:rsidRPr="005D5381">
        <w:rPr>
          <w:rFonts w:ascii="Times New Roman" w:hAnsi="Times New Roman"/>
          <w:iCs/>
          <w:color w:val="000000"/>
          <w:sz w:val="24"/>
          <w:szCs w:val="24"/>
        </w:rPr>
        <w:t xml:space="preserve">правильно выполнены задания, построенные на базовом учебном материале, </w:t>
      </w:r>
      <w:r w:rsidRPr="005D5381">
        <w:rPr>
          <w:rFonts w:ascii="Times New Roman" w:hAnsi="Times New Roman"/>
          <w:bCs/>
          <w:sz w:val="24"/>
          <w:szCs w:val="24"/>
        </w:rPr>
        <w:t xml:space="preserve"> </w:t>
      </w:r>
      <w:r w:rsidRPr="005D5381">
        <w:rPr>
          <w:rFonts w:ascii="Times New Roman" w:hAnsi="Times New Roman"/>
          <w:iCs/>
          <w:color w:val="000000"/>
          <w:sz w:val="24"/>
          <w:szCs w:val="24"/>
        </w:rPr>
        <w:t xml:space="preserve">освоена опорная система знаний и способов действий по предмету, необходимая для продолжения образования в основной школе. </w:t>
      </w:r>
    </w:p>
    <w:p w:rsidR="005D5381" w:rsidRPr="005D5381" w:rsidRDefault="005D5381" w:rsidP="005D5381">
      <w:pPr>
        <w:shd w:val="clear" w:color="auto" w:fill="FFFFFF"/>
        <w:tabs>
          <w:tab w:val="left" w:pos="426"/>
        </w:tabs>
        <w:autoSpaceDE w:val="0"/>
        <w:autoSpaceDN w:val="0"/>
        <w:adjustRightInd w:val="0"/>
        <w:spacing w:after="0" w:line="240" w:lineRule="auto"/>
        <w:jc w:val="both"/>
        <w:rPr>
          <w:rFonts w:ascii="Times New Roman" w:hAnsi="Times New Roman"/>
          <w:sz w:val="24"/>
          <w:szCs w:val="24"/>
        </w:rPr>
      </w:pPr>
      <w:r w:rsidRPr="005D5381">
        <w:rPr>
          <w:rFonts w:ascii="Times New Roman" w:hAnsi="Times New Roman"/>
          <w:b/>
          <w:bCs/>
          <w:i/>
          <w:sz w:val="24"/>
          <w:szCs w:val="24"/>
        </w:rPr>
        <w:t>повышенный (</w:t>
      </w:r>
      <w:r w:rsidRPr="005D5381">
        <w:rPr>
          <w:rFonts w:ascii="Times New Roman" w:hAnsi="Times New Roman"/>
          <w:b/>
          <w:bCs/>
          <w:sz w:val="24"/>
          <w:szCs w:val="24"/>
        </w:rPr>
        <w:t xml:space="preserve">функциональный) </w:t>
      </w:r>
      <w:r w:rsidRPr="005D5381">
        <w:rPr>
          <w:rFonts w:ascii="Times New Roman" w:hAnsi="Times New Roman"/>
          <w:bCs/>
          <w:sz w:val="24"/>
          <w:szCs w:val="24"/>
        </w:rPr>
        <w:t xml:space="preserve">уровень </w:t>
      </w:r>
      <w:r w:rsidRPr="005D5381">
        <w:rPr>
          <w:rFonts w:ascii="Times New Roman" w:hAnsi="Times New Roman"/>
          <w:bCs/>
          <w:i/>
          <w:sz w:val="24"/>
          <w:szCs w:val="24"/>
        </w:rPr>
        <w:t>-</w:t>
      </w:r>
      <w:r w:rsidRPr="005D5381">
        <w:rPr>
          <w:rFonts w:ascii="Times New Roman" w:hAnsi="Times New Roman"/>
          <w:bCs/>
          <w:sz w:val="24"/>
          <w:szCs w:val="24"/>
        </w:rPr>
        <w:t xml:space="preserve"> учащимся</w:t>
      </w:r>
      <w:r w:rsidRPr="005D5381">
        <w:rPr>
          <w:rFonts w:ascii="Times New Roman" w:hAnsi="Times New Roman"/>
          <w:b/>
          <w:bCs/>
          <w:i/>
          <w:sz w:val="24"/>
          <w:szCs w:val="24"/>
        </w:rPr>
        <w:t xml:space="preserve"> </w:t>
      </w:r>
      <w:r w:rsidRPr="005D5381">
        <w:rPr>
          <w:rFonts w:ascii="Times New Roman" w:hAnsi="Times New Roman"/>
          <w:bCs/>
          <w:sz w:val="24"/>
          <w:szCs w:val="24"/>
        </w:rPr>
        <w:t xml:space="preserve">продемонстрировано </w:t>
      </w:r>
      <w:r w:rsidRPr="005D5381">
        <w:rPr>
          <w:rFonts w:ascii="Times New Roman" w:hAnsi="Times New Roman"/>
          <w:iCs/>
          <w:color w:val="000000"/>
          <w:sz w:val="24"/>
          <w:szCs w:val="24"/>
        </w:rPr>
        <w:t xml:space="preserve">усвоение опорной системы знаний на уровне осознанного произвольного овладения учебными действиями, а также </w:t>
      </w:r>
      <w:r w:rsidRPr="005D5381">
        <w:rPr>
          <w:rFonts w:ascii="Times New Roman" w:hAnsi="Times New Roman"/>
          <w:bCs/>
          <w:sz w:val="24"/>
          <w:szCs w:val="24"/>
        </w:rPr>
        <w:t>способность</w:t>
      </w:r>
      <w:r w:rsidRPr="005D5381">
        <w:rPr>
          <w:rFonts w:ascii="Times New Roman" w:hAnsi="Times New Roman"/>
          <w:b/>
          <w:bCs/>
          <w:sz w:val="24"/>
          <w:szCs w:val="24"/>
        </w:rPr>
        <w:t xml:space="preserve"> </w:t>
      </w:r>
      <w:r w:rsidRPr="005D5381">
        <w:rPr>
          <w:rFonts w:ascii="Times New Roman" w:hAnsi="Times New Roman"/>
          <w:bCs/>
          <w:sz w:val="24"/>
          <w:szCs w:val="24"/>
        </w:rPr>
        <w:t>использовать, преобразовывать знание (способ действия) для решения задач в новых условиях, новых структурах действия.</w:t>
      </w:r>
    </w:p>
    <w:p w:rsidR="005D5381" w:rsidRPr="005D5381" w:rsidRDefault="005D5381" w:rsidP="00213975">
      <w:pPr>
        <w:numPr>
          <w:ilvl w:val="0"/>
          <w:numId w:val="118"/>
        </w:numPr>
        <w:shd w:val="clear" w:color="auto" w:fill="FFFFFF"/>
        <w:tabs>
          <w:tab w:val="left" w:pos="426"/>
        </w:tabs>
        <w:autoSpaceDE w:val="0"/>
        <w:autoSpaceDN w:val="0"/>
        <w:adjustRightInd w:val="0"/>
        <w:spacing w:after="0" w:line="240" w:lineRule="auto"/>
        <w:ind w:left="0" w:firstLine="0"/>
        <w:jc w:val="both"/>
        <w:rPr>
          <w:rFonts w:ascii="Times New Roman" w:hAnsi="Times New Roman"/>
          <w:sz w:val="24"/>
          <w:szCs w:val="24"/>
        </w:rPr>
      </w:pPr>
      <w:r w:rsidRPr="005D5381">
        <w:rPr>
          <w:rFonts w:ascii="Times New Roman" w:hAnsi="Times New Roman"/>
          <w:color w:val="000000"/>
          <w:sz w:val="24"/>
          <w:szCs w:val="24"/>
        </w:rPr>
        <w:t xml:space="preserve">Основным инструментом итоговой оценки являются итоговые предметные и комплексные работы. </w:t>
      </w:r>
    </w:p>
    <w:p w:rsidR="005D5381" w:rsidRPr="005D5381" w:rsidRDefault="005D5381" w:rsidP="00213975">
      <w:pPr>
        <w:numPr>
          <w:ilvl w:val="0"/>
          <w:numId w:val="118"/>
        </w:numPr>
        <w:shd w:val="clear" w:color="auto" w:fill="FFFFFF"/>
        <w:tabs>
          <w:tab w:val="left" w:pos="426"/>
        </w:tabs>
        <w:autoSpaceDE w:val="0"/>
        <w:autoSpaceDN w:val="0"/>
        <w:adjustRightInd w:val="0"/>
        <w:spacing w:after="0" w:line="240" w:lineRule="auto"/>
        <w:ind w:left="0" w:firstLine="0"/>
        <w:jc w:val="both"/>
        <w:rPr>
          <w:rFonts w:ascii="Times New Roman" w:hAnsi="Times New Roman"/>
          <w:sz w:val="24"/>
          <w:szCs w:val="24"/>
        </w:rPr>
      </w:pPr>
      <w:r w:rsidRPr="005D5381">
        <w:rPr>
          <w:rFonts w:ascii="Times New Roman" w:hAnsi="Times New Roman"/>
          <w:sz w:val="24"/>
          <w:szCs w:val="24"/>
        </w:rPr>
        <w:t>Итоговая оценка осуществляется с помощью методик:</w:t>
      </w:r>
    </w:p>
    <w:p w:rsidR="005D5381" w:rsidRPr="005D5381" w:rsidRDefault="005D5381" w:rsidP="005D5381">
      <w:pPr>
        <w:pStyle w:val="aa"/>
        <w:spacing w:after="0" w:line="240" w:lineRule="auto"/>
        <w:ind w:left="0" w:firstLine="426"/>
        <w:jc w:val="both"/>
        <w:rPr>
          <w:rFonts w:ascii="Times New Roman" w:hAnsi="Times New Roman"/>
          <w:sz w:val="24"/>
          <w:szCs w:val="24"/>
        </w:rPr>
      </w:pPr>
      <w:r w:rsidRPr="005D5381">
        <w:rPr>
          <w:rFonts w:ascii="Times New Roman" w:hAnsi="Times New Roman"/>
          <w:sz w:val="24"/>
          <w:szCs w:val="24"/>
        </w:rPr>
        <w:t xml:space="preserve">- трехуровневые задачи на ведущие предметные способы (средства) действия; </w:t>
      </w:r>
    </w:p>
    <w:p w:rsidR="005D5381" w:rsidRPr="005D5381" w:rsidRDefault="005D5381" w:rsidP="005D5381">
      <w:pPr>
        <w:pStyle w:val="aa"/>
        <w:spacing w:after="0" w:line="240" w:lineRule="auto"/>
        <w:ind w:left="0" w:firstLine="426"/>
        <w:jc w:val="both"/>
        <w:rPr>
          <w:rFonts w:ascii="Times New Roman" w:hAnsi="Times New Roman"/>
          <w:sz w:val="24"/>
          <w:szCs w:val="24"/>
        </w:rPr>
      </w:pPr>
      <w:r w:rsidRPr="005D5381">
        <w:rPr>
          <w:rFonts w:ascii="Times New Roman" w:hAnsi="Times New Roman"/>
          <w:sz w:val="24"/>
          <w:szCs w:val="24"/>
        </w:rPr>
        <w:t>- межпредметная (предметная) проектная задача, способствующая оценить компетентность учебного взаимодействия (коммуникации), способность учащихся переносить известные им предметные способы (средства) действия в квазиреальную ситуацию;</w:t>
      </w:r>
    </w:p>
    <w:p w:rsidR="005D5381" w:rsidRPr="005D5381" w:rsidRDefault="005D5381" w:rsidP="005D5381">
      <w:pPr>
        <w:pStyle w:val="aa"/>
        <w:spacing w:after="0" w:line="240" w:lineRule="auto"/>
        <w:ind w:left="0" w:firstLine="426"/>
        <w:jc w:val="both"/>
        <w:rPr>
          <w:rFonts w:ascii="Times New Roman" w:hAnsi="Times New Roman"/>
          <w:sz w:val="24"/>
          <w:szCs w:val="24"/>
        </w:rPr>
      </w:pPr>
      <w:r w:rsidRPr="005D5381">
        <w:rPr>
          <w:rFonts w:ascii="Times New Roman" w:hAnsi="Times New Roman"/>
          <w:sz w:val="24"/>
          <w:szCs w:val="24"/>
        </w:rPr>
        <w:t xml:space="preserve">- публичная презентация личных достижений. </w:t>
      </w:r>
    </w:p>
    <w:p w:rsidR="005D5381" w:rsidRPr="005D5381" w:rsidRDefault="005D5381" w:rsidP="00213975">
      <w:pPr>
        <w:numPr>
          <w:ilvl w:val="0"/>
          <w:numId w:val="119"/>
        </w:numPr>
        <w:tabs>
          <w:tab w:val="left" w:pos="426"/>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В итоговую  оценку  результатов освоения Основной образовательной программы входят:</w:t>
      </w:r>
    </w:p>
    <w:p w:rsidR="005D5381" w:rsidRPr="005D5381" w:rsidRDefault="005D5381" w:rsidP="005D5381">
      <w:pPr>
        <w:spacing w:after="0" w:line="240" w:lineRule="auto"/>
        <w:ind w:firstLine="426"/>
        <w:jc w:val="both"/>
        <w:rPr>
          <w:rFonts w:ascii="Times New Roman" w:hAnsi="Times New Roman"/>
          <w:sz w:val="24"/>
          <w:szCs w:val="24"/>
        </w:rPr>
      </w:pPr>
      <w:r w:rsidRPr="005D5381">
        <w:rPr>
          <w:rFonts w:ascii="Times New Roman" w:hAnsi="Times New Roman"/>
          <w:sz w:val="24"/>
          <w:szCs w:val="24"/>
        </w:rPr>
        <w:t>- результаты  текущего (промежуточного) оценивания, отражающие динамику индивидуальных образовательных достижений учащихся, продвижение в достижении  планируемых результатов освоения Основной образовательной программы начального общего образования;</w:t>
      </w:r>
    </w:p>
    <w:p w:rsidR="005D5381" w:rsidRPr="005D5381" w:rsidRDefault="005D5381" w:rsidP="005D5381">
      <w:pPr>
        <w:spacing w:after="0" w:line="240" w:lineRule="auto"/>
        <w:ind w:firstLine="426"/>
        <w:jc w:val="both"/>
        <w:rPr>
          <w:rFonts w:ascii="Times New Roman" w:hAnsi="Times New Roman"/>
          <w:sz w:val="24"/>
          <w:szCs w:val="24"/>
        </w:rPr>
      </w:pPr>
      <w:r w:rsidRPr="005D5381">
        <w:rPr>
          <w:rFonts w:ascii="Times New Roman" w:hAnsi="Times New Roman"/>
          <w:sz w:val="24"/>
          <w:szCs w:val="24"/>
        </w:rPr>
        <w:t>- результаты итоговых работ, характеризующие уровень освоения  учащимися основных формируемых культурных предметных способов действий (средств), необходимых для  продолжения образования на следующей ступени;</w:t>
      </w:r>
    </w:p>
    <w:p w:rsidR="005D5381" w:rsidRPr="005D5381" w:rsidRDefault="005D5381" w:rsidP="005D5381">
      <w:pPr>
        <w:tabs>
          <w:tab w:val="left" w:pos="851"/>
        </w:tabs>
        <w:spacing w:after="0" w:line="240" w:lineRule="auto"/>
        <w:ind w:firstLine="426"/>
        <w:jc w:val="both"/>
        <w:rPr>
          <w:rFonts w:ascii="Times New Roman" w:hAnsi="Times New Roman"/>
          <w:sz w:val="24"/>
          <w:szCs w:val="24"/>
        </w:rPr>
      </w:pPr>
      <w:r w:rsidRPr="005D5381">
        <w:rPr>
          <w:rFonts w:ascii="Times New Roman" w:hAnsi="Times New Roman"/>
          <w:sz w:val="24"/>
          <w:szCs w:val="24"/>
        </w:rPr>
        <w:t>- накопительная оценка, которая включает достижения младших школьников во внеурочной деятельности, и формируется в таблицах образовательных результатов и</w:t>
      </w:r>
      <w:r w:rsidRPr="005D5381">
        <w:rPr>
          <w:rFonts w:ascii="Times New Roman" w:hAnsi="Times New Roman"/>
          <w:color w:val="FF0000"/>
          <w:sz w:val="24"/>
          <w:szCs w:val="24"/>
        </w:rPr>
        <w:t xml:space="preserve"> </w:t>
      </w:r>
      <w:r w:rsidRPr="005D5381">
        <w:rPr>
          <w:rFonts w:ascii="Times New Roman" w:hAnsi="Times New Roman"/>
          <w:sz w:val="24"/>
          <w:szCs w:val="24"/>
        </w:rPr>
        <w:t>портфеле достижений («портфолио») младшего школьника (см. Положение о «портфолио» учащегося начальной школы).</w:t>
      </w:r>
    </w:p>
    <w:p w:rsidR="005D5381" w:rsidRPr="005D5381" w:rsidRDefault="005D5381" w:rsidP="005D5381">
      <w:pPr>
        <w:shd w:val="clear" w:color="auto" w:fill="FFFFFF"/>
        <w:tabs>
          <w:tab w:val="left" w:pos="675"/>
        </w:tabs>
        <w:spacing w:after="0" w:line="240" w:lineRule="auto"/>
        <w:jc w:val="both"/>
        <w:rPr>
          <w:rFonts w:ascii="Times New Roman" w:hAnsi="Times New Roman"/>
          <w:iCs/>
          <w:spacing w:val="-3"/>
          <w:sz w:val="24"/>
          <w:szCs w:val="24"/>
        </w:rPr>
      </w:pPr>
    </w:p>
    <w:p w:rsidR="005D5381" w:rsidRPr="005D5381" w:rsidRDefault="005D5381" w:rsidP="005D5381">
      <w:pPr>
        <w:shd w:val="clear" w:color="auto" w:fill="FFFFFF"/>
        <w:spacing w:after="0" w:line="240" w:lineRule="auto"/>
        <w:jc w:val="center"/>
        <w:rPr>
          <w:rFonts w:ascii="Times New Roman" w:hAnsi="Times New Roman"/>
          <w:b/>
          <w:sz w:val="24"/>
          <w:szCs w:val="24"/>
        </w:rPr>
      </w:pPr>
      <w:r w:rsidRPr="005D5381">
        <w:rPr>
          <w:rFonts w:ascii="Times New Roman" w:hAnsi="Times New Roman"/>
          <w:b/>
          <w:sz w:val="24"/>
          <w:szCs w:val="24"/>
        </w:rPr>
        <w:t>5. Принятие решения о переводе учащегося  из  начальной ступени в основную ступень общего образования</w:t>
      </w:r>
    </w:p>
    <w:p w:rsidR="005D5381" w:rsidRPr="005D5381" w:rsidRDefault="005D5381" w:rsidP="005D5381">
      <w:pPr>
        <w:spacing w:after="0" w:line="240" w:lineRule="auto"/>
        <w:jc w:val="both"/>
        <w:rPr>
          <w:rFonts w:ascii="Times New Roman" w:hAnsi="Times New Roman"/>
          <w:sz w:val="24"/>
          <w:szCs w:val="24"/>
        </w:rPr>
      </w:pPr>
    </w:p>
    <w:p w:rsidR="005D5381" w:rsidRPr="005D5381" w:rsidRDefault="005D5381" w:rsidP="005D5381">
      <w:pPr>
        <w:shd w:val="clear" w:color="auto" w:fill="FFFFFF"/>
        <w:spacing w:after="0" w:line="240" w:lineRule="auto"/>
        <w:ind w:hanging="15"/>
        <w:jc w:val="both"/>
        <w:rPr>
          <w:rFonts w:ascii="Times New Roman" w:hAnsi="Times New Roman"/>
          <w:spacing w:val="-4"/>
          <w:sz w:val="24"/>
          <w:szCs w:val="24"/>
        </w:rPr>
      </w:pPr>
      <w:r w:rsidRPr="005D5381">
        <w:rPr>
          <w:rFonts w:ascii="Times New Roman" w:hAnsi="Times New Roman"/>
          <w:spacing w:val="-4"/>
          <w:sz w:val="24"/>
          <w:szCs w:val="24"/>
        </w:rPr>
        <w:t>20) Решение об</w:t>
      </w:r>
      <w:r w:rsidRPr="005D5381">
        <w:rPr>
          <w:rFonts w:ascii="Times New Roman" w:hAnsi="Times New Roman"/>
          <w:b/>
          <w:spacing w:val="-4"/>
          <w:sz w:val="24"/>
          <w:szCs w:val="24"/>
        </w:rPr>
        <w:t xml:space="preserve"> </w:t>
      </w:r>
      <w:r w:rsidRPr="005D5381">
        <w:rPr>
          <w:rFonts w:ascii="Times New Roman" w:hAnsi="Times New Roman"/>
          <w:bCs/>
          <w:spacing w:val="-4"/>
          <w:sz w:val="24"/>
          <w:szCs w:val="24"/>
        </w:rPr>
        <w:t xml:space="preserve">успешном освоении </w:t>
      </w:r>
      <w:r w:rsidRPr="005D5381">
        <w:rPr>
          <w:rFonts w:ascii="Times New Roman" w:hAnsi="Times New Roman"/>
          <w:sz w:val="24"/>
          <w:szCs w:val="24"/>
        </w:rPr>
        <w:t xml:space="preserve">младшим школьником </w:t>
      </w:r>
      <w:r w:rsidRPr="005D5381">
        <w:rPr>
          <w:rFonts w:ascii="Times New Roman" w:hAnsi="Times New Roman"/>
          <w:bCs/>
          <w:spacing w:val="-4"/>
          <w:sz w:val="24"/>
          <w:szCs w:val="24"/>
        </w:rPr>
        <w:t>основ</w:t>
      </w:r>
      <w:r w:rsidRPr="005D5381">
        <w:rPr>
          <w:rFonts w:ascii="Times New Roman" w:hAnsi="Times New Roman"/>
          <w:bCs/>
          <w:spacing w:val="-7"/>
          <w:sz w:val="24"/>
          <w:szCs w:val="24"/>
        </w:rPr>
        <w:t>ной образовательной программы начального общего обра</w:t>
      </w:r>
      <w:r w:rsidRPr="005D5381">
        <w:rPr>
          <w:rFonts w:ascii="Times New Roman" w:hAnsi="Times New Roman"/>
          <w:bCs/>
          <w:spacing w:val="-4"/>
          <w:sz w:val="24"/>
          <w:szCs w:val="24"/>
        </w:rPr>
        <w:t xml:space="preserve">зования </w:t>
      </w:r>
      <w:r w:rsidRPr="005D5381">
        <w:rPr>
          <w:rFonts w:ascii="Times New Roman" w:hAnsi="Times New Roman"/>
          <w:spacing w:val="-4"/>
          <w:sz w:val="24"/>
          <w:szCs w:val="24"/>
        </w:rPr>
        <w:t xml:space="preserve">и его переводе </w:t>
      </w:r>
      <w:r w:rsidRPr="005D5381">
        <w:rPr>
          <w:rFonts w:ascii="Times New Roman" w:hAnsi="Times New Roman"/>
          <w:bCs/>
          <w:spacing w:val="-4"/>
          <w:sz w:val="24"/>
          <w:szCs w:val="24"/>
        </w:rPr>
        <w:t xml:space="preserve">на </w:t>
      </w:r>
      <w:r w:rsidRPr="005D5381">
        <w:rPr>
          <w:rFonts w:ascii="Times New Roman" w:hAnsi="Times New Roman"/>
          <w:spacing w:val="-4"/>
          <w:sz w:val="24"/>
          <w:szCs w:val="24"/>
        </w:rPr>
        <w:t xml:space="preserve">следующую </w:t>
      </w:r>
      <w:r w:rsidRPr="005D5381">
        <w:rPr>
          <w:rFonts w:ascii="Times New Roman" w:hAnsi="Times New Roman"/>
          <w:bCs/>
          <w:spacing w:val="-4"/>
          <w:sz w:val="24"/>
          <w:szCs w:val="24"/>
        </w:rPr>
        <w:t>ступень общего обра</w:t>
      </w:r>
      <w:r w:rsidRPr="005D5381">
        <w:rPr>
          <w:rFonts w:ascii="Times New Roman" w:hAnsi="Times New Roman"/>
          <w:bCs/>
          <w:spacing w:val="-3"/>
          <w:sz w:val="24"/>
          <w:szCs w:val="24"/>
        </w:rPr>
        <w:t>зования</w:t>
      </w:r>
      <w:r w:rsidRPr="005D5381">
        <w:rPr>
          <w:rFonts w:ascii="Times New Roman" w:hAnsi="Times New Roman"/>
          <w:b/>
          <w:bCs/>
          <w:spacing w:val="-3"/>
          <w:sz w:val="24"/>
          <w:szCs w:val="24"/>
        </w:rPr>
        <w:t xml:space="preserve"> </w:t>
      </w:r>
      <w:r w:rsidRPr="005D5381">
        <w:rPr>
          <w:rFonts w:ascii="Times New Roman" w:hAnsi="Times New Roman"/>
          <w:spacing w:val="-3"/>
          <w:sz w:val="24"/>
          <w:szCs w:val="24"/>
        </w:rPr>
        <w:t>принимается педагогическим советом образователь</w:t>
      </w:r>
      <w:r w:rsidRPr="005D5381">
        <w:rPr>
          <w:rFonts w:ascii="Times New Roman" w:hAnsi="Times New Roman"/>
          <w:spacing w:val="-4"/>
          <w:sz w:val="24"/>
          <w:szCs w:val="24"/>
        </w:rPr>
        <w:t xml:space="preserve">ного учреждения. </w:t>
      </w:r>
    </w:p>
    <w:p w:rsidR="005D5381" w:rsidRPr="005D5381" w:rsidRDefault="005D5381" w:rsidP="005D5381">
      <w:pPr>
        <w:shd w:val="clear" w:color="auto" w:fill="FFFFFF"/>
        <w:spacing w:after="0" w:line="240" w:lineRule="auto"/>
        <w:ind w:hanging="15"/>
        <w:jc w:val="both"/>
        <w:rPr>
          <w:rFonts w:ascii="Times New Roman" w:hAnsi="Times New Roman"/>
          <w:spacing w:val="-4"/>
          <w:sz w:val="24"/>
          <w:szCs w:val="24"/>
        </w:rPr>
      </w:pPr>
    </w:p>
    <w:p w:rsidR="005D5381" w:rsidRPr="005D5381" w:rsidRDefault="005D5381" w:rsidP="005D5381">
      <w:pPr>
        <w:shd w:val="clear" w:color="auto" w:fill="FFFFFF"/>
        <w:spacing w:after="0" w:line="240" w:lineRule="auto"/>
        <w:ind w:hanging="15"/>
        <w:jc w:val="both"/>
        <w:rPr>
          <w:rFonts w:ascii="Times New Roman" w:hAnsi="Times New Roman"/>
          <w:sz w:val="24"/>
          <w:szCs w:val="24"/>
        </w:rPr>
      </w:pPr>
      <w:r w:rsidRPr="005D5381">
        <w:rPr>
          <w:rFonts w:ascii="Times New Roman" w:hAnsi="Times New Roman"/>
          <w:spacing w:val="-4"/>
          <w:sz w:val="24"/>
          <w:szCs w:val="24"/>
        </w:rPr>
        <w:t xml:space="preserve">21) Для принятия решения о переводе </w:t>
      </w:r>
      <w:r w:rsidRPr="005D5381">
        <w:rPr>
          <w:rFonts w:ascii="Times New Roman" w:hAnsi="Times New Roman"/>
          <w:sz w:val="24"/>
          <w:szCs w:val="24"/>
        </w:rPr>
        <w:t xml:space="preserve">учащегося  из  начальной ступени в основную ступень общего образования педсовету предъявляются материалы: </w:t>
      </w:r>
    </w:p>
    <w:p w:rsidR="005D5381" w:rsidRPr="005D5381" w:rsidRDefault="005D5381" w:rsidP="005D5381">
      <w:pPr>
        <w:shd w:val="clear" w:color="auto" w:fill="FFFFFF"/>
        <w:spacing w:after="0" w:line="240" w:lineRule="auto"/>
        <w:ind w:hanging="15"/>
        <w:jc w:val="both"/>
        <w:rPr>
          <w:rFonts w:ascii="Times New Roman" w:hAnsi="Times New Roman"/>
          <w:spacing w:val="-4"/>
          <w:sz w:val="24"/>
          <w:szCs w:val="24"/>
        </w:rPr>
      </w:pPr>
      <w:r w:rsidRPr="005D5381">
        <w:rPr>
          <w:rFonts w:ascii="Times New Roman" w:hAnsi="Times New Roman"/>
          <w:sz w:val="24"/>
          <w:szCs w:val="24"/>
        </w:rPr>
        <w:t>портфель достижений учащегося; выводы о достижениях и характеристика выпускника, обучающегося по индивидуальным программам.</w:t>
      </w:r>
    </w:p>
    <w:p w:rsidR="005D5381" w:rsidRPr="005D5381" w:rsidRDefault="005D5381" w:rsidP="005D5381">
      <w:pPr>
        <w:shd w:val="clear" w:color="auto" w:fill="FFFFFF"/>
        <w:spacing w:after="0" w:line="240" w:lineRule="auto"/>
        <w:jc w:val="both"/>
        <w:rPr>
          <w:rFonts w:ascii="Times New Roman" w:hAnsi="Times New Roman"/>
          <w:spacing w:val="-4"/>
          <w:sz w:val="24"/>
          <w:szCs w:val="24"/>
        </w:rPr>
      </w:pPr>
    </w:p>
    <w:p w:rsidR="005D5381" w:rsidRPr="005D5381" w:rsidRDefault="005D5381" w:rsidP="005D5381">
      <w:pPr>
        <w:shd w:val="clear" w:color="auto" w:fill="FFFFFF"/>
        <w:tabs>
          <w:tab w:val="left" w:pos="709"/>
        </w:tabs>
        <w:spacing w:after="0" w:line="240" w:lineRule="auto"/>
        <w:jc w:val="both"/>
        <w:rPr>
          <w:rFonts w:ascii="Times New Roman" w:hAnsi="Times New Roman"/>
          <w:sz w:val="24"/>
          <w:szCs w:val="24"/>
        </w:rPr>
      </w:pPr>
      <w:r w:rsidRPr="005D5381">
        <w:rPr>
          <w:rFonts w:ascii="Times New Roman" w:hAnsi="Times New Roman"/>
          <w:spacing w:val="-4"/>
          <w:sz w:val="24"/>
          <w:szCs w:val="24"/>
        </w:rPr>
        <w:t xml:space="preserve">22)  В случае, если полученные обучающимся итоговые оценки </w:t>
      </w:r>
      <w:r w:rsidRPr="005D5381">
        <w:rPr>
          <w:rFonts w:ascii="Times New Roman" w:hAnsi="Times New Roman"/>
          <w:spacing w:val="-2"/>
          <w:sz w:val="24"/>
          <w:szCs w:val="24"/>
        </w:rPr>
        <w:t xml:space="preserve">не позволяют сделать однозначного вывода о достижении </w:t>
      </w:r>
      <w:r w:rsidRPr="005D5381">
        <w:rPr>
          <w:rFonts w:ascii="Times New Roman" w:hAnsi="Times New Roman"/>
          <w:spacing w:val="-7"/>
          <w:sz w:val="24"/>
          <w:szCs w:val="24"/>
        </w:rPr>
        <w:t xml:space="preserve">планируемых результатов, решение о переводе на следующую </w:t>
      </w:r>
      <w:r w:rsidRPr="005D5381">
        <w:rPr>
          <w:rFonts w:ascii="Times New Roman" w:hAnsi="Times New Roman"/>
          <w:spacing w:val="-5"/>
          <w:sz w:val="24"/>
          <w:szCs w:val="24"/>
        </w:rPr>
        <w:t>ступень общего образования принимается педагогическим со</w:t>
      </w:r>
      <w:r w:rsidRPr="005D5381">
        <w:rPr>
          <w:rFonts w:ascii="Times New Roman" w:hAnsi="Times New Roman"/>
          <w:spacing w:val="-7"/>
          <w:sz w:val="24"/>
          <w:szCs w:val="24"/>
        </w:rPr>
        <w:t>ветом с учётом динамики образовательных достижений вы</w:t>
      </w:r>
      <w:r w:rsidRPr="005D5381">
        <w:rPr>
          <w:rFonts w:ascii="Times New Roman" w:hAnsi="Times New Roman"/>
          <w:spacing w:val="-4"/>
          <w:sz w:val="24"/>
          <w:szCs w:val="24"/>
        </w:rPr>
        <w:t>пускника и контекстной информации об условиях и особен</w:t>
      </w:r>
      <w:r w:rsidRPr="005D5381">
        <w:rPr>
          <w:rFonts w:ascii="Times New Roman" w:hAnsi="Times New Roman"/>
          <w:spacing w:val="-6"/>
          <w:sz w:val="24"/>
          <w:szCs w:val="24"/>
        </w:rPr>
        <w:t>ностях его обучения в рамках регламентированных процедур, устанавливаемых Министерством образования и науки Рос</w:t>
      </w:r>
      <w:r w:rsidRPr="005D5381">
        <w:rPr>
          <w:rFonts w:ascii="Times New Roman" w:hAnsi="Times New Roman"/>
          <w:sz w:val="24"/>
          <w:szCs w:val="24"/>
        </w:rPr>
        <w:t>сийской Федерации.</w:t>
      </w:r>
    </w:p>
    <w:p w:rsidR="005D5381" w:rsidRPr="005D5381" w:rsidRDefault="005D5381" w:rsidP="005D5381">
      <w:pPr>
        <w:shd w:val="clear" w:color="auto" w:fill="FFFFFF"/>
        <w:spacing w:after="0" w:line="240" w:lineRule="auto"/>
        <w:ind w:hanging="15"/>
        <w:jc w:val="both"/>
        <w:rPr>
          <w:rFonts w:ascii="Times New Roman" w:hAnsi="Times New Roman"/>
          <w:spacing w:val="-4"/>
          <w:sz w:val="24"/>
          <w:szCs w:val="24"/>
        </w:rPr>
      </w:pPr>
    </w:p>
    <w:p w:rsidR="005D5381" w:rsidRPr="005D5381" w:rsidRDefault="005D5381" w:rsidP="005D5381">
      <w:pPr>
        <w:shd w:val="clear" w:color="auto" w:fill="FFFFFF"/>
        <w:spacing w:after="0" w:line="240" w:lineRule="auto"/>
        <w:ind w:firstLine="426"/>
        <w:rPr>
          <w:rFonts w:ascii="Times New Roman" w:hAnsi="Times New Roman"/>
          <w:b/>
          <w:sz w:val="24"/>
          <w:szCs w:val="24"/>
        </w:rPr>
      </w:pPr>
      <w:r w:rsidRPr="005D5381">
        <w:rPr>
          <w:rFonts w:ascii="Times New Roman" w:hAnsi="Times New Roman"/>
          <w:b/>
          <w:sz w:val="24"/>
          <w:szCs w:val="24"/>
        </w:rPr>
        <w:t>6. Ведение документации</w:t>
      </w:r>
    </w:p>
    <w:p w:rsidR="005D5381" w:rsidRPr="005D5381" w:rsidRDefault="005D5381" w:rsidP="005D5381">
      <w:pPr>
        <w:spacing w:after="0" w:line="240" w:lineRule="auto"/>
        <w:jc w:val="both"/>
        <w:rPr>
          <w:rFonts w:ascii="Times New Roman" w:hAnsi="Times New Roman"/>
          <w:sz w:val="24"/>
          <w:szCs w:val="24"/>
          <w:u w:val="single"/>
        </w:rPr>
      </w:pPr>
      <w:r w:rsidRPr="005D5381">
        <w:rPr>
          <w:rFonts w:ascii="Times New Roman" w:hAnsi="Times New Roman"/>
          <w:sz w:val="24"/>
          <w:szCs w:val="24"/>
        </w:rPr>
        <w:t xml:space="preserve">23) </w:t>
      </w:r>
      <w:r w:rsidRPr="005D5381">
        <w:rPr>
          <w:rFonts w:ascii="Times New Roman" w:hAnsi="Times New Roman"/>
          <w:sz w:val="24"/>
          <w:szCs w:val="24"/>
          <w:u w:val="single"/>
        </w:rPr>
        <w:t>Учитель ведёт:</w:t>
      </w:r>
    </w:p>
    <w:p w:rsidR="005D5381" w:rsidRPr="005D5381" w:rsidRDefault="005D5381" w:rsidP="00213975">
      <w:pPr>
        <w:numPr>
          <w:ilvl w:val="0"/>
          <w:numId w:val="119"/>
        </w:numPr>
        <w:spacing w:after="0" w:line="240" w:lineRule="auto"/>
        <w:ind w:left="426"/>
        <w:jc w:val="both"/>
        <w:rPr>
          <w:rFonts w:ascii="Times New Roman" w:hAnsi="Times New Roman"/>
          <w:sz w:val="24"/>
          <w:szCs w:val="24"/>
        </w:rPr>
      </w:pPr>
      <w:r w:rsidRPr="005D5381">
        <w:rPr>
          <w:rFonts w:ascii="Times New Roman" w:hAnsi="Times New Roman"/>
          <w:sz w:val="24"/>
          <w:szCs w:val="24"/>
        </w:rPr>
        <w:t>тематическое планирование с обязательным указанием планируемых результатов по предметам учебного плана;</w:t>
      </w:r>
    </w:p>
    <w:p w:rsidR="005D5381" w:rsidRPr="005D5381" w:rsidRDefault="005D5381" w:rsidP="00213975">
      <w:pPr>
        <w:numPr>
          <w:ilvl w:val="0"/>
          <w:numId w:val="119"/>
        </w:numPr>
        <w:spacing w:after="0" w:line="240" w:lineRule="auto"/>
        <w:ind w:left="426"/>
        <w:jc w:val="both"/>
        <w:rPr>
          <w:rFonts w:ascii="Times New Roman" w:hAnsi="Times New Roman"/>
          <w:sz w:val="24"/>
          <w:szCs w:val="24"/>
        </w:rPr>
      </w:pPr>
      <w:r w:rsidRPr="005D5381">
        <w:rPr>
          <w:rFonts w:ascii="Times New Roman" w:hAnsi="Times New Roman"/>
          <w:sz w:val="24"/>
          <w:szCs w:val="24"/>
        </w:rPr>
        <w:t>журнал, в котором фиксируется прохождение материала по предметам соответственно программе, виды деятельности, выполняемые учащимися;</w:t>
      </w:r>
    </w:p>
    <w:p w:rsidR="005D5381" w:rsidRPr="005D5381" w:rsidRDefault="005D5381" w:rsidP="00213975">
      <w:pPr>
        <w:numPr>
          <w:ilvl w:val="0"/>
          <w:numId w:val="119"/>
        </w:numPr>
        <w:spacing w:after="0" w:line="240" w:lineRule="auto"/>
        <w:ind w:left="426"/>
        <w:jc w:val="both"/>
        <w:rPr>
          <w:rFonts w:ascii="Times New Roman" w:hAnsi="Times New Roman"/>
          <w:sz w:val="24"/>
          <w:szCs w:val="24"/>
        </w:rPr>
      </w:pPr>
      <w:r w:rsidRPr="005D5381">
        <w:rPr>
          <w:rFonts w:ascii="Times New Roman" w:hAnsi="Times New Roman"/>
          <w:sz w:val="24"/>
          <w:szCs w:val="24"/>
        </w:rPr>
        <w:t>личное дело учащегося, в котором по итогам года фиксируется достижение планируемых результатов;</w:t>
      </w:r>
    </w:p>
    <w:p w:rsidR="005D5381" w:rsidRPr="005D5381" w:rsidRDefault="005D5381" w:rsidP="00213975">
      <w:pPr>
        <w:numPr>
          <w:ilvl w:val="0"/>
          <w:numId w:val="119"/>
        </w:numPr>
        <w:spacing w:after="0" w:line="240" w:lineRule="auto"/>
        <w:ind w:left="426"/>
        <w:jc w:val="both"/>
        <w:rPr>
          <w:rFonts w:ascii="Times New Roman" w:hAnsi="Times New Roman"/>
          <w:sz w:val="24"/>
          <w:szCs w:val="24"/>
        </w:rPr>
      </w:pPr>
      <w:r w:rsidRPr="005D5381">
        <w:rPr>
          <w:rFonts w:ascii="Times New Roman" w:hAnsi="Times New Roman"/>
          <w:sz w:val="24"/>
          <w:szCs w:val="24"/>
        </w:rPr>
        <w:t>оценочные листы, в которых фиксируется качество усвоения знаний и уровень сформированности умений по каждой теме; оценка выражается следующими видами оценочных суждений:</w:t>
      </w:r>
    </w:p>
    <w:p w:rsidR="005D5381" w:rsidRPr="005D5381" w:rsidRDefault="005D5381" w:rsidP="005D5381">
      <w:pPr>
        <w:spacing w:after="0" w:line="240" w:lineRule="auto"/>
        <w:ind w:left="567"/>
        <w:jc w:val="both"/>
        <w:rPr>
          <w:rFonts w:ascii="Times New Roman" w:hAnsi="Times New Roman"/>
          <w:sz w:val="24"/>
          <w:szCs w:val="24"/>
        </w:rPr>
      </w:pPr>
      <w:r w:rsidRPr="005D5381">
        <w:rPr>
          <w:rFonts w:ascii="Times New Roman" w:hAnsi="Times New Roman"/>
          <w:sz w:val="24"/>
          <w:szCs w:val="24"/>
        </w:rPr>
        <w:t>«</w:t>
      </w:r>
      <w:r w:rsidRPr="005D5381">
        <w:rPr>
          <w:rFonts w:ascii="Times New Roman" w:hAnsi="Times New Roman"/>
          <w:sz w:val="24"/>
          <w:szCs w:val="24"/>
        </w:rPr>
        <w:sym w:font="Symbol" w:char="00C5"/>
      </w:r>
      <w:r w:rsidRPr="005D5381">
        <w:rPr>
          <w:rFonts w:ascii="Times New Roman" w:hAnsi="Times New Roman"/>
          <w:sz w:val="24"/>
          <w:szCs w:val="24"/>
        </w:rPr>
        <w:t>» - отлично знает и умеет, безошибочно выполняет и может обосновать или объяснить;</w:t>
      </w:r>
    </w:p>
    <w:p w:rsidR="005D5381" w:rsidRPr="005D5381" w:rsidRDefault="005D5381" w:rsidP="005D5381">
      <w:pPr>
        <w:spacing w:after="0" w:line="240" w:lineRule="auto"/>
        <w:ind w:left="567"/>
        <w:jc w:val="both"/>
        <w:rPr>
          <w:rFonts w:ascii="Times New Roman" w:hAnsi="Times New Roman"/>
          <w:sz w:val="24"/>
          <w:szCs w:val="24"/>
        </w:rPr>
      </w:pPr>
      <w:r w:rsidRPr="005D5381">
        <w:rPr>
          <w:rFonts w:ascii="Times New Roman" w:hAnsi="Times New Roman"/>
          <w:sz w:val="24"/>
          <w:szCs w:val="24"/>
        </w:rPr>
        <w:t>« + » - знает, умеет, но на практике возможны незначительные недочеты, ошибки;</w:t>
      </w:r>
    </w:p>
    <w:p w:rsidR="005D5381" w:rsidRPr="005D5381" w:rsidRDefault="005D5381" w:rsidP="005D5381">
      <w:pPr>
        <w:spacing w:after="0" w:line="240" w:lineRule="auto"/>
        <w:ind w:left="567"/>
        <w:jc w:val="both"/>
        <w:rPr>
          <w:rFonts w:ascii="Times New Roman" w:hAnsi="Times New Roman"/>
          <w:sz w:val="24"/>
          <w:szCs w:val="24"/>
        </w:rPr>
      </w:pPr>
      <w:r w:rsidRPr="005D5381">
        <w:rPr>
          <w:rFonts w:ascii="Times New Roman" w:hAnsi="Times New Roman"/>
          <w:sz w:val="24"/>
          <w:szCs w:val="24"/>
        </w:rPr>
        <w:t>« ? » - сомневается в знании или умении, допускает типичные ошибки;</w:t>
      </w:r>
    </w:p>
    <w:p w:rsidR="005D5381" w:rsidRPr="005D5381" w:rsidRDefault="005D5381" w:rsidP="005D5381">
      <w:pPr>
        <w:spacing w:after="0" w:line="240" w:lineRule="auto"/>
        <w:ind w:left="567"/>
        <w:jc w:val="both"/>
        <w:rPr>
          <w:rFonts w:ascii="Times New Roman" w:hAnsi="Times New Roman"/>
          <w:sz w:val="24"/>
          <w:szCs w:val="24"/>
        </w:rPr>
      </w:pPr>
      <w:r w:rsidRPr="005D5381">
        <w:rPr>
          <w:rFonts w:ascii="Times New Roman" w:hAnsi="Times New Roman"/>
          <w:sz w:val="24"/>
          <w:szCs w:val="24"/>
        </w:rPr>
        <w:t xml:space="preserve">« </w:t>
      </w:r>
      <w:r w:rsidRPr="005D5381">
        <w:rPr>
          <w:rFonts w:ascii="Times New Roman" w:hAnsi="Times New Roman"/>
          <w:sz w:val="24"/>
          <w:szCs w:val="24"/>
        </w:rPr>
        <w:sym w:font="Symbol" w:char="002D"/>
      </w:r>
      <w:r w:rsidRPr="005D5381">
        <w:rPr>
          <w:rFonts w:ascii="Times New Roman" w:hAnsi="Times New Roman"/>
          <w:sz w:val="24"/>
          <w:szCs w:val="24"/>
        </w:rPr>
        <w:t xml:space="preserve"> » - не знает, умение не проявляется.</w:t>
      </w:r>
    </w:p>
    <w:p w:rsidR="005D5381" w:rsidRPr="005D5381" w:rsidRDefault="005D5381" w:rsidP="005D5381">
      <w:pPr>
        <w:spacing w:after="0" w:line="240" w:lineRule="auto"/>
        <w:ind w:firstLine="708"/>
        <w:jc w:val="both"/>
        <w:rPr>
          <w:rFonts w:ascii="Times New Roman" w:hAnsi="Times New Roman"/>
          <w:sz w:val="24"/>
          <w:szCs w:val="24"/>
        </w:rPr>
      </w:pPr>
      <w:r w:rsidRPr="005D5381">
        <w:rPr>
          <w:rFonts w:ascii="Times New Roman" w:hAnsi="Times New Roman"/>
          <w:sz w:val="24"/>
          <w:szCs w:val="24"/>
        </w:rPr>
        <w:t>В верхней части оценочного листа записывается тема, все виды работ проверочного характера и пооперационный состав действия, которым должны овладеть учащиеся в ходе изучения данной темы.</w:t>
      </w:r>
    </w:p>
    <w:p w:rsidR="005D5381" w:rsidRPr="005D5381" w:rsidRDefault="005D5381" w:rsidP="005D5381">
      <w:pPr>
        <w:spacing w:after="0" w:line="240" w:lineRule="auto"/>
        <w:ind w:firstLine="708"/>
        <w:jc w:val="both"/>
        <w:rPr>
          <w:rFonts w:ascii="Times New Roman" w:hAnsi="Times New Roman"/>
          <w:sz w:val="24"/>
          <w:szCs w:val="24"/>
        </w:rPr>
      </w:pPr>
      <w:r w:rsidRPr="005D5381">
        <w:rPr>
          <w:rFonts w:ascii="Times New Roman" w:hAnsi="Times New Roman"/>
          <w:sz w:val="24"/>
          <w:szCs w:val="24"/>
        </w:rPr>
        <w:t>Оценочные листы могут вестись и в электронном формате (</w:t>
      </w:r>
      <w:r w:rsidRPr="005D5381">
        <w:rPr>
          <w:rFonts w:ascii="Times New Roman" w:hAnsi="Times New Roman"/>
          <w:sz w:val="24"/>
          <w:szCs w:val="24"/>
          <w:lang w:val="en-US"/>
        </w:rPr>
        <w:t>Microsoft</w:t>
      </w:r>
      <w:r w:rsidRPr="005D5381">
        <w:rPr>
          <w:rFonts w:ascii="Times New Roman" w:hAnsi="Times New Roman"/>
          <w:sz w:val="24"/>
          <w:szCs w:val="24"/>
        </w:rPr>
        <w:t xml:space="preserve"> </w:t>
      </w:r>
      <w:r w:rsidRPr="005D5381">
        <w:rPr>
          <w:rFonts w:ascii="Times New Roman" w:hAnsi="Times New Roman"/>
          <w:sz w:val="24"/>
          <w:szCs w:val="24"/>
          <w:lang w:val="en-US"/>
        </w:rPr>
        <w:t>Office</w:t>
      </w:r>
      <w:r w:rsidRPr="005D5381">
        <w:rPr>
          <w:rFonts w:ascii="Times New Roman" w:hAnsi="Times New Roman"/>
          <w:sz w:val="24"/>
          <w:szCs w:val="24"/>
        </w:rPr>
        <w:t xml:space="preserve"> </w:t>
      </w:r>
      <w:r w:rsidRPr="005D5381">
        <w:rPr>
          <w:rFonts w:ascii="Times New Roman" w:hAnsi="Times New Roman"/>
          <w:sz w:val="24"/>
          <w:szCs w:val="24"/>
          <w:lang w:val="en-US"/>
        </w:rPr>
        <w:t>Ex</w:t>
      </w:r>
      <w:r w:rsidRPr="005D5381">
        <w:rPr>
          <w:rFonts w:ascii="Times New Roman" w:hAnsi="Times New Roman"/>
          <w:sz w:val="24"/>
          <w:szCs w:val="24"/>
        </w:rPr>
        <w:t>с</w:t>
      </w:r>
      <w:r w:rsidRPr="005D5381">
        <w:rPr>
          <w:rFonts w:ascii="Times New Roman" w:hAnsi="Times New Roman"/>
          <w:sz w:val="24"/>
          <w:szCs w:val="24"/>
          <w:lang w:val="en-US"/>
        </w:rPr>
        <w:t>el</w:t>
      </w:r>
      <w:r w:rsidRPr="005D5381">
        <w:rPr>
          <w:rFonts w:ascii="Times New Roman" w:hAnsi="Times New Roman"/>
          <w:sz w:val="24"/>
          <w:szCs w:val="24"/>
        </w:rPr>
        <w:t>). При этом используется следующая балльная шкала: «</w:t>
      </w:r>
      <w:r w:rsidRPr="005D5381">
        <w:rPr>
          <w:rFonts w:ascii="Times New Roman" w:hAnsi="Times New Roman"/>
          <w:sz w:val="24"/>
          <w:szCs w:val="24"/>
        </w:rPr>
        <w:sym w:font="Symbol" w:char="00C5"/>
      </w:r>
      <w:r w:rsidRPr="005D5381">
        <w:rPr>
          <w:rFonts w:ascii="Times New Roman" w:hAnsi="Times New Roman"/>
          <w:sz w:val="24"/>
          <w:szCs w:val="24"/>
        </w:rPr>
        <w:t xml:space="preserve">» - 3 балла; « + » - 2 балла; « ? » - 1 балл; « </w:t>
      </w:r>
      <w:r w:rsidRPr="005D5381">
        <w:rPr>
          <w:rFonts w:ascii="Times New Roman" w:hAnsi="Times New Roman"/>
          <w:sz w:val="24"/>
          <w:szCs w:val="24"/>
        </w:rPr>
        <w:sym w:font="Symbol" w:char="002D"/>
      </w:r>
      <w:r w:rsidRPr="005D5381">
        <w:rPr>
          <w:rFonts w:ascii="Times New Roman" w:hAnsi="Times New Roman"/>
          <w:sz w:val="24"/>
          <w:szCs w:val="24"/>
        </w:rPr>
        <w:t xml:space="preserve"> » - 0 баллов, которая способствует автоматическому  нахождению среднего арифметического, ранжированию и переводу в общепринятую пятибалльную шкалу.</w:t>
      </w:r>
    </w:p>
    <w:p w:rsidR="005D5381" w:rsidRPr="005D5381" w:rsidRDefault="005D5381" w:rsidP="005D5381">
      <w:pPr>
        <w:pStyle w:val="a8"/>
        <w:spacing w:after="0"/>
        <w:ind w:firstLine="709"/>
        <w:rPr>
          <w:rFonts w:ascii="Times New Roman" w:hAnsi="Times New Roman"/>
          <w:sz w:val="24"/>
          <w:szCs w:val="24"/>
        </w:rPr>
      </w:pPr>
      <w:r w:rsidRPr="005D5381">
        <w:rPr>
          <w:rFonts w:ascii="Times New Roman" w:hAnsi="Times New Roman"/>
          <w:sz w:val="24"/>
          <w:szCs w:val="24"/>
        </w:rPr>
        <w:t>Для коррекции своей работы учитель 2 раза в год проводит самоанализ педагогической деятельности на основе анализа учебной деятельности учащихся, учитывая следующие данные:</w:t>
      </w:r>
    </w:p>
    <w:p w:rsidR="005D5381" w:rsidRPr="005D5381" w:rsidRDefault="005D5381" w:rsidP="005D5381">
      <w:pPr>
        <w:spacing w:after="0" w:line="240" w:lineRule="auto"/>
        <w:ind w:left="360"/>
        <w:jc w:val="both"/>
        <w:rPr>
          <w:rFonts w:ascii="Times New Roman" w:hAnsi="Times New Roman"/>
          <w:sz w:val="24"/>
          <w:szCs w:val="24"/>
        </w:rPr>
      </w:pPr>
      <w:r w:rsidRPr="005D5381">
        <w:rPr>
          <w:rFonts w:ascii="Times New Roman" w:hAnsi="Times New Roman"/>
          <w:sz w:val="24"/>
          <w:szCs w:val="24"/>
        </w:rPr>
        <w:t>-  динамику развития учащихся за учебный период;</w:t>
      </w:r>
    </w:p>
    <w:p w:rsidR="005D5381" w:rsidRPr="005D5381" w:rsidRDefault="005D5381" w:rsidP="005D5381">
      <w:pPr>
        <w:spacing w:after="0" w:line="240" w:lineRule="auto"/>
        <w:ind w:left="360"/>
        <w:jc w:val="both"/>
        <w:rPr>
          <w:rFonts w:ascii="Times New Roman" w:hAnsi="Times New Roman"/>
          <w:sz w:val="24"/>
          <w:szCs w:val="24"/>
        </w:rPr>
      </w:pPr>
      <w:r w:rsidRPr="005D5381">
        <w:rPr>
          <w:rFonts w:ascii="Times New Roman" w:hAnsi="Times New Roman"/>
          <w:sz w:val="24"/>
          <w:szCs w:val="24"/>
        </w:rPr>
        <w:t>-  уровень усвоения учащимися знаний и умений по основным темам (на основе результатов тестовых диагностических работ);</w:t>
      </w:r>
    </w:p>
    <w:p w:rsidR="005D5381" w:rsidRPr="005D5381" w:rsidRDefault="005D5381" w:rsidP="005D5381">
      <w:pPr>
        <w:spacing w:after="0" w:line="240" w:lineRule="auto"/>
        <w:ind w:left="360"/>
        <w:jc w:val="both"/>
        <w:rPr>
          <w:rFonts w:ascii="Times New Roman" w:hAnsi="Times New Roman"/>
          <w:sz w:val="24"/>
          <w:szCs w:val="24"/>
        </w:rPr>
      </w:pPr>
      <w:r w:rsidRPr="005D5381">
        <w:rPr>
          <w:rFonts w:ascii="Times New Roman" w:hAnsi="Times New Roman"/>
          <w:sz w:val="24"/>
          <w:szCs w:val="24"/>
        </w:rPr>
        <w:t>-  процент учащихся, способных применять сформированные умения и навыки в нестандартных ситуациях (по результатам проверочных работ);</w:t>
      </w:r>
    </w:p>
    <w:p w:rsidR="005D5381" w:rsidRPr="005D5381" w:rsidRDefault="005D5381" w:rsidP="005D5381">
      <w:pPr>
        <w:spacing w:after="0" w:line="240" w:lineRule="auto"/>
        <w:ind w:left="360"/>
        <w:jc w:val="both"/>
        <w:rPr>
          <w:rFonts w:ascii="Times New Roman" w:hAnsi="Times New Roman"/>
          <w:sz w:val="24"/>
          <w:szCs w:val="24"/>
        </w:rPr>
      </w:pPr>
      <w:r w:rsidRPr="005D5381">
        <w:rPr>
          <w:rFonts w:ascii="Times New Roman" w:hAnsi="Times New Roman"/>
          <w:sz w:val="24"/>
          <w:szCs w:val="24"/>
        </w:rPr>
        <w:t>-  уровень сформированности учебной деятельности учащихся (в сравнении с предыдущим полугодием);</w:t>
      </w:r>
    </w:p>
    <w:p w:rsidR="005D5381" w:rsidRPr="005D5381" w:rsidRDefault="005D5381" w:rsidP="005D5381">
      <w:pPr>
        <w:spacing w:after="0" w:line="240" w:lineRule="auto"/>
        <w:ind w:left="360"/>
        <w:jc w:val="both"/>
        <w:rPr>
          <w:rFonts w:ascii="Times New Roman" w:hAnsi="Times New Roman"/>
          <w:sz w:val="24"/>
          <w:szCs w:val="24"/>
        </w:rPr>
      </w:pPr>
      <w:r w:rsidRPr="005D5381">
        <w:rPr>
          <w:rFonts w:ascii="Times New Roman" w:hAnsi="Times New Roman"/>
          <w:sz w:val="24"/>
          <w:szCs w:val="24"/>
        </w:rPr>
        <w:t>- сведения о выполнении программы с указанием успехов и возникших трудностей (на основе календарно-тематического плана, классного журнала);</w:t>
      </w:r>
    </w:p>
    <w:p w:rsidR="005D5381" w:rsidRPr="005D5381" w:rsidRDefault="005D5381" w:rsidP="005D5381">
      <w:pPr>
        <w:pStyle w:val="a8"/>
        <w:spacing w:after="0"/>
        <w:ind w:firstLine="360"/>
        <w:rPr>
          <w:rFonts w:ascii="Times New Roman" w:hAnsi="Times New Roman"/>
          <w:sz w:val="24"/>
          <w:szCs w:val="24"/>
        </w:rPr>
      </w:pPr>
      <w:r w:rsidRPr="005D5381">
        <w:rPr>
          <w:rFonts w:ascii="Times New Roman" w:hAnsi="Times New Roman"/>
          <w:sz w:val="24"/>
          <w:szCs w:val="24"/>
        </w:rPr>
        <w:t>-  выводы о причинах проблем, неудач и предложения по их преодолению.</w:t>
      </w:r>
    </w:p>
    <w:p w:rsidR="005D5381" w:rsidRPr="005D5381" w:rsidRDefault="005D5381" w:rsidP="005D5381">
      <w:pPr>
        <w:spacing w:after="0" w:line="240" w:lineRule="auto"/>
        <w:jc w:val="both"/>
        <w:rPr>
          <w:rFonts w:ascii="Times New Roman" w:hAnsi="Times New Roman"/>
          <w:sz w:val="24"/>
          <w:szCs w:val="24"/>
        </w:rPr>
      </w:pPr>
    </w:p>
    <w:p w:rsidR="005D5381" w:rsidRPr="005D5381" w:rsidRDefault="005D5381" w:rsidP="005D5381">
      <w:pPr>
        <w:spacing w:after="0" w:line="240" w:lineRule="auto"/>
        <w:jc w:val="both"/>
        <w:rPr>
          <w:rFonts w:ascii="Times New Roman" w:hAnsi="Times New Roman"/>
          <w:sz w:val="24"/>
          <w:szCs w:val="24"/>
        </w:rPr>
      </w:pPr>
      <w:r w:rsidRPr="005D5381">
        <w:rPr>
          <w:rFonts w:ascii="Times New Roman" w:hAnsi="Times New Roman"/>
          <w:sz w:val="24"/>
          <w:szCs w:val="24"/>
        </w:rPr>
        <w:t xml:space="preserve">24) </w:t>
      </w:r>
      <w:r w:rsidRPr="005D5381">
        <w:rPr>
          <w:rFonts w:ascii="Times New Roman" w:hAnsi="Times New Roman"/>
          <w:sz w:val="24"/>
          <w:szCs w:val="24"/>
          <w:u w:val="single"/>
        </w:rPr>
        <w:t>Учащийся ведёт</w:t>
      </w:r>
      <w:r w:rsidRPr="005D5381">
        <w:rPr>
          <w:rFonts w:ascii="Times New Roman" w:hAnsi="Times New Roman"/>
          <w:sz w:val="24"/>
          <w:szCs w:val="24"/>
        </w:rPr>
        <w:t>:</w:t>
      </w:r>
    </w:p>
    <w:p w:rsidR="005D5381" w:rsidRPr="005D5381" w:rsidRDefault="005D5381" w:rsidP="00213975">
      <w:pPr>
        <w:numPr>
          <w:ilvl w:val="0"/>
          <w:numId w:val="114"/>
        </w:numPr>
        <w:tabs>
          <w:tab w:val="left" w:pos="426"/>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 xml:space="preserve">специальные тетради по учебным предметам – </w:t>
      </w:r>
      <w:r w:rsidRPr="005D5381">
        <w:rPr>
          <w:rFonts w:ascii="Times New Roman" w:hAnsi="Times New Roman"/>
          <w:iCs/>
          <w:sz w:val="24"/>
          <w:szCs w:val="24"/>
        </w:rPr>
        <w:t>«Мои достижения»</w:t>
      </w:r>
      <w:r w:rsidRPr="005D5381">
        <w:rPr>
          <w:rFonts w:ascii="Times New Roman" w:hAnsi="Times New Roman"/>
          <w:i/>
          <w:iCs/>
          <w:sz w:val="24"/>
          <w:szCs w:val="24"/>
        </w:rPr>
        <w:t xml:space="preserve"> </w:t>
      </w:r>
      <w:r w:rsidRPr="005D5381">
        <w:rPr>
          <w:rFonts w:ascii="Times New Roman" w:hAnsi="Times New Roman"/>
          <w:sz w:val="24"/>
          <w:szCs w:val="24"/>
        </w:rPr>
        <w:t>(тетради для контрольных работ), в которых отражаются тексты и результаты тестово-диагностических, тематических, итоговых проверочных работ, оценочные листы к данным работам;</w:t>
      </w:r>
    </w:p>
    <w:p w:rsidR="005D5381" w:rsidRPr="005D5381" w:rsidRDefault="005D5381" w:rsidP="00213975">
      <w:pPr>
        <w:numPr>
          <w:ilvl w:val="0"/>
          <w:numId w:val="114"/>
        </w:numPr>
        <w:tabs>
          <w:tab w:val="left" w:pos="426"/>
        </w:tabs>
        <w:spacing w:after="0" w:line="240" w:lineRule="auto"/>
        <w:ind w:left="0" w:firstLine="0"/>
        <w:jc w:val="both"/>
        <w:rPr>
          <w:rFonts w:ascii="Times New Roman" w:hAnsi="Times New Roman"/>
          <w:sz w:val="24"/>
          <w:szCs w:val="24"/>
        </w:rPr>
      </w:pPr>
      <w:r w:rsidRPr="005D5381">
        <w:rPr>
          <w:rFonts w:ascii="Times New Roman" w:hAnsi="Times New Roman"/>
          <w:iCs/>
          <w:sz w:val="24"/>
          <w:szCs w:val="24"/>
        </w:rPr>
        <w:t xml:space="preserve">рабочие тетради по предметам, в которых </w:t>
      </w:r>
      <w:r w:rsidRPr="005D5381">
        <w:rPr>
          <w:rFonts w:ascii="Times New Roman" w:hAnsi="Times New Roman"/>
          <w:sz w:val="24"/>
          <w:szCs w:val="24"/>
        </w:rPr>
        <w:t>выполняются тренировочные и корректировочные  задания для текущего оценивания (учитель осуществляет проверку работ в данной тетради только после самооценки учащегося);</w:t>
      </w:r>
    </w:p>
    <w:p w:rsidR="005D5381" w:rsidRPr="005D5381" w:rsidRDefault="005D5381" w:rsidP="00213975">
      <w:pPr>
        <w:numPr>
          <w:ilvl w:val="0"/>
          <w:numId w:val="114"/>
        </w:numPr>
        <w:tabs>
          <w:tab w:val="left" w:pos="426"/>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портфель достижений, формируемый  для отслеживания динамики обучения и развития (в 1 классе «портфолио» ведётся вместе с учителем, далее с родителями и самостоятельно);</w:t>
      </w:r>
    </w:p>
    <w:p w:rsidR="005D5381" w:rsidRPr="005D5381" w:rsidRDefault="005D5381" w:rsidP="00213975">
      <w:pPr>
        <w:numPr>
          <w:ilvl w:val="0"/>
          <w:numId w:val="114"/>
        </w:numPr>
        <w:tabs>
          <w:tab w:val="left" w:pos="426"/>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дневник, в котором фиксируются текущие оценки и самооценки учащегося;</w:t>
      </w:r>
    </w:p>
    <w:p w:rsidR="005D5381" w:rsidRPr="005D5381" w:rsidRDefault="005D5381" w:rsidP="00213975">
      <w:pPr>
        <w:numPr>
          <w:ilvl w:val="0"/>
          <w:numId w:val="114"/>
        </w:numPr>
        <w:tabs>
          <w:tab w:val="left" w:pos="426"/>
        </w:tabs>
        <w:spacing w:after="0" w:line="240" w:lineRule="auto"/>
        <w:ind w:left="0" w:firstLine="0"/>
        <w:jc w:val="both"/>
        <w:rPr>
          <w:rFonts w:ascii="Times New Roman" w:hAnsi="Times New Roman"/>
          <w:sz w:val="24"/>
          <w:szCs w:val="24"/>
        </w:rPr>
      </w:pPr>
      <w:r w:rsidRPr="005D5381">
        <w:rPr>
          <w:rFonts w:ascii="Times New Roman" w:hAnsi="Times New Roman"/>
          <w:sz w:val="24"/>
          <w:szCs w:val="24"/>
        </w:rPr>
        <w:t>вкладыш в дневник, который способствует фиксации содержательной оценки итоговых предметных результатов (по четвертям), отслеживанию динамики обучения и физического развития.</w:t>
      </w:r>
    </w:p>
    <w:p w:rsidR="005D5381" w:rsidRPr="005D5381" w:rsidRDefault="005D5381" w:rsidP="005D5381">
      <w:pPr>
        <w:pStyle w:val="a8"/>
        <w:spacing w:after="0"/>
        <w:rPr>
          <w:rFonts w:ascii="Times New Roman" w:hAnsi="Times New Roman"/>
          <w:sz w:val="24"/>
          <w:szCs w:val="24"/>
        </w:rPr>
      </w:pPr>
    </w:p>
    <w:p w:rsidR="005D5381" w:rsidRPr="005D5381" w:rsidRDefault="005D5381" w:rsidP="005D5381">
      <w:pPr>
        <w:pStyle w:val="a8"/>
        <w:spacing w:after="0"/>
        <w:rPr>
          <w:rFonts w:ascii="Times New Roman" w:hAnsi="Times New Roman"/>
          <w:sz w:val="24"/>
          <w:szCs w:val="24"/>
        </w:rPr>
      </w:pPr>
      <w:r w:rsidRPr="005D5381">
        <w:rPr>
          <w:rFonts w:ascii="Times New Roman" w:hAnsi="Times New Roman"/>
          <w:sz w:val="24"/>
          <w:szCs w:val="24"/>
        </w:rPr>
        <w:t xml:space="preserve">25) </w:t>
      </w:r>
      <w:r w:rsidRPr="005D5381">
        <w:rPr>
          <w:rFonts w:ascii="Times New Roman" w:hAnsi="Times New Roman"/>
          <w:sz w:val="24"/>
          <w:szCs w:val="24"/>
          <w:u w:val="single"/>
        </w:rPr>
        <w:t>Администрация:</w:t>
      </w:r>
    </w:p>
    <w:p w:rsidR="005D5381" w:rsidRPr="005D5381" w:rsidRDefault="005D5381" w:rsidP="00213975">
      <w:pPr>
        <w:numPr>
          <w:ilvl w:val="0"/>
          <w:numId w:val="115"/>
        </w:numPr>
        <w:spacing w:after="0" w:line="240" w:lineRule="auto"/>
        <w:ind w:left="0" w:firstLine="0"/>
        <w:jc w:val="both"/>
        <w:rPr>
          <w:rFonts w:ascii="Times New Roman" w:hAnsi="Times New Roman"/>
          <w:sz w:val="24"/>
          <w:szCs w:val="24"/>
        </w:rPr>
      </w:pPr>
      <w:r w:rsidRPr="005D5381">
        <w:rPr>
          <w:rFonts w:ascii="Times New Roman" w:hAnsi="Times New Roman"/>
          <w:sz w:val="24"/>
          <w:szCs w:val="24"/>
        </w:rPr>
        <w:t>в соответствии с программой мониторинга освоения Основной образовательной программы начального общего образования имеет набор инструментария для проведения внутришкольного административного контроля;</w:t>
      </w:r>
    </w:p>
    <w:p w:rsidR="005D5381" w:rsidRPr="005D5381" w:rsidRDefault="005D5381" w:rsidP="00213975">
      <w:pPr>
        <w:numPr>
          <w:ilvl w:val="0"/>
          <w:numId w:val="115"/>
        </w:numPr>
        <w:spacing w:after="0" w:line="240" w:lineRule="auto"/>
        <w:ind w:left="0" w:firstLine="0"/>
        <w:jc w:val="both"/>
        <w:rPr>
          <w:rFonts w:ascii="Times New Roman" w:hAnsi="Times New Roman"/>
          <w:sz w:val="24"/>
          <w:szCs w:val="24"/>
        </w:rPr>
      </w:pPr>
      <w:r w:rsidRPr="005D5381">
        <w:rPr>
          <w:rFonts w:ascii="Times New Roman" w:hAnsi="Times New Roman"/>
          <w:sz w:val="24"/>
          <w:szCs w:val="24"/>
        </w:rPr>
        <w:t>имеет банк данных результатов оценочных процедур, которые классифицирует по классам, по отдельным учащимся, используя информационные технологии с целью определения динамики в образовании учащихся от первого к четвёртому классу.</w:t>
      </w:r>
    </w:p>
    <w:p w:rsidR="005D5381" w:rsidRPr="005D5381" w:rsidRDefault="005D5381" w:rsidP="005D5381">
      <w:pPr>
        <w:pStyle w:val="a8"/>
        <w:spacing w:after="0"/>
        <w:rPr>
          <w:rFonts w:ascii="Times New Roman" w:hAnsi="Times New Roman"/>
          <w:sz w:val="24"/>
          <w:szCs w:val="24"/>
        </w:rPr>
      </w:pPr>
    </w:p>
    <w:p w:rsidR="005D5381" w:rsidRPr="005D5381" w:rsidRDefault="005D5381" w:rsidP="005D5381">
      <w:pPr>
        <w:shd w:val="clear" w:color="auto" w:fill="FFFFFF"/>
        <w:spacing w:after="0" w:line="240" w:lineRule="auto"/>
        <w:jc w:val="center"/>
        <w:rPr>
          <w:rFonts w:ascii="Times New Roman" w:hAnsi="Times New Roman"/>
          <w:b/>
          <w:sz w:val="24"/>
          <w:szCs w:val="24"/>
        </w:rPr>
      </w:pPr>
      <w:r w:rsidRPr="005D5381">
        <w:rPr>
          <w:rFonts w:ascii="Times New Roman" w:hAnsi="Times New Roman"/>
          <w:b/>
          <w:sz w:val="24"/>
          <w:szCs w:val="24"/>
        </w:rPr>
        <w:t>7. Права, обязанности и ответственность участников оценочных процедур</w:t>
      </w:r>
    </w:p>
    <w:p w:rsidR="005D5381" w:rsidRPr="005D5381" w:rsidRDefault="005D5381" w:rsidP="005D5381">
      <w:pPr>
        <w:pStyle w:val="33"/>
        <w:spacing w:after="0"/>
        <w:ind w:left="0" w:firstLine="709"/>
        <w:jc w:val="both"/>
        <w:rPr>
          <w:sz w:val="24"/>
          <w:szCs w:val="24"/>
        </w:rPr>
      </w:pPr>
    </w:p>
    <w:p w:rsidR="005D5381" w:rsidRPr="005D5381" w:rsidRDefault="005D5381" w:rsidP="00213975">
      <w:pPr>
        <w:pStyle w:val="33"/>
        <w:numPr>
          <w:ilvl w:val="0"/>
          <w:numId w:val="120"/>
        </w:numPr>
        <w:tabs>
          <w:tab w:val="left" w:pos="1080"/>
        </w:tabs>
        <w:spacing w:after="0"/>
        <w:jc w:val="both"/>
        <w:rPr>
          <w:sz w:val="24"/>
          <w:szCs w:val="24"/>
        </w:rPr>
      </w:pPr>
      <w:r w:rsidRPr="005D5381">
        <w:rPr>
          <w:b/>
          <w:bCs/>
          <w:i/>
          <w:iCs/>
          <w:sz w:val="24"/>
          <w:szCs w:val="24"/>
        </w:rPr>
        <w:t>Права и обязанности учащихся.</w:t>
      </w:r>
    </w:p>
    <w:p w:rsidR="005D5381" w:rsidRPr="005D5381" w:rsidRDefault="005D5381" w:rsidP="005D5381">
      <w:pPr>
        <w:pStyle w:val="33"/>
        <w:tabs>
          <w:tab w:val="left" w:pos="1080"/>
        </w:tabs>
        <w:spacing w:after="0"/>
        <w:ind w:left="0"/>
        <w:jc w:val="both"/>
        <w:rPr>
          <w:sz w:val="24"/>
          <w:szCs w:val="24"/>
          <w:u w:val="single"/>
        </w:rPr>
      </w:pPr>
      <w:r w:rsidRPr="005D5381">
        <w:rPr>
          <w:sz w:val="24"/>
          <w:szCs w:val="24"/>
        </w:rPr>
        <w:t xml:space="preserve"> </w:t>
      </w:r>
      <w:r w:rsidRPr="005D5381">
        <w:rPr>
          <w:sz w:val="24"/>
          <w:szCs w:val="24"/>
          <w:u w:val="single"/>
        </w:rPr>
        <w:t>Учащиеся имеют право:</w:t>
      </w:r>
    </w:p>
    <w:p w:rsidR="005D5381" w:rsidRPr="005D5381" w:rsidRDefault="005D5381" w:rsidP="00213975">
      <w:pPr>
        <w:pStyle w:val="33"/>
        <w:numPr>
          <w:ilvl w:val="0"/>
          <w:numId w:val="109"/>
        </w:numPr>
        <w:tabs>
          <w:tab w:val="clear" w:pos="1440"/>
          <w:tab w:val="num" w:pos="0"/>
          <w:tab w:val="left" w:pos="426"/>
        </w:tabs>
        <w:spacing w:after="0"/>
        <w:ind w:left="0" w:firstLine="0"/>
        <w:jc w:val="both"/>
        <w:rPr>
          <w:sz w:val="24"/>
          <w:szCs w:val="24"/>
        </w:rPr>
      </w:pPr>
      <w:r w:rsidRPr="005D5381">
        <w:rPr>
          <w:sz w:val="24"/>
          <w:szCs w:val="24"/>
        </w:rPr>
        <w:t xml:space="preserve">на собственную оценку своих достижений и трудностей; </w:t>
      </w:r>
    </w:p>
    <w:p w:rsidR="005D5381" w:rsidRPr="005D5381" w:rsidRDefault="005D5381" w:rsidP="00213975">
      <w:pPr>
        <w:pStyle w:val="33"/>
        <w:numPr>
          <w:ilvl w:val="0"/>
          <w:numId w:val="109"/>
        </w:numPr>
        <w:tabs>
          <w:tab w:val="clear" w:pos="1440"/>
          <w:tab w:val="num" w:pos="0"/>
          <w:tab w:val="left" w:pos="426"/>
        </w:tabs>
        <w:spacing w:after="0"/>
        <w:ind w:left="0" w:firstLine="0"/>
        <w:jc w:val="both"/>
        <w:rPr>
          <w:sz w:val="24"/>
          <w:szCs w:val="24"/>
        </w:rPr>
      </w:pPr>
      <w:r w:rsidRPr="005D5381">
        <w:rPr>
          <w:sz w:val="24"/>
          <w:szCs w:val="24"/>
        </w:rPr>
        <w:t>сами назначать критерии оценивания своей работы;</w:t>
      </w:r>
    </w:p>
    <w:p w:rsidR="005D5381" w:rsidRPr="005D5381" w:rsidRDefault="005D5381" w:rsidP="00213975">
      <w:pPr>
        <w:pStyle w:val="33"/>
        <w:numPr>
          <w:ilvl w:val="0"/>
          <w:numId w:val="109"/>
        </w:numPr>
        <w:tabs>
          <w:tab w:val="clear" w:pos="1440"/>
          <w:tab w:val="num" w:pos="0"/>
          <w:tab w:val="left" w:pos="426"/>
        </w:tabs>
        <w:spacing w:after="0"/>
        <w:ind w:left="0" w:firstLine="0"/>
        <w:jc w:val="both"/>
        <w:rPr>
          <w:sz w:val="24"/>
          <w:szCs w:val="24"/>
        </w:rPr>
      </w:pPr>
      <w:r w:rsidRPr="005D5381">
        <w:rPr>
          <w:sz w:val="24"/>
          <w:szCs w:val="24"/>
        </w:rPr>
        <w:t>на самостоятельный выбор сложности  и количества проверочных заданий;</w:t>
      </w:r>
    </w:p>
    <w:p w:rsidR="005D5381" w:rsidRPr="005D5381" w:rsidRDefault="005D5381" w:rsidP="00213975">
      <w:pPr>
        <w:pStyle w:val="33"/>
        <w:numPr>
          <w:ilvl w:val="0"/>
          <w:numId w:val="109"/>
        </w:numPr>
        <w:tabs>
          <w:tab w:val="clear" w:pos="1440"/>
          <w:tab w:val="num" w:pos="0"/>
          <w:tab w:val="left" w:pos="426"/>
        </w:tabs>
        <w:spacing w:after="0"/>
        <w:ind w:left="0" w:firstLine="0"/>
        <w:jc w:val="both"/>
        <w:rPr>
          <w:sz w:val="24"/>
          <w:szCs w:val="24"/>
        </w:rPr>
      </w:pPr>
      <w:r w:rsidRPr="005D5381">
        <w:rPr>
          <w:sz w:val="24"/>
          <w:szCs w:val="24"/>
        </w:rPr>
        <w:t>на оценку своего творчества и инициативы во всех сферах школьной жизни;</w:t>
      </w:r>
    </w:p>
    <w:p w:rsidR="005D5381" w:rsidRPr="005D5381" w:rsidRDefault="005D5381" w:rsidP="00213975">
      <w:pPr>
        <w:pStyle w:val="33"/>
        <w:numPr>
          <w:ilvl w:val="0"/>
          <w:numId w:val="109"/>
        </w:numPr>
        <w:tabs>
          <w:tab w:val="clear" w:pos="1440"/>
          <w:tab w:val="num" w:pos="0"/>
          <w:tab w:val="left" w:pos="426"/>
        </w:tabs>
        <w:spacing w:after="0"/>
        <w:ind w:left="0" w:firstLine="0"/>
        <w:jc w:val="both"/>
        <w:rPr>
          <w:sz w:val="24"/>
          <w:szCs w:val="24"/>
        </w:rPr>
      </w:pPr>
      <w:r w:rsidRPr="005D5381">
        <w:rPr>
          <w:sz w:val="24"/>
          <w:szCs w:val="24"/>
        </w:rPr>
        <w:t>представлять результаты своей деятельности в форме портфеля своих достижений и публично их защитить;</w:t>
      </w:r>
    </w:p>
    <w:p w:rsidR="005D5381" w:rsidRPr="005D5381" w:rsidRDefault="005D5381" w:rsidP="00213975">
      <w:pPr>
        <w:pStyle w:val="33"/>
        <w:numPr>
          <w:ilvl w:val="0"/>
          <w:numId w:val="109"/>
        </w:numPr>
        <w:tabs>
          <w:tab w:val="clear" w:pos="1440"/>
          <w:tab w:val="num" w:pos="0"/>
          <w:tab w:val="left" w:pos="426"/>
        </w:tabs>
        <w:spacing w:after="0"/>
        <w:ind w:left="0" w:firstLine="0"/>
        <w:jc w:val="both"/>
        <w:rPr>
          <w:sz w:val="24"/>
          <w:szCs w:val="24"/>
        </w:rPr>
      </w:pPr>
      <w:r w:rsidRPr="005D5381">
        <w:rPr>
          <w:sz w:val="24"/>
          <w:szCs w:val="24"/>
        </w:rPr>
        <w:t>на ошибки и время для их ликвидации;</w:t>
      </w:r>
    </w:p>
    <w:p w:rsidR="005D5381" w:rsidRPr="005D5381" w:rsidRDefault="005D5381" w:rsidP="00213975">
      <w:pPr>
        <w:pStyle w:val="33"/>
        <w:numPr>
          <w:ilvl w:val="0"/>
          <w:numId w:val="109"/>
        </w:numPr>
        <w:tabs>
          <w:tab w:val="clear" w:pos="1440"/>
          <w:tab w:val="num" w:pos="0"/>
          <w:tab w:val="left" w:pos="426"/>
          <w:tab w:val="left" w:pos="1080"/>
        </w:tabs>
        <w:spacing w:after="0"/>
        <w:ind w:left="0" w:firstLine="0"/>
        <w:jc w:val="both"/>
        <w:rPr>
          <w:sz w:val="24"/>
          <w:szCs w:val="24"/>
        </w:rPr>
      </w:pPr>
      <w:r w:rsidRPr="005D5381">
        <w:rPr>
          <w:sz w:val="24"/>
          <w:szCs w:val="24"/>
        </w:rPr>
        <w:t>отказаться от выполнения домашнего задания, если по каким-то причинам  он затрудняется с его выполнением.</w:t>
      </w:r>
    </w:p>
    <w:p w:rsidR="005D5381" w:rsidRPr="005D5381" w:rsidRDefault="005D5381" w:rsidP="005D5381">
      <w:pPr>
        <w:pStyle w:val="33"/>
        <w:spacing w:after="0"/>
        <w:ind w:left="0"/>
        <w:rPr>
          <w:sz w:val="24"/>
          <w:szCs w:val="24"/>
        </w:rPr>
      </w:pPr>
      <w:r w:rsidRPr="005D5381">
        <w:rPr>
          <w:sz w:val="24"/>
          <w:szCs w:val="24"/>
          <w:u w:val="single"/>
        </w:rPr>
        <w:t>Учащиеся обязаны:</w:t>
      </w:r>
    </w:p>
    <w:p w:rsidR="005D5381" w:rsidRPr="005D5381" w:rsidRDefault="005D5381" w:rsidP="00213975">
      <w:pPr>
        <w:pStyle w:val="33"/>
        <w:numPr>
          <w:ilvl w:val="0"/>
          <w:numId w:val="109"/>
        </w:numPr>
        <w:tabs>
          <w:tab w:val="clear" w:pos="1440"/>
          <w:tab w:val="num" w:pos="0"/>
          <w:tab w:val="left" w:pos="426"/>
        </w:tabs>
        <w:spacing w:after="0"/>
        <w:ind w:left="0" w:firstLine="0"/>
        <w:jc w:val="both"/>
        <w:rPr>
          <w:sz w:val="24"/>
          <w:szCs w:val="24"/>
        </w:rPr>
      </w:pPr>
      <w:r w:rsidRPr="005D5381">
        <w:rPr>
          <w:sz w:val="24"/>
          <w:szCs w:val="24"/>
        </w:rPr>
        <w:t>по возможности проявлять оценочную самостоятельность в учебной деятельности;</w:t>
      </w:r>
    </w:p>
    <w:p w:rsidR="005D5381" w:rsidRPr="005D5381" w:rsidRDefault="005D5381" w:rsidP="00213975">
      <w:pPr>
        <w:pStyle w:val="33"/>
        <w:numPr>
          <w:ilvl w:val="0"/>
          <w:numId w:val="109"/>
        </w:numPr>
        <w:tabs>
          <w:tab w:val="clear" w:pos="1440"/>
          <w:tab w:val="num" w:pos="0"/>
          <w:tab w:val="left" w:pos="426"/>
        </w:tabs>
        <w:spacing w:after="0"/>
        <w:ind w:left="0" w:firstLine="0"/>
        <w:jc w:val="both"/>
        <w:rPr>
          <w:sz w:val="24"/>
          <w:szCs w:val="24"/>
        </w:rPr>
      </w:pPr>
      <w:r w:rsidRPr="005D5381">
        <w:rPr>
          <w:sz w:val="24"/>
          <w:szCs w:val="24"/>
        </w:rPr>
        <w:t>овладеть способами оценивания, принятыми в школе;</w:t>
      </w:r>
    </w:p>
    <w:p w:rsidR="005D5381" w:rsidRPr="005D5381" w:rsidRDefault="005D5381" w:rsidP="00213975">
      <w:pPr>
        <w:pStyle w:val="33"/>
        <w:numPr>
          <w:ilvl w:val="0"/>
          <w:numId w:val="109"/>
        </w:numPr>
        <w:tabs>
          <w:tab w:val="clear" w:pos="1440"/>
          <w:tab w:val="num" w:pos="0"/>
          <w:tab w:val="left" w:pos="426"/>
        </w:tabs>
        <w:spacing w:after="0"/>
        <w:ind w:left="0" w:firstLine="0"/>
        <w:jc w:val="both"/>
        <w:rPr>
          <w:sz w:val="24"/>
          <w:szCs w:val="24"/>
        </w:rPr>
      </w:pPr>
      <w:r w:rsidRPr="005D5381">
        <w:rPr>
          <w:sz w:val="24"/>
          <w:szCs w:val="24"/>
        </w:rPr>
        <w:t>иметь рабочие тетради, тетрадь для проверочных работ, дневник,  в которых бы отражалась контрольно-оценочная деятельность.</w:t>
      </w:r>
    </w:p>
    <w:p w:rsidR="005D5381" w:rsidRPr="005D5381" w:rsidRDefault="005D5381" w:rsidP="005D5381">
      <w:pPr>
        <w:pStyle w:val="33"/>
        <w:tabs>
          <w:tab w:val="left" w:pos="426"/>
        </w:tabs>
        <w:spacing w:after="0"/>
        <w:ind w:left="0"/>
        <w:jc w:val="both"/>
        <w:rPr>
          <w:sz w:val="24"/>
          <w:szCs w:val="24"/>
        </w:rPr>
      </w:pPr>
    </w:p>
    <w:p w:rsidR="005D5381" w:rsidRPr="005D5381" w:rsidRDefault="005D5381" w:rsidP="00213975">
      <w:pPr>
        <w:pStyle w:val="33"/>
        <w:numPr>
          <w:ilvl w:val="0"/>
          <w:numId w:val="116"/>
        </w:numPr>
        <w:spacing w:after="0"/>
        <w:rPr>
          <w:b/>
          <w:bCs/>
          <w:i/>
          <w:iCs/>
          <w:sz w:val="24"/>
          <w:szCs w:val="24"/>
        </w:rPr>
      </w:pPr>
      <w:r w:rsidRPr="005D5381">
        <w:rPr>
          <w:sz w:val="24"/>
          <w:szCs w:val="24"/>
        </w:rPr>
        <w:t xml:space="preserve">  </w:t>
      </w:r>
      <w:r w:rsidRPr="005D5381">
        <w:rPr>
          <w:b/>
          <w:bCs/>
          <w:i/>
          <w:iCs/>
          <w:sz w:val="24"/>
          <w:szCs w:val="24"/>
        </w:rPr>
        <w:t>Права и обязанности  учителя.</w:t>
      </w:r>
    </w:p>
    <w:p w:rsidR="005D5381" w:rsidRPr="005D5381" w:rsidRDefault="005D5381" w:rsidP="005D5381">
      <w:pPr>
        <w:pStyle w:val="33"/>
        <w:spacing w:after="0"/>
        <w:ind w:left="0"/>
        <w:rPr>
          <w:sz w:val="24"/>
          <w:szCs w:val="24"/>
        </w:rPr>
      </w:pPr>
      <w:r w:rsidRPr="005D5381">
        <w:rPr>
          <w:sz w:val="24"/>
          <w:szCs w:val="24"/>
          <w:u w:val="single"/>
        </w:rPr>
        <w:t>Учитель имеет право:</w:t>
      </w:r>
    </w:p>
    <w:p w:rsidR="005D5381" w:rsidRPr="005D5381" w:rsidRDefault="005D5381" w:rsidP="00213975">
      <w:pPr>
        <w:pStyle w:val="33"/>
        <w:numPr>
          <w:ilvl w:val="0"/>
          <w:numId w:val="110"/>
        </w:numPr>
        <w:spacing w:after="0"/>
        <w:ind w:left="0" w:firstLine="0"/>
        <w:jc w:val="both"/>
        <w:rPr>
          <w:sz w:val="24"/>
          <w:szCs w:val="24"/>
        </w:rPr>
      </w:pPr>
      <w:r w:rsidRPr="005D5381">
        <w:rPr>
          <w:sz w:val="24"/>
          <w:szCs w:val="24"/>
        </w:rPr>
        <w:t>иметь своё оценочное суждение по поводу работы учащихся;</w:t>
      </w:r>
    </w:p>
    <w:p w:rsidR="005D5381" w:rsidRPr="005D5381" w:rsidRDefault="005D5381" w:rsidP="00213975">
      <w:pPr>
        <w:pStyle w:val="33"/>
        <w:numPr>
          <w:ilvl w:val="0"/>
          <w:numId w:val="110"/>
        </w:numPr>
        <w:spacing w:after="0"/>
        <w:ind w:left="0" w:firstLine="0"/>
        <w:jc w:val="both"/>
        <w:rPr>
          <w:sz w:val="24"/>
          <w:szCs w:val="24"/>
        </w:rPr>
      </w:pPr>
      <w:r w:rsidRPr="005D5381">
        <w:rPr>
          <w:sz w:val="24"/>
          <w:szCs w:val="24"/>
        </w:rPr>
        <w:t xml:space="preserve">оценивать работу учащихся по их запросу, но после самооценки; </w:t>
      </w:r>
    </w:p>
    <w:p w:rsidR="005D5381" w:rsidRPr="005D5381" w:rsidRDefault="005D5381" w:rsidP="00213975">
      <w:pPr>
        <w:pStyle w:val="33"/>
        <w:numPr>
          <w:ilvl w:val="0"/>
          <w:numId w:val="110"/>
        </w:numPr>
        <w:spacing w:after="0"/>
        <w:ind w:left="0" w:firstLine="0"/>
        <w:jc w:val="both"/>
        <w:rPr>
          <w:sz w:val="24"/>
          <w:szCs w:val="24"/>
        </w:rPr>
      </w:pPr>
      <w:r w:rsidRPr="005D5381">
        <w:rPr>
          <w:sz w:val="24"/>
          <w:szCs w:val="24"/>
        </w:rPr>
        <w:t>оценивать учащегося только относительно его собственных возможностей и достижений;</w:t>
      </w:r>
    </w:p>
    <w:p w:rsidR="005D5381" w:rsidRPr="005D5381" w:rsidRDefault="005D5381" w:rsidP="00213975">
      <w:pPr>
        <w:pStyle w:val="33"/>
        <w:numPr>
          <w:ilvl w:val="0"/>
          <w:numId w:val="110"/>
        </w:numPr>
        <w:spacing w:after="0"/>
        <w:ind w:left="0" w:firstLine="0"/>
        <w:jc w:val="both"/>
        <w:rPr>
          <w:sz w:val="24"/>
          <w:szCs w:val="24"/>
        </w:rPr>
      </w:pPr>
      <w:r w:rsidRPr="005D5381">
        <w:rPr>
          <w:sz w:val="24"/>
          <w:szCs w:val="24"/>
        </w:rPr>
        <w:t xml:space="preserve">оценивать деятельность учащихся только после совместно выработанных критериев оценки данной работы. </w:t>
      </w:r>
    </w:p>
    <w:p w:rsidR="005D5381" w:rsidRPr="005D5381" w:rsidRDefault="005D5381" w:rsidP="005D5381">
      <w:pPr>
        <w:pStyle w:val="33"/>
        <w:spacing w:after="0"/>
        <w:ind w:left="0"/>
        <w:jc w:val="both"/>
        <w:rPr>
          <w:sz w:val="24"/>
          <w:szCs w:val="24"/>
          <w:u w:val="single"/>
        </w:rPr>
      </w:pPr>
      <w:r w:rsidRPr="005D5381">
        <w:rPr>
          <w:sz w:val="24"/>
          <w:szCs w:val="24"/>
          <w:u w:val="single"/>
        </w:rPr>
        <w:t xml:space="preserve">Учитель обязан: </w:t>
      </w:r>
    </w:p>
    <w:p w:rsidR="005D5381" w:rsidRPr="005D5381" w:rsidRDefault="005D5381" w:rsidP="00213975">
      <w:pPr>
        <w:pStyle w:val="33"/>
        <w:numPr>
          <w:ilvl w:val="0"/>
          <w:numId w:val="111"/>
        </w:numPr>
        <w:tabs>
          <w:tab w:val="num" w:pos="567"/>
        </w:tabs>
        <w:spacing w:after="0"/>
        <w:ind w:left="0" w:firstLine="0"/>
        <w:jc w:val="both"/>
        <w:rPr>
          <w:sz w:val="24"/>
          <w:szCs w:val="24"/>
        </w:rPr>
      </w:pPr>
      <w:r w:rsidRPr="005D5381">
        <w:rPr>
          <w:sz w:val="24"/>
          <w:szCs w:val="24"/>
        </w:rPr>
        <w:t>соблюдать принципы системы оценки и основные пункты данного Положения;</w:t>
      </w:r>
    </w:p>
    <w:p w:rsidR="005D5381" w:rsidRPr="005D5381" w:rsidRDefault="005D5381" w:rsidP="00213975">
      <w:pPr>
        <w:pStyle w:val="33"/>
        <w:numPr>
          <w:ilvl w:val="0"/>
          <w:numId w:val="111"/>
        </w:numPr>
        <w:tabs>
          <w:tab w:val="num" w:pos="567"/>
        </w:tabs>
        <w:spacing w:after="0"/>
        <w:ind w:left="0" w:firstLine="0"/>
        <w:jc w:val="both"/>
        <w:rPr>
          <w:sz w:val="24"/>
          <w:szCs w:val="24"/>
        </w:rPr>
      </w:pPr>
      <w:r w:rsidRPr="005D5381">
        <w:rPr>
          <w:sz w:val="24"/>
          <w:szCs w:val="24"/>
        </w:rPr>
        <w:t>работать над формированием самоконтроля и самооценки у учащихся;</w:t>
      </w:r>
    </w:p>
    <w:p w:rsidR="005D5381" w:rsidRPr="005D5381" w:rsidRDefault="005D5381" w:rsidP="00213975">
      <w:pPr>
        <w:pStyle w:val="33"/>
        <w:numPr>
          <w:ilvl w:val="0"/>
          <w:numId w:val="111"/>
        </w:numPr>
        <w:tabs>
          <w:tab w:val="num" w:pos="567"/>
        </w:tabs>
        <w:spacing w:after="0"/>
        <w:ind w:left="0" w:firstLine="0"/>
        <w:jc w:val="both"/>
        <w:rPr>
          <w:sz w:val="24"/>
          <w:szCs w:val="24"/>
        </w:rPr>
      </w:pPr>
      <w:r w:rsidRPr="005D5381">
        <w:rPr>
          <w:sz w:val="24"/>
          <w:szCs w:val="24"/>
        </w:rPr>
        <w:t>оценивать не только объём знаний и умений, а также творчество и инициативу во всех сферах школьной жизни;</w:t>
      </w:r>
    </w:p>
    <w:p w:rsidR="005D5381" w:rsidRPr="005D5381" w:rsidRDefault="005D5381" w:rsidP="00213975">
      <w:pPr>
        <w:pStyle w:val="33"/>
        <w:numPr>
          <w:ilvl w:val="0"/>
          <w:numId w:val="111"/>
        </w:numPr>
        <w:tabs>
          <w:tab w:val="num" w:pos="567"/>
        </w:tabs>
        <w:spacing w:after="0"/>
        <w:ind w:left="0" w:firstLine="0"/>
        <w:jc w:val="both"/>
        <w:rPr>
          <w:sz w:val="24"/>
          <w:szCs w:val="24"/>
        </w:rPr>
      </w:pPr>
      <w:r w:rsidRPr="005D5381">
        <w:rPr>
          <w:sz w:val="24"/>
          <w:szCs w:val="24"/>
        </w:rPr>
        <w:t>вести учёт продвижения учащихся в таблицах образовательных результатов или классном журнале не только в знаниях, умениях и навыках, но и в развитии учащихся;</w:t>
      </w:r>
    </w:p>
    <w:p w:rsidR="005D5381" w:rsidRPr="005D5381" w:rsidRDefault="005D5381" w:rsidP="00213975">
      <w:pPr>
        <w:pStyle w:val="33"/>
        <w:numPr>
          <w:ilvl w:val="0"/>
          <w:numId w:val="111"/>
        </w:numPr>
        <w:tabs>
          <w:tab w:val="num" w:pos="567"/>
        </w:tabs>
        <w:spacing w:after="0"/>
        <w:ind w:left="0" w:firstLine="0"/>
        <w:jc w:val="both"/>
        <w:rPr>
          <w:sz w:val="24"/>
          <w:szCs w:val="24"/>
        </w:rPr>
      </w:pPr>
      <w:r w:rsidRPr="005D5381">
        <w:rPr>
          <w:sz w:val="24"/>
          <w:szCs w:val="24"/>
        </w:rPr>
        <w:t>доводить до сведения родителей информацию о результатах учебной деятельности детей, их достижениях, успехах и трудностях;</w:t>
      </w:r>
    </w:p>
    <w:p w:rsidR="005D5381" w:rsidRPr="005D5381" w:rsidRDefault="005D5381" w:rsidP="00213975">
      <w:pPr>
        <w:pStyle w:val="33"/>
        <w:numPr>
          <w:ilvl w:val="0"/>
          <w:numId w:val="111"/>
        </w:numPr>
        <w:tabs>
          <w:tab w:val="num" w:pos="567"/>
        </w:tabs>
        <w:spacing w:after="0"/>
        <w:ind w:left="0" w:firstLine="0"/>
        <w:jc w:val="both"/>
        <w:rPr>
          <w:sz w:val="24"/>
          <w:szCs w:val="24"/>
        </w:rPr>
      </w:pPr>
      <w:r w:rsidRPr="005D5381">
        <w:rPr>
          <w:sz w:val="24"/>
          <w:szCs w:val="24"/>
        </w:rPr>
        <w:t>давать индивидуальные консультации родителям по преодолению проблем и трудностей, возникающих у их детей в обучении.</w:t>
      </w:r>
    </w:p>
    <w:p w:rsidR="005D5381" w:rsidRPr="005D5381" w:rsidRDefault="005D5381" w:rsidP="005D5381">
      <w:pPr>
        <w:pStyle w:val="33"/>
        <w:spacing w:after="0"/>
        <w:ind w:left="0" w:firstLine="708"/>
        <w:jc w:val="both"/>
        <w:rPr>
          <w:sz w:val="24"/>
          <w:szCs w:val="24"/>
        </w:rPr>
      </w:pPr>
    </w:p>
    <w:p w:rsidR="005D5381" w:rsidRPr="005D5381" w:rsidRDefault="005D5381" w:rsidP="005D5381">
      <w:pPr>
        <w:pStyle w:val="33"/>
        <w:tabs>
          <w:tab w:val="left" w:pos="1080"/>
        </w:tabs>
        <w:spacing w:after="0"/>
        <w:ind w:left="0"/>
        <w:jc w:val="both"/>
        <w:rPr>
          <w:sz w:val="24"/>
          <w:szCs w:val="24"/>
        </w:rPr>
      </w:pPr>
      <w:r w:rsidRPr="005D5381">
        <w:rPr>
          <w:bCs/>
          <w:iCs/>
          <w:sz w:val="24"/>
          <w:szCs w:val="24"/>
        </w:rPr>
        <w:t>28)</w:t>
      </w:r>
      <w:r w:rsidRPr="005D5381">
        <w:rPr>
          <w:b/>
          <w:bCs/>
          <w:i/>
          <w:iCs/>
          <w:sz w:val="24"/>
          <w:szCs w:val="24"/>
        </w:rPr>
        <w:t xml:space="preserve">  Права и обязанности родителей учащихся.</w:t>
      </w:r>
    </w:p>
    <w:p w:rsidR="005D5381" w:rsidRPr="005D5381" w:rsidRDefault="005D5381" w:rsidP="005D5381">
      <w:pPr>
        <w:pStyle w:val="33"/>
        <w:tabs>
          <w:tab w:val="left" w:pos="1080"/>
        </w:tabs>
        <w:spacing w:after="0"/>
        <w:ind w:left="0"/>
        <w:jc w:val="both"/>
        <w:rPr>
          <w:sz w:val="24"/>
          <w:szCs w:val="24"/>
        </w:rPr>
      </w:pPr>
      <w:r w:rsidRPr="005D5381">
        <w:rPr>
          <w:sz w:val="24"/>
          <w:szCs w:val="24"/>
          <w:u w:val="single"/>
        </w:rPr>
        <w:t>Родитель имеет право:</w:t>
      </w:r>
    </w:p>
    <w:p w:rsidR="005D5381" w:rsidRPr="005D5381" w:rsidRDefault="005D5381" w:rsidP="00213975">
      <w:pPr>
        <w:pStyle w:val="33"/>
        <w:numPr>
          <w:ilvl w:val="0"/>
          <w:numId w:val="112"/>
        </w:numPr>
        <w:tabs>
          <w:tab w:val="left" w:pos="426"/>
        </w:tabs>
        <w:spacing w:after="0"/>
        <w:ind w:left="0" w:firstLine="0"/>
        <w:jc w:val="both"/>
        <w:rPr>
          <w:sz w:val="24"/>
          <w:szCs w:val="24"/>
        </w:rPr>
      </w:pPr>
      <w:r w:rsidRPr="005D5381">
        <w:rPr>
          <w:sz w:val="24"/>
          <w:szCs w:val="24"/>
        </w:rPr>
        <w:t>знать о принципах и способах оценивания в данной школе;</w:t>
      </w:r>
    </w:p>
    <w:p w:rsidR="005D5381" w:rsidRPr="005D5381" w:rsidRDefault="005D5381" w:rsidP="00213975">
      <w:pPr>
        <w:pStyle w:val="33"/>
        <w:numPr>
          <w:ilvl w:val="0"/>
          <w:numId w:val="112"/>
        </w:numPr>
        <w:tabs>
          <w:tab w:val="left" w:pos="426"/>
        </w:tabs>
        <w:spacing w:after="0"/>
        <w:ind w:left="0" w:firstLine="0"/>
        <w:jc w:val="both"/>
        <w:rPr>
          <w:sz w:val="24"/>
          <w:szCs w:val="24"/>
        </w:rPr>
      </w:pPr>
      <w:r w:rsidRPr="005D5381">
        <w:rPr>
          <w:sz w:val="24"/>
          <w:szCs w:val="24"/>
        </w:rPr>
        <w:t>на получение достоверной информации об успехах, достижениях и проблемах своего ребёнка;</w:t>
      </w:r>
    </w:p>
    <w:p w:rsidR="005D5381" w:rsidRPr="005D5381" w:rsidRDefault="005D5381" w:rsidP="00213975">
      <w:pPr>
        <w:pStyle w:val="33"/>
        <w:numPr>
          <w:ilvl w:val="0"/>
          <w:numId w:val="112"/>
        </w:numPr>
        <w:tabs>
          <w:tab w:val="left" w:pos="426"/>
        </w:tabs>
        <w:spacing w:after="0"/>
        <w:ind w:left="0" w:firstLine="0"/>
        <w:jc w:val="both"/>
        <w:rPr>
          <w:sz w:val="24"/>
          <w:szCs w:val="24"/>
        </w:rPr>
      </w:pPr>
      <w:r w:rsidRPr="005D5381">
        <w:rPr>
          <w:sz w:val="24"/>
          <w:szCs w:val="24"/>
        </w:rPr>
        <w:t>на индивидуальные консультации с учителем по поводу проблем, трудностей и путей преодоления их у своего ребёнка.</w:t>
      </w:r>
    </w:p>
    <w:p w:rsidR="005D5381" w:rsidRPr="005D5381" w:rsidRDefault="005D5381" w:rsidP="005D5381">
      <w:pPr>
        <w:pStyle w:val="33"/>
        <w:tabs>
          <w:tab w:val="left" w:pos="1080"/>
        </w:tabs>
        <w:spacing w:after="0"/>
        <w:ind w:left="0"/>
        <w:jc w:val="both"/>
        <w:rPr>
          <w:sz w:val="24"/>
          <w:szCs w:val="24"/>
          <w:u w:val="single"/>
        </w:rPr>
      </w:pPr>
      <w:r w:rsidRPr="005D5381">
        <w:rPr>
          <w:sz w:val="24"/>
          <w:szCs w:val="24"/>
          <w:u w:val="single"/>
        </w:rPr>
        <w:t>Родитель учащегося обязан:</w:t>
      </w:r>
    </w:p>
    <w:p w:rsidR="005D5381" w:rsidRPr="005D5381" w:rsidRDefault="005D5381" w:rsidP="00213975">
      <w:pPr>
        <w:pStyle w:val="33"/>
        <w:numPr>
          <w:ilvl w:val="0"/>
          <w:numId w:val="113"/>
        </w:numPr>
        <w:tabs>
          <w:tab w:val="clear" w:pos="1440"/>
          <w:tab w:val="num" w:pos="0"/>
          <w:tab w:val="left" w:pos="284"/>
        </w:tabs>
        <w:spacing w:after="0"/>
        <w:ind w:left="0" w:firstLine="0"/>
        <w:jc w:val="both"/>
        <w:rPr>
          <w:sz w:val="24"/>
          <w:szCs w:val="24"/>
        </w:rPr>
      </w:pPr>
      <w:r w:rsidRPr="005D5381">
        <w:rPr>
          <w:sz w:val="24"/>
          <w:szCs w:val="24"/>
        </w:rPr>
        <w:t>соблюдать правила оценочной безопасности и основные пункты данного Положения;</w:t>
      </w:r>
    </w:p>
    <w:p w:rsidR="005D5381" w:rsidRPr="005D5381" w:rsidRDefault="005D5381" w:rsidP="00213975">
      <w:pPr>
        <w:pStyle w:val="33"/>
        <w:numPr>
          <w:ilvl w:val="0"/>
          <w:numId w:val="113"/>
        </w:numPr>
        <w:tabs>
          <w:tab w:val="clear" w:pos="1440"/>
          <w:tab w:val="num" w:pos="0"/>
          <w:tab w:val="left" w:pos="284"/>
        </w:tabs>
        <w:spacing w:after="0"/>
        <w:ind w:left="0" w:firstLine="0"/>
        <w:jc w:val="both"/>
        <w:rPr>
          <w:sz w:val="24"/>
          <w:szCs w:val="24"/>
        </w:rPr>
      </w:pPr>
      <w:r w:rsidRPr="005D5381">
        <w:rPr>
          <w:sz w:val="24"/>
          <w:szCs w:val="24"/>
        </w:rPr>
        <w:t>информировать учителя о возможных трудностях и проблемах ребёнка, с которыми родитель сталкивается в домашних условиях;</w:t>
      </w:r>
    </w:p>
    <w:p w:rsidR="005D5381" w:rsidRPr="005D5381" w:rsidRDefault="005D5381" w:rsidP="00213975">
      <w:pPr>
        <w:pStyle w:val="33"/>
        <w:numPr>
          <w:ilvl w:val="0"/>
          <w:numId w:val="113"/>
        </w:numPr>
        <w:tabs>
          <w:tab w:val="clear" w:pos="1440"/>
          <w:tab w:val="num" w:pos="0"/>
          <w:tab w:val="left" w:pos="284"/>
        </w:tabs>
        <w:spacing w:after="0"/>
        <w:ind w:left="0" w:firstLine="0"/>
        <w:jc w:val="both"/>
        <w:rPr>
          <w:sz w:val="24"/>
          <w:szCs w:val="24"/>
        </w:rPr>
      </w:pPr>
      <w:r w:rsidRPr="005D5381">
        <w:rPr>
          <w:sz w:val="24"/>
          <w:szCs w:val="24"/>
        </w:rPr>
        <w:t>посещать родительские собрания (рефлексии) на которых идёт просветительская работа по оказанию помощи в образовании их детей.</w:t>
      </w:r>
    </w:p>
    <w:p w:rsidR="005D5381" w:rsidRPr="005D5381" w:rsidRDefault="005D5381" w:rsidP="005D5381">
      <w:pPr>
        <w:pStyle w:val="33"/>
        <w:tabs>
          <w:tab w:val="left" w:pos="1080"/>
        </w:tabs>
        <w:spacing w:after="0"/>
        <w:ind w:left="0"/>
        <w:jc w:val="both"/>
        <w:rPr>
          <w:sz w:val="24"/>
          <w:szCs w:val="24"/>
        </w:rPr>
      </w:pPr>
    </w:p>
    <w:p w:rsidR="005D5381" w:rsidRPr="005D5381" w:rsidRDefault="005D5381" w:rsidP="005D5381">
      <w:pPr>
        <w:pStyle w:val="33"/>
        <w:tabs>
          <w:tab w:val="left" w:pos="1080"/>
        </w:tabs>
        <w:spacing w:after="0"/>
        <w:ind w:left="0"/>
        <w:jc w:val="both"/>
        <w:rPr>
          <w:b/>
          <w:bCs/>
          <w:i/>
          <w:iCs/>
          <w:sz w:val="24"/>
          <w:szCs w:val="24"/>
        </w:rPr>
      </w:pPr>
      <w:r w:rsidRPr="005D5381">
        <w:rPr>
          <w:sz w:val="24"/>
          <w:szCs w:val="24"/>
        </w:rPr>
        <w:t xml:space="preserve">29)  </w:t>
      </w:r>
      <w:r w:rsidRPr="005D5381">
        <w:rPr>
          <w:b/>
          <w:bCs/>
          <w:i/>
          <w:iCs/>
          <w:sz w:val="24"/>
          <w:szCs w:val="24"/>
        </w:rPr>
        <w:t>Права и обязанности администрации.</w:t>
      </w:r>
    </w:p>
    <w:p w:rsidR="005D5381" w:rsidRPr="005D5381" w:rsidRDefault="005D5381" w:rsidP="005D5381">
      <w:pPr>
        <w:pStyle w:val="33"/>
        <w:tabs>
          <w:tab w:val="left" w:pos="0"/>
          <w:tab w:val="left" w:pos="426"/>
        </w:tabs>
        <w:spacing w:after="0"/>
        <w:ind w:left="0"/>
        <w:jc w:val="both"/>
        <w:rPr>
          <w:bCs/>
          <w:sz w:val="24"/>
          <w:szCs w:val="24"/>
          <w:u w:val="single"/>
        </w:rPr>
      </w:pPr>
      <w:r w:rsidRPr="005D5381">
        <w:rPr>
          <w:bCs/>
          <w:iCs/>
          <w:sz w:val="24"/>
          <w:szCs w:val="24"/>
          <w:u w:val="single"/>
        </w:rPr>
        <w:t>Администрация имеет право:</w:t>
      </w:r>
    </w:p>
    <w:p w:rsidR="005D5381" w:rsidRPr="005D5381" w:rsidRDefault="005D5381" w:rsidP="00213975">
      <w:pPr>
        <w:pStyle w:val="33"/>
        <w:numPr>
          <w:ilvl w:val="0"/>
          <w:numId w:val="121"/>
        </w:numPr>
        <w:tabs>
          <w:tab w:val="left" w:pos="0"/>
          <w:tab w:val="left" w:pos="426"/>
        </w:tabs>
        <w:spacing w:after="0"/>
        <w:ind w:left="0" w:firstLine="0"/>
        <w:jc w:val="both"/>
        <w:rPr>
          <w:bCs/>
          <w:sz w:val="24"/>
          <w:szCs w:val="24"/>
          <w:u w:val="single"/>
        </w:rPr>
      </w:pPr>
      <w:r w:rsidRPr="005D5381">
        <w:rPr>
          <w:bCs/>
          <w:iCs/>
          <w:sz w:val="24"/>
          <w:szCs w:val="24"/>
        </w:rPr>
        <w:t xml:space="preserve">осуществлять контроль достижения планируемых результатов (личностных, метапредметных и предметных); </w:t>
      </w:r>
    </w:p>
    <w:p w:rsidR="005D5381" w:rsidRPr="005D5381" w:rsidRDefault="005D5381" w:rsidP="00213975">
      <w:pPr>
        <w:pStyle w:val="33"/>
        <w:numPr>
          <w:ilvl w:val="0"/>
          <w:numId w:val="121"/>
        </w:numPr>
        <w:tabs>
          <w:tab w:val="left" w:pos="0"/>
          <w:tab w:val="left" w:pos="426"/>
        </w:tabs>
        <w:spacing w:after="0"/>
        <w:ind w:left="0" w:firstLine="0"/>
        <w:jc w:val="both"/>
        <w:rPr>
          <w:bCs/>
          <w:sz w:val="24"/>
          <w:szCs w:val="24"/>
          <w:u w:val="single"/>
        </w:rPr>
      </w:pPr>
      <w:r w:rsidRPr="005D5381">
        <w:rPr>
          <w:sz w:val="24"/>
          <w:szCs w:val="24"/>
        </w:rPr>
        <w:t>на  своё оценочное суждение по поводу работы учителя и учащихся;</w:t>
      </w:r>
    </w:p>
    <w:p w:rsidR="005D5381" w:rsidRPr="005D5381" w:rsidRDefault="005D5381" w:rsidP="005D5381">
      <w:pPr>
        <w:pStyle w:val="33"/>
        <w:tabs>
          <w:tab w:val="left" w:pos="0"/>
          <w:tab w:val="left" w:pos="426"/>
        </w:tabs>
        <w:spacing w:after="0"/>
        <w:ind w:left="0"/>
        <w:jc w:val="both"/>
        <w:rPr>
          <w:bCs/>
          <w:sz w:val="24"/>
          <w:szCs w:val="24"/>
          <w:u w:val="single"/>
        </w:rPr>
      </w:pPr>
      <w:r w:rsidRPr="005D5381">
        <w:rPr>
          <w:bCs/>
          <w:iCs/>
          <w:sz w:val="24"/>
          <w:szCs w:val="24"/>
          <w:u w:val="single"/>
        </w:rPr>
        <w:t xml:space="preserve">Администрация обязана: </w:t>
      </w:r>
    </w:p>
    <w:p w:rsidR="005D5381" w:rsidRPr="005D5381" w:rsidRDefault="005D5381" w:rsidP="00213975">
      <w:pPr>
        <w:pStyle w:val="33"/>
        <w:numPr>
          <w:ilvl w:val="0"/>
          <w:numId w:val="121"/>
        </w:numPr>
        <w:tabs>
          <w:tab w:val="left" w:pos="0"/>
          <w:tab w:val="left" w:pos="426"/>
        </w:tabs>
        <w:spacing w:after="0"/>
        <w:ind w:left="0" w:firstLine="0"/>
        <w:jc w:val="both"/>
        <w:rPr>
          <w:bCs/>
          <w:sz w:val="24"/>
          <w:szCs w:val="24"/>
        </w:rPr>
      </w:pPr>
      <w:r w:rsidRPr="005D5381">
        <w:rPr>
          <w:bCs/>
          <w:sz w:val="24"/>
          <w:szCs w:val="24"/>
        </w:rPr>
        <w:t>анализировать деятельность учителя по обеспечению условий  для реализации требований государственного стандарта начального общего образования;</w:t>
      </w:r>
    </w:p>
    <w:p w:rsidR="005D5381" w:rsidRPr="005D5381" w:rsidRDefault="005D5381" w:rsidP="00213975">
      <w:pPr>
        <w:pStyle w:val="33"/>
        <w:numPr>
          <w:ilvl w:val="0"/>
          <w:numId w:val="121"/>
        </w:numPr>
        <w:tabs>
          <w:tab w:val="left" w:pos="0"/>
          <w:tab w:val="left" w:pos="426"/>
        </w:tabs>
        <w:spacing w:after="0"/>
        <w:ind w:left="0" w:firstLine="0"/>
        <w:jc w:val="both"/>
        <w:rPr>
          <w:bCs/>
          <w:sz w:val="24"/>
          <w:szCs w:val="24"/>
        </w:rPr>
      </w:pPr>
      <w:r w:rsidRPr="005D5381">
        <w:rPr>
          <w:sz w:val="24"/>
          <w:szCs w:val="24"/>
        </w:rPr>
        <w:t>соблюдать основные пункты данного Положения.</w:t>
      </w:r>
    </w:p>
    <w:p w:rsidR="005D5381" w:rsidRPr="005D5381" w:rsidRDefault="005D5381" w:rsidP="005D5381">
      <w:pPr>
        <w:pStyle w:val="33"/>
        <w:tabs>
          <w:tab w:val="left" w:pos="0"/>
          <w:tab w:val="left" w:pos="1080"/>
        </w:tabs>
        <w:spacing w:after="0"/>
        <w:ind w:left="0"/>
        <w:jc w:val="both"/>
        <w:rPr>
          <w:b/>
          <w:bCs/>
          <w:sz w:val="24"/>
          <w:szCs w:val="24"/>
        </w:rPr>
      </w:pPr>
    </w:p>
    <w:p w:rsidR="005D5381" w:rsidRPr="005D5381" w:rsidRDefault="005D5381" w:rsidP="005D5381">
      <w:pPr>
        <w:pStyle w:val="33"/>
        <w:tabs>
          <w:tab w:val="left" w:pos="1080"/>
        </w:tabs>
        <w:spacing w:after="0"/>
        <w:ind w:left="0"/>
        <w:rPr>
          <w:sz w:val="24"/>
          <w:szCs w:val="24"/>
        </w:rPr>
      </w:pPr>
      <w:r w:rsidRPr="005D5381">
        <w:rPr>
          <w:bCs/>
          <w:sz w:val="24"/>
          <w:szCs w:val="24"/>
        </w:rPr>
        <w:t>30)</w:t>
      </w:r>
      <w:r w:rsidRPr="005D5381">
        <w:rPr>
          <w:b/>
          <w:bCs/>
          <w:sz w:val="24"/>
          <w:szCs w:val="24"/>
        </w:rPr>
        <w:t xml:space="preserve">  </w:t>
      </w:r>
      <w:r w:rsidRPr="005D5381">
        <w:rPr>
          <w:b/>
          <w:bCs/>
          <w:i/>
          <w:sz w:val="24"/>
          <w:szCs w:val="24"/>
        </w:rPr>
        <w:t>Ответственность сторон.</w:t>
      </w:r>
    </w:p>
    <w:p w:rsidR="005D5381" w:rsidRPr="005D5381" w:rsidRDefault="005D5381" w:rsidP="00213975">
      <w:pPr>
        <w:pStyle w:val="33"/>
        <w:numPr>
          <w:ilvl w:val="0"/>
          <w:numId w:val="122"/>
        </w:numPr>
        <w:tabs>
          <w:tab w:val="left" w:pos="567"/>
        </w:tabs>
        <w:spacing w:after="0"/>
        <w:ind w:left="0" w:firstLine="0"/>
        <w:jc w:val="both"/>
        <w:rPr>
          <w:sz w:val="24"/>
          <w:szCs w:val="24"/>
        </w:rPr>
      </w:pPr>
      <w:r w:rsidRPr="005D5381">
        <w:rPr>
          <w:sz w:val="24"/>
          <w:szCs w:val="24"/>
        </w:rPr>
        <w:t>Несоблюдение субъектами образовательного процесса отдельных пунктов данного Положения может повлечь за собой невыполнение основной задачи начальной школы – формирование основы умения учиться (становление контрольно-оценочной самостоятельности) у младших школьников.</w:t>
      </w:r>
    </w:p>
    <w:p w:rsidR="005D5381" w:rsidRPr="005D5381" w:rsidRDefault="005D5381" w:rsidP="00213975">
      <w:pPr>
        <w:pStyle w:val="33"/>
        <w:numPr>
          <w:ilvl w:val="0"/>
          <w:numId w:val="122"/>
        </w:numPr>
        <w:tabs>
          <w:tab w:val="left" w:pos="567"/>
        </w:tabs>
        <w:spacing w:after="0"/>
        <w:ind w:left="0" w:firstLine="0"/>
        <w:jc w:val="both"/>
        <w:rPr>
          <w:sz w:val="24"/>
          <w:szCs w:val="24"/>
        </w:rPr>
      </w:pPr>
      <w:r w:rsidRPr="005D5381">
        <w:rPr>
          <w:sz w:val="24"/>
          <w:szCs w:val="24"/>
        </w:rPr>
        <w:t>При нарушении основных принципов системы оценивания одной из сторон учебно-воспитательного процесса другая сторона имеет право обратиться к администрации школы с целью защиты своих прав в установленном Уставом школы порядке.</w:t>
      </w:r>
    </w:p>
    <w:p w:rsidR="005D5381" w:rsidRPr="005D5381" w:rsidRDefault="005D5381" w:rsidP="00213975">
      <w:pPr>
        <w:pStyle w:val="33"/>
        <w:numPr>
          <w:ilvl w:val="0"/>
          <w:numId w:val="122"/>
        </w:numPr>
        <w:tabs>
          <w:tab w:val="left" w:pos="567"/>
        </w:tabs>
        <w:spacing w:after="0"/>
        <w:ind w:left="0" w:firstLine="0"/>
        <w:jc w:val="both"/>
        <w:rPr>
          <w:sz w:val="24"/>
          <w:szCs w:val="24"/>
        </w:rPr>
      </w:pPr>
      <w:r w:rsidRPr="005D5381">
        <w:rPr>
          <w:sz w:val="24"/>
          <w:szCs w:val="24"/>
        </w:rPr>
        <w:t>Нарушение правил оценочной безопасности является предметом административного разбирательства и рассмотрения в органе государственного общественного управления.</w:t>
      </w:r>
    </w:p>
    <w:p w:rsidR="005D5381" w:rsidRPr="005D5381" w:rsidRDefault="005D5381" w:rsidP="00213975">
      <w:pPr>
        <w:pStyle w:val="33"/>
        <w:numPr>
          <w:ilvl w:val="0"/>
          <w:numId w:val="122"/>
        </w:numPr>
        <w:tabs>
          <w:tab w:val="left" w:pos="567"/>
        </w:tabs>
        <w:spacing w:after="0"/>
        <w:ind w:left="0" w:firstLine="0"/>
        <w:jc w:val="both"/>
        <w:rPr>
          <w:sz w:val="24"/>
          <w:szCs w:val="24"/>
        </w:rPr>
      </w:pPr>
      <w:r w:rsidRPr="005D5381">
        <w:rPr>
          <w:sz w:val="24"/>
          <w:szCs w:val="24"/>
        </w:rPr>
        <w:t>В случаях, когда родителей учащихся не устраивают отдельные положения данного документа, они имеют право перевести своего ребёнка в другую школу.</w:t>
      </w:r>
    </w:p>
    <w:p w:rsidR="005D5381" w:rsidRPr="001A1809" w:rsidRDefault="005D5381" w:rsidP="005D5381">
      <w:pPr>
        <w:spacing w:after="0" w:line="240" w:lineRule="auto"/>
        <w:jc w:val="both"/>
        <w:rPr>
          <w:rFonts w:ascii="Times New Roman" w:hAnsi="Times New Roman"/>
          <w:sz w:val="24"/>
          <w:szCs w:val="24"/>
        </w:rPr>
      </w:pPr>
    </w:p>
    <w:p w:rsidR="0030658A" w:rsidRPr="007517E2" w:rsidRDefault="0030658A" w:rsidP="005D5381">
      <w:pPr>
        <w:pStyle w:val="2"/>
        <w:numPr>
          <w:ilvl w:val="0"/>
          <w:numId w:val="0"/>
        </w:numPr>
        <w:jc w:val="both"/>
        <w:rPr>
          <w:b/>
          <w:color w:val="000000"/>
          <w:sz w:val="24"/>
          <w:szCs w:val="24"/>
        </w:rPr>
      </w:pPr>
      <w:bookmarkStart w:id="11" w:name="_Toc296507755"/>
      <w:bookmarkStart w:id="12" w:name="_Toc296568306"/>
      <w:r w:rsidRPr="00EC4604">
        <w:rPr>
          <w:b/>
          <w:color w:val="000000"/>
          <w:sz w:val="24"/>
          <w:szCs w:val="24"/>
        </w:rPr>
        <w:t xml:space="preserve">Приложение </w:t>
      </w:r>
      <w:bookmarkStart w:id="13" w:name="_Toc296507756"/>
      <w:bookmarkEnd w:id="11"/>
      <w:r w:rsidR="007517E2">
        <w:rPr>
          <w:b/>
          <w:color w:val="000000"/>
          <w:sz w:val="24"/>
          <w:szCs w:val="24"/>
        </w:rPr>
        <w:t xml:space="preserve">2. </w:t>
      </w:r>
      <w:r w:rsidR="00E93F0A" w:rsidRPr="001A1809">
        <w:rPr>
          <w:b/>
          <w:sz w:val="24"/>
          <w:szCs w:val="24"/>
        </w:rPr>
        <w:t>Пакет материалов</w:t>
      </w:r>
      <w:r w:rsidRPr="001A1809">
        <w:rPr>
          <w:b/>
          <w:sz w:val="24"/>
          <w:szCs w:val="24"/>
        </w:rPr>
        <w:t xml:space="preserve"> </w:t>
      </w:r>
      <w:r w:rsidR="00B64E85" w:rsidRPr="001A1809">
        <w:rPr>
          <w:b/>
          <w:sz w:val="24"/>
          <w:szCs w:val="24"/>
        </w:rPr>
        <w:t xml:space="preserve">работы </w:t>
      </w:r>
      <w:r w:rsidRPr="001A1809">
        <w:rPr>
          <w:b/>
          <w:sz w:val="24"/>
          <w:szCs w:val="24"/>
        </w:rPr>
        <w:t>пилотных школ по введению ФГОС</w:t>
      </w:r>
      <w:r w:rsidR="00B64E85" w:rsidRPr="001A1809">
        <w:rPr>
          <w:b/>
          <w:sz w:val="24"/>
          <w:szCs w:val="24"/>
        </w:rPr>
        <w:t xml:space="preserve"> и слушателей курсов повышения квалификации по теме «Управление введением ФГОС начального общего образования»</w:t>
      </w:r>
      <w:bookmarkEnd w:id="12"/>
      <w:bookmarkEnd w:id="13"/>
    </w:p>
    <w:p w:rsidR="0030658A" w:rsidRPr="001A1809" w:rsidRDefault="0030658A" w:rsidP="008C6FDD">
      <w:pPr>
        <w:spacing w:after="0" w:line="240" w:lineRule="auto"/>
        <w:ind w:firstLine="709"/>
        <w:contextualSpacing/>
        <w:jc w:val="center"/>
        <w:rPr>
          <w:rFonts w:ascii="Times New Roman" w:hAnsi="Times New Roman"/>
          <w:b/>
          <w:sz w:val="24"/>
          <w:szCs w:val="24"/>
        </w:rPr>
      </w:pPr>
    </w:p>
    <w:p w:rsidR="0030658A" w:rsidRPr="001A1809" w:rsidRDefault="0030658A" w:rsidP="008C6FDD">
      <w:pPr>
        <w:spacing w:after="0" w:line="240" w:lineRule="auto"/>
        <w:ind w:firstLine="709"/>
        <w:contextualSpacing/>
        <w:jc w:val="center"/>
        <w:rPr>
          <w:rFonts w:ascii="Times New Roman" w:hAnsi="Times New Roman"/>
          <w:b/>
          <w:sz w:val="24"/>
          <w:szCs w:val="24"/>
        </w:rPr>
      </w:pPr>
      <w:r w:rsidRPr="001A1809">
        <w:rPr>
          <w:rFonts w:ascii="Times New Roman" w:hAnsi="Times New Roman"/>
          <w:b/>
          <w:sz w:val="24"/>
          <w:szCs w:val="24"/>
        </w:rPr>
        <w:t xml:space="preserve">Материалы работы муниципального общеобразовательного учреждения лицей №3 </w:t>
      </w:r>
    </w:p>
    <w:p w:rsidR="0030658A" w:rsidRPr="001A1809" w:rsidRDefault="0030658A" w:rsidP="008C6FDD">
      <w:pPr>
        <w:spacing w:after="0" w:line="240" w:lineRule="auto"/>
        <w:ind w:firstLine="709"/>
        <w:contextualSpacing/>
        <w:jc w:val="center"/>
        <w:rPr>
          <w:rFonts w:ascii="Times New Roman" w:hAnsi="Times New Roman"/>
          <w:sz w:val="24"/>
          <w:szCs w:val="24"/>
        </w:rPr>
      </w:pPr>
      <w:r w:rsidRPr="001A1809">
        <w:rPr>
          <w:rFonts w:ascii="Times New Roman" w:hAnsi="Times New Roman"/>
          <w:b/>
          <w:sz w:val="24"/>
          <w:szCs w:val="24"/>
        </w:rPr>
        <w:t>г. Галича Костромской области по управлению введением ФГОС</w:t>
      </w:r>
    </w:p>
    <w:p w:rsidR="0030658A" w:rsidRPr="001A1809" w:rsidRDefault="0030658A" w:rsidP="008C6FDD">
      <w:pPr>
        <w:spacing w:after="0" w:line="240" w:lineRule="auto"/>
        <w:ind w:firstLine="709"/>
        <w:contextualSpacing/>
        <w:jc w:val="both"/>
        <w:rPr>
          <w:rFonts w:ascii="Times New Roman" w:hAnsi="Times New Roman"/>
          <w:sz w:val="24"/>
          <w:szCs w:val="24"/>
        </w:rPr>
      </w:pPr>
    </w:p>
    <w:p w:rsidR="0030658A" w:rsidRPr="001A1809" w:rsidRDefault="0030658A" w:rsidP="008C6FDD">
      <w:pPr>
        <w:spacing w:after="0" w:line="240" w:lineRule="auto"/>
        <w:ind w:firstLine="709"/>
        <w:jc w:val="center"/>
        <w:rPr>
          <w:rFonts w:ascii="Times New Roman" w:hAnsi="Times New Roman"/>
          <w:b/>
          <w:bCs/>
          <w:kern w:val="2"/>
          <w:sz w:val="24"/>
          <w:szCs w:val="24"/>
        </w:rPr>
      </w:pPr>
      <w:r w:rsidRPr="001A1809">
        <w:rPr>
          <w:rFonts w:ascii="Times New Roman" w:hAnsi="Times New Roman"/>
          <w:b/>
          <w:bCs/>
          <w:sz w:val="24"/>
          <w:szCs w:val="24"/>
        </w:rPr>
        <w:t xml:space="preserve">Перечень изменений (инноваций), </w:t>
      </w:r>
      <w:r w:rsidRPr="001A1809">
        <w:rPr>
          <w:rFonts w:ascii="Times New Roman" w:hAnsi="Times New Roman"/>
          <w:b/>
          <w:bCs/>
          <w:kern w:val="2"/>
          <w:sz w:val="24"/>
          <w:szCs w:val="24"/>
        </w:rPr>
        <w:t>в существующей образовательной системе начальной ступени шко</w:t>
      </w:r>
      <w:r w:rsidR="00B64E85" w:rsidRPr="001A1809">
        <w:rPr>
          <w:rFonts w:ascii="Times New Roman" w:hAnsi="Times New Roman"/>
          <w:b/>
          <w:bCs/>
          <w:kern w:val="2"/>
          <w:sz w:val="24"/>
          <w:szCs w:val="24"/>
        </w:rPr>
        <w:t xml:space="preserve">лы, необходимых для приведения ее </w:t>
      </w:r>
      <w:r w:rsidRPr="001A1809">
        <w:rPr>
          <w:rFonts w:ascii="Times New Roman" w:hAnsi="Times New Roman"/>
          <w:b/>
          <w:bCs/>
          <w:kern w:val="2"/>
          <w:sz w:val="24"/>
          <w:szCs w:val="24"/>
        </w:rPr>
        <w:t>в с</w:t>
      </w:r>
      <w:r w:rsidR="00B64E85" w:rsidRPr="001A1809">
        <w:rPr>
          <w:rFonts w:ascii="Times New Roman" w:hAnsi="Times New Roman"/>
          <w:b/>
          <w:bCs/>
          <w:kern w:val="2"/>
          <w:sz w:val="24"/>
          <w:szCs w:val="24"/>
        </w:rPr>
        <w:t>оответствие с требованиями ФГОС</w:t>
      </w:r>
    </w:p>
    <w:p w:rsidR="0030658A" w:rsidRPr="001A1809" w:rsidRDefault="0030658A" w:rsidP="008C6FDD">
      <w:pPr>
        <w:spacing w:after="0" w:line="240" w:lineRule="auto"/>
        <w:ind w:firstLine="709"/>
        <w:contextualSpacing/>
        <w:jc w:val="center"/>
        <w:rPr>
          <w:rFonts w:ascii="Times New Roman" w:hAnsi="Times New Roman"/>
          <w:sz w:val="24"/>
          <w:szCs w:val="24"/>
        </w:rPr>
      </w:pPr>
      <w:r w:rsidRPr="001A1809">
        <w:rPr>
          <w:rFonts w:ascii="Times New Roman" w:hAnsi="Times New Roman"/>
          <w:sz w:val="24"/>
          <w:szCs w:val="24"/>
        </w:rPr>
        <w:t>(результаты коллективного анализа)</w:t>
      </w:r>
    </w:p>
    <w:p w:rsidR="0030658A" w:rsidRPr="001A1809" w:rsidRDefault="0030658A" w:rsidP="008C6FDD">
      <w:pPr>
        <w:spacing w:after="0" w:line="240" w:lineRule="auto"/>
        <w:ind w:firstLine="709"/>
        <w:contextualSpacing/>
        <w:jc w:val="both"/>
        <w:rPr>
          <w:rFonts w:ascii="Times New Roman" w:hAnsi="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6"/>
        <w:gridCol w:w="2238"/>
        <w:gridCol w:w="5663"/>
        <w:gridCol w:w="445"/>
        <w:gridCol w:w="445"/>
        <w:gridCol w:w="445"/>
        <w:gridCol w:w="445"/>
      </w:tblGrid>
      <w:tr w:rsidR="0030658A" w:rsidRPr="001A1809" w:rsidTr="00057E63">
        <w:tc>
          <w:tcPr>
            <w:tcW w:w="174" w:type="pct"/>
            <w:vMerge w:val="restar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w:t>
            </w:r>
          </w:p>
        </w:tc>
        <w:tc>
          <w:tcPr>
            <w:tcW w:w="1175" w:type="pct"/>
            <w:vMerge w:val="restar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 xml:space="preserve">Подсистемы и </w:t>
            </w:r>
          </w:p>
          <w:p w:rsidR="0030658A" w:rsidRPr="001A1809" w:rsidRDefault="0030658A" w:rsidP="007517E2">
            <w:pPr>
              <w:rPr>
                <w:rFonts w:ascii="Times New Roman" w:hAnsi="Times New Roman"/>
                <w:sz w:val="24"/>
                <w:szCs w:val="24"/>
              </w:rPr>
            </w:pPr>
            <w:r w:rsidRPr="001A1809">
              <w:rPr>
                <w:rFonts w:ascii="Times New Roman" w:hAnsi="Times New Roman"/>
                <w:sz w:val="24"/>
                <w:szCs w:val="24"/>
              </w:rPr>
              <w:t>элементы системы  работы школы</w:t>
            </w:r>
          </w:p>
        </w:tc>
        <w:tc>
          <w:tcPr>
            <w:tcW w:w="2864" w:type="pct"/>
            <w:vMerge w:val="restar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 xml:space="preserve">Перечень вводимых инноваций  и задач ресурсного обеспечения их введения  </w:t>
            </w:r>
          </w:p>
        </w:tc>
        <w:tc>
          <w:tcPr>
            <w:tcW w:w="787" w:type="pct"/>
            <w:gridSpan w:val="4"/>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Экспертная оценка  степени  изменения существующей системы</w:t>
            </w:r>
          </w:p>
        </w:tc>
      </w:tr>
      <w:tr w:rsidR="0030658A" w:rsidRPr="001A1809" w:rsidTr="00057E63">
        <w:tc>
          <w:tcPr>
            <w:tcW w:w="174" w:type="pct"/>
            <w:vMerge/>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175" w:type="pct"/>
            <w:vMerge/>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2864" w:type="pct"/>
            <w:vMerge/>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2</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3</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4</w:t>
            </w:r>
          </w:p>
        </w:tc>
      </w:tr>
      <w:tr w:rsidR="0030658A" w:rsidRPr="001A1809" w:rsidTr="00057E63">
        <w:tc>
          <w:tcPr>
            <w:tcW w:w="174"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1</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Планируемые результаты (цели) образования</w:t>
            </w:r>
          </w:p>
        </w:tc>
        <w:tc>
          <w:tcPr>
            <w:tcW w:w="2864"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Сформулировать метапредметные и личностные цели и результаты образования.</w:t>
            </w:r>
          </w:p>
          <w:p w:rsidR="0030658A" w:rsidRPr="001A1809" w:rsidRDefault="0030658A" w:rsidP="007517E2">
            <w:pPr>
              <w:rPr>
                <w:rFonts w:ascii="Times New Roman" w:hAnsi="Times New Roman"/>
                <w:sz w:val="24"/>
                <w:szCs w:val="24"/>
              </w:rPr>
            </w:pPr>
            <w:r w:rsidRPr="001A1809">
              <w:rPr>
                <w:rFonts w:ascii="Times New Roman" w:hAnsi="Times New Roman"/>
                <w:sz w:val="24"/>
                <w:szCs w:val="24"/>
              </w:rPr>
              <w:t>Согласовать с родителями</w:t>
            </w:r>
          </w:p>
          <w:p w:rsidR="0030658A" w:rsidRPr="001A1809" w:rsidRDefault="0030658A" w:rsidP="007517E2">
            <w:pPr>
              <w:rPr>
                <w:rFonts w:ascii="Times New Roman" w:hAnsi="Times New Roman"/>
                <w:sz w:val="24"/>
                <w:szCs w:val="24"/>
              </w:rPr>
            </w:pPr>
            <w:r w:rsidRPr="001A1809">
              <w:rPr>
                <w:rFonts w:ascii="Times New Roman" w:hAnsi="Times New Roman"/>
                <w:sz w:val="24"/>
                <w:szCs w:val="24"/>
              </w:rPr>
              <w:t>Заключить договор</w:t>
            </w:r>
          </w:p>
          <w:p w:rsidR="0030658A" w:rsidRPr="001A1809" w:rsidRDefault="0030658A" w:rsidP="007517E2">
            <w:pPr>
              <w:rPr>
                <w:rFonts w:ascii="Times New Roman" w:hAnsi="Times New Roman"/>
                <w:sz w:val="24"/>
                <w:szCs w:val="24"/>
              </w:rPr>
            </w:pPr>
            <w:r w:rsidRPr="001A1809">
              <w:rPr>
                <w:rFonts w:ascii="Times New Roman" w:hAnsi="Times New Roman"/>
                <w:sz w:val="24"/>
                <w:szCs w:val="24"/>
              </w:rPr>
              <w:t>Обучить учителей операциональному формулированию целей.</w:t>
            </w:r>
          </w:p>
        </w:tc>
        <w:tc>
          <w:tcPr>
            <w:tcW w:w="197" w:type="pct"/>
          </w:tcPr>
          <w:p w:rsidR="0030658A" w:rsidRPr="001A1809" w:rsidRDefault="0030658A" w:rsidP="007517E2">
            <w:pPr>
              <w:rPr>
                <w:rFonts w:ascii="Times New Roman" w:hAnsi="Times New Roman"/>
                <w:sz w:val="24"/>
                <w:szCs w:val="24"/>
              </w:rPr>
            </w:pPr>
          </w:p>
        </w:tc>
        <w:tc>
          <w:tcPr>
            <w:tcW w:w="197" w:type="pct"/>
          </w:tcPr>
          <w:p w:rsidR="0030658A" w:rsidRPr="001A1809" w:rsidRDefault="0030658A" w:rsidP="007517E2">
            <w:pPr>
              <w:rPr>
                <w:rFonts w:ascii="Times New Roman" w:hAnsi="Times New Roman"/>
                <w:sz w:val="24"/>
                <w:szCs w:val="24"/>
              </w:rPr>
            </w:pPr>
          </w:p>
        </w:tc>
        <w:tc>
          <w:tcPr>
            <w:tcW w:w="197"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7517E2">
            <w:pPr>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2</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Учебный план школы</w:t>
            </w:r>
          </w:p>
        </w:tc>
        <w:tc>
          <w:tcPr>
            <w:tcW w:w="2864" w:type="pct"/>
          </w:tcPr>
          <w:p w:rsidR="0030658A" w:rsidRPr="001A1809" w:rsidRDefault="0030658A" w:rsidP="00213975">
            <w:pPr>
              <w:numPr>
                <w:ilvl w:val="0"/>
                <w:numId w:val="39"/>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Изменить структуру БУПа (по образовательным областям), включив внеурочную деятельность</w:t>
            </w:r>
          </w:p>
          <w:p w:rsidR="0030658A" w:rsidRPr="001A1809" w:rsidRDefault="0030658A" w:rsidP="00213975">
            <w:pPr>
              <w:numPr>
                <w:ilvl w:val="0"/>
                <w:numId w:val="39"/>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Согласовать с управляющим советом</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3</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Учебные программы по предметам</w:t>
            </w:r>
          </w:p>
        </w:tc>
        <w:tc>
          <w:tcPr>
            <w:tcW w:w="2864" w:type="pct"/>
          </w:tcPr>
          <w:p w:rsidR="0030658A" w:rsidRPr="001A1809" w:rsidRDefault="0030658A" w:rsidP="00213975">
            <w:pPr>
              <w:numPr>
                <w:ilvl w:val="0"/>
                <w:numId w:val="38"/>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Проанализировать программы по предметам с точки зрения соответствия результатам образования (по ФГОС)</w:t>
            </w:r>
          </w:p>
          <w:p w:rsidR="0030658A" w:rsidRPr="001A1809" w:rsidRDefault="0030658A" w:rsidP="00213975">
            <w:pPr>
              <w:numPr>
                <w:ilvl w:val="0"/>
                <w:numId w:val="38"/>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Разработать рабочие программы</w:t>
            </w:r>
          </w:p>
          <w:p w:rsidR="0030658A" w:rsidRPr="001A1809" w:rsidRDefault="0030658A" w:rsidP="00213975">
            <w:pPr>
              <w:numPr>
                <w:ilvl w:val="0"/>
                <w:numId w:val="38"/>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Экспертиза</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4</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Система формирования  УУД</w:t>
            </w:r>
          </w:p>
        </w:tc>
        <w:tc>
          <w:tcPr>
            <w:tcW w:w="2864" w:type="pct"/>
          </w:tcPr>
          <w:p w:rsidR="0030658A" w:rsidRPr="001A1809" w:rsidRDefault="0030658A" w:rsidP="00213975">
            <w:pPr>
              <w:numPr>
                <w:ilvl w:val="0"/>
                <w:numId w:val="40"/>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Согласовать способы работы урочной и внеурочной деятельности</w:t>
            </w:r>
          </w:p>
          <w:p w:rsidR="0030658A" w:rsidRPr="001A1809" w:rsidRDefault="0030658A" w:rsidP="00213975">
            <w:pPr>
              <w:numPr>
                <w:ilvl w:val="0"/>
                <w:numId w:val="40"/>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Разработать программу по формированию УУД</w:t>
            </w:r>
          </w:p>
          <w:p w:rsidR="0030658A" w:rsidRPr="001A1809" w:rsidRDefault="0030658A" w:rsidP="00213975">
            <w:pPr>
              <w:numPr>
                <w:ilvl w:val="0"/>
                <w:numId w:val="40"/>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Выбор технологий</w:t>
            </w:r>
          </w:p>
          <w:p w:rsidR="0030658A" w:rsidRPr="001A1809" w:rsidRDefault="0030658A" w:rsidP="00213975">
            <w:pPr>
              <w:numPr>
                <w:ilvl w:val="0"/>
                <w:numId w:val="40"/>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Система диагностики и мониторинга УУД</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5</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Программы воспитывающей деятельности</w:t>
            </w:r>
          </w:p>
        </w:tc>
        <w:tc>
          <w:tcPr>
            <w:tcW w:w="2864" w:type="pct"/>
          </w:tcPr>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1. Привести программы воспитательной работы в соответствие с базовыми национальными ценностями</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2. Спланировать и организовать реализацию программ по направлениям духовно-нравственного развития</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3. Разработка программы мониторинга системы личностных качеств</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6</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Технологии обучения и воспитания младших школьников</w:t>
            </w:r>
          </w:p>
        </w:tc>
        <w:tc>
          <w:tcPr>
            <w:tcW w:w="2864" w:type="pct"/>
          </w:tcPr>
          <w:p w:rsidR="0030658A" w:rsidRPr="001A1809" w:rsidRDefault="0030658A" w:rsidP="00213975">
            <w:pPr>
              <w:numPr>
                <w:ilvl w:val="0"/>
                <w:numId w:val="41"/>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Анализ используемых технологий</w:t>
            </w:r>
          </w:p>
          <w:p w:rsidR="0030658A" w:rsidRPr="001A1809" w:rsidRDefault="0030658A" w:rsidP="00213975">
            <w:pPr>
              <w:numPr>
                <w:ilvl w:val="0"/>
                <w:numId w:val="41"/>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Дополнение этой системы</w:t>
            </w:r>
          </w:p>
          <w:p w:rsidR="0030658A" w:rsidRPr="001A1809" w:rsidRDefault="0030658A" w:rsidP="00213975">
            <w:pPr>
              <w:numPr>
                <w:ilvl w:val="0"/>
                <w:numId w:val="41"/>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Изучить технологию системно-деятельностного подхода в обучении</w:t>
            </w:r>
          </w:p>
          <w:p w:rsidR="0030658A" w:rsidRPr="001A1809" w:rsidRDefault="0030658A" w:rsidP="00213975">
            <w:pPr>
              <w:numPr>
                <w:ilvl w:val="0"/>
                <w:numId w:val="41"/>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Создать локальный акт об экспертном листе учебного и воспитательного занятия в системно-деятельностном подходе</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7</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Режим организации учебных и внеучебных  занятий с учащимися</w:t>
            </w:r>
          </w:p>
        </w:tc>
        <w:tc>
          <w:tcPr>
            <w:tcW w:w="2864" w:type="pct"/>
          </w:tcPr>
          <w:p w:rsidR="0030658A" w:rsidRPr="001A1809" w:rsidRDefault="0030658A" w:rsidP="00213975">
            <w:pPr>
              <w:numPr>
                <w:ilvl w:val="0"/>
                <w:numId w:val="43"/>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 xml:space="preserve">Изучить систему гигиенических требований к организации </w:t>
            </w:r>
          </w:p>
          <w:p w:rsidR="0030658A" w:rsidRPr="001A1809" w:rsidRDefault="0030658A" w:rsidP="00213975">
            <w:pPr>
              <w:numPr>
                <w:ilvl w:val="0"/>
                <w:numId w:val="43"/>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Апробировать модель школы с продленным днем в рамках реализации ФГОС</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8</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Система оценки планируемых результатов образования</w:t>
            </w:r>
          </w:p>
        </w:tc>
        <w:tc>
          <w:tcPr>
            <w:tcW w:w="2864" w:type="pct"/>
          </w:tcPr>
          <w:p w:rsidR="0030658A" w:rsidRPr="001A1809" w:rsidRDefault="0030658A" w:rsidP="00213975">
            <w:pPr>
              <w:numPr>
                <w:ilvl w:val="0"/>
                <w:numId w:val="42"/>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Привести СОКО в соответствии с требованиями ФГОС к результатам образования</w:t>
            </w:r>
          </w:p>
          <w:p w:rsidR="0030658A" w:rsidRPr="001A1809" w:rsidRDefault="0030658A" w:rsidP="00213975">
            <w:pPr>
              <w:numPr>
                <w:ilvl w:val="0"/>
                <w:numId w:val="42"/>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 xml:space="preserve">Разработать (доработать) систему оценки результатов: презентации, конкурсы, соревнования, олимпиады и т.д.  </w:t>
            </w:r>
          </w:p>
          <w:p w:rsidR="0030658A" w:rsidRPr="001A1809" w:rsidRDefault="0030658A" w:rsidP="00213975">
            <w:pPr>
              <w:numPr>
                <w:ilvl w:val="0"/>
                <w:numId w:val="42"/>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Доработать программу мониторинга ОУ</w:t>
            </w:r>
          </w:p>
          <w:p w:rsidR="0030658A" w:rsidRPr="001A1809" w:rsidRDefault="0030658A" w:rsidP="00213975">
            <w:pPr>
              <w:numPr>
                <w:ilvl w:val="0"/>
                <w:numId w:val="42"/>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Составить электронную форму</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9</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Учебники и пособия для начальной школы</w:t>
            </w:r>
          </w:p>
          <w:p w:rsidR="0030658A" w:rsidRPr="001A1809" w:rsidRDefault="0030658A" w:rsidP="007517E2">
            <w:pPr>
              <w:rPr>
                <w:rFonts w:ascii="Times New Roman" w:hAnsi="Times New Roman"/>
                <w:sz w:val="24"/>
                <w:szCs w:val="24"/>
              </w:rPr>
            </w:pPr>
            <w:r w:rsidRPr="001A1809">
              <w:rPr>
                <w:rFonts w:ascii="Times New Roman" w:hAnsi="Times New Roman"/>
                <w:sz w:val="24"/>
                <w:szCs w:val="24"/>
              </w:rPr>
              <w:t>Фонд школьной библиотеки.</w:t>
            </w:r>
          </w:p>
        </w:tc>
        <w:tc>
          <w:tcPr>
            <w:tcW w:w="2864"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 xml:space="preserve">Сформировать фонд библиотеки учебниками и пособиями из отпущенных ОУ субвенций в соответствии с Федеральным перечнем </w:t>
            </w:r>
          </w:p>
        </w:tc>
        <w:tc>
          <w:tcPr>
            <w:tcW w:w="197" w:type="pct"/>
          </w:tcPr>
          <w:p w:rsidR="0030658A" w:rsidRPr="001A1809" w:rsidRDefault="0030658A" w:rsidP="007517E2">
            <w:pPr>
              <w:rPr>
                <w:rFonts w:ascii="Times New Roman" w:hAnsi="Times New Roman"/>
                <w:sz w:val="24"/>
                <w:szCs w:val="24"/>
              </w:rPr>
            </w:pPr>
          </w:p>
        </w:tc>
        <w:tc>
          <w:tcPr>
            <w:tcW w:w="197" w:type="pct"/>
          </w:tcPr>
          <w:p w:rsidR="0030658A" w:rsidRPr="001A1809" w:rsidRDefault="0030658A" w:rsidP="007517E2">
            <w:pPr>
              <w:rPr>
                <w:rFonts w:ascii="Times New Roman" w:hAnsi="Times New Roman"/>
                <w:sz w:val="24"/>
                <w:szCs w:val="24"/>
              </w:rPr>
            </w:pPr>
          </w:p>
        </w:tc>
        <w:tc>
          <w:tcPr>
            <w:tcW w:w="197" w:type="pct"/>
          </w:tcPr>
          <w:p w:rsidR="0030658A" w:rsidRPr="001A1809" w:rsidRDefault="0030658A" w:rsidP="007517E2">
            <w:pPr>
              <w:rPr>
                <w:rFonts w:ascii="Times New Roman" w:hAnsi="Times New Roman"/>
                <w:sz w:val="24"/>
                <w:szCs w:val="24"/>
              </w:rPr>
            </w:pPr>
          </w:p>
        </w:tc>
        <w:tc>
          <w:tcPr>
            <w:tcW w:w="197"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w:t>
            </w: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10</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Система методической работы с учителями начальной школы</w:t>
            </w:r>
          </w:p>
        </w:tc>
        <w:tc>
          <w:tcPr>
            <w:tcW w:w="2864" w:type="pct"/>
          </w:tcPr>
          <w:p w:rsidR="0030658A" w:rsidRPr="001A1809" w:rsidRDefault="0030658A" w:rsidP="00213975">
            <w:pPr>
              <w:numPr>
                <w:ilvl w:val="0"/>
                <w:numId w:val="42"/>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Создать систему методической работы, обеспечивающей сопровождение введения ФГОС общего образования.</w:t>
            </w:r>
          </w:p>
          <w:p w:rsidR="0030658A" w:rsidRPr="001A1809" w:rsidRDefault="0030658A" w:rsidP="00213975">
            <w:pPr>
              <w:numPr>
                <w:ilvl w:val="0"/>
                <w:numId w:val="42"/>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Корректировать план  научно-методических семинаров (внутришкольного повышения квалификации) с ориентацией на проблемы введения ФГОС начального общего образования.</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11</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Оборудование кабинетов и др. помещений  (спортзала, библиотеки, рекреаций, столовой и т. д.)</w:t>
            </w:r>
          </w:p>
        </w:tc>
        <w:tc>
          <w:tcPr>
            <w:tcW w:w="2864" w:type="pct"/>
          </w:tcPr>
          <w:p w:rsidR="0030658A" w:rsidRPr="001A1809" w:rsidRDefault="0030658A" w:rsidP="00213975">
            <w:pPr>
              <w:numPr>
                <w:ilvl w:val="0"/>
                <w:numId w:val="48"/>
              </w:numPr>
              <w:tabs>
                <w:tab w:val="clear" w:pos="720"/>
                <w:tab w:val="num" w:pos="391"/>
              </w:tabs>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Составление сметы расходов на оборудование</w:t>
            </w:r>
          </w:p>
          <w:p w:rsidR="0030658A" w:rsidRPr="001A1809" w:rsidRDefault="0030658A" w:rsidP="00213975">
            <w:pPr>
              <w:numPr>
                <w:ilvl w:val="0"/>
                <w:numId w:val="48"/>
              </w:numPr>
              <w:tabs>
                <w:tab w:val="clear" w:pos="720"/>
                <w:tab w:val="num" w:pos="391"/>
              </w:tabs>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Поиск поставщиков товаров</w:t>
            </w:r>
          </w:p>
          <w:p w:rsidR="0030658A" w:rsidRPr="001A1809" w:rsidRDefault="0030658A" w:rsidP="008C6FDD">
            <w:pPr>
              <w:spacing w:after="0" w:line="240" w:lineRule="auto"/>
              <w:ind w:firstLine="709"/>
              <w:contextualSpacing/>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r>
      <w:tr w:rsidR="0030658A" w:rsidRPr="001A1809" w:rsidTr="00057E63">
        <w:trPr>
          <w:trHeight w:val="1748"/>
        </w:trPr>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12</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Информационно-коммуникационная среда школы</w:t>
            </w:r>
          </w:p>
        </w:tc>
        <w:tc>
          <w:tcPr>
            <w:tcW w:w="2864" w:type="pct"/>
          </w:tcPr>
          <w:p w:rsidR="0030658A" w:rsidRPr="001A1809" w:rsidRDefault="0030658A" w:rsidP="00213975">
            <w:pPr>
              <w:pStyle w:val="22"/>
              <w:numPr>
                <w:ilvl w:val="0"/>
                <w:numId w:val="45"/>
              </w:numPr>
              <w:ind w:left="0" w:firstLine="709"/>
              <w:jc w:val="left"/>
              <w:rPr>
                <w:rFonts w:ascii="Times New Roman" w:hAnsi="Times New Roman"/>
              </w:rPr>
            </w:pPr>
            <w:r w:rsidRPr="001A1809">
              <w:rPr>
                <w:rFonts w:ascii="Times New Roman" w:hAnsi="Times New Roman"/>
              </w:rPr>
              <w:t>Организовать изучение общественного мнения по вопросам введения новых стандартов и внесения возможных дополнений в содержание основной образовательной программы начального общего образования.</w:t>
            </w:r>
          </w:p>
          <w:p w:rsidR="0030658A" w:rsidRPr="001A1809" w:rsidRDefault="0030658A" w:rsidP="00213975">
            <w:pPr>
              <w:pStyle w:val="22"/>
              <w:numPr>
                <w:ilvl w:val="0"/>
                <w:numId w:val="45"/>
              </w:numPr>
              <w:ind w:left="0" w:firstLine="709"/>
              <w:jc w:val="left"/>
              <w:rPr>
                <w:rFonts w:ascii="Times New Roman" w:hAnsi="Times New Roman"/>
              </w:rPr>
            </w:pPr>
            <w:r w:rsidRPr="001A1809">
              <w:rPr>
                <w:rFonts w:ascii="Times New Roman" w:hAnsi="Times New Roman"/>
              </w:rPr>
              <w:t>Разработать и утвердить положение, регламентирующее организацию и проведение публичного отчета образовательного учреждения.</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p w:rsidR="0030658A" w:rsidRPr="001A1809" w:rsidRDefault="0030658A" w:rsidP="008C6FDD">
            <w:pPr>
              <w:spacing w:after="0" w:line="240" w:lineRule="auto"/>
              <w:ind w:firstLine="709"/>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13</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Система мотивации  и стимулирование труда педагогических кадров. Система оплаты труда учителей начальной школы.</w:t>
            </w:r>
          </w:p>
        </w:tc>
        <w:tc>
          <w:tcPr>
            <w:tcW w:w="2864" w:type="pct"/>
          </w:tcPr>
          <w:p w:rsidR="0030658A" w:rsidRPr="001A1809" w:rsidRDefault="0030658A" w:rsidP="00213975">
            <w:pPr>
              <w:widowControl w:val="0"/>
              <w:numPr>
                <w:ilvl w:val="0"/>
                <w:numId w:val="44"/>
              </w:numPr>
              <w:tabs>
                <w:tab w:val="left" w:pos="432"/>
              </w:tabs>
              <w:autoSpaceDE w:val="0"/>
              <w:autoSpaceDN w:val="0"/>
              <w:adjustRightInd w:val="0"/>
              <w:spacing w:after="0" w:line="240" w:lineRule="auto"/>
              <w:ind w:left="0" w:firstLine="709"/>
              <w:rPr>
                <w:rFonts w:ascii="Times New Roman" w:hAnsi="Times New Roman"/>
                <w:sz w:val="24"/>
                <w:szCs w:val="24"/>
              </w:rPr>
            </w:pPr>
            <w:r w:rsidRPr="001A1809">
              <w:rPr>
                <w:rFonts w:ascii="Times New Roman" w:hAnsi="Times New Roman"/>
                <w:sz w:val="24"/>
                <w:szCs w:val="24"/>
              </w:rPr>
              <w:t>Разработать (внести изменения) локальные акты, регламентирующиу установление заработной платы работников ОУ, в том числе стимулирующих  надбавок и доплат, порядка и размеров премирования.</w:t>
            </w:r>
          </w:p>
          <w:p w:rsidR="0030658A" w:rsidRPr="001A1809" w:rsidRDefault="0030658A" w:rsidP="00213975">
            <w:pPr>
              <w:widowControl w:val="0"/>
              <w:numPr>
                <w:ilvl w:val="0"/>
                <w:numId w:val="44"/>
              </w:numPr>
              <w:tabs>
                <w:tab w:val="left" w:pos="432"/>
              </w:tabs>
              <w:autoSpaceDE w:val="0"/>
              <w:autoSpaceDN w:val="0"/>
              <w:adjustRightInd w:val="0"/>
              <w:spacing w:after="0" w:line="240" w:lineRule="auto"/>
              <w:ind w:left="0" w:firstLine="709"/>
              <w:rPr>
                <w:rFonts w:ascii="Times New Roman" w:hAnsi="Times New Roman"/>
                <w:sz w:val="24"/>
                <w:szCs w:val="24"/>
              </w:rPr>
            </w:pPr>
            <w:r w:rsidRPr="001A1809">
              <w:rPr>
                <w:rFonts w:ascii="Times New Roman" w:hAnsi="Times New Roman"/>
                <w:sz w:val="24"/>
                <w:szCs w:val="24"/>
              </w:rPr>
              <w:t>Заключить дополнительные соглашения к трудовому договору с педагогическими работниками</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14</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Система работы с родителями</w:t>
            </w:r>
          </w:p>
        </w:tc>
        <w:tc>
          <w:tcPr>
            <w:tcW w:w="2864" w:type="pct"/>
          </w:tcPr>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1. Провести родительское собрание с целью информирования родителей о введении ФГОС</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15</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Система управления инновационными процессами в школе  (планирования, организации, контроля)</w:t>
            </w:r>
          </w:p>
        </w:tc>
        <w:tc>
          <w:tcPr>
            <w:tcW w:w="2864" w:type="pct"/>
          </w:tcPr>
          <w:p w:rsidR="0030658A" w:rsidRPr="001A1809" w:rsidRDefault="0030658A" w:rsidP="00213975">
            <w:pPr>
              <w:numPr>
                <w:ilvl w:val="0"/>
                <w:numId w:val="46"/>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 xml:space="preserve">Постоянно анализировать уровень образовательной деятельности ОУ  с точки зрения целей опережающего уровня развития экономики </w:t>
            </w:r>
          </w:p>
          <w:p w:rsidR="0030658A" w:rsidRPr="001A1809" w:rsidRDefault="0030658A" w:rsidP="00213975">
            <w:pPr>
              <w:numPr>
                <w:ilvl w:val="0"/>
                <w:numId w:val="46"/>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Обеспечить координацию деятельности субъектов образовательного процесса, организационных структур учреждения по подготовке и введению ФГОС общего образования.</w:t>
            </w:r>
          </w:p>
          <w:p w:rsidR="0030658A" w:rsidRPr="001A1809" w:rsidRDefault="0030658A" w:rsidP="00213975">
            <w:pPr>
              <w:numPr>
                <w:ilvl w:val="0"/>
                <w:numId w:val="46"/>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 xml:space="preserve">Разработать и реализовать модель взаимодействия ОУ и дополнительного образования детей, обеспечивающих организацию внеурочной деятельности.  </w:t>
            </w:r>
          </w:p>
          <w:p w:rsidR="0030658A" w:rsidRPr="001A1809" w:rsidRDefault="0030658A" w:rsidP="00213975">
            <w:pPr>
              <w:numPr>
                <w:ilvl w:val="0"/>
                <w:numId w:val="46"/>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Привлечь органы государственно-общественного управления ОУ к проектированию основной образовательной программы начального общего образования.</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16</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Нормативные правовые документы школы</w:t>
            </w:r>
          </w:p>
        </w:tc>
        <w:tc>
          <w:tcPr>
            <w:tcW w:w="2864" w:type="pct"/>
          </w:tcPr>
          <w:p w:rsidR="0030658A" w:rsidRPr="001A1809" w:rsidRDefault="0030658A" w:rsidP="00213975">
            <w:pPr>
              <w:numPr>
                <w:ilvl w:val="0"/>
                <w:numId w:val="47"/>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Привести в соответствие с требованиями ФГОС</w:t>
            </w:r>
            <w:r w:rsidRPr="001A1809">
              <w:rPr>
                <w:rFonts w:ascii="Times New Roman" w:hAnsi="Times New Roman"/>
                <w:color w:val="000000"/>
                <w:sz w:val="24"/>
                <w:szCs w:val="24"/>
              </w:rPr>
              <w:t xml:space="preserve"> общего образования</w:t>
            </w:r>
            <w:r w:rsidRPr="001A1809">
              <w:rPr>
                <w:rFonts w:ascii="Times New Roman" w:hAnsi="Times New Roman"/>
                <w:sz w:val="24"/>
                <w:szCs w:val="24"/>
              </w:rPr>
              <w:t xml:space="preserve"> и новыми тарифно-квалификационными характеристиками должностных инструкций работников образовательного учреждения </w:t>
            </w:r>
          </w:p>
          <w:p w:rsidR="0030658A" w:rsidRPr="001A1809" w:rsidRDefault="0030658A" w:rsidP="00213975">
            <w:pPr>
              <w:numPr>
                <w:ilvl w:val="0"/>
                <w:numId w:val="47"/>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Разработка локальных актов, устанавливающих требования   к различным объектам инфраструктуры образовательного учреждения с учетом требований к минимальной оснащенности учебного процесса (например,  положений о культурно-досуговом центре, информационно-библиотечном центре, физкультурно-оздоровительном центре,  об учебном кабинете и др.)</w:t>
            </w:r>
          </w:p>
          <w:p w:rsidR="0030658A" w:rsidRPr="001A1809" w:rsidRDefault="0030658A" w:rsidP="00213975">
            <w:pPr>
              <w:numPr>
                <w:ilvl w:val="0"/>
                <w:numId w:val="47"/>
              </w:numPr>
              <w:spacing w:after="0" w:line="240" w:lineRule="auto"/>
              <w:ind w:left="0" w:firstLine="709"/>
              <w:contextualSpacing/>
              <w:rPr>
                <w:rFonts w:ascii="Times New Roman" w:hAnsi="Times New Roman"/>
                <w:sz w:val="24"/>
                <w:szCs w:val="24"/>
              </w:rPr>
            </w:pPr>
            <w:r w:rsidRPr="001A1809">
              <w:rPr>
                <w:rFonts w:ascii="Times New Roman" w:hAnsi="Times New Roman"/>
                <w:sz w:val="24"/>
                <w:szCs w:val="24"/>
              </w:rPr>
              <w:t>Доработать должностные инструкции в соответствии с новыми характеристиками и должностными обязанностями</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w:t>
            </w: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r w:rsidR="0030658A" w:rsidRPr="001A1809" w:rsidTr="00057E63">
        <w:tc>
          <w:tcPr>
            <w:tcW w:w="174"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17</w:t>
            </w:r>
          </w:p>
        </w:tc>
        <w:tc>
          <w:tcPr>
            <w:tcW w:w="1175" w:type="pct"/>
          </w:tcPr>
          <w:p w:rsidR="0030658A" w:rsidRPr="001A1809" w:rsidRDefault="0030658A" w:rsidP="007517E2">
            <w:pPr>
              <w:rPr>
                <w:rFonts w:ascii="Times New Roman" w:hAnsi="Times New Roman"/>
                <w:sz w:val="24"/>
                <w:szCs w:val="24"/>
              </w:rPr>
            </w:pPr>
            <w:r w:rsidRPr="001A1809">
              <w:rPr>
                <w:rFonts w:ascii="Times New Roman" w:hAnsi="Times New Roman"/>
                <w:sz w:val="24"/>
                <w:szCs w:val="24"/>
              </w:rPr>
              <w:t>Решение финансовых вопросов инновационной деятельности школы.</w:t>
            </w:r>
          </w:p>
        </w:tc>
        <w:tc>
          <w:tcPr>
            <w:tcW w:w="2864" w:type="pct"/>
          </w:tcPr>
          <w:p w:rsidR="0030658A" w:rsidRPr="001A1809" w:rsidRDefault="0030658A" w:rsidP="008C6FDD">
            <w:pPr>
              <w:spacing w:after="0" w:line="240" w:lineRule="auto"/>
              <w:ind w:firstLine="709"/>
              <w:contextualSpacing/>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c>
          <w:tcPr>
            <w:tcW w:w="197" w:type="pct"/>
          </w:tcPr>
          <w:p w:rsidR="0030658A" w:rsidRPr="001A1809" w:rsidRDefault="0030658A" w:rsidP="008C6FDD">
            <w:pPr>
              <w:spacing w:after="0" w:line="240" w:lineRule="auto"/>
              <w:ind w:firstLine="709"/>
              <w:contextualSpacing/>
              <w:jc w:val="both"/>
              <w:rPr>
                <w:rFonts w:ascii="Times New Roman" w:hAnsi="Times New Roman"/>
                <w:sz w:val="24"/>
                <w:szCs w:val="24"/>
              </w:rPr>
            </w:pPr>
          </w:p>
        </w:tc>
      </w:tr>
    </w:tbl>
    <w:p w:rsidR="0030658A" w:rsidRPr="001A1809" w:rsidRDefault="0030658A" w:rsidP="00EC4604">
      <w:pPr>
        <w:rPr>
          <w:rFonts w:ascii="Times New Roman" w:hAnsi="Times New Roman"/>
          <w:b/>
          <w:sz w:val="24"/>
          <w:szCs w:val="24"/>
        </w:rPr>
      </w:pPr>
    </w:p>
    <w:p w:rsidR="0030658A" w:rsidRPr="001A1809" w:rsidRDefault="0030658A" w:rsidP="00EC4604">
      <w:pPr>
        <w:rPr>
          <w:rFonts w:ascii="Times New Roman" w:hAnsi="Times New Roman"/>
          <w:b/>
          <w:bCs/>
          <w:sz w:val="24"/>
          <w:szCs w:val="24"/>
        </w:rPr>
      </w:pPr>
      <w:r w:rsidRPr="001A1809">
        <w:rPr>
          <w:rFonts w:ascii="Times New Roman" w:hAnsi="Times New Roman"/>
          <w:b/>
          <w:sz w:val="24"/>
          <w:szCs w:val="24"/>
        </w:rPr>
        <w:t>Перечень единичных проектов,</w:t>
      </w:r>
      <w:r w:rsidRPr="001A1809">
        <w:rPr>
          <w:rFonts w:ascii="Times New Roman" w:hAnsi="Times New Roman"/>
          <w:sz w:val="24"/>
          <w:szCs w:val="24"/>
        </w:rPr>
        <w:t xml:space="preserve"> </w:t>
      </w:r>
      <w:r w:rsidRPr="001A1809">
        <w:rPr>
          <w:rFonts w:ascii="Times New Roman" w:hAnsi="Times New Roman"/>
          <w:b/>
          <w:bCs/>
          <w:sz w:val="24"/>
          <w:szCs w:val="24"/>
        </w:rPr>
        <w:t xml:space="preserve">входящих в состав комплексного проекта введения ФГОС в </w:t>
      </w:r>
      <w:r w:rsidR="0048235B">
        <w:rPr>
          <w:rFonts w:ascii="Times New Roman" w:hAnsi="Times New Roman"/>
          <w:b/>
          <w:bCs/>
          <w:sz w:val="24"/>
          <w:szCs w:val="24"/>
        </w:rPr>
        <w:t xml:space="preserve">общеобразовательном </w:t>
      </w:r>
      <w:r w:rsidRPr="001A1809">
        <w:rPr>
          <w:rFonts w:ascii="Times New Roman" w:hAnsi="Times New Roman"/>
          <w:b/>
          <w:bCs/>
          <w:sz w:val="24"/>
          <w:szCs w:val="24"/>
        </w:rPr>
        <w:t>лицее №3 г.</w:t>
      </w:r>
      <w:r w:rsidR="0048235B">
        <w:rPr>
          <w:rFonts w:ascii="Times New Roman" w:hAnsi="Times New Roman"/>
          <w:b/>
          <w:bCs/>
          <w:sz w:val="24"/>
          <w:szCs w:val="24"/>
        </w:rPr>
        <w:t xml:space="preserve"> </w:t>
      </w:r>
      <w:r w:rsidRPr="001A1809">
        <w:rPr>
          <w:rFonts w:ascii="Times New Roman" w:hAnsi="Times New Roman"/>
          <w:b/>
          <w:bCs/>
          <w:sz w:val="24"/>
          <w:szCs w:val="24"/>
        </w:rPr>
        <w:t>Галича</w:t>
      </w:r>
    </w:p>
    <w:p w:rsidR="0030658A" w:rsidRPr="001A1809" w:rsidRDefault="0030658A" w:rsidP="008C6FDD">
      <w:pPr>
        <w:spacing w:after="0" w:line="240" w:lineRule="auto"/>
        <w:ind w:firstLine="709"/>
        <w:contextualSpacing/>
        <w:jc w:val="center"/>
        <w:rPr>
          <w:rFonts w:ascii="Times New Roman" w:hAnsi="Times New Roman"/>
          <w:b/>
          <w:sz w:val="24"/>
          <w:szCs w:val="24"/>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8"/>
        <w:gridCol w:w="2101"/>
        <w:gridCol w:w="7578"/>
      </w:tblGrid>
      <w:tr w:rsidR="0030658A" w:rsidRPr="001A1809" w:rsidTr="00057E63">
        <w:tc>
          <w:tcPr>
            <w:tcW w:w="165" w:type="pct"/>
          </w:tcPr>
          <w:p w:rsidR="0030658A" w:rsidRPr="001A1809" w:rsidRDefault="0030658A" w:rsidP="008C6FDD">
            <w:pPr>
              <w:spacing w:after="0" w:line="240" w:lineRule="auto"/>
              <w:ind w:firstLine="709"/>
              <w:contextualSpacing/>
              <w:jc w:val="both"/>
              <w:rPr>
                <w:rFonts w:ascii="Times New Roman" w:hAnsi="Times New Roman"/>
                <w:b/>
                <w:sz w:val="24"/>
                <w:szCs w:val="24"/>
              </w:rPr>
            </w:pPr>
            <w:r w:rsidRPr="001A1809">
              <w:rPr>
                <w:rFonts w:ascii="Times New Roman" w:hAnsi="Times New Roman"/>
                <w:b/>
                <w:sz w:val="24"/>
                <w:szCs w:val="24"/>
              </w:rPr>
              <w:t>№</w:t>
            </w:r>
          </w:p>
        </w:tc>
        <w:tc>
          <w:tcPr>
            <w:tcW w:w="1067" w:type="pct"/>
          </w:tcPr>
          <w:p w:rsidR="0030658A" w:rsidRPr="001A1809" w:rsidRDefault="0030658A" w:rsidP="007517E2">
            <w:pPr>
              <w:spacing w:after="0" w:line="240" w:lineRule="auto"/>
              <w:contextualSpacing/>
              <w:jc w:val="both"/>
              <w:rPr>
                <w:rFonts w:ascii="Times New Roman" w:hAnsi="Times New Roman"/>
                <w:b/>
                <w:sz w:val="24"/>
                <w:szCs w:val="24"/>
              </w:rPr>
            </w:pPr>
            <w:r w:rsidRPr="001A1809">
              <w:rPr>
                <w:rFonts w:ascii="Times New Roman" w:hAnsi="Times New Roman"/>
                <w:b/>
                <w:sz w:val="24"/>
                <w:szCs w:val="24"/>
              </w:rPr>
              <w:t>Тема единичного проекта</w:t>
            </w:r>
          </w:p>
        </w:tc>
        <w:tc>
          <w:tcPr>
            <w:tcW w:w="3768" w:type="pct"/>
          </w:tcPr>
          <w:p w:rsidR="0030658A" w:rsidRPr="001A1809" w:rsidRDefault="0030658A" w:rsidP="008C6FDD">
            <w:pPr>
              <w:spacing w:after="0" w:line="240" w:lineRule="auto"/>
              <w:ind w:firstLine="709"/>
              <w:contextualSpacing/>
              <w:jc w:val="both"/>
              <w:rPr>
                <w:rFonts w:ascii="Times New Roman" w:hAnsi="Times New Roman"/>
                <w:b/>
                <w:sz w:val="24"/>
                <w:szCs w:val="24"/>
              </w:rPr>
            </w:pPr>
            <w:r w:rsidRPr="001A1809">
              <w:rPr>
                <w:rFonts w:ascii="Times New Roman" w:hAnsi="Times New Roman"/>
                <w:b/>
                <w:sz w:val="24"/>
                <w:szCs w:val="24"/>
              </w:rPr>
              <w:t>Ожидаемые результаты реализации проекта</w:t>
            </w:r>
          </w:p>
        </w:tc>
      </w:tr>
      <w:tr w:rsidR="0030658A" w:rsidRPr="001A1809" w:rsidTr="00057E63">
        <w:tc>
          <w:tcPr>
            <w:tcW w:w="165" w:type="pct"/>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w:t>
            </w:r>
          </w:p>
        </w:tc>
        <w:tc>
          <w:tcPr>
            <w:tcW w:w="1067" w:type="pct"/>
          </w:tcPr>
          <w:p w:rsidR="0030658A" w:rsidRPr="001A1809" w:rsidRDefault="0030658A" w:rsidP="007517E2">
            <w:pPr>
              <w:spacing w:after="0" w:line="240" w:lineRule="auto"/>
              <w:contextualSpacing/>
              <w:jc w:val="both"/>
              <w:rPr>
                <w:rFonts w:ascii="Times New Roman" w:hAnsi="Times New Roman"/>
                <w:b/>
                <w:sz w:val="24"/>
                <w:szCs w:val="24"/>
                <w:u w:val="single"/>
              </w:rPr>
            </w:pPr>
            <w:r w:rsidRPr="001A1809">
              <w:rPr>
                <w:rFonts w:ascii="Times New Roman" w:hAnsi="Times New Roman"/>
                <w:sz w:val="24"/>
                <w:szCs w:val="24"/>
              </w:rPr>
              <w:t>Создание системы управления введением ФГОС в школе  (планирования, организации, контроля)</w:t>
            </w:r>
          </w:p>
        </w:tc>
        <w:tc>
          <w:tcPr>
            <w:tcW w:w="3768" w:type="pct"/>
          </w:tcPr>
          <w:p w:rsidR="0030658A" w:rsidRPr="001A1809" w:rsidRDefault="0030658A" w:rsidP="00213975">
            <w:pPr>
              <w:numPr>
                <w:ilvl w:val="0"/>
                <w:numId w:val="49"/>
              </w:numPr>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Создан координационный совет.</w:t>
            </w:r>
          </w:p>
          <w:p w:rsidR="0030658A" w:rsidRPr="001A1809" w:rsidRDefault="0030658A" w:rsidP="00213975">
            <w:pPr>
              <w:numPr>
                <w:ilvl w:val="0"/>
                <w:numId w:val="49"/>
              </w:numPr>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Организована работа проектных групп в рамках координационного совета по введению ФГОС</w:t>
            </w:r>
          </w:p>
          <w:p w:rsidR="0030658A" w:rsidRPr="001A1809" w:rsidRDefault="0030658A" w:rsidP="00213975">
            <w:pPr>
              <w:numPr>
                <w:ilvl w:val="0"/>
                <w:numId w:val="49"/>
              </w:numPr>
              <w:spacing w:after="0" w:line="240" w:lineRule="auto"/>
              <w:ind w:left="0" w:firstLine="709"/>
              <w:rPr>
                <w:rFonts w:ascii="Times New Roman" w:hAnsi="Times New Roman"/>
                <w:sz w:val="24"/>
                <w:szCs w:val="24"/>
              </w:rPr>
            </w:pPr>
            <w:r w:rsidRPr="001A1809">
              <w:rPr>
                <w:rFonts w:ascii="Times New Roman" w:hAnsi="Times New Roman"/>
                <w:sz w:val="24"/>
                <w:szCs w:val="24"/>
              </w:rPr>
              <w:t>Определены изменения в существующей образовательной системе начальной ступени образования в ОУ, необходимы</w:t>
            </w:r>
            <w:r w:rsidR="0048235B">
              <w:rPr>
                <w:rFonts w:ascii="Times New Roman" w:hAnsi="Times New Roman"/>
                <w:sz w:val="24"/>
                <w:szCs w:val="24"/>
              </w:rPr>
              <w:t>е</w:t>
            </w:r>
            <w:r w:rsidRPr="001A1809">
              <w:rPr>
                <w:rFonts w:ascii="Times New Roman" w:hAnsi="Times New Roman"/>
                <w:sz w:val="24"/>
                <w:szCs w:val="24"/>
              </w:rPr>
              <w:t xml:space="preserve"> для приведения ее в соответствии с требованиями ФГОС</w:t>
            </w:r>
          </w:p>
          <w:p w:rsidR="0030658A" w:rsidRPr="001A1809" w:rsidRDefault="0030658A" w:rsidP="00213975">
            <w:pPr>
              <w:numPr>
                <w:ilvl w:val="0"/>
                <w:numId w:val="49"/>
              </w:numPr>
              <w:spacing w:after="0" w:line="240" w:lineRule="auto"/>
              <w:ind w:left="0" w:firstLine="709"/>
              <w:rPr>
                <w:rFonts w:ascii="Times New Roman" w:hAnsi="Times New Roman"/>
                <w:i/>
                <w:color w:val="0000FF"/>
                <w:sz w:val="24"/>
                <w:szCs w:val="24"/>
              </w:rPr>
            </w:pPr>
            <w:r w:rsidRPr="001A1809">
              <w:rPr>
                <w:rFonts w:ascii="Times New Roman" w:hAnsi="Times New Roman"/>
                <w:sz w:val="24"/>
                <w:szCs w:val="24"/>
              </w:rPr>
              <w:t>Разработан  проект модернизированной образовательной системы начальной ступени образования ОУ (проект введения ФГОС)</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Определен состав программ урочной и внеурочной деятельности или их частей, подлежащих самостоятельной разработке;</w:t>
            </w:r>
          </w:p>
          <w:p w:rsidR="0030658A" w:rsidRPr="001A1809" w:rsidRDefault="0030658A" w:rsidP="008C6FDD">
            <w:pPr>
              <w:spacing w:after="0" w:line="240" w:lineRule="auto"/>
              <w:ind w:firstLine="709"/>
              <w:rPr>
                <w:rFonts w:ascii="Times New Roman" w:hAnsi="Times New Roman"/>
                <w:color w:val="FF0000"/>
                <w:sz w:val="24"/>
                <w:szCs w:val="24"/>
              </w:rPr>
            </w:pPr>
            <w:r w:rsidRPr="001A1809">
              <w:rPr>
                <w:rFonts w:ascii="Times New Roman" w:hAnsi="Times New Roman"/>
                <w:sz w:val="24"/>
                <w:szCs w:val="24"/>
              </w:rPr>
              <w:t>- Разработана модель урочной и внеурочной деятельности.</w:t>
            </w:r>
            <w:r w:rsidRPr="001A1809">
              <w:rPr>
                <w:rFonts w:ascii="Times New Roman" w:hAnsi="Times New Roman"/>
                <w:color w:val="FF0000"/>
                <w:sz w:val="24"/>
                <w:szCs w:val="24"/>
              </w:rPr>
              <w:t xml:space="preserve">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Определен состав новых образовательных технологий, которые нужно освоить</w:t>
            </w:r>
          </w:p>
          <w:p w:rsidR="0030658A" w:rsidRPr="001A1809" w:rsidRDefault="0030658A" w:rsidP="008C6FDD">
            <w:pPr>
              <w:spacing w:after="0" w:line="240" w:lineRule="auto"/>
              <w:ind w:firstLine="709"/>
              <w:rPr>
                <w:rFonts w:ascii="Times New Roman" w:hAnsi="Times New Roman"/>
                <w:i/>
                <w:color w:val="0000FF"/>
                <w:sz w:val="24"/>
                <w:szCs w:val="24"/>
              </w:rPr>
            </w:pPr>
            <w:r w:rsidRPr="001A1809">
              <w:rPr>
                <w:rFonts w:ascii="Times New Roman" w:hAnsi="Times New Roman"/>
                <w:sz w:val="24"/>
                <w:szCs w:val="24"/>
              </w:rPr>
              <w:t>- Составлен перечень недостающих ресурсов</w:t>
            </w:r>
          </w:p>
          <w:p w:rsidR="0030658A" w:rsidRPr="001A1809" w:rsidRDefault="0030658A" w:rsidP="008C6FDD">
            <w:pPr>
              <w:spacing w:after="0" w:line="240" w:lineRule="auto"/>
              <w:ind w:firstLine="709"/>
              <w:rPr>
                <w:rFonts w:ascii="Times New Roman" w:hAnsi="Times New Roman"/>
                <w:i/>
                <w:color w:val="0000FF"/>
                <w:sz w:val="24"/>
                <w:szCs w:val="24"/>
              </w:rPr>
            </w:pPr>
            <w:r w:rsidRPr="001A1809">
              <w:rPr>
                <w:rFonts w:ascii="Times New Roman" w:hAnsi="Times New Roman"/>
                <w:i/>
                <w:color w:val="0000FF"/>
                <w:sz w:val="24"/>
                <w:szCs w:val="24"/>
              </w:rPr>
              <w:t xml:space="preserve">- </w:t>
            </w:r>
            <w:r w:rsidRPr="001A1809">
              <w:rPr>
                <w:rFonts w:ascii="Times New Roman" w:hAnsi="Times New Roman"/>
                <w:sz w:val="24"/>
                <w:szCs w:val="24"/>
              </w:rPr>
              <w:t>Составлен перечень новых методов и механизмов контроля для введения и реализации ФГОС</w:t>
            </w:r>
          </w:p>
          <w:p w:rsidR="0030658A" w:rsidRPr="001A1809" w:rsidRDefault="0030658A" w:rsidP="00213975">
            <w:pPr>
              <w:numPr>
                <w:ilvl w:val="0"/>
                <w:numId w:val="50"/>
              </w:numPr>
              <w:spacing w:after="0" w:line="240" w:lineRule="auto"/>
              <w:ind w:left="0" w:firstLine="709"/>
              <w:contextualSpacing/>
              <w:jc w:val="both"/>
              <w:rPr>
                <w:rFonts w:ascii="Times New Roman" w:hAnsi="Times New Roman"/>
                <w:sz w:val="24"/>
                <w:szCs w:val="24"/>
              </w:rPr>
            </w:pPr>
            <w:r w:rsidRPr="001A1809">
              <w:rPr>
                <w:rStyle w:val="FontStyle35"/>
                <w:sz w:val="24"/>
                <w:szCs w:val="24"/>
              </w:rPr>
              <w:t>Разработан график  контроля выполнения  единичного проекта</w:t>
            </w:r>
          </w:p>
          <w:p w:rsidR="0030658A" w:rsidRPr="001A1809" w:rsidRDefault="0030658A" w:rsidP="00213975">
            <w:pPr>
              <w:numPr>
                <w:ilvl w:val="0"/>
                <w:numId w:val="49"/>
              </w:numPr>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Создана программа мониторинга и разработан механизм ее осуществления.</w:t>
            </w:r>
          </w:p>
          <w:p w:rsidR="0030658A" w:rsidRPr="001A1809" w:rsidRDefault="0030658A" w:rsidP="00213975">
            <w:pPr>
              <w:numPr>
                <w:ilvl w:val="0"/>
                <w:numId w:val="49"/>
              </w:numPr>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Информационно-аналитическая служба</w:t>
            </w:r>
          </w:p>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 xml:space="preserve"> проводит систематический сбор и анализ мониторинговой информации.</w:t>
            </w:r>
          </w:p>
          <w:p w:rsidR="0030658A" w:rsidRPr="001A1809" w:rsidRDefault="0030658A" w:rsidP="00213975">
            <w:pPr>
              <w:numPr>
                <w:ilvl w:val="0"/>
                <w:numId w:val="49"/>
              </w:numPr>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Методической службой разрабатываются рекомендации по устранению  сбоев в  процессе введения ФГОС в ОУ.</w:t>
            </w:r>
          </w:p>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Контроль реализации и корректировка:</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состояния преподавания учебных предметов на основе ООП НОО ОУ;</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программы воспитывающей деятельности;</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состояния выполнения учителями планов профессионального развития;</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используемых учителями технологий, способствующих достижению планируемых результатов учащихся в соответствии с ФГОС;</w:t>
            </w:r>
          </w:p>
          <w:p w:rsidR="0030658A" w:rsidRPr="001A1809" w:rsidRDefault="0030658A" w:rsidP="00213975">
            <w:pPr>
              <w:numPr>
                <w:ilvl w:val="0"/>
                <w:numId w:val="51"/>
              </w:numPr>
              <w:tabs>
                <w:tab w:val="left" w:pos="341"/>
              </w:tabs>
              <w:spacing w:after="0" w:line="240" w:lineRule="auto"/>
              <w:ind w:left="0" w:firstLine="709"/>
              <w:rPr>
                <w:rFonts w:ascii="Times New Roman" w:hAnsi="Times New Roman"/>
                <w:sz w:val="24"/>
                <w:szCs w:val="24"/>
              </w:rPr>
            </w:pPr>
            <w:r w:rsidRPr="001A1809">
              <w:rPr>
                <w:rStyle w:val="FontStyle35"/>
                <w:sz w:val="24"/>
                <w:szCs w:val="24"/>
              </w:rPr>
              <w:t>состояния методической работы в ОУ.</w:t>
            </w:r>
          </w:p>
          <w:p w:rsidR="0030658A" w:rsidRPr="001A1809" w:rsidRDefault="0030658A" w:rsidP="00213975">
            <w:pPr>
              <w:numPr>
                <w:ilvl w:val="0"/>
                <w:numId w:val="51"/>
              </w:numPr>
              <w:tabs>
                <w:tab w:val="left" w:pos="341"/>
              </w:tabs>
              <w:spacing w:after="0" w:line="240" w:lineRule="auto"/>
              <w:ind w:left="0" w:firstLine="709"/>
              <w:rPr>
                <w:rFonts w:ascii="Times New Roman" w:hAnsi="Times New Roman"/>
                <w:sz w:val="24"/>
                <w:szCs w:val="24"/>
              </w:rPr>
            </w:pPr>
            <w:r w:rsidRPr="001A1809">
              <w:rPr>
                <w:rFonts w:ascii="Times New Roman" w:hAnsi="Times New Roman"/>
                <w:sz w:val="24"/>
                <w:szCs w:val="24"/>
              </w:rPr>
              <w:t>Проведен анализ результатов введения ФГОС  на начальной ступени образования</w:t>
            </w:r>
          </w:p>
          <w:p w:rsidR="0030658A" w:rsidRPr="001A1809" w:rsidRDefault="0030658A" w:rsidP="00213975">
            <w:pPr>
              <w:numPr>
                <w:ilvl w:val="0"/>
                <w:numId w:val="51"/>
              </w:numPr>
              <w:tabs>
                <w:tab w:val="left" w:pos="341"/>
              </w:tabs>
              <w:spacing w:after="0" w:line="240" w:lineRule="auto"/>
              <w:ind w:left="0" w:firstLine="709"/>
              <w:rPr>
                <w:rFonts w:ascii="Times New Roman" w:hAnsi="Times New Roman"/>
                <w:sz w:val="24"/>
                <w:szCs w:val="24"/>
              </w:rPr>
            </w:pPr>
            <w:r w:rsidRPr="001A1809">
              <w:rPr>
                <w:rFonts w:ascii="Times New Roman" w:hAnsi="Times New Roman"/>
                <w:sz w:val="24"/>
                <w:szCs w:val="24"/>
              </w:rPr>
              <w:t>Скоординирована деятельность субъектов образовательного процесса, организационных структур учреждения по подготовке и введению ФГОС общего образования.</w:t>
            </w:r>
          </w:p>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Активное участие Совета лицея в проектировании основной образовательной программы начального общего образования и оценке качества образования.</w:t>
            </w:r>
          </w:p>
        </w:tc>
      </w:tr>
    </w:tbl>
    <w:p w:rsidR="0030658A" w:rsidRPr="001A1809" w:rsidRDefault="0030658A" w:rsidP="008C6FDD">
      <w:pPr>
        <w:pStyle w:val="Style1"/>
        <w:tabs>
          <w:tab w:val="left" w:pos="720"/>
          <w:tab w:val="left" w:pos="900"/>
          <w:tab w:val="left" w:pos="1260"/>
        </w:tabs>
        <w:ind w:firstLine="709"/>
        <w:contextualSpacing/>
        <w:rPr>
          <w:b/>
        </w:rPr>
      </w:pPr>
    </w:p>
    <w:p w:rsidR="0030658A" w:rsidRPr="001A1809" w:rsidRDefault="0048235B" w:rsidP="008C6FDD">
      <w:pPr>
        <w:pStyle w:val="Style1"/>
        <w:tabs>
          <w:tab w:val="left" w:pos="720"/>
          <w:tab w:val="left" w:pos="900"/>
          <w:tab w:val="left" w:pos="1260"/>
        </w:tabs>
        <w:ind w:firstLine="709"/>
        <w:contextualSpacing/>
        <w:jc w:val="center"/>
        <w:rPr>
          <w:b/>
        </w:rPr>
      </w:pPr>
      <w:r>
        <w:rPr>
          <w:b/>
        </w:rPr>
        <w:t xml:space="preserve">Содержание работ, выполняемых </w:t>
      </w:r>
      <w:r w:rsidR="0030658A" w:rsidRPr="001A1809">
        <w:rPr>
          <w:b/>
        </w:rPr>
        <w:t>при управлении введением ФГОС</w:t>
      </w:r>
    </w:p>
    <w:p w:rsidR="0030658A" w:rsidRPr="001A1809" w:rsidRDefault="0030658A" w:rsidP="008C6FDD">
      <w:pPr>
        <w:tabs>
          <w:tab w:val="left" w:pos="720"/>
          <w:tab w:val="left" w:pos="900"/>
          <w:tab w:val="left" w:pos="1260"/>
        </w:tabs>
        <w:spacing w:after="0" w:line="240" w:lineRule="auto"/>
        <w:ind w:firstLine="709"/>
        <w:contextualSpacing/>
        <w:jc w:val="center"/>
        <w:rPr>
          <w:rFonts w:ascii="Times New Roman" w:hAnsi="Times New Roman"/>
          <w:b/>
          <w:sz w:val="24"/>
          <w:szCs w:val="24"/>
        </w:rPr>
      </w:pPr>
      <w:r w:rsidRPr="001A1809">
        <w:rPr>
          <w:rFonts w:ascii="Times New Roman" w:hAnsi="Times New Roman"/>
          <w:b/>
          <w:sz w:val="24"/>
          <w:szCs w:val="24"/>
        </w:rPr>
        <w:t xml:space="preserve">в </w:t>
      </w:r>
      <w:r w:rsidR="0048235B">
        <w:rPr>
          <w:rFonts w:ascii="Times New Roman" w:hAnsi="Times New Roman"/>
          <w:b/>
          <w:sz w:val="24"/>
          <w:szCs w:val="24"/>
        </w:rPr>
        <w:t>общеобразовательном</w:t>
      </w:r>
      <w:r w:rsidRPr="001A1809">
        <w:rPr>
          <w:rFonts w:ascii="Times New Roman" w:hAnsi="Times New Roman"/>
          <w:b/>
          <w:sz w:val="24"/>
          <w:szCs w:val="24"/>
        </w:rPr>
        <w:t xml:space="preserve"> лицее № 3 г.</w:t>
      </w:r>
      <w:r w:rsidR="0048235B">
        <w:rPr>
          <w:rFonts w:ascii="Times New Roman" w:hAnsi="Times New Roman"/>
          <w:b/>
          <w:sz w:val="24"/>
          <w:szCs w:val="24"/>
        </w:rPr>
        <w:t xml:space="preserve"> </w:t>
      </w:r>
      <w:r w:rsidRPr="001A1809">
        <w:rPr>
          <w:rFonts w:ascii="Times New Roman" w:hAnsi="Times New Roman"/>
          <w:b/>
          <w:sz w:val="24"/>
          <w:szCs w:val="24"/>
        </w:rPr>
        <w:t>Галича</w:t>
      </w:r>
    </w:p>
    <w:p w:rsidR="00B64E85" w:rsidRPr="001A1809" w:rsidRDefault="00B64E85" w:rsidP="008C6FDD">
      <w:pPr>
        <w:spacing w:after="0" w:line="240" w:lineRule="auto"/>
        <w:ind w:firstLine="709"/>
        <w:rPr>
          <w:rFonts w:ascii="Times New Roman" w:hAnsi="Times New Roman"/>
          <w:b/>
          <w:sz w:val="24"/>
          <w:szCs w:val="24"/>
        </w:rPr>
      </w:pPr>
    </w:p>
    <w:p w:rsidR="0030658A" w:rsidRPr="001A1809" w:rsidRDefault="0030658A"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Тема проекта:  «Управление введением стандартов второго поколения»</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b/>
          <w:bCs/>
          <w:i/>
          <w:sz w:val="24"/>
          <w:szCs w:val="24"/>
        </w:rPr>
        <w:t>Цель проекта</w:t>
      </w:r>
      <w:r w:rsidRPr="001A1809">
        <w:rPr>
          <w:rFonts w:ascii="Times New Roman" w:hAnsi="Times New Roman"/>
          <w:i/>
          <w:sz w:val="24"/>
          <w:szCs w:val="24"/>
        </w:rPr>
        <w:t>:</w:t>
      </w:r>
      <w:r w:rsidRPr="001A1809">
        <w:rPr>
          <w:rFonts w:ascii="Times New Roman" w:hAnsi="Times New Roman"/>
          <w:sz w:val="24"/>
          <w:szCs w:val="24"/>
        </w:rPr>
        <w:t xml:space="preserve"> Создание и реализация  модели управления процессом введения ФГОС в образовательном учреждении</w:t>
      </w:r>
    </w:p>
    <w:p w:rsidR="0030658A" w:rsidRPr="001A1809" w:rsidRDefault="0030658A" w:rsidP="008C6FDD">
      <w:pPr>
        <w:spacing w:after="0" w:line="240" w:lineRule="auto"/>
        <w:ind w:firstLine="709"/>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4465"/>
        <w:gridCol w:w="2413"/>
      </w:tblGrid>
      <w:tr w:rsidR="0030658A" w:rsidRPr="001A1809" w:rsidTr="00057E63">
        <w:tc>
          <w:tcPr>
            <w:tcW w:w="1607" w:type="pct"/>
          </w:tcPr>
          <w:p w:rsidR="0030658A" w:rsidRPr="001A1809" w:rsidRDefault="0030658A"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Пакеты работ, входящие в единичный проект</w:t>
            </w:r>
          </w:p>
        </w:tc>
        <w:tc>
          <w:tcPr>
            <w:tcW w:w="2202" w:type="pct"/>
          </w:tcPr>
          <w:p w:rsidR="0030658A" w:rsidRPr="001A1809" w:rsidRDefault="0030658A"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Отдельные  работы, входящие в пакеты работ</w:t>
            </w:r>
          </w:p>
        </w:tc>
        <w:tc>
          <w:tcPr>
            <w:tcW w:w="1190" w:type="pct"/>
          </w:tcPr>
          <w:p w:rsidR="0030658A" w:rsidRPr="001A1809" w:rsidRDefault="0030658A"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Результат отдельных работ</w:t>
            </w:r>
          </w:p>
        </w:tc>
      </w:tr>
      <w:tr w:rsidR="0030658A" w:rsidRPr="001A1809" w:rsidTr="00057E63">
        <w:trPr>
          <w:trHeight w:val="425"/>
        </w:trPr>
        <w:tc>
          <w:tcPr>
            <w:tcW w:w="1607" w:type="pct"/>
            <w:vMerge w:val="restar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 Создание Совета по введению ФГОС в ОУ и формирование рабочих (ей) групп(ы) .</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Результат: Совет и рабочие (ая) групп(а) по разработке проекта</w:t>
            </w:r>
          </w:p>
          <w:p w:rsidR="0030658A" w:rsidRPr="001A1809" w:rsidRDefault="0030658A" w:rsidP="008C6FDD">
            <w:pPr>
              <w:spacing w:after="0" w:line="240" w:lineRule="auto"/>
              <w:ind w:firstLine="709"/>
              <w:rPr>
                <w:rFonts w:ascii="Times New Roman" w:hAnsi="Times New Roman"/>
                <w:color w:val="993300"/>
                <w:sz w:val="24"/>
                <w:szCs w:val="24"/>
              </w:rPr>
            </w:pPr>
            <w:r w:rsidRPr="001A1809">
              <w:rPr>
                <w:rFonts w:ascii="Times New Roman" w:hAnsi="Times New Roman"/>
                <w:color w:val="000000"/>
                <w:sz w:val="24"/>
                <w:szCs w:val="24"/>
              </w:rPr>
              <w:t xml:space="preserve">Сроки: </w:t>
            </w:r>
            <w:r w:rsidRPr="001A1809">
              <w:rPr>
                <w:rFonts w:ascii="Times New Roman" w:hAnsi="Times New Roman"/>
                <w:color w:val="000000"/>
                <w:sz w:val="24"/>
                <w:szCs w:val="24"/>
                <w:lang w:val="en-US"/>
              </w:rPr>
              <w:t>III</w:t>
            </w:r>
            <w:r w:rsidRPr="001A1809">
              <w:rPr>
                <w:rFonts w:ascii="Times New Roman" w:hAnsi="Times New Roman"/>
                <w:color w:val="000000"/>
                <w:sz w:val="24"/>
                <w:szCs w:val="24"/>
              </w:rPr>
              <w:t xml:space="preserve"> квартал </w:t>
            </w:r>
            <w:smartTag w:uri="urn:schemas-microsoft-com:office:smarttags" w:element="metricconverter">
              <w:smartTagPr>
                <w:attr w:name="ProductID" w:val="2010 г"/>
              </w:smartTagPr>
              <w:r w:rsidRPr="001A1809">
                <w:rPr>
                  <w:rFonts w:ascii="Times New Roman" w:hAnsi="Times New Roman"/>
                  <w:color w:val="000000"/>
                  <w:sz w:val="24"/>
                  <w:szCs w:val="24"/>
                </w:rPr>
                <w:t>2010 г</w:t>
              </w:r>
            </w:smartTag>
            <w:r w:rsidRPr="001A1809">
              <w:rPr>
                <w:rFonts w:ascii="Times New Roman" w:hAnsi="Times New Roman"/>
                <w:color w:val="000000"/>
                <w:sz w:val="24"/>
                <w:szCs w:val="24"/>
              </w:rPr>
              <w:t>.</w:t>
            </w: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1.1. Определение состава Совета, рабочих (ей) группы и назначение руководителей (я) рабочих (ей) групп(ы);</w:t>
            </w:r>
          </w:p>
        </w:tc>
        <w:tc>
          <w:tcPr>
            <w:tcW w:w="1190" w:type="pct"/>
            <w:shd w:val="clear" w:color="auto" w:fill="auto"/>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Совет по  введению ФГОС</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в ОУ,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состав рабочих(ей) групп(ы)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(8-10 чел.);</w:t>
            </w:r>
          </w:p>
        </w:tc>
      </w:tr>
      <w:tr w:rsidR="0030658A" w:rsidRPr="001A1809" w:rsidTr="00057E63">
        <w:trPr>
          <w:trHeight w:val="662"/>
        </w:trPr>
        <w:tc>
          <w:tcPr>
            <w:tcW w:w="1607" w:type="pct"/>
            <w:vMerge/>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1.2. Определение порядка  работы, функционала,</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задач  по разработке проекта.</w:t>
            </w:r>
          </w:p>
          <w:p w:rsidR="0030658A" w:rsidRPr="001A1809" w:rsidRDefault="0030658A" w:rsidP="008C6FDD">
            <w:pPr>
              <w:spacing w:after="0" w:line="240" w:lineRule="auto"/>
              <w:ind w:firstLine="709"/>
              <w:rPr>
                <w:rFonts w:ascii="Times New Roman" w:hAnsi="Times New Roman"/>
                <w:sz w:val="24"/>
                <w:szCs w:val="24"/>
              </w:rPr>
            </w:pPr>
          </w:p>
        </w:tc>
        <w:tc>
          <w:tcPr>
            <w:tcW w:w="1190" w:type="pct"/>
            <w:shd w:val="clear" w:color="auto" w:fill="auto"/>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Положение,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План-график работы  Совета,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групп(ы ) и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микрогрупп (2-3 микрогруппы);</w:t>
            </w:r>
          </w:p>
        </w:tc>
      </w:tr>
      <w:tr w:rsidR="0030658A" w:rsidRPr="001A1809" w:rsidTr="00057E63">
        <w:tc>
          <w:tcPr>
            <w:tcW w:w="1607" w:type="pct"/>
            <w:vMerge w:val="restar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 Определение изменений в существующей образовательной системе начальной ступени образования в ОУ, необходимых для приведения ее в соответствии с требованиями ФГОС</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Результат: Перечень изменений в результатах освоения ООП, в структуре образовательного процесса, в условиях введения и реализации ФГОС</w:t>
            </w:r>
          </w:p>
          <w:p w:rsidR="0030658A" w:rsidRPr="001A1809" w:rsidRDefault="0030658A" w:rsidP="008C6FDD">
            <w:pPr>
              <w:spacing w:after="0" w:line="240" w:lineRule="auto"/>
              <w:ind w:firstLine="709"/>
              <w:rPr>
                <w:rFonts w:ascii="Times New Roman" w:hAnsi="Times New Roman"/>
                <w:color w:val="0000FF"/>
                <w:sz w:val="24"/>
                <w:szCs w:val="24"/>
              </w:rPr>
            </w:pPr>
            <w:r w:rsidRPr="001A1809">
              <w:rPr>
                <w:rFonts w:ascii="Times New Roman" w:hAnsi="Times New Roman"/>
                <w:color w:val="000000"/>
                <w:sz w:val="24"/>
                <w:szCs w:val="24"/>
              </w:rPr>
              <w:t xml:space="preserve">Сроки: </w:t>
            </w:r>
            <w:r w:rsidRPr="001A1809">
              <w:rPr>
                <w:rFonts w:ascii="Times New Roman" w:hAnsi="Times New Roman"/>
                <w:color w:val="000000"/>
                <w:sz w:val="24"/>
                <w:szCs w:val="24"/>
                <w:lang w:val="en-US"/>
              </w:rPr>
              <w:t>III</w:t>
            </w:r>
            <w:r w:rsidRPr="001A1809">
              <w:rPr>
                <w:rFonts w:ascii="Times New Roman" w:hAnsi="Times New Roman"/>
                <w:color w:val="000000"/>
                <w:sz w:val="24"/>
                <w:szCs w:val="24"/>
              </w:rPr>
              <w:t xml:space="preserve"> квартал </w:t>
            </w:r>
            <w:smartTag w:uri="urn:schemas-microsoft-com:office:smarttags" w:element="metricconverter">
              <w:smartTagPr>
                <w:attr w:name="ProductID" w:val="2010 г"/>
              </w:smartTagPr>
              <w:r w:rsidRPr="001A1809">
                <w:rPr>
                  <w:rFonts w:ascii="Times New Roman" w:hAnsi="Times New Roman"/>
                  <w:color w:val="000000"/>
                  <w:sz w:val="24"/>
                  <w:szCs w:val="24"/>
                </w:rPr>
                <w:t>2010 г</w:t>
              </w:r>
            </w:smartTag>
            <w:r w:rsidRPr="001A1809">
              <w:rPr>
                <w:rFonts w:ascii="Times New Roman" w:hAnsi="Times New Roman"/>
                <w:color w:val="000000"/>
                <w:sz w:val="24"/>
                <w:szCs w:val="24"/>
              </w:rPr>
              <w:t>.</w:t>
            </w: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2.1. Определение изменений в системе образовательных целей;</w:t>
            </w:r>
          </w:p>
        </w:tc>
        <w:tc>
          <w:tcPr>
            <w:tcW w:w="1190" w:type="pct"/>
            <w:vMerge w:val="restart"/>
            <w:shd w:val="clear" w:color="auto" w:fill="auto"/>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Перечень изменений,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необходимых для внесения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в существующую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образовательную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систему начальной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ступени образования ОУ.</w:t>
            </w:r>
          </w:p>
        </w:tc>
      </w:tr>
      <w:tr w:rsidR="0030658A" w:rsidRPr="001A1809" w:rsidTr="00057E63">
        <w:tc>
          <w:tcPr>
            <w:tcW w:w="1607" w:type="pct"/>
            <w:vMerge/>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2.2. Определение изменений в структуре образовательного процесса;</w:t>
            </w:r>
          </w:p>
        </w:tc>
        <w:tc>
          <w:tcPr>
            <w:tcW w:w="1190"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r>
      <w:tr w:rsidR="0030658A" w:rsidRPr="001A1809" w:rsidTr="00057E63">
        <w:tc>
          <w:tcPr>
            <w:tcW w:w="1607" w:type="pct"/>
            <w:vMerge/>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2.3. Определение изменений в содержании урочной и внеурочной деятельности;</w:t>
            </w:r>
          </w:p>
        </w:tc>
        <w:tc>
          <w:tcPr>
            <w:tcW w:w="1190"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r>
      <w:tr w:rsidR="0030658A" w:rsidRPr="001A1809" w:rsidTr="00057E63">
        <w:tc>
          <w:tcPr>
            <w:tcW w:w="1607" w:type="pct"/>
            <w:vMerge/>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2.4. Определение изменений в технологиях обучения и воспитания;</w:t>
            </w:r>
          </w:p>
        </w:tc>
        <w:tc>
          <w:tcPr>
            <w:tcW w:w="1190"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r>
      <w:tr w:rsidR="0030658A" w:rsidRPr="001A1809" w:rsidTr="00057E63">
        <w:tc>
          <w:tcPr>
            <w:tcW w:w="1607" w:type="pct"/>
            <w:vMerge/>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2.5. Определение изменений в способах и организационных механизмах контроля образовательного процесса и оценки его результатов.</w:t>
            </w:r>
          </w:p>
        </w:tc>
        <w:tc>
          <w:tcPr>
            <w:tcW w:w="1190"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r>
      <w:tr w:rsidR="0030658A" w:rsidRPr="001A1809" w:rsidTr="00057E63">
        <w:tc>
          <w:tcPr>
            <w:tcW w:w="1607" w:type="pct"/>
            <w:vMerge/>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2.6. Определение достаточности внутренних и внешних возможностей для обеспечения соответствия модернизированной образовательной системы требованиям ФГОС.</w:t>
            </w:r>
          </w:p>
        </w:tc>
        <w:tc>
          <w:tcPr>
            <w:tcW w:w="1190"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r>
      <w:tr w:rsidR="0030658A" w:rsidRPr="001A1809" w:rsidTr="00057E63">
        <w:tc>
          <w:tcPr>
            <w:tcW w:w="1607" w:type="pct"/>
            <w:vMerge w:val="restart"/>
            <w:shd w:val="clear" w:color="auto" w:fill="auto"/>
          </w:tcPr>
          <w:p w:rsidR="0030658A" w:rsidRPr="001A1809" w:rsidRDefault="0030658A" w:rsidP="008C6FDD">
            <w:pPr>
              <w:spacing w:after="0" w:line="240" w:lineRule="auto"/>
              <w:ind w:firstLine="709"/>
              <w:rPr>
                <w:rFonts w:ascii="Times New Roman" w:hAnsi="Times New Roman"/>
                <w:color w:val="0000FF"/>
                <w:sz w:val="24"/>
                <w:szCs w:val="24"/>
              </w:rPr>
            </w:pPr>
            <w:r w:rsidRPr="001A1809">
              <w:rPr>
                <w:rFonts w:ascii="Times New Roman" w:hAnsi="Times New Roman"/>
                <w:sz w:val="24"/>
                <w:szCs w:val="24"/>
              </w:rPr>
              <w:t>3. Разработка проекта модернизированной образовательной системы начальной ступени образования ОУ (проект введения ФГОС)</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Результат: Проект модернизированной образовательной системы начальной ступени образования ОУ</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Сроки: </w:t>
            </w:r>
            <w:r w:rsidRPr="001A1809">
              <w:rPr>
                <w:rFonts w:ascii="Times New Roman" w:hAnsi="Times New Roman"/>
                <w:color w:val="000000"/>
                <w:sz w:val="24"/>
                <w:szCs w:val="24"/>
                <w:lang w:val="en-US"/>
              </w:rPr>
              <w:t>IV</w:t>
            </w:r>
            <w:r w:rsidRPr="001A1809">
              <w:rPr>
                <w:rFonts w:ascii="Times New Roman" w:hAnsi="Times New Roman"/>
                <w:color w:val="000000"/>
                <w:sz w:val="24"/>
                <w:szCs w:val="24"/>
              </w:rPr>
              <w:t xml:space="preserve"> квартал </w:t>
            </w:r>
            <w:smartTag w:uri="urn:schemas-microsoft-com:office:smarttags" w:element="metricconverter">
              <w:smartTagPr>
                <w:attr w:name="ProductID" w:val="2010 г"/>
              </w:smartTagPr>
              <w:r w:rsidRPr="001A1809">
                <w:rPr>
                  <w:rFonts w:ascii="Times New Roman" w:hAnsi="Times New Roman"/>
                  <w:color w:val="000000"/>
                  <w:sz w:val="24"/>
                  <w:szCs w:val="24"/>
                </w:rPr>
                <w:t>2010 г</w:t>
              </w:r>
            </w:smartTag>
            <w:r w:rsidRPr="001A1809">
              <w:rPr>
                <w:rFonts w:ascii="Times New Roman" w:hAnsi="Times New Roman"/>
                <w:color w:val="000000"/>
                <w:sz w:val="24"/>
                <w:szCs w:val="24"/>
              </w:rPr>
              <w:t xml:space="preserve">. - </w:t>
            </w:r>
            <w:r w:rsidRPr="001A1809">
              <w:rPr>
                <w:rFonts w:ascii="Times New Roman" w:hAnsi="Times New Roman"/>
                <w:color w:val="000000"/>
                <w:sz w:val="24"/>
                <w:szCs w:val="24"/>
                <w:lang w:val="en-US"/>
              </w:rPr>
              <w:t>I</w:t>
            </w:r>
            <w:r w:rsidRPr="001A1809">
              <w:rPr>
                <w:rFonts w:ascii="Times New Roman" w:hAnsi="Times New Roman"/>
                <w:color w:val="000000"/>
                <w:sz w:val="24"/>
                <w:szCs w:val="24"/>
              </w:rPr>
              <w:t xml:space="preserve"> квартал </w:t>
            </w:r>
            <w:smartTag w:uri="urn:schemas-microsoft-com:office:smarttags" w:element="metricconverter">
              <w:smartTagPr>
                <w:attr w:name="ProductID" w:val="2011 г"/>
              </w:smartTagPr>
              <w:r w:rsidRPr="001A1809">
                <w:rPr>
                  <w:rFonts w:ascii="Times New Roman" w:hAnsi="Times New Roman"/>
                  <w:color w:val="000000"/>
                  <w:sz w:val="24"/>
                  <w:szCs w:val="24"/>
                </w:rPr>
                <w:t>2011 г</w:t>
              </w:r>
            </w:smartTag>
            <w:r w:rsidRPr="001A1809">
              <w:rPr>
                <w:rFonts w:ascii="Times New Roman" w:hAnsi="Times New Roman"/>
                <w:color w:val="000000"/>
                <w:sz w:val="24"/>
                <w:szCs w:val="24"/>
              </w:rPr>
              <w:t>.</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3.1.Определение состава имеющихся программ и программ, подлежащих  изменению;</w:t>
            </w:r>
          </w:p>
        </w:tc>
        <w:tc>
          <w:tcPr>
            <w:tcW w:w="1190"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Состав имеющихся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программ и программ,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подлежащих изменению</w:t>
            </w:r>
          </w:p>
        </w:tc>
      </w:tr>
      <w:tr w:rsidR="0030658A" w:rsidRPr="001A1809" w:rsidTr="00057E63">
        <w:trPr>
          <w:trHeight w:val="352"/>
        </w:trPr>
        <w:tc>
          <w:tcPr>
            <w:tcW w:w="1607"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3.2. Определение состава программ урочной и внеурочной деятельности или их частей, подлежащих самостоятельной разработке;</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3.2.1.Разработка модели урочной и внеурочной деятельности </w:t>
            </w:r>
          </w:p>
        </w:tc>
        <w:tc>
          <w:tcPr>
            <w:tcW w:w="1190"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Состав программ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урочной и внеурочной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деятельности или их частей,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подлежащих</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самостоятельной разработке;</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Модель урочной и внеурочной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деятельности;</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договоры на осуществление дополнительного образования</w:t>
            </w:r>
          </w:p>
        </w:tc>
      </w:tr>
      <w:tr w:rsidR="0030658A" w:rsidRPr="001A1809" w:rsidTr="00057E63">
        <w:tc>
          <w:tcPr>
            <w:tcW w:w="1607"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3.3.Определение состава новых образовательных технологий, которые нужно освоить;</w:t>
            </w:r>
          </w:p>
        </w:tc>
        <w:tc>
          <w:tcPr>
            <w:tcW w:w="1190"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Состав новых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образовательных технологий,</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которые нужно освоить;</w:t>
            </w:r>
          </w:p>
        </w:tc>
      </w:tr>
      <w:tr w:rsidR="0030658A" w:rsidRPr="001A1809" w:rsidTr="00057E63">
        <w:tc>
          <w:tcPr>
            <w:tcW w:w="1607"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3.4. Составление перечня недостающих ресурсов;</w:t>
            </w:r>
          </w:p>
        </w:tc>
        <w:tc>
          <w:tcPr>
            <w:tcW w:w="1190"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Перечень недостающих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ресурсов;</w:t>
            </w:r>
          </w:p>
        </w:tc>
      </w:tr>
      <w:tr w:rsidR="0030658A" w:rsidRPr="001A1809" w:rsidTr="00057E63">
        <w:tc>
          <w:tcPr>
            <w:tcW w:w="1607"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3.5. Определение и формирования запросов на ресурсное обеспечение введения ФГОС в ОУ (8 видов ресурсов)</w:t>
            </w:r>
          </w:p>
        </w:tc>
        <w:tc>
          <w:tcPr>
            <w:tcW w:w="1190"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Перечень запросов на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разные виды ресурсов;</w:t>
            </w:r>
          </w:p>
        </w:tc>
      </w:tr>
      <w:tr w:rsidR="0030658A" w:rsidRPr="001A1809" w:rsidTr="00057E63">
        <w:tc>
          <w:tcPr>
            <w:tcW w:w="1607"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3.6. Составление перечня новых методов и механизмов контроля для введения и реализации ФГОС.</w:t>
            </w:r>
          </w:p>
        </w:tc>
        <w:tc>
          <w:tcPr>
            <w:tcW w:w="1190"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Перечень новых методов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и механизмов контроля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для модернизации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образовательной системы.</w:t>
            </w:r>
          </w:p>
        </w:tc>
      </w:tr>
      <w:tr w:rsidR="0030658A" w:rsidRPr="001A1809" w:rsidTr="00057E63">
        <w:tc>
          <w:tcPr>
            <w:tcW w:w="1607"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Style w:val="FontStyle35"/>
                <w:sz w:val="24"/>
                <w:szCs w:val="24"/>
              </w:rPr>
              <w:t>3.7. Определение состава единичных проектов, необходимых и достаточных для дос</w:t>
            </w:r>
            <w:r w:rsidRPr="001A1809">
              <w:rPr>
                <w:rStyle w:val="FontStyle35"/>
                <w:sz w:val="24"/>
                <w:szCs w:val="24"/>
              </w:rPr>
              <w:softHyphen/>
              <w:t>тижения поставленных целей   введения и реализации ФГОС в ОУ;</w:t>
            </w:r>
          </w:p>
        </w:tc>
        <w:tc>
          <w:tcPr>
            <w:tcW w:w="1190" w:type="pct"/>
          </w:tcPr>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 xml:space="preserve">Список единичных проектов  </w:t>
            </w:r>
          </w:p>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 xml:space="preserve">введения и реализации ФГОС </w:t>
            </w:r>
          </w:p>
          <w:p w:rsidR="0030658A" w:rsidRPr="001A1809" w:rsidRDefault="0030658A" w:rsidP="008C6FDD">
            <w:pPr>
              <w:spacing w:after="0" w:line="240" w:lineRule="auto"/>
              <w:ind w:firstLine="709"/>
              <w:rPr>
                <w:rFonts w:ascii="Times New Roman" w:hAnsi="Times New Roman"/>
                <w:sz w:val="24"/>
                <w:szCs w:val="24"/>
              </w:rPr>
            </w:pPr>
            <w:r w:rsidRPr="001A1809">
              <w:rPr>
                <w:rStyle w:val="FontStyle35"/>
                <w:sz w:val="24"/>
                <w:szCs w:val="24"/>
              </w:rPr>
              <w:t xml:space="preserve">в ОУ; </w:t>
            </w:r>
          </w:p>
        </w:tc>
      </w:tr>
      <w:tr w:rsidR="0030658A" w:rsidRPr="001A1809" w:rsidTr="00057E63">
        <w:tc>
          <w:tcPr>
            <w:tcW w:w="1607"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3.8. Разработка плана-графика модернизации образовательной системы начальной ступени образования ОУ</w:t>
            </w:r>
          </w:p>
        </w:tc>
        <w:tc>
          <w:tcPr>
            <w:tcW w:w="1190"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План-график модернизации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образовательной системы </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начальной ступени школы</w:t>
            </w:r>
          </w:p>
        </w:tc>
      </w:tr>
      <w:tr w:rsidR="0030658A" w:rsidRPr="001A1809" w:rsidTr="00057E63">
        <w:tc>
          <w:tcPr>
            <w:tcW w:w="1607" w:type="pct"/>
            <w:vMerge w:val="restart"/>
            <w:shd w:val="clear" w:color="auto" w:fill="auto"/>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4.Управление процессом  реализации введения ФГОС в ОУ</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Результат: реализация  проекта ФГОС в ОУ</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color w:val="000000"/>
                <w:sz w:val="24"/>
                <w:szCs w:val="24"/>
              </w:rPr>
              <w:t>Сроки: 2 половина 2010 года –2014 г.</w:t>
            </w:r>
          </w:p>
        </w:tc>
        <w:tc>
          <w:tcPr>
            <w:tcW w:w="2202" w:type="pct"/>
          </w:tcPr>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4.1. Разработка графика  контроля выполнения  единичных проектов;</w:t>
            </w:r>
          </w:p>
        </w:tc>
        <w:tc>
          <w:tcPr>
            <w:tcW w:w="1190" w:type="pct"/>
          </w:tcPr>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 xml:space="preserve">График контроля. </w:t>
            </w:r>
          </w:p>
        </w:tc>
      </w:tr>
      <w:tr w:rsidR="0030658A" w:rsidRPr="001A1809" w:rsidTr="00057E63">
        <w:tc>
          <w:tcPr>
            <w:tcW w:w="1607"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 xml:space="preserve">4.2.Отчеты руководителей единичных проектов в соответствии с графиком  </w:t>
            </w:r>
          </w:p>
        </w:tc>
        <w:tc>
          <w:tcPr>
            <w:tcW w:w="1190" w:type="pct"/>
          </w:tcPr>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 xml:space="preserve">Корректировка единичных </w:t>
            </w:r>
          </w:p>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Проектов (2 раза в год)</w:t>
            </w:r>
          </w:p>
        </w:tc>
      </w:tr>
      <w:tr w:rsidR="0030658A" w:rsidRPr="001A1809" w:rsidTr="00057E63">
        <w:tc>
          <w:tcPr>
            <w:tcW w:w="1607" w:type="pct"/>
            <w:vMerge/>
            <w:shd w:val="clear" w:color="auto" w:fill="auto"/>
          </w:tcPr>
          <w:p w:rsidR="0030658A" w:rsidRPr="001A1809" w:rsidRDefault="0030658A" w:rsidP="008C6FDD">
            <w:pPr>
              <w:spacing w:after="0" w:line="240" w:lineRule="auto"/>
              <w:ind w:firstLine="709"/>
              <w:rPr>
                <w:rFonts w:ascii="Times New Roman" w:hAnsi="Times New Roman"/>
                <w:sz w:val="24"/>
                <w:szCs w:val="24"/>
              </w:rPr>
            </w:pPr>
          </w:p>
        </w:tc>
        <w:tc>
          <w:tcPr>
            <w:tcW w:w="2202" w:type="pct"/>
          </w:tcPr>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4.3. Контроль реализации и корректировка:</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состояния преподавания учебных предметов на основе ООП НОО ОУ;</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программы воспитывающей деятельности;</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состояния выполнения учителями планов профессионального развития;</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используемых учителями технологий, способствующих достижению планируемых результатов учащихся в соответствии с ФГОС;</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состояния методической работы в ОУ.</w:t>
            </w:r>
          </w:p>
        </w:tc>
        <w:tc>
          <w:tcPr>
            <w:tcW w:w="1190" w:type="pct"/>
          </w:tcPr>
          <w:p w:rsidR="0030658A" w:rsidRPr="001A1809" w:rsidRDefault="0030658A" w:rsidP="008C6FDD">
            <w:pPr>
              <w:spacing w:after="0" w:line="240" w:lineRule="auto"/>
              <w:ind w:firstLine="709"/>
              <w:rPr>
                <w:rFonts w:ascii="Times New Roman" w:hAnsi="Times New Roman"/>
                <w:sz w:val="24"/>
                <w:szCs w:val="24"/>
              </w:rPr>
            </w:pPr>
          </w:p>
        </w:tc>
      </w:tr>
    </w:tbl>
    <w:p w:rsidR="0048235B" w:rsidRDefault="0048235B" w:rsidP="0048235B">
      <w:pPr>
        <w:spacing w:after="0" w:line="240" w:lineRule="auto"/>
        <w:contextualSpacing/>
        <w:rPr>
          <w:rFonts w:ascii="Times New Roman" w:hAnsi="Times New Roman"/>
          <w:sz w:val="24"/>
          <w:szCs w:val="24"/>
          <w:u w:val="single"/>
        </w:rPr>
      </w:pPr>
    </w:p>
    <w:p w:rsidR="0030658A" w:rsidRPr="001A1809" w:rsidRDefault="0030658A" w:rsidP="0048235B">
      <w:pPr>
        <w:spacing w:after="0" w:line="240" w:lineRule="auto"/>
        <w:contextualSpacing/>
        <w:jc w:val="center"/>
        <w:rPr>
          <w:rFonts w:ascii="Times New Roman" w:hAnsi="Times New Roman"/>
          <w:b/>
          <w:sz w:val="24"/>
          <w:szCs w:val="24"/>
        </w:rPr>
      </w:pPr>
      <w:r w:rsidRPr="001A1809">
        <w:rPr>
          <w:rFonts w:ascii="Times New Roman" w:hAnsi="Times New Roman"/>
          <w:b/>
          <w:sz w:val="24"/>
          <w:szCs w:val="24"/>
        </w:rPr>
        <w:t>План-график разработки и реализации содержания пакетов работ</w:t>
      </w:r>
    </w:p>
    <w:p w:rsidR="0030658A" w:rsidRPr="001A1809" w:rsidRDefault="0030658A" w:rsidP="0048235B">
      <w:pPr>
        <w:tabs>
          <w:tab w:val="left" w:pos="720"/>
          <w:tab w:val="left" w:pos="900"/>
          <w:tab w:val="left" w:pos="1260"/>
        </w:tabs>
        <w:spacing w:after="0" w:line="240" w:lineRule="auto"/>
        <w:ind w:firstLine="709"/>
        <w:contextualSpacing/>
        <w:jc w:val="center"/>
        <w:rPr>
          <w:rFonts w:ascii="Times New Roman" w:hAnsi="Times New Roman"/>
          <w:b/>
          <w:sz w:val="24"/>
          <w:szCs w:val="24"/>
        </w:rPr>
      </w:pPr>
      <w:r w:rsidRPr="001A1809">
        <w:rPr>
          <w:rFonts w:ascii="Times New Roman" w:hAnsi="Times New Roman"/>
          <w:b/>
          <w:sz w:val="24"/>
          <w:szCs w:val="24"/>
        </w:rPr>
        <w:t>проекта введения ФГОС в МОУ лицее № 3 г.Галича</w:t>
      </w:r>
    </w:p>
    <w:p w:rsidR="0030658A" w:rsidRPr="001A1809" w:rsidRDefault="0030658A" w:rsidP="0048235B">
      <w:pPr>
        <w:tabs>
          <w:tab w:val="left" w:pos="720"/>
          <w:tab w:val="left" w:pos="900"/>
          <w:tab w:val="left" w:pos="1260"/>
        </w:tabs>
        <w:spacing w:after="0" w:line="240" w:lineRule="auto"/>
        <w:ind w:firstLine="709"/>
        <w:contextualSpacing/>
        <w:jc w:val="center"/>
        <w:rPr>
          <w:rFonts w:ascii="Times New Roman" w:hAnsi="Times New Roman"/>
          <w:b/>
          <w:sz w:val="24"/>
          <w:szCs w:val="24"/>
        </w:rPr>
      </w:pPr>
      <w:r w:rsidRPr="001A1809">
        <w:rPr>
          <w:rFonts w:ascii="Times New Roman" w:hAnsi="Times New Roman"/>
          <w:b/>
          <w:sz w:val="24"/>
          <w:szCs w:val="24"/>
        </w:rPr>
        <w:t>Костромской области</w:t>
      </w:r>
    </w:p>
    <w:p w:rsidR="0030658A" w:rsidRPr="001A1809" w:rsidRDefault="0030658A" w:rsidP="008C6FDD">
      <w:pPr>
        <w:spacing w:after="0" w:line="240" w:lineRule="auto"/>
        <w:ind w:firstLine="709"/>
        <w:contextualSpacing/>
        <w:jc w:val="center"/>
        <w:rPr>
          <w:rFonts w:ascii="Times New Roman" w:hAnsi="Times New Roman"/>
          <w:b/>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82"/>
        <w:gridCol w:w="2978"/>
        <w:gridCol w:w="488"/>
        <w:gridCol w:w="488"/>
        <w:gridCol w:w="488"/>
        <w:gridCol w:w="488"/>
        <w:gridCol w:w="488"/>
        <w:gridCol w:w="488"/>
        <w:gridCol w:w="488"/>
        <w:gridCol w:w="489"/>
        <w:gridCol w:w="489"/>
        <w:gridCol w:w="483"/>
      </w:tblGrid>
      <w:tr w:rsidR="0030658A" w:rsidRPr="001A1809" w:rsidTr="00057E63">
        <w:tc>
          <w:tcPr>
            <w:tcW w:w="772" w:type="pct"/>
          </w:tcPr>
          <w:p w:rsidR="0030658A" w:rsidRPr="001A1809" w:rsidRDefault="0030658A" w:rsidP="008C6FDD">
            <w:pPr>
              <w:pStyle w:val="Style1"/>
              <w:tabs>
                <w:tab w:val="left" w:pos="720"/>
                <w:tab w:val="left" w:pos="900"/>
                <w:tab w:val="left" w:pos="1260"/>
              </w:tabs>
              <w:ind w:firstLine="709"/>
              <w:contextualSpacing/>
              <w:jc w:val="both"/>
            </w:pPr>
            <w:r w:rsidRPr="001A1809">
              <w:t>Перечень единичных проектов</w:t>
            </w:r>
          </w:p>
        </w:tc>
        <w:tc>
          <w:tcPr>
            <w:tcW w:w="1501" w:type="pct"/>
          </w:tcPr>
          <w:p w:rsidR="0030658A" w:rsidRPr="001A1809" w:rsidRDefault="0030658A" w:rsidP="008C6FDD">
            <w:pPr>
              <w:pStyle w:val="Style1"/>
              <w:tabs>
                <w:tab w:val="left" w:pos="720"/>
                <w:tab w:val="left" w:pos="900"/>
                <w:tab w:val="left" w:pos="1260"/>
              </w:tabs>
              <w:ind w:firstLine="709"/>
              <w:contextualSpacing/>
              <w:jc w:val="both"/>
            </w:pPr>
            <w:r w:rsidRPr="001A1809">
              <w:t>Пакеты работ, входящие в единичный проект.</w:t>
            </w:r>
          </w:p>
          <w:p w:rsidR="0030658A" w:rsidRPr="001A1809" w:rsidRDefault="0030658A" w:rsidP="008C6FDD">
            <w:pPr>
              <w:pStyle w:val="Style1"/>
              <w:tabs>
                <w:tab w:val="left" w:pos="720"/>
                <w:tab w:val="left" w:pos="900"/>
                <w:tab w:val="left" w:pos="1260"/>
              </w:tabs>
              <w:ind w:firstLine="709"/>
              <w:contextualSpacing/>
              <w:jc w:val="both"/>
            </w:pPr>
          </w:p>
        </w:tc>
        <w:tc>
          <w:tcPr>
            <w:tcW w:w="2726" w:type="pct"/>
            <w:gridSpan w:val="10"/>
          </w:tcPr>
          <w:p w:rsidR="0030658A" w:rsidRPr="001A1809" w:rsidRDefault="0030658A" w:rsidP="008C6FDD">
            <w:pPr>
              <w:pStyle w:val="Style1"/>
              <w:tabs>
                <w:tab w:val="left" w:pos="720"/>
                <w:tab w:val="left" w:pos="900"/>
                <w:tab w:val="left" w:pos="1260"/>
              </w:tabs>
              <w:ind w:firstLine="709"/>
              <w:contextualSpacing/>
              <w:jc w:val="center"/>
            </w:pPr>
            <w:r w:rsidRPr="001A1809">
              <w:t>Сроки выполнения работ</w:t>
            </w:r>
          </w:p>
        </w:tc>
      </w:tr>
      <w:tr w:rsidR="0030658A" w:rsidRPr="001A1809" w:rsidTr="00057E63">
        <w:tc>
          <w:tcPr>
            <w:tcW w:w="772" w:type="pct"/>
            <w:vMerge w:val="restart"/>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1501" w:type="pct"/>
            <w:vMerge w:val="restart"/>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2726" w:type="pct"/>
            <w:gridSpan w:val="10"/>
          </w:tcPr>
          <w:p w:rsidR="0030658A" w:rsidRPr="001A1809" w:rsidRDefault="0030658A" w:rsidP="008C6FDD">
            <w:pPr>
              <w:pStyle w:val="Style1"/>
              <w:tabs>
                <w:tab w:val="left" w:pos="720"/>
                <w:tab w:val="left" w:pos="900"/>
                <w:tab w:val="left" w:pos="1260"/>
              </w:tabs>
              <w:ind w:firstLine="709"/>
              <w:contextualSpacing/>
              <w:jc w:val="center"/>
            </w:pPr>
            <w:r w:rsidRPr="001A1809">
              <w:t>3</w:t>
            </w: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jc w:val="center"/>
            </w:pPr>
          </w:p>
        </w:tc>
        <w:tc>
          <w:tcPr>
            <w:tcW w:w="1501" w:type="pct"/>
            <w:vMerge/>
          </w:tcPr>
          <w:p w:rsidR="0030658A" w:rsidRPr="001A1809" w:rsidRDefault="0030658A" w:rsidP="008C6FDD">
            <w:pPr>
              <w:pStyle w:val="Style1"/>
              <w:tabs>
                <w:tab w:val="left" w:pos="720"/>
                <w:tab w:val="left" w:pos="900"/>
                <w:tab w:val="left" w:pos="1260"/>
              </w:tabs>
              <w:ind w:firstLine="709"/>
              <w:contextualSpacing/>
              <w:jc w:val="center"/>
            </w:pPr>
          </w:p>
        </w:tc>
        <w:tc>
          <w:tcPr>
            <w:tcW w:w="546" w:type="pct"/>
            <w:gridSpan w:val="2"/>
          </w:tcPr>
          <w:p w:rsidR="0030658A" w:rsidRPr="001A1809" w:rsidRDefault="0030658A" w:rsidP="008C6FDD">
            <w:pPr>
              <w:pStyle w:val="Style1"/>
              <w:tabs>
                <w:tab w:val="left" w:pos="720"/>
                <w:tab w:val="left" w:pos="900"/>
                <w:tab w:val="left" w:pos="1260"/>
              </w:tabs>
              <w:ind w:firstLine="709"/>
              <w:contextualSpacing/>
              <w:jc w:val="center"/>
            </w:pPr>
            <w:r w:rsidRPr="001A1809">
              <w:t>2010</w:t>
            </w:r>
          </w:p>
        </w:tc>
        <w:tc>
          <w:tcPr>
            <w:tcW w:w="546" w:type="pct"/>
            <w:gridSpan w:val="2"/>
          </w:tcPr>
          <w:p w:rsidR="0030658A" w:rsidRPr="001A1809" w:rsidRDefault="0030658A" w:rsidP="008C6FDD">
            <w:pPr>
              <w:pStyle w:val="Style1"/>
              <w:tabs>
                <w:tab w:val="left" w:pos="720"/>
                <w:tab w:val="left" w:pos="900"/>
                <w:tab w:val="left" w:pos="1260"/>
              </w:tabs>
              <w:ind w:firstLine="709"/>
              <w:contextualSpacing/>
              <w:jc w:val="center"/>
            </w:pPr>
            <w:r w:rsidRPr="001A1809">
              <w:t>2011</w:t>
            </w:r>
          </w:p>
        </w:tc>
        <w:tc>
          <w:tcPr>
            <w:tcW w:w="546" w:type="pct"/>
            <w:gridSpan w:val="2"/>
          </w:tcPr>
          <w:p w:rsidR="0030658A" w:rsidRPr="001A1809" w:rsidRDefault="0030658A" w:rsidP="008C6FDD">
            <w:pPr>
              <w:pStyle w:val="Style1"/>
              <w:tabs>
                <w:tab w:val="left" w:pos="720"/>
                <w:tab w:val="left" w:pos="900"/>
                <w:tab w:val="left" w:pos="1260"/>
              </w:tabs>
              <w:ind w:firstLine="709"/>
              <w:contextualSpacing/>
              <w:jc w:val="center"/>
            </w:pPr>
            <w:r w:rsidRPr="001A1809">
              <w:t>2012</w:t>
            </w:r>
          </w:p>
        </w:tc>
        <w:tc>
          <w:tcPr>
            <w:tcW w:w="546" w:type="pct"/>
            <w:gridSpan w:val="2"/>
          </w:tcPr>
          <w:p w:rsidR="0030658A" w:rsidRPr="001A1809" w:rsidRDefault="0030658A" w:rsidP="008C6FDD">
            <w:pPr>
              <w:pStyle w:val="Style1"/>
              <w:tabs>
                <w:tab w:val="left" w:pos="720"/>
                <w:tab w:val="left" w:pos="900"/>
                <w:tab w:val="left" w:pos="1260"/>
              </w:tabs>
              <w:ind w:firstLine="709"/>
              <w:contextualSpacing/>
              <w:jc w:val="center"/>
            </w:pPr>
            <w:r w:rsidRPr="001A1809">
              <w:t>2013</w:t>
            </w:r>
          </w:p>
        </w:tc>
        <w:tc>
          <w:tcPr>
            <w:tcW w:w="543" w:type="pct"/>
            <w:gridSpan w:val="2"/>
          </w:tcPr>
          <w:p w:rsidR="0030658A" w:rsidRPr="001A1809" w:rsidRDefault="0030658A" w:rsidP="008C6FDD">
            <w:pPr>
              <w:pStyle w:val="Style1"/>
              <w:tabs>
                <w:tab w:val="left" w:pos="720"/>
                <w:tab w:val="left" w:pos="900"/>
                <w:tab w:val="left" w:pos="1260"/>
              </w:tabs>
              <w:ind w:firstLine="709"/>
              <w:contextualSpacing/>
              <w:jc w:val="center"/>
            </w:pPr>
            <w:r w:rsidRPr="001A1809">
              <w:t>2014</w:t>
            </w: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jc w:val="center"/>
            </w:pPr>
          </w:p>
        </w:tc>
        <w:tc>
          <w:tcPr>
            <w:tcW w:w="1501" w:type="pct"/>
            <w:vMerge/>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270" w:type="pct"/>
          </w:tcPr>
          <w:p w:rsidR="0030658A" w:rsidRPr="001A1809" w:rsidRDefault="0030658A" w:rsidP="008C6FDD">
            <w:pPr>
              <w:pStyle w:val="Style1"/>
              <w:tabs>
                <w:tab w:val="left" w:pos="720"/>
                <w:tab w:val="left" w:pos="900"/>
                <w:tab w:val="left" w:pos="1260"/>
              </w:tabs>
              <w:ind w:firstLine="709"/>
              <w:contextualSpacing/>
              <w:jc w:val="center"/>
            </w:pPr>
            <w:r w:rsidRPr="001A1809">
              <w:t>2</w:t>
            </w:r>
          </w:p>
        </w:tc>
      </w:tr>
      <w:tr w:rsidR="0030658A" w:rsidRPr="001A1809" w:rsidTr="00057E63">
        <w:tc>
          <w:tcPr>
            <w:tcW w:w="772" w:type="pct"/>
            <w:vMerge w:val="restart"/>
          </w:tcPr>
          <w:p w:rsidR="0030658A" w:rsidRPr="001A1809" w:rsidRDefault="0030658A" w:rsidP="008C6FDD">
            <w:pPr>
              <w:pStyle w:val="Style1"/>
              <w:tabs>
                <w:tab w:val="left" w:pos="720"/>
                <w:tab w:val="left" w:pos="900"/>
                <w:tab w:val="left" w:pos="1260"/>
              </w:tabs>
              <w:ind w:firstLine="709"/>
              <w:contextualSpacing/>
            </w:pPr>
            <w:r w:rsidRPr="001A1809">
              <w:t>1. Создание Совета по введению ФГОС в ОУ и формирование рабочих (ей) групп(ы)</w:t>
            </w:r>
          </w:p>
        </w:tc>
        <w:tc>
          <w:tcPr>
            <w:tcW w:w="1501" w:type="pct"/>
          </w:tcPr>
          <w:p w:rsidR="0030658A" w:rsidRPr="001A1809" w:rsidRDefault="0030658A" w:rsidP="008C6FDD">
            <w:pPr>
              <w:pStyle w:val="Style1"/>
              <w:tabs>
                <w:tab w:val="left" w:pos="720"/>
                <w:tab w:val="left" w:pos="900"/>
                <w:tab w:val="left" w:pos="1260"/>
              </w:tabs>
              <w:ind w:firstLine="709"/>
              <w:contextualSpacing/>
            </w:pPr>
            <w:r w:rsidRPr="001A1809">
              <w:t>1.1.Определение состава Совета, рабочих (ей) группы и назначение руководителей (я) рабочих (ей) групп(ы);</w:t>
            </w: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1.2.Определение порядка  работы, функционала,</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задач  по разработке проекта.</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val="restar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2.Определение изменений в существующей образовательной системе начальной ступени образования в ОУ, необходимых для приведения ее в соответствии с требованиями ФГОС</w:t>
            </w: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2.1. Определение изменений в системе образовательных целей;</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2.2. Определение изменений в структуре образовательного процесса;</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2.3. Определение изменений в содержании урочной и внеурочной деятельности;</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2.4. Определение изменений в технологиях обучения и воспитания;</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2.5. Определение изменений в способах и организационных механизмах контроля образовательного процесса и оценки его результатов.</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2.6. Определение достаточности внутренних и внешних возможностей для обеспечения соответствия модернизированной образовательной системы требованиям ФГОС.</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val="restart"/>
          </w:tcPr>
          <w:p w:rsidR="0030658A" w:rsidRPr="001A1809" w:rsidRDefault="0030658A" w:rsidP="008C6FDD">
            <w:pPr>
              <w:spacing w:after="0" w:line="240" w:lineRule="auto"/>
              <w:ind w:firstLine="709"/>
              <w:rPr>
                <w:rFonts w:ascii="Times New Roman" w:hAnsi="Times New Roman"/>
                <w:i/>
                <w:color w:val="0000FF"/>
                <w:sz w:val="24"/>
                <w:szCs w:val="24"/>
              </w:rPr>
            </w:pPr>
            <w:r w:rsidRPr="001A1809">
              <w:rPr>
                <w:rFonts w:ascii="Times New Roman" w:hAnsi="Times New Roman"/>
                <w:sz w:val="24"/>
                <w:szCs w:val="24"/>
              </w:rPr>
              <w:t>3.Разработка проекта модернизированной образовательной системы начальной ступени образования ОУ (проект введения ФГОС)</w:t>
            </w: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3.1.Определение состава имеющихся программ и программ, подлежащих  изменению;</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3.2. Определение состава программ урочной и внеурочной деятельности или их частей, подлежащих самостоятельной разработке;</w:t>
            </w: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3.2.1.Разработка модели урочной и внеурочной деятельности </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3.3.Определение состава новых образовательных технологий, которые нужно освоить;</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3.4. Составление перечня недостающих ресурсов;</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3.5. Определение и формирования запросов на ресурсное обеспечение введения ФГОС в ОУ (8 видов ресурсов)</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3.6. Составление перечня новых методов и механизмов контроля для введения и реализации ФГОС.</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Style w:val="FontStyle35"/>
                <w:sz w:val="24"/>
                <w:szCs w:val="24"/>
              </w:rPr>
              <w:t>3.7. Определение состава единичных проектов, необходимых и достаточных для дос</w:t>
            </w:r>
            <w:r w:rsidRPr="001A1809">
              <w:rPr>
                <w:rStyle w:val="FontStyle35"/>
                <w:sz w:val="24"/>
                <w:szCs w:val="24"/>
              </w:rPr>
              <w:softHyphen/>
              <w:t>тижения поставленных целей   введения и реализации ФГОС в ОУ;</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Borders>
              <w:bottom w:val="single" w:sz="4" w:space="0" w:color="000000"/>
            </w:tcBorders>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3.8. Разработка плана-графика модернизации образовательной системы начальной ступени образования ОУ</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0" w:type="pct"/>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val="restart"/>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4.Управление процессом  реализации введения ФГОС в ОУ</w:t>
            </w:r>
          </w:p>
        </w:tc>
        <w:tc>
          <w:tcPr>
            <w:tcW w:w="1501" w:type="pct"/>
          </w:tcPr>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4.1. Разработка графика  контроля выполнения  единичных проектов;</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0"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 xml:space="preserve">4.2.Отчеты руководителей единичных проектов в соответствии с графиком  </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0"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057E63">
        <w:tc>
          <w:tcPr>
            <w:tcW w:w="772" w:type="pct"/>
            <w:vMerge/>
          </w:tcPr>
          <w:p w:rsidR="0030658A" w:rsidRPr="001A1809" w:rsidRDefault="0030658A" w:rsidP="008C6FDD">
            <w:pPr>
              <w:pStyle w:val="Style1"/>
              <w:tabs>
                <w:tab w:val="left" w:pos="720"/>
                <w:tab w:val="left" w:pos="900"/>
                <w:tab w:val="left" w:pos="1260"/>
              </w:tabs>
              <w:ind w:firstLine="709"/>
              <w:contextualSpacing/>
            </w:pPr>
          </w:p>
        </w:tc>
        <w:tc>
          <w:tcPr>
            <w:tcW w:w="1501" w:type="pct"/>
          </w:tcPr>
          <w:p w:rsidR="0030658A" w:rsidRPr="001A1809" w:rsidRDefault="0030658A" w:rsidP="008C6FDD">
            <w:pPr>
              <w:spacing w:after="0" w:line="240" w:lineRule="auto"/>
              <w:ind w:firstLine="709"/>
              <w:rPr>
                <w:rStyle w:val="FontStyle35"/>
                <w:sz w:val="24"/>
                <w:szCs w:val="24"/>
              </w:rPr>
            </w:pPr>
            <w:r w:rsidRPr="001A1809">
              <w:rPr>
                <w:rStyle w:val="FontStyle35"/>
                <w:sz w:val="24"/>
                <w:szCs w:val="24"/>
              </w:rPr>
              <w:t>4.3. Контроль реализации и корректировка:</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состояния преподавания учебных предметов на основе ООП НОО ОУ;</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программы воспитывающей деятельности;</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состояния выполнения учителями планов профессионального развития;</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используемых учителями технологий, способствующих достижению планируемых результатов учащихся в соответствии с ФГОС;</w:t>
            </w:r>
          </w:p>
          <w:p w:rsidR="0030658A" w:rsidRPr="001A1809" w:rsidRDefault="0030658A" w:rsidP="00213975">
            <w:pPr>
              <w:numPr>
                <w:ilvl w:val="0"/>
                <w:numId w:val="51"/>
              </w:numPr>
              <w:tabs>
                <w:tab w:val="left" w:pos="341"/>
              </w:tabs>
              <w:spacing w:after="0" w:line="240" w:lineRule="auto"/>
              <w:ind w:left="0" w:firstLine="709"/>
              <w:rPr>
                <w:rStyle w:val="FontStyle35"/>
                <w:sz w:val="24"/>
                <w:szCs w:val="24"/>
              </w:rPr>
            </w:pPr>
            <w:r w:rsidRPr="001A1809">
              <w:rPr>
                <w:rStyle w:val="FontStyle35"/>
                <w:sz w:val="24"/>
                <w:szCs w:val="24"/>
              </w:rPr>
              <w:t>состояния методической работы в ОУ.</w:t>
            </w:r>
          </w:p>
        </w:tc>
        <w:tc>
          <w:tcPr>
            <w:tcW w:w="273" w:type="pct"/>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3"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c>
          <w:tcPr>
            <w:tcW w:w="270" w:type="pct"/>
            <w:shd w:val="clear" w:color="auto" w:fill="D9D9D9"/>
          </w:tcPr>
          <w:p w:rsidR="0030658A" w:rsidRPr="001A1809" w:rsidRDefault="0030658A" w:rsidP="008C6FDD">
            <w:pPr>
              <w:pStyle w:val="Style1"/>
              <w:tabs>
                <w:tab w:val="left" w:pos="720"/>
                <w:tab w:val="left" w:pos="900"/>
                <w:tab w:val="left" w:pos="1260"/>
              </w:tabs>
              <w:ind w:firstLine="709"/>
              <w:contextualSpacing/>
              <w:jc w:val="center"/>
            </w:pPr>
          </w:p>
        </w:tc>
      </w:tr>
    </w:tbl>
    <w:p w:rsidR="0030658A" w:rsidRPr="001A1809" w:rsidRDefault="0030658A" w:rsidP="008C6FDD">
      <w:pPr>
        <w:spacing w:after="0" w:line="240" w:lineRule="auto"/>
        <w:ind w:firstLine="709"/>
        <w:contextualSpacing/>
        <w:jc w:val="both"/>
        <w:rPr>
          <w:rFonts w:ascii="Times New Roman" w:hAnsi="Times New Roman"/>
          <w:sz w:val="24"/>
          <w:szCs w:val="24"/>
        </w:rPr>
      </w:pPr>
    </w:p>
    <w:p w:rsidR="0030658A" w:rsidRPr="001A1809" w:rsidRDefault="0048235B" w:rsidP="008C6FDD">
      <w:pPr>
        <w:tabs>
          <w:tab w:val="left" w:pos="720"/>
          <w:tab w:val="left" w:pos="900"/>
          <w:tab w:val="left" w:pos="1260"/>
        </w:tabs>
        <w:spacing w:after="0" w:line="240" w:lineRule="auto"/>
        <w:ind w:firstLine="709"/>
        <w:contextualSpacing/>
        <w:jc w:val="center"/>
        <w:rPr>
          <w:rFonts w:ascii="Times New Roman" w:hAnsi="Times New Roman"/>
          <w:b/>
          <w:sz w:val="24"/>
          <w:szCs w:val="24"/>
        </w:rPr>
      </w:pPr>
      <w:r>
        <w:rPr>
          <w:rFonts w:ascii="Times New Roman" w:hAnsi="Times New Roman"/>
          <w:b/>
          <w:sz w:val="24"/>
          <w:szCs w:val="24"/>
        </w:rPr>
        <w:t xml:space="preserve">Система </w:t>
      </w:r>
      <w:r w:rsidR="00B64E85" w:rsidRPr="001A1809">
        <w:rPr>
          <w:rFonts w:ascii="Times New Roman" w:hAnsi="Times New Roman"/>
          <w:b/>
          <w:sz w:val="24"/>
          <w:szCs w:val="24"/>
        </w:rPr>
        <w:t xml:space="preserve">контроля и мониторинга введения ФГОС в лицее № 3 </w:t>
      </w:r>
      <w:r w:rsidR="0030658A" w:rsidRPr="001A1809">
        <w:rPr>
          <w:rFonts w:ascii="Times New Roman" w:hAnsi="Times New Roman"/>
          <w:b/>
          <w:sz w:val="24"/>
          <w:szCs w:val="24"/>
        </w:rPr>
        <w:t>г.Галича</w:t>
      </w:r>
    </w:p>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61"/>
        <w:gridCol w:w="1699"/>
        <w:gridCol w:w="1441"/>
        <w:gridCol w:w="2052"/>
        <w:gridCol w:w="1490"/>
        <w:gridCol w:w="1594"/>
      </w:tblGrid>
      <w:tr w:rsidR="0030658A" w:rsidRPr="001A1809" w:rsidTr="00057E63">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kern w:val="2"/>
                <w:sz w:val="24"/>
                <w:szCs w:val="24"/>
              </w:rPr>
              <w:t>Вид контроля (Мониторинга)</w:t>
            </w: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sz w:val="24"/>
                <w:szCs w:val="24"/>
              </w:rPr>
              <w:t>Цели</w:t>
            </w:r>
            <w:r w:rsidRPr="001A1809">
              <w:rPr>
                <w:rFonts w:ascii="Times New Roman" w:hAnsi="Times New Roman"/>
                <w:b/>
                <w:bCs/>
                <w:kern w:val="2"/>
                <w:sz w:val="24"/>
                <w:szCs w:val="24"/>
              </w:rPr>
              <w:t xml:space="preserve"> контроля</w:t>
            </w: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sz w:val="24"/>
                <w:szCs w:val="24"/>
              </w:rPr>
              <w:t>Субъекты</w:t>
            </w:r>
            <w:r w:rsidRPr="001A1809">
              <w:rPr>
                <w:rFonts w:ascii="Times New Roman" w:hAnsi="Times New Roman"/>
                <w:b/>
                <w:bCs/>
                <w:kern w:val="2"/>
                <w:sz w:val="24"/>
                <w:szCs w:val="24"/>
              </w:rPr>
              <w:t xml:space="preserve"> контроля</w:t>
            </w: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sz w:val="24"/>
                <w:szCs w:val="24"/>
              </w:rPr>
              <w:t>Объекты</w:t>
            </w:r>
            <w:r w:rsidRPr="001A1809">
              <w:rPr>
                <w:rFonts w:ascii="Times New Roman" w:hAnsi="Times New Roman"/>
                <w:b/>
                <w:bCs/>
                <w:kern w:val="2"/>
                <w:sz w:val="24"/>
                <w:szCs w:val="24"/>
              </w:rPr>
              <w:t xml:space="preserve"> контроля</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sz w:val="24"/>
                <w:szCs w:val="24"/>
              </w:rPr>
              <w:t>Процедуры</w:t>
            </w:r>
            <w:r w:rsidRPr="001A1809">
              <w:rPr>
                <w:rFonts w:ascii="Times New Roman" w:hAnsi="Times New Roman"/>
                <w:b/>
                <w:bCs/>
                <w:kern w:val="2"/>
                <w:sz w:val="24"/>
                <w:szCs w:val="24"/>
              </w:rPr>
              <w:t xml:space="preserve"> или методы сбора информации для контроля</w:t>
            </w: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sz w:val="24"/>
                <w:szCs w:val="24"/>
              </w:rPr>
              <w:t>Периодичность</w:t>
            </w:r>
            <w:r w:rsidRPr="001A1809">
              <w:rPr>
                <w:rFonts w:ascii="Times New Roman" w:hAnsi="Times New Roman"/>
                <w:b/>
                <w:bCs/>
                <w:kern w:val="2"/>
                <w:sz w:val="24"/>
                <w:szCs w:val="24"/>
              </w:rPr>
              <w:t xml:space="preserve"> контроля или сроки начала и окончания контроля</w:t>
            </w:r>
          </w:p>
        </w:tc>
      </w:tr>
      <w:tr w:rsidR="0030658A" w:rsidRPr="001A1809" w:rsidTr="00057E63">
        <w:trPr>
          <w:trHeight w:val="1786"/>
        </w:trPr>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kern w:val="2"/>
                <w:sz w:val="24"/>
                <w:szCs w:val="24"/>
              </w:rPr>
              <w:t>Предварительный</w:t>
            </w: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Cs/>
                <w:kern w:val="2"/>
                <w:sz w:val="24"/>
                <w:szCs w:val="24"/>
              </w:rPr>
            </w:pPr>
            <w:r w:rsidRPr="001A1809">
              <w:rPr>
                <w:rFonts w:ascii="Times New Roman" w:hAnsi="Times New Roman"/>
                <w:bCs/>
                <w:kern w:val="2"/>
                <w:sz w:val="24"/>
                <w:szCs w:val="24"/>
              </w:rPr>
              <w:t>Проверить наличие и своевременность создания организационных ресурсов</w:t>
            </w: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bCs/>
                <w:kern w:val="2"/>
                <w:sz w:val="24"/>
                <w:szCs w:val="24"/>
              </w:rPr>
              <w:t>Органы, ответственные за проведение мониторинга</w:t>
            </w:r>
            <w:r w:rsidRPr="001A1809">
              <w:rPr>
                <w:rFonts w:ascii="Times New Roman" w:hAnsi="Times New Roman"/>
                <w:sz w:val="24"/>
                <w:szCs w:val="24"/>
              </w:rPr>
              <w:t xml:space="preserve"> </w:t>
            </w: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Организационные ресурсы</w:t>
            </w:r>
          </w:p>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Школьные, муниципальные, региональные Советы по введению ФГОС</w:t>
            </w:r>
          </w:p>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Рабочие  группа проекта введения ФГОС в школе, муниципальной и региональной системах образования</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Cs/>
                <w:kern w:val="2"/>
                <w:sz w:val="24"/>
                <w:szCs w:val="24"/>
              </w:rPr>
            </w:pPr>
            <w:r w:rsidRPr="001A1809">
              <w:rPr>
                <w:rFonts w:ascii="Times New Roman" w:hAnsi="Times New Roman"/>
                <w:bCs/>
                <w:kern w:val="2"/>
                <w:sz w:val="24"/>
                <w:szCs w:val="24"/>
              </w:rPr>
              <w:t>Письменные отчеты руководителей о наличии ресурсов, выборочный анализ документов</w:t>
            </w: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bCs/>
                <w:kern w:val="2"/>
                <w:sz w:val="24"/>
                <w:szCs w:val="24"/>
              </w:rPr>
              <w:t xml:space="preserve">Сентябрь </w:t>
            </w:r>
            <w:smartTag w:uri="urn:schemas-microsoft-com:office:smarttags" w:element="metricconverter">
              <w:smartTagPr>
                <w:attr w:name="ProductID" w:val="2010 г"/>
              </w:smartTagPr>
              <w:r w:rsidRPr="001A1809">
                <w:rPr>
                  <w:rFonts w:ascii="Times New Roman" w:hAnsi="Times New Roman"/>
                  <w:bCs/>
                  <w:kern w:val="2"/>
                  <w:sz w:val="24"/>
                  <w:szCs w:val="24"/>
                </w:rPr>
                <w:t>2010 г</w:t>
              </w:r>
            </w:smartTag>
            <w:r w:rsidRPr="001A1809">
              <w:rPr>
                <w:rFonts w:ascii="Times New Roman" w:hAnsi="Times New Roman"/>
                <w:bCs/>
                <w:kern w:val="2"/>
                <w:sz w:val="24"/>
                <w:szCs w:val="24"/>
              </w:rPr>
              <w:t>.</w:t>
            </w:r>
          </w:p>
        </w:tc>
      </w:tr>
      <w:tr w:rsidR="0030658A" w:rsidRPr="001A1809" w:rsidTr="00057E63">
        <w:trPr>
          <w:trHeight w:val="1786"/>
        </w:trPr>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rPr>
                <w:rFonts w:ascii="Times New Roman" w:hAnsi="Times New Roman"/>
                <w:bCs/>
                <w:kern w:val="2"/>
                <w:sz w:val="24"/>
                <w:szCs w:val="24"/>
              </w:rPr>
            </w:pP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Нормативные правовые  ресурсы</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Положения о совете по введению ФГОС</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Приказы о разработке и реализации проектов  введения ФГОС школьного, муниципального и регионального уровней.</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r w:rsidRPr="001A1809">
              <w:rPr>
                <w:rFonts w:ascii="Times New Roman" w:hAnsi="Times New Roman"/>
                <w:bCs/>
                <w:kern w:val="2"/>
                <w:sz w:val="24"/>
                <w:szCs w:val="24"/>
              </w:rPr>
              <w:t>Письменные отчеты руководителей о наличии ресурсов, выборочный анализ документов</w:t>
            </w: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Cs/>
                <w:kern w:val="2"/>
                <w:sz w:val="24"/>
                <w:szCs w:val="24"/>
              </w:rPr>
            </w:pPr>
            <w:r w:rsidRPr="001A1809">
              <w:rPr>
                <w:rFonts w:ascii="Times New Roman" w:hAnsi="Times New Roman"/>
                <w:bCs/>
                <w:kern w:val="2"/>
                <w:sz w:val="24"/>
                <w:szCs w:val="24"/>
              </w:rPr>
              <w:t xml:space="preserve">Октябрь </w:t>
            </w:r>
            <w:smartTag w:uri="urn:schemas-microsoft-com:office:smarttags" w:element="metricconverter">
              <w:smartTagPr>
                <w:attr w:name="ProductID" w:val="1010 г"/>
              </w:smartTagPr>
              <w:r w:rsidRPr="001A1809">
                <w:rPr>
                  <w:rFonts w:ascii="Times New Roman" w:hAnsi="Times New Roman"/>
                  <w:bCs/>
                  <w:kern w:val="2"/>
                  <w:sz w:val="24"/>
                  <w:szCs w:val="24"/>
                </w:rPr>
                <w:t>1010 г</w:t>
              </w:r>
            </w:smartTag>
            <w:r w:rsidRPr="001A1809">
              <w:rPr>
                <w:rFonts w:ascii="Times New Roman" w:hAnsi="Times New Roman"/>
                <w:bCs/>
                <w:kern w:val="2"/>
                <w:sz w:val="24"/>
                <w:szCs w:val="24"/>
              </w:rPr>
              <w:t>.</w:t>
            </w:r>
          </w:p>
        </w:tc>
      </w:tr>
      <w:tr w:rsidR="0030658A" w:rsidRPr="001A1809" w:rsidTr="00057E63">
        <w:trPr>
          <w:trHeight w:val="460"/>
        </w:trPr>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r w:rsidRPr="001A1809">
              <w:rPr>
                <w:rFonts w:ascii="Times New Roman" w:hAnsi="Times New Roman"/>
                <w:bCs/>
                <w:kern w:val="2"/>
                <w:sz w:val="24"/>
                <w:szCs w:val="24"/>
              </w:rPr>
              <w:t xml:space="preserve">Оценить  наличие и качество  проектов введения ФГОС и разработать рекомендации по их доработке. </w:t>
            </w: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rPr>
                <w:rFonts w:ascii="Times New Roman" w:hAnsi="Times New Roman"/>
                <w:bCs/>
                <w:kern w:val="2"/>
                <w:sz w:val="24"/>
                <w:szCs w:val="24"/>
              </w:rPr>
            </w:pP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 xml:space="preserve">Методические  ресурсы  </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 xml:space="preserve">Школьные, муниципальные, региональные проекты введения ФГОС </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r w:rsidRPr="001A1809">
              <w:rPr>
                <w:rFonts w:ascii="Times New Roman" w:hAnsi="Times New Roman"/>
                <w:bCs/>
                <w:kern w:val="2"/>
                <w:sz w:val="24"/>
                <w:szCs w:val="24"/>
              </w:rPr>
              <w:t xml:space="preserve"> Отчеты руководителей о разработке проектов, выборочная экспертиза проектов, анализ результатов экспертизы</w:t>
            </w: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Cs/>
                <w:kern w:val="2"/>
                <w:sz w:val="24"/>
                <w:szCs w:val="24"/>
              </w:rPr>
            </w:pPr>
            <w:r w:rsidRPr="001A1809">
              <w:rPr>
                <w:rFonts w:ascii="Times New Roman" w:hAnsi="Times New Roman"/>
                <w:bCs/>
                <w:kern w:val="2"/>
                <w:sz w:val="24"/>
                <w:szCs w:val="24"/>
              </w:rPr>
              <w:t>Декабрь 2010 год</w:t>
            </w:r>
          </w:p>
        </w:tc>
      </w:tr>
      <w:tr w:rsidR="0030658A" w:rsidRPr="001A1809" w:rsidTr="00057E63">
        <w:trPr>
          <w:trHeight w:val="460"/>
        </w:trPr>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Cs/>
                <w:kern w:val="2"/>
                <w:sz w:val="24"/>
                <w:szCs w:val="24"/>
              </w:rPr>
            </w:pPr>
            <w:r w:rsidRPr="001A1809">
              <w:rPr>
                <w:rFonts w:ascii="Times New Roman" w:hAnsi="Times New Roman"/>
                <w:bCs/>
                <w:kern w:val="2"/>
                <w:sz w:val="24"/>
                <w:szCs w:val="24"/>
              </w:rPr>
              <w:t>Собрать информацию о планируемых изменениях в деятельности школ  и недостатке ресурсов  для разработки  содержания работ по введению новшеств и приведению системы школьного образования в соответствие с требованиями ФГОС.</w:t>
            </w:r>
          </w:p>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Cs/>
                <w:kern w:val="2"/>
                <w:sz w:val="24"/>
                <w:szCs w:val="24"/>
              </w:rPr>
            </w:pPr>
            <w:r w:rsidRPr="001A1809">
              <w:rPr>
                <w:rFonts w:ascii="Times New Roman" w:hAnsi="Times New Roman"/>
                <w:bCs/>
                <w:kern w:val="2"/>
                <w:sz w:val="24"/>
                <w:szCs w:val="24"/>
              </w:rPr>
              <w:t xml:space="preserve"> Оценить полноту   и достоверность аналитической информации и повысить ее качество.</w:t>
            </w: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rPr>
                <w:rFonts w:ascii="Times New Roman" w:hAnsi="Times New Roman"/>
                <w:bCs/>
                <w:kern w:val="2"/>
                <w:sz w:val="24"/>
                <w:szCs w:val="24"/>
              </w:rPr>
            </w:pP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rPr>
                <w:rFonts w:ascii="Times New Roman" w:hAnsi="Times New Roman"/>
                <w:b/>
                <w:sz w:val="24"/>
                <w:szCs w:val="24"/>
              </w:rPr>
            </w:pPr>
            <w:r w:rsidRPr="001A1809">
              <w:rPr>
                <w:rFonts w:ascii="Times New Roman" w:hAnsi="Times New Roman"/>
                <w:b/>
                <w:sz w:val="24"/>
                <w:szCs w:val="24"/>
              </w:rPr>
              <w:t xml:space="preserve">Информационно-аналитические ресурсы </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Информация о предполагаемых  изменениях в образовательных системах школ: в целях, учебных планах, программах по предметам, в планах воспитательной работы, в технологиях.</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Информация о состоянии МТБ реализации ФГОС</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 xml:space="preserve">Информация в </w:t>
            </w:r>
            <w:r w:rsidRPr="001A1809">
              <w:rPr>
                <w:rFonts w:ascii="Times New Roman" w:hAnsi="Times New Roman"/>
                <w:b/>
                <w:sz w:val="24"/>
                <w:szCs w:val="24"/>
              </w:rPr>
              <w:t xml:space="preserve">муниципальных системах  </w:t>
            </w:r>
            <w:r w:rsidRPr="001A1809">
              <w:rPr>
                <w:rFonts w:ascii="Times New Roman" w:hAnsi="Times New Roman"/>
                <w:sz w:val="24"/>
                <w:szCs w:val="24"/>
              </w:rPr>
              <w:t>о требуемых  изменениях в учебниках, учебном оборудовании подготовке кадров.</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r w:rsidRPr="001A1809">
              <w:rPr>
                <w:rFonts w:ascii="Times New Roman" w:hAnsi="Times New Roman"/>
                <w:bCs/>
                <w:kern w:val="2"/>
                <w:sz w:val="24"/>
                <w:szCs w:val="24"/>
              </w:rPr>
              <w:t>Отчеты руководителей. Анализ информации и  ее обобщение.</w:t>
            </w: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Cs/>
                <w:kern w:val="2"/>
                <w:sz w:val="24"/>
                <w:szCs w:val="24"/>
              </w:rPr>
            </w:pPr>
            <w:r w:rsidRPr="001A1809">
              <w:rPr>
                <w:rFonts w:ascii="Times New Roman" w:hAnsi="Times New Roman"/>
                <w:bCs/>
                <w:kern w:val="2"/>
                <w:sz w:val="24"/>
                <w:szCs w:val="24"/>
              </w:rPr>
              <w:t>Декабрь 2010 год</w:t>
            </w:r>
          </w:p>
        </w:tc>
      </w:tr>
      <w:tr w:rsidR="0030658A" w:rsidRPr="001A1809" w:rsidTr="00057E63">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kern w:val="2"/>
                <w:sz w:val="24"/>
                <w:szCs w:val="24"/>
              </w:rPr>
              <w:t>Текущий</w:t>
            </w: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r w:rsidRPr="001A1809">
              <w:rPr>
                <w:rFonts w:ascii="Times New Roman" w:hAnsi="Times New Roman"/>
                <w:bCs/>
                <w:kern w:val="2"/>
                <w:sz w:val="24"/>
                <w:szCs w:val="24"/>
              </w:rPr>
              <w:t>Оценить качество  разработанных методических ресурсов на предмет их соответствия требованиям ФГОС  и возможности достижения на их основе планируемых результатов</w:t>
            </w: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rPr>
                <w:rFonts w:ascii="Times New Roman" w:hAnsi="Times New Roman"/>
                <w:b/>
                <w:sz w:val="24"/>
                <w:szCs w:val="24"/>
              </w:rPr>
            </w:pPr>
            <w:r w:rsidRPr="001A1809">
              <w:rPr>
                <w:rFonts w:ascii="Times New Roman" w:hAnsi="Times New Roman"/>
                <w:b/>
                <w:sz w:val="24"/>
                <w:szCs w:val="24"/>
              </w:rPr>
              <w:t xml:space="preserve">Методические  ресурсы  школ </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Основная образовательная программа школы</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Учебные планы школы</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Программы воспитывающей деятельности с учащимися начальной школы</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Планы методической работы учителей школы</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 xml:space="preserve">Планы методического объединения учителей начальных классов </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Учебная литература, учебники, соответствующие требованиям ФГОС</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r w:rsidRPr="001A1809">
              <w:rPr>
                <w:rFonts w:ascii="Times New Roman" w:hAnsi="Times New Roman"/>
                <w:bCs/>
                <w:kern w:val="2"/>
                <w:sz w:val="24"/>
                <w:szCs w:val="24"/>
              </w:rPr>
              <w:t>Отчеты руководителей, сбор и экспертиза документации</w:t>
            </w: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r>
      <w:tr w:rsidR="0030658A" w:rsidRPr="001A1809" w:rsidTr="00057E63">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r w:rsidRPr="001A1809">
              <w:rPr>
                <w:rFonts w:ascii="Times New Roman" w:hAnsi="Times New Roman"/>
                <w:bCs/>
                <w:kern w:val="2"/>
                <w:sz w:val="24"/>
                <w:szCs w:val="24"/>
              </w:rPr>
              <w:t>Оценить качество  разработанных методических ресурсов на предмет их соответствия требованиям ФГОС  и возможности достижения на их основе планируемых результатов</w:t>
            </w: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rPr>
                <w:rFonts w:ascii="Times New Roman" w:hAnsi="Times New Roman"/>
                <w:b/>
                <w:sz w:val="24"/>
                <w:szCs w:val="24"/>
              </w:rPr>
            </w:pPr>
            <w:r w:rsidRPr="001A1809">
              <w:rPr>
                <w:rFonts w:ascii="Times New Roman" w:hAnsi="Times New Roman"/>
                <w:b/>
                <w:sz w:val="24"/>
                <w:szCs w:val="24"/>
              </w:rPr>
              <w:t>Методические ресурсы ММС</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Планы методической поддержки  школ</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Модели диссеминации передового опыта</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Планы  работы с кадрами в межсессионный период (тьюторское сопровождение  ПК кадров)</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r w:rsidRPr="001A1809">
              <w:rPr>
                <w:rFonts w:ascii="Times New Roman" w:hAnsi="Times New Roman"/>
                <w:bCs/>
                <w:kern w:val="2"/>
                <w:sz w:val="24"/>
                <w:szCs w:val="24"/>
              </w:rPr>
              <w:t>Отчеты руководителей, сбор и экспертиза документации</w:t>
            </w: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r>
      <w:tr w:rsidR="0030658A" w:rsidRPr="001A1809" w:rsidTr="00057E63">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Cs/>
                <w:kern w:val="2"/>
                <w:sz w:val="24"/>
                <w:szCs w:val="24"/>
              </w:rPr>
            </w:pP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rPr>
                <w:rFonts w:ascii="Times New Roman" w:hAnsi="Times New Roman"/>
                <w:b/>
                <w:sz w:val="24"/>
                <w:szCs w:val="24"/>
              </w:rPr>
            </w:pPr>
            <w:r w:rsidRPr="001A1809">
              <w:rPr>
                <w:rFonts w:ascii="Times New Roman" w:hAnsi="Times New Roman"/>
                <w:b/>
                <w:sz w:val="24"/>
                <w:szCs w:val="24"/>
              </w:rPr>
              <w:t>Методические ресурсы регионального уровня</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Планы учреждений ДППО по подготовке  кадров (всех специальностей)</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Образовательные программы подготовки кадров и их модули</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 xml:space="preserve">Методические рекомендации для различных категорий кадров по актуальным вопросам  введения ФГОС </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r>
      <w:tr w:rsidR="0030658A" w:rsidRPr="001A1809" w:rsidTr="00057E63">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Cs/>
                <w:kern w:val="2"/>
                <w:sz w:val="24"/>
                <w:szCs w:val="24"/>
              </w:rPr>
            </w:pP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rPr>
                <w:rFonts w:ascii="Times New Roman" w:hAnsi="Times New Roman"/>
                <w:b/>
                <w:sz w:val="24"/>
                <w:szCs w:val="24"/>
              </w:rPr>
            </w:pPr>
            <w:r w:rsidRPr="001A1809">
              <w:rPr>
                <w:rFonts w:ascii="Times New Roman" w:hAnsi="Times New Roman"/>
                <w:b/>
                <w:sz w:val="24"/>
                <w:szCs w:val="24"/>
              </w:rPr>
              <w:t>Кадровые ресурсы</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Подготовленные (сертифицированные) учителя</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Подготовленные (сертифицированные) руководители школ</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Cs/>
                <w:kern w:val="2"/>
                <w:sz w:val="24"/>
                <w:szCs w:val="24"/>
              </w:rPr>
            </w:pP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r>
      <w:tr w:rsidR="0030658A" w:rsidRPr="001A1809" w:rsidTr="00057E63">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kern w:val="2"/>
                <w:sz w:val="24"/>
                <w:szCs w:val="24"/>
              </w:rPr>
              <w:t>Итоговый</w:t>
            </w: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jc w:val="both"/>
              <w:rPr>
                <w:rFonts w:ascii="Times New Roman" w:hAnsi="Times New Roman"/>
                <w:b/>
                <w:sz w:val="24"/>
                <w:szCs w:val="24"/>
              </w:rPr>
            </w:pPr>
            <w:r w:rsidRPr="001A1809">
              <w:rPr>
                <w:rFonts w:ascii="Times New Roman" w:hAnsi="Times New Roman"/>
                <w:b/>
                <w:sz w:val="24"/>
                <w:szCs w:val="24"/>
              </w:rPr>
              <w:t>Реализация школой</w:t>
            </w:r>
          </w:p>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предметных целей;</w:t>
            </w:r>
          </w:p>
          <w:p w:rsidR="0030658A" w:rsidRPr="001A1809" w:rsidRDefault="0030658A"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метапредметных целей;</w:t>
            </w:r>
          </w:p>
          <w:p w:rsidR="0030658A" w:rsidRPr="001A1809" w:rsidRDefault="0030658A" w:rsidP="008C6FDD">
            <w:pPr>
              <w:spacing w:after="0" w:line="240" w:lineRule="auto"/>
              <w:ind w:firstLine="709"/>
              <w:contextualSpacing/>
              <w:jc w:val="both"/>
              <w:rPr>
                <w:rFonts w:ascii="Times New Roman" w:hAnsi="Times New Roman"/>
                <w:b/>
                <w:sz w:val="24"/>
                <w:szCs w:val="24"/>
              </w:rPr>
            </w:pPr>
            <w:r w:rsidRPr="001A1809">
              <w:rPr>
                <w:rFonts w:ascii="Times New Roman" w:hAnsi="Times New Roman"/>
                <w:sz w:val="24"/>
                <w:szCs w:val="24"/>
              </w:rPr>
              <w:t>личностных целей обучающихся</w:t>
            </w: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rPr>
                <w:rFonts w:ascii="Times New Roman" w:hAnsi="Times New Roman"/>
                <w:b/>
                <w:bCs/>
                <w:kern w:val="2"/>
                <w:sz w:val="24"/>
                <w:szCs w:val="24"/>
              </w:rPr>
            </w:pPr>
            <w:r w:rsidRPr="001A1809">
              <w:rPr>
                <w:rFonts w:ascii="Times New Roman" w:hAnsi="Times New Roman"/>
                <w:sz w:val="24"/>
                <w:szCs w:val="24"/>
              </w:rPr>
              <w:t>В конце  учебного года</w:t>
            </w:r>
          </w:p>
        </w:tc>
      </w:tr>
      <w:tr w:rsidR="0030658A" w:rsidRPr="001A1809" w:rsidTr="00057E63">
        <w:tc>
          <w:tcPr>
            <w:tcW w:w="44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b/>
                <w:bCs/>
                <w:kern w:val="2"/>
                <w:sz w:val="24"/>
                <w:szCs w:val="24"/>
              </w:rPr>
              <w:t>Предварительный</w:t>
            </w:r>
          </w:p>
        </w:tc>
        <w:tc>
          <w:tcPr>
            <w:tcW w:w="1005"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591"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242"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spacing w:after="0" w:line="240" w:lineRule="auto"/>
              <w:ind w:firstLine="709"/>
              <w:contextualSpacing/>
              <w:rPr>
                <w:rFonts w:ascii="Times New Roman" w:hAnsi="Times New Roman"/>
                <w:b/>
                <w:sz w:val="24"/>
                <w:szCs w:val="24"/>
              </w:rPr>
            </w:pPr>
            <w:r w:rsidRPr="001A1809">
              <w:rPr>
                <w:rFonts w:ascii="Times New Roman" w:hAnsi="Times New Roman"/>
                <w:b/>
                <w:sz w:val="24"/>
                <w:szCs w:val="24"/>
              </w:rPr>
              <w:t>Методические  ресурсы  школ с учетом потребностей следующего учебного года</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Откорректированная основная образовательная программа школы на новый учебный год</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Учебные планы школы  на новый учебный год</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Программы воспитывающей деятельности работы на новый учебный год</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Планы методической работы учителей школы на новый учебный год</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Планы методической работы школы на новый учебный год</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Учебная литература, учебники, соответствующие ФГОС на новый учебный год</w:t>
            </w:r>
          </w:p>
          <w:p w:rsidR="0030658A" w:rsidRPr="001A1809" w:rsidRDefault="0030658A" w:rsidP="008C6FDD">
            <w:pPr>
              <w:spacing w:after="0" w:line="240" w:lineRule="auto"/>
              <w:ind w:firstLine="709"/>
              <w:contextualSpacing/>
              <w:rPr>
                <w:rFonts w:ascii="Times New Roman" w:hAnsi="Times New Roman"/>
                <w:b/>
                <w:sz w:val="24"/>
                <w:szCs w:val="24"/>
              </w:rPr>
            </w:pPr>
            <w:r w:rsidRPr="001A1809">
              <w:rPr>
                <w:rFonts w:ascii="Times New Roman" w:hAnsi="Times New Roman"/>
                <w:b/>
                <w:sz w:val="24"/>
                <w:szCs w:val="24"/>
              </w:rPr>
              <w:t>Методические ресурсы ММС</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Планы методической поддержки  школ на новый учебный год</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Модели диссеминации передового опыта на новый учебный год</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Планы  работы с кадрами в межсессионный период (тьюторское сопровождение  ПК кадров) на новый учебный год</w:t>
            </w:r>
          </w:p>
          <w:p w:rsidR="0030658A" w:rsidRPr="001A1809" w:rsidRDefault="0030658A" w:rsidP="008C6FDD">
            <w:pPr>
              <w:spacing w:after="0" w:line="240" w:lineRule="auto"/>
              <w:ind w:firstLine="709"/>
              <w:contextualSpacing/>
              <w:rPr>
                <w:rFonts w:ascii="Times New Roman" w:hAnsi="Times New Roman"/>
                <w:b/>
                <w:sz w:val="24"/>
                <w:szCs w:val="24"/>
              </w:rPr>
            </w:pPr>
            <w:r w:rsidRPr="001A1809">
              <w:rPr>
                <w:rFonts w:ascii="Times New Roman" w:hAnsi="Times New Roman"/>
                <w:b/>
                <w:sz w:val="24"/>
                <w:szCs w:val="24"/>
              </w:rPr>
              <w:t>Методические ресурсы регионального уровня</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Планы учреждений ДППО по подготовке  кадров (всех специальностей) на новый учебный год</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Образовательные программы подготовки кадров на новый учебный год</w:t>
            </w:r>
          </w:p>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Методические рекомендации для различных категорий кадров по актуальным вопросам  введения ФГОС на новый учебный год</w:t>
            </w:r>
          </w:p>
          <w:p w:rsidR="0030658A" w:rsidRPr="001A1809" w:rsidRDefault="0030658A" w:rsidP="008C6FDD">
            <w:pPr>
              <w:spacing w:after="0" w:line="240" w:lineRule="auto"/>
              <w:ind w:firstLine="709"/>
              <w:contextualSpacing/>
              <w:rPr>
                <w:rFonts w:ascii="Times New Roman" w:hAnsi="Times New Roman"/>
                <w:b/>
                <w:sz w:val="24"/>
                <w:szCs w:val="24"/>
              </w:rPr>
            </w:pPr>
            <w:r w:rsidRPr="001A1809">
              <w:rPr>
                <w:rFonts w:ascii="Times New Roman" w:hAnsi="Times New Roman"/>
                <w:b/>
                <w:sz w:val="24"/>
                <w:szCs w:val="24"/>
              </w:rPr>
              <w:t>Оборудование  учебных кабинетов школ</w:t>
            </w:r>
          </w:p>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1183"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p>
        </w:tc>
        <w:tc>
          <w:tcPr>
            <w:tcW w:w="529" w:type="pct"/>
            <w:tcBorders>
              <w:top w:val="single" w:sz="4" w:space="0" w:color="000000"/>
              <w:left w:val="single" w:sz="4" w:space="0" w:color="000000"/>
              <w:bottom w:val="single" w:sz="4" w:space="0" w:color="000000"/>
              <w:right w:val="single" w:sz="4" w:space="0" w:color="000000"/>
            </w:tcBorders>
          </w:tcPr>
          <w:p w:rsidR="0030658A" w:rsidRPr="001A1809" w:rsidRDefault="0030658A" w:rsidP="008C6FDD">
            <w:pPr>
              <w:tabs>
                <w:tab w:val="left" w:pos="720"/>
                <w:tab w:val="left" w:pos="900"/>
                <w:tab w:val="left" w:pos="1260"/>
              </w:tabs>
              <w:spacing w:after="0" w:line="240" w:lineRule="auto"/>
              <w:ind w:firstLine="709"/>
              <w:contextualSpacing/>
              <w:jc w:val="both"/>
              <w:rPr>
                <w:rFonts w:ascii="Times New Roman" w:hAnsi="Times New Roman"/>
                <w:b/>
                <w:bCs/>
                <w:kern w:val="2"/>
                <w:sz w:val="24"/>
                <w:szCs w:val="24"/>
              </w:rPr>
            </w:pPr>
            <w:r w:rsidRPr="001A1809">
              <w:rPr>
                <w:rFonts w:ascii="Times New Roman" w:hAnsi="Times New Roman"/>
                <w:sz w:val="24"/>
                <w:szCs w:val="24"/>
              </w:rPr>
              <w:t>Перед началом нового учебного года</w:t>
            </w:r>
          </w:p>
        </w:tc>
      </w:tr>
    </w:tbl>
    <w:p w:rsidR="0030658A" w:rsidRPr="001A1809" w:rsidRDefault="0030658A" w:rsidP="008C6FDD">
      <w:pPr>
        <w:spacing w:after="0" w:line="240" w:lineRule="auto"/>
        <w:ind w:firstLine="709"/>
        <w:contextualSpacing/>
        <w:jc w:val="both"/>
        <w:rPr>
          <w:rFonts w:ascii="Times New Roman" w:hAnsi="Times New Roman"/>
          <w:b/>
          <w:kern w:val="2"/>
          <w:sz w:val="24"/>
          <w:szCs w:val="24"/>
        </w:rPr>
      </w:pPr>
    </w:p>
    <w:p w:rsidR="0030658A" w:rsidRPr="001A1809" w:rsidRDefault="0030658A" w:rsidP="008C6FDD">
      <w:pPr>
        <w:spacing w:after="0" w:line="240" w:lineRule="auto"/>
        <w:ind w:firstLine="709"/>
        <w:contextualSpacing/>
        <w:jc w:val="both"/>
        <w:rPr>
          <w:rFonts w:ascii="Times New Roman" w:hAnsi="Times New Roman"/>
          <w:b/>
          <w:sz w:val="24"/>
          <w:szCs w:val="24"/>
        </w:rPr>
      </w:pPr>
      <w:r w:rsidRPr="001A1809">
        <w:rPr>
          <w:rFonts w:ascii="Times New Roman" w:hAnsi="Times New Roman"/>
          <w:b/>
          <w:sz w:val="24"/>
          <w:szCs w:val="24"/>
        </w:rPr>
        <w:t xml:space="preserve">Анализ целей, задач, концептуальных положений Стандарта, Типового положения об общеобразовательном учреждении и соответствующих УМК (СУ из УМК), особенностей </w:t>
      </w:r>
      <w:r w:rsidR="0048235B">
        <w:rPr>
          <w:rFonts w:ascii="Times New Roman" w:hAnsi="Times New Roman"/>
          <w:b/>
          <w:sz w:val="24"/>
          <w:szCs w:val="24"/>
        </w:rPr>
        <w:t>общеобразовательного</w:t>
      </w:r>
      <w:r w:rsidRPr="001A1809">
        <w:rPr>
          <w:rFonts w:ascii="Times New Roman" w:hAnsi="Times New Roman"/>
          <w:b/>
          <w:sz w:val="24"/>
          <w:szCs w:val="24"/>
        </w:rPr>
        <w:t xml:space="preserve"> лицея № 3 г. Галича  </w:t>
      </w:r>
    </w:p>
    <w:p w:rsidR="0030658A" w:rsidRPr="001A1809" w:rsidRDefault="0030658A" w:rsidP="008C6FDD">
      <w:pPr>
        <w:spacing w:after="0" w:line="240" w:lineRule="auto"/>
        <w:ind w:firstLine="709"/>
        <w:contextualSpacing/>
        <w:jc w:val="both"/>
        <w:rPr>
          <w:rFonts w:ascii="Times New Roman" w:hAnsi="Times New Roman"/>
          <w:b/>
          <w:sz w:val="24"/>
          <w:szCs w:val="24"/>
        </w:rPr>
      </w:pPr>
      <w:r w:rsidRPr="001A1809">
        <w:rPr>
          <w:rFonts w:ascii="Times New Roman" w:hAnsi="Times New Roman"/>
          <w:b/>
          <w:sz w:val="24"/>
          <w:szCs w:val="24"/>
        </w:rPr>
        <w:t xml:space="preserve">Формулировки вариантов соответствующих компонентов пояснительной записки. </w:t>
      </w:r>
    </w:p>
    <w:p w:rsidR="0030658A" w:rsidRPr="001A1809" w:rsidRDefault="0030658A" w:rsidP="008C6FDD">
      <w:pPr>
        <w:spacing w:after="0" w:line="240" w:lineRule="auto"/>
        <w:ind w:firstLine="709"/>
        <w:contextualSpacing/>
        <w:rPr>
          <w:rFonts w:ascii="Times New Roman" w:hAnsi="Times New Roman"/>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45"/>
        <w:gridCol w:w="1614"/>
        <w:gridCol w:w="1575"/>
        <w:gridCol w:w="1413"/>
        <w:gridCol w:w="1431"/>
        <w:gridCol w:w="1546"/>
        <w:gridCol w:w="1413"/>
      </w:tblGrid>
      <w:tr w:rsidR="0030658A" w:rsidRPr="001A1809" w:rsidTr="00B51B5A">
        <w:trPr>
          <w:trHeight w:val="570"/>
        </w:trPr>
        <w:tc>
          <w:tcPr>
            <w:tcW w:w="0" w:type="auto"/>
            <w:vMerge w:val="restart"/>
          </w:tcPr>
          <w:p w:rsidR="0030658A" w:rsidRPr="001A1809" w:rsidRDefault="0030658A" w:rsidP="0048235B">
            <w:pPr>
              <w:spacing w:after="0" w:line="240" w:lineRule="auto"/>
              <w:contextualSpacing/>
              <w:rPr>
                <w:rFonts w:ascii="Times New Roman" w:hAnsi="Times New Roman"/>
                <w:sz w:val="24"/>
                <w:szCs w:val="24"/>
              </w:rPr>
            </w:pPr>
            <w:r w:rsidRPr="001A1809">
              <w:rPr>
                <w:rFonts w:ascii="Times New Roman" w:hAnsi="Times New Roman"/>
                <w:sz w:val="24"/>
                <w:szCs w:val="24"/>
              </w:rPr>
              <w:t>Структурные</w:t>
            </w:r>
            <w:r w:rsidR="0048235B">
              <w:rPr>
                <w:rFonts w:ascii="Times New Roman" w:hAnsi="Times New Roman"/>
                <w:sz w:val="24"/>
                <w:szCs w:val="24"/>
              </w:rPr>
              <w:t xml:space="preserve"> к</w:t>
            </w:r>
            <w:r w:rsidRPr="001A1809">
              <w:rPr>
                <w:rFonts w:ascii="Times New Roman" w:hAnsi="Times New Roman"/>
                <w:sz w:val="24"/>
                <w:szCs w:val="24"/>
              </w:rPr>
              <w:t>омпоненты пояснительной</w:t>
            </w:r>
            <w:r w:rsidR="0048235B">
              <w:rPr>
                <w:rFonts w:ascii="Times New Roman" w:hAnsi="Times New Roman"/>
                <w:sz w:val="24"/>
                <w:szCs w:val="24"/>
              </w:rPr>
              <w:t xml:space="preserve"> </w:t>
            </w:r>
            <w:r w:rsidRPr="001A1809">
              <w:rPr>
                <w:rFonts w:ascii="Times New Roman" w:hAnsi="Times New Roman"/>
                <w:sz w:val="24"/>
                <w:szCs w:val="24"/>
              </w:rPr>
              <w:t>записки</w:t>
            </w:r>
          </w:p>
        </w:tc>
        <w:tc>
          <w:tcPr>
            <w:tcW w:w="0" w:type="auto"/>
            <w:gridSpan w:val="5"/>
            <w:tcBorders>
              <w:bottom w:val="single" w:sz="4" w:space="0" w:color="auto"/>
            </w:tcBorders>
          </w:tcPr>
          <w:p w:rsidR="0030658A" w:rsidRPr="001A1809" w:rsidRDefault="0030658A" w:rsidP="008C6FDD">
            <w:pPr>
              <w:spacing w:after="0" w:line="240" w:lineRule="auto"/>
              <w:ind w:firstLine="709"/>
              <w:contextualSpacing/>
              <w:rPr>
                <w:rFonts w:ascii="Times New Roman" w:hAnsi="Times New Roman"/>
                <w:sz w:val="24"/>
                <w:szCs w:val="24"/>
              </w:rPr>
            </w:pPr>
          </w:p>
          <w:p w:rsidR="0030658A" w:rsidRPr="001A1809" w:rsidRDefault="0030658A" w:rsidP="008C6FDD">
            <w:pPr>
              <w:spacing w:after="0" w:line="240" w:lineRule="auto"/>
              <w:ind w:firstLine="709"/>
              <w:contextualSpacing/>
              <w:jc w:val="center"/>
              <w:rPr>
                <w:rFonts w:ascii="Times New Roman" w:hAnsi="Times New Roman"/>
                <w:sz w:val="24"/>
                <w:szCs w:val="24"/>
              </w:rPr>
            </w:pPr>
            <w:r w:rsidRPr="001A1809">
              <w:rPr>
                <w:rFonts w:ascii="Times New Roman" w:hAnsi="Times New Roman"/>
                <w:sz w:val="24"/>
                <w:szCs w:val="24"/>
              </w:rPr>
              <w:t>Используемые документы (материалы)</w:t>
            </w:r>
          </w:p>
        </w:tc>
        <w:tc>
          <w:tcPr>
            <w:tcW w:w="0" w:type="auto"/>
            <w:vMerge w:val="restart"/>
          </w:tcPr>
          <w:p w:rsidR="0030658A" w:rsidRPr="001A1809" w:rsidRDefault="0030658A" w:rsidP="0048235B">
            <w:pPr>
              <w:spacing w:after="0" w:line="240" w:lineRule="auto"/>
              <w:contextualSpacing/>
              <w:rPr>
                <w:rFonts w:ascii="Times New Roman" w:hAnsi="Times New Roman"/>
                <w:sz w:val="24"/>
                <w:szCs w:val="24"/>
              </w:rPr>
            </w:pPr>
            <w:r w:rsidRPr="001A1809">
              <w:rPr>
                <w:rFonts w:ascii="Times New Roman" w:hAnsi="Times New Roman"/>
                <w:sz w:val="24"/>
                <w:szCs w:val="24"/>
              </w:rPr>
              <w:t>Итоговый вариант, созданный рабочей группой</w:t>
            </w:r>
          </w:p>
        </w:tc>
      </w:tr>
      <w:tr w:rsidR="00C34A85" w:rsidRPr="001A1809" w:rsidTr="00B51B5A">
        <w:trPr>
          <w:trHeight w:val="974"/>
        </w:trPr>
        <w:tc>
          <w:tcPr>
            <w:tcW w:w="0" w:type="auto"/>
            <w:vMerge/>
          </w:tcPr>
          <w:p w:rsidR="0030658A" w:rsidRPr="001A1809" w:rsidRDefault="0030658A" w:rsidP="008C6FDD">
            <w:pPr>
              <w:spacing w:after="0" w:line="240" w:lineRule="auto"/>
              <w:ind w:firstLine="709"/>
              <w:contextualSpacing/>
              <w:rPr>
                <w:rFonts w:ascii="Times New Roman" w:hAnsi="Times New Roman"/>
                <w:sz w:val="24"/>
                <w:szCs w:val="24"/>
              </w:rPr>
            </w:pPr>
          </w:p>
        </w:tc>
        <w:tc>
          <w:tcPr>
            <w:tcW w:w="0" w:type="auto"/>
            <w:tcBorders>
              <w:top w:val="single" w:sz="4" w:space="0" w:color="auto"/>
            </w:tcBorders>
          </w:tcPr>
          <w:p w:rsidR="0030658A" w:rsidRPr="001A1809" w:rsidRDefault="0030658A" w:rsidP="008C6FDD">
            <w:pPr>
              <w:spacing w:after="0" w:line="240" w:lineRule="auto"/>
              <w:ind w:firstLine="709"/>
              <w:contextualSpacing/>
              <w:rPr>
                <w:rFonts w:ascii="Times New Roman" w:hAnsi="Times New Roman"/>
                <w:sz w:val="24"/>
                <w:szCs w:val="24"/>
              </w:rPr>
            </w:pPr>
          </w:p>
          <w:p w:rsidR="0030658A" w:rsidRPr="001A1809" w:rsidRDefault="0030658A" w:rsidP="0048235B">
            <w:pPr>
              <w:spacing w:after="0" w:line="240" w:lineRule="auto"/>
              <w:contextualSpacing/>
              <w:rPr>
                <w:rFonts w:ascii="Times New Roman" w:hAnsi="Times New Roman"/>
                <w:sz w:val="24"/>
                <w:szCs w:val="24"/>
              </w:rPr>
            </w:pPr>
            <w:r w:rsidRPr="001A1809">
              <w:rPr>
                <w:rFonts w:ascii="Times New Roman" w:hAnsi="Times New Roman"/>
                <w:sz w:val="24"/>
                <w:szCs w:val="24"/>
              </w:rPr>
              <w:t>ФГОС Н</w:t>
            </w:r>
            <w:r w:rsidR="0048235B">
              <w:rPr>
                <w:rFonts w:ascii="Times New Roman" w:hAnsi="Times New Roman"/>
                <w:sz w:val="24"/>
                <w:szCs w:val="24"/>
              </w:rPr>
              <w:t>ОО</w:t>
            </w:r>
          </w:p>
          <w:p w:rsidR="0030658A" w:rsidRPr="001A1809" w:rsidRDefault="0030658A" w:rsidP="008C6FDD">
            <w:pPr>
              <w:spacing w:after="0" w:line="240" w:lineRule="auto"/>
              <w:ind w:firstLine="709"/>
              <w:contextualSpacing/>
              <w:rPr>
                <w:rFonts w:ascii="Times New Roman" w:hAnsi="Times New Roman"/>
                <w:sz w:val="24"/>
                <w:szCs w:val="24"/>
              </w:rPr>
            </w:pPr>
          </w:p>
        </w:tc>
        <w:tc>
          <w:tcPr>
            <w:tcW w:w="0" w:type="auto"/>
            <w:tcBorders>
              <w:top w:val="single" w:sz="4" w:space="0" w:color="auto"/>
            </w:tcBorders>
          </w:tcPr>
          <w:p w:rsidR="0030658A" w:rsidRPr="001A1809" w:rsidRDefault="0030658A" w:rsidP="0048235B">
            <w:pPr>
              <w:spacing w:after="0" w:line="240" w:lineRule="auto"/>
              <w:ind w:firstLine="76"/>
              <w:contextualSpacing/>
              <w:jc w:val="center"/>
              <w:rPr>
                <w:rFonts w:ascii="Times New Roman" w:hAnsi="Times New Roman"/>
                <w:sz w:val="24"/>
                <w:szCs w:val="24"/>
              </w:rPr>
            </w:pPr>
            <w:r w:rsidRPr="001A1809">
              <w:rPr>
                <w:rFonts w:ascii="Times New Roman" w:hAnsi="Times New Roman"/>
                <w:sz w:val="24"/>
                <w:szCs w:val="24"/>
              </w:rPr>
              <w:t>Примерная</w:t>
            </w:r>
            <w:r w:rsidR="0048235B">
              <w:rPr>
                <w:rFonts w:ascii="Times New Roman" w:hAnsi="Times New Roman"/>
                <w:sz w:val="24"/>
                <w:szCs w:val="24"/>
              </w:rPr>
              <w:t xml:space="preserve"> </w:t>
            </w:r>
            <w:r w:rsidRPr="001A1809">
              <w:rPr>
                <w:rFonts w:ascii="Times New Roman" w:hAnsi="Times New Roman"/>
                <w:sz w:val="24"/>
                <w:szCs w:val="24"/>
              </w:rPr>
              <w:t>основная</w:t>
            </w:r>
            <w:r w:rsidR="0048235B">
              <w:rPr>
                <w:rFonts w:ascii="Times New Roman" w:hAnsi="Times New Roman"/>
                <w:sz w:val="24"/>
                <w:szCs w:val="24"/>
              </w:rPr>
              <w:t xml:space="preserve"> </w:t>
            </w:r>
            <w:r w:rsidRPr="001A1809">
              <w:rPr>
                <w:rFonts w:ascii="Times New Roman" w:hAnsi="Times New Roman"/>
                <w:sz w:val="24"/>
                <w:szCs w:val="24"/>
              </w:rPr>
              <w:t>образовательная</w:t>
            </w:r>
            <w:r w:rsidR="0048235B">
              <w:rPr>
                <w:rFonts w:ascii="Times New Roman" w:hAnsi="Times New Roman"/>
                <w:sz w:val="24"/>
                <w:szCs w:val="24"/>
              </w:rPr>
              <w:t xml:space="preserve"> </w:t>
            </w:r>
            <w:r w:rsidRPr="001A1809">
              <w:rPr>
                <w:rFonts w:ascii="Times New Roman" w:hAnsi="Times New Roman"/>
                <w:sz w:val="24"/>
                <w:szCs w:val="24"/>
              </w:rPr>
              <w:t>программа</w:t>
            </w:r>
          </w:p>
        </w:tc>
        <w:tc>
          <w:tcPr>
            <w:tcW w:w="0" w:type="auto"/>
            <w:tcBorders>
              <w:top w:val="single" w:sz="4" w:space="0" w:color="auto"/>
            </w:tcBorders>
          </w:tcPr>
          <w:p w:rsidR="0030658A" w:rsidRPr="001A1809" w:rsidRDefault="0030658A" w:rsidP="0048235B">
            <w:pPr>
              <w:spacing w:after="0" w:line="240" w:lineRule="auto"/>
              <w:ind w:firstLine="61"/>
              <w:contextualSpacing/>
              <w:jc w:val="center"/>
              <w:rPr>
                <w:rFonts w:ascii="Times New Roman" w:hAnsi="Times New Roman"/>
                <w:sz w:val="24"/>
                <w:szCs w:val="24"/>
              </w:rPr>
            </w:pPr>
            <w:r w:rsidRPr="001A1809">
              <w:rPr>
                <w:rFonts w:ascii="Times New Roman" w:hAnsi="Times New Roman"/>
                <w:sz w:val="24"/>
                <w:szCs w:val="24"/>
              </w:rPr>
              <w:t>УМК</w:t>
            </w:r>
            <w:r w:rsidR="0048235B">
              <w:rPr>
                <w:rFonts w:ascii="Times New Roman" w:hAnsi="Times New Roman"/>
                <w:sz w:val="24"/>
                <w:szCs w:val="24"/>
              </w:rPr>
              <w:t xml:space="preserve"> </w:t>
            </w:r>
            <w:r w:rsidRPr="001A1809">
              <w:rPr>
                <w:rFonts w:ascii="Times New Roman" w:hAnsi="Times New Roman"/>
                <w:sz w:val="24"/>
                <w:szCs w:val="24"/>
              </w:rPr>
              <w:t>(или СУ из</w:t>
            </w:r>
            <w:r w:rsidR="0048235B">
              <w:rPr>
                <w:rFonts w:ascii="Times New Roman" w:hAnsi="Times New Roman"/>
                <w:sz w:val="24"/>
                <w:szCs w:val="24"/>
              </w:rPr>
              <w:t xml:space="preserve"> </w:t>
            </w:r>
            <w:r w:rsidRPr="001A1809">
              <w:rPr>
                <w:rFonts w:ascii="Times New Roman" w:hAnsi="Times New Roman"/>
                <w:sz w:val="24"/>
                <w:szCs w:val="24"/>
              </w:rPr>
              <w:t>УМК)</w:t>
            </w:r>
          </w:p>
        </w:tc>
        <w:tc>
          <w:tcPr>
            <w:tcW w:w="0" w:type="auto"/>
            <w:tcBorders>
              <w:top w:val="single" w:sz="4" w:space="0" w:color="auto"/>
            </w:tcBorders>
          </w:tcPr>
          <w:p w:rsidR="0030658A" w:rsidRPr="001A1809" w:rsidRDefault="0030658A" w:rsidP="0048235B">
            <w:pPr>
              <w:spacing w:after="0" w:line="240" w:lineRule="auto"/>
              <w:contextualSpacing/>
              <w:rPr>
                <w:rFonts w:ascii="Times New Roman" w:hAnsi="Times New Roman"/>
                <w:sz w:val="24"/>
                <w:szCs w:val="24"/>
              </w:rPr>
            </w:pPr>
            <w:r w:rsidRPr="001A1809">
              <w:rPr>
                <w:rFonts w:ascii="Times New Roman" w:hAnsi="Times New Roman"/>
                <w:sz w:val="24"/>
                <w:szCs w:val="24"/>
              </w:rPr>
              <w:t>Типовое положениеоб общеобразовательном учреждении</w:t>
            </w:r>
          </w:p>
        </w:tc>
        <w:tc>
          <w:tcPr>
            <w:tcW w:w="0" w:type="auto"/>
            <w:tcBorders>
              <w:top w:val="single" w:sz="4" w:space="0" w:color="auto"/>
            </w:tcBorders>
          </w:tcPr>
          <w:p w:rsidR="0030658A" w:rsidRPr="001A1809" w:rsidRDefault="0030658A" w:rsidP="0048235B">
            <w:pPr>
              <w:spacing w:after="0" w:line="240" w:lineRule="auto"/>
              <w:contextualSpacing/>
              <w:rPr>
                <w:rFonts w:ascii="Times New Roman" w:hAnsi="Times New Roman"/>
                <w:sz w:val="24"/>
                <w:szCs w:val="24"/>
              </w:rPr>
            </w:pPr>
            <w:r w:rsidRPr="001A1809">
              <w:rPr>
                <w:rFonts w:ascii="Times New Roman" w:hAnsi="Times New Roman"/>
                <w:sz w:val="24"/>
                <w:szCs w:val="24"/>
              </w:rPr>
              <w:t>Особенности (специфика)</w:t>
            </w:r>
            <w:r w:rsidR="0048235B">
              <w:rPr>
                <w:rFonts w:ascii="Times New Roman" w:hAnsi="Times New Roman"/>
                <w:sz w:val="24"/>
                <w:szCs w:val="24"/>
              </w:rPr>
              <w:t xml:space="preserve"> О</w:t>
            </w:r>
            <w:r w:rsidRPr="001A1809">
              <w:rPr>
                <w:rFonts w:ascii="Times New Roman" w:hAnsi="Times New Roman"/>
                <w:sz w:val="24"/>
                <w:szCs w:val="24"/>
              </w:rPr>
              <w:t>бразовательного учреждения</w:t>
            </w:r>
          </w:p>
        </w:tc>
        <w:tc>
          <w:tcPr>
            <w:tcW w:w="0" w:type="auto"/>
            <w:vMerge/>
          </w:tcPr>
          <w:p w:rsidR="0030658A" w:rsidRPr="001A1809" w:rsidRDefault="0030658A" w:rsidP="008C6FDD">
            <w:pPr>
              <w:spacing w:after="0" w:line="240" w:lineRule="auto"/>
              <w:ind w:firstLine="709"/>
              <w:contextualSpacing/>
              <w:rPr>
                <w:rFonts w:ascii="Times New Roman" w:hAnsi="Times New Roman"/>
                <w:sz w:val="24"/>
                <w:szCs w:val="24"/>
              </w:rPr>
            </w:pPr>
          </w:p>
        </w:tc>
      </w:tr>
      <w:tr w:rsidR="00C34A85" w:rsidRPr="001A1809" w:rsidTr="00B51B5A">
        <w:tc>
          <w:tcPr>
            <w:tcW w:w="0" w:type="auto"/>
          </w:tcPr>
          <w:p w:rsidR="0030658A" w:rsidRPr="001A1809" w:rsidRDefault="0030658A" w:rsidP="008C6FDD">
            <w:pPr>
              <w:spacing w:after="0" w:line="240" w:lineRule="auto"/>
              <w:ind w:firstLine="709"/>
              <w:contextualSpacing/>
              <w:rPr>
                <w:rFonts w:ascii="Times New Roman" w:hAnsi="Times New Roman"/>
                <w:b/>
                <w:bCs/>
                <w:sz w:val="24"/>
                <w:szCs w:val="24"/>
              </w:rPr>
            </w:pPr>
            <w:r w:rsidRPr="001A1809">
              <w:rPr>
                <w:rFonts w:ascii="Times New Roman" w:hAnsi="Times New Roman"/>
                <w:b/>
                <w:bCs/>
                <w:sz w:val="24"/>
                <w:szCs w:val="24"/>
              </w:rPr>
              <w:t>1. Цели</w:t>
            </w:r>
          </w:p>
          <w:p w:rsidR="0030658A" w:rsidRPr="001A1809" w:rsidRDefault="0030658A" w:rsidP="008C6FDD">
            <w:pPr>
              <w:spacing w:after="0" w:line="240" w:lineRule="auto"/>
              <w:ind w:firstLine="709"/>
              <w:contextualSpacing/>
              <w:rPr>
                <w:rFonts w:ascii="Times New Roman" w:hAnsi="Times New Roman"/>
                <w:b/>
                <w:bCs/>
                <w:sz w:val="24"/>
                <w:szCs w:val="24"/>
              </w:rPr>
            </w:pPr>
          </w:p>
          <w:p w:rsidR="0030658A" w:rsidRPr="001A1809" w:rsidRDefault="0030658A" w:rsidP="008C6FDD">
            <w:pPr>
              <w:spacing w:after="0" w:line="240" w:lineRule="auto"/>
              <w:ind w:firstLine="709"/>
              <w:contextualSpacing/>
              <w:rPr>
                <w:rFonts w:ascii="Times New Roman" w:hAnsi="Times New Roman"/>
                <w:b/>
                <w:bCs/>
                <w:sz w:val="24"/>
                <w:szCs w:val="24"/>
              </w:rPr>
            </w:pPr>
          </w:p>
          <w:p w:rsidR="0030658A" w:rsidRPr="001A1809" w:rsidRDefault="0030658A" w:rsidP="008C6FDD">
            <w:pPr>
              <w:spacing w:after="0" w:line="240" w:lineRule="auto"/>
              <w:ind w:firstLine="709"/>
              <w:contextualSpacing/>
              <w:rPr>
                <w:rFonts w:ascii="Times New Roman" w:hAnsi="Times New Roman"/>
                <w:b/>
                <w:bCs/>
                <w:sz w:val="24"/>
                <w:szCs w:val="24"/>
              </w:rPr>
            </w:pPr>
          </w:p>
          <w:p w:rsidR="0030658A" w:rsidRPr="001A1809" w:rsidRDefault="0030658A" w:rsidP="008C6FDD">
            <w:pPr>
              <w:spacing w:after="0" w:line="240" w:lineRule="auto"/>
              <w:ind w:firstLine="709"/>
              <w:contextualSpacing/>
              <w:rPr>
                <w:rFonts w:ascii="Times New Roman" w:hAnsi="Times New Roman"/>
                <w:b/>
                <w:bCs/>
                <w:sz w:val="24"/>
                <w:szCs w:val="24"/>
              </w:rPr>
            </w:pPr>
          </w:p>
        </w:tc>
        <w:tc>
          <w:tcPr>
            <w:tcW w:w="0" w:type="auto"/>
          </w:tcPr>
          <w:p w:rsidR="0030658A" w:rsidRPr="001A1809" w:rsidRDefault="0030658A" w:rsidP="0048235B">
            <w:pPr>
              <w:autoSpaceDE w:val="0"/>
              <w:autoSpaceDN w:val="0"/>
              <w:adjustRightInd w:val="0"/>
              <w:spacing w:after="0" w:line="240" w:lineRule="auto"/>
              <w:rPr>
                <w:rFonts w:ascii="Times New Roman" w:hAnsi="Times New Roman"/>
                <w:sz w:val="24"/>
                <w:szCs w:val="24"/>
              </w:rPr>
            </w:pPr>
            <w:r w:rsidRPr="001A1809">
              <w:rPr>
                <w:rFonts w:ascii="Times New Roman" w:hAnsi="Times New Roman"/>
                <w:sz w:val="24"/>
                <w:szCs w:val="24"/>
              </w:rPr>
              <w:t>Важнейшей целью современного отечественного образования и одной из приоритетных задач общества и государства является воспитание, социально-педагогическая поддержка</w:t>
            </w:r>
            <w:r w:rsidR="0048235B">
              <w:rPr>
                <w:rFonts w:ascii="Times New Roman" w:hAnsi="Times New Roman"/>
                <w:sz w:val="24"/>
                <w:szCs w:val="24"/>
              </w:rPr>
              <w:t xml:space="preserve"> </w:t>
            </w:r>
            <w:r w:rsidRPr="001A1809">
              <w:rPr>
                <w:rFonts w:ascii="Times New Roman" w:hAnsi="Times New Roman"/>
                <w:sz w:val="24"/>
                <w:szCs w:val="24"/>
              </w:rPr>
              <w:t xml:space="preserve">становления и развития высоконравственного, </w:t>
            </w:r>
            <w:r w:rsidR="0048235B" w:rsidRPr="001A1809">
              <w:rPr>
                <w:rFonts w:ascii="Times New Roman" w:hAnsi="Times New Roman"/>
                <w:sz w:val="24"/>
                <w:szCs w:val="24"/>
              </w:rPr>
              <w:t>ответственного</w:t>
            </w:r>
            <w:r w:rsidRPr="001A1809">
              <w:rPr>
                <w:rFonts w:ascii="Times New Roman" w:hAnsi="Times New Roman"/>
                <w:sz w:val="24"/>
                <w:szCs w:val="24"/>
              </w:rPr>
              <w:t>, творческого, инициативного, компетентного гражданина</w:t>
            </w:r>
            <w:r w:rsidR="0048235B">
              <w:rPr>
                <w:rFonts w:ascii="Times New Roman" w:hAnsi="Times New Roman"/>
                <w:sz w:val="24"/>
                <w:szCs w:val="24"/>
              </w:rPr>
              <w:t xml:space="preserve"> </w:t>
            </w:r>
            <w:r w:rsidRPr="001A1809">
              <w:rPr>
                <w:rFonts w:ascii="Times New Roman" w:hAnsi="Times New Roman"/>
                <w:sz w:val="24"/>
                <w:szCs w:val="24"/>
              </w:rPr>
              <w:t>России.</w:t>
            </w:r>
          </w:p>
        </w:tc>
        <w:tc>
          <w:tcPr>
            <w:tcW w:w="0" w:type="auto"/>
          </w:tcPr>
          <w:p w:rsidR="0030658A" w:rsidRPr="001A1809" w:rsidRDefault="0030658A" w:rsidP="0048235B">
            <w:pPr>
              <w:autoSpaceDE w:val="0"/>
              <w:autoSpaceDN w:val="0"/>
              <w:adjustRightInd w:val="0"/>
              <w:spacing w:after="0" w:line="240" w:lineRule="auto"/>
              <w:rPr>
                <w:rFonts w:ascii="Times New Roman" w:hAnsi="Times New Roman"/>
                <w:sz w:val="24"/>
                <w:szCs w:val="24"/>
              </w:rPr>
            </w:pPr>
            <w:r w:rsidRPr="001A1809">
              <w:rPr>
                <w:rFonts w:ascii="Times New Roman" w:hAnsi="Times New Roman"/>
                <w:sz w:val="24"/>
                <w:szCs w:val="24"/>
              </w:rPr>
              <w:t>Целью духовно-нравственного развития и воспитания обучающихся на ступени начального общего образования является социально-педагогическая поддержка становления и развития высоконравственного, творческого, компетентного</w:t>
            </w:r>
            <w:r w:rsidR="0048235B">
              <w:rPr>
                <w:rFonts w:ascii="Times New Roman" w:hAnsi="Times New Roman"/>
                <w:sz w:val="24"/>
                <w:szCs w:val="24"/>
              </w:rPr>
              <w:t xml:space="preserve"> </w:t>
            </w:r>
            <w:r w:rsidRPr="001A1809">
              <w:rPr>
                <w:rFonts w:ascii="Times New Roman" w:hAnsi="Times New Roman"/>
                <w:sz w:val="24"/>
                <w:szCs w:val="24"/>
              </w:rPr>
              <w:t>гражданина России, принимающего судьбу Отечества как</w:t>
            </w:r>
          </w:p>
          <w:p w:rsidR="0030658A" w:rsidRPr="001A1809" w:rsidRDefault="0030658A" w:rsidP="0048235B">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свою личную, осознающего ответственность за настоящее и</w:t>
            </w:r>
            <w:r w:rsidR="0048235B">
              <w:rPr>
                <w:rFonts w:ascii="Times New Roman" w:hAnsi="Times New Roman"/>
                <w:sz w:val="24"/>
                <w:szCs w:val="24"/>
              </w:rPr>
              <w:t xml:space="preserve"> </w:t>
            </w:r>
            <w:r w:rsidRPr="001A1809">
              <w:rPr>
                <w:rFonts w:ascii="Times New Roman" w:hAnsi="Times New Roman"/>
                <w:sz w:val="24"/>
                <w:szCs w:val="24"/>
              </w:rPr>
              <w:t>будущее своей страны, укоренённого в духовных и культурных традициях многонационального народа Российской Федерации.</w:t>
            </w:r>
          </w:p>
        </w:tc>
        <w:tc>
          <w:tcPr>
            <w:tcW w:w="0" w:type="auto"/>
          </w:tcPr>
          <w:p w:rsidR="0030658A" w:rsidRPr="001A1809" w:rsidRDefault="0030658A" w:rsidP="0048235B">
            <w:pPr>
              <w:spacing w:after="0" w:line="240" w:lineRule="auto"/>
              <w:contextualSpacing/>
              <w:rPr>
                <w:rFonts w:ascii="Times New Roman" w:hAnsi="Times New Roman"/>
                <w:sz w:val="24"/>
                <w:szCs w:val="24"/>
              </w:rPr>
            </w:pPr>
            <w:r w:rsidRPr="001A1809">
              <w:rPr>
                <w:rFonts w:ascii="Times New Roman" w:hAnsi="Times New Roman"/>
                <w:sz w:val="24"/>
                <w:szCs w:val="24"/>
              </w:rPr>
              <w:t>Формирование у каждого выпускника общеобразовательной школы целостной системы универсальных знаний, умений и навыков самостоятельной деятельности, гражданской ответственности и правового самосознания, духовности и культуры, инициативности, толерантности, способности к успешной социализации в обществе.</w:t>
            </w:r>
          </w:p>
        </w:tc>
        <w:tc>
          <w:tcPr>
            <w:tcW w:w="0" w:type="auto"/>
          </w:tcPr>
          <w:p w:rsidR="0030658A" w:rsidRPr="001A1809" w:rsidRDefault="0030658A" w:rsidP="008C6FDD">
            <w:pPr>
              <w:spacing w:after="0" w:line="240" w:lineRule="auto"/>
              <w:ind w:firstLine="709"/>
              <w:contextualSpacing/>
              <w:rPr>
                <w:rFonts w:ascii="Times New Roman" w:hAnsi="Times New Roman"/>
                <w:sz w:val="24"/>
                <w:szCs w:val="24"/>
              </w:rPr>
            </w:pPr>
          </w:p>
        </w:tc>
        <w:tc>
          <w:tcPr>
            <w:tcW w:w="0" w:type="auto"/>
          </w:tcPr>
          <w:p w:rsidR="0030658A" w:rsidRPr="001A1809" w:rsidRDefault="0030658A" w:rsidP="0048235B">
            <w:pPr>
              <w:pStyle w:val="aff0"/>
              <w:rPr>
                <w:rFonts w:ascii="Times New Roman" w:hAnsi="Times New Roman"/>
                <w:b/>
                <w:sz w:val="24"/>
                <w:szCs w:val="24"/>
              </w:rPr>
            </w:pPr>
            <w:r w:rsidRPr="001A1809">
              <w:rPr>
                <w:rFonts w:ascii="Times New Roman" w:hAnsi="Times New Roman"/>
                <w:sz w:val="24"/>
                <w:szCs w:val="24"/>
              </w:rPr>
              <w:t>Достижение высокого качества образования на основе его модернизации,  в органическом сочетании традиций и новаций через:</w:t>
            </w:r>
          </w:p>
          <w:p w:rsidR="0030658A" w:rsidRPr="001A1809" w:rsidRDefault="0030658A" w:rsidP="00213975">
            <w:pPr>
              <w:pStyle w:val="aff0"/>
              <w:numPr>
                <w:ilvl w:val="0"/>
                <w:numId w:val="52"/>
              </w:numPr>
              <w:tabs>
                <w:tab w:val="clear" w:pos="720"/>
              </w:tabs>
              <w:ind w:left="0" w:firstLine="709"/>
              <w:rPr>
                <w:rFonts w:ascii="Times New Roman" w:hAnsi="Times New Roman"/>
                <w:sz w:val="24"/>
                <w:szCs w:val="24"/>
              </w:rPr>
            </w:pPr>
            <w:r w:rsidRPr="001A1809">
              <w:rPr>
                <w:rFonts w:ascii="Times New Roman" w:hAnsi="Times New Roman"/>
                <w:sz w:val="24"/>
                <w:szCs w:val="24"/>
              </w:rPr>
              <w:t>обеспечение целостной системы универсальных знаний, умений и навыков, в том числе по изучению углубленных предметов естественно-научной и технической направленности;</w:t>
            </w:r>
          </w:p>
          <w:p w:rsidR="0030658A" w:rsidRPr="001A1809" w:rsidRDefault="0030658A" w:rsidP="00213975">
            <w:pPr>
              <w:pStyle w:val="aff0"/>
              <w:numPr>
                <w:ilvl w:val="0"/>
                <w:numId w:val="52"/>
              </w:numPr>
              <w:tabs>
                <w:tab w:val="clear" w:pos="720"/>
              </w:tabs>
              <w:ind w:left="0" w:firstLine="0"/>
              <w:rPr>
                <w:rFonts w:ascii="Times New Roman" w:hAnsi="Times New Roman"/>
                <w:sz w:val="24"/>
                <w:szCs w:val="24"/>
              </w:rPr>
            </w:pPr>
            <w:r w:rsidRPr="001A1809">
              <w:rPr>
                <w:rFonts w:ascii="Times New Roman" w:hAnsi="Times New Roman"/>
                <w:sz w:val="24"/>
                <w:szCs w:val="24"/>
              </w:rPr>
              <w:t>развитие личности обучающегося, его познавательных и созидательных способностей;</w:t>
            </w:r>
          </w:p>
          <w:p w:rsidR="0030658A" w:rsidRPr="001A1809" w:rsidRDefault="0030658A" w:rsidP="00213975">
            <w:pPr>
              <w:pStyle w:val="aff0"/>
              <w:numPr>
                <w:ilvl w:val="0"/>
                <w:numId w:val="52"/>
              </w:numPr>
              <w:tabs>
                <w:tab w:val="clear" w:pos="720"/>
              </w:tabs>
              <w:ind w:left="0" w:firstLine="0"/>
              <w:rPr>
                <w:rFonts w:ascii="Times New Roman" w:hAnsi="Times New Roman"/>
                <w:sz w:val="24"/>
                <w:szCs w:val="24"/>
              </w:rPr>
            </w:pPr>
            <w:r w:rsidRPr="001A1809">
              <w:rPr>
                <w:rFonts w:ascii="Times New Roman" w:hAnsi="Times New Roman"/>
                <w:sz w:val="24"/>
                <w:szCs w:val="24"/>
              </w:rPr>
              <w:t xml:space="preserve">самостоятельную деятельность и личную ответственность обучающихся в различных образовательных сообществах лицея. </w:t>
            </w:r>
          </w:p>
        </w:tc>
        <w:tc>
          <w:tcPr>
            <w:tcW w:w="0" w:type="auto"/>
          </w:tcPr>
          <w:p w:rsidR="0030658A" w:rsidRPr="001A1809" w:rsidRDefault="0030658A" w:rsidP="0048235B">
            <w:pPr>
              <w:spacing w:after="0" w:line="240" w:lineRule="auto"/>
              <w:contextualSpacing/>
              <w:rPr>
                <w:rFonts w:ascii="Times New Roman" w:hAnsi="Times New Roman"/>
                <w:sz w:val="24"/>
                <w:szCs w:val="24"/>
              </w:rPr>
            </w:pPr>
            <w:r w:rsidRPr="001A1809">
              <w:rPr>
                <w:rFonts w:ascii="Times New Roman" w:eastAsia="@Arial Unicode MS" w:hAnsi="Times New Roman"/>
                <w:sz w:val="24"/>
                <w:szCs w:val="24"/>
              </w:rPr>
              <w:t>Обеспечение планируемых результатов по достижению выпускником начальной общеобразовательной школы целевых установок, знаний, умений, навыков и компетенций, определяемых личностными, семейными, общественными, государственными потребностями и возможностями ребёнка младшего школьного возраста, индивидуальными особенностями его развития и состояния здоровья.</w:t>
            </w:r>
          </w:p>
        </w:tc>
      </w:tr>
      <w:tr w:rsidR="00C34A85" w:rsidRPr="001A1809" w:rsidTr="00B51B5A">
        <w:tc>
          <w:tcPr>
            <w:tcW w:w="0" w:type="auto"/>
          </w:tcPr>
          <w:p w:rsidR="0030658A" w:rsidRPr="001A1809" w:rsidRDefault="0030658A" w:rsidP="008C6FDD">
            <w:pPr>
              <w:spacing w:after="0" w:line="240" w:lineRule="auto"/>
              <w:ind w:firstLine="709"/>
              <w:contextualSpacing/>
              <w:rPr>
                <w:rFonts w:ascii="Times New Roman" w:hAnsi="Times New Roman"/>
                <w:b/>
                <w:bCs/>
                <w:sz w:val="24"/>
                <w:szCs w:val="24"/>
              </w:rPr>
            </w:pPr>
            <w:r w:rsidRPr="001A1809">
              <w:rPr>
                <w:rFonts w:ascii="Times New Roman" w:hAnsi="Times New Roman"/>
                <w:b/>
                <w:bCs/>
                <w:sz w:val="24"/>
                <w:szCs w:val="24"/>
              </w:rPr>
              <w:t>2.Задачи</w:t>
            </w:r>
          </w:p>
          <w:p w:rsidR="0030658A" w:rsidRPr="001A1809" w:rsidRDefault="0030658A" w:rsidP="008C6FDD">
            <w:pPr>
              <w:spacing w:after="0" w:line="240" w:lineRule="auto"/>
              <w:ind w:firstLine="709"/>
              <w:contextualSpacing/>
              <w:rPr>
                <w:rFonts w:ascii="Times New Roman" w:hAnsi="Times New Roman"/>
                <w:b/>
                <w:bCs/>
                <w:sz w:val="24"/>
                <w:szCs w:val="24"/>
              </w:rPr>
            </w:pPr>
          </w:p>
          <w:p w:rsidR="0030658A" w:rsidRPr="001A1809" w:rsidRDefault="0030658A" w:rsidP="008C6FDD">
            <w:pPr>
              <w:spacing w:after="0" w:line="240" w:lineRule="auto"/>
              <w:ind w:firstLine="709"/>
              <w:contextualSpacing/>
              <w:rPr>
                <w:rFonts w:ascii="Times New Roman" w:hAnsi="Times New Roman"/>
                <w:b/>
                <w:bCs/>
                <w:sz w:val="24"/>
                <w:szCs w:val="24"/>
              </w:rPr>
            </w:pPr>
          </w:p>
          <w:p w:rsidR="0030658A" w:rsidRPr="001A1809" w:rsidRDefault="0030658A" w:rsidP="008C6FDD">
            <w:pPr>
              <w:spacing w:after="0" w:line="240" w:lineRule="auto"/>
              <w:ind w:firstLine="709"/>
              <w:contextualSpacing/>
              <w:rPr>
                <w:rFonts w:ascii="Times New Roman" w:hAnsi="Times New Roman"/>
                <w:b/>
                <w:bCs/>
                <w:sz w:val="24"/>
                <w:szCs w:val="24"/>
              </w:rPr>
            </w:pPr>
          </w:p>
          <w:p w:rsidR="0030658A" w:rsidRPr="001A1809" w:rsidRDefault="0030658A" w:rsidP="008C6FDD">
            <w:pPr>
              <w:spacing w:after="0" w:line="240" w:lineRule="auto"/>
              <w:ind w:firstLine="709"/>
              <w:contextualSpacing/>
              <w:rPr>
                <w:rFonts w:ascii="Times New Roman" w:hAnsi="Times New Roman"/>
                <w:b/>
                <w:bCs/>
                <w:sz w:val="24"/>
                <w:szCs w:val="24"/>
              </w:rPr>
            </w:pPr>
          </w:p>
        </w:tc>
        <w:tc>
          <w:tcPr>
            <w:tcW w:w="0" w:type="auto"/>
          </w:tcPr>
          <w:p w:rsidR="0030658A" w:rsidRPr="0048235B" w:rsidRDefault="0030658A" w:rsidP="0048235B">
            <w:pPr>
              <w:autoSpaceDE w:val="0"/>
              <w:autoSpaceDN w:val="0"/>
              <w:adjustRightInd w:val="0"/>
              <w:spacing w:after="0" w:line="240" w:lineRule="auto"/>
              <w:rPr>
                <w:rFonts w:ascii="Times New Roman" w:hAnsi="Times New Roman"/>
                <w:bCs/>
                <w:iCs/>
                <w:sz w:val="24"/>
                <w:szCs w:val="24"/>
              </w:rPr>
            </w:pPr>
            <w:r w:rsidRPr="0048235B">
              <w:rPr>
                <w:rFonts w:ascii="Times New Roman" w:hAnsi="Times New Roman"/>
                <w:bCs/>
                <w:iCs/>
                <w:sz w:val="24"/>
                <w:szCs w:val="24"/>
              </w:rPr>
              <w:t>В сфере личностного развития воспитание обучающихся должно обеспечить</w:t>
            </w:r>
            <w:r w:rsidRPr="0048235B">
              <w:rPr>
                <w:rFonts w:ascii="Times New Roman" w:hAnsi="Times New Roman"/>
                <w:bCs/>
                <w:sz w:val="24"/>
                <w:szCs w:val="24"/>
              </w:rPr>
              <w:t>:</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готовность и способность к духовному развитию, нравственному самосовершенствованию, самооценке, пониманию</w:t>
            </w:r>
          </w:p>
          <w:p w:rsidR="0030658A" w:rsidRPr="001A1809" w:rsidRDefault="0030658A" w:rsidP="0048235B">
            <w:pPr>
              <w:autoSpaceDE w:val="0"/>
              <w:autoSpaceDN w:val="0"/>
              <w:adjustRightInd w:val="0"/>
              <w:spacing w:after="0" w:line="240" w:lineRule="auto"/>
              <w:rPr>
                <w:rFonts w:ascii="Times New Roman" w:hAnsi="Times New Roman"/>
                <w:sz w:val="24"/>
                <w:szCs w:val="24"/>
              </w:rPr>
            </w:pPr>
            <w:r w:rsidRPr="001A1809">
              <w:rPr>
                <w:rFonts w:ascii="Times New Roman" w:hAnsi="Times New Roman"/>
                <w:sz w:val="24"/>
                <w:szCs w:val="24"/>
              </w:rPr>
              <w:t>смысла своей жизни, индивидуально-ответственному поведению;</w:t>
            </w:r>
            <w:r w:rsidR="0048235B">
              <w:rPr>
                <w:rFonts w:ascii="Times New Roman" w:hAnsi="Times New Roman"/>
                <w:sz w:val="24"/>
                <w:szCs w:val="24"/>
              </w:rPr>
              <w:t xml:space="preserve"> </w:t>
            </w:r>
            <w:r w:rsidRPr="001A1809">
              <w:rPr>
                <w:rFonts w:ascii="Times New Roman" w:hAnsi="Times New Roman"/>
                <w:sz w:val="24"/>
                <w:szCs w:val="24"/>
              </w:rPr>
              <w:t>готовность и способность к реализации творческого потенциала в духовной и предметно-продуктивной деятельности,</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социальной и профессиональной мобильности на основе моральных норм, непрерывного образования и универсальной духовно-нравственной установки «становиться лучше» и т.д.;</w:t>
            </w:r>
          </w:p>
          <w:p w:rsidR="0030658A" w:rsidRPr="001A1809" w:rsidRDefault="0030658A" w:rsidP="008C6FDD">
            <w:pPr>
              <w:autoSpaceDE w:val="0"/>
              <w:autoSpaceDN w:val="0"/>
              <w:adjustRightInd w:val="0"/>
              <w:spacing w:after="0" w:line="240" w:lineRule="auto"/>
              <w:ind w:firstLine="709"/>
              <w:rPr>
                <w:rFonts w:ascii="Times New Roman" w:hAnsi="Times New Roman"/>
                <w:b/>
                <w:bCs/>
                <w:i/>
                <w:iCs/>
                <w:sz w:val="24"/>
                <w:szCs w:val="24"/>
              </w:rPr>
            </w:pPr>
            <w:r w:rsidRPr="001A1809">
              <w:rPr>
                <w:rFonts w:ascii="Times New Roman" w:hAnsi="Times New Roman"/>
                <w:b/>
                <w:bCs/>
                <w:i/>
                <w:iCs/>
                <w:sz w:val="24"/>
                <w:szCs w:val="24"/>
              </w:rPr>
              <w:t>В сфере общественных отношений духовно-нравственное развитие и воспитание обучающихся должно обеспечить:</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осознание себя гражданином России на основе принятия</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общих национальных нравственных ценностей;</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готовность граждан солидарно противостоять внешним и</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внутренним вызовам;</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развитость чувства патриотизма и гражданской солидарности;</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и т.д.</w:t>
            </w:r>
          </w:p>
          <w:p w:rsidR="0030658A" w:rsidRPr="001A1809" w:rsidRDefault="0030658A" w:rsidP="008C6FDD">
            <w:pPr>
              <w:autoSpaceDE w:val="0"/>
              <w:autoSpaceDN w:val="0"/>
              <w:adjustRightInd w:val="0"/>
              <w:spacing w:after="0" w:line="240" w:lineRule="auto"/>
              <w:ind w:firstLine="709"/>
              <w:rPr>
                <w:rFonts w:ascii="Times New Roman" w:hAnsi="Times New Roman"/>
                <w:b/>
                <w:bCs/>
                <w:i/>
                <w:iCs/>
                <w:sz w:val="24"/>
                <w:szCs w:val="24"/>
              </w:rPr>
            </w:pPr>
            <w:r w:rsidRPr="001A1809">
              <w:rPr>
                <w:rFonts w:ascii="Times New Roman" w:hAnsi="Times New Roman"/>
                <w:b/>
                <w:bCs/>
                <w:i/>
                <w:iCs/>
                <w:sz w:val="24"/>
                <w:szCs w:val="24"/>
              </w:rPr>
              <w:t>В сфере государственных отношений духовно-нравственное развитие и воспитание обучающихся должно содействовать:</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формированию мотивации к активному и ответственному</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участию в общественной жизни, формировании власти и участию в государственных делах;</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укреплению и совершенствованию демократического федеративного правового государства с республиканской формой</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правления и т.д.</w:t>
            </w:r>
          </w:p>
        </w:tc>
        <w:tc>
          <w:tcPr>
            <w:tcW w:w="0" w:type="auto"/>
          </w:tcPr>
          <w:p w:rsidR="0030658A" w:rsidRPr="001A1809" w:rsidRDefault="0030658A" w:rsidP="0048235B">
            <w:pPr>
              <w:autoSpaceDE w:val="0"/>
              <w:autoSpaceDN w:val="0"/>
              <w:adjustRightInd w:val="0"/>
              <w:spacing w:after="0" w:line="240" w:lineRule="auto"/>
              <w:ind w:firstLine="76"/>
              <w:rPr>
                <w:rFonts w:ascii="Times New Roman" w:hAnsi="Times New Roman"/>
                <w:i/>
                <w:iCs/>
                <w:sz w:val="24"/>
                <w:szCs w:val="24"/>
              </w:rPr>
            </w:pPr>
            <w:r w:rsidRPr="001A1809">
              <w:rPr>
                <w:rFonts w:ascii="Times New Roman" w:hAnsi="Times New Roman"/>
                <w:i/>
                <w:iCs/>
                <w:sz w:val="24"/>
                <w:szCs w:val="24"/>
              </w:rPr>
              <w:t>В области формирования личностной культуры:</w:t>
            </w:r>
          </w:p>
          <w:p w:rsidR="0030658A" w:rsidRPr="001A1809" w:rsidRDefault="0030658A" w:rsidP="0048235B">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 формирование способности к духовному развитию, реализации творческого потенциала в учебно-игровой, предметно-продуктивной, социально ориентированной деятельности</w:t>
            </w:r>
            <w:r w:rsidR="0048235B">
              <w:rPr>
                <w:rFonts w:ascii="Times New Roman" w:hAnsi="Times New Roman"/>
                <w:sz w:val="24"/>
                <w:szCs w:val="24"/>
              </w:rPr>
              <w:t xml:space="preserve"> </w:t>
            </w:r>
            <w:r w:rsidRPr="001A1809">
              <w:rPr>
                <w:rFonts w:ascii="Times New Roman" w:hAnsi="Times New Roman"/>
                <w:sz w:val="24"/>
                <w:szCs w:val="24"/>
              </w:rPr>
              <w:t>на основе нравственных установок и моральных норм, непрерывного образования, самовоспитания и универсальной</w:t>
            </w:r>
            <w:r w:rsidR="0048235B">
              <w:rPr>
                <w:rFonts w:ascii="Times New Roman" w:hAnsi="Times New Roman"/>
                <w:sz w:val="24"/>
                <w:szCs w:val="24"/>
              </w:rPr>
              <w:t xml:space="preserve"> </w:t>
            </w:r>
            <w:r w:rsidRPr="001A1809">
              <w:rPr>
                <w:rFonts w:ascii="Times New Roman" w:hAnsi="Times New Roman"/>
                <w:sz w:val="24"/>
                <w:szCs w:val="24"/>
              </w:rPr>
              <w:t>духовно-нравственной компетенции — «становиться лучше» и т.д.;</w:t>
            </w:r>
          </w:p>
          <w:p w:rsidR="0030658A" w:rsidRPr="001A1809" w:rsidRDefault="0030658A" w:rsidP="008C6FDD">
            <w:pPr>
              <w:autoSpaceDE w:val="0"/>
              <w:autoSpaceDN w:val="0"/>
              <w:adjustRightInd w:val="0"/>
              <w:spacing w:after="0" w:line="240" w:lineRule="auto"/>
              <w:ind w:firstLine="709"/>
              <w:rPr>
                <w:rFonts w:ascii="Times New Roman" w:hAnsi="Times New Roman"/>
                <w:i/>
                <w:iCs/>
                <w:sz w:val="24"/>
                <w:szCs w:val="24"/>
              </w:rPr>
            </w:pPr>
            <w:r w:rsidRPr="001A1809">
              <w:rPr>
                <w:rFonts w:ascii="Times New Roman" w:hAnsi="Times New Roman"/>
                <w:i/>
                <w:iCs/>
                <w:sz w:val="24"/>
                <w:szCs w:val="24"/>
              </w:rPr>
              <w:t>В области формирования социальной культуры:</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 формирование основ российской гражданской идентичности;</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 пробуждение веры в Россию, свой народ, чувства личной ответственности за Отечество;</w:t>
            </w:r>
          </w:p>
          <w:p w:rsidR="0030658A" w:rsidRPr="001A1809" w:rsidRDefault="0030658A" w:rsidP="008C6FDD">
            <w:pPr>
              <w:autoSpaceDE w:val="0"/>
              <w:autoSpaceDN w:val="0"/>
              <w:adjustRightInd w:val="0"/>
              <w:spacing w:after="0" w:line="240" w:lineRule="auto"/>
              <w:ind w:firstLine="709"/>
              <w:rPr>
                <w:rFonts w:ascii="Times New Roman" w:hAnsi="Times New Roman"/>
                <w:sz w:val="24"/>
                <w:szCs w:val="24"/>
              </w:rPr>
            </w:pPr>
            <w:r w:rsidRPr="001A1809">
              <w:rPr>
                <w:rFonts w:ascii="Times New Roman" w:hAnsi="Times New Roman"/>
                <w:sz w:val="24"/>
                <w:szCs w:val="24"/>
              </w:rPr>
              <w:t>• воспитание ценностного отношения к своему национальному языку и культуре и т.д.</w:t>
            </w:r>
          </w:p>
        </w:tc>
        <w:tc>
          <w:tcPr>
            <w:tcW w:w="0" w:type="auto"/>
          </w:tcPr>
          <w:p w:rsidR="0030658A" w:rsidRPr="001A1809" w:rsidRDefault="0030658A" w:rsidP="0048235B">
            <w:pPr>
              <w:spacing w:after="0" w:line="240" w:lineRule="auto"/>
              <w:ind w:firstLine="61"/>
              <w:contextualSpacing/>
              <w:rPr>
                <w:rFonts w:ascii="Times New Roman" w:hAnsi="Times New Roman"/>
                <w:sz w:val="24"/>
                <w:szCs w:val="24"/>
              </w:rPr>
            </w:pPr>
            <w:r w:rsidRPr="001A1809">
              <w:rPr>
                <w:rFonts w:ascii="Times New Roman" w:hAnsi="Times New Roman"/>
                <w:sz w:val="24"/>
                <w:szCs w:val="24"/>
              </w:rPr>
              <w:t>Развитие личности школьника, его творческих способностей, интереса к учению, формирование желания и умения учиться; воспитание нравственных и эстетических чувств, эмоционально-ценностного позитивного отношения к себе и окружающим.</w:t>
            </w:r>
          </w:p>
        </w:tc>
        <w:tc>
          <w:tcPr>
            <w:tcW w:w="0" w:type="auto"/>
          </w:tcPr>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Задачами начального общего образования являются воспитание и развитие обучающихся, овладение ими чтением, письмом, счетом, основными навыками учебной деятельности, элементами теоретического мышления, простейшими навыками самоконтроля, культурой поведения и речи, основами личной гигиены и здорового образа жизни.</w:t>
            </w:r>
          </w:p>
        </w:tc>
        <w:tc>
          <w:tcPr>
            <w:tcW w:w="0" w:type="auto"/>
          </w:tcPr>
          <w:p w:rsidR="0030658A" w:rsidRPr="001A1809" w:rsidRDefault="0030658A" w:rsidP="00213975">
            <w:pPr>
              <w:pStyle w:val="aff0"/>
              <w:numPr>
                <w:ilvl w:val="0"/>
                <w:numId w:val="53"/>
              </w:numPr>
              <w:tabs>
                <w:tab w:val="clear" w:pos="720"/>
                <w:tab w:val="num" w:pos="111"/>
              </w:tabs>
              <w:ind w:left="0" w:firstLine="709"/>
              <w:rPr>
                <w:rFonts w:ascii="Times New Roman" w:hAnsi="Times New Roman"/>
                <w:sz w:val="24"/>
                <w:szCs w:val="24"/>
              </w:rPr>
            </w:pPr>
            <w:r w:rsidRPr="001A1809">
              <w:rPr>
                <w:rFonts w:ascii="Times New Roman" w:hAnsi="Times New Roman"/>
                <w:sz w:val="24"/>
                <w:szCs w:val="24"/>
              </w:rPr>
              <w:t xml:space="preserve">проектирование качества образования (результата образования) в лицее, соответствующего требованиям государственных образовательных стандартов и ожиданиям участников образовательного процесса; </w:t>
            </w:r>
          </w:p>
          <w:p w:rsidR="0030658A" w:rsidRPr="001A1809" w:rsidRDefault="0030658A" w:rsidP="00213975">
            <w:pPr>
              <w:pStyle w:val="aff0"/>
              <w:numPr>
                <w:ilvl w:val="0"/>
                <w:numId w:val="53"/>
              </w:numPr>
              <w:tabs>
                <w:tab w:val="clear" w:pos="720"/>
                <w:tab w:val="num" w:pos="111"/>
              </w:tabs>
              <w:ind w:left="0" w:firstLine="0"/>
              <w:rPr>
                <w:rFonts w:ascii="Times New Roman" w:hAnsi="Times New Roman"/>
                <w:sz w:val="24"/>
                <w:szCs w:val="24"/>
              </w:rPr>
            </w:pPr>
            <w:r w:rsidRPr="001A1809">
              <w:rPr>
                <w:rFonts w:ascii="Times New Roman" w:hAnsi="Times New Roman"/>
                <w:sz w:val="24"/>
                <w:szCs w:val="24"/>
              </w:rPr>
              <w:t>моделирование вариативных форм образовательного процесса, обеспечивающих качество лицейского образования;</w:t>
            </w:r>
          </w:p>
          <w:p w:rsidR="0030658A" w:rsidRPr="001A1809" w:rsidRDefault="0030658A" w:rsidP="00213975">
            <w:pPr>
              <w:pStyle w:val="aff0"/>
              <w:numPr>
                <w:ilvl w:val="0"/>
                <w:numId w:val="53"/>
              </w:numPr>
              <w:tabs>
                <w:tab w:val="clear" w:pos="720"/>
                <w:tab w:val="num" w:pos="111"/>
              </w:tabs>
              <w:ind w:left="0" w:firstLine="709"/>
              <w:rPr>
                <w:rFonts w:ascii="Times New Roman" w:hAnsi="Times New Roman"/>
                <w:sz w:val="24"/>
                <w:szCs w:val="24"/>
              </w:rPr>
            </w:pPr>
            <w:r w:rsidRPr="001A1809">
              <w:rPr>
                <w:rFonts w:ascii="Times New Roman" w:hAnsi="Times New Roman"/>
                <w:sz w:val="24"/>
                <w:szCs w:val="24"/>
              </w:rPr>
              <w:t>создание для школьников, имеющих повышенную мотивацию к учебному труду и соответствующие способности, условий, гарантирующих углубленное изучение предметов естественно-научного и технического циклов;</w:t>
            </w:r>
          </w:p>
          <w:p w:rsidR="0030658A" w:rsidRPr="001A1809" w:rsidRDefault="0030658A" w:rsidP="00213975">
            <w:pPr>
              <w:pStyle w:val="aff0"/>
              <w:numPr>
                <w:ilvl w:val="0"/>
                <w:numId w:val="53"/>
              </w:numPr>
              <w:tabs>
                <w:tab w:val="clear" w:pos="720"/>
                <w:tab w:val="num" w:pos="111"/>
              </w:tabs>
              <w:ind w:left="0" w:firstLine="709"/>
              <w:rPr>
                <w:rFonts w:ascii="Times New Roman" w:hAnsi="Times New Roman"/>
                <w:sz w:val="24"/>
                <w:szCs w:val="24"/>
              </w:rPr>
            </w:pPr>
            <w:r w:rsidRPr="001A1809">
              <w:rPr>
                <w:rFonts w:ascii="Times New Roman" w:hAnsi="Times New Roman"/>
                <w:sz w:val="24"/>
                <w:szCs w:val="24"/>
              </w:rPr>
              <w:t>систематическая разработка и апробирование организационно-педагогической и учебно-методической документации, необходимой для реализации углубленного изучения предметов,</w:t>
            </w:r>
          </w:p>
          <w:p w:rsidR="0030658A" w:rsidRPr="001A1809" w:rsidRDefault="0030658A" w:rsidP="00213975">
            <w:pPr>
              <w:pStyle w:val="aff0"/>
              <w:numPr>
                <w:ilvl w:val="0"/>
                <w:numId w:val="53"/>
              </w:numPr>
              <w:tabs>
                <w:tab w:val="clear" w:pos="720"/>
                <w:tab w:val="num" w:pos="111"/>
              </w:tabs>
              <w:ind w:left="0" w:firstLine="709"/>
              <w:rPr>
                <w:rFonts w:ascii="Times New Roman" w:hAnsi="Times New Roman"/>
                <w:sz w:val="24"/>
                <w:szCs w:val="24"/>
              </w:rPr>
            </w:pPr>
            <w:r w:rsidRPr="001A1809">
              <w:rPr>
                <w:rFonts w:ascii="Times New Roman" w:hAnsi="Times New Roman"/>
                <w:sz w:val="24"/>
                <w:szCs w:val="24"/>
              </w:rPr>
              <w:t>стимулирование творческой деятельности участников образовательного процесса для удовлетворения потребности в продуктивном  самовыражении;</w:t>
            </w:r>
          </w:p>
          <w:p w:rsidR="0030658A" w:rsidRPr="001A1809" w:rsidRDefault="0030658A" w:rsidP="00213975">
            <w:pPr>
              <w:pStyle w:val="aff0"/>
              <w:numPr>
                <w:ilvl w:val="0"/>
                <w:numId w:val="53"/>
              </w:numPr>
              <w:tabs>
                <w:tab w:val="clear" w:pos="720"/>
                <w:tab w:val="num" w:pos="111"/>
              </w:tabs>
              <w:ind w:left="0" w:firstLine="52"/>
              <w:rPr>
                <w:rFonts w:ascii="Times New Roman" w:hAnsi="Times New Roman"/>
                <w:sz w:val="24"/>
                <w:szCs w:val="24"/>
              </w:rPr>
            </w:pPr>
            <w:r w:rsidRPr="001A1809">
              <w:rPr>
                <w:rFonts w:ascii="Times New Roman" w:hAnsi="Times New Roman"/>
                <w:sz w:val="24"/>
                <w:szCs w:val="24"/>
              </w:rPr>
              <w:t xml:space="preserve">разнообразие организационно-видовых форм позиционного взаимодействия участников </w:t>
            </w:r>
            <w:r w:rsidRPr="001A1809">
              <w:rPr>
                <w:rFonts w:ascii="Times New Roman" w:hAnsi="Times New Roman"/>
                <w:spacing w:val="-2"/>
                <w:sz w:val="24"/>
                <w:szCs w:val="24"/>
              </w:rPr>
              <w:t>образовательного процесса;</w:t>
            </w:r>
          </w:p>
          <w:p w:rsidR="0030658A" w:rsidRPr="001A1809" w:rsidRDefault="0030658A" w:rsidP="00213975">
            <w:pPr>
              <w:pStyle w:val="aff0"/>
              <w:numPr>
                <w:ilvl w:val="0"/>
                <w:numId w:val="53"/>
              </w:numPr>
              <w:tabs>
                <w:tab w:val="clear" w:pos="720"/>
                <w:tab w:val="num" w:pos="111"/>
              </w:tabs>
              <w:ind w:left="0" w:firstLine="0"/>
              <w:rPr>
                <w:rFonts w:ascii="Times New Roman" w:hAnsi="Times New Roman"/>
                <w:sz w:val="24"/>
                <w:szCs w:val="24"/>
              </w:rPr>
            </w:pPr>
            <w:r w:rsidRPr="001A1809">
              <w:rPr>
                <w:rFonts w:ascii="Times New Roman" w:hAnsi="Times New Roman"/>
                <w:sz w:val="24"/>
                <w:szCs w:val="24"/>
              </w:rPr>
              <w:t>совершенствования управления инновационным процессом с целью дальнейшего развития образовательного учреждения повышенного статуса – лицея;</w:t>
            </w:r>
          </w:p>
          <w:p w:rsidR="0030658A" w:rsidRPr="001A1809" w:rsidRDefault="0030658A" w:rsidP="00213975">
            <w:pPr>
              <w:pStyle w:val="aff0"/>
              <w:numPr>
                <w:ilvl w:val="0"/>
                <w:numId w:val="53"/>
              </w:numPr>
              <w:tabs>
                <w:tab w:val="clear" w:pos="720"/>
                <w:tab w:val="num" w:pos="111"/>
              </w:tabs>
              <w:ind w:left="0" w:firstLine="0"/>
              <w:rPr>
                <w:rFonts w:ascii="Times New Roman" w:hAnsi="Times New Roman"/>
                <w:sz w:val="24"/>
                <w:szCs w:val="24"/>
              </w:rPr>
            </w:pPr>
            <w:r w:rsidRPr="001A1809">
              <w:rPr>
                <w:rFonts w:ascii="Times New Roman" w:hAnsi="Times New Roman"/>
                <w:sz w:val="24"/>
                <w:szCs w:val="24"/>
              </w:rPr>
              <w:t>совершенствование условий, благоприятствующих укреплению физического, нравственного и психологического здоровья школьников;</w:t>
            </w:r>
          </w:p>
          <w:p w:rsidR="0030658A" w:rsidRPr="001A1809" w:rsidRDefault="0030658A" w:rsidP="00213975">
            <w:pPr>
              <w:pStyle w:val="aff0"/>
              <w:numPr>
                <w:ilvl w:val="0"/>
                <w:numId w:val="53"/>
              </w:numPr>
              <w:tabs>
                <w:tab w:val="clear" w:pos="720"/>
                <w:tab w:val="num" w:pos="111"/>
              </w:tabs>
              <w:ind w:left="0" w:firstLine="0"/>
              <w:rPr>
                <w:rFonts w:ascii="Times New Roman" w:hAnsi="Times New Roman"/>
                <w:sz w:val="24"/>
                <w:szCs w:val="24"/>
              </w:rPr>
            </w:pPr>
            <w:r w:rsidRPr="001A1809">
              <w:rPr>
                <w:rFonts w:ascii="Times New Roman" w:hAnsi="Times New Roman"/>
                <w:sz w:val="24"/>
                <w:szCs w:val="24"/>
              </w:rPr>
              <w:t>анализ образовательных достижений и оценка качества образования — выявление состояния образованности лицеистов в соответствии с требованиями стандарта (на этапе реализации данной программы).</w:t>
            </w:r>
          </w:p>
        </w:tc>
        <w:tc>
          <w:tcPr>
            <w:tcW w:w="0" w:type="auto"/>
          </w:tcPr>
          <w:p w:rsidR="0030658A" w:rsidRPr="001A1809" w:rsidRDefault="0030658A" w:rsidP="008C6FDD">
            <w:pPr>
              <w:spacing w:after="0" w:line="240" w:lineRule="auto"/>
              <w:ind w:firstLine="709"/>
              <w:contextualSpacing/>
              <w:rPr>
                <w:rFonts w:ascii="Times New Roman" w:hAnsi="Times New Roman"/>
                <w:sz w:val="24"/>
                <w:szCs w:val="24"/>
              </w:rPr>
            </w:pPr>
            <w:r w:rsidRPr="001A1809">
              <w:rPr>
                <w:rFonts w:ascii="Times New Roman" w:hAnsi="Times New Roman"/>
                <w:sz w:val="24"/>
                <w:szCs w:val="24"/>
              </w:rPr>
              <w:t>Создание условий для охраны и укрепления физического и психического здоровья детей, обеспечение их эмоционального благополучия; для сохранения и поддержки индивидуальности каждого ребенка; для развития ребенка как субъекта отношений с людьми, с миром и с собой  через: побуждение и поддержку детских инициатив в культуросообразных видах деятельности, обучение навыкам общения и сотрудничества, поддержание оптимистической самооценки и уверенности в себе, расширение опыта самостоятельного выбора, формирование желания учиться и основ умения учиться - постоянно расширять границы своих возможностей.</w:t>
            </w:r>
          </w:p>
        </w:tc>
      </w:tr>
      <w:tr w:rsidR="00C34A85" w:rsidRPr="001A1809" w:rsidTr="00B51B5A">
        <w:trPr>
          <w:trHeight w:val="1580"/>
        </w:trPr>
        <w:tc>
          <w:tcPr>
            <w:tcW w:w="0" w:type="auto"/>
          </w:tcPr>
          <w:p w:rsidR="0030658A" w:rsidRPr="001A1809" w:rsidRDefault="0030658A" w:rsidP="008C6FDD">
            <w:pPr>
              <w:spacing w:after="0" w:line="240" w:lineRule="auto"/>
              <w:ind w:firstLine="709"/>
              <w:contextualSpacing/>
              <w:rPr>
                <w:rFonts w:ascii="Times New Roman" w:hAnsi="Times New Roman"/>
                <w:b/>
                <w:bCs/>
                <w:sz w:val="24"/>
                <w:szCs w:val="24"/>
              </w:rPr>
            </w:pPr>
            <w:r w:rsidRPr="001A1809">
              <w:rPr>
                <w:rFonts w:ascii="Times New Roman" w:hAnsi="Times New Roman"/>
                <w:b/>
                <w:bCs/>
                <w:sz w:val="24"/>
                <w:szCs w:val="24"/>
              </w:rPr>
              <w:t>3.Принципы (подходы) к формированию документа</w:t>
            </w:r>
          </w:p>
          <w:p w:rsidR="0030658A" w:rsidRPr="001A1809" w:rsidRDefault="0030658A" w:rsidP="008C6FDD">
            <w:pPr>
              <w:spacing w:after="0" w:line="240" w:lineRule="auto"/>
              <w:ind w:firstLine="709"/>
              <w:contextualSpacing/>
              <w:rPr>
                <w:rFonts w:ascii="Times New Roman" w:hAnsi="Times New Roman"/>
                <w:b/>
                <w:bCs/>
                <w:sz w:val="24"/>
                <w:szCs w:val="24"/>
              </w:rPr>
            </w:pPr>
          </w:p>
          <w:p w:rsidR="0030658A" w:rsidRPr="001A1809" w:rsidRDefault="0030658A" w:rsidP="008C6FDD">
            <w:pPr>
              <w:spacing w:after="0" w:line="240" w:lineRule="auto"/>
              <w:ind w:firstLine="709"/>
              <w:contextualSpacing/>
              <w:rPr>
                <w:rFonts w:ascii="Times New Roman" w:hAnsi="Times New Roman"/>
                <w:b/>
                <w:bCs/>
                <w:sz w:val="24"/>
                <w:szCs w:val="24"/>
              </w:rPr>
            </w:pPr>
          </w:p>
        </w:tc>
        <w:tc>
          <w:tcPr>
            <w:tcW w:w="0" w:type="auto"/>
          </w:tcPr>
          <w:p w:rsidR="0030658A" w:rsidRPr="001A1809" w:rsidRDefault="0030658A" w:rsidP="008C6FDD">
            <w:pPr>
              <w:spacing w:after="0" w:line="240" w:lineRule="auto"/>
              <w:ind w:firstLine="709"/>
              <w:contextualSpacing/>
              <w:rPr>
                <w:rFonts w:ascii="Times New Roman" w:hAnsi="Times New Roman"/>
                <w:sz w:val="24"/>
                <w:szCs w:val="24"/>
              </w:rPr>
            </w:pPr>
          </w:p>
        </w:tc>
        <w:tc>
          <w:tcPr>
            <w:tcW w:w="0" w:type="auto"/>
          </w:tcPr>
          <w:p w:rsidR="0030658A" w:rsidRPr="001A1809" w:rsidRDefault="0030658A" w:rsidP="00782A0F">
            <w:pPr>
              <w:autoSpaceDE w:val="0"/>
              <w:autoSpaceDN w:val="0"/>
              <w:adjustRightInd w:val="0"/>
              <w:spacing w:after="0" w:line="240" w:lineRule="auto"/>
              <w:rPr>
                <w:rFonts w:ascii="Times New Roman" w:hAnsi="Times New Roman"/>
                <w:sz w:val="24"/>
                <w:szCs w:val="24"/>
              </w:rPr>
            </w:pPr>
            <w:r w:rsidRPr="001A1809">
              <w:rPr>
                <w:rFonts w:ascii="Times New Roman" w:hAnsi="Times New Roman"/>
                <w:sz w:val="24"/>
                <w:szCs w:val="24"/>
              </w:rPr>
              <w:t>В основе реализации основной образовательной программы лежит системно-деятельностный подход</w:t>
            </w:r>
            <w:r w:rsidR="00782A0F">
              <w:rPr>
                <w:rFonts w:ascii="Times New Roman" w:hAnsi="Times New Roman"/>
                <w:sz w:val="24"/>
                <w:szCs w:val="24"/>
              </w:rPr>
              <w:t>.</w:t>
            </w:r>
          </w:p>
        </w:tc>
        <w:tc>
          <w:tcPr>
            <w:tcW w:w="0" w:type="auto"/>
          </w:tcPr>
          <w:p w:rsidR="0030658A" w:rsidRPr="001A1809" w:rsidRDefault="0030658A" w:rsidP="00782A0F">
            <w:pPr>
              <w:spacing w:after="0" w:line="240" w:lineRule="auto"/>
              <w:contextualSpacing/>
              <w:rPr>
                <w:rFonts w:ascii="Times New Roman" w:hAnsi="Times New Roman"/>
                <w:sz w:val="24"/>
                <w:szCs w:val="24"/>
              </w:rPr>
            </w:pPr>
            <w:r w:rsidRPr="001A1809">
              <w:rPr>
                <w:rFonts w:ascii="Times New Roman" w:hAnsi="Times New Roman"/>
                <w:sz w:val="24"/>
                <w:szCs w:val="24"/>
              </w:rPr>
              <w:t>Принцип непрерывного общего развития каждого ребенка</w:t>
            </w:r>
            <w:r w:rsidR="00782A0F">
              <w:rPr>
                <w:rFonts w:ascii="Times New Roman" w:hAnsi="Times New Roman"/>
                <w:sz w:val="24"/>
                <w:szCs w:val="24"/>
              </w:rPr>
              <w:t>.</w:t>
            </w:r>
            <w:r w:rsidRPr="001A1809">
              <w:rPr>
                <w:rFonts w:ascii="Times New Roman" w:hAnsi="Times New Roman"/>
                <w:sz w:val="24"/>
                <w:szCs w:val="24"/>
              </w:rPr>
              <w:t xml:space="preserve">  </w:t>
            </w:r>
          </w:p>
          <w:p w:rsidR="0030658A" w:rsidRPr="001A1809" w:rsidRDefault="0030658A" w:rsidP="00782A0F">
            <w:pPr>
              <w:spacing w:after="0" w:line="240" w:lineRule="auto"/>
              <w:contextualSpacing/>
              <w:rPr>
                <w:rFonts w:ascii="Times New Roman" w:hAnsi="Times New Roman"/>
                <w:sz w:val="24"/>
                <w:szCs w:val="24"/>
              </w:rPr>
            </w:pPr>
            <w:r w:rsidRPr="001A1809">
              <w:rPr>
                <w:rFonts w:ascii="Times New Roman" w:hAnsi="Times New Roman"/>
                <w:sz w:val="24"/>
                <w:szCs w:val="24"/>
              </w:rPr>
              <w:t>Принцип целостности картины мира</w:t>
            </w:r>
            <w:r w:rsidR="00782A0F">
              <w:rPr>
                <w:rFonts w:ascii="Times New Roman" w:hAnsi="Times New Roman"/>
                <w:sz w:val="24"/>
                <w:szCs w:val="24"/>
              </w:rPr>
              <w:t>.</w:t>
            </w:r>
          </w:p>
          <w:p w:rsidR="0030658A" w:rsidRPr="001A1809" w:rsidRDefault="0030658A" w:rsidP="00782A0F">
            <w:pPr>
              <w:spacing w:after="0" w:line="240" w:lineRule="auto"/>
              <w:contextualSpacing/>
              <w:rPr>
                <w:rFonts w:ascii="Times New Roman" w:hAnsi="Times New Roman"/>
                <w:sz w:val="24"/>
                <w:szCs w:val="24"/>
              </w:rPr>
            </w:pPr>
            <w:r w:rsidRPr="001A1809">
              <w:rPr>
                <w:rFonts w:ascii="Times New Roman" w:hAnsi="Times New Roman"/>
                <w:sz w:val="24"/>
                <w:szCs w:val="24"/>
              </w:rPr>
              <w:t>Принцип учета индивидуальных возможностей и способностей школьников</w:t>
            </w:r>
            <w:r w:rsidR="00782A0F">
              <w:rPr>
                <w:rFonts w:ascii="Times New Roman" w:hAnsi="Times New Roman"/>
                <w:sz w:val="24"/>
                <w:szCs w:val="24"/>
              </w:rPr>
              <w:t>.</w:t>
            </w:r>
          </w:p>
          <w:p w:rsidR="0030658A" w:rsidRPr="001A1809" w:rsidRDefault="0030658A" w:rsidP="00782A0F">
            <w:pPr>
              <w:spacing w:after="0" w:line="240" w:lineRule="auto"/>
              <w:contextualSpacing/>
              <w:rPr>
                <w:rFonts w:ascii="Times New Roman" w:hAnsi="Times New Roman"/>
                <w:sz w:val="24"/>
                <w:szCs w:val="24"/>
              </w:rPr>
            </w:pPr>
            <w:r w:rsidRPr="001A1809">
              <w:rPr>
                <w:rFonts w:ascii="Times New Roman" w:hAnsi="Times New Roman"/>
                <w:sz w:val="24"/>
                <w:szCs w:val="24"/>
              </w:rPr>
              <w:t>Принципы прочности и наглядности.</w:t>
            </w:r>
          </w:p>
          <w:p w:rsidR="0030658A" w:rsidRPr="001A1809" w:rsidRDefault="0030658A" w:rsidP="00782A0F">
            <w:pPr>
              <w:spacing w:after="0" w:line="240" w:lineRule="auto"/>
              <w:contextualSpacing/>
              <w:rPr>
                <w:rFonts w:ascii="Times New Roman" w:hAnsi="Times New Roman"/>
                <w:sz w:val="24"/>
                <w:szCs w:val="24"/>
              </w:rPr>
            </w:pPr>
            <w:r w:rsidRPr="001A1809">
              <w:rPr>
                <w:rFonts w:ascii="Times New Roman" w:hAnsi="Times New Roman"/>
                <w:sz w:val="24"/>
                <w:szCs w:val="24"/>
              </w:rPr>
              <w:t>Принцип охраны и укрепления психического и физического здоровья детей.</w:t>
            </w:r>
          </w:p>
        </w:tc>
        <w:tc>
          <w:tcPr>
            <w:tcW w:w="0" w:type="auto"/>
          </w:tcPr>
          <w:p w:rsidR="0030658A" w:rsidRPr="001A1809" w:rsidRDefault="0030658A" w:rsidP="008C6FDD">
            <w:pPr>
              <w:spacing w:after="0" w:line="240" w:lineRule="auto"/>
              <w:ind w:firstLine="709"/>
              <w:contextualSpacing/>
              <w:rPr>
                <w:rFonts w:ascii="Times New Roman" w:hAnsi="Times New Roman"/>
                <w:sz w:val="24"/>
                <w:szCs w:val="24"/>
              </w:rPr>
            </w:pPr>
          </w:p>
        </w:tc>
        <w:tc>
          <w:tcPr>
            <w:tcW w:w="0" w:type="auto"/>
          </w:tcPr>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
                <w:bCs/>
                <w:i/>
                <w:iCs/>
                <w:sz w:val="24"/>
                <w:szCs w:val="24"/>
              </w:rPr>
              <w:t xml:space="preserve">Актуальности – </w:t>
            </w:r>
            <w:r w:rsidRPr="001A1809">
              <w:rPr>
                <w:rFonts w:ascii="Times New Roman" w:hAnsi="Times New Roman"/>
                <w:sz w:val="24"/>
                <w:szCs w:val="24"/>
              </w:rPr>
              <w:t>программа ориентирована на решение наиболее значимых для лицея проблем, решение которых в совокупности может дать максимально возможный полезный эффект.</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
                <w:bCs/>
                <w:i/>
                <w:iCs/>
                <w:sz w:val="24"/>
                <w:szCs w:val="24"/>
              </w:rPr>
              <w:t>Целевого единства</w:t>
            </w:r>
            <w:r w:rsidRPr="001A1809">
              <w:rPr>
                <w:rFonts w:ascii="Times New Roman" w:hAnsi="Times New Roman"/>
                <w:i/>
                <w:iCs/>
                <w:sz w:val="24"/>
                <w:szCs w:val="24"/>
              </w:rPr>
              <w:t xml:space="preserve"> </w:t>
            </w:r>
            <w:r w:rsidRPr="001A1809">
              <w:rPr>
                <w:rFonts w:ascii="Times New Roman" w:hAnsi="Times New Roman"/>
                <w:sz w:val="24"/>
                <w:szCs w:val="24"/>
              </w:rPr>
              <w:t>- ведущие компоненты педагогической системы нацелены на единый результат, соответствующий цели программы развития.</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
                <w:bCs/>
                <w:i/>
                <w:iCs/>
                <w:sz w:val="24"/>
                <w:szCs w:val="24"/>
              </w:rPr>
              <w:t xml:space="preserve">Прогностичности </w:t>
            </w:r>
            <w:r w:rsidRPr="001A1809">
              <w:rPr>
                <w:rFonts w:ascii="Times New Roman" w:hAnsi="Times New Roman"/>
                <w:i/>
                <w:iCs/>
                <w:sz w:val="24"/>
                <w:szCs w:val="24"/>
              </w:rPr>
              <w:t>-</w:t>
            </w:r>
            <w:r w:rsidRPr="001A1809">
              <w:rPr>
                <w:rFonts w:ascii="Times New Roman" w:hAnsi="Times New Roman"/>
                <w:sz w:val="24"/>
                <w:szCs w:val="24"/>
              </w:rPr>
              <w:t xml:space="preserve"> программа ориентирована  на возможные изменения  в целях развития системы образования и условиях их реализации.</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
                <w:bCs/>
                <w:i/>
                <w:iCs/>
                <w:sz w:val="24"/>
                <w:szCs w:val="24"/>
              </w:rPr>
              <w:t xml:space="preserve">Реалистичности – </w:t>
            </w:r>
            <w:r w:rsidRPr="001A1809">
              <w:rPr>
                <w:rFonts w:ascii="Times New Roman" w:hAnsi="Times New Roman"/>
                <w:sz w:val="24"/>
                <w:szCs w:val="24"/>
              </w:rPr>
              <w:t>программа обеспечивает соответствие между планируемыми целями и необходимыми для их достижения средствами.</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
                <w:bCs/>
                <w:i/>
                <w:iCs/>
                <w:sz w:val="24"/>
                <w:szCs w:val="24"/>
              </w:rPr>
              <w:t xml:space="preserve">Рациональности – </w:t>
            </w:r>
            <w:r w:rsidRPr="001A1809">
              <w:rPr>
                <w:rFonts w:ascii="Times New Roman" w:hAnsi="Times New Roman"/>
                <w:sz w:val="24"/>
                <w:szCs w:val="24"/>
              </w:rPr>
              <w:t>программа определяет такие цели и способы их достижения, которые для данного комплекса решаемых проблем и при имеющихся ресурсах позволяют получить максимально полезный результат.</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
                <w:bCs/>
                <w:i/>
                <w:iCs/>
                <w:sz w:val="24"/>
                <w:szCs w:val="24"/>
              </w:rPr>
              <w:t xml:space="preserve">Вариативности - </w:t>
            </w:r>
            <w:r w:rsidRPr="001A1809">
              <w:rPr>
                <w:rFonts w:ascii="Times New Roman" w:hAnsi="Times New Roman"/>
                <w:sz w:val="24"/>
                <w:szCs w:val="24"/>
              </w:rPr>
              <w:t>использование школами  широкой вариативности содержания, методов, форм, приемов, способов в рамках оговоренной  цели; встраивание собственного  варианта педагогического процесса.</w:t>
            </w:r>
          </w:p>
          <w:p w:rsidR="0030658A" w:rsidRPr="001A1809" w:rsidRDefault="0030658A" w:rsidP="008C6FDD">
            <w:pPr>
              <w:spacing w:after="0" w:line="240" w:lineRule="auto"/>
              <w:ind w:firstLine="709"/>
              <w:rPr>
                <w:rFonts w:ascii="Times New Roman" w:hAnsi="Times New Roman"/>
                <w:b/>
                <w:bCs/>
                <w:i/>
                <w:iCs/>
                <w:sz w:val="24"/>
                <w:szCs w:val="24"/>
              </w:rPr>
            </w:pPr>
            <w:r w:rsidRPr="001A1809">
              <w:rPr>
                <w:rFonts w:ascii="Times New Roman" w:hAnsi="Times New Roman"/>
                <w:b/>
                <w:bCs/>
                <w:i/>
                <w:iCs/>
                <w:sz w:val="24"/>
                <w:szCs w:val="24"/>
              </w:rPr>
              <w:t xml:space="preserve">Коллегиальности – </w:t>
            </w:r>
            <w:r w:rsidRPr="001A1809">
              <w:rPr>
                <w:rFonts w:ascii="Times New Roman" w:hAnsi="Times New Roman"/>
                <w:bCs/>
                <w:iCs/>
                <w:sz w:val="24"/>
                <w:szCs w:val="24"/>
              </w:rPr>
              <w:t>совместность и совместимость проводимых мероприятий и принятых решений</w:t>
            </w:r>
            <w:r w:rsidRPr="001A1809">
              <w:rPr>
                <w:rFonts w:ascii="Times New Roman" w:hAnsi="Times New Roman"/>
                <w:b/>
                <w:bCs/>
                <w:i/>
                <w:iCs/>
                <w:sz w:val="24"/>
                <w:szCs w:val="24"/>
              </w:rPr>
              <w:t>.</w:t>
            </w:r>
          </w:p>
          <w:p w:rsidR="0030658A" w:rsidRPr="001A1809" w:rsidRDefault="0030658A" w:rsidP="00782A0F">
            <w:pPr>
              <w:spacing w:after="0" w:line="240" w:lineRule="auto"/>
              <w:rPr>
                <w:rFonts w:ascii="Times New Roman" w:hAnsi="Times New Roman"/>
                <w:b/>
                <w:bCs/>
                <w:i/>
                <w:iCs/>
                <w:sz w:val="24"/>
                <w:szCs w:val="24"/>
              </w:rPr>
            </w:pPr>
            <w:r w:rsidRPr="001A1809">
              <w:rPr>
                <w:rFonts w:ascii="Times New Roman" w:hAnsi="Times New Roman"/>
                <w:b/>
                <w:bCs/>
                <w:i/>
                <w:iCs/>
                <w:sz w:val="24"/>
                <w:szCs w:val="24"/>
              </w:rPr>
              <w:t xml:space="preserve">Стандартизации – </w:t>
            </w:r>
            <w:r w:rsidRPr="001A1809">
              <w:rPr>
                <w:rFonts w:ascii="Times New Roman" w:hAnsi="Times New Roman"/>
                <w:bCs/>
                <w:iCs/>
                <w:sz w:val="24"/>
                <w:szCs w:val="24"/>
              </w:rPr>
              <w:t>выделение обязательного для реализации участниками педагогического процесса ядра содержания образования</w:t>
            </w:r>
            <w:r w:rsidRPr="001A1809">
              <w:rPr>
                <w:rFonts w:ascii="Times New Roman" w:hAnsi="Times New Roman"/>
                <w:b/>
                <w:bCs/>
                <w:i/>
                <w:iCs/>
                <w:sz w:val="24"/>
                <w:szCs w:val="24"/>
              </w:rPr>
              <w:t>.</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
                <w:i/>
                <w:sz w:val="24"/>
                <w:szCs w:val="24"/>
              </w:rPr>
              <w:t>Преемственности</w:t>
            </w:r>
            <w:r w:rsidRPr="001A1809">
              <w:rPr>
                <w:rFonts w:ascii="Times New Roman" w:hAnsi="Times New Roman"/>
                <w:sz w:val="24"/>
                <w:szCs w:val="24"/>
              </w:rPr>
              <w:t xml:space="preserve"> ООП всех ступеней обучения и Программ развития, реализуемых ранее.</w:t>
            </w:r>
          </w:p>
        </w:tc>
        <w:tc>
          <w:tcPr>
            <w:tcW w:w="0" w:type="auto"/>
          </w:tcPr>
          <w:p w:rsidR="0030658A" w:rsidRPr="001A1809" w:rsidRDefault="0030658A" w:rsidP="00782A0F">
            <w:pPr>
              <w:spacing w:after="0" w:line="240" w:lineRule="auto"/>
              <w:contextualSpacing/>
              <w:rPr>
                <w:rFonts w:ascii="Times New Roman" w:eastAsia="@Arial Unicode MS" w:hAnsi="Times New Roman"/>
                <w:b/>
                <w:sz w:val="24"/>
                <w:szCs w:val="24"/>
              </w:rPr>
            </w:pPr>
            <w:r w:rsidRPr="001A1809">
              <w:rPr>
                <w:rFonts w:ascii="Times New Roman" w:eastAsia="@Arial Unicode MS" w:hAnsi="Times New Roman"/>
                <w:sz w:val="24"/>
                <w:szCs w:val="24"/>
              </w:rPr>
              <w:t xml:space="preserve">В основе реализации основной образовательной программы лежит </w:t>
            </w:r>
            <w:r w:rsidRPr="001A1809">
              <w:rPr>
                <w:rFonts w:ascii="Times New Roman" w:eastAsia="@Arial Unicode MS" w:hAnsi="Times New Roman"/>
                <w:b/>
                <w:sz w:val="24"/>
                <w:szCs w:val="24"/>
              </w:rPr>
              <w:t>системно-деятельностный подход</w:t>
            </w:r>
          </w:p>
          <w:p w:rsidR="0030658A" w:rsidRPr="001A1809" w:rsidRDefault="0030658A" w:rsidP="00782A0F">
            <w:pPr>
              <w:spacing w:after="0" w:line="240" w:lineRule="auto"/>
              <w:contextualSpacing/>
              <w:rPr>
                <w:rFonts w:ascii="Times New Roman" w:eastAsia="@Arial Unicode MS" w:hAnsi="Times New Roman"/>
                <w:b/>
                <w:sz w:val="24"/>
                <w:szCs w:val="24"/>
              </w:rPr>
            </w:pPr>
            <w:r w:rsidRPr="001A1809">
              <w:rPr>
                <w:rFonts w:ascii="Times New Roman" w:eastAsia="@Arial Unicode MS" w:hAnsi="Times New Roman"/>
                <w:b/>
                <w:sz w:val="24"/>
                <w:szCs w:val="24"/>
              </w:rPr>
              <w:t>Определены принципы:</w:t>
            </w:r>
          </w:p>
          <w:p w:rsidR="0030658A" w:rsidRPr="001A1809" w:rsidRDefault="0030658A" w:rsidP="00782A0F">
            <w:pPr>
              <w:spacing w:after="0" w:line="240" w:lineRule="auto"/>
              <w:ind w:hanging="77"/>
              <w:rPr>
                <w:rFonts w:ascii="Times New Roman" w:hAnsi="Times New Roman"/>
                <w:sz w:val="24"/>
                <w:szCs w:val="24"/>
              </w:rPr>
            </w:pPr>
            <w:r w:rsidRPr="001A1809">
              <w:rPr>
                <w:rFonts w:ascii="Times New Roman" w:hAnsi="Times New Roman"/>
                <w:bCs/>
                <w:iCs/>
                <w:sz w:val="24"/>
                <w:szCs w:val="24"/>
              </w:rPr>
              <w:t>Актуальности</w:t>
            </w:r>
            <w:r w:rsidR="00782A0F">
              <w:rPr>
                <w:rFonts w:ascii="Times New Roman" w:hAnsi="Times New Roman"/>
                <w:bCs/>
                <w:iCs/>
                <w:sz w:val="24"/>
                <w:szCs w:val="24"/>
              </w:rPr>
              <w:t>.</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Cs/>
                <w:iCs/>
                <w:sz w:val="24"/>
                <w:szCs w:val="24"/>
              </w:rPr>
              <w:t>Целевого единства</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Cs/>
                <w:iCs/>
                <w:sz w:val="24"/>
                <w:szCs w:val="24"/>
              </w:rPr>
              <w:t>Прогностичности</w:t>
            </w:r>
            <w:r w:rsidR="00782A0F">
              <w:rPr>
                <w:rFonts w:ascii="Times New Roman" w:hAnsi="Times New Roman"/>
                <w:bCs/>
                <w:iCs/>
                <w:sz w:val="24"/>
                <w:szCs w:val="24"/>
              </w:rPr>
              <w:t>.</w:t>
            </w:r>
            <w:r w:rsidRPr="001A1809">
              <w:rPr>
                <w:rFonts w:ascii="Times New Roman" w:hAnsi="Times New Roman"/>
                <w:bCs/>
                <w:iCs/>
                <w:sz w:val="24"/>
                <w:szCs w:val="24"/>
              </w:rPr>
              <w:t xml:space="preserve"> </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Cs/>
                <w:iCs/>
                <w:sz w:val="24"/>
                <w:szCs w:val="24"/>
              </w:rPr>
              <w:t>Реалистичности</w:t>
            </w:r>
            <w:r w:rsidR="00782A0F">
              <w:rPr>
                <w:rFonts w:ascii="Times New Roman" w:hAnsi="Times New Roman"/>
                <w:bCs/>
                <w:iCs/>
                <w:sz w:val="24"/>
                <w:szCs w:val="24"/>
              </w:rPr>
              <w:t>.</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Cs/>
                <w:iCs/>
                <w:sz w:val="24"/>
                <w:szCs w:val="24"/>
              </w:rPr>
              <w:t>Рациональности</w:t>
            </w:r>
            <w:r w:rsidR="00782A0F">
              <w:rPr>
                <w:rFonts w:ascii="Times New Roman" w:hAnsi="Times New Roman"/>
                <w:bCs/>
                <w:iCs/>
                <w:sz w:val="24"/>
                <w:szCs w:val="24"/>
              </w:rPr>
              <w:t>.</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Cs/>
                <w:iCs/>
                <w:sz w:val="24"/>
                <w:szCs w:val="24"/>
              </w:rPr>
              <w:t>Вариативности</w:t>
            </w:r>
            <w:r w:rsidR="00782A0F">
              <w:rPr>
                <w:rFonts w:ascii="Times New Roman" w:hAnsi="Times New Roman"/>
                <w:bCs/>
                <w:iCs/>
                <w:sz w:val="24"/>
                <w:szCs w:val="24"/>
              </w:rPr>
              <w:t>.</w:t>
            </w:r>
            <w:r w:rsidRPr="001A1809">
              <w:rPr>
                <w:rFonts w:ascii="Times New Roman" w:hAnsi="Times New Roman"/>
                <w:bCs/>
                <w:iCs/>
                <w:sz w:val="24"/>
                <w:szCs w:val="24"/>
              </w:rPr>
              <w:t xml:space="preserve"> </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Cs/>
                <w:iCs/>
                <w:sz w:val="24"/>
                <w:szCs w:val="24"/>
              </w:rPr>
              <w:t>Коллегиальности</w:t>
            </w:r>
            <w:r w:rsidR="00782A0F">
              <w:rPr>
                <w:rFonts w:ascii="Times New Roman" w:hAnsi="Times New Roman"/>
                <w:bCs/>
                <w:iCs/>
                <w:sz w:val="24"/>
                <w:szCs w:val="24"/>
              </w:rPr>
              <w:t>.</w:t>
            </w:r>
            <w:r w:rsidRPr="001A1809">
              <w:rPr>
                <w:rFonts w:ascii="Times New Roman" w:hAnsi="Times New Roman"/>
                <w:bCs/>
                <w:iCs/>
                <w:sz w:val="24"/>
                <w:szCs w:val="24"/>
              </w:rPr>
              <w:t xml:space="preserve"> </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sz w:val="24"/>
                <w:szCs w:val="24"/>
              </w:rPr>
              <w:t>Преемстве</w:t>
            </w:r>
            <w:r w:rsidR="00782A0F">
              <w:rPr>
                <w:rFonts w:ascii="Times New Roman" w:hAnsi="Times New Roman"/>
                <w:sz w:val="24"/>
                <w:szCs w:val="24"/>
              </w:rPr>
              <w:t>нности.</w:t>
            </w:r>
          </w:p>
          <w:p w:rsidR="0030658A" w:rsidRPr="001A1809" w:rsidRDefault="0030658A" w:rsidP="00782A0F">
            <w:pPr>
              <w:spacing w:after="0" w:line="240" w:lineRule="auto"/>
              <w:rPr>
                <w:rFonts w:ascii="Times New Roman" w:hAnsi="Times New Roman"/>
                <w:sz w:val="24"/>
                <w:szCs w:val="24"/>
              </w:rPr>
            </w:pPr>
            <w:r w:rsidRPr="001A1809">
              <w:rPr>
                <w:rFonts w:ascii="Times New Roman" w:hAnsi="Times New Roman"/>
                <w:bCs/>
                <w:iCs/>
                <w:sz w:val="24"/>
                <w:szCs w:val="24"/>
              </w:rPr>
              <w:t>Стандартизации</w:t>
            </w:r>
            <w:r w:rsidR="00782A0F">
              <w:rPr>
                <w:rFonts w:ascii="Times New Roman" w:hAnsi="Times New Roman"/>
                <w:bCs/>
                <w:iCs/>
                <w:sz w:val="24"/>
                <w:szCs w:val="24"/>
              </w:rPr>
              <w:t>.</w:t>
            </w:r>
          </w:p>
          <w:p w:rsidR="0030658A" w:rsidRPr="001A1809" w:rsidRDefault="0030658A" w:rsidP="008C6FDD">
            <w:pPr>
              <w:spacing w:after="0" w:line="240" w:lineRule="auto"/>
              <w:ind w:firstLine="709"/>
              <w:contextualSpacing/>
              <w:rPr>
                <w:rFonts w:ascii="Times New Roman" w:hAnsi="Times New Roman"/>
                <w:sz w:val="24"/>
                <w:szCs w:val="24"/>
              </w:rPr>
            </w:pPr>
          </w:p>
        </w:tc>
      </w:tr>
      <w:tr w:rsidR="00C34A85" w:rsidRPr="001A1809" w:rsidTr="00B51B5A">
        <w:tc>
          <w:tcPr>
            <w:tcW w:w="0" w:type="auto"/>
          </w:tcPr>
          <w:p w:rsidR="0030658A" w:rsidRPr="001A1809" w:rsidRDefault="0030658A" w:rsidP="008C6FDD">
            <w:pPr>
              <w:spacing w:after="0" w:line="240" w:lineRule="auto"/>
              <w:ind w:firstLine="709"/>
              <w:contextualSpacing/>
              <w:rPr>
                <w:rFonts w:ascii="Times New Roman" w:hAnsi="Times New Roman"/>
                <w:b/>
                <w:bCs/>
                <w:sz w:val="24"/>
                <w:szCs w:val="24"/>
              </w:rPr>
            </w:pPr>
            <w:r w:rsidRPr="001A1809">
              <w:rPr>
                <w:rFonts w:ascii="Times New Roman" w:hAnsi="Times New Roman"/>
                <w:b/>
                <w:bCs/>
                <w:sz w:val="24"/>
                <w:szCs w:val="24"/>
              </w:rPr>
              <w:t>4.Общая характеристика документа</w:t>
            </w:r>
          </w:p>
          <w:p w:rsidR="0030658A" w:rsidRPr="001A1809" w:rsidRDefault="0030658A" w:rsidP="008C6FDD">
            <w:pPr>
              <w:spacing w:after="0" w:line="240" w:lineRule="auto"/>
              <w:ind w:firstLine="709"/>
              <w:contextualSpacing/>
              <w:rPr>
                <w:rFonts w:ascii="Times New Roman" w:hAnsi="Times New Roman"/>
                <w:b/>
                <w:bCs/>
                <w:sz w:val="24"/>
                <w:szCs w:val="24"/>
              </w:rPr>
            </w:pPr>
          </w:p>
          <w:p w:rsidR="0030658A" w:rsidRPr="001A1809" w:rsidRDefault="0030658A" w:rsidP="008C6FDD">
            <w:pPr>
              <w:spacing w:after="0" w:line="240" w:lineRule="auto"/>
              <w:ind w:firstLine="709"/>
              <w:contextualSpacing/>
              <w:rPr>
                <w:rFonts w:ascii="Times New Roman" w:hAnsi="Times New Roman"/>
                <w:b/>
                <w:bCs/>
                <w:sz w:val="24"/>
                <w:szCs w:val="24"/>
              </w:rPr>
            </w:pPr>
          </w:p>
          <w:p w:rsidR="0030658A" w:rsidRPr="001A1809" w:rsidRDefault="0030658A" w:rsidP="008C6FDD">
            <w:pPr>
              <w:spacing w:after="0" w:line="240" w:lineRule="auto"/>
              <w:ind w:firstLine="709"/>
              <w:contextualSpacing/>
              <w:rPr>
                <w:rFonts w:ascii="Times New Roman" w:hAnsi="Times New Roman"/>
                <w:b/>
                <w:bCs/>
                <w:sz w:val="24"/>
                <w:szCs w:val="24"/>
              </w:rPr>
            </w:pPr>
          </w:p>
        </w:tc>
        <w:tc>
          <w:tcPr>
            <w:tcW w:w="0" w:type="auto"/>
          </w:tcPr>
          <w:p w:rsidR="0030658A" w:rsidRPr="001A1809" w:rsidRDefault="0030658A" w:rsidP="00C34A85">
            <w:pPr>
              <w:spacing w:after="0" w:line="240" w:lineRule="auto"/>
              <w:contextualSpacing/>
              <w:rPr>
                <w:rFonts w:ascii="Times New Roman" w:hAnsi="Times New Roman"/>
                <w:sz w:val="24"/>
                <w:szCs w:val="24"/>
              </w:rPr>
            </w:pPr>
            <w:r w:rsidRPr="001A1809">
              <w:rPr>
                <w:rFonts w:ascii="Times New Roman" w:hAnsi="Times New Roman"/>
                <w:sz w:val="24"/>
                <w:szCs w:val="24"/>
              </w:rPr>
              <w:t>В основу стандарта положены новые принципы его построения. Образовательный стандарт, являющийся отражением социального заказа, рассматривается разработчиками проекта как общественный договор, согласующий требования к образованию, предъявляемые семьей, обществом и государством и представляет собой совокупность трех систем требований – к структуре основных образовательных программ, к результатам их освоения и условиям реализации, которые обеспечивают необходимое личностное и профессиональное развитие обучающихся.</w:t>
            </w:r>
          </w:p>
        </w:tc>
        <w:tc>
          <w:tcPr>
            <w:tcW w:w="0" w:type="auto"/>
          </w:tcPr>
          <w:p w:rsidR="0030658A" w:rsidRPr="001A1809" w:rsidRDefault="0030658A" w:rsidP="00C34A85">
            <w:pPr>
              <w:autoSpaceDE w:val="0"/>
              <w:autoSpaceDN w:val="0"/>
              <w:adjustRightInd w:val="0"/>
              <w:spacing w:after="0" w:line="240" w:lineRule="auto"/>
              <w:rPr>
                <w:rFonts w:ascii="Times New Roman" w:hAnsi="Times New Roman"/>
                <w:sz w:val="24"/>
                <w:szCs w:val="24"/>
              </w:rPr>
            </w:pPr>
            <w:r w:rsidRPr="001A1809">
              <w:rPr>
                <w:rFonts w:ascii="Times New Roman" w:hAnsi="Times New Roman"/>
                <w:sz w:val="24"/>
                <w:szCs w:val="24"/>
              </w:rPr>
              <w:t>Разработана в соответствии с требованиями федерального государственного образовательного</w:t>
            </w:r>
            <w:r w:rsidR="00C34A85">
              <w:rPr>
                <w:rFonts w:ascii="Times New Roman" w:hAnsi="Times New Roman"/>
                <w:sz w:val="24"/>
                <w:szCs w:val="24"/>
              </w:rPr>
              <w:t xml:space="preserve"> </w:t>
            </w:r>
            <w:r w:rsidRPr="001A1809">
              <w:rPr>
                <w:rFonts w:ascii="Times New Roman" w:hAnsi="Times New Roman"/>
                <w:sz w:val="24"/>
                <w:szCs w:val="24"/>
              </w:rPr>
              <w:t>стандарта начального общего образования (далее — Стандарт)</w:t>
            </w:r>
            <w:r w:rsidR="00C34A85">
              <w:rPr>
                <w:rFonts w:ascii="Times New Roman" w:hAnsi="Times New Roman"/>
                <w:sz w:val="24"/>
                <w:szCs w:val="24"/>
              </w:rPr>
              <w:t xml:space="preserve"> </w:t>
            </w:r>
            <w:r w:rsidRPr="001A1809">
              <w:rPr>
                <w:rFonts w:ascii="Times New Roman" w:hAnsi="Times New Roman"/>
                <w:sz w:val="24"/>
                <w:szCs w:val="24"/>
              </w:rPr>
              <w:t>к структуре основной образовательной программы, определяет содержание и организацию образовательного процесса на</w:t>
            </w:r>
            <w:r w:rsidR="00C34A85">
              <w:rPr>
                <w:rFonts w:ascii="Times New Roman" w:hAnsi="Times New Roman"/>
                <w:sz w:val="24"/>
                <w:szCs w:val="24"/>
              </w:rPr>
              <w:t xml:space="preserve"> </w:t>
            </w:r>
            <w:r w:rsidRPr="001A1809">
              <w:rPr>
                <w:rFonts w:ascii="Times New Roman" w:hAnsi="Times New Roman"/>
                <w:sz w:val="24"/>
                <w:szCs w:val="24"/>
              </w:rPr>
              <w:t>ступени начального общего образования и направлена на</w:t>
            </w:r>
            <w:r w:rsidR="00C34A85">
              <w:rPr>
                <w:rFonts w:ascii="Times New Roman" w:hAnsi="Times New Roman"/>
                <w:sz w:val="24"/>
                <w:szCs w:val="24"/>
              </w:rPr>
              <w:t xml:space="preserve"> </w:t>
            </w:r>
            <w:r w:rsidRPr="001A1809">
              <w:rPr>
                <w:rFonts w:ascii="Times New Roman" w:hAnsi="Times New Roman"/>
                <w:sz w:val="24"/>
                <w:szCs w:val="24"/>
              </w:rPr>
              <w:t>формирование общей культуры обучающихся, на их духовно</w:t>
            </w:r>
            <w:r w:rsidR="00C34A85">
              <w:rPr>
                <w:rFonts w:ascii="Times New Roman" w:hAnsi="Times New Roman"/>
                <w:sz w:val="24"/>
                <w:szCs w:val="24"/>
              </w:rPr>
              <w:t>-</w:t>
            </w:r>
            <w:r w:rsidRPr="001A1809">
              <w:rPr>
                <w:rFonts w:ascii="Times New Roman" w:hAnsi="Times New Roman"/>
                <w:sz w:val="24"/>
                <w:szCs w:val="24"/>
              </w:rPr>
              <w:t>нравственное, социальное, личностное и интеллектуальное</w:t>
            </w:r>
            <w:r w:rsidR="00C34A85">
              <w:rPr>
                <w:rFonts w:ascii="Times New Roman" w:hAnsi="Times New Roman"/>
                <w:sz w:val="24"/>
                <w:szCs w:val="24"/>
              </w:rPr>
              <w:t xml:space="preserve"> </w:t>
            </w:r>
            <w:r w:rsidRPr="001A1809">
              <w:rPr>
                <w:rFonts w:ascii="Times New Roman" w:hAnsi="Times New Roman"/>
                <w:sz w:val="24"/>
                <w:szCs w:val="24"/>
              </w:rPr>
              <w:t>развитие, на создан</w:t>
            </w:r>
            <w:r w:rsidR="00C34A85">
              <w:rPr>
                <w:rFonts w:ascii="Times New Roman" w:hAnsi="Times New Roman"/>
                <w:sz w:val="24"/>
                <w:szCs w:val="24"/>
              </w:rPr>
              <w:t xml:space="preserve">ие основы для самостоятельной </w:t>
            </w:r>
            <w:r w:rsidRPr="001A1809">
              <w:rPr>
                <w:rFonts w:ascii="Times New Roman" w:hAnsi="Times New Roman"/>
                <w:sz w:val="24"/>
                <w:szCs w:val="24"/>
              </w:rPr>
              <w:t>р</w:t>
            </w:r>
            <w:r w:rsidR="00C34A85">
              <w:rPr>
                <w:rFonts w:ascii="Times New Roman" w:hAnsi="Times New Roman"/>
                <w:sz w:val="24"/>
                <w:szCs w:val="24"/>
              </w:rPr>
              <w:t xml:space="preserve">еализации учебной деятельности, </w:t>
            </w:r>
            <w:r w:rsidRPr="001A1809">
              <w:rPr>
                <w:rFonts w:ascii="Times New Roman" w:hAnsi="Times New Roman"/>
                <w:sz w:val="24"/>
                <w:szCs w:val="24"/>
              </w:rPr>
              <w:t>обеспечивающей социальную</w:t>
            </w:r>
            <w:r w:rsidR="00C34A85">
              <w:rPr>
                <w:rFonts w:ascii="Times New Roman" w:hAnsi="Times New Roman"/>
                <w:sz w:val="24"/>
                <w:szCs w:val="24"/>
              </w:rPr>
              <w:t xml:space="preserve"> </w:t>
            </w:r>
            <w:r w:rsidRPr="001A1809">
              <w:rPr>
                <w:rFonts w:ascii="Times New Roman" w:hAnsi="Times New Roman"/>
                <w:sz w:val="24"/>
                <w:szCs w:val="24"/>
              </w:rPr>
              <w:t>успешность, развитие творческих способностей, саморазвитие</w:t>
            </w:r>
            <w:r w:rsidR="00C34A85">
              <w:rPr>
                <w:rFonts w:ascii="Times New Roman" w:hAnsi="Times New Roman"/>
                <w:sz w:val="24"/>
                <w:szCs w:val="24"/>
              </w:rPr>
              <w:t xml:space="preserve"> </w:t>
            </w:r>
            <w:r w:rsidRPr="001A1809">
              <w:rPr>
                <w:rFonts w:ascii="Times New Roman" w:hAnsi="Times New Roman"/>
                <w:sz w:val="24"/>
                <w:szCs w:val="24"/>
              </w:rPr>
              <w:t>и само</w:t>
            </w:r>
            <w:r w:rsidR="00C34A85">
              <w:rPr>
                <w:rFonts w:ascii="Times New Roman" w:hAnsi="Times New Roman"/>
                <w:sz w:val="24"/>
                <w:szCs w:val="24"/>
              </w:rPr>
              <w:t xml:space="preserve">совершенствование, сохранение и </w:t>
            </w:r>
            <w:r w:rsidRPr="001A1809">
              <w:rPr>
                <w:rFonts w:ascii="Times New Roman" w:hAnsi="Times New Roman"/>
                <w:sz w:val="24"/>
                <w:szCs w:val="24"/>
              </w:rPr>
              <w:t>укрепление здоровья</w:t>
            </w:r>
            <w:r w:rsidR="00C34A85">
              <w:rPr>
                <w:rFonts w:ascii="Times New Roman" w:hAnsi="Times New Roman"/>
                <w:sz w:val="24"/>
                <w:szCs w:val="24"/>
              </w:rPr>
              <w:t xml:space="preserve"> </w:t>
            </w:r>
            <w:r w:rsidRPr="001A1809">
              <w:rPr>
                <w:rFonts w:ascii="Times New Roman" w:hAnsi="Times New Roman"/>
                <w:sz w:val="24"/>
                <w:szCs w:val="24"/>
              </w:rPr>
              <w:t>обучающихся.</w:t>
            </w:r>
          </w:p>
        </w:tc>
        <w:tc>
          <w:tcPr>
            <w:tcW w:w="0" w:type="auto"/>
          </w:tcPr>
          <w:p w:rsidR="0030658A" w:rsidRPr="001A1809" w:rsidRDefault="0030658A" w:rsidP="00C34A85">
            <w:pPr>
              <w:spacing w:after="0" w:line="240" w:lineRule="auto"/>
              <w:contextualSpacing/>
              <w:rPr>
                <w:rFonts w:ascii="Times New Roman" w:hAnsi="Times New Roman"/>
                <w:sz w:val="24"/>
                <w:szCs w:val="24"/>
              </w:rPr>
            </w:pPr>
            <w:r w:rsidRPr="001A1809">
              <w:rPr>
                <w:rFonts w:ascii="Times New Roman" w:hAnsi="Times New Roman"/>
                <w:sz w:val="24"/>
                <w:szCs w:val="24"/>
              </w:rPr>
              <w:t>Проект «Перспективная начальная школа» — результат многолетней работы коллектива сотрудников РАН, АПК и ППРО, МГПУ, а также ряда сотрудников РАО, разделяющих концептуальные основы «Перспективной начальной школы». Предпосылками для ее создания стали: основные положения Л.В. Выготского, научные идеи развивающего обучения Л.В. Занкова и Д.Б. Эльконина—В.В. Давыдова, «Концепция модернизации российского образования на период до 2010 года», «Концепция содержания непрерывного образования (дошкольное и начальное звено)», «Федеральный компонент государственного стандарта общего образования. Начальное общее образование» (МО РФ, 2004).</w:t>
            </w:r>
          </w:p>
          <w:p w:rsidR="0030658A" w:rsidRPr="001A1809" w:rsidRDefault="0030658A" w:rsidP="00C34A85">
            <w:pPr>
              <w:spacing w:after="0" w:line="240" w:lineRule="auto"/>
              <w:contextualSpacing/>
              <w:rPr>
                <w:rFonts w:ascii="Times New Roman" w:hAnsi="Times New Roman"/>
                <w:sz w:val="24"/>
                <w:szCs w:val="24"/>
              </w:rPr>
            </w:pPr>
            <w:r w:rsidRPr="001A1809">
              <w:rPr>
                <w:rFonts w:ascii="Times New Roman" w:hAnsi="Times New Roman"/>
                <w:sz w:val="24"/>
                <w:szCs w:val="24"/>
              </w:rPr>
              <w:t>Основная идея УМК «Перспективная начальная школа» — оптимальное развитие каждого ребенка на основе педагогической поддержки его индивидуальности (возраста, способностей, интересов, склонностей, развития) в условиях специально организованной учебной деятельности, где ученик выступает то в роли обучаемого, то в роли обучающего, то в роли организатора учебной ситуации.</w:t>
            </w:r>
          </w:p>
        </w:tc>
        <w:tc>
          <w:tcPr>
            <w:tcW w:w="0" w:type="auto"/>
          </w:tcPr>
          <w:p w:rsidR="0030658A" w:rsidRPr="001A1809" w:rsidRDefault="0030658A" w:rsidP="00C34A85">
            <w:pPr>
              <w:spacing w:after="0" w:line="240" w:lineRule="auto"/>
              <w:contextualSpacing/>
              <w:rPr>
                <w:rFonts w:ascii="Times New Roman" w:hAnsi="Times New Roman"/>
                <w:sz w:val="24"/>
                <w:szCs w:val="24"/>
              </w:rPr>
            </w:pPr>
            <w:r w:rsidRPr="001A1809">
              <w:rPr>
                <w:rFonts w:ascii="Times New Roman" w:hAnsi="Times New Roman"/>
                <w:sz w:val="24"/>
                <w:szCs w:val="24"/>
              </w:rPr>
              <w:t>Настоящее Типовое положение регулирует деятельность общеобразовательных учреждений</w:t>
            </w:r>
          </w:p>
        </w:tc>
        <w:tc>
          <w:tcPr>
            <w:tcW w:w="0" w:type="auto"/>
          </w:tcPr>
          <w:p w:rsidR="0030658A" w:rsidRPr="001A1809" w:rsidRDefault="0030658A" w:rsidP="00C34A85">
            <w:pPr>
              <w:pStyle w:val="aff0"/>
              <w:rPr>
                <w:rFonts w:ascii="Times New Roman" w:hAnsi="Times New Roman"/>
                <w:iCs/>
                <w:sz w:val="24"/>
                <w:szCs w:val="24"/>
              </w:rPr>
            </w:pPr>
            <w:r w:rsidRPr="001A1809">
              <w:rPr>
                <w:rFonts w:ascii="Times New Roman" w:hAnsi="Times New Roman"/>
                <w:iCs/>
                <w:sz w:val="24"/>
                <w:szCs w:val="24"/>
              </w:rPr>
              <w:t>Образовательная программа лицея, приведенная в соответствие современным социальным требованиям к качеству образования, разработана на основании законодательных актов и стратегических документов образования федерального, регионального, муниципального и лицейского уровней и определяет содержание и перспективы лицейского образования как образования повышенного уровня, а также основные принципы современной организации образовательного процесса в лицее.</w:t>
            </w:r>
          </w:p>
          <w:p w:rsidR="0030658A" w:rsidRPr="001A1809" w:rsidRDefault="0030658A" w:rsidP="008C6FDD">
            <w:pPr>
              <w:spacing w:after="0" w:line="240" w:lineRule="auto"/>
              <w:ind w:firstLine="709"/>
              <w:contextualSpacing/>
              <w:rPr>
                <w:rFonts w:ascii="Times New Roman" w:hAnsi="Times New Roman"/>
                <w:sz w:val="24"/>
                <w:szCs w:val="24"/>
              </w:rPr>
            </w:pPr>
          </w:p>
        </w:tc>
        <w:tc>
          <w:tcPr>
            <w:tcW w:w="0" w:type="auto"/>
          </w:tcPr>
          <w:p w:rsidR="0030658A" w:rsidRPr="001A1809" w:rsidRDefault="0030658A" w:rsidP="00C34A85">
            <w:pPr>
              <w:pStyle w:val="aff0"/>
              <w:rPr>
                <w:rFonts w:ascii="Times New Roman" w:hAnsi="Times New Roman"/>
                <w:iCs/>
                <w:sz w:val="24"/>
                <w:szCs w:val="24"/>
              </w:rPr>
            </w:pPr>
            <w:r w:rsidRPr="001A1809">
              <w:rPr>
                <w:rFonts w:ascii="Times New Roman" w:hAnsi="Times New Roman"/>
                <w:iCs/>
                <w:sz w:val="24"/>
                <w:szCs w:val="24"/>
              </w:rPr>
              <w:t>Образовательная программа лицея, приведенная в соответствие современным социальным требованиям к качеству образования, разработана на основании законодательных актов и стратегических документов образования федерального, регионального, муниципального и лицейского уровней и определяет содержание и перспективы лицейского образования как образования повышенного уровня, а также основные принципы современной организации образовательного процесса в лицее.</w:t>
            </w:r>
          </w:p>
          <w:p w:rsidR="0030658A" w:rsidRPr="001A1809" w:rsidRDefault="0030658A" w:rsidP="008C6FDD">
            <w:pPr>
              <w:spacing w:after="0" w:line="240" w:lineRule="auto"/>
              <w:ind w:firstLine="709"/>
              <w:contextualSpacing/>
              <w:rPr>
                <w:rFonts w:ascii="Times New Roman" w:hAnsi="Times New Roman"/>
                <w:sz w:val="24"/>
                <w:szCs w:val="24"/>
              </w:rPr>
            </w:pPr>
          </w:p>
        </w:tc>
      </w:tr>
    </w:tbl>
    <w:p w:rsidR="0030658A" w:rsidRPr="001A1809" w:rsidRDefault="0030658A" w:rsidP="008C6FDD">
      <w:pPr>
        <w:spacing w:after="0" w:line="240" w:lineRule="auto"/>
        <w:ind w:firstLine="709"/>
        <w:rPr>
          <w:rFonts w:ascii="Times New Roman" w:hAnsi="Times New Roman"/>
          <w:sz w:val="24"/>
          <w:szCs w:val="24"/>
        </w:rPr>
      </w:pPr>
    </w:p>
    <w:p w:rsidR="0030658A" w:rsidRPr="001A1809" w:rsidRDefault="0030658A" w:rsidP="008C6FDD">
      <w:pPr>
        <w:overflowPunct w:val="0"/>
        <w:autoSpaceDE w:val="0"/>
        <w:autoSpaceDN w:val="0"/>
        <w:adjustRightInd w:val="0"/>
        <w:spacing w:after="0" w:line="240" w:lineRule="auto"/>
        <w:ind w:firstLine="709"/>
        <w:jc w:val="center"/>
        <w:rPr>
          <w:rFonts w:ascii="Times New Roman" w:hAnsi="Times New Roman"/>
          <w:b/>
          <w:bCs/>
          <w:sz w:val="24"/>
          <w:szCs w:val="24"/>
        </w:rPr>
      </w:pPr>
      <w:r w:rsidRPr="001A1809">
        <w:rPr>
          <w:rFonts w:ascii="Times New Roman" w:hAnsi="Times New Roman"/>
          <w:b/>
          <w:bCs/>
          <w:sz w:val="24"/>
          <w:szCs w:val="24"/>
        </w:rPr>
        <w:t>Критерии  для разработки учебных рабочих программ и модулей,</w:t>
      </w:r>
    </w:p>
    <w:p w:rsidR="0030658A" w:rsidRPr="001A1809" w:rsidRDefault="0030658A" w:rsidP="008C6FDD">
      <w:pPr>
        <w:overflowPunct w:val="0"/>
        <w:autoSpaceDE w:val="0"/>
        <w:autoSpaceDN w:val="0"/>
        <w:adjustRightInd w:val="0"/>
        <w:spacing w:after="0" w:line="240" w:lineRule="auto"/>
        <w:ind w:firstLine="709"/>
        <w:jc w:val="center"/>
        <w:rPr>
          <w:rFonts w:ascii="Times New Roman" w:hAnsi="Times New Roman"/>
          <w:b/>
          <w:bCs/>
          <w:sz w:val="24"/>
          <w:szCs w:val="24"/>
        </w:rPr>
      </w:pPr>
      <w:r w:rsidRPr="001A1809">
        <w:rPr>
          <w:rFonts w:ascii="Times New Roman" w:hAnsi="Times New Roman"/>
          <w:b/>
          <w:bCs/>
          <w:sz w:val="24"/>
          <w:szCs w:val="24"/>
        </w:rPr>
        <w:t>разработанные проектной группой МОУ СОШ № 6 г.</w:t>
      </w:r>
      <w:r w:rsidR="00B64E85" w:rsidRPr="001A1809">
        <w:rPr>
          <w:rFonts w:ascii="Times New Roman" w:hAnsi="Times New Roman"/>
          <w:b/>
          <w:bCs/>
          <w:sz w:val="24"/>
          <w:szCs w:val="24"/>
        </w:rPr>
        <w:t xml:space="preserve"> </w:t>
      </w:r>
      <w:r w:rsidR="00874555">
        <w:rPr>
          <w:rFonts w:ascii="Times New Roman" w:hAnsi="Times New Roman"/>
          <w:b/>
          <w:bCs/>
          <w:sz w:val="24"/>
          <w:szCs w:val="24"/>
        </w:rPr>
        <w:t>Шарьи</w:t>
      </w:r>
    </w:p>
    <w:p w:rsidR="0030658A" w:rsidRPr="001A1809" w:rsidRDefault="0030658A" w:rsidP="008C6FDD">
      <w:pPr>
        <w:overflowPunct w:val="0"/>
        <w:autoSpaceDE w:val="0"/>
        <w:autoSpaceDN w:val="0"/>
        <w:adjustRightInd w:val="0"/>
        <w:spacing w:after="0" w:line="240" w:lineRule="auto"/>
        <w:ind w:firstLine="709"/>
        <w:jc w:val="center"/>
        <w:rPr>
          <w:rFonts w:ascii="Times New Roman" w:hAnsi="Times New Roman"/>
          <w:b/>
          <w:bCs/>
          <w:color w:val="C00000"/>
          <w:sz w:val="24"/>
          <w:szCs w:val="24"/>
        </w:rPr>
      </w:pP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sz w:val="24"/>
          <w:szCs w:val="24"/>
        </w:rPr>
        <w:t>Учебная рабочая программа</w:t>
      </w:r>
      <w:r w:rsidRPr="001A1809">
        <w:rPr>
          <w:rFonts w:ascii="Times New Roman" w:hAnsi="Times New Roman"/>
          <w:sz w:val="24"/>
          <w:szCs w:val="24"/>
        </w:rPr>
        <w:t xml:space="preserve"> - нормативный документ, определяющий </w:t>
      </w:r>
      <w:r w:rsidRPr="001A1809">
        <w:rPr>
          <w:rFonts w:ascii="Times New Roman" w:hAnsi="Times New Roman"/>
          <w:b/>
          <w:i/>
          <w:sz w:val="24"/>
          <w:szCs w:val="24"/>
        </w:rPr>
        <w:t>содержание, объем, порядок изучения учебного курса, модуля, дисциплины, а также требования к организации образовательного процесса основывающийся на примерной образовательной программе по учебному предмету</w:t>
      </w:r>
      <w:r w:rsidRPr="001A1809">
        <w:rPr>
          <w:rFonts w:ascii="Times New Roman" w:hAnsi="Times New Roman"/>
          <w:i/>
          <w:sz w:val="24"/>
          <w:szCs w:val="24"/>
        </w:rPr>
        <w:t>.</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sz w:val="24"/>
          <w:szCs w:val="24"/>
        </w:rPr>
        <w:t>Цель учебной рабочей программы</w:t>
      </w:r>
      <w:r w:rsidRPr="001A1809">
        <w:rPr>
          <w:rFonts w:ascii="Times New Roman" w:hAnsi="Times New Roman"/>
          <w:sz w:val="24"/>
          <w:szCs w:val="24"/>
        </w:rPr>
        <w:t xml:space="preserve"> -  содержательное обеспечение развития </w:t>
      </w:r>
      <w:r w:rsidRPr="001A1809">
        <w:rPr>
          <w:rFonts w:ascii="Times New Roman" w:hAnsi="Times New Roman"/>
          <w:bCs/>
          <w:sz w:val="24"/>
          <w:szCs w:val="24"/>
        </w:rPr>
        <w:t>интеллектуальных, творческих, социально-коммуникативных, физических способностей и талантов.</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sz w:val="24"/>
          <w:szCs w:val="24"/>
        </w:rPr>
        <w:t>Задачи учебной рабочей программы</w:t>
      </w:r>
      <w:r w:rsidRPr="001A1809">
        <w:rPr>
          <w:rFonts w:ascii="Times New Roman" w:hAnsi="Times New Roman"/>
          <w:sz w:val="24"/>
          <w:szCs w:val="24"/>
        </w:rPr>
        <w:t xml:space="preserve"> - планирование, организация и управление учебным процессом по определенной учебной дисциплине.</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sz w:val="24"/>
          <w:szCs w:val="24"/>
        </w:rPr>
        <w:t>Основные критерии по составлению программ:</w:t>
      </w:r>
    </w:p>
    <w:p w:rsidR="0030658A" w:rsidRPr="001A1809" w:rsidRDefault="0030658A" w:rsidP="00213975">
      <w:pPr>
        <w:numPr>
          <w:ilvl w:val="0"/>
          <w:numId w:val="89"/>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содержание программы соответствие современному уровню развития науки, специфике предмета изучения, возрастным особенностям учащихся;</w:t>
      </w:r>
    </w:p>
    <w:p w:rsidR="0030658A" w:rsidRPr="001A1809" w:rsidRDefault="0030658A" w:rsidP="00213975">
      <w:pPr>
        <w:numPr>
          <w:ilvl w:val="0"/>
          <w:numId w:val="89"/>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четкое определение места, роли и задач учебной дисциплины (курса, факультатива, модуля) в процессе развития </w:t>
      </w:r>
      <w:r w:rsidRPr="001A1809">
        <w:rPr>
          <w:rFonts w:ascii="Times New Roman" w:hAnsi="Times New Roman"/>
          <w:bCs/>
          <w:sz w:val="24"/>
          <w:szCs w:val="24"/>
        </w:rPr>
        <w:t>интеллектуальных, творческих, социально-коммуникативных, физических способностей и талантов</w:t>
      </w:r>
      <w:r w:rsidRPr="001A1809">
        <w:rPr>
          <w:rFonts w:ascii="Times New Roman" w:hAnsi="Times New Roman"/>
          <w:sz w:val="24"/>
          <w:szCs w:val="24"/>
        </w:rPr>
        <w:t xml:space="preserve">; </w:t>
      </w:r>
    </w:p>
    <w:p w:rsidR="0030658A" w:rsidRPr="001A1809" w:rsidRDefault="0030658A" w:rsidP="00213975">
      <w:pPr>
        <w:numPr>
          <w:ilvl w:val="0"/>
          <w:numId w:val="89"/>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реализация принципов системно-деятельностного  подхода в отборе и компоновке программного материала;</w:t>
      </w:r>
    </w:p>
    <w:p w:rsidR="0030658A" w:rsidRPr="001A1809" w:rsidRDefault="0030658A" w:rsidP="00213975">
      <w:pPr>
        <w:numPr>
          <w:ilvl w:val="0"/>
          <w:numId w:val="89"/>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единство и логическая преемственность элементов содержания программы;</w:t>
      </w:r>
    </w:p>
    <w:p w:rsidR="0030658A" w:rsidRPr="001A1809" w:rsidRDefault="0030658A" w:rsidP="00213975">
      <w:pPr>
        <w:numPr>
          <w:ilvl w:val="0"/>
          <w:numId w:val="89"/>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наличие межпредметных связей, обеспечивающих интеграцию содержания или способов деятельности программ разных модулей (курсов, дисциплин);</w:t>
      </w:r>
    </w:p>
    <w:p w:rsidR="0030658A" w:rsidRPr="001A1809" w:rsidRDefault="0030658A" w:rsidP="00213975">
      <w:pPr>
        <w:numPr>
          <w:ilvl w:val="0"/>
          <w:numId w:val="89"/>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конкретность определения ожидаемых результатов освоения обучающимися содержания программы;</w:t>
      </w:r>
    </w:p>
    <w:p w:rsidR="0030658A" w:rsidRPr="001A1809" w:rsidRDefault="0030658A" w:rsidP="00213975">
      <w:pPr>
        <w:numPr>
          <w:ilvl w:val="0"/>
          <w:numId w:val="89"/>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рациональный выбор форм организации процесса обучения с учетом специфики и этапа изучения учебной дисциплины;</w:t>
      </w:r>
    </w:p>
    <w:p w:rsidR="0030658A" w:rsidRPr="001A1809" w:rsidRDefault="0030658A" w:rsidP="00213975">
      <w:pPr>
        <w:numPr>
          <w:ilvl w:val="0"/>
          <w:numId w:val="89"/>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наличие дифференции содержания учебного материала, способов работы с ним в соответствии с индивидуальными особенностями учащихся.</w:t>
      </w:r>
    </w:p>
    <w:p w:rsidR="0030658A" w:rsidRPr="001A1809" w:rsidRDefault="0030658A" w:rsidP="008C6FDD">
      <w:pPr>
        <w:overflowPunct w:val="0"/>
        <w:autoSpaceDE w:val="0"/>
        <w:autoSpaceDN w:val="0"/>
        <w:adjustRightIn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Содержание программы</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b/>
          <w:sz w:val="24"/>
          <w:szCs w:val="24"/>
        </w:rPr>
      </w:pPr>
      <w:r w:rsidRPr="001A1809">
        <w:rPr>
          <w:rFonts w:ascii="Times New Roman" w:hAnsi="Times New Roman"/>
          <w:b/>
          <w:sz w:val="24"/>
          <w:szCs w:val="24"/>
        </w:rPr>
        <w:t>Пояснительная записка, которая включает в себя следующие аспекты:</w:t>
      </w:r>
    </w:p>
    <w:p w:rsidR="0030658A" w:rsidRPr="001A1809" w:rsidRDefault="00B64E85" w:rsidP="00213975">
      <w:pPr>
        <w:numPr>
          <w:ilvl w:val="0"/>
          <w:numId w:val="90"/>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w:t>
      </w:r>
      <w:r w:rsidR="0030658A" w:rsidRPr="001A1809">
        <w:rPr>
          <w:rFonts w:ascii="Times New Roman" w:hAnsi="Times New Roman"/>
          <w:sz w:val="24"/>
          <w:szCs w:val="24"/>
        </w:rPr>
        <w:t>азначение и актуальность (для элективных курсов) разработки курса;</w:t>
      </w:r>
    </w:p>
    <w:p w:rsidR="0030658A" w:rsidRPr="001A1809" w:rsidRDefault="00B64E85" w:rsidP="00213975">
      <w:pPr>
        <w:numPr>
          <w:ilvl w:val="0"/>
          <w:numId w:val="90"/>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w:t>
      </w:r>
      <w:r w:rsidR="0030658A" w:rsidRPr="001A1809">
        <w:rPr>
          <w:rFonts w:ascii="Times New Roman" w:hAnsi="Times New Roman"/>
          <w:sz w:val="24"/>
          <w:szCs w:val="24"/>
        </w:rPr>
        <w:t>ричины введения учебной дисциплины (курса, факультатива);</w:t>
      </w:r>
    </w:p>
    <w:p w:rsidR="0030658A" w:rsidRPr="001A1809" w:rsidRDefault="00B64E85" w:rsidP="00213975">
      <w:pPr>
        <w:numPr>
          <w:ilvl w:val="0"/>
          <w:numId w:val="90"/>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цель и задачи;</w:t>
      </w:r>
    </w:p>
    <w:p w:rsidR="0030658A" w:rsidRPr="001A1809" w:rsidRDefault="00B64E85" w:rsidP="00213975">
      <w:pPr>
        <w:numPr>
          <w:ilvl w:val="0"/>
          <w:numId w:val="90"/>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w:t>
      </w:r>
      <w:r w:rsidR="0030658A" w:rsidRPr="001A1809">
        <w:rPr>
          <w:rFonts w:ascii="Times New Roman" w:hAnsi="Times New Roman"/>
          <w:sz w:val="24"/>
          <w:szCs w:val="24"/>
        </w:rPr>
        <w:t>собенности программного материала (для авторской и элективных курсов);</w:t>
      </w:r>
    </w:p>
    <w:p w:rsidR="0030658A" w:rsidRPr="001A1809" w:rsidRDefault="00B64E85" w:rsidP="00213975">
      <w:pPr>
        <w:numPr>
          <w:ilvl w:val="0"/>
          <w:numId w:val="90"/>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w:t>
      </w:r>
      <w:r w:rsidR="0030658A" w:rsidRPr="001A1809">
        <w:rPr>
          <w:rFonts w:ascii="Times New Roman" w:hAnsi="Times New Roman"/>
          <w:sz w:val="24"/>
          <w:szCs w:val="24"/>
        </w:rPr>
        <w:t>писание ценностных ориентиров содержания учебного предмета</w:t>
      </w:r>
      <w:r w:rsidR="004F33EB" w:rsidRPr="001A1809">
        <w:rPr>
          <w:rFonts w:ascii="Times New Roman" w:hAnsi="Times New Roman"/>
          <w:sz w:val="24"/>
          <w:szCs w:val="24"/>
        </w:rPr>
        <w:t>;</w:t>
      </w:r>
    </w:p>
    <w:p w:rsidR="0030658A" w:rsidRPr="001A1809" w:rsidRDefault="004F33EB" w:rsidP="00213975">
      <w:pPr>
        <w:numPr>
          <w:ilvl w:val="0"/>
          <w:numId w:val="90"/>
        </w:numPr>
        <w:overflowPunct w:val="0"/>
        <w:autoSpaceDE w:val="0"/>
        <w:autoSpaceDN w:val="0"/>
        <w:adjustRightInd w:val="0"/>
        <w:spacing w:after="0" w:line="240" w:lineRule="auto"/>
        <w:ind w:left="0" w:firstLine="709"/>
        <w:jc w:val="both"/>
        <w:rPr>
          <w:rFonts w:ascii="Times New Roman" w:hAnsi="Times New Roman"/>
          <w:b/>
          <w:sz w:val="24"/>
          <w:szCs w:val="24"/>
        </w:rPr>
      </w:pPr>
      <w:r w:rsidRPr="001A1809">
        <w:rPr>
          <w:rFonts w:ascii="Times New Roman" w:hAnsi="Times New Roman"/>
          <w:sz w:val="24"/>
          <w:szCs w:val="24"/>
        </w:rPr>
        <w:t>р</w:t>
      </w:r>
      <w:r w:rsidR="0030658A" w:rsidRPr="001A1809">
        <w:rPr>
          <w:rFonts w:ascii="Times New Roman" w:hAnsi="Times New Roman"/>
          <w:sz w:val="24"/>
          <w:szCs w:val="24"/>
        </w:rPr>
        <w:t>оль и место дисциплины (ку</w:t>
      </w:r>
      <w:r w:rsidRPr="001A1809">
        <w:rPr>
          <w:rFonts w:ascii="Times New Roman" w:hAnsi="Times New Roman"/>
          <w:sz w:val="24"/>
          <w:szCs w:val="24"/>
        </w:rPr>
        <w:t xml:space="preserve">рса, факультатива, модуля ) в </w:t>
      </w:r>
      <w:r w:rsidR="0030658A" w:rsidRPr="001A1809">
        <w:rPr>
          <w:rFonts w:ascii="Times New Roman" w:hAnsi="Times New Roman"/>
          <w:sz w:val="24"/>
          <w:szCs w:val="24"/>
        </w:rPr>
        <w:t xml:space="preserve">процессе развития </w:t>
      </w:r>
      <w:r w:rsidR="0030658A" w:rsidRPr="001A1809">
        <w:rPr>
          <w:rFonts w:ascii="Times New Roman" w:hAnsi="Times New Roman"/>
          <w:bCs/>
          <w:sz w:val="24"/>
          <w:szCs w:val="24"/>
        </w:rPr>
        <w:t>интеллектуальных, творческих, социально-коммуникативных, физических способностей и талантов</w:t>
      </w:r>
      <w:r w:rsidR="0030658A" w:rsidRPr="001A1809">
        <w:rPr>
          <w:rFonts w:ascii="Times New Roman" w:hAnsi="Times New Roman"/>
          <w:sz w:val="24"/>
          <w:szCs w:val="24"/>
        </w:rPr>
        <w:t>;</w:t>
      </w:r>
      <w:r w:rsidR="0030658A" w:rsidRPr="001A1809">
        <w:rPr>
          <w:rFonts w:ascii="Times New Roman" w:hAnsi="Times New Roman"/>
          <w:b/>
          <w:sz w:val="24"/>
          <w:szCs w:val="24"/>
        </w:rPr>
        <w:t xml:space="preserve"> </w:t>
      </w:r>
    </w:p>
    <w:p w:rsidR="0030658A" w:rsidRPr="001A1809" w:rsidRDefault="004F33EB" w:rsidP="00213975">
      <w:pPr>
        <w:numPr>
          <w:ilvl w:val="0"/>
          <w:numId w:val="90"/>
        </w:numPr>
        <w:overflowPunct w:val="0"/>
        <w:autoSpaceDE w:val="0"/>
        <w:autoSpaceDN w:val="0"/>
        <w:adjustRightInd w:val="0"/>
        <w:spacing w:after="0" w:line="240" w:lineRule="auto"/>
        <w:ind w:left="0" w:firstLine="709"/>
        <w:jc w:val="both"/>
        <w:rPr>
          <w:rFonts w:ascii="Times New Roman" w:hAnsi="Times New Roman"/>
          <w:bCs/>
          <w:sz w:val="24"/>
          <w:szCs w:val="24"/>
        </w:rPr>
      </w:pPr>
      <w:r w:rsidRPr="001A1809">
        <w:rPr>
          <w:rFonts w:ascii="Times New Roman" w:hAnsi="Times New Roman"/>
          <w:bCs/>
          <w:sz w:val="24"/>
          <w:szCs w:val="24"/>
        </w:rPr>
        <w:t>о</w:t>
      </w:r>
      <w:r w:rsidR="0030658A" w:rsidRPr="001A1809">
        <w:rPr>
          <w:rFonts w:ascii="Times New Roman" w:hAnsi="Times New Roman"/>
          <w:bCs/>
          <w:sz w:val="24"/>
          <w:szCs w:val="24"/>
        </w:rPr>
        <w:t>бъем и сроки изучения предмета;</w:t>
      </w:r>
    </w:p>
    <w:p w:rsidR="0030658A" w:rsidRPr="001A1809" w:rsidRDefault="004F33EB" w:rsidP="00213975">
      <w:pPr>
        <w:numPr>
          <w:ilvl w:val="0"/>
          <w:numId w:val="90"/>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а</w:t>
      </w:r>
      <w:r w:rsidR="0030658A" w:rsidRPr="001A1809">
        <w:rPr>
          <w:rFonts w:ascii="Times New Roman" w:hAnsi="Times New Roman"/>
          <w:sz w:val="24"/>
          <w:szCs w:val="24"/>
        </w:rPr>
        <w:t>дресат (для элективных курсов, факультативов);</w:t>
      </w:r>
    </w:p>
    <w:p w:rsidR="0030658A" w:rsidRPr="001A1809" w:rsidRDefault="004F33EB" w:rsidP="00213975">
      <w:pPr>
        <w:numPr>
          <w:ilvl w:val="0"/>
          <w:numId w:val="90"/>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w:t>
      </w:r>
      <w:r w:rsidR="0030658A" w:rsidRPr="001A1809">
        <w:rPr>
          <w:rFonts w:ascii="Times New Roman" w:hAnsi="Times New Roman"/>
          <w:sz w:val="24"/>
          <w:szCs w:val="24"/>
        </w:rPr>
        <w:t xml:space="preserve">жидаемые </w:t>
      </w:r>
      <w:r w:rsidRPr="001A1809">
        <w:rPr>
          <w:rFonts w:ascii="Times New Roman" w:hAnsi="Times New Roman"/>
          <w:sz w:val="24"/>
          <w:szCs w:val="24"/>
        </w:rPr>
        <w:t>р</w:t>
      </w:r>
      <w:r w:rsidR="0030658A" w:rsidRPr="001A1809">
        <w:rPr>
          <w:rFonts w:ascii="Times New Roman" w:hAnsi="Times New Roman"/>
          <w:sz w:val="24"/>
          <w:szCs w:val="24"/>
        </w:rPr>
        <w:t>езультаты;</w:t>
      </w:r>
    </w:p>
    <w:p w:rsidR="0030658A" w:rsidRPr="001A1809" w:rsidRDefault="004F33EB" w:rsidP="00213975">
      <w:pPr>
        <w:numPr>
          <w:ilvl w:val="0"/>
          <w:numId w:val="90"/>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w:t>
      </w:r>
      <w:r w:rsidR="0030658A" w:rsidRPr="001A1809">
        <w:rPr>
          <w:rFonts w:ascii="Times New Roman" w:hAnsi="Times New Roman"/>
          <w:sz w:val="24"/>
          <w:szCs w:val="24"/>
        </w:rPr>
        <w:t>ормативные документы на основании которых  разработана</w:t>
      </w:r>
      <w:r w:rsidRPr="001A1809">
        <w:rPr>
          <w:rFonts w:ascii="Times New Roman" w:hAnsi="Times New Roman"/>
          <w:sz w:val="24"/>
          <w:szCs w:val="24"/>
        </w:rPr>
        <w:t xml:space="preserve"> рабочая программа.</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b/>
          <w:sz w:val="24"/>
          <w:szCs w:val="24"/>
        </w:rPr>
      </w:pPr>
      <w:r w:rsidRPr="001A1809">
        <w:rPr>
          <w:rFonts w:ascii="Times New Roman" w:hAnsi="Times New Roman"/>
          <w:b/>
          <w:sz w:val="24"/>
          <w:szCs w:val="24"/>
        </w:rPr>
        <w:t>Структура учебно-тематического плана:</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по порядку</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Темы учебных занятий;</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Содержание темы;</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Планируемый результат обучения (личностный, метапредметный, предметный);</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Тип урока в теме и виды деятельности учащихся;</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Формы и содержание контроля по теме;</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Дифференцированное домашнее задание;</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b/>
          <w:sz w:val="24"/>
          <w:szCs w:val="24"/>
          <w:u w:val="single"/>
        </w:rPr>
      </w:pPr>
      <w:r w:rsidRPr="001A1809">
        <w:rPr>
          <w:rFonts w:ascii="Times New Roman" w:hAnsi="Times New Roman"/>
          <w:sz w:val="24"/>
          <w:szCs w:val="24"/>
        </w:rPr>
        <w:t>Текст программ должен быть точным, что достигается правильным подбором слов, не допускающих двоякого толкования; ясным</w:t>
      </w:r>
      <w:r w:rsidRPr="001A1809">
        <w:rPr>
          <w:rFonts w:ascii="Times New Roman" w:hAnsi="Times New Roman"/>
          <w:b/>
          <w:sz w:val="24"/>
          <w:szCs w:val="24"/>
        </w:rPr>
        <w:t xml:space="preserve">, </w:t>
      </w:r>
      <w:r w:rsidRPr="001A1809">
        <w:rPr>
          <w:rFonts w:ascii="Times New Roman" w:hAnsi="Times New Roman"/>
          <w:bCs/>
          <w:sz w:val="24"/>
          <w:szCs w:val="24"/>
        </w:rPr>
        <w:t>т.е.</w:t>
      </w:r>
      <w:r w:rsidRPr="001A1809">
        <w:rPr>
          <w:rFonts w:ascii="Times New Roman" w:hAnsi="Times New Roman"/>
          <w:b/>
          <w:sz w:val="24"/>
          <w:szCs w:val="24"/>
        </w:rPr>
        <w:t xml:space="preserve"> </w:t>
      </w:r>
      <w:r w:rsidR="004F33EB" w:rsidRPr="001A1809">
        <w:rPr>
          <w:rFonts w:ascii="Times New Roman" w:hAnsi="Times New Roman"/>
          <w:sz w:val="24"/>
          <w:szCs w:val="24"/>
        </w:rPr>
        <w:t xml:space="preserve"> изложенным доступно и понятно</w:t>
      </w:r>
      <w:r w:rsidRPr="001A1809">
        <w:rPr>
          <w:rFonts w:ascii="Times New Roman" w:hAnsi="Times New Roman"/>
          <w:sz w:val="24"/>
          <w:szCs w:val="24"/>
        </w:rPr>
        <w:t>; кратким</w:t>
      </w:r>
      <w:r w:rsidR="004F33EB" w:rsidRPr="001A1809">
        <w:rPr>
          <w:rFonts w:ascii="Times New Roman" w:hAnsi="Times New Roman"/>
          <w:sz w:val="24"/>
          <w:szCs w:val="24"/>
        </w:rPr>
        <w:t>,</w:t>
      </w:r>
      <w:r w:rsidRPr="001A1809">
        <w:rPr>
          <w:rFonts w:ascii="Times New Roman" w:hAnsi="Times New Roman"/>
          <w:sz w:val="24"/>
          <w:szCs w:val="24"/>
        </w:rPr>
        <w:t xml:space="preserve"> т.е. отсутствием ненужных повторов и излишней детализации.</w:t>
      </w:r>
    </w:p>
    <w:p w:rsidR="0030658A" w:rsidRPr="001A1809" w:rsidRDefault="0030658A" w:rsidP="008C6FDD">
      <w:pPr>
        <w:overflowPunct w:val="0"/>
        <w:autoSpaceDE w:val="0"/>
        <w:autoSpaceDN w:val="0"/>
        <w:adjustRightInd w:val="0"/>
        <w:spacing w:after="0" w:line="240" w:lineRule="auto"/>
        <w:ind w:firstLine="709"/>
        <w:jc w:val="both"/>
        <w:rPr>
          <w:rFonts w:ascii="Times New Roman" w:hAnsi="Times New Roman"/>
          <w:b/>
          <w:sz w:val="24"/>
          <w:szCs w:val="24"/>
          <w:u w:val="single"/>
        </w:rPr>
      </w:pPr>
      <w:r w:rsidRPr="001A1809">
        <w:rPr>
          <w:rFonts w:ascii="Times New Roman" w:hAnsi="Times New Roman"/>
          <w:sz w:val="24"/>
          <w:szCs w:val="24"/>
        </w:rPr>
        <w:t>В рабочей учебной программе должны быть представлены два списка литературы: список литературы, используемый педагогом при составлении программы и организации учебного процесса, и список литературы для обучающихся, который включает учебники, учебные пособия, справочники, энциклопедии, ЦОР и другие источники по предмету.</w:t>
      </w:r>
    </w:p>
    <w:p w:rsidR="0030658A" w:rsidRDefault="0030658A" w:rsidP="008C6FDD">
      <w:pPr>
        <w:spacing w:after="0" w:line="240" w:lineRule="auto"/>
        <w:ind w:firstLine="709"/>
        <w:jc w:val="both"/>
        <w:rPr>
          <w:rFonts w:ascii="Times New Roman" w:hAnsi="Times New Roman"/>
          <w:sz w:val="24"/>
          <w:szCs w:val="24"/>
        </w:rPr>
      </w:pPr>
    </w:p>
    <w:p w:rsidR="00874555" w:rsidRPr="00C34A85" w:rsidRDefault="00874555" w:rsidP="00C34A85">
      <w:pPr>
        <w:jc w:val="center"/>
        <w:rPr>
          <w:rFonts w:ascii="Times New Roman" w:hAnsi="Times New Roman"/>
          <w:b/>
          <w:bCs/>
          <w:sz w:val="24"/>
          <w:szCs w:val="24"/>
        </w:rPr>
      </w:pPr>
      <w:r w:rsidRPr="00C34A85">
        <w:rPr>
          <w:rFonts w:ascii="Times New Roman" w:hAnsi="Times New Roman"/>
          <w:b/>
          <w:bCs/>
          <w:sz w:val="24"/>
          <w:szCs w:val="24"/>
        </w:rPr>
        <w:t>Проект «Развитие профессиональных компетентностей педагогов образовательного учреждения  в соответствии с потребностями  ФГОС»</w:t>
      </w:r>
    </w:p>
    <w:p w:rsidR="00874555" w:rsidRPr="001A1809" w:rsidRDefault="00874555" w:rsidP="00C34A85">
      <w:pPr>
        <w:spacing w:after="0" w:line="240" w:lineRule="auto"/>
        <w:rPr>
          <w:rFonts w:ascii="Times New Roman" w:hAnsi="Times New Roman"/>
          <w:bCs/>
          <w:sz w:val="24"/>
          <w:szCs w:val="24"/>
        </w:rPr>
      </w:pPr>
    </w:p>
    <w:p w:rsidR="00874555" w:rsidRPr="001A1809" w:rsidRDefault="00874555" w:rsidP="00C34A85">
      <w:pPr>
        <w:spacing w:after="0" w:line="240" w:lineRule="auto"/>
        <w:jc w:val="right"/>
        <w:rPr>
          <w:rFonts w:ascii="Times New Roman" w:hAnsi="Times New Roman"/>
          <w:sz w:val="24"/>
          <w:szCs w:val="24"/>
        </w:rPr>
      </w:pPr>
      <w:r w:rsidRPr="001A1809">
        <w:rPr>
          <w:rFonts w:ascii="Times New Roman" w:hAnsi="Times New Roman"/>
          <w:sz w:val="24"/>
          <w:szCs w:val="24"/>
        </w:rPr>
        <w:t>Руководитель рабочей группы: Смирнова Юлия Сергеевна,</w:t>
      </w:r>
    </w:p>
    <w:p w:rsidR="00874555" w:rsidRPr="001A1809" w:rsidRDefault="00874555" w:rsidP="00C34A85">
      <w:pPr>
        <w:spacing w:after="0" w:line="240" w:lineRule="auto"/>
        <w:jc w:val="right"/>
        <w:rPr>
          <w:rFonts w:ascii="Times New Roman" w:hAnsi="Times New Roman"/>
          <w:sz w:val="24"/>
          <w:szCs w:val="24"/>
        </w:rPr>
      </w:pPr>
      <w:r w:rsidRPr="001A1809">
        <w:rPr>
          <w:rFonts w:ascii="Times New Roman" w:hAnsi="Times New Roman"/>
          <w:sz w:val="24"/>
          <w:szCs w:val="24"/>
        </w:rPr>
        <w:t xml:space="preserve"> методист МУ «Информационно-методический центр» </w:t>
      </w:r>
    </w:p>
    <w:p w:rsidR="00874555" w:rsidRPr="001A1809" w:rsidRDefault="00874555" w:rsidP="00C34A85">
      <w:pPr>
        <w:spacing w:after="0" w:line="240" w:lineRule="auto"/>
        <w:jc w:val="right"/>
        <w:rPr>
          <w:rFonts w:ascii="Times New Roman" w:hAnsi="Times New Roman"/>
          <w:sz w:val="24"/>
          <w:szCs w:val="24"/>
        </w:rPr>
      </w:pPr>
      <w:r w:rsidRPr="001A1809">
        <w:rPr>
          <w:rFonts w:ascii="Times New Roman" w:hAnsi="Times New Roman"/>
          <w:sz w:val="24"/>
          <w:szCs w:val="24"/>
        </w:rPr>
        <w:t>городского округа город Шарья Костромской области</w:t>
      </w:r>
    </w:p>
    <w:p w:rsidR="00874555" w:rsidRPr="001A1809" w:rsidRDefault="00874555" w:rsidP="00C34A85">
      <w:pPr>
        <w:spacing w:after="0" w:line="240" w:lineRule="auto"/>
        <w:rPr>
          <w:rFonts w:ascii="Times New Roman" w:hAnsi="Times New Roman"/>
          <w:bCs/>
          <w:sz w:val="24"/>
          <w:szCs w:val="24"/>
        </w:rPr>
      </w:pPr>
    </w:p>
    <w:p w:rsidR="00874555" w:rsidRPr="001A1809" w:rsidRDefault="00874555" w:rsidP="00C34A85">
      <w:pPr>
        <w:spacing w:after="0" w:line="240" w:lineRule="auto"/>
        <w:rPr>
          <w:rFonts w:ascii="Times New Roman" w:hAnsi="Times New Roman"/>
          <w:sz w:val="24"/>
          <w:szCs w:val="24"/>
        </w:rPr>
      </w:pPr>
      <w:r w:rsidRPr="001A1809">
        <w:rPr>
          <w:rFonts w:ascii="Times New Roman" w:hAnsi="Times New Roman"/>
          <w:b/>
          <w:bCs/>
          <w:sz w:val="24"/>
          <w:szCs w:val="24"/>
        </w:rPr>
        <w:t>Цель проекта</w:t>
      </w:r>
      <w:r w:rsidRPr="001A1809">
        <w:rPr>
          <w:rFonts w:ascii="Times New Roman" w:hAnsi="Times New Roman"/>
          <w:sz w:val="24"/>
          <w:szCs w:val="24"/>
        </w:rPr>
        <w:t xml:space="preserve">: </w:t>
      </w:r>
    </w:p>
    <w:p w:rsidR="00874555" w:rsidRPr="001A1809" w:rsidRDefault="00874555" w:rsidP="00C34A85">
      <w:pPr>
        <w:spacing w:after="0" w:line="240" w:lineRule="auto"/>
        <w:rPr>
          <w:rFonts w:ascii="Times New Roman" w:hAnsi="Times New Roman"/>
          <w:sz w:val="24"/>
          <w:szCs w:val="24"/>
        </w:rPr>
      </w:pPr>
      <w:r w:rsidRPr="001A1809">
        <w:rPr>
          <w:rFonts w:ascii="Times New Roman" w:hAnsi="Times New Roman"/>
          <w:sz w:val="24"/>
          <w:szCs w:val="24"/>
        </w:rPr>
        <w:t>Создание условий для развития профессиональных компетентностей педагогов в соответствии с потребностями ФГОС</w:t>
      </w:r>
    </w:p>
    <w:p w:rsidR="00874555" w:rsidRPr="001A1809" w:rsidRDefault="00874555" w:rsidP="00C34A85">
      <w:pPr>
        <w:spacing w:after="0" w:line="240" w:lineRule="auto"/>
        <w:rPr>
          <w:rFonts w:ascii="Times New Roman" w:hAnsi="Times New Roman"/>
          <w:color w:val="365F91"/>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0"/>
        <w:gridCol w:w="3067"/>
        <w:gridCol w:w="3820"/>
      </w:tblGrid>
      <w:tr w:rsidR="00874555" w:rsidRPr="001A1809" w:rsidTr="00B51B5A">
        <w:tc>
          <w:tcPr>
            <w:tcW w:w="1603" w:type="pct"/>
          </w:tcPr>
          <w:p w:rsidR="00874555" w:rsidRPr="001A1809" w:rsidRDefault="00874555" w:rsidP="00B51B5A">
            <w:pPr>
              <w:rPr>
                <w:rFonts w:ascii="Times New Roman" w:hAnsi="Times New Roman"/>
                <w:b/>
                <w:sz w:val="24"/>
                <w:szCs w:val="24"/>
              </w:rPr>
            </w:pPr>
            <w:r w:rsidRPr="001A1809">
              <w:rPr>
                <w:rFonts w:ascii="Times New Roman" w:hAnsi="Times New Roman"/>
                <w:b/>
                <w:sz w:val="24"/>
                <w:szCs w:val="24"/>
              </w:rPr>
              <w:t>Пакеты работ, входящие в единичный проект</w:t>
            </w:r>
          </w:p>
        </w:tc>
        <w:tc>
          <w:tcPr>
            <w:tcW w:w="1513" w:type="pct"/>
          </w:tcPr>
          <w:p w:rsidR="00874555" w:rsidRPr="001A1809" w:rsidRDefault="00874555" w:rsidP="00B51B5A">
            <w:pPr>
              <w:rPr>
                <w:rFonts w:ascii="Times New Roman" w:hAnsi="Times New Roman"/>
                <w:b/>
                <w:sz w:val="24"/>
                <w:szCs w:val="24"/>
              </w:rPr>
            </w:pPr>
            <w:r w:rsidRPr="001A1809">
              <w:rPr>
                <w:rFonts w:ascii="Times New Roman" w:hAnsi="Times New Roman"/>
                <w:b/>
                <w:sz w:val="24"/>
                <w:szCs w:val="24"/>
              </w:rPr>
              <w:t>Отдельные  работы, входящие в пакеты работ</w:t>
            </w:r>
          </w:p>
        </w:tc>
        <w:tc>
          <w:tcPr>
            <w:tcW w:w="1884" w:type="pct"/>
          </w:tcPr>
          <w:p w:rsidR="00874555" w:rsidRPr="001A1809" w:rsidRDefault="00874555" w:rsidP="00B51B5A">
            <w:pPr>
              <w:rPr>
                <w:rFonts w:ascii="Times New Roman" w:hAnsi="Times New Roman"/>
                <w:b/>
                <w:sz w:val="24"/>
                <w:szCs w:val="24"/>
              </w:rPr>
            </w:pPr>
            <w:r w:rsidRPr="001A1809">
              <w:rPr>
                <w:rFonts w:ascii="Times New Roman" w:hAnsi="Times New Roman"/>
                <w:b/>
                <w:sz w:val="24"/>
                <w:szCs w:val="24"/>
              </w:rPr>
              <w:t>Результат отдельных работ</w:t>
            </w:r>
          </w:p>
        </w:tc>
      </w:tr>
      <w:tr w:rsidR="00874555" w:rsidRPr="001A1809" w:rsidTr="00B51B5A">
        <w:trPr>
          <w:trHeight w:val="425"/>
        </w:trPr>
        <w:tc>
          <w:tcPr>
            <w:tcW w:w="1603" w:type="pct"/>
            <w:vMerge w:val="restar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Диагностирование проблем сформированности компетентностей педагогов в соответствии с требованиями ФГОС.</w:t>
            </w:r>
          </w:p>
          <w:p w:rsidR="00874555" w:rsidRPr="001A1809" w:rsidRDefault="00874555" w:rsidP="00B51B5A">
            <w:pPr>
              <w:rPr>
                <w:rFonts w:ascii="Times New Roman" w:hAnsi="Times New Roman"/>
                <w:color w:val="000000"/>
                <w:sz w:val="24"/>
                <w:szCs w:val="24"/>
              </w:rPr>
            </w:pPr>
            <w:r w:rsidRPr="001A1809">
              <w:rPr>
                <w:rFonts w:ascii="Times New Roman" w:hAnsi="Times New Roman"/>
                <w:color w:val="000000"/>
                <w:sz w:val="24"/>
                <w:szCs w:val="24"/>
              </w:rPr>
              <w:t>Результат: Перечень проблем сформированности компетентностей педагогов в соответствии с требованиями ФГОС</w:t>
            </w: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Поиск и выбор методики определения сформированности компетентностей педагогов</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Методика определения сформированности компетентностей педагогов</w:t>
            </w: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Организация диагностирования</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Проведение диагностирования</w:t>
            </w: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Обработка информации</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База данных</w:t>
            </w: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Формулирование проблем сформированности компетентностей педагогов</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 xml:space="preserve">Перечень проблем сформированности компетентностей педагогов </w:t>
            </w:r>
          </w:p>
        </w:tc>
      </w:tr>
      <w:tr w:rsidR="00874555" w:rsidRPr="001A1809" w:rsidTr="00B51B5A">
        <w:trPr>
          <w:trHeight w:val="662"/>
        </w:trPr>
        <w:tc>
          <w:tcPr>
            <w:tcW w:w="1603" w:type="pct"/>
            <w:vMerge w:val="restar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Разработка программы развития компетентностей педагогов в соответствии с требованиями ФГОС.</w:t>
            </w:r>
          </w:p>
          <w:p w:rsidR="00874555" w:rsidRPr="001A1809" w:rsidRDefault="00874555" w:rsidP="00B51B5A">
            <w:pPr>
              <w:rPr>
                <w:rFonts w:ascii="Times New Roman" w:hAnsi="Times New Roman"/>
                <w:i/>
                <w:color w:val="365F91"/>
                <w:sz w:val="24"/>
                <w:szCs w:val="24"/>
              </w:rPr>
            </w:pPr>
            <w:r w:rsidRPr="001A1809">
              <w:rPr>
                <w:rFonts w:ascii="Times New Roman" w:hAnsi="Times New Roman"/>
                <w:color w:val="000000"/>
                <w:sz w:val="24"/>
                <w:szCs w:val="24"/>
              </w:rPr>
              <w:t>Результат:  Программа развития компетентностей педагогов в соответствии с требованиями ФГОС</w:t>
            </w: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Определение целей, задач и актуальности</w:t>
            </w:r>
          </w:p>
        </w:tc>
        <w:tc>
          <w:tcPr>
            <w:tcW w:w="1884" w:type="pct"/>
            <w:vMerge w:val="restart"/>
            <w:shd w:val="clear" w:color="auto" w:fill="auto"/>
          </w:tcPr>
          <w:p w:rsidR="00874555" w:rsidRPr="001A1809" w:rsidRDefault="00874555" w:rsidP="00B51B5A">
            <w:pPr>
              <w:rPr>
                <w:rFonts w:ascii="Times New Roman" w:hAnsi="Times New Roman"/>
                <w:sz w:val="24"/>
                <w:szCs w:val="24"/>
              </w:rPr>
            </w:pPr>
          </w:p>
          <w:p w:rsidR="00874555" w:rsidRPr="001A1809" w:rsidRDefault="00874555" w:rsidP="00B51B5A">
            <w:pPr>
              <w:rPr>
                <w:rFonts w:ascii="Times New Roman" w:hAnsi="Times New Roman"/>
                <w:sz w:val="24"/>
                <w:szCs w:val="24"/>
              </w:rPr>
            </w:pPr>
            <w:r w:rsidRPr="001A1809">
              <w:rPr>
                <w:rFonts w:ascii="Times New Roman" w:hAnsi="Times New Roman"/>
                <w:sz w:val="24"/>
                <w:szCs w:val="24"/>
              </w:rPr>
              <w:t>Программа развития компетентностей педагогов в соответствии с требованиями ФГОС</w:t>
            </w:r>
          </w:p>
        </w:tc>
      </w:tr>
      <w:tr w:rsidR="00874555" w:rsidRPr="001A1809" w:rsidTr="00B51B5A">
        <w:trPr>
          <w:trHeight w:val="600"/>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Определение ожидаемых результатов</w:t>
            </w:r>
          </w:p>
        </w:tc>
        <w:tc>
          <w:tcPr>
            <w:tcW w:w="1884" w:type="pct"/>
            <w:vMerge/>
            <w:shd w:val="clear" w:color="auto" w:fill="auto"/>
          </w:tcPr>
          <w:p w:rsidR="00874555" w:rsidRPr="001A1809" w:rsidRDefault="00874555" w:rsidP="00B51B5A">
            <w:pPr>
              <w:rPr>
                <w:rFonts w:ascii="Times New Roman" w:hAnsi="Times New Roman"/>
                <w:sz w:val="24"/>
                <w:szCs w:val="24"/>
              </w:rPr>
            </w:pPr>
          </w:p>
        </w:tc>
      </w:tr>
      <w:tr w:rsidR="00874555" w:rsidRPr="001A1809" w:rsidTr="00B51B5A">
        <w:trPr>
          <w:trHeight w:val="47"/>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Определение ресурса программы</w:t>
            </w:r>
          </w:p>
        </w:tc>
        <w:tc>
          <w:tcPr>
            <w:tcW w:w="1884" w:type="pct"/>
            <w:vMerge/>
            <w:shd w:val="clear" w:color="auto" w:fill="auto"/>
          </w:tcPr>
          <w:p w:rsidR="00874555" w:rsidRPr="001A1809" w:rsidRDefault="00874555" w:rsidP="00B51B5A">
            <w:pPr>
              <w:rPr>
                <w:rFonts w:ascii="Times New Roman" w:hAnsi="Times New Roman"/>
                <w:sz w:val="24"/>
                <w:szCs w:val="24"/>
              </w:rPr>
            </w:pP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Формирование текста программы</w:t>
            </w:r>
          </w:p>
        </w:tc>
        <w:tc>
          <w:tcPr>
            <w:tcW w:w="1884" w:type="pct"/>
            <w:vMerge/>
            <w:shd w:val="clear" w:color="auto" w:fill="auto"/>
          </w:tcPr>
          <w:p w:rsidR="00874555" w:rsidRPr="001A1809" w:rsidRDefault="00874555" w:rsidP="00B51B5A">
            <w:pPr>
              <w:rPr>
                <w:rFonts w:ascii="Times New Roman" w:hAnsi="Times New Roman"/>
                <w:sz w:val="24"/>
                <w:szCs w:val="24"/>
              </w:rPr>
            </w:pPr>
          </w:p>
        </w:tc>
      </w:tr>
      <w:tr w:rsidR="00874555" w:rsidRPr="001A1809" w:rsidTr="00B51B5A">
        <w:trPr>
          <w:trHeight w:val="662"/>
        </w:trPr>
        <w:tc>
          <w:tcPr>
            <w:tcW w:w="1603" w:type="pct"/>
            <w:vMerge w:val="restar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Запуск программы.</w:t>
            </w:r>
          </w:p>
          <w:p w:rsidR="00874555" w:rsidRPr="001A1809" w:rsidRDefault="00874555" w:rsidP="00B51B5A">
            <w:pPr>
              <w:rPr>
                <w:rFonts w:ascii="Times New Roman" w:hAnsi="Times New Roman"/>
                <w:i/>
                <w:color w:val="365F91"/>
                <w:sz w:val="24"/>
                <w:szCs w:val="24"/>
              </w:rPr>
            </w:pPr>
            <w:r w:rsidRPr="001A1809">
              <w:rPr>
                <w:rFonts w:ascii="Times New Roman" w:hAnsi="Times New Roman"/>
                <w:color w:val="000000"/>
                <w:sz w:val="24"/>
                <w:szCs w:val="24"/>
              </w:rPr>
              <w:t>Результат: Показатели эффективности использования программы развития компетентностей педагогов в соответствии с требованиями ФГОС.</w:t>
            </w: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Запуск программы на школьном уровне</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 xml:space="preserve">Созданы  организационные, кадровые, нормативно-правовые, информационные и другие условия для реализации программы </w:t>
            </w: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Разработка программы мониторинга эффективности  программы</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Программа мониторинга  эффективности реализации  программы</w:t>
            </w: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 xml:space="preserve">Организация проведения мониторинга </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База данных на входе в программу</w:t>
            </w: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Обработка информации</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Результаты мониторинга Показатели эффективности использования программы развития компетентностей педагогов в соответствии с требованиями ФГОС</w:t>
            </w:r>
          </w:p>
        </w:tc>
      </w:tr>
      <w:tr w:rsidR="00874555" w:rsidRPr="001A1809" w:rsidTr="00B51B5A">
        <w:trPr>
          <w:trHeight w:val="662"/>
        </w:trPr>
        <w:tc>
          <w:tcPr>
            <w:tcW w:w="1603" w:type="pct"/>
            <w:vMerge w:val="restar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 xml:space="preserve">Реализация программы </w:t>
            </w:r>
          </w:p>
          <w:p w:rsidR="00874555" w:rsidRPr="001A1809" w:rsidRDefault="00874555" w:rsidP="00B51B5A">
            <w:pPr>
              <w:rPr>
                <w:rFonts w:ascii="Times New Roman" w:hAnsi="Times New Roman"/>
                <w:sz w:val="24"/>
                <w:szCs w:val="24"/>
              </w:rPr>
            </w:pPr>
            <w:r w:rsidRPr="001A1809">
              <w:rPr>
                <w:rFonts w:ascii="Times New Roman" w:hAnsi="Times New Roman"/>
                <w:color w:val="000000"/>
                <w:sz w:val="24"/>
                <w:szCs w:val="24"/>
              </w:rPr>
              <w:t>Результат: Аналитическая справка по контролю за выполнением программы</w:t>
            </w: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Планирование работы</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Выполнение плана мероприятий</w:t>
            </w: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Контроль за ходом реализации программы</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Аналитическая справка по контролю за выполнением программы</w:t>
            </w:r>
          </w:p>
        </w:tc>
      </w:tr>
      <w:tr w:rsidR="00874555" w:rsidRPr="001A1809" w:rsidTr="00B51B5A">
        <w:trPr>
          <w:trHeight w:val="662"/>
        </w:trPr>
        <w:tc>
          <w:tcPr>
            <w:tcW w:w="1603" w:type="pct"/>
            <w:vMerge w:val="restar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Диагностирование сформированности компетентностей педагогов</w:t>
            </w:r>
          </w:p>
          <w:p w:rsidR="00874555" w:rsidRPr="001A1809" w:rsidRDefault="00874555" w:rsidP="00B51B5A">
            <w:pPr>
              <w:rPr>
                <w:rFonts w:ascii="Times New Roman" w:hAnsi="Times New Roman"/>
                <w:i/>
                <w:color w:val="365F91"/>
                <w:sz w:val="24"/>
                <w:szCs w:val="24"/>
              </w:rPr>
            </w:pPr>
            <w:r w:rsidRPr="001A1809">
              <w:rPr>
                <w:rFonts w:ascii="Times New Roman" w:hAnsi="Times New Roman"/>
                <w:color w:val="000000"/>
                <w:sz w:val="24"/>
                <w:szCs w:val="24"/>
              </w:rPr>
              <w:t>Результат:коррекция программы</w:t>
            </w:r>
            <w:r w:rsidRPr="001A1809">
              <w:rPr>
                <w:rFonts w:ascii="Times New Roman" w:hAnsi="Times New Roman"/>
                <w:i/>
                <w:color w:val="365F91"/>
                <w:sz w:val="24"/>
                <w:szCs w:val="24"/>
              </w:rPr>
              <w:t xml:space="preserve"> </w:t>
            </w: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Организация диагностирования</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Проведение диагностических процедур</w:t>
            </w: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Обработка информации</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Банк данных</w:t>
            </w:r>
          </w:p>
        </w:tc>
      </w:tr>
      <w:tr w:rsidR="00874555" w:rsidRPr="001A1809" w:rsidTr="00B51B5A">
        <w:trPr>
          <w:trHeight w:val="662"/>
        </w:trPr>
        <w:tc>
          <w:tcPr>
            <w:tcW w:w="1603" w:type="pct"/>
            <w:vMerge/>
          </w:tcPr>
          <w:p w:rsidR="00874555" w:rsidRPr="001A1809" w:rsidRDefault="00874555" w:rsidP="00B51B5A">
            <w:pPr>
              <w:rPr>
                <w:rFonts w:ascii="Times New Roman" w:hAnsi="Times New Roman"/>
                <w:sz w:val="24"/>
                <w:szCs w:val="24"/>
              </w:rPr>
            </w:pPr>
          </w:p>
        </w:tc>
        <w:tc>
          <w:tcPr>
            <w:tcW w:w="1513" w:type="pct"/>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Анализ, цели и задачи, направления деятельности по повышению уровня сформированности компетентностей педагогов.</w:t>
            </w:r>
          </w:p>
        </w:tc>
        <w:tc>
          <w:tcPr>
            <w:tcW w:w="1884" w:type="pct"/>
            <w:shd w:val="clear" w:color="auto" w:fill="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Внесение коррективов в действующую программу</w:t>
            </w:r>
          </w:p>
        </w:tc>
      </w:tr>
    </w:tbl>
    <w:p w:rsidR="00874555" w:rsidRPr="001A1809" w:rsidRDefault="00874555" w:rsidP="00874555">
      <w:pPr>
        <w:rPr>
          <w:rFonts w:ascii="Times New Roman" w:hAnsi="Times New Roman"/>
          <w:sz w:val="24"/>
          <w:szCs w:val="24"/>
        </w:rPr>
      </w:pPr>
    </w:p>
    <w:p w:rsidR="00874555" w:rsidRPr="001A1809" w:rsidRDefault="00874555" w:rsidP="00874555">
      <w:pPr>
        <w:rPr>
          <w:rFonts w:ascii="Times New Roman" w:hAnsi="Times New Roman"/>
          <w:b/>
          <w:sz w:val="24"/>
          <w:szCs w:val="24"/>
        </w:rPr>
      </w:pPr>
      <w:r w:rsidRPr="001A1809">
        <w:rPr>
          <w:rFonts w:ascii="Times New Roman" w:hAnsi="Times New Roman"/>
          <w:b/>
          <w:sz w:val="24"/>
          <w:szCs w:val="24"/>
        </w:rPr>
        <w:t xml:space="preserve">График реализации пакетов </w:t>
      </w:r>
      <w:r w:rsidR="00B51B5A">
        <w:rPr>
          <w:rFonts w:ascii="Times New Roman" w:hAnsi="Times New Roman"/>
          <w:b/>
          <w:sz w:val="24"/>
          <w:szCs w:val="24"/>
        </w:rPr>
        <w:t>работ единичного проекта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60"/>
        <w:gridCol w:w="4197"/>
        <w:gridCol w:w="348"/>
        <w:gridCol w:w="348"/>
        <w:gridCol w:w="348"/>
        <w:gridCol w:w="348"/>
        <w:gridCol w:w="348"/>
        <w:gridCol w:w="348"/>
        <w:gridCol w:w="348"/>
        <w:gridCol w:w="348"/>
        <w:gridCol w:w="348"/>
        <w:gridCol w:w="348"/>
      </w:tblGrid>
      <w:tr w:rsidR="00874555" w:rsidRPr="00B51B5A" w:rsidTr="00B51B5A">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 xml:space="preserve">Уровни управления введением ФГОС </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Пакеты работ, входящие в единичный проект.</w:t>
            </w:r>
          </w:p>
          <w:p w:rsidR="00874555" w:rsidRPr="00B51B5A" w:rsidRDefault="00874555" w:rsidP="00B51B5A">
            <w:pPr>
              <w:rPr>
                <w:rFonts w:ascii="Times New Roman" w:hAnsi="Times New Roman"/>
                <w:sz w:val="24"/>
                <w:szCs w:val="24"/>
              </w:rPr>
            </w:pPr>
          </w:p>
        </w:tc>
        <w:tc>
          <w:tcPr>
            <w:tcW w:w="0" w:type="auto"/>
            <w:gridSpan w:val="10"/>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Сроки выполнения работ</w:t>
            </w:r>
          </w:p>
        </w:tc>
      </w:tr>
      <w:tr w:rsidR="00874555" w:rsidRPr="00B51B5A" w:rsidTr="00B51B5A">
        <w:tc>
          <w:tcPr>
            <w:tcW w:w="0" w:type="auto"/>
            <w:vMerge w:val="restart"/>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1</w:t>
            </w:r>
          </w:p>
        </w:tc>
        <w:tc>
          <w:tcPr>
            <w:tcW w:w="0" w:type="auto"/>
            <w:vMerge w:val="restart"/>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w:t>
            </w:r>
          </w:p>
        </w:tc>
        <w:tc>
          <w:tcPr>
            <w:tcW w:w="0" w:type="auto"/>
            <w:gridSpan w:val="10"/>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3</w:t>
            </w:r>
          </w:p>
        </w:tc>
      </w:tr>
      <w:tr w:rsidR="00874555" w:rsidRPr="00B51B5A" w:rsidTr="00B51B5A">
        <w:tc>
          <w:tcPr>
            <w:tcW w:w="0" w:type="auto"/>
            <w:vMerge/>
          </w:tcPr>
          <w:p w:rsidR="00874555" w:rsidRPr="00B51B5A" w:rsidRDefault="00874555" w:rsidP="00B51B5A">
            <w:pPr>
              <w:rPr>
                <w:rFonts w:ascii="Times New Roman" w:hAnsi="Times New Roman"/>
                <w:sz w:val="24"/>
                <w:szCs w:val="24"/>
              </w:rPr>
            </w:pPr>
          </w:p>
        </w:tc>
        <w:tc>
          <w:tcPr>
            <w:tcW w:w="0" w:type="auto"/>
            <w:vMerge/>
          </w:tcPr>
          <w:p w:rsidR="00874555" w:rsidRPr="00B51B5A" w:rsidRDefault="00874555" w:rsidP="00B51B5A">
            <w:pPr>
              <w:rPr>
                <w:rFonts w:ascii="Times New Roman" w:hAnsi="Times New Roman"/>
                <w:sz w:val="24"/>
                <w:szCs w:val="24"/>
              </w:rPr>
            </w:pPr>
          </w:p>
        </w:tc>
        <w:tc>
          <w:tcPr>
            <w:tcW w:w="0" w:type="auto"/>
            <w:gridSpan w:val="2"/>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2010</w:t>
            </w:r>
          </w:p>
        </w:tc>
        <w:tc>
          <w:tcPr>
            <w:tcW w:w="0" w:type="auto"/>
            <w:gridSpan w:val="2"/>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2011</w:t>
            </w:r>
          </w:p>
        </w:tc>
        <w:tc>
          <w:tcPr>
            <w:tcW w:w="0" w:type="auto"/>
            <w:gridSpan w:val="2"/>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2012</w:t>
            </w:r>
          </w:p>
        </w:tc>
        <w:tc>
          <w:tcPr>
            <w:tcW w:w="0" w:type="auto"/>
            <w:gridSpan w:val="2"/>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2013</w:t>
            </w:r>
          </w:p>
        </w:tc>
        <w:tc>
          <w:tcPr>
            <w:tcW w:w="0" w:type="auto"/>
            <w:gridSpan w:val="2"/>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2014</w:t>
            </w:r>
          </w:p>
        </w:tc>
      </w:tr>
      <w:tr w:rsidR="00874555" w:rsidRPr="00B51B5A" w:rsidTr="00B51B5A">
        <w:tc>
          <w:tcPr>
            <w:tcW w:w="0" w:type="auto"/>
            <w:vMerge/>
          </w:tcPr>
          <w:p w:rsidR="00874555" w:rsidRPr="00B51B5A" w:rsidRDefault="00874555" w:rsidP="00B51B5A">
            <w:pPr>
              <w:rPr>
                <w:rFonts w:ascii="Times New Roman" w:hAnsi="Times New Roman"/>
                <w:sz w:val="24"/>
                <w:szCs w:val="24"/>
              </w:rPr>
            </w:pPr>
          </w:p>
        </w:tc>
        <w:tc>
          <w:tcPr>
            <w:tcW w:w="0" w:type="auto"/>
            <w:vMerge/>
          </w:tcPr>
          <w:p w:rsidR="00874555" w:rsidRPr="00B51B5A" w:rsidRDefault="00874555" w:rsidP="00B51B5A">
            <w:pPr>
              <w:rPr>
                <w:rFonts w:ascii="Times New Roman" w:hAnsi="Times New Roman"/>
                <w:sz w:val="24"/>
                <w:szCs w:val="24"/>
              </w:rPr>
            </w:pP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1</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1</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1</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1</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1</w:t>
            </w:r>
          </w:p>
        </w:tc>
        <w:tc>
          <w:tcPr>
            <w:tcW w:w="0" w:type="auto"/>
          </w:tcPr>
          <w:p w:rsidR="00874555" w:rsidRPr="00B51B5A" w:rsidRDefault="00874555" w:rsidP="00B51B5A">
            <w:pPr>
              <w:rPr>
                <w:rFonts w:ascii="Times New Roman" w:hAnsi="Times New Roman"/>
                <w:sz w:val="24"/>
                <w:szCs w:val="24"/>
              </w:rPr>
            </w:pPr>
            <w:r w:rsidRPr="00B51B5A">
              <w:rPr>
                <w:rFonts w:ascii="Times New Roman" w:hAnsi="Times New Roman"/>
                <w:sz w:val="24"/>
                <w:szCs w:val="24"/>
              </w:rPr>
              <w:t>2</w:t>
            </w:r>
          </w:p>
        </w:tc>
      </w:tr>
      <w:tr w:rsidR="00B51B5A" w:rsidRPr="00B51B5A" w:rsidTr="00B51B5A">
        <w:trPr>
          <w:trHeight w:val="1214"/>
        </w:trPr>
        <w:tc>
          <w:tcPr>
            <w:tcW w:w="0" w:type="auto"/>
            <w:vMerge w:val="restart"/>
          </w:tcPr>
          <w:p w:rsidR="00B51B5A" w:rsidRPr="00B51B5A" w:rsidRDefault="00B51B5A" w:rsidP="00B51B5A">
            <w:pPr>
              <w:rPr>
                <w:rFonts w:ascii="Times New Roman" w:hAnsi="Times New Roman"/>
                <w:sz w:val="24"/>
                <w:szCs w:val="24"/>
              </w:rPr>
            </w:pPr>
            <w:r w:rsidRPr="00B51B5A">
              <w:rPr>
                <w:rFonts w:ascii="Times New Roman" w:hAnsi="Times New Roman"/>
                <w:sz w:val="24"/>
                <w:szCs w:val="24"/>
              </w:rPr>
              <w:t>Школьный</w:t>
            </w:r>
          </w:p>
        </w:tc>
        <w:tc>
          <w:tcPr>
            <w:tcW w:w="0" w:type="auto"/>
          </w:tcPr>
          <w:p w:rsidR="00B51B5A" w:rsidRPr="00B51B5A" w:rsidRDefault="00B51B5A" w:rsidP="00B51B5A">
            <w:pPr>
              <w:rPr>
                <w:rFonts w:ascii="Times New Roman" w:hAnsi="Times New Roman"/>
                <w:sz w:val="24"/>
                <w:szCs w:val="24"/>
              </w:rPr>
            </w:pPr>
            <w:r w:rsidRPr="00B51B5A">
              <w:rPr>
                <w:rFonts w:ascii="Times New Roman" w:hAnsi="Times New Roman"/>
                <w:sz w:val="24"/>
                <w:szCs w:val="24"/>
              </w:rPr>
              <w:t>1.1. Диагностирование проблем сформированности компетентностей</w:t>
            </w:r>
          </w:p>
        </w:tc>
        <w:tc>
          <w:tcPr>
            <w:tcW w:w="0" w:type="auto"/>
          </w:tcPr>
          <w:p w:rsidR="00B51B5A" w:rsidRPr="00B51B5A" w:rsidRDefault="00B51B5A" w:rsidP="00B51B5A">
            <w:pPr>
              <w:rPr>
                <w:rFonts w:ascii="Times New Roman" w:hAnsi="Times New Roman"/>
                <w:sz w:val="24"/>
                <w:szCs w:val="24"/>
              </w:rPr>
            </w:pPr>
          </w:p>
        </w:tc>
        <w:tc>
          <w:tcPr>
            <w:tcW w:w="0" w:type="auto"/>
            <w:shd w:val="clear" w:color="auto" w:fill="FFFFFF"/>
          </w:tcPr>
          <w:p w:rsidR="00B51B5A" w:rsidRPr="00B51B5A" w:rsidRDefault="00B51B5A" w:rsidP="00B51B5A">
            <w:pPr>
              <w:rPr>
                <w:rFonts w:ascii="Times New Roman" w:hAnsi="Times New Roman"/>
                <w:sz w:val="24"/>
                <w:szCs w:val="24"/>
              </w:rPr>
            </w:pPr>
          </w:p>
        </w:tc>
        <w:tc>
          <w:tcPr>
            <w:tcW w:w="0" w:type="auto"/>
            <w:shd w:val="clear" w:color="auto" w:fill="C6D9F1"/>
          </w:tcPr>
          <w:p w:rsidR="00B51B5A" w:rsidRPr="00B51B5A" w:rsidRDefault="00B51B5A" w:rsidP="00B51B5A">
            <w:pPr>
              <w:rPr>
                <w:rFonts w:ascii="Times New Roman" w:hAnsi="Times New Roman"/>
                <w:color w:val="00B0F0"/>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FFFEB0"/>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C2D69B"/>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tcPr>
          <w:p w:rsidR="00B51B5A" w:rsidRPr="00B51B5A" w:rsidRDefault="00B51B5A" w:rsidP="00B51B5A">
            <w:pPr>
              <w:rPr>
                <w:rFonts w:ascii="Times New Roman" w:hAnsi="Times New Roman"/>
                <w:sz w:val="24"/>
                <w:szCs w:val="24"/>
              </w:rPr>
            </w:pPr>
          </w:p>
        </w:tc>
      </w:tr>
      <w:tr w:rsidR="00B51B5A" w:rsidRPr="00B51B5A" w:rsidTr="00B51B5A">
        <w:tc>
          <w:tcPr>
            <w:tcW w:w="0" w:type="auto"/>
            <w:vMerge/>
          </w:tcPr>
          <w:p w:rsidR="00B51B5A" w:rsidRPr="00B51B5A" w:rsidRDefault="00B51B5A" w:rsidP="00B51B5A">
            <w:pPr>
              <w:rPr>
                <w:rFonts w:ascii="Times New Roman" w:hAnsi="Times New Roman"/>
                <w:sz w:val="24"/>
                <w:szCs w:val="24"/>
              </w:rPr>
            </w:pPr>
          </w:p>
        </w:tc>
        <w:tc>
          <w:tcPr>
            <w:tcW w:w="0" w:type="auto"/>
          </w:tcPr>
          <w:p w:rsidR="00B51B5A" w:rsidRPr="00B51B5A" w:rsidRDefault="00B51B5A" w:rsidP="00B51B5A">
            <w:pPr>
              <w:rPr>
                <w:rFonts w:ascii="Times New Roman" w:hAnsi="Times New Roman"/>
                <w:sz w:val="24"/>
                <w:szCs w:val="24"/>
              </w:rPr>
            </w:pPr>
            <w:r w:rsidRPr="00B51B5A">
              <w:rPr>
                <w:rFonts w:ascii="Times New Roman" w:hAnsi="Times New Roman"/>
                <w:sz w:val="24"/>
                <w:szCs w:val="24"/>
              </w:rPr>
              <w:t>1.2. Разработка программы развития компетентностей</w:t>
            </w:r>
          </w:p>
        </w:tc>
        <w:tc>
          <w:tcPr>
            <w:tcW w:w="0" w:type="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C6D9F1"/>
          </w:tcPr>
          <w:p w:rsidR="00B51B5A" w:rsidRPr="00B51B5A" w:rsidRDefault="00B51B5A" w:rsidP="00B51B5A">
            <w:pPr>
              <w:rPr>
                <w:rFonts w:ascii="Times New Roman" w:hAnsi="Times New Roman"/>
                <w:color w:val="00B0F0"/>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FFFEB0"/>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C2D69B"/>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tcPr>
          <w:p w:rsidR="00B51B5A" w:rsidRPr="00B51B5A" w:rsidRDefault="00B51B5A" w:rsidP="00B51B5A">
            <w:pPr>
              <w:rPr>
                <w:rFonts w:ascii="Times New Roman" w:hAnsi="Times New Roman"/>
                <w:sz w:val="24"/>
                <w:szCs w:val="24"/>
              </w:rPr>
            </w:pPr>
          </w:p>
        </w:tc>
      </w:tr>
      <w:tr w:rsidR="00B51B5A" w:rsidRPr="00B51B5A" w:rsidTr="00B51B5A">
        <w:tc>
          <w:tcPr>
            <w:tcW w:w="0" w:type="auto"/>
            <w:vMerge/>
          </w:tcPr>
          <w:p w:rsidR="00B51B5A" w:rsidRPr="00B51B5A" w:rsidRDefault="00B51B5A" w:rsidP="00B51B5A">
            <w:pPr>
              <w:rPr>
                <w:rFonts w:ascii="Times New Roman" w:hAnsi="Times New Roman"/>
                <w:sz w:val="24"/>
                <w:szCs w:val="24"/>
              </w:rPr>
            </w:pPr>
          </w:p>
        </w:tc>
        <w:tc>
          <w:tcPr>
            <w:tcW w:w="0" w:type="auto"/>
          </w:tcPr>
          <w:p w:rsidR="00B51B5A" w:rsidRPr="00B51B5A" w:rsidRDefault="00B51B5A" w:rsidP="00B51B5A">
            <w:pPr>
              <w:rPr>
                <w:rFonts w:ascii="Times New Roman" w:hAnsi="Times New Roman"/>
                <w:sz w:val="24"/>
                <w:szCs w:val="24"/>
              </w:rPr>
            </w:pPr>
            <w:r w:rsidRPr="00B51B5A">
              <w:rPr>
                <w:rFonts w:ascii="Times New Roman" w:hAnsi="Times New Roman"/>
                <w:sz w:val="24"/>
                <w:szCs w:val="24"/>
              </w:rPr>
              <w:t>1.3. Запуск и реализация программы</w:t>
            </w:r>
          </w:p>
        </w:tc>
        <w:tc>
          <w:tcPr>
            <w:tcW w:w="0" w:type="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C6D9F1"/>
          </w:tcPr>
          <w:p w:rsidR="00B51B5A" w:rsidRPr="00B51B5A" w:rsidRDefault="00B51B5A" w:rsidP="00B51B5A">
            <w:pPr>
              <w:rPr>
                <w:rFonts w:ascii="Times New Roman" w:hAnsi="Times New Roman"/>
                <w:sz w:val="24"/>
                <w:szCs w:val="24"/>
              </w:rPr>
            </w:pPr>
          </w:p>
        </w:tc>
        <w:tc>
          <w:tcPr>
            <w:tcW w:w="0" w:type="auto"/>
            <w:shd w:val="clear" w:color="auto" w:fill="C6D9F1"/>
          </w:tcPr>
          <w:p w:rsidR="00B51B5A" w:rsidRPr="00B51B5A" w:rsidRDefault="00B51B5A" w:rsidP="00B51B5A">
            <w:pPr>
              <w:rPr>
                <w:rFonts w:ascii="Times New Roman" w:hAnsi="Times New Roman"/>
                <w:sz w:val="24"/>
                <w:szCs w:val="24"/>
              </w:rPr>
            </w:pPr>
          </w:p>
        </w:tc>
        <w:tc>
          <w:tcPr>
            <w:tcW w:w="0" w:type="auto"/>
            <w:shd w:val="clear" w:color="auto" w:fill="FFFEB0"/>
          </w:tcPr>
          <w:p w:rsidR="00B51B5A" w:rsidRPr="00B51B5A" w:rsidRDefault="00B51B5A" w:rsidP="00B51B5A">
            <w:pPr>
              <w:rPr>
                <w:rFonts w:ascii="Times New Roman" w:hAnsi="Times New Roman"/>
                <w:sz w:val="24"/>
                <w:szCs w:val="24"/>
              </w:rPr>
            </w:pPr>
          </w:p>
        </w:tc>
        <w:tc>
          <w:tcPr>
            <w:tcW w:w="0" w:type="auto"/>
            <w:shd w:val="clear" w:color="auto" w:fill="FFFEB0"/>
          </w:tcPr>
          <w:p w:rsidR="00B51B5A" w:rsidRPr="00B51B5A" w:rsidRDefault="00B51B5A" w:rsidP="00B51B5A">
            <w:pPr>
              <w:rPr>
                <w:rFonts w:ascii="Times New Roman" w:hAnsi="Times New Roman"/>
                <w:sz w:val="24"/>
                <w:szCs w:val="24"/>
              </w:rPr>
            </w:pPr>
          </w:p>
        </w:tc>
        <w:tc>
          <w:tcPr>
            <w:tcW w:w="0" w:type="auto"/>
            <w:shd w:val="clear" w:color="auto" w:fill="C2D69B"/>
          </w:tcPr>
          <w:p w:rsidR="00B51B5A" w:rsidRPr="00B51B5A" w:rsidRDefault="00B51B5A" w:rsidP="00B51B5A">
            <w:pPr>
              <w:rPr>
                <w:rFonts w:ascii="Times New Roman" w:hAnsi="Times New Roman"/>
                <w:sz w:val="24"/>
                <w:szCs w:val="24"/>
              </w:rPr>
            </w:pPr>
          </w:p>
        </w:tc>
        <w:tc>
          <w:tcPr>
            <w:tcW w:w="0" w:type="auto"/>
            <w:shd w:val="clear" w:color="auto" w:fill="C2D69B"/>
          </w:tcPr>
          <w:p w:rsidR="00B51B5A" w:rsidRPr="00B51B5A" w:rsidRDefault="00B51B5A" w:rsidP="00B51B5A">
            <w:pPr>
              <w:rPr>
                <w:rFonts w:ascii="Times New Roman" w:hAnsi="Times New Roman"/>
                <w:sz w:val="24"/>
                <w:szCs w:val="24"/>
              </w:rPr>
            </w:pPr>
          </w:p>
        </w:tc>
        <w:tc>
          <w:tcPr>
            <w:tcW w:w="0" w:type="auto"/>
          </w:tcPr>
          <w:p w:rsidR="00B51B5A" w:rsidRPr="00B51B5A" w:rsidRDefault="00B51B5A" w:rsidP="00B51B5A">
            <w:pPr>
              <w:rPr>
                <w:rFonts w:ascii="Times New Roman" w:hAnsi="Times New Roman"/>
                <w:sz w:val="24"/>
                <w:szCs w:val="24"/>
              </w:rPr>
            </w:pPr>
          </w:p>
        </w:tc>
      </w:tr>
      <w:tr w:rsidR="00B51B5A" w:rsidRPr="00B51B5A" w:rsidTr="00B51B5A">
        <w:tc>
          <w:tcPr>
            <w:tcW w:w="0" w:type="auto"/>
            <w:vMerge/>
          </w:tcPr>
          <w:p w:rsidR="00B51B5A" w:rsidRPr="00B51B5A" w:rsidRDefault="00B51B5A" w:rsidP="00B51B5A">
            <w:pPr>
              <w:rPr>
                <w:rFonts w:ascii="Times New Roman" w:hAnsi="Times New Roman"/>
                <w:sz w:val="24"/>
                <w:szCs w:val="24"/>
              </w:rPr>
            </w:pPr>
          </w:p>
        </w:tc>
        <w:tc>
          <w:tcPr>
            <w:tcW w:w="0" w:type="auto"/>
          </w:tcPr>
          <w:p w:rsidR="00B51B5A" w:rsidRPr="00B51B5A" w:rsidRDefault="00B51B5A" w:rsidP="00B51B5A">
            <w:pPr>
              <w:rPr>
                <w:rFonts w:ascii="Times New Roman" w:hAnsi="Times New Roman"/>
                <w:sz w:val="24"/>
                <w:szCs w:val="24"/>
              </w:rPr>
            </w:pPr>
            <w:r w:rsidRPr="00B51B5A">
              <w:rPr>
                <w:rFonts w:ascii="Times New Roman" w:hAnsi="Times New Roman"/>
                <w:sz w:val="24"/>
                <w:szCs w:val="24"/>
              </w:rPr>
              <w:t xml:space="preserve">Реализация программы </w:t>
            </w:r>
          </w:p>
        </w:tc>
        <w:tc>
          <w:tcPr>
            <w:tcW w:w="0" w:type="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C6D9F1"/>
          </w:tcPr>
          <w:p w:rsidR="00B51B5A" w:rsidRPr="00B51B5A" w:rsidRDefault="00B51B5A" w:rsidP="00B51B5A">
            <w:pPr>
              <w:rPr>
                <w:rFonts w:ascii="Times New Roman" w:hAnsi="Times New Roman"/>
                <w:sz w:val="24"/>
                <w:szCs w:val="24"/>
              </w:rPr>
            </w:pPr>
          </w:p>
        </w:tc>
        <w:tc>
          <w:tcPr>
            <w:tcW w:w="0" w:type="auto"/>
            <w:shd w:val="clear" w:color="auto" w:fill="C6D9F1"/>
          </w:tcPr>
          <w:p w:rsidR="00B51B5A" w:rsidRPr="00B51B5A" w:rsidRDefault="00B51B5A" w:rsidP="00B51B5A">
            <w:pPr>
              <w:rPr>
                <w:rFonts w:ascii="Times New Roman" w:hAnsi="Times New Roman"/>
                <w:sz w:val="24"/>
                <w:szCs w:val="24"/>
              </w:rPr>
            </w:pPr>
          </w:p>
        </w:tc>
        <w:tc>
          <w:tcPr>
            <w:tcW w:w="0" w:type="auto"/>
            <w:shd w:val="clear" w:color="auto" w:fill="FFFEB0"/>
          </w:tcPr>
          <w:p w:rsidR="00B51B5A" w:rsidRPr="00B51B5A" w:rsidRDefault="00B51B5A" w:rsidP="00B51B5A">
            <w:pPr>
              <w:rPr>
                <w:rFonts w:ascii="Times New Roman" w:hAnsi="Times New Roman"/>
                <w:sz w:val="24"/>
                <w:szCs w:val="24"/>
              </w:rPr>
            </w:pPr>
          </w:p>
        </w:tc>
        <w:tc>
          <w:tcPr>
            <w:tcW w:w="0" w:type="auto"/>
            <w:shd w:val="clear" w:color="auto" w:fill="FFFEB0"/>
          </w:tcPr>
          <w:p w:rsidR="00B51B5A" w:rsidRPr="00B51B5A" w:rsidRDefault="00B51B5A" w:rsidP="00B51B5A">
            <w:pPr>
              <w:rPr>
                <w:rFonts w:ascii="Times New Roman" w:hAnsi="Times New Roman"/>
                <w:sz w:val="24"/>
                <w:szCs w:val="24"/>
              </w:rPr>
            </w:pPr>
          </w:p>
        </w:tc>
        <w:tc>
          <w:tcPr>
            <w:tcW w:w="0" w:type="auto"/>
            <w:shd w:val="clear" w:color="auto" w:fill="C2D69B"/>
          </w:tcPr>
          <w:p w:rsidR="00B51B5A" w:rsidRPr="00B51B5A" w:rsidRDefault="00B51B5A" w:rsidP="00B51B5A">
            <w:pPr>
              <w:rPr>
                <w:rFonts w:ascii="Times New Roman" w:hAnsi="Times New Roman"/>
                <w:sz w:val="24"/>
                <w:szCs w:val="24"/>
              </w:rPr>
            </w:pPr>
          </w:p>
        </w:tc>
        <w:tc>
          <w:tcPr>
            <w:tcW w:w="0" w:type="auto"/>
            <w:shd w:val="clear" w:color="auto" w:fill="C2D69B"/>
          </w:tcPr>
          <w:p w:rsidR="00B51B5A" w:rsidRPr="00B51B5A" w:rsidRDefault="00B51B5A" w:rsidP="00B51B5A">
            <w:pPr>
              <w:rPr>
                <w:rFonts w:ascii="Times New Roman" w:hAnsi="Times New Roman"/>
                <w:sz w:val="24"/>
                <w:szCs w:val="24"/>
              </w:rPr>
            </w:pPr>
          </w:p>
        </w:tc>
        <w:tc>
          <w:tcPr>
            <w:tcW w:w="0" w:type="auto"/>
          </w:tcPr>
          <w:p w:rsidR="00B51B5A" w:rsidRPr="00B51B5A" w:rsidRDefault="00B51B5A" w:rsidP="00B51B5A">
            <w:pPr>
              <w:rPr>
                <w:rFonts w:ascii="Times New Roman" w:hAnsi="Times New Roman"/>
                <w:sz w:val="24"/>
                <w:szCs w:val="24"/>
              </w:rPr>
            </w:pPr>
          </w:p>
        </w:tc>
      </w:tr>
      <w:tr w:rsidR="00B51B5A" w:rsidRPr="00B51B5A" w:rsidTr="00B51B5A">
        <w:tc>
          <w:tcPr>
            <w:tcW w:w="0" w:type="auto"/>
            <w:vMerge/>
          </w:tcPr>
          <w:p w:rsidR="00B51B5A" w:rsidRPr="00B51B5A" w:rsidRDefault="00B51B5A" w:rsidP="00B51B5A">
            <w:pPr>
              <w:rPr>
                <w:rFonts w:ascii="Times New Roman" w:hAnsi="Times New Roman"/>
                <w:sz w:val="24"/>
                <w:szCs w:val="24"/>
              </w:rPr>
            </w:pPr>
          </w:p>
        </w:tc>
        <w:tc>
          <w:tcPr>
            <w:tcW w:w="0" w:type="auto"/>
          </w:tcPr>
          <w:p w:rsidR="00B51B5A" w:rsidRPr="00B51B5A" w:rsidRDefault="00B51B5A" w:rsidP="00B51B5A">
            <w:pPr>
              <w:rPr>
                <w:rFonts w:ascii="Times New Roman" w:hAnsi="Times New Roman"/>
                <w:sz w:val="24"/>
                <w:szCs w:val="24"/>
              </w:rPr>
            </w:pPr>
            <w:r w:rsidRPr="00B51B5A">
              <w:rPr>
                <w:rFonts w:ascii="Times New Roman" w:hAnsi="Times New Roman"/>
                <w:sz w:val="24"/>
                <w:szCs w:val="24"/>
              </w:rPr>
              <w:t>Диагностирование сформированности компетентностей педагогов</w:t>
            </w:r>
          </w:p>
        </w:tc>
        <w:tc>
          <w:tcPr>
            <w:tcW w:w="0" w:type="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C6D9F1"/>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FFFEB0"/>
          </w:tcPr>
          <w:p w:rsidR="00B51B5A" w:rsidRPr="00B51B5A" w:rsidRDefault="00B51B5A" w:rsidP="00B51B5A">
            <w:pPr>
              <w:rPr>
                <w:rFonts w:ascii="Times New Roman" w:hAnsi="Times New Roman"/>
                <w:sz w:val="24"/>
                <w:szCs w:val="24"/>
              </w:rPr>
            </w:pPr>
          </w:p>
        </w:tc>
        <w:tc>
          <w:tcPr>
            <w:tcW w:w="0" w:type="auto"/>
            <w:shd w:val="clear" w:color="auto" w:fill="auto"/>
          </w:tcPr>
          <w:p w:rsidR="00B51B5A" w:rsidRPr="00B51B5A" w:rsidRDefault="00B51B5A" w:rsidP="00B51B5A">
            <w:pPr>
              <w:rPr>
                <w:rFonts w:ascii="Times New Roman" w:hAnsi="Times New Roman"/>
                <w:sz w:val="24"/>
                <w:szCs w:val="24"/>
              </w:rPr>
            </w:pPr>
          </w:p>
        </w:tc>
        <w:tc>
          <w:tcPr>
            <w:tcW w:w="0" w:type="auto"/>
            <w:shd w:val="clear" w:color="auto" w:fill="C2D69B"/>
          </w:tcPr>
          <w:p w:rsidR="00B51B5A" w:rsidRPr="00B51B5A" w:rsidRDefault="00B51B5A" w:rsidP="00B51B5A">
            <w:pPr>
              <w:rPr>
                <w:rFonts w:ascii="Times New Roman" w:hAnsi="Times New Roman"/>
                <w:sz w:val="24"/>
                <w:szCs w:val="24"/>
              </w:rPr>
            </w:pPr>
          </w:p>
        </w:tc>
        <w:tc>
          <w:tcPr>
            <w:tcW w:w="0" w:type="auto"/>
          </w:tcPr>
          <w:p w:rsidR="00B51B5A" w:rsidRPr="00B51B5A" w:rsidRDefault="00B51B5A" w:rsidP="00B51B5A">
            <w:pPr>
              <w:rPr>
                <w:rFonts w:ascii="Times New Roman" w:hAnsi="Times New Roman"/>
                <w:sz w:val="24"/>
                <w:szCs w:val="24"/>
              </w:rPr>
            </w:pPr>
          </w:p>
        </w:tc>
      </w:tr>
    </w:tbl>
    <w:p w:rsidR="00874555" w:rsidRPr="001A1809" w:rsidRDefault="00874555" w:rsidP="00B51B5A">
      <w:pPr>
        <w:spacing w:after="0"/>
        <w:rPr>
          <w:rFonts w:ascii="Times New Roman" w:hAnsi="Times New Roman"/>
          <w:sz w:val="24"/>
          <w:szCs w:val="24"/>
        </w:rPr>
      </w:pPr>
      <w:r w:rsidRPr="001A1809">
        <w:rPr>
          <w:rFonts w:ascii="Times New Roman" w:hAnsi="Times New Roman"/>
          <w:sz w:val="24"/>
          <w:szCs w:val="24"/>
        </w:rPr>
        <w:t>Обозначения:</w:t>
      </w:r>
    </w:p>
    <w:p w:rsidR="00874555" w:rsidRPr="00B51B5A" w:rsidRDefault="004B4BAD" w:rsidP="00B51B5A">
      <w:pPr>
        <w:spacing w:after="0"/>
        <w:rPr>
          <w:rFonts w:ascii="Times New Roman" w:hAnsi="Times New Roman"/>
          <w:sz w:val="24"/>
          <w:szCs w:val="24"/>
        </w:rPr>
      </w:pPr>
      <w:r>
        <w:rPr>
          <w:rFonts w:ascii="Times New Roman" w:hAnsi="Times New Roman"/>
          <w:sz w:val="24"/>
          <w:szCs w:val="24"/>
        </w:rPr>
      </w:r>
      <w:r>
        <w:rPr>
          <w:rFonts w:ascii="Times New Roman" w:hAnsi="Times New Roman"/>
          <w:sz w:val="24"/>
          <w:szCs w:val="24"/>
        </w:rPr>
        <w:pict>
          <v:rect id="_x0000_s1140" style="width:36pt;height:7.15pt;mso-left-percent:-10001;mso-top-percent:-10001;mso-position-horizontal:absolute;mso-position-horizontal-relative:char;mso-position-vertical:absolute;mso-position-vertical-relative:line;mso-left-percent:-10001;mso-top-percent:-10001" fillcolor="#548dd4" strokecolor="#4f81bd">
            <v:fill color2="fill darken(118)" rotate="t" method="linear sigma" focus="100%" type="gradient"/>
            <w10:wrap type="none"/>
            <w10:anchorlock/>
          </v:rect>
        </w:pict>
      </w:r>
      <w:r w:rsidR="00874555" w:rsidRPr="001A1809">
        <w:rPr>
          <w:rFonts w:ascii="Times New Roman" w:hAnsi="Times New Roman"/>
          <w:sz w:val="24"/>
          <w:szCs w:val="24"/>
        </w:rPr>
        <w:t xml:space="preserve"> </w:t>
      </w:r>
      <w:r w:rsidR="00874555" w:rsidRPr="001A1809">
        <w:rPr>
          <w:rFonts w:ascii="Times New Roman" w:hAnsi="Times New Roman"/>
          <w:color w:val="000000"/>
          <w:sz w:val="24"/>
          <w:szCs w:val="24"/>
        </w:rPr>
        <w:t xml:space="preserve">группа учителей, работающие по ФГОС (1 класс, пилотные площадки) и </w:t>
      </w:r>
      <w:r w:rsidR="00874555" w:rsidRPr="001A1809">
        <w:rPr>
          <w:rFonts w:ascii="Times New Roman" w:hAnsi="Times New Roman"/>
          <w:sz w:val="24"/>
          <w:szCs w:val="24"/>
        </w:rPr>
        <w:t>у</w:t>
      </w:r>
      <w:r w:rsidR="00874555" w:rsidRPr="001A1809">
        <w:rPr>
          <w:rFonts w:ascii="Times New Roman" w:hAnsi="Times New Roman"/>
          <w:color w:val="000000"/>
          <w:sz w:val="24"/>
          <w:szCs w:val="24"/>
        </w:rPr>
        <w:t>чителя, работающие в 4-х классах (планирующие набирать 1-й класс, прошедшие курсовую подготовку по ФГОС)</w:t>
      </w:r>
      <w:r w:rsidR="00B51B5A">
        <w:rPr>
          <w:rFonts w:ascii="Times New Roman" w:hAnsi="Times New Roman"/>
          <w:color w:val="000000"/>
          <w:sz w:val="24"/>
          <w:szCs w:val="24"/>
        </w:rPr>
        <w:t>;</w:t>
      </w:r>
    </w:p>
    <w:p w:rsidR="00874555" w:rsidRPr="001A1809" w:rsidRDefault="004B4BAD" w:rsidP="00B51B5A">
      <w:pPr>
        <w:spacing w:after="0"/>
        <w:rPr>
          <w:rFonts w:ascii="Times New Roman" w:hAnsi="Times New Roman"/>
          <w:color w:val="000000"/>
          <w:sz w:val="24"/>
          <w:szCs w:val="24"/>
        </w:rPr>
      </w:pPr>
      <w:r>
        <w:rPr>
          <w:rFonts w:ascii="Times New Roman" w:hAnsi="Times New Roman"/>
          <w:noProof/>
          <w:color w:val="000000"/>
          <w:sz w:val="24"/>
          <w:szCs w:val="24"/>
          <w:lang w:eastAsia="ru-RU"/>
        </w:rPr>
        <w:pict>
          <v:rect id="_x0000_s1136" style="position:absolute;margin-left:.45pt;margin-top:2.95pt;width:36pt;height:7.15pt;z-index:251696640" fillcolor="#ffc000" strokecolor="#ffc000">
            <v:fill color2="fill darken(118)" rotate="t" method="linear sigma" focus="100%" type="gradient"/>
            <w10:wrap type="square"/>
          </v:rect>
        </w:pict>
      </w:r>
      <w:r w:rsidR="00874555" w:rsidRPr="001A1809">
        <w:rPr>
          <w:rFonts w:ascii="Times New Roman" w:hAnsi="Times New Roman"/>
          <w:color w:val="000000"/>
          <w:sz w:val="24"/>
          <w:szCs w:val="24"/>
        </w:rPr>
        <w:t>группа учителей, в настоящее время работающих в 3-м классе, планирующих набирать 1-й класс через год, в указанный срок будут соответствовать характеристикам: работают в 4-м классе; прошли обучение на курсах по ФГОС.</w:t>
      </w:r>
    </w:p>
    <w:p w:rsidR="00874555" w:rsidRPr="001A1809" w:rsidRDefault="00874555" w:rsidP="00B51B5A">
      <w:pPr>
        <w:spacing w:after="0"/>
        <w:rPr>
          <w:rFonts w:ascii="Times New Roman" w:hAnsi="Times New Roman"/>
          <w:b/>
          <w:sz w:val="24"/>
          <w:szCs w:val="24"/>
        </w:rPr>
      </w:pPr>
    </w:p>
    <w:p w:rsidR="00874555" w:rsidRPr="00B51B5A" w:rsidRDefault="00874555" w:rsidP="00874555">
      <w:pPr>
        <w:rPr>
          <w:rFonts w:ascii="Times New Roman" w:hAnsi="Times New Roman"/>
          <w:b/>
          <w:sz w:val="24"/>
          <w:szCs w:val="24"/>
        </w:rPr>
      </w:pPr>
      <w:r w:rsidRPr="001A1809">
        <w:rPr>
          <w:rFonts w:ascii="Times New Roman" w:hAnsi="Times New Roman"/>
          <w:b/>
          <w:sz w:val="24"/>
          <w:szCs w:val="24"/>
        </w:rPr>
        <w:t>План реализации пакетов работ проекта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6"/>
        <w:gridCol w:w="2498"/>
        <w:gridCol w:w="1133"/>
        <w:gridCol w:w="1355"/>
        <w:gridCol w:w="1890"/>
        <w:gridCol w:w="2815"/>
      </w:tblGrid>
      <w:tr w:rsidR="00874555" w:rsidRPr="001A1809" w:rsidTr="00B51B5A">
        <w:tc>
          <w:tcPr>
            <w:tcW w:w="0" w:type="auto"/>
          </w:tcPr>
          <w:p w:rsidR="00874555" w:rsidRPr="001A1809" w:rsidRDefault="00874555" w:rsidP="00B51B5A">
            <w:pPr>
              <w:rPr>
                <w:rFonts w:ascii="Times New Roman" w:hAnsi="Times New Roman"/>
                <w:sz w:val="24"/>
                <w:szCs w:val="24"/>
              </w:rPr>
            </w:pPr>
            <w:bookmarkStart w:id="14" w:name="_Toc296446608"/>
            <w:bookmarkStart w:id="15" w:name="_Toc296508030"/>
            <w:r w:rsidRPr="001A1809">
              <w:rPr>
                <w:rFonts w:ascii="Times New Roman" w:hAnsi="Times New Roman"/>
                <w:sz w:val="24"/>
                <w:szCs w:val="24"/>
              </w:rPr>
              <w:t>№</w:t>
            </w:r>
            <w:bookmarkEnd w:id="14"/>
            <w:bookmarkEnd w:id="15"/>
          </w:p>
        </w:tc>
        <w:tc>
          <w:tcPr>
            <w:tcW w:w="0" w:type="auto"/>
          </w:tcPr>
          <w:p w:rsidR="00874555" w:rsidRPr="001A1809" w:rsidRDefault="00874555" w:rsidP="00B51B5A">
            <w:pPr>
              <w:rPr>
                <w:rFonts w:ascii="Times New Roman" w:hAnsi="Times New Roman"/>
                <w:sz w:val="24"/>
                <w:szCs w:val="24"/>
              </w:rPr>
            </w:pPr>
            <w:bookmarkStart w:id="16" w:name="_Toc296446609"/>
            <w:bookmarkStart w:id="17" w:name="_Toc296508031"/>
            <w:r w:rsidRPr="001A1809">
              <w:rPr>
                <w:rFonts w:ascii="Times New Roman" w:hAnsi="Times New Roman"/>
                <w:sz w:val="24"/>
                <w:szCs w:val="24"/>
              </w:rPr>
              <w:t>Пакеты работ</w:t>
            </w:r>
            <w:bookmarkEnd w:id="16"/>
            <w:bookmarkEnd w:id="17"/>
          </w:p>
        </w:tc>
        <w:tc>
          <w:tcPr>
            <w:tcW w:w="0" w:type="auto"/>
            <w:gridSpan w:val="2"/>
          </w:tcPr>
          <w:p w:rsidR="00874555" w:rsidRPr="001A1809" w:rsidRDefault="00874555" w:rsidP="00B51B5A">
            <w:pPr>
              <w:rPr>
                <w:rFonts w:ascii="Times New Roman" w:hAnsi="Times New Roman"/>
                <w:sz w:val="24"/>
                <w:szCs w:val="24"/>
              </w:rPr>
            </w:pPr>
            <w:bookmarkStart w:id="18" w:name="_Toc296446610"/>
            <w:bookmarkStart w:id="19" w:name="_Toc296508032"/>
            <w:r w:rsidRPr="001A1809">
              <w:rPr>
                <w:rFonts w:ascii="Times New Roman" w:hAnsi="Times New Roman"/>
                <w:sz w:val="24"/>
                <w:szCs w:val="24"/>
              </w:rPr>
              <w:t>Сроки выполнения работ</w:t>
            </w:r>
            <w:bookmarkEnd w:id="18"/>
            <w:bookmarkEnd w:id="19"/>
          </w:p>
        </w:tc>
        <w:tc>
          <w:tcPr>
            <w:tcW w:w="0" w:type="auto"/>
          </w:tcPr>
          <w:p w:rsidR="00874555" w:rsidRPr="001A1809" w:rsidRDefault="00874555" w:rsidP="00B51B5A">
            <w:pPr>
              <w:rPr>
                <w:rFonts w:ascii="Times New Roman" w:hAnsi="Times New Roman"/>
                <w:sz w:val="24"/>
                <w:szCs w:val="24"/>
              </w:rPr>
            </w:pPr>
            <w:bookmarkStart w:id="20" w:name="_Toc296446611"/>
            <w:bookmarkStart w:id="21" w:name="_Toc296508033"/>
            <w:r w:rsidRPr="001A1809">
              <w:rPr>
                <w:rFonts w:ascii="Times New Roman" w:hAnsi="Times New Roman"/>
                <w:sz w:val="24"/>
                <w:szCs w:val="24"/>
              </w:rPr>
              <w:t>Руководители проекта, проектных групп и исполнители</w:t>
            </w:r>
            <w:bookmarkEnd w:id="20"/>
            <w:bookmarkEnd w:id="21"/>
            <w:r w:rsidRPr="001A1809">
              <w:rPr>
                <w:rFonts w:ascii="Times New Roman" w:hAnsi="Times New Roman"/>
                <w:sz w:val="24"/>
                <w:szCs w:val="24"/>
              </w:rPr>
              <w:t xml:space="preserve"> </w:t>
            </w:r>
          </w:p>
        </w:tc>
        <w:tc>
          <w:tcPr>
            <w:tcW w:w="0" w:type="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 xml:space="preserve"> </w:t>
            </w:r>
            <w:bookmarkStart w:id="22" w:name="_Toc296446612"/>
            <w:bookmarkStart w:id="23" w:name="_Toc296508034"/>
            <w:r w:rsidRPr="001A1809">
              <w:rPr>
                <w:rFonts w:ascii="Times New Roman" w:hAnsi="Times New Roman"/>
                <w:sz w:val="24"/>
                <w:szCs w:val="24"/>
              </w:rPr>
              <w:t>Результаты</w:t>
            </w:r>
            <w:bookmarkEnd w:id="22"/>
            <w:bookmarkEnd w:id="23"/>
          </w:p>
        </w:tc>
      </w:tr>
      <w:tr w:rsidR="00874555" w:rsidRPr="001A1809" w:rsidTr="00B51B5A">
        <w:tc>
          <w:tcPr>
            <w:tcW w:w="0" w:type="auto"/>
          </w:tcPr>
          <w:p w:rsidR="00874555" w:rsidRPr="001A1809" w:rsidRDefault="00874555" w:rsidP="00B51B5A">
            <w:pPr>
              <w:rPr>
                <w:rFonts w:ascii="Times New Roman" w:hAnsi="Times New Roman"/>
                <w:sz w:val="24"/>
                <w:szCs w:val="24"/>
              </w:rPr>
            </w:pPr>
          </w:p>
        </w:tc>
        <w:tc>
          <w:tcPr>
            <w:tcW w:w="0" w:type="auto"/>
          </w:tcPr>
          <w:p w:rsidR="00874555" w:rsidRPr="001A1809" w:rsidRDefault="00874555" w:rsidP="00B51B5A">
            <w:pPr>
              <w:rPr>
                <w:rFonts w:ascii="Times New Roman" w:hAnsi="Times New Roman"/>
                <w:sz w:val="24"/>
                <w:szCs w:val="24"/>
              </w:rPr>
            </w:pPr>
          </w:p>
        </w:tc>
        <w:tc>
          <w:tcPr>
            <w:tcW w:w="0" w:type="auto"/>
          </w:tcPr>
          <w:p w:rsidR="00874555" w:rsidRPr="001A1809" w:rsidRDefault="00874555" w:rsidP="00B51B5A">
            <w:pPr>
              <w:rPr>
                <w:rFonts w:ascii="Times New Roman" w:hAnsi="Times New Roman"/>
                <w:sz w:val="24"/>
                <w:szCs w:val="24"/>
              </w:rPr>
            </w:pPr>
            <w:bookmarkStart w:id="24" w:name="_Toc296446613"/>
            <w:bookmarkStart w:id="25" w:name="_Toc296508035"/>
            <w:r w:rsidRPr="001A1809">
              <w:rPr>
                <w:rFonts w:ascii="Times New Roman" w:hAnsi="Times New Roman"/>
                <w:sz w:val="24"/>
                <w:szCs w:val="24"/>
              </w:rPr>
              <w:t>Начало</w:t>
            </w:r>
            <w:bookmarkEnd w:id="24"/>
            <w:bookmarkEnd w:id="25"/>
          </w:p>
        </w:tc>
        <w:tc>
          <w:tcPr>
            <w:tcW w:w="0" w:type="auto"/>
          </w:tcPr>
          <w:p w:rsidR="00874555" w:rsidRPr="001A1809" w:rsidRDefault="00874555" w:rsidP="00B51B5A">
            <w:pPr>
              <w:rPr>
                <w:rFonts w:ascii="Times New Roman" w:hAnsi="Times New Roman"/>
                <w:sz w:val="24"/>
                <w:szCs w:val="24"/>
              </w:rPr>
            </w:pPr>
            <w:bookmarkStart w:id="26" w:name="_Toc296446614"/>
            <w:bookmarkStart w:id="27" w:name="_Toc296508036"/>
            <w:r w:rsidRPr="001A1809">
              <w:rPr>
                <w:rFonts w:ascii="Times New Roman" w:hAnsi="Times New Roman"/>
                <w:sz w:val="24"/>
                <w:szCs w:val="24"/>
              </w:rPr>
              <w:t>Окончание</w:t>
            </w:r>
            <w:bookmarkEnd w:id="26"/>
            <w:bookmarkEnd w:id="27"/>
          </w:p>
        </w:tc>
        <w:tc>
          <w:tcPr>
            <w:tcW w:w="0" w:type="auto"/>
          </w:tcPr>
          <w:p w:rsidR="00874555" w:rsidRPr="001A1809" w:rsidRDefault="00874555" w:rsidP="00B51B5A">
            <w:pPr>
              <w:rPr>
                <w:rFonts w:ascii="Times New Roman" w:hAnsi="Times New Roman"/>
                <w:sz w:val="24"/>
                <w:szCs w:val="24"/>
              </w:rPr>
            </w:pPr>
          </w:p>
        </w:tc>
        <w:tc>
          <w:tcPr>
            <w:tcW w:w="0" w:type="auto"/>
          </w:tcPr>
          <w:p w:rsidR="00874555" w:rsidRPr="001A1809" w:rsidRDefault="00874555" w:rsidP="00B51B5A">
            <w:pPr>
              <w:rPr>
                <w:rFonts w:ascii="Times New Roman" w:hAnsi="Times New Roman"/>
                <w:sz w:val="24"/>
                <w:szCs w:val="24"/>
              </w:rPr>
            </w:pPr>
          </w:p>
        </w:tc>
      </w:tr>
      <w:tr w:rsidR="00874555" w:rsidRPr="001A1809" w:rsidTr="00B51B5A">
        <w:tc>
          <w:tcPr>
            <w:tcW w:w="0" w:type="auto"/>
          </w:tcPr>
          <w:p w:rsidR="00874555" w:rsidRPr="001A1809" w:rsidRDefault="00874555" w:rsidP="00B51B5A">
            <w:pPr>
              <w:rPr>
                <w:rFonts w:ascii="Times New Roman" w:hAnsi="Times New Roman"/>
                <w:sz w:val="24"/>
                <w:szCs w:val="24"/>
              </w:rPr>
            </w:pPr>
            <w:bookmarkStart w:id="28" w:name="_Toc296446615"/>
            <w:bookmarkStart w:id="29" w:name="_Toc296508037"/>
            <w:r w:rsidRPr="001A1809">
              <w:rPr>
                <w:rFonts w:ascii="Times New Roman" w:hAnsi="Times New Roman"/>
                <w:sz w:val="24"/>
                <w:szCs w:val="24"/>
              </w:rPr>
              <w:t>1</w:t>
            </w:r>
            <w:bookmarkEnd w:id="28"/>
            <w:bookmarkEnd w:id="29"/>
          </w:p>
        </w:tc>
        <w:tc>
          <w:tcPr>
            <w:tcW w:w="0" w:type="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Диагностирование проблем сформированности компетентностей педагогов</w:t>
            </w:r>
          </w:p>
        </w:tc>
        <w:tc>
          <w:tcPr>
            <w:tcW w:w="0" w:type="auto"/>
          </w:tcPr>
          <w:p w:rsidR="00874555" w:rsidRPr="001A1809" w:rsidRDefault="00874555" w:rsidP="00B51B5A">
            <w:pPr>
              <w:rPr>
                <w:rFonts w:ascii="Times New Roman" w:hAnsi="Times New Roman"/>
                <w:sz w:val="24"/>
                <w:szCs w:val="24"/>
              </w:rPr>
            </w:pPr>
            <w:bookmarkStart w:id="30" w:name="_Toc296446616"/>
            <w:bookmarkStart w:id="31" w:name="_Toc296508038"/>
            <w:r w:rsidRPr="001A1809">
              <w:rPr>
                <w:rFonts w:ascii="Times New Roman" w:hAnsi="Times New Roman"/>
                <w:sz w:val="24"/>
                <w:szCs w:val="24"/>
              </w:rPr>
              <w:t>апрель</w:t>
            </w:r>
            <w:bookmarkEnd w:id="30"/>
            <w:bookmarkEnd w:id="31"/>
          </w:p>
        </w:tc>
        <w:tc>
          <w:tcPr>
            <w:tcW w:w="0" w:type="auto"/>
          </w:tcPr>
          <w:p w:rsidR="00874555" w:rsidRPr="001A1809" w:rsidRDefault="00874555" w:rsidP="00B51B5A">
            <w:pPr>
              <w:rPr>
                <w:rFonts w:ascii="Times New Roman" w:hAnsi="Times New Roman"/>
                <w:sz w:val="24"/>
                <w:szCs w:val="24"/>
              </w:rPr>
            </w:pPr>
            <w:bookmarkStart w:id="32" w:name="_Toc296446617"/>
            <w:bookmarkStart w:id="33" w:name="_Toc296508039"/>
            <w:r w:rsidRPr="001A1809">
              <w:rPr>
                <w:rFonts w:ascii="Times New Roman" w:hAnsi="Times New Roman"/>
                <w:sz w:val="24"/>
                <w:szCs w:val="24"/>
              </w:rPr>
              <w:t>апрель</w:t>
            </w:r>
            <w:bookmarkEnd w:id="32"/>
            <w:bookmarkEnd w:id="33"/>
          </w:p>
        </w:tc>
        <w:tc>
          <w:tcPr>
            <w:tcW w:w="0" w:type="auto"/>
          </w:tcPr>
          <w:p w:rsidR="00874555" w:rsidRPr="001A1809" w:rsidRDefault="00874555" w:rsidP="00B51B5A">
            <w:pPr>
              <w:rPr>
                <w:rFonts w:ascii="Times New Roman" w:hAnsi="Times New Roman"/>
                <w:sz w:val="24"/>
                <w:szCs w:val="24"/>
              </w:rPr>
            </w:pPr>
            <w:bookmarkStart w:id="34" w:name="_Toc296446618"/>
            <w:bookmarkStart w:id="35" w:name="_Toc296508040"/>
            <w:r w:rsidRPr="001A1809">
              <w:rPr>
                <w:rFonts w:ascii="Times New Roman" w:hAnsi="Times New Roman"/>
                <w:sz w:val="24"/>
                <w:szCs w:val="24"/>
              </w:rPr>
              <w:t>творческая группа по введению ФГОС</w:t>
            </w:r>
            <w:bookmarkEnd w:id="34"/>
            <w:bookmarkEnd w:id="35"/>
            <w:r w:rsidRPr="001A1809">
              <w:rPr>
                <w:rFonts w:ascii="Times New Roman" w:hAnsi="Times New Roman"/>
                <w:sz w:val="24"/>
                <w:szCs w:val="24"/>
              </w:rPr>
              <w:t xml:space="preserve"> </w:t>
            </w:r>
          </w:p>
        </w:tc>
        <w:tc>
          <w:tcPr>
            <w:tcW w:w="0" w:type="auto"/>
          </w:tcPr>
          <w:p w:rsidR="00874555" w:rsidRPr="001A1809" w:rsidRDefault="00874555" w:rsidP="00B51B5A">
            <w:pPr>
              <w:rPr>
                <w:rFonts w:ascii="Times New Roman" w:hAnsi="Times New Roman"/>
                <w:sz w:val="24"/>
                <w:szCs w:val="24"/>
              </w:rPr>
            </w:pPr>
            <w:bookmarkStart w:id="36" w:name="_Toc296446619"/>
            <w:bookmarkStart w:id="37" w:name="_Toc296508041"/>
            <w:r w:rsidRPr="001A1809">
              <w:rPr>
                <w:rFonts w:ascii="Times New Roman" w:hAnsi="Times New Roman"/>
                <w:sz w:val="24"/>
                <w:szCs w:val="24"/>
              </w:rPr>
              <w:t>Перечень проблем сформированности компетентностей педагогов в соответствии с требованиями ФГОС</w:t>
            </w:r>
            <w:bookmarkEnd w:id="36"/>
            <w:bookmarkEnd w:id="37"/>
          </w:p>
        </w:tc>
      </w:tr>
      <w:tr w:rsidR="00874555" w:rsidRPr="001A1809" w:rsidTr="00B51B5A">
        <w:tc>
          <w:tcPr>
            <w:tcW w:w="0" w:type="auto"/>
          </w:tcPr>
          <w:p w:rsidR="00874555" w:rsidRPr="001A1809" w:rsidRDefault="00874555" w:rsidP="00B51B5A">
            <w:pPr>
              <w:rPr>
                <w:rFonts w:ascii="Times New Roman" w:hAnsi="Times New Roman"/>
                <w:sz w:val="24"/>
                <w:szCs w:val="24"/>
              </w:rPr>
            </w:pPr>
            <w:bookmarkStart w:id="38" w:name="_Toc296446620"/>
            <w:bookmarkStart w:id="39" w:name="_Toc296508042"/>
            <w:r w:rsidRPr="001A1809">
              <w:rPr>
                <w:rFonts w:ascii="Times New Roman" w:hAnsi="Times New Roman"/>
                <w:sz w:val="24"/>
                <w:szCs w:val="24"/>
              </w:rPr>
              <w:t>2</w:t>
            </w:r>
            <w:bookmarkEnd w:id="38"/>
            <w:bookmarkEnd w:id="39"/>
          </w:p>
        </w:tc>
        <w:tc>
          <w:tcPr>
            <w:tcW w:w="0" w:type="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Разработка программы развития компетентностей педагогов</w:t>
            </w:r>
          </w:p>
        </w:tc>
        <w:tc>
          <w:tcPr>
            <w:tcW w:w="0" w:type="auto"/>
          </w:tcPr>
          <w:p w:rsidR="00874555" w:rsidRPr="001A1809" w:rsidRDefault="00874555" w:rsidP="00B51B5A">
            <w:pPr>
              <w:rPr>
                <w:rFonts w:ascii="Times New Roman" w:hAnsi="Times New Roman"/>
                <w:sz w:val="24"/>
                <w:szCs w:val="24"/>
              </w:rPr>
            </w:pPr>
            <w:bookmarkStart w:id="40" w:name="_Toc296446621"/>
            <w:bookmarkStart w:id="41" w:name="_Toc296508043"/>
            <w:r w:rsidRPr="001A1809">
              <w:rPr>
                <w:rFonts w:ascii="Times New Roman" w:hAnsi="Times New Roman"/>
                <w:sz w:val="24"/>
                <w:szCs w:val="24"/>
              </w:rPr>
              <w:t>апрель</w:t>
            </w:r>
            <w:bookmarkEnd w:id="40"/>
            <w:bookmarkEnd w:id="41"/>
          </w:p>
        </w:tc>
        <w:tc>
          <w:tcPr>
            <w:tcW w:w="0" w:type="auto"/>
          </w:tcPr>
          <w:p w:rsidR="00874555" w:rsidRPr="001A1809" w:rsidRDefault="00874555" w:rsidP="00B51B5A">
            <w:pPr>
              <w:rPr>
                <w:rFonts w:ascii="Times New Roman" w:hAnsi="Times New Roman"/>
                <w:sz w:val="24"/>
                <w:szCs w:val="24"/>
              </w:rPr>
            </w:pPr>
            <w:bookmarkStart w:id="42" w:name="_Toc296446622"/>
            <w:bookmarkStart w:id="43" w:name="_Toc296508044"/>
            <w:r w:rsidRPr="001A1809">
              <w:rPr>
                <w:rFonts w:ascii="Times New Roman" w:hAnsi="Times New Roman"/>
                <w:sz w:val="24"/>
                <w:szCs w:val="24"/>
              </w:rPr>
              <w:t>июнь</w:t>
            </w:r>
            <w:bookmarkEnd w:id="42"/>
            <w:bookmarkEnd w:id="43"/>
          </w:p>
        </w:tc>
        <w:tc>
          <w:tcPr>
            <w:tcW w:w="0" w:type="auto"/>
          </w:tcPr>
          <w:p w:rsidR="00874555" w:rsidRPr="001A1809" w:rsidRDefault="00874555" w:rsidP="00B51B5A">
            <w:pPr>
              <w:rPr>
                <w:rFonts w:ascii="Times New Roman" w:hAnsi="Times New Roman"/>
                <w:sz w:val="24"/>
                <w:szCs w:val="24"/>
              </w:rPr>
            </w:pPr>
            <w:bookmarkStart w:id="44" w:name="_Toc296446623"/>
            <w:bookmarkStart w:id="45" w:name="_Toc296508045"/>
            <w:r w:rsidRPr="001A1809">
              <w:rPr>
                <w:rFonts w:ascii="Times New Roman" w:hAnsi="Times New Roman"/>
                <w:sz w:val="24"/>
                <w:szCs w:val="24"/>
              </w:rPr>
              <w:t>творческая группа по введению ФГОС</w:t>
            </w:r>
            <w:bookmarkEnd w:id="44"/>
            <w:bookmarkEnd w:id="45"/>
          </w:p>
        </w:tc>
        <w:tc>
          <w:tcPr>
            <w:tcW w:w="0" w:type="auto"/>
          </w:tcPr>
          <w:p w:rsidR="00874555" w:rsidRPr="001A1809" w:rsidRDefault="00874555" w:rsidP="00B51B5A">
            <w:pPr>
              <w:rPr>
                <w:rFonts w:ascii="Times New Roman" w:hAnsi="Times New Roman"/>
                <w:sz w:val="24"/>
                <w:szCs w:val="24"/>
              </w:rPr>
            </w:pPr>
            <w:bookmarkStart w:id="46" w:name="_Toc296446624"/>
            <w:bookmarkStart w:id="47" w:name="_Toc296508046"/>
            <w:r w:rsidRPr="001A1809">
              <w:rPr>
                <w:rFonts w:ascii="Times New Roman" w:hAnsi="Times New Roman"/>
                <w:sz w:val="24"/>
                <w:szCs w:val="24"/>
              </w:rPr>
              <w:t>Программа развития компетентностей педагогов в соответствии с требованиями ФГОС</w:t>
            </w:r>
            <w:bookmarkEnd w:id="46"/>
            <w:bookmarkEnd w:id="47"/>
          </w:p>
        </w:tc>
      </w:tr>
      <w:tr w:rsidR="00874555" w:rsidRPr="001A1809" w:rsidTr="00B51B5A">
        <w:tc>
          <w:tcPr>
            <w:tcW w:w="0" w:type="auto"/>
          </w:tcPr>
          <w:p w:rsidR="00874555" w:rsidRPr="001A1809" w:rsidRDefault="00874555" w:rsidP="00B51B5A">
            <w:pPr>
              <w:rPr>
                <w:rFonts w:ascii="Times New Roman" w:hAnsi="Times New Roman"/>
                <w:sz w:val="24"/>
                <w:szCs w:val="24"/>
              </w:rPr>
            </w:pPr>
            <w:bookmarkStart w:id="48" w:name="_Toc296446625"/>
            <w:bookmarkStart w:id="49" w:name="_Toc296508047"/>
            <w:r w:rsidRPr="001A1809">
              <w:rPr>
                <w:rFonts w:ascii="Times New Roman" w:hAnsi="Times New Roman"/>
                <w:sz w:val="24"/>
                <w:szCs w:val="24"/>
              </w:rPr>
              <w:t>3</w:t>
            </w:r>
            <w:bookmarkEnd w:id="48"/>
            <w:bookmarkEnd w:id="49"/>
          </w:p>
        </w:tc>
        <w:tc>
          <w:tcPr>
            <w:tcW w:w="0" w:type="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Запуск программы</w:t>
            </w:r>
          </w:p>
          <w:p w:rsidR="00874555" w:rsidRPr="001A1809" w:rsidRDefault="00874555" w:rsidP="00B51B5A">
            <w:pPr>
              <w:rPr>
                <w:rFonts w:ascii="Times New Roman" w:hAnsi="Times New Roman"/>
                <w:sz w:val="24"/>
                <w:szCs w:val="24"/>
              </w:rPr>
            </w:pPr>
          </w:p>
        </w:tc>
        <w:tc>
          <w:tcPr>
            <w:tcW w:w="0" w:type="auto"/>
          </w:tcPr>
          <w:p w:rsidR="00874555" w:rsidRPr="001A1809" w:rsidRDefault="00874555" w:rsidP="00B51B5A">
            <w:pPr>
              <w:rPr>
                <w:rFonts w:ascii="Times New Roman" w:hAnsi="Times New Roman"/>
                <w:sz w:val="24"/>
                <w:szCs w:val="24"/>
              </w:rPr>
            </w:pPr>
            <w:bookmarkStart w:id="50" w:name="_Toc296446626"/>
            <w:bookmarkStart w:id="51" w:name="_Toc296508048"/>
            <w:r w:rsidRPr="001A1809">
              <w:rPr>
                <w:rFonts w:ascii="Times New Roman" w:hAnsi="Times New Roman"/>
                <w:sz w:val="24"/>
                <w:szCs w:val="24"/>
              </w:rPr>
              <w:t>сентябрь</w:t>
            </w:r>
            <w:bookmarkEnd w:id="50"/>
            <w:bookmarkEnd w:id="51"/>
          </w:p>
        </w:tc>
        <w:tc>
          <w:tcPr>
            <w:tcW w:w="0" w:type="auto"/>
          </w:tcPr>
          <w:p w:rsidR="00874555" w:rsidRPr="001A1809" w:rsidRDefault="00874555" w:rsidP="00B51B5A">
            <w:pPr>
              <w:rPr>
                <w:rFonts w:ascii="Times New Roman" w:hAnsi="Times New Roman"/>
                <w:sz w:val="24"/>
                <w:szCs w:val="24"/>
              </w:rPr>
            </w:pPr>
            <w:bookmarkStart w:id="52" w:name="_Toc296446627"/>
            <w:bookmarkStart w:id="53" w:name="_Toc296508049"/>
            <w:r w:rsidRPr="001A1809">
              <w:rPr>
                <w:rFonts w:ascii="Times New Roman" w:hAnsi="Times New Roman"/>
                <w:sz w:val="24"/>
                <w:szCs w:val="24"/>
              </w:rPr>
              <w:t>апрель</w:t>
            </w:r>
            <w:bookmarkEnd w:id="52"/>
            <w:bookmarkEnd w:id="53"/>
          </w:p>
        </w:tc>
        <w:tc>
          <w:tcPr>
            <w:tcW w:w="0" w:type="auto"/>
          </w:tcPr>
          <w:p w:rsidR="00874555" w:rsidRPr="001A1809" w:rsidRDefault="00874555" w:rsidP="00B51B5A">
            <w:pPr>
              <w:rPr>
                <w:rFonts w:ascii="Times New Roman" w:hAnsi="Times New Roman"/>
                <w:sz w:val="24"/>
                <w:szCs w:val="24"/>
              </w:rPr>
            </w:pPr>
            <w:bookmarkStart w:id="54" w:name="_Toc296446628"/>
            <w:bookmarkStart w:id="55" w:name="_Toc296508050"/>
            <w:r w:rsidRPr="001A1809">
              <w:rPr>
                <w:rFonts w:ascii="Times New Roman" w:hAnsi="Times New Roman"/>
                <w:sz w:val="24"/>
                <w:szCs w:val="24"/>
              </w:rPr>
              <w:t>творческая группа по введению ФГОС</w:t>
            </w:r>
            <w:bookmarkEnd w:id="54"/>
            <w:bookmarkEnd w:id="55"/>
            <w:r w:rsidRPr="001A1809">
              <w:rPr>
                <w:rFonts w:ascii="Times New Roman" w:hAnsi="Times New Roman"/>
                <w:sz w:val="24"/>
                <w:szCs w:val="24"/>
              </w:rPr>
              <w:t xml:space="preserve"> </w:t>
            </w:r>
          </w:p>
        </w:tc>
        <w:tc>
          <w:tcPr>
            <w:tcW w:w="0" w:type="auto"/>
          </w:tcPr>
          <w:p w:rsidR="00874555" w:rsidRPr="001A1809" w:rsidRDefault="00874555" w:rsidP="00B51B5A">
            <w:pPr>
              <w:rPr>
                <w:rFonts w:ascii="Times New Roman" w:hAnsi="Times New Roman"/>
                <w:sz w:val="24"/>
                <w:szCs w:val="24"/>
              </w:rPr>
            </w:pPr>
            <w:bookmarkStart w:id="56" w:name="_Toc296446629"/>
            <w:bookmarkStart w:id="57" w:name="_Toc296508051"/>
            <w:r w:rsidRPr="001A1809">
              <w:rPr>
                <w:rFonts w:ascii="Times New Roman" w:hAnsi="Times New Roman"/>
                <w:sz w:val="24"/>
                <w:szCs w:val="24"/>
              </w:rPr>
              <w:t>Показатели эффективности использования программы развития компетентностей педагогов в соответствии с требованиями ФГОС</w:t>
            </w:r>
            <w:bookmarkEnd w:id="56"/>
            <w:bookmarkEnd w:id="57"/>
          </w:p>
        </w:tc>
      </w:tr>
      <w:tr w:rsidR="00874555" w:rsidRPr="001A1809" w:rsidTr="00B51B5A">
        <w:tc>
          <w:tcPr>
            <w:tcW w:w="0" w:type="auto"/>
          </w:tcPr>
          <w:p w:rsidR="00874555" w:rsidRPr="001A1809" w:rsidRDefault="00874555" w:rsidP="00B51B5A">
            <w:pPr>
              <w:rPr>
                <w:rFonts w:ascii="Times New Roman" w:hAnsi="Times New Roman"/>
                <w:sz w:val="24"/>
                <w:szCs w:val="24"/>
              </w:rPr>
            </w:pPr>
            <w:bookmarkStart w:id="58" w:name="_Toc296446630"/>
            <w:bookmarkStart w:id="59" w:name="_Toc296508052"/>
            <w:r w:rsidRPr="001A1809">
              <w:rPr>
                <w:rFonts w:ascii="Times New Roman" w:hAnsi="Times New Roman"/>
                <w:sz w:val="24"/>
                <w:szCs w:val="24"/>
              </w:rPr>
              <w:t>4</w:t>
            </w:r>
            <w:bookmarkEnd w:id="58"/>
            <w:bookmarkEnd w:id="59"/>
          </w:p>
        </w:tc>
        <w:tc>
          <w:tcPr>
            <w:tcW w:w="0" w:type="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 xml:space="preserve">Реализация программы </w:t>
            </w:r>
          </w:p>
          <w:p w:rsidR="00874555" w:rsidRPr="001A1809" w:rsidRDefault="00874555" w:rsidP="00B51B5A">
            <w:pPr>
              <w:rPr>
                <w:rFonts w:ascii="Times New Roman" w:hAnsi="Times New Roman"/>
                <w:sz w:val="24"/>
                <w:szCs w:val="24"/>
              </w:rPr>
            </w:pPr>
          </w:p>
        </w:tc>
        <w:tc>
          <w:tcPr>
            <w:tcW w:w="0" w:type="auto"/>
          </w:tcPr>
          <w:p w:rsidR="00874555" w:rsidRPr="001A1809" w:rsidRDefault="00874555" w:rsidP="00B51B5A">
            <w:pPr>
              <w:rPr>
                <w:rFonts w:ascii="Times New Roman" w:hAnsi="Times New Roman"/>
                <w:sz w:val="24"/>
                <w:szCs w:val="24"/>
              </w:rPr>
            </w:pPr>
            <w:bookmarkStart w:id="60" w:name="_Toc296446631"/>
            <w:bookmarkStart w:id="61" w:name="_Toc296508053"/>
            <w:r w:rsidRPr="001A1809">
              <w:rPr>
                <w:rFonts w:ascii="Times New Roman" w:hAnsi="Times New Roman"/>
                <w:sz w:val="24"/>
                <w:szCs w:val="24"/>
              </w:rPr>
              <w:t>май</w:t>
            </w:r>
            <w:bookmarkEnd w:id="60"/>
            <w:bookmarkEnd w:id="61"/>
          </w:p>
        </w:tc>
        <w:tc>
          <w:tcPr>
            <w:tcW w:w="0" w:type="auto"/>
          </w:tcPr>
          <w:p w:rsidR="00874555" w:rsidRPr="001A1809" w:rsidRDefault="00874555" w:rsidP="00B51B5A">
            <w:pPr>
              <w:rPr>
                <w:rFonts w:ascii="Times New Roman" w:hAnsi="Times New Roman"/>
                <w:sz w:val="24"/>
                <w:szCs w:val="24"/>
              </w:rPr>
            </w:pPr>
            <w:bookmarkStart w:id="62" w:name="_Toc296446632"/>
            <w:bookmarkStart w:id="63" w:name="_Toc296508054"/>
            <w:r w:rsidRPr="001A1809">
              <w:rPr>
                <w:rFonts w:ascii="Times New Roman" w:hAnsi="Times New Roman"/>
                <w:sz w:val="24"/>
                <w:szCs w:val="24"/>
              </w:rPr>
              <w:t>май</w:t>
            </w:r>
            <w:bookmarkEnd w:id="62"/>
            <w:bookmarkEnd w:id="63"/>
          </w:p>
        </w:tc>
        <w:tc>
          <w:tcPr>
            <w:tcW w:w="0" w:type="auto"/>
          </w:tcPr>
          <w:p w:rsidR="00874555" w:rsidRPr="001A1809" w:rsidRDefault="00874555" w:rsidP="00B51B5A">
            <w:pPr>
              <w:rPr>
                <w:rFonts w:ascii="Times New Roman" w:hAnsi="Times New Roman"/>
                <w:sz w:val="24"/>
                <w:szCs w:val="24"/>
              </w:rPr>
            </w:pPr>
            <w:bookmarkStart w:id="64" w:name="_Toc296446633"/>
            <w:bookmarkStart w:id="65" w:name="_Toc296508055"/>
            <w:r w:rsidRPr="001A1809">
              <w:rPr>
                <w:rFonts w:ascii="Times New Roman" w:hAnsi="Times New Roman"/>
                <w:sz w:val="24"/>
                <w:szCs w:val="24"/>
              </w:rPr>
              <w:t>творческая группа по введению ФГОС</w:t>
            </w:r>
            <w:bookmarkEnd w:id="64"/>
            <w:bookmarkEnd w:id="65"/>
          </w:p>
        </w:tc>
        <w:tc>
          <w:tcPr>
            <w:tcW w:w="0" w:type="auto"/>
          </w:tcPr>
          <w:p w:rsidR="00874555" w:rsidRPr="001A1809" w:rsidRDefault="00874555" w:rsidP="00B51B5A">
            <w:pPr>
              <w:rPr>
                <w:rFonts w:ascii="Times New Roman" w:hAnsi="Times New Roman"/>
                <w:sz w:val="24"/>
                <w:szCs w:val="24"/>
              </w:rPr>
            </w:pPr>
            <w:bookmarkStart w:id="66" w:name="_Toc296446634"/>
            <w:bookmarkStart w:id="67" w:name="_Toc296508056"/>
            <w:r w:rsidRPr="001A1809">
              <w:rPr>
                <w:rFonts w:ascii="Times New Roman" w:hAnsi="Times New Roman"/>
                <w:sz w:val="24"/>
                <w:szCs w:val="24"/>
              </w:rPr>
              <w:t>Аналитическая справка по контролю за выполнением программы</w:t>
            </w:r>
            <w:bookmarkEnd w:id="66"/>
            <w:bookmarkEnd w:id="67"/>
          </w:p>
        </w:tc>
      </w:tr>
      <w:tr w:rsidR="00874555" w:rsidRPr="001A1809" w:rsidTr="00B51B5A">
        <w:tc>
          <w:tcPr>
            <w:tcW w:w="0" w:type="auto"/>
          </w:tcPr>
          <w:p w:rsidR="00874555" w:rsidRPr="001A1809" w:rsidRDefault="00874555" w:rsidP="00B51B5A">
            <w:pPr>
              <w:rPr>
                <w:rFonts w:ascii="Times New Roman" w:hAnsi="Times New Roman"/>
                <w:sz w:val="24"/>
                <w:szCs w:val="24"/>
              </w:rPr>
            </w:pPr>
            <w:bookmarkStart w:id="68" w:name="_Toc296446635"/>
            <w:bookmarkStart w:id="69" w:name="_Toc296508057"/>
            <w:r w:rsidRPr="001A1809">
              <w:rPr>
                <w:rFonts w:ascii="Times New Roman" w:hAnsi="Times New Roman"/>
                <w:sz w:val="24"/>
                <w:szCs w:val="24"/>
              </w:rPr>
              <w:t>5</w:t>
            </w:r>
            <w:bookmarkEnd w:id="68"/>
            <w:bookmarkEnd w:id="69"/>
          </w:p>
        </w:tc>
        <w:tc>
          <w:tcPr>
            <w:tcW w:w="0" w:type="auto"/>
          </w:tcPr>
          <w:p w:rsidR="00874555" w:rsidRPr="001A1809" w:rsidRDefault="00874555" w:rsidP="00B51B5A">
            <w:pPr>
              <w:rPr>
                <w:rFonts w:ascii="Times New Roman" w:hAnsi="Times New Roman"/>
                <w:sz w:val="24"/>
                <w:szCs w:val="24"/>
              </w:rPr>
            </w:pPr>
            <w:r w:rsidRPr="001A1809">
              <w:rPr>
                <w:rFonts w:ascii="Times New Roman" w:hAnsi="Times New Roman"/>
                <w:sz w:val="24"/>
                <w:szCs w:val="24"/>
              </w:rPr>
              <w:t>Диагностирование сформированности компетентностей педагогов</w:t>
            </w:r>
          </w:p>
          <w:p w:rsidR="00874555" w:rsidRPr="001A1809" w:rsidRDefault="00874555" w:rsidP="00B51B5A">
            <w:pPr>
              <w:rPr>
                <w:rFonts w:ascii="Times New Roman" w:hAnsi="Times New Roman"/>
                <w:sz w:val="24"/>
                <w:szCs w:val="24"/>
              </w:rPr>
            </w:pPr>
          </w:p>
        </w:tc>
        <w:tc>
          <w:tcPr>
            <w:tcW w:w="0" w:type="auto"/>
          </w:tcPr>
          <w:p w:rsidR="00874555" w:rsidRPr="001A1809" w:rsidRDefault="00874555" w:rsidP="00B51B5A">
            <w:pPr>
              <w:rPr>
                <w:rFonts w:ascii="Times New Roman" w:hAnsi="Times New Roman"/>
                <w:sz w:val="24"/>
                <w:szCs w:val="24"/>
              </w:rPr>
            </w:pPr>
            <w:bookmarkStart w:id="70" w:name="_Toc296446636"/>
            <w:bookmarkStart w:id="71" w:name="_Toc296508058"/>
            <w:r w:rsidRPr="001A1809">
              <w:rPr>
                <w:rFonts w:ascii="Times New Roman" w:hAnsi="Times New Roman"/>
                <w:sz w:val="24"/>
                <w:szCs w:val="24"/>
              </w:rPr>
              <w:t>май</w:t>
            </w:r>
            <w:bookmarkEnd w:id="70"/>
            <w:bookmarkEnd w:id="71"/>
          </w:p>
        </w:tc>
        <w:tc>
          <w:tcPr>
            <w:tcW w:w="0" w:type="auto"/>
          </w:tcPr>
          <w:p w:rsidR="00874555" w:rsidRPr="001A1809" w:rsidRDefault="00874555" w:rsidP="00B51B5A">
            <w:pPr>
              <w:rPr>
                <w:rFonts w:ascii="Times New Roman" w:hAnsi="Times New Roman"/>
                <w:sz w:val="24"/>
                <w:szCs w:val="24"/>
              </w:rPr>
            </w:pPr>
            <w:bookmarkStart w:id="72" w:name="_Toc296446637"/>
            <w:bookmarkStart w:id="73" w:name="_Toc296508059"/>
            <w:r w:rsidRPr="001A1809">
              <w:rPr>
                <w:rFonts w:ascii="Times New Roman" w:hAnsi="Times New Roman"/>
                <w:sz w:val="24"/>
                <w:szCs w:val="24"/>
              </w:rPr>
              <w:t>май</w:t>
            </w:r>
            <w:bookmarkEnd w:id="72"/>
            <w:bookmarkEnd w:id="73"/>
          </w:p>
        </w:tc>
        <w:tc>
          <w:tcPr>
            <w:tcW w:w="0" w:type="auto"/>
          </w:tcPr>
          <w:p w:rsidR="00874555" w:rsidRPr="001A1809" w:rsidRDefault="00874555" w:rsidP="00B51B5A">
            <w:pPr>
              <w:rPr>
                <w:rFonts w:ascii="Times New Roman" w:hAnsi="Times New Roman"/>
                <w:sz w:val="24"/>
                <w:szCs w:val="24"/>
              </w:rPr>
            </w:pPr>
            <w:bookmarkStart w:id="74" w:name="_Toc296446638"/>
            <w:bookmarkStart w:id="75" w:name="_Toc296508060"/>
            <w:r w:rsidRPr="001A1809">
              <w:rPr>
                <w:rFonts w:ascii="Times New Roman" w:hAnsi="Times New Roman"/>
                <w:sz w:val="24"/>
                <w:szCs w:val="24"/>
              </w:rPr>
              <w:t>творческая группа по введению ФГОС</w:t>
            </w:r>
            <w:bookmarkEnd w:id="74"/>
            <w:bookmarkEnd w:id="75"/>
            <w:r w:rsidRPr="001A1809">
              <w:rPr>
                <w:rFonts w:ascii="Times New Roman" w:hAnsi="Times New Roman"/>
                <w:sz w:val="24"/>
                <w:szCs w:val="24"/>
              </w:rPr>
              <w:t xml:space="preserve"> </w:t>
            </w:r>
          </w:p>
        </w:tc>
        <w:tc>
          <w:tcPr>
            <w:tcW w:w="0" w:type="auto"/>
          </w:tcPr>
          <w:p w:rsidR="00874555" w:rsidRPr="001A1809" w:rsidRDefault="00874555" w:rsidP="00B51B5A">
            <w:pPr>
              <w:rPr>
                <w:rFonts w:ascii="Times New Roman" w:hAnsi="Times New Roman"/>
                <w:sz w:val="24"/>
                <w:szCs w:val="24"/>
              </w:rPr>
            </w:pPr>
            <w:bookmarkStart w:id="76" w:name="_Toc296446639"/>
            <w:bookmarkStart w:id="77" w:name="_Toc296508061"/>
            <w:r w:rsidRPr="001A1809">
              <w:rPr>
                <w:rFonts w:ascii="Times New Roman" w:hAnsi="Times New Roman"/>
                <w:sz w:val="24"/>
                <w:szCs w:val="24"/>
              </w:rPr>
              <w:t>Коррекция</w:t>
            </w:r>
            <w:bookmarkEnd w:id="76"/>
            <w:bookmarkEnd w:id="77"/>
          </w:p>
          <w:p w:rsidR="00874555" w:rsidRPr="001A1809" w:rsidRDefault="00874555" w:rsidP="00B51B5A">
            <w:pPr>
              <w:rPr>
                <w:rFonts w:ascii="Times New Roman" w:hAnsi="Times New Roman"/>
                <w:sz w:val="24"/>
                <w:szCs w:val="24"/>
              </w:rPr>
            </w:pPr>
            <w:bookmarkStart w:id="78" w:name="_Toc296446640"/>
            <w:bookmarkStart w:id="79" w:name="_Toc296508062"/>
            <w:r w:rsidRPr="001A1809">
              <w:rPr>
                <w:rFonts w:ascii="Times New Roman" w:hAnsi="Times New Roman"/>
                <w:sz w:val="24"/>
                <w:szCs w:val="24"/>
              </w:rPr>
              <w:t>программы</w:t>
            </w:r>
            <w:bookmarkEnd w:id="78"/>
            <w:bookmarkEnd w:id="79"/>
          </w:p>
        </w:tc>
      </w:tr>
    </w:tbl>
    <w:p w:rsidR="00874555" w:rsidRPr="001A1809" w:rsidRDefault="00874555" w:rsidP="00874555">
      <w:pPr>
        <w:spacing w:after="0" w:line="240" w:lineRule="auto"/>
        <w:jc w:val="both"/>
        <w:rPr>
          <w:rFonts w:ascii="Times New Roman" w:hAnsi="Times New Roman"/>
          <w:sz w:val="24"/>
          <w:szCs w:val="24"/>
        </w:rPr>
      </w:pPr>
    </w:p>
    <w:p w:rsidR="004F33EB" w:rsidRPr="001A1809" w:rsidRDefault="004F33EB" w:rsidP="008C6FDD">
      <w:pPr>
        <w:tabs>
          <w:tab w:val="left" w:pos="720"/>
          <w:tab w:val="left" w:pos="900"/>
          <w:tab w:val="left" w:pos="1260"/>
        </w:tabs>
        <w:spacing w:after="0" w:line="240" w:lineRule="auto"/>
        <w:ind w:firstLine="709"/>
        <w:jc w:val="center"/>
        <w:textAlignment w:val="baseline"/>
        <w:rPr>
          <w:rFonts w:ascii="Times New Roman" w:hAnsi="Times New Roman"/>
          <w:b/>
          <w:sz w:val="24"/>
          <w:szCs w:val="24"/>
        </w:rPr>
      </w:pPr>
      <w:r w:rsidRPr="001A1809">
        <w:rPr>
          <w:rFonts w:ascii="Times New Roman" w:hAnsi="Times New Roman"/>
          <w:b/>
          <w:sz w:val="24"/>
          <w:szCs w:val="24"/>
        </w:rPr>
        <w:t xml:space="preserve">Проект «Формирование системы универсальных учебных действий </w:t>
      </w:r>
    </w:p>
    <w:p w:rsidR="004F33EB" w:rsidRPr="001A1809" w:rsidRDefault="004F33EB" w:rsidP="00757411">
      <w:pPr>
        <w:tabs>
          <w:tab w:val="left" w:pos="720"/>
          <w:tab w:val="left" w:pos="900"/>
          <w:tab w:val="left" w:pos="1260"/>
        </w:tabs>
        <w:spacing w:after="0" w:line="240" w:lineRule="auto"/>
        <w:ind w:firstLine="709"/>
        <w:textAlignment w:val="baseline"/>
        <w:rPr>
          <w:rFonts w:ascii="Times New Roman" w:hAnsi="Times New Roman"/>
          <w:b/>
          <w:sz w:val="24"/>
          <w:szCs w:val="24"/>
        </w:rPr>
      </w:pPr>
      <w:r w:rsidRPr="001A1809">
        <w:rPr>
          <w:rFonts w:ascii="Times New Roman" w:hAnsi="Times New Roman"/>
          <w:b/>
          <w:sz w:val="24"/>
          <w:szCs w:val="24"/>
        </w:rPr>
        <w:t>в коррекционной школе-интернате в условиях введения ФГОС начального общего образования»</w:t>
      </w:r>
    </w:p>
    <w:p w:rsidR="004F33EB" w:rsidRPr="001A1809" w:rsidRDefault="004F33EB" w:rsidP="008C6FDD">
      <w:pPr>
        <w:spacing w:after="0" w:line="240" w:lineRule="auto"/>
        <w:ind w:firstLine="709"/>
        <w:contextualSpacing/>
        <w:rPr>
          <w:rFonts w:ascii="Times New Roman" w:hAnsi="Times New Roman"/>
          <w:b/>
          <w:i/>
          <w:sz w:val="24"/>
          <w:szCs w:val="24"/>
        </w:rPr>
      </w:pPr>
    </w:p>
    <w:p w:rsidR="0030658A" w:rsidRPr="001A1809" w:rsidRDefault="0030658A" w:rsidP="008C6FDD">
      <w:pPr>
        <w:spacing w:after="0" w:line="240" w:lineRule="auto"/>
        <w:ind w:firstLine="709"/>
        <w:contextualSpacing/>
        <w:jc w:val="right"/>
        <w:rPr>
          <w:rFonts w:ascii="Times New Roman" w:hAnsi="Times New Roman"/>
          <w:color w:val="000000"/>
          <w:sz w:val="24"/>
          <w:szCs w:val="24"/>
        </w:rPr>
      </w:pPr>
      <w:r w:rsidRPr="001A1809">
        <w:rPr>
          <w:rFonts w:ascii="Times New Roman" w:hAnsi="Times New Roman"/>
          <w:color w:val="000000"/>
          <w:sz w:val="24"/>
          <w:szCs w:val="24"/>
        </w:rPr>
        <w:t>Авторы проекта:</w:t>
      </w:r>
    </w:p>
    <w:p w:rsidR="0030658A" w:rsidRPr="001A1809" w:rsidRDefault="0030658A" w:rsidP="008C6FDD">
      <w:pPr>
        <w:spacing w:after="0" w:line="240" w:lineRule="auto"/>
        <w:ind w:firstLine="709"/>
        <w:contextualSpacing/>
        <w:jc w:val="right"/>
        <w:rPr>
          <w:rFonts w:ascii="Times New Roman" w:hAnsi="Times New Roman"/>
          <w:color w:val="000000"/>
          <w:sz w:val="24"/>
          <w:szCs w:val="24"/>
        </w:rPr>
      </w:pPr>
      <w:r w:rsidRPr="001A1809">
        <w:rPr>
          <w:rFonts w:ascii="Times New Roman" w:hAnsi="Times New Roman"/>
          <w:color w:val="000000"/>
          <w:sz w:val="24"/>
          <w:szCs w:val="24"/>
        </w:rPr>
        <w:t>Малашина Светлана Александровна, директор</w:t>
      </w:r>
    </w:p>
    <w:p w:rsidR="0030658A" w:rsidRPr="001A1809" w:rsidRDefault="0030658A" w:rsidP="008C6FDD">
      <w:pPr>
        <w:spacing w:after="0" w:line="240" w:lineRule="auto"/>
        <w:ind w:firstLine="709"/>
        <w:contextualSpacing/>
        <w:jc w:val="right"/>
        <w:rPr>
          <w:rFonts w:ascii="Times New Roman" w:hAnsi="Times New Roman"/>
          <w:color w:val="000000"/>
          <w:sz w:val="24"/>
          <w:szCs w:val="24"/>
        </w:rPr>
      </w:pPr>
      <w:r w:rsidRPr="001A1809">
        <w:rPr>
          <w:rFonts w:ascii="Times New Roman" w:hAnsi="Times New Roman"/>
          <w:color w:val="000000"/>
          <w:sz w:val="24"/>
          <w:szCs w:val="24"/>
        </w:rPr>
        <w:t>ГОУ Шарьинская школа-интернат 8 вида</w:t>
      </w:r>
    </w:p>
    <w:p w:rsidR="0030658A" w:rsidRPr="001A1809" w:rsidRDefault="0030658A" w:rsidP="008C6FDD">
      <w:pPr>
        <w:spacing w:after="0" w:line="240" w:lineRule="auto"/>
        <w:ind w:firstLine="709"/>
        <w:contextualSpacing/>
        <w:jc w:val="right"/>
        <w:rPr>
          <w:rFonts w:ascii="Times New Roman" w:hAnsi="Times New Roman"/>
          <w:color w:val="000000"/>
          <w:sz w:val="24"/>
          <w:szCs w:val="24"/>
        </w:rPr>
      </w:pPr>
      <w:r w:rsidRPr="001A1809">
        <w:rPr>
          <w:rFonts w:ascii="Times New Roman" w:hAnsi="Times New Roman"/>
          <w:color w:val="000000"/>
          <w:sz w:val="24"/>
          <w:szCs w:val="24"/>
        </w:rPr>
        <w:t xml:space="preserve">Шорина Татьяна Борисовна, зам директора по УВР </w:t>
      </w:r>
    </w:p>
    <w:p w:rsidR="0030658A" w:rsidRPr="001A1809" w:rsidRDefault="0030658A" w:rsidP="008C6FDD">
      <w:pPr>
        <w:spacing w:after="0" w:line="240" w:lineRule="auto"/>
        <w:ind w:firstLine="709"/>
        <w:contextualSpacing/>
        <w:jc w:val="right"/>
        <w:rPr>
          <w:rFonts w:ascii="Times New Roman" w:hAnsi="Times New Roman"/>
          <w:color w:val="000000"/>
          <w:sz w:val="24"/>
          <w:szCs w:val="24"/>
        </w:rPr>
      </w:pPr>
      <w:r w:rsidRPr="001A1809">
        <w:rPr>
          <w:rFonts w:ascii="Times New Roman" w:hAnsi="Times New Roman"/>
          <w:color w:val="000000"/>
          <w:sz w:val="24"/>
          <w:szCs w:val="24"/>
        </w:rPr>
        <w:t>ГОУ Шарьинская школа-интернат 8 вида</w:t>
      </w:r>
    </w:p>
    <w:p w:rsidR="0030658A" w:rsidRPr="001A1809" w:rsidRDefault="0030658A" w:rsidP="008C6FDD">
      <w:pPr>
        <w:spacing w:after="0" w:line="240" w:lineRule="auto"/>
        <w:ind w:firstLine="709"/>
        <w:contextualSpacing/>
        <w:jc w:val="right"/>
        <w:rPr>
          <w:rFonts w:ascii="Times New Roman" w:hAnsi="Times New Roman"/>
          <w:color w:val="000000"/>
          <w:sz w:val="24"/>
          <w:szCs w:val="24"/>
        </w:rPr>
      </w:pPr>
      <w:r w:rsidRPr="001A1809">
        <w:rPr>
          <w:rFonts w:ascii="Times New Roman" w:hAnsi="Times New Roman"/>
          <w:color w:val="000000"/>
          <w:sz w:val="24"/>
          <w:szCs w:val="24"/>
        </w:rPr>
        <w:t xml:space="preserve">Заслонкина Лада Александровна, зам директора по ВР </w:t>
      </w:r>
    </w:p>
    <w:p w:rsidR="0030658A" w:rsidRPr="001A1809" w:rsidRDefault="0030658A" w:rsidP="008C6FDD">
      <w:pPr>
        <w:spacing w:after="0" w:line="240" w:lineRule="auto"/>
        <w:ind w:firstLine="709"/>
        <w:contextualSpacing/>
        <w:jc w:val="right"/>
        <w:rPr>
          <w:rFonts w:ascii="Times New Roman" w:hAnsi="Times New Roman"/>
          <w:color w:val="000000"/>
          <w:sz w:val="24"/>
          <w:szCs w:val="24"/>
        </w:rPr>
      </w:pPr>
      <w:r w:rsidRPr="001A1809">
        <w:rPr>
          <w:rFonts w:ascii="Times New Roman" w:hAnsi="Times New Roman"/>
          <w:color w:val="000000"/>
          <w:sz w:val="24"/>
          <w:szCs w:val="24"/>
        </w:rPr>
        <w:t>ГОУ Шарьинская школа-интернат 8 вида</w:t>
      </w:r>
    </w:p>
    <w:p w:rsidR="0030658A" w:rsidRPr="001A1809" w:rsidRDefault="0030658A" w:rsidP="008C6FDD">
      <w:pPr>
        <w:spacing w:after="0" w:line="240" w:lineRule="auto"/>
        <w:ind w:firstLine="709"/>
        <w:contextualSpacing/>
        <w:jc w:val="right"/>
        <w:rPr>
          <w:rFonts w:ascii="Times New Roman" w:hAnsi="Times New Roman"/>
          <w:color w:val="000000"/>
          <w:sz w:val="24"/>
          <w:szCs w:val="24"/>
        </w:rPr>
      </w:pPr>
      <w:r w:rsidRPr="001A1809">
        <w:rPr>
          <w:rFonts w:ascii="Times New Roman" w:hAnsi="Times New Roman"/>
          <w:color w:val="000000"/>
          <w:sz w:val="24"/>
          <w:szCs w:val="24"/>
        </w:rPr>
        <w:t xml:space="preserve"> Чернятьева Светлана Леонидовна, учитель начальных классов</w:t>
      </w:r>
    </w:p>
    <w:p w:rsidR="0030658A" w:rsidRPr="001A1809" w:rsidRDefault="0030658A" w:rsidP="008C6FDD">
      <w:pPr>
        <w:spacing w:after="0" w:line="240" w:lineRule="auto"/>
        <w:ind w:firstLine="709"/>
        <w:contextualSpacing/>
        <w:jc w:val="right"/>
        <w:rPr>
          <w:rFonts w:ascii="Times New Roman" w:hAnsi="Times New Roman"/>
          <w:color w:val="000000"/>
          <w:sz w:val="24"/>
          <w:szCs w:val="24"/>
        </w:rPr>
      </w:pPr>
      <w:r w:rsidRPr="001A1809">
        <w:rPr>
          <w:rFonts w:ascii="Times New Roman" w:hAnsi="Times New Roman"/>
          <w:color w:val="000000"/>
          <w:sz w:val="24"/>
          <w:szCs w:val="24"/>
        </w:rPr>
        <w:t>ГОУ Шарьинская школа-интернат 8 вида</w:t>
      </w:r>
    </w:p>
    <w:p w:rsidR="0030658A" w:rsidRPr="001A1809" w:rsidRDefault="0030658A" w:rsidP="008C6FDD">
      <w:pPr>
        <w:tabs>
          <w:tab w:val="left" w:pos="720"/>
          <w:tab w:val="left" w:pos="900"/>
          <w:tab w:val="left" w:pos="1260"/>
        </w:tabs>
        <w:spacing w:after="0" w:line="240" w:lineRule="auto"/>
        <w:ind w:firstLine="709"/>
        <w:jc w:val="center"/>
        <w:textAlignment w:val="baseline"/>
        <w:rPr>
          <w:rFonts w:ascii="Times New Roman" w:hAnsi="Times New Roman"/>
          <w:b/>
          <w:sz w:val="24"/>
          <w:szCs w:val="24"/>
        </w:rPr>
      </w:pPr>
    </w:p>
    <w:p w:rsidR="0030658A" w:rsidRPr="001A1809" w:rsidRDefault="0030658A" w:rsidP="00EC4604">
      <w:pPr>
        <w:rPr>
          <w:rFonts w:ascii="Times New Roman" w:hAnsi="Times New Roman"/>
          <w:sz w:val="24"/>
          <w:szCs w:val="24"/>
        </w:rPr>
      </w:pPr>
      <w:r w:rsidRPr="001A1809">
        <w:rPr>
          <w:rFonts w:ascii="Times New Roman" w:hAnsi="Times New Roman"/>
          <w:b/>
          <w:sz w:val="24"/>
          <w:szCs w:val="24"/>
        </w:rPr>
        <w:t>Цель проекта:</w:t>
      </w:r>
      <w:r w:rsidRPr="001A1809">
        <w:rPr>
          <w:rFonts w:ascii="Times New Roman" w:hAnsi="Times New Roman"/>
          <w:sz w:val="24"/>
          <w:szCs w:val="24"/>
        </w:rPr>
        <w:t xml:space="preserve"> Создать систему формирования УУД в условиях к</w:t>
      </w:r>
      <w:r w:rsidR="00B51B5A">
        <w:rPr>
          <w:rFonts w:ascii="Times New Roman" w:hAnsi="Times New Roman"/>
          <w:sz w:val="24"/>
          <w:szCs w:val="24"/>
        </w:rPr>
        <w:t>оррекционной школы – интерната.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23"/>
        <w:gridCol w:w="3894"/>
        <w:gridCol w:w="3320"/>
      </w:tblGrid>
      <w:tr w:rsidR="0030658A" w:rsidRPr="001A1809" w:rsidTr="00B51B5A">
        <w:tc>
          <w:tcPr>
            <w:tcW w:w="0" w:type="auto"/>
            <w:shd w:val="clear" w:color="auto" w:fill="auto"/>
          </w:tcPr>
          <w:p w:rsidR="0030658A" w:rsidRPr="001A1809" w:rsidRDefault="0030658A" w:rsidP="008C6FDD">
            <w:pPr>
              <w:pStyle w:val="Style1"/>
              <w:tabs>
                <w:tab w:val="left" w:pos="720"/>
                <w:tab w:val="left" w:pos="900"/>
                <w:tab w:val="left" w:pos="1260"/>
              </w:tabs>
              <w:ind w:firstLine="709"/>
              <w:contextualSpacing/>
              <w:jc w:val="center"/>
            </w:pPr>
            <w:r w:rsidRPr="001A1809">
              <w:t>Пакеты работ, входящие в единичный проект.</w:t>
            </w:r>
          </w:p>
        </w:tc>
        <w:tc>
          <w:tcPr>
            <w:tcW w:w="0" w:type="auto"/>
            <w:shd w:val="clear" w:color="auto" w:fill="auto"/>
          </w:tcPr>
          <w:p w:rsidR="0030658A" w:rsidRPr="001A1809" w:rsidRDefault="0030658A" w:rsidP="008C6FDD">
            <w:pPr>
              <w:pStyle w:val="Style1"/>
              <w:tabs>
                <w:tab w:val="left" w:pos="720"/>
                <w:tab w:val="left" w:pos="900"/>
                <w:tab w:val="left" w:pos="1260"/>
              </w:tabs>
              <w:ind w:firstLine="709"/>
              <w:contextualSpacing/>
              <w:jc w:val="center"/>
            </w:pPr>
            <w:r w:rsidRPr="001A1809">
              <w:t>Отдельные работы, входящие в пакеты работ.</w:t>
            </w:r>
          </w:p>
        </w:tc>
        <w:tc>
          <w:tcPr>
            <w:tcW w:w="0" w:type="auto"/>
            <w:shd w:val="clear" w:color="auto" w:fill="auto"/>
          </w:tcPr>
          <w:p w:rsidR="0030658A" w:rsidRPr="001A1809" w:rsidRDefault="0030658A" w:rsidP="008C6FDD">
            <w:pPr>
              <w:pStyle w:val="Style1"/>
              <w:tabs>
                <w:tab w:val="left" w:pos="720"/>
                <w:tab w:val="left" w:pos="900"/>
                <w:tab w:val="left" w:pos="1260"/>
              </w:tabs>
              <w:ind w:firstLine="709"/>
              <w:contextualSpacing/>
              <w:jc w:val="center"/>
            </w:pPr>
            <w:r w:rsidRPr="001A1809">
              <w:t>Ожидаемые результаты выполнения работ</w:t>
            </w:r>
          </w:p>
        </w:tc>
      </w:tr>
      <w:tr w:rsidR="0030658A" w:rsidRPr="001A1809" w:rsidTr="00B51B5A">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3</w:t>
            </w:r>
          </w:p>
        </w:tc>
      </w:tr>
      <w:tr w:rsidR="0030658A" w:rsidRPr="001A1809" w:rsidTr="00B51B5A">
        <w:tc>
          <w:tcPr>
            <w:tcW w:w="0" w:type="auto"/>
          </w:tcPr>
          <w:p w:rsidR="0030658A" w:rsidRPr="001A1809" w:rsidRDefault="0030658A" w:rsidP="008C6FDD">
            <w:pPr>
              <w:pStyle w:val="aff0"/>
              <w:ind w:firstLine="709"/>
              <w:jc w:val="both"/>
              <w:rPr>
                <w:rFonts w:ascii="Times New Roman" w:hAnsi="Times New Roman"/>
                <w:b/>
                <w:sz w:val="24"/>
                <w:szCs w:val="24"/>
              </w:rPr>
            </w:pPr>
            <w:r w:rsidRPr="001A1809">
              <w:rPr>
                <w:rFonts w:ascii="Times New Roman" w:hAnsi="Times New Roman"/>
                <w:b/>
                <w:sz w:val="24"/>
                <w:szCs w:val="24"/>
              </w:rPr>
              <w:t>1. Формирование рабочей группы.</w:t>
            </w:r>
          </w:p>
          <w:p w:rsidR="0030658A" w:rsidRPr="001A1809" w:rsidRDefault="0030658A" w:rsidP="008C6FDD">
            <w:pPr>
              <w:pStyle w:val="Style1"/>
              <w:tabs>
                <w:tab w:val="left" w:pos="720"/>
                <w:tab w:val="left" w:pos="900"/>
                <w:tab w:val="left" w:pos="1260"/>
              </w:tabs>
              <w:ind w:firstLine="709"/>
              <w:contextualSpacing/>
              <w:jc w:val="both"/>
            </w:pPr>
          </w:p>
        </w:tc>
        <w:tc>
          <w:tcPr>
            <w:tcW w:w="0" w:type="auto"/>
          </w:tcPr>
          <w:p w:rsidR="0030658A" w:rsidRPr="001A1809" w:rsidRDefault="0030658A" w:rsidP="00213975">
            <w:pPr>
              <w:pStyle w:val="Style1"/>
              <w:numPr>
                <w:ilvl w:val="0"/>
                <w:numId w:val="57"/>
              </w:numPr>
              <w:tabs>
                <w:tab w:val="left" w:pos="0"/>
                <w:tab w:val="left" w:pos="330"/>
                <w:tab w:val="left" w:pos="1260"/>
              </w:tabs>
              <w:ind w:left="0" w:firstLine="709"/>
              <w:contextualSpacing/>
              <w:jc w:val="both"/>
            </w:pPr>
            <w:r w:rsidRPr="001A1809">
              <w:t>Подбор кадров для реализации проекта.</w:t>
            </w:r>
          </w:p>
          <w:p w:rsidR="0030658A" w:rsidRPr="001A1809" w:rsidRDefault="0030658A" w:rsidP="00213975">
            <w:pPr>
              <w:pStyle w:val="aff0"/>
              <w:numPr>
                <w:ilvl w:val="0"/>
                <w:numId w:val="54"/>
              </w:numPr>
              <w:tabs>
                <w:tab w:val="left" w:pos="0"/>
                <w:tab w:val="left" w:pos="330"/>
              </w:tabs>
              <w:ind w:left="0" w:firstLine="709"/>
              <w:jc w:val="both"/>
              <w:rPr>
                <w:rFonts w:ascii="Times New Roman" w:hAnsi="Times New Roman"/>
                <w:sz w:val="24"/>
                <w:szCs w:val="24"/>
              </w:rPr>
            </w:pPr>
            <w:r w:rsidRPr="001A1809">
              <w:rPr>
                <w:rFonts w:ascii="Times New Roman" w:hAnsi="Times New Roman"/>
                <w:sz w:val="24"/>
                <w:szCs w:val="24"/>
              </w:rPr>
              <w:t>Разработка необходимой нормативной базы (приказ о рабочей группе по разработке проекта, планирование работы по разработке проекта).</w:t>
            </w:r>
          </w:p>
          <w:p w:rsidR="0030658A" w:rsidRPr="001A1809" w:rsidRDefault="0030658A" w:rsidP="00213975">
            <w:pPr>
              <w:pStyle w:val="Style1"/>
              <w:numPr>
                <w:ilvl w:val="0"/>
                <w:numId w:val="57"/>
              </w:numPr>
              <w:tabs>
                <w:tab w:val="left" w:pos="0"/>
                <w:tab w:val="left" w:pos="330"/>
                <w:tab w:val="left" w:pos="1260"/>
              </w:tabs>
              <w:ind w:left="0" w:firstLine="709"/>
              <w:contextualSpacing/>
              <w:jc w:val="both"/>
            </w:pPr>
            <w:r w:rsidRPr="001A1809">
              <w:t>Обучение членов рабочей группы и педагогов школы:</w:t>
            </w:r>
          </w:p>
          <w:p w:rsidR="0030658A" w:rsidRPr="001A1809" w:rsidRDefault="0030658A" w:rsidP="00213975">
            <w:pPr>
              <w:pStyle w:val="Style1"/>
              <w:numPr>
                <w:ilvl w:val="0"/>
                <w:numId w:val="56"/>
              </w:numPr>
              <w:tabs>
                <w:tab w:val="left" w:pos="0"/>
                <w:tab w:val="left" w:pos="330"/>
                <w:tab w:val="left" w:pos="1260"/>
              </w:tabs>
              <w:ind w:left="0" w:firstLine="709"/>
              <w:contextualSpacing/>
              <w:jc w:val="both"/>
            </w:pPr>
            <w:r w:rsidRPr="001A1809">
              <w:t>курсы повышения квалификации;</w:t>
            </w:r>
          </w:p>
          <w:p w:rsidR="0030658A" w:rsidRPr="001A1809" w:rsidRDefault="0030658A" w:rsidP="00213975">
            <w:pPr>
              <w:pStyle w:val="Style1"/>
              <w:numPr>
                <w:ilvl w:val="0"/>
                <w:numId w:val="56"/>
              </w:numPr>
              <w:tabs>
                <w:tab w:val="left" w:pos="0"/>
                <w:tab w:val="left" w:pos="330"/>
                <w:tab w:val="left" w:pos="1260"/>
              </w:tabs>
              <w:ind w:left="0" w:firstLine="709"/>
              <w:contextualSpacing/>
              <w:jc w:val="both"/>
            </w:pPr>
            <w:r w:rsidRPr="001A1809">
              <w:t>практические, обучающие семинары;</w:t>
            </w:r>
          </w:p>
          <w:p w:rsidR="0030658A" w:rsidRPr="001A1809" w:rsidRDefault="0030658A" w:rsidP="00213975">
            <w:pPr>
              <w:pStyle w:val="Style1"/>
              <w:numPr>
                <w:ilvl w:val="0"/>
                <w:numId w:val="56"/>
              </w:numPr>
              <w:tabs>
                <w:tab w:val="left" w:pos="0"/>
                <w:tab w:val="left" w:pos="330"/>
                <w:tab w:val="left" w:pos="1260"/>
              </w:tabs>
              <w:ind w:left="0" w:firstLine="709"/>
              <w:contextualSpacing/>
              <w:jc w:val="both"/>
            </w:pPr>
            <w:r w:rsidRPr="001A1809">
              <w:t>дистанционное обучение;</w:t>
            </w:r>
          </w:p>
          <w:p w:rsidR="0030658A" w:rsidRPr="001A1809" w:rsidRDefault="0030658A" w:rsidP="00213975">
            <w:pPr>
              <w:pStyle w:val="Style1"/>
              <w:numPr>
                <w:ilvl w:val="0"/>
                <w:numId w:val="56"/>
              </w:numPr>
              <w:tabs>
                <w:tab w:val="left" w:pos="0"/>
                <w:tab w:val="left" w:pos="330"/>
                <w:tab w:val="left" w:pos="1260"/>
              </w:tabs>
              <w:ind w:left="0" w:firstLine="709"/>
              <w:contextualSpacing/>
              <w:jc w:val="both"/>
            </w:pPr>
            <w:r w:rsidRPr="001A1809">
              <w:t>самообразование.</w:t>
            </w:r>
          </w:p>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Изучение современных технологий КРО.</w:t>
            </w:r>
          </w:p>
        </w:tc>
        <w:tc>
          <w:tcPr>
            <w:tcW w:w="0" w:type="auto"/>
          </w:tcPr>
          <w:p w:rsidR="0030658A" w:rsidRPr="001A1809" w:rsidRDefault="0030658A" w:rsidP="008C6FDD">
            <w:pPr>
              <w:pStyle w:val="aff0"/>
              <w:ind w:firstLine="709"/>
              <w:rPr>
                <w:rFonts w:ascii="Times New Roman" w:hAnsi="Times New Roman"/>
                <w:sz w:val="24"/>
                <w:szCs w:val="24"/>
              </w:rPr>
            </w:pPr>
            <w:r w:rsidRPr="001A1809">
              <w:rPr>
                <w:rFonts w:ascii="Times New Roman" w:hAnsi="Times New Roman"/>
                <w:sz w:val="24"/>
                <w:szCs w:val="24"/>
              </w:rPr>
              <w:t>Группа разработчиков проекта.</w:t>
            </w:r>
          </w:p>
          <w:p w:rsidR="0030658A" w:rsidRPr="001A1809" w:rsidRDefault="0030658A" w:rsidP="008C6FDD">
            <w:pPr>
              <w:pStyle w:val="aff0"/>
              <w:ind w:firstLine="709"/>
              <w:jc w:val="both"/>
              <w:rPr>
                <w:rFonts w:ascii="Times New Roman" w:hAnsi="Times New Roman"/>
                <w:sz w:val="24"/>
                <w:szCs w:val="24"/>
              </w:rPr>
            </w:pPr>
          </w:p>
          <w:p w:rsidR="0030658A" w:rsidRPr="001A1809" w:rsidRDefault="0030658A" w:rsidP="008C6FDD">
            <w:pPr>
              <w:pStyle w:val="aff0"/>
              <w:ind w:firstLine="709"/>
              <w:jc w:val="both"/>
              <w:rPr>
                <w:rFonts w:ascii="Times New Roman" w:hAnsi="Times New Roman"/>
                <w:sz w:val="24"/>
                <w:szCs w:val="24"/>
              </w:rPr>
            </w:pPr>
            <w:r w:rsidRPr="001A1809">
              <w:rPr>
                <w:rFonts w:ascii="Times New Roman" w:hAnsi="Times New Roman"/>
                <w:sz w:val="24"/>
                <w:szCs w:val="24"/>
              </w:rPr>
              <w:t>Нормативно-правовая база по разработке проекта.</w:t>
            </w:r>
          </w:p>
          <w:p w:rsidR="0030658A" w:rsidRPr="001A1809" w:rsidRDefault="0030658A" w:rsidP="008C6FDD">
            <w:pPr>
              <w:pStyle w:val="aff0"/>
              <w:ind w:firstLine="709"/>
              <w:jc w:val="both"/>
              <w:rPr>
                <w:rFonts w:ascii="Times New Roman" w:hAnsi="Times New Roman"/>
                <w:sz w:val="24"/>
                <w:szCs w:val="24"/>
              </w:rPr>
            </w:pPr>
          </w:p>
          <w:p w:rsidR="0030658A" w:rsidRPr="001A1809" w:rsidRDefault="0030658A" w:rsidP="008C6FDD">
            <w:pPr>
              <w:pStyle w:val="aff0"/>
              <w:ind w:firstLine="709"/>
              <w:jc w:val="both"/>
              <w:rPr>
                <w:rFonts w:ascii="Times New Roman" w:hAnsi="Times New Roman"/>
                <w:sz w:val="24"/>
                <w:szCs w:val="24"/>
              </w:rPr>
            </w:pPr>
          </w:p>
          <w:p w:rsidR="0030658A" w:rsidRPr="001A1809" w:rsidRDefault="0030658A" w:rsidP="008C6FDD">
            <w:pPr>
              <w:pStyle w:val="aff0"/>
              <w:ind w:firstLine="709"/>
              <w:jc w:val="both"/>
              <w:rPr>
                <w:rFonts w:ascii="Times New Roman" w:hAnsi="Times New Roman"/>
                <w:sz w:val="24"/>
                <w:szCs w:val="24"/>
              </w:rPr>
            </w:pPr>
          </w:p>
          <w:p w:rsidR="0030658A" w:rsidRPr="001A1809" w:rsidRDefault="0030658A" w:rsidP="008C6FDD">
            <w:pPr>
              <w:pStyle w:val="aff0"/>
              <w:ind w:firstLine="709"/>
              <w:rPr>
                <w:rFonts w:ascii="Times New Roman" w:hAnsi="Times New Roman"/>
                <w:sz w:val="24"/>
                <w:szCs w:val="24"/>
              </w:rPr>
            </w:pPr>
            <w:r w:rsidRPr="001A1809">
              <w:rPr>
                <w:rFonts w:ascii="Times New Roman" w:hAnsi="Times New Roman"/>
                <w:sz w:val="24"/>
                <w:szCs w:val="24"/>
              </w:rPr>
              <w:t>Готовность членов группы к работе.</w:t>
            </w:r>
          </w:p>
          <w:p w:rsidR="0030658A" w:rsidRPr="001A1809" w:rsidRDefault="0030658A" w:rsidP="008C6FDD">
            <w:pPr>
              <w:pStyle w:val="aff0"/>
              <w:ind w:firstLine="709"/>
              <w:jc w:val="both"/>
              <w:rPr>
                <w:rFonts w:ascii="Times New Roman" w:hAnsi="Times New Roman"/>
                <w:sz w:val="24"/>
                <w:szCs w:val="24"/>
              </w:rPr>
            </w:pPr>
          </w:p>
        </w:tc>
      </w:tr>
      <w:tr w:rsidR="0030658A" w:rsidRPr="001A1809" w:rsidTr="00B51B5A">
        <w:tc>
          <w:tcPr>
            <w:tcW w:w="0" w:type="auto"/>
          </w:tcPr>
          <w:p w:rsidR="0030658A" w:rsidRPr="001A1809" w:rsidRDefault="0030658A" w:rsidP="008C6FDD">
            <w:pPr>
              <w:pStyle w:val="Style1"/>
              <w:tabs>
                <w:tab w:val="left" w:pos="720"/>
                <w:tab w:val="left" w:pos="900"/>
                <w:tab w:val="left" w:pos="1260"/>
              </w:tabs>
              <w:ind w:firstLine="709"/>
              <w:contextualSpacing/>
              <w:jc w:val="both"/>
              <w:rPr>
                <w:b/>
              </w:rPr>
            </w:pPr>
            <w:r w:rsidRPr="001A1809">
              <w:rPr>
                <w:b/>
              </w:rPr>
              <w:t>2. Анализ достаточности внутренних и внешних возможностей школы – интерната по формированию УУД.</w:t>
            </w:r>
          </w:p>
        </w:tc>
        <w:tc>
          <w:tcPr>
            <w:tcW w:w="0" w:type="auto"/>
          </w:tcPr>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Диагностирование условий организации коррекционно – развивающего обучения в школе на предмет формирования УУД.</w:t>
            </w:r>
          </w:p>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Определение изменений в способах и  механизмах  организации работы учреждения, необходимых для реализации  проекта.</w:t>
            </w:r>
          </w:p>
        </w:tc>
        <w:tc>
          <w:tcPr>
            <w:tcW w:w="0" w:type="auto"/>
          </w:tcPr>
          <w:p w:rsidR="0030658A" w:rsidRPr="001A1809" w:rsidRDefault="0030658A" w:rsidP="008C6FDD">
            <w:pPr>
              <w:pStyle w:val="Style1"/>
              <w:tabs>
                <w:tab w:val="left" w:pos="720"/>
                <w:tab w:val="left" w:pos="900"/>
                <w:tab w:val="left" w:pos="1260"/>
              </w:tabs>
              <w:ind w:firstLine="709"/>
              <w:contextualSpacing/>
              <w:jc w:val="both"/>
            </w:pPr>
            <w:r w:rsidRPr="001A1809">
              <w:t>Рекомендации по формированию УУД  в условиях школы – интерната.</w:t>
            </w:r>
          </w:p>
          <w:p w:rsidR="0030658A" w:rsidRPr="001A1809" w:rsidRDefault="0030658A" w:rsidP="008C6FDD">
            <w:pPr>
              <w:pStyle w:val="Style1"/>
              <w:tabs>
                <w:tab w:val="left" w:pos="720"/>
                <w:tab w:val="left" w:pos="900"/>
                <w:tab w:val="left" w:pos="1260"/>
              </w:tabs>
              <w:ind w:firstLine="709"/>
              <w:contextualSpacing/>
              <w:jc w:val="both"/>
            </w:pPr>
          </w:p>
          <w:p w:rsidR="0030658A" w:rsidRPr="001A1809" w:rsidRDefault="0030658A" w:rsidP="008C6FDD">
            <w:pPr>
              <w:pStyle w:val="Style1"/>
              <w:tabs>
                <w:tab w:val="left" w:pos="720"/>
                <w:tab w:val="left" w:pos="900"/>
                <w:tab w:val="left" w:pos="1260"/>
              </w:tabs>
              <w:ind w:firstLine="709"/>
              <w:contextualSpacing/>
              <w:jc w:val="both"/>
            </w:pPr>
            <w:r w:rsidRPr="001A1809">
              <w:t xml:space="preserve">Перечень изменений в способах и  механизмах  организации работы учреждения. </w:t>
            </w:r>
          </w:p>
        </w:tc>
      </w:tr>
      <w:tr w:rsidR="0030658A" w:rsidRPr="001A1809" w:rsidTr="00B51B5A">
        <w:tc>
          <w:tcPr>
            <w:tcW w:w="0" w:type="auto"/>
          </w:tcPr>
          <w:p w:rsidR="0030658A" w:rsidRPr="001A1809" w:rsidRDefault="0030658A" w:rsidP="008C6FDD">
            <w:pPr>
              <w:pStyle w:val="Style1"/>
              <w:tabs>
                <w:tab w:val="left" w:pos="720"/>
                <w:tab w:val="left" w:pos="900"/>
                <w:tab w:val="left" w:pos="1260"/>
              </w:tabs>
              <w:ind w:firstLine="709"/>
              <w:contextualSpacing/>
              <w:jc w:val="both"/>
              <w:rPr>
                <w:b/>
              </w:rPr>
            </w:pPr>
            <w:r w:rsidRPr="001A1809">
              <w:rPr>
                <w:b/>
              </w:rPr>
              <w:t>3. Разработка программы по формированию УУД  детей, обучающихся в школе – интернате.</w:t>
            </w:r>
          </w:p>
          <w:p w:rsidR="0030658A" w:rsidRPr="001A1809" w:rsidRDefault="0030658A" w:rsidP="008C6FDD">
            <w:pPr>
              <w:pStyle w:val="Style1"/>
              <w:tabs>
                <w:tab w:val="left" w:pos="720"/>
                <w:tab w:val="left" w:pos="900"/>
                <w:tab w:val="left" w:pos="1260"/>
              </w:tabs>
              <w:ind w:firstLine="709"/>
              <w:contextualSpacing/>
              <w:jc w:val="both"/>
            </w:pPr>
          </w:p>
        </w:tc>
        <w:tc>
          <w:tcPr>
            <w:tcW w:w="0" w:type="auto"/>
          </w:tcPr>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Анализ УМК на предмет и полноту заданий, упражнений по формированию УУД для выбора дополнительной учебно-методической литературы и определение дополнительной учебно-методической литературы.</w:t>
            </w:r>
          </w:p>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Определение структуры образовательного процесса по формированию УУД в урочной и внеурочной деятельности.</w:t>
            </w:r>
          </w:p>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 xml:space="preserve"> Определение ведущих способов взаимодействия учителя и ученика, необходимых для формирования УУД.</w:t>
            </w:r>
          </w:p>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Составление текста программы: цель, содержание, планирование, ожидаемые результаты, контрольно-измерительные материалы.</w:t>
            </w:r>
          </w:p>
        </w:tc>
        <w:tc>
          <w:tcPr>
            <w:tcW w:w="0" w:type="auto"/>
          </w:tcPr>
          <w:p w:rsidR="0030658A" w:rsidRPr="001A1809" w:rsidRDefault="0030658A" w:rsidP="008C6FDD">
            <w:pPr>
              <w:pStyle w:val="Style1"/>
              <w:tabs>
                <w:tab w:val="left" w:pos="720"/>
                <w:tab w:val="left" w:pos="900"/>
                <w:tab w:val="left" w:pos="1260"/>
              </w:tabs>
              <w:ind w:firstLine="709"/>
              <w:contextualSpacing/>
              <w:jc w:val="both"/>
            </w:pPr>
            <w:r w:rsidRPr="001A1809">
              <w:t>Анализ содержания УУД.</w:t>
            </w:r>
          </w:p>
          <w:p w:rsidR="0030658A" w:rsidRPr="001A1809" w:rsidRDefault="0030658A" w:rsidP="008C6FDD">
            <w:pPr>
              <w:pStyle w:val="Style1"/>
              <w:tabs>
                <w:tab w:val="left" w:pos="720"/>
                <w:tab w:val="left" w:pos="900"/>
                <w:tab w:val="left" w:pos="1260"/>
              </w:tabs>
              <w:ind w:firstLine="709"/>
              <w:contextualSpacing/>
              <w:jc w:val="both"/>
            </w:pPr>
            <w:r w:rsidRPr="001A1809">
              <w:t>Перечень дополнительной учебно-методической литературы.</w:t>
            </w:r>
          </w:p>
          <w:p w:rsidR="0030658A" w:rsidRPr="001A1809" w:rsidRDefault="0030658A" w:rsidP="008C6FDD">
            <w:pPr>
              <w:pStyle w:val="Style1"/>
              <w:tabs>
                <w:tab w:val="left" w:pos="720"/>
                <w:tab w:val="left" w:pos="900"/>
                <w:tab w:val="left" w:pos="1260"/>
              </w:tabs>
              <w:ind w:firstLine="709"/>
              <w:contextualSpacing/>
              <w:jc w:val="both"/>
            </w:pPr>
            <w:r w:rsidRPr="001A1809">
              <w:t xml:space="preserve">Анализ содержания внеурочной и урочной деятельности школы - интерната. </w:t>
            </w:r>
          </w:p>
          <w:p w:rsidR="0030658A" w:rsidRPr="001A1809" w:rsidRDefault="0030658A" w:rsidP="008C6FDD">
            <w:pPr>
              <w:pStyle w:val="Style1"/>
              <w:tabs>
                <w:tab w:val="left" w:pos="720"/>
                <w:tab w:val="left" w:pos="900"/>
                <w:tab w:val="left" w:pos="1260"/>
              </w:tabs>
              <w:ind w:firstLine="709"/>
              <w:contextualSpacing/>
              <w:jc w:val="both"/>
            </w:pPr>
            <w:r w:rsidRPr="001A1809">
              <w:t>Ведущие способы взаимодействия субъектов  учебно-воспитательного процесса в школе.</w:t>
            </w:r>
          </w:p>
          <w:p w:rsidR="0030658A" w:rsidRPr="001A1809" w:rsidRDefault="0030658A" w:rsidP="008C6FDD">
            <w:pPr>
              <w:pStyle w:val="Style1"/>
              <w:tabs>
                <w:tab w:val="left" w:pos="720"/>
                <w:tab w:val="left" w:pos="900"/>
                <w:tab w:val="left" w:pos="1260"/>
              </w:tabs>
              <w:ind w:firstLine="709"/>
              <w:contextualSpacing/>
              <w:jc w:val="both"/>
            </w:pPr>
            <w:r w:rsidRPr="001A1809">
              <w:t>Программа начального основного общего коррекционного   образования по формированию УУД</w:t>
            </w:r>
          </w:p>
        </w:tc>
      </w:tr>
      <w:tr w:rsidR="0030658A" w:rsidRPr="001A1809" w:rsidTr="00B51B5A">
        <w:trPr>
          <w:trHeight w:val="3108"/>
        </w:trPr>
        <w:tc>
          <w:tcPr>
            <w:tcW w:w="0" w:type="auto"/>
          </w:tcPr>
          <w:p w:rsidR="0030658A" w:rsidRPr="001A1809" w:rsidRDefault="0030658A" w:rsidP="008C6FDD">
            <w:pPr>
              <w:pStyle w:val="Style1"/>
              <w:tabs>
                <w:tab w:val="left" w:pos="720"/>
                <w:tab w:val="left" w:pos="900"/>
                <w:tab w:val="left" w:pos="1260"/>
              </w:tabs>
              <w:ind w:firstLine="709"/>
              <w:contextualSpacing/>
              <w:jc w:val="both"/>
              <w:rPr>
                <w:b/>
              </w:rPr>
            </w:pPr>
            <w:r w:rsidRPr="001A1809">
              <w:rPr>
                <w:b/>
              </w:rPr>
              <w:t>4. Разработка контрольно-измерительных материалов по учебным дисциплинам  на предмет сформированности УУД.</w:t>
            </w:r>
          </w:p>
          <w:p w:rsidR="0030658A" w:rsidRPr="001A1809" w:rsidRDefault="0030658A" w:rsidP="008C6FDD">
            <w:pPr>
              <w:pStyle w:val="Style1"/>
              <w:tabs>
                <w:tab w:val="left" w:pos="720"/>
                <w:tab w:val="left" w:pos="900"/>
                <w:tab w:val="left" w:pos="1260"/>
              </w:tabs>
              <w:ind w:firstLine="709"/>
              <w:contextualSpacing/>
              <w:jc w:val="both"/>
            </w:pPr>
          </w:p>
        </w:tc>
        <w:tc>
          <w:tcPr>
            <w:tcW w:w="0" w:type="auto"/>
          </w:tcPr>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Изучение литературы по теме «Контрольно-измерительные материалы в начальной школе» (из различных источников информации).</w:t>
            </w:r>
          </w:p>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Подбор заданий для проведения итогового контроля по основным предметам и диагностики по определению уровня сформированности УУД.</w:t>
            </w:r>
          </w:p>
          <w:p w:rsidR="0030658A" w:rsidRPr="001A1809" w:rsidRDefault="0030658A" w:rsidP="00213975">
            <w:pPr>
              <w:pStyle w:val="Style1"/>
              <w:numPr>
                <w:ilvl w:val="0"/>
                <w:numId w:val="55"/>
              </w:numPr>
              <w:tabs>
                <w:tab w:val="left" w:pos="0"/>
                <w:tab w:val="left" w:pos="330"/>
                <w:tab w:val="left" w:pos="1260"/>
              </w:tabs>
              <w:ind w:left="0" w:firstLine="709"/>
              <w:contextualSpacing/>
              <w:jc w:val="both"/>
              <w:rPr>
                <w:b/>
              </w:rPr>
            </w:pPr>
            <w:r w:rsidRPr="001A1809">
              <w:t>Создание Пакета контрольно-измерительных материалов по предметам, диагностик,  методических рекомендаций по системе формирования УУД в урочной и внеурочной деятельности (Положения, акты, памятки, оценочные листы, технологические карты уроков).</w:t>
            </w:r>
          </w:p>
        </w:tc>
        <w:tc>
          <w:tcPr>
            <w:tcW w:w="0" w:type="auto"/>
          </w:tcPr>
          <w:p w:rsidR="0030658A" w:rsidRPr="001A1809" w:rsidRDefault="0030658A" w:rsidP="008C6FDD">
            <w:pPr>
              <w:pStyle w:val="Style1"/>
              <w:tabs>
                <w:tab w:val="left" w:pos="720"/>
                <w:tab w:val="left" w:pos="900"/>
                <w:tab w:val="left" w:pos="1260"/>
              </w:tabs>
              <w:ind w:firstLine="709"/>
              <w:contextualSpacing/>
              <w:jc w:val="both"/>
            </w:pPr>
            <w:r w:rsidRPr="001A1809">
              <w:t>Создание Пакета контрольно-измерительных материалов по предметам, диагностик и инструментария оценивания, методических рекомендаций по системе формирования УУД в урочной и внеурочной деятельности</w:t>
            </w:r>
          </w:p>
          <w:p w:rsidR="0030658A" w:rsidRPr="001A1809" w:rsidRDefault="0030658A" w:rsidP="008C6FDD">
            <w:pPr>
              <w:pStyle w:val="Style1"/>
              <w:tabs>
                <w:tab w:val="left" w:pos="720"/>
                <w:tab w:val="left" w:pos="900"/>
                <w:tab w:val="left" w:pos="1260"/>
              </w:tabs>
              <w:ind w:firstLine="709"/>
              <w:contextualSpacing/>
              <w:jc w:val="both"/>
            </w:pPr>
          </w:p>
        </w:tc>
      </w:tr>
      <w:tr w:rsidR="0030658A" w:rsidRPr="001A1809" w:rsidTr="00B51B5A">
        <w:tc>
          <w:tcPr>
            <w:tcW w:w="0" w:type="auto"/>
          </w:tcPr>
          <w:p w:rsidR="0030658A" w:rsidRPr="001A1809" w:rsidRDefault="0030658A" w:rsidP="008C6FDD">
            <w:pPr>
              <w:pStyle w:val="Style1"/>
              <w:tabs>
                <w:tab w:val="left" w:pos="720"/>
                <w:tab w:val="left" w:pos="900"/>
                <w:tab w:val="left" w:pos="1260"/>
              </w:tabs>
              <w:ind w:firstLine="709"/>
              <w:contextualSpacing/>
              <w:jc w:val="both"/>
              <w:rPr>
                <w:b/>
              </w:rPr>
            </w:pPr>
            <w:r w:rsidRPr="001A1809">
              <w:rPr>
                <w:b/>
              </w:rPr>
              <w:t>5. Организация контроля сформированности УУД  в условиях школы – интерната.</w:t>
            </w:r>
          </w:p>
        </w:tc>
        <w:tc>
          <w:tcPr>
            <w:tcW w:w="0" w:type="auto"/>
          </w:tcPr>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Разработка положения о мониторинге сформированности УУД.</w:t>
            </w:r>
          </w:p>
          <w:p w:rsidR="0030658A" w:rsidRPr="001A1809" w:rsidRDefault="0030658A" w:rsidP="008C6FDD">
            <w:pPr>
              <w:pStyle w:val="Style1"/>
              <w:tabs>
                <w:tab w:val="left" w:pos="0"/>
                <w:tab w:val="left" w:pos="330"/>
                <w:tab w:val="left" w:pos="1260"/>
              </w:tabs>
              <w:ind w:firstLine="709"/>
              <w:contextualSpacing/>
              <w:jc w:val="both"/>
            </w:pPr>
          </w:p>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Проведение мониторинга сформированности УУД в учреждении.</w:t>
            </w:r>
          </w:p>
          <w:p w:rsidR="0030658A" w:rsidRPr="001A1809" w:rsidRDefault="0030658A" w:rsidP="008C6FDD">
            <w:pPr>
              <w:pStyle w:val="Style1"/>
              <w:tabs>
                <w:tab w:val="left" w:pos="0"/>
                <w:tab w:val="left" w:pos="330"/>
                <w:tab w:val="left" w:pos="1260"/>
              </w:tabs>
              <w:ind w:firstLine="709"/>
              <w:contextualSpacing/>
              <w:jc w:val="both"/>
            </w:pPr>
          </w:p>
          <w:p w:rsidR="0030658A" w:rsidRPr="001A1809" w:rsidRDefault="0030658A" w:rsidP="00213975">
            <w:pPr>
              <w:pStyle w:val="Style1"/>
              <w:numPr>
                <w:ilvl w:val="0"/>
                <w:numId w:val="55"/>
              </w:numPr>
              <w:tabs>
                <w:tab w:val="left" w:pos="0"/>
                <w:tab w:val="left" w:pos="330"/>
                <w:tab w:val="left" w:pos="1260"/>
              </w:tabs>
              <w:ind w:left="0" w:firstLine="709"/>
              <w:contextualSpacing/>
              <w:jc w:val="both"/>
            </w:pPr>
            <w:r w:rsidRPr="001A1809">
              <w:t>На основе анализа мониторинга определение проблем,  задач по совершенствованию системы формирования УУД в коррекционной школе – интернате.</w:t>
            </w:r>
          </w:p>
        </w:tc>
        <w:tc>
          <w:tcPr>
            <w:tcW w:w="0" w:type="auto"/>
          </w:tcPr>
          <w:p w:rsidR="0030658A" w:rsidRPr="001A1809" w:rsidRDefault="0030658A" w:rsidP="008C6FDD">
            <w:pPr>
              <w:pStyle w:val="aff0"/>
              <w:ind w:firstLine="709"/>
              <w:jc w:val="both"/>
              <w:rPr>
                <w:rFonts w:ascii="Times New Roman" w:hAnsi="Times New Roman"/>
                <w:sz w:val="24"/>
                <w:szCs w:val="24"/>
              </w:rPr>
            </w:pPr>
            <w:r w:rsidRPr="001A1809">
              <w:rPr>
                <w:rFonts w:ascii="Times New Roman" w:hAnsi="Times New Roman"/>
                <w:sz w:val="24"/>
                <w:szCs w:val="24"/>
              </w:rPr>
              <w:t>Положение о мониторинге сформированности УУД.</w:t>
            </w:r>
          </w:p>
          <w:p w:rsidR="0030658A" w:rsidRPr="001A1809" w:rsidRDefault="0030658A" w:rsidP="008C6FDD">
            <w:pPr>
              <w:pStyle w:val="aff0"/>
              <w:ind w:firstLine="709"/>
              <w:jc w:val="both"/>
              <w:rPr>
                <w:rFonts w:ascii="Times New Roman" w:hAnsi="Times New Roman"/>
                <w:sz w:val="24"/>
                <w:szCs w:val="24"/>
              </w:rPr>
            </w:pPr>
          </w:p>
          <w:p w:rsidR="0030658A" w:rsidRPr="001A1809" w:rsidRDefault="0030658A" w:rsidP="008C6FDD">
            <w:pPr>
              <w:pStyle w:val="aff0"/>
              <w:ind w:firstLine="709"/>
              <w:jc w:val="both"/>
              <w:rPr>
                <w:rFonts w:ascii="Times New Roman" w:hAnsi="Times New Roman"/>
                <w:sz w:val="24"/>
                <w:szCs w:val="24"/>
              </w:rPr>
            </w:pPr>
            <w:r w:rsidRPr="001A1809">
              <w:rPr>
                <w:rFonts w:ascii="Times New Roman" w:hAnsi="Times New Roman"/>
                <w:sz w:val="24"/>
                <w:szCs w:val="24"/>
              </w:rPr>
              <w:t>База данных и анализ результатов.</w:t>
            </w:r>
          </w:p>
          <w:p w:rsidR="0030658A" w:rsidRPr="001A1809" w:rsidRDefault="0030658A" w:rsidP="008C6FDD">
            <w:pPr>
              <w:pStyle w:val="aff0"/>
              <w:ind w:firstLine="709"/>
              <w:jc w:val="both"/>
              <w:rPr>
                <w:rFonts w:ascii="Times New Roman" w:hAnsi="Times New Roman"/>
                <w:sz w:val="24"/>
                <w:szCs w:val="24"/>
              </w:rPr>
            </w:pPr>
          </w:p>
          <w:p w:rsidR="0030658A" w:rsidRPr="001A1809" w:rsidRDefault="0030658A" w:rsidP="008C6FDD">
            <w:pPr>
              <w:pStyle w:val="aff0"/>
              <w:ind w:firstLine="709"/>
              <w:jc w:val="both"/>
              <w:rPr>
                <w:rFonts w:ascii="Times New Roman" w:hAnsi="Times New Roman"/>
                <w:sz w:val="24"/>
                <w:szCs w:val="24"/>
              </w:rPr>
            </w:pPr>
            <w:r w:rsidRPr="001A1809">
              <w:rPr>
                <w:rFonts w:ascii="Times New Roman" w:hAnsi="Times New Roman"/>
                <w:sz w:val="24"/>
                <w:szCs w:val="24"/>
              </w:rPr>
              <w:t>Перечень задач и пути их решения.</w:t>
            </w:r>
          </w:p>
        </w:tc>
      </w:tr>
    </w:tbl>
    <w:p w:rsidR="00B51B5A" w:rsidRDefault="00B51B5A" w:rsidP="00B51B5A">
      <w:pPr>
        <w:spacing w:after="0"/>
        <w:rPr>
          <w:rFonts w:ascii="Times New Roman" w:hAnsi="Times New Roman"/>
          <w:b/>
          <w:sz w:val="24"/>
          <w:szCs w:val="24"/>
        </w:rPr>
      </w:pPr>
    </w:p>
    <w:p w:rsidR="0030658A" w:rsidRPr="001A1809" w:rsidRDefault="004F33EB" w:rsidP="00B51B5A">
      <w:pPr>
        <w:spacing w:after="0"/>
        <w:rPr>
          <w:rFonts w:ascii="Times New Roman" w:hAnsi="Times New Roman"/>
          <w:b/>
          <w:sz w:val="24"/>
          <w:szCs w:val="24"/>
        </w:rPr>
      </w:pPr>
      <w:r w:rsidRPr="001A1809">
        <w:rPr>
          <w:rFonts w:ascii="Times New Roman" w:hAnsi="Times New Roman"/>
          <w:b/>
          <w:sz w:val="24"/>
          <w:szCs w:val="24"/>
        </w:rPr>
        <w:t xml:space="preserve">График реализации пакетов </w:t>
      </w:r>
      <w:r w:rsidR="0030658A" w:rsidRPr="001A1809">
        <w:rPr>
          <w:rFonts w:ascii="Times New Roman" w:hAnsi="Times New Roman"/>
          <w:b/>
          <w:sz w:val="24"/>
          <w:szCs w:val="24"/>
        </w:rPr>
        <w:t>работ единичного проекта</w:t>
      </w:r>
    </w:p>
    <w:p w:rsidR="0030658A" w:rsidRPr="001A1809" w:rsidRDefault="0030658A" w:rsidP="00B51B5A">
      <w:pPr>
        <w:spacing w:after="0"/>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89"/>
        <w:gridCol w:w="349"/>
        <w:gridCol w:w="348"/>
        <w:gridCol w:w="348"/>
        <w:gridCol w:w="348"/>
        <w:gridCol w:w="694"/>
        <w:gridCol w:w="168"/>
        <w:gridCol w:w="168"/>
        <w:gridCol w:w="692"/>
        <w:gridCol w:w="224"/>
        <w:gridCol w:w="112"/>
        <w:gridCol w:w="347"/>
        <w:gridCol w:w="350"/>
      </w:tblGrid>
      <w:tr w:rsidR="0030658A" w:rsidRPr="001A1809" w:rsidTr="00B51B5A">
        <w:tc>
          <w:tcPr>
            <w:tcW w:w="0" w:type="auto"/>
            <w:shd w:val="clear" w:color="auto" w:fill="auto"/>
          </w:tcPr>
          <w:p w:rsidR="0030658A" w:rsidRPr="001A1809" w:rsidRDefault="0030658A" w:rsidP="008C6FDD">
            <w:pPr>
              <w:pStyle w:val="Style1"/>
              <w:tabs>
                <w:tab w:val="left" w:pos="720"/>
                <w:tab w:val="left" w:pos="900"/>
                <w:tab w:val="left" w:pos="1260"/>
              </w:tabs>
              <w:ind w:firstLine="709"/>
              <w:contextualSpacing/>
              <w:jc w:val="center"/>
            </w:pPr>
            <w:r w:rsidRPr="001A1809">
              <w:t>Пакеты работ, входящие в единичный проект.</w:t>
            </w:r>
          </w:p>
        </w:tc>
        <w:tc>
          <w:tcPr>
            <w:tcW w:w="0" w:type="auto"/>
            <w:gridSpan w:val="12"/>
            <w:shd w:val="clear" w:color="auto" w:fill="auto"/>
          </w:tcPr>
          <w:p w:rsidR="0030658A" w:rsidRPr="001A1809" w:rsidRDefault="0030658A" w:rsidP="008C6FDD">
            <w:pPr>
              <w:pStyle w:val="Style1"/>
              <w:tabs>
                <w:tab w:val="left" w:pos="720"/>
                <w:tab w:val="left" w:pos="900"/>
                <w:tab w:val="left" w:pos="1260"/>
              </w:tabs>
              <w:ind w:firstLine="709"/>
              <w:contextualSpacing/>
              <w:jc w:val="center"/>
            </w:pPr>
            <w:r w:rsidRPr="001A1809">
              <w:t>Сроки выполнения работ</w:t>
            </w:r>
          </w:p>
        </w:tc>
      </w:tr>
      <w:tr w:rsidR="0030658A" w:rsidRPr="001A1809" w:rsidTr="00B51B5A">
        <w:tc>
          <w:tcPr>
            <w:tcW w:w="0" w:type="auto"/>
            <w:vMerge w:val="restart"/>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0" w:type="auto"/>
            <w:gridSpan w:val="12"/>
          </w:tcPr>
          <w:p w:rsidR="0030658A" w:rsidRPr="001A1809" w:rsidRDefault="0030658A" w:rsidP="008C6FDD">
            <w:pPr>
              <w:pStyle w:val="Style1"/>
              <w:tabs>
                <w:tab w:val="left" w:pos="720"/>
                <w:tab w:val="left" w:pos="900"/>
                <w:tab w:val="left" w:pos="1260"/>
              </w:tabs>
              <w:ind w:firstLine="709"/>
              <w:contextualSpacing/>
              <w:jc w:val="center"/>
            </w:pPr>
            <w:r w:rsidRPr="001A1809">
              <w:t>3</w:t>
            </w:r>
          </w:p>
        </w:tc>
      </w:tr>
      <w:tr w:rsidR="0030658A" w:rsidRPr="001A1809" w:rsidTr="00B51B5A">
        <w:tc>
          <w:tcPr>
            <w:tcW w:w="0" w:type="auto"/>
            <w:vMerge/>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tcPr>
          <w:p w:rsidR="0030658A" w:rsidRPr="001A1809" w:rsidRDefault="0030658A" w:rsidP="008C6FDD">
            <w:pPr>
              <w:pStyle w:val="Style1"/>
              <w:tabs>
                <w:tab w:val="left" w:pos="720"/>
                <w:tab w:val="left" w:pos="900"/>
                <w:tab w:val="left" w:pos="1260"/>
              </w:tabs>
              <w:ind w:firstLine="709"/>
              <w:contextualSpacing/>
              <w:jc w:val="center"/>
            </w:pPr>
            <w:r w:rsidRPr="001A1809">
              <w:t>2010</w:t>
            </w:r>
          </w:p>
        </w:tc>
        <w:tc>
          <w:tcPr>
            <w:tcW w:w="0" w:type="auto"/>
            <w:gridSpan w:val="2"/>
          </w:tcPr>
          <w:p w:rsidR="0030658A" w:rsidRPr="001A1809" w:rsidRDefault="0030658A" w:rsidP="008C6FDD">
            <w:pPr>
              <w:pStyle w:val="Style1"/>
              <w:tabs>
                <w:tab w:val="left" w:pos="720"/>
                <w:tab w:val="left" w:pos="900"/>
                <w:tab w:val="left" w:pos="1260"/>
              </w:tabs>
              <w:ind w:firstLine="709"/>
              <w:contextualSpacing/>
              <w:jc w:val="center"/>
            </w:pPr>
            <w:r w:rsidRPr="001A1809">
              <w:t>2011</w:t>
            </w:r>
          </w:p>
        </w:tc>
        <w:tc>
          <w:tcPr>
            <w:tcW w:w="0" w:type="auto"/>
            <w:gridSpan w:val="2"/>
          </w:tcPr>
          <w:p w:rsidR="0030658A" w:rsidRPr="001A1809" w:rsidRDefault="0030658A" w:rsidP="008C6FDD">
            <w:pPr>
              <w:pStyle w:val="Style1"/>
              <w:tabs>
                <w:tab w:val="left" w:pos="720"/>
                <w:tab w:val="left" w:pos="900"/>
                <w:tab w:val="left" w:pos="1260"/>
              </w:tabs>
              <w:ind w:firstLine="709"/>
              <w:contextualSpacing/>
              <w:jc w:val="center"/>
            </w:pPr>
            <w:r w:rsidRPr="001A1809">
              <w:t>2012</w:t>
            </w:r>
          </w:p>
        </w:tc>
        <w:tc>
          <w:tcPr>
            <w:tcW w:w="0" w:type="auto"/>
            <w:gridSpan w:val="3"/>
          </w:tcPr>
          <w:p w:rsidR="0030658A" w:rsidRPr="001A1809" w:rsidRDefault="0030658A" w:rsidP="008C6FDD">
            <w:pPr>
              <w:pStyle w:val="Style1"/>
              <w:tabs>
                <w:tab w:val="left" w:pos="720"/>
                <w:tab w:val="left" w:pos="900"/>
                <w:tab w:val="left" w:pos="1260"/>
              </w:tabs>
              <w:ind w:firstLine="709"/>
              <w:contextualSpacing/>
              <w:jc w:val="center"/>
            </w:pPr>
            <w:r w:rsidRPr="001A1809">
              <w:t>2013</w:t>
            </w:r>
          </w:p>
        </w:tc>
        <w:tc>
          <w:tcPr>
            <w:tcW w:w="0" w:type="auto"/>
            <w:gridSpan w:val="3"/>
          </w:tcPr>
          <w:p w:rsidR="0030658A" w:rsidRPr="001A1809" w:rsidRDefault="0030658A" w:rsidP="008C6FDD">
            <w:pPr>
              <w:pStyle w:val="Style1"/>
              <w:tabs>
                <w:tab w:val="left" w:pos="720"/>
                <w:tab w:val="left" w:pos="900"/>
                <w:tab w:val="left" w:pos="1260"/>
              </w:tabs>
              <w:ind w:firstLine="709"/>
              <w:contextualSpacing/>
              <w:jc w:val="center"/>
            </w:pPr>
            <w:r w:rsidRPr="001A1809">
              <w:t>2014</w:t>
            </w:r>
          </w:p>
        </w:tc>
      </w:tr>
      <w:tr w:rsidR="0030658A" w:rsidRPr="001A1809" w:rsidTr="00B51B5A">
        <w:tc>
          <w:tcPr>
            <w:tcW w:w="0" w:type="auto"/>
            <w:vMerge/>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0" w:type="auto"/>
            <w:gridSpan w:val="2"/>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0" w:type="auto"/>
            <w:gridSpan w:val="2"/>
          </w:tcPr>
          <w:p w:rsidR="0030658A" w:rsidRPr="001A1809" w:rsidRDefault="0030658A" w:rsidP="008C6FDD">
            <w:pPr>
              <w:pStyle w:val="Style1"/>
              <w:tabs>
                <w:tab w:val="left" w:pos="720"/>
                <w:tab w:val="left" w:pos="900"/>
                <w:tab w:val="left" w:pos="1260"/>
              </w:tabs>
              <w:ind w:firstLine="709"/>
              <w:contextualSpacing/>
              <w:jc w:val="center"/>
            </w:pPr>
            <w:r w:rsidRPr="001A1809">
              <w:t>2</w:t>
            </w: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1</w:t>
            </w:r>
          </w:p>
        </w:tc>
        <w:tc>
          <w:tcPr>
            <w:tcW w:w="0" w:type="auto"/>
          </w:tcPr>
          <w:p w:rsidR="0030658A" w:rsidRPr="001A1809" w:rsidRDefault="0030658A" w:rsidP="008C6FDD">
            <w:pPr>
              <w:pStyle w:val="Style1"/>
              <w:tabs>
                <w:tab w:val="left" w:pos="720"/>
                <w:tab w:val="left" w:pos="900"/>
                <w:tab w:val="left" w:pos="1260"/>
              </w:tabs>
              <w:ind w:firstLine="709"/>
              <w:contextualSpacing/>
              <w:jc w:val="center"/>
            </w:pPr>
            <w:r w:rsidRPr="001A1809">
              <w:t>2</w:t>
            </w:r>
          </w:p>
        </w:tc>
      </w:tr>
      <w:tr w:rsidR="0030658A" w:rsidRPr="001A1809" w:rsidTr="00B51B5A">
        <w:tc>
          <w:tcPr>
            <w:tcW w:w="0" w:type="auto"/>
          </w:tcPr>
          <w:p w:rsidR="0030658A" w:rsidRPr="001A1809" w:rsidRDefault="0030658A" w:rsidP="008C6FDD">
            <w:pPr>
              <w:pStyle w:val="Style1"/>
              <w:tabs>
                <w:tab w:val="left" w:pos="720"/>
                <w:tab w:val="left" w:pos="900"/>
                <w:tab w:val="left" w:pos="1260"/>
              </w:tabs>
              <w:ind w:firstLine="709"/>
              <w:contextualSpacing/>
              <w:jc w:val="both"/>
            </w:pPr>
            <w:r w:rsidRPr="001A1809">
              <w:t>1.   Формирование рабочей группы</w:t>
            </w: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EEECE1"/>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auto"/>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B51B5A">
        <w:tc>
          <w:tcPr>
            <w:tcW w:w="0" w:type="auto"/>
          </w:tcPr>
          <w:p w:rsidR="0030658A" w:rsidRPr="001A1809" w:rsidRDefault="0030658A" w:rsidP="008C6FDD">
            <w:pPr>
              <w:pStyle w:val="Style1"/>
              <w:tabs>
                <w:tab w:val="left" w:pos="720"/>
                <w:tab w:val="left" w:pos="900"/>
                <w:tab w:val="left" w:pos="1260"/>
              </w:tabs>
              <w:ind w:firstLine="709"/>
              <w:contextualSpacing/>
              <w:jc w:val="both"/>
            </w:pPr>
            <w:r w:rsidRPr="001A1809">
              <w:t>2. Анализ достаточности внутренних и внешних возможностей школы – интерната по формированию УУД.</w:t>
            </w: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EEECE1"/>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EEECE1"/>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B51B5A">
        <w:tc>
          <w:tcPr>
            <w:tcW w:w="0" w:type="auto"/>
          </w:tcPr>
          <w:p w:rsidR="0030658A" w:rsidRPr="001A1809" w:rsidRDefault="0030658A" w:rsidP="008C6FDD">
            <w:pPr>
              <w:pStyle w:val="Style1"/>
              <w:tabs>
                <w:tab w:val="left" w:pos="720"/>
                <w:tab w:val="left" w:pos="900"/>
                <w:tab w:val="left" w:pos="1260"/>
              </w:tabs>
              <w:ind w:firstLine="709"/>
              <w:contextualSpacing/>
              <w:jc w:val="both"/>
            </w:pPr>
            <w:r w:rsidRPr="001A1809">
              <w:t>3. Разработка программы по формированию УУД  детей, обучающихся в школе - интернате</w:t>
            </w: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EEECE1"/>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EEECE1"/>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B51B5A">
        <w:tc>
          <w:tcPr>
            <w:tcW w:w="0" w:type="auto"/>
          </w:tcPr>
          <w:p w:rsidR="0030658A" w:rsidRPr="001A1809" w:rsidRDefault="0030658A" w:rsidP="008C6FDD">
            <w:pPr>
              <w:pStyle w:val="Style1"/>
              <w:tabs>
                <w:tab w:val="left" w:pos="720"/>
                <w:tab w:val="left" w:pos="900"/>
                <w:tab w:val="left" w:pos="1260"/>
              </w:tabs>
              <w:ind w:firstLine="709"/>
              <w:contextualSpacing/>
              <w:jc w:val="both"/>
            </w:pPr>
            <w:r w:rsidRPr="001A1809">
              <w:t>4. Разработка контрольно-измерительных материалов по учебным дисциплинам  на предмет сформированности УУД.</w:t>
            </w: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EEECE1"/>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EEECE1"/>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r>
      <w:tr w:rsidR="0030658A" w:rsidRPr="001A1809" w:rsidTr="00B51B5A">
        <w:tc>
          <w:tcPr>
            <w:tcW w:w="0" w:type="auto"/>
          </w:tcPr>
          <w:p w:rsidR="0030658A" w:rsidRPr="001A1809" w:rsidRDefault="0030658A"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5. Организация контроля сформированности УУД  в условиях школы – интерната.</w:t>
            </w: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EEECE1"/>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EEECE1"/>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gridSpan w:val="2"/>
            <w:shd w:val="clear" w:color="auto" w:fill="FFFFFF"/>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c>
          <w:tcPr>
            <w:tcW w:w="0" w:type="auto"/>
          </w:tcPr>
          <w:p w:rsidR="0030658A" w:rsidRPr="001A1809" w:rsidRDefault="0030658A" w:rsidP="008C6FDD">
            <w:pPr>
              <w:pStyle w:val="Style1"/>
              <w:tabs>
                <w:tab w:val="left" w:pos="720"/>
                <w:tab w:val="left" w:pos="900"/>
                <w:tab w:val="left" w:pos="1260"/>
              </w:tabs>
              <w:ind w:firstLine="709"/>
              <w:contextualSpacing/>
              <w:jc w:val="center"/>
            </w:pPr>
          </w:p>
        </w:tc>
      </w:tr>
    </w:tbl>
    <w:p w:rsidR="0030658A" w:rsidRPr="001A1809" w:rsidRDefault="0030658A" w:rsidP="00B51B5A">
      <w:pPr>
        <w:spacing w:after="0" w:line="240" w:lineRule="auto"/>
        <w:rPr>
          <w:rFonts w:ascii="Times New Roman" w:hAnsi="Times New Roman"/>
          <w:b/>
          <w:sz w:val="24"/>
          <w:szCs w:val="24"/>
        </w:rPr>
      </w:pPr>
    </w:p>
    <w:p w:rsidR="004F33EB" w:rsidRPr="001A1809" w:rsidRDefault="004F33EB" w:rsidP="00B51B5A">
      <w:pPr>
        <w:spacing w:after="0" w:line="240" w:lineRule="auto"/>
        <w:rPr>
          <w:rFonts w:ascii="Times New Roman" w:hAnsi="Times New Roman"/>
          <w:b/>
          <w:sz w:val="24"/>
          <w:szCs w:val="24"/>
        </w:rPr>
      </w:pPr>
      <w:r w:rsidRPr="001A1809">
        <w:rPr>
          <w:rFonts w:ascii="Times New Roman" w:hAnsi="Times New Roman"/>
          <w:b/>
          <w:sz w:val="24"/>
          <w:szCs w:val="24"/>
        </w:rPr>
        <w:t xml:space="preserve">План </w:t>
      </w:r>
    </w:p>
    <w:p w:rsidR="0030658A" w:rsidRPr="001A1809" w:rsidRDefault="004F33EB" w:rsidP="00B51B5A">
      <w:pPr>
        <w:spacing w:after="0" w:line="240" w:lineRule="auto"/>
        <w:rPr>
          <w:rFonts w:ascii="Times New Roman" w:hAnsi="Times New Roman"/>
          <w:b/>
          <w:sz w:val="24"/>
          <w:szCs w:val="24"/>
        </w:rPr>
      </w:pPr>
      <w:r w:rsidRPr="001A1809">
        <w:rPr>
          <w:rFonts w:ascii="Times New Roman" w:hAnsi="Times New Roman"/>
          <w:b/>
          <w:sz w:val="24"/>
          <w:szCs w:val="24"/>
        </w:rPr>
        <w:t xml:space="preserve">реализации </w:t>
      </w:r>
      <w:r w:rsidR="0030658A" w:rsidRPr="001A1809">
        <w:rPr>
          <w:rFonts w:ascii="Times New Roman" w:hAnsi="Times New Roman"/>
          <w:b/>
          <w:sz w:val="24"/>
          <w:szCs w:val="24"/>
        </w:rPr>
        <w:t xml:space="preserve">пакетов </w:t>
      </w:r>
      <w:r w:rsidRPr="001A1809">
        <w:rPr>
          <w:rFonts w:ascii="Times New Roman" w:hAnsi="Times New Roman"/>
          <w:b/>
          <w:sz w:val="24"/>
          <w:szCs w:val="24"/>
        </w:rPr>
        <w:t xml:space="preserve">работ проекта </w:t>
      </w:r>
      <w:r w:rsidR="0030658A" w:rsidRPr="001A1809">
        <w:rPr>
          <w:rFonts w:ascii="Times New Roman" w:hAnsi="Times New Roman"/>
          <w:b/>
          <w:sz w:val="24"/>
          <w:szCs w:val="24"/>
        </w:rPr>
        <w:t>в соответствии со сроками их выполнения</w:t>
      </w:r>
    </w:p>
    <w:p w:rsidR="0030658A" w:rsidRPr="001A1809" w:rsidRDefault="0030658A" w:rsidP="00B51B5A">
      <w:pPr>
        <w:spacing w:after="0" w:line="240" w:lineRule="auto"/>
        <w:rPr>
          <w:rFonts w:ascii="Times New Roman" w:hAnsi="Times New Roman"/>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5"/>
        <w:gridCol w:w="2548"/>
        <w:gridCol w:w="1017"/>
        <w:gridCol w:w="1349"/>
        <w:gridCol w:w="1848"/>
        <w:gridCol w:w="2930"/>
      </w:tblGrid>
      <w:tr w:rsidR="0030658A" w:rsidRPr="00B51B5A" w:rsidTr="00B51B5A">
        <w:tc>
          <w:tcPr>
            <w:tcW w:w="0" w:type="auto"/>
            <w:shd w:val="clear" w:color="auto" w:fill="auto"/>
          </w:tcPr>
          <w:p w:rsidR="0030658A" w:rsidRPr="00B51B5A" w:rsidRDefault="0030658A" w:rsidP="00B51B5A">
            <w:pPr>
              <w:spacing w:after="0"/>
              <w:rPr>
                <w:rFonts w:ascii="Times New Roman" w:hAnsi="Times New Roman"/>
                <w:sz w:val="24"/>
                <w:szCs w:val="24"/>
              </w:rPr>
            </w:pPr>
            <w:bookmarkStart w:id="80" w:name="_Toc296446337"/>
            <w:bookmarkStart w:id="81" w:name="_Toc296507757"/>
            <w:r w:rsidRPr="00B51B5A">
              <w:rPr>
                <w:rFonts w:ascii="Times New Roman" w:hAnsi="Times New Roman"/>
                <w:sz w:val="24"/>
                <w:szCs w:val="24"/>
              </w:rPr>
              <w:t>№</w:t>
            </w:r>
            <w:bookmarkEnd w:id="80"/>
            <w:bookmarkEnd w:id="81"/>
          </w:p>
        </w:tc>
        <w:tc>
          <w:tcPr>
            <w:tcW w:w="0" w:type="auto"/>
            <w:shd w:val="clear" w:color="auto" w:fill="auto"/>
          </w:tcPr>
          <w:p w:rsidR="0030658A" w:rsidRPr="00B51B5A" w:rsidRDefault="0030658A" w:rsidP="00642DE5">
            <w:pPr>
              <w:rPr>
                <w:rFonts w:ascii="Times New Roman" w:hAnsi="Times New Roman"/>
                <w:sz w:val="24"/>
                <w:szCs w:val="24"/>
              </w:rPr>
            </w:pPr>
            <w:bookmarkStart w:id="82" w:name="_Toc296446338"/>
            <w:bookmarkStart w:id="83" w:name="_Toc296507758"/>
            <w:r w:rsidRPr="00B51B5A">
              <w:rPr>
                <w:rFonts w:ascii="Times New Roman" w:hAnsi="Times New Roman"/>
                <w:sz w:val="24"/>
                <w:szCs w:val="24"/>
              </w:rPr>
              <w:t>Пакеты работ</w:t>
            </w:r>
            <w:bookmarkEnd w:id="82"/>
            <w:bookmarkEnd w:id="83"/>
          </w:p>
        </w:tc>
        <w:tc>
          <w:tcPr>
            <w:tcW w:w="0" w:type="auto"/>
            <w:gridSpan w:val="2"/>
            <w:shd w:val="clear" w:color="auto" w:fill="auto"/>
          </w:tcPr>
          <w:p w:rsidR="0030658A" w:rsidRPr="00B51B5A" w:rsidRDefault="0030658A" w:rsidP="00642DE5">
            <w:pPr>
              <w:rPr>
                <w:rFonts w:ascii="Times New Roman" w:hAnsi="Times New Roman"/>
                <w:sz w:val="24"/>
                <w:szCs w:val="24"/>
              </w:rPr>
            </w:pPr>
            <w:bookmarkStart w:id="84" w:name="_Toc296446339"/>
            <w:bookmarkStart w:id="85" w:name="_Toc296507759"/>
            <w:r w:rsidRPr="00B51B5A">
              <w:rPr>
                <w:rFonts w:ascii="Times New Roman" w:hAnsi="Times New Roman"/>
                <w:sz w:val="24"/>
                <w:szCs w:val="24"/>
              </w:rPr>
              <w:t>Сроки выполнения работ</w:t>
            </w:r>
            <w:bookmarkEnd w:id="84"/>
            <w:bookmarkEnd w:id="85"/>
          </w:p>
        </w:tc>
        <w:tc>
          <w:tcPr>
            <w:tcW w:w="0" w:type="auto"/>
            <w:shd w:val="clear" w:color="auto" w:fill="auto"/>
          </w:tcPr>
          <w:p w:rsidR="0030658A" w:rsidRPr="00B51B5A" w:rsidRDefault="0030658A" w:rsidP="00642DE5">
            <w:pPr>
              <w:rPr>
                <w:rFonts w:ascii="Times New Roman" w:hAnsi="Times New Roman"/>
                <w:sz w:val="24"/>
                <w:szCs w:val="24"/>
              </w:rPr>
            </w:pPr>
            <w:bookmarkStart w:id="86" w:name="_Toc296446340"/>
            <w:bookmarkStart w:id="87" w:name="_Toc296507760"/>
            <w:r w:rsidRPr="00B51B5A">
              <w:rPr>
                <w:rFonts w:ascii="Times New Roman" w:hAnsi="Times New Roman"/>
                <w:sz w:val="24"/>
                <w:szCs w:val="24"/>
              </w:rPr>
              <w:t>Руководите-ли проекта, проектных групп и исполнители</w:t>
            </w:r>
            <w:bookmarkEnd w:id="86"/>
            <w:bookmarkEnd w:id="87"/>
            <w:r w:rsidRPr="00B51B5A">
              <w:rPr>
                <w:rFonts w:ascii="Times New Roman" w:hAnsi="Times New Roman"/>
                <w:sz w:val="24"/>
                <w:szCs w:val="24"/>
              </w:rPr>
              <w:t xml:space="preserve"> </w:t>
            </w:r>
          </w:p>
        </w:tc>
        <w:tc>
          <w:tcPr>
            <w:tcW w:w="0" w:type="auto"/>
            <w:shd w:val="clear" w:color="auto" w:fill="auto"/>
          </w:tcPr>
          <w:p w:rsidR="0030658A" w:rsidRPr="00B51B5A" w:rsidRDefault="0030658A" w:rsidP="00642DE5">
            <w:pPr>
              <w:rPr>
                <w:rFonts w:ascii="Times New Roman" w:hAnsi="Times New Roman"/>
                <w:sz w:val="24"/>
                <w:szCs w:val="24"/>
              </w:rPr>
            </w:pPr>
            <w:r w:rsidRPr="00B51B5A">
              <w:rPr>
                <w:rFonts w:ascii="Times New Roman" w:hAnsi="Times New Roman"/>
                <w:sz w:val="24"/>
                <w:szCs w:val="24"/>
              </w:rPr>
              <w:t xml:space="preserve"> </w:t>
            </w:r>
            <w:bookmarkStart w:id="88" w:name="_Toc296446341"/>
            <w:bookmarkStart w:id="89" w:name="_Toc296507761"/>
            <w:r w:rsidRPr="00B51B5A">
              <w:rPr>
                <w:rFonts w:ascii="Times New Roman" w:hAnsi="Times New Roman"/>
                <w:sz w:val="24"/>
                <w:szCs w:val="24"/>
              </w:rPr>
              <w:t>Результаты</w:t>
            </w:r>
            <w:bookmarkEnd w:id="88"/>
            <w:bookmarkEnd w:id="89"/>
          </w:p>
        </w:tc>
      </w:tr>
      <w:tr w:rsidR="0030658A" w:rsidRPr="00B51B5A" w:rsidTr="00B51B5A">
        <w:tc>
          <w:tcPr>
            <w:tcW w:w="0" w:type="auto"/>
          </w:tcPr>
          <w:p w:rsidR="0030658A" w:rsidRPr="00B51B5A" w:rsidRDefault="0030658A" w:rsidP="00642DE5">
            <w:pPr>
              <w:rPr>
                <w:rFonts w:ascii="Times New Roman" w:hAnsi="Times New Roman"/>
                <w:sz w:val="24"/>
                <w:szCs w:val="24"/>
              </w:rPr>
            </w:pPr>
          </w:p>
        </w:tc>
        <w:tc>
          <w:tcPr>
            <w:tcW w:w="0" w:type="auto"/>
          </w:tcPr>
          <w:p w:rsidR="0030658A" w:rsidRPr="00B51B5A" w:rsidRDefault="0030658A" w:rsidP="00642DE5">
            <w:pPr>
              <w:rPr>
                <w:rFonts w:ascii="Times New Roman" w:hAnsi="Times New Roman"/>
                <w:sz w:val="24"/>
                <w:szCs w:val="24"/>
              </w:rPr>
            </w:pPr>
          </w:p>
        </w:tc>
        <w:tc>
          <w:tcPr>
            <w:tcW w:w="0" w:type="auto"/>
          </w:tcPr>
          <w:p w:rsidR="0030658A" w:rsidRPr="00B51B5A" w:rsidRDefault="0030658A" w:rsidP="00642DE5">
            <w:pPr>
              <w:rPr>
                <w:rFonts w:ascii="Times New Roman" w:hAnsi="Times New Roman"/>
                <w:sz w:val="24"/>
                <w:szCs w:val="24"/>
              </w:rPr>
            </w:pPr>
            <w:bookmarkStart w:id="90" w:name="_Toc296446342"/>
            <w:bookmarkStart w:id="91" w:name="_Toc296507762"/>
            <w:r w:rsidRPr="00B51B5A">
              <w:rPr>
                <w:rFonts w:ascii="Times New Roman" w:hAnsi="Times New Roman"/>
                <w:sz w:val="24"/>
                <w:szCs w:val="24"/>
              </w:rPr>
              <w:t>Начало</w:t>
            </w:r>
            <w:bookmarkEnd w:id="90"/>
            <w:bookmarkEnd w:id="91"/>
          </w:p>
        </w:tc>
        <w:tc>
          <w:tcPr>
            <w:tcW w:w="0" w:type="auto"/>
          </w:tcPr>
          <w:p w:rsidR="0030658A" w:rsidRPr="00B51B5A" w:rsidRDefault="0030658A" w:rsidP="00642DE5">
            <w:pPr>
              <w:rPr>
                <w:rFonts w:ascii="Times New Roman" w:hAnsi="Times New Roman"/>
                <w:sz w:val="24"/>
                <w:szCs w:val="24"/>
              </w:rPr>
            </w:pPr>
            <w:bookmarkStart w:id="92" w:name="_Toc296446343"/>
            <w:bookmarkStart w:id="93" w:name="_Toc296507763"/>
            <w:r w:rsidRPr="00B51B5A">
              <w:rPr>
                <w:rFonts w:ascii="Times New Roman" w:hAnsi="Times New Roman"/>
                <w:sz w:val="24"/>
                <w:szCs w:val="24"/>
              </w:rPr>
              <w:t>Окончание</w:t>
            </w:r>
            <w:bookmarkEnd w:id="92"/>
            <w:bookmarkEnd w:id="93"/>
          </w:p>
        </w:tc>
        <w:tc>
          <w:tcPr>
            <w:tcW w:w="0" w:type="auto"/>
          </w:tcPr>
          <w:p w:rsidR="0030658A" w:rsidRPr="00B51B5A" w:rsidRDefault="0030658A" w:rsidP="00642DE5">
            <w:pPr>
              <w:rPr>
                <w:rFonts w:ascii="Times New Roman" w:hAnsi="Times New Roman"/>
                <w:sz w:val="24"/>
                <w:szCs w:val="24"/>
              </w:rPr>
            </w:pPr>
          </w:p>
        </w:tc>
        <w:tc>
          <w:tcPr>
            <w:tcW w:w="0" w:type="auto"/>
          </w:tcPr>
          <w:p w:rsidR="0030658A" w:rsidRPr="00B51B5A" w:rsidRDefault="0030658A" w:rsidP="00642DE5">
            <w:pPr>
              <w:rPr>
                <w:rFonts w:ascii="Times New Roman" w:hAnsi="Times New Roman"/>
                <w:sz w:val="24"/>
                <w:szCs w:val="24"/>
              </w:rPr>
            </w:pPr>
          </w:p>
        </w:tc>
      </w:tr>
      <w:tr w:rsidR="0030658A" w:rsidRPr="00B51B5A" w:rsidTr="00B51B5A">
        <w:tc>
          <w:tcPr>
            <w:tcW w:w="0" w:type="auto"/>
          </w:tcPr>
          <w:p w:rsidR="0030658A" w:rsidRPr="00B51B5A" w:rsidRDefault="0030658A" w:rsidP="00642DE5">
            <w:pPr>
              <w:rPr>
                <w:rFonts w:ascii="Times New Roman" w:hAnsi="Times New Roman"/>
                <w:sz w:val="24"/>
                <w:szCs w:val="24"/>
              </w:rPr>
            </w:pPr>
            <w:bookmarkStart w:id="94" w:name="_Toc296446344"/>
            <w:bookmarkStart w:id="95" w:name="_Toc296507764"/>
            <w:r w:rsidRPr="00B51B5A">
              <w:rPr>
                <w:rFonts w:ascii="Times New Roman" w:hAnsi="Times New Roman"/>
                <w:sz w:val="24"/>
                <w:szCs w:val="24"/>
              </w:rPr>
              <w:t>1</w:t>
            </w:r>
            <w:bookmarkEnd w:id="94"/>
            <w:bookmarkEnd w:id="95"/>
          </w:p>
        </w:tc>
        <w:tc>
          <w:tcPr>
            <w:tcW w:w="0" w:type="auto"/>
          </w:tcPr>
          <w:p w:rsidR="0030658A" w:rsidRPr="00B51B5A" w:rsidRDefault="0030658A" w:rsidP="00642DE5">
            <w:pPr>
              <w:rPr>
                <w:rFonts w:ascii="Times New Roman" w:hAnsi="Times New Roman"/>
                <w:b/>
                <w:sz w:val="24"/>
                <w:szCs w:val="24"/>
              </w:rPr>
            </w:pPr>
            <w:r w:rsidRPr="00B51B5A">
              <w:rPr>
                <w:rFonts w:ascii="Times New Roman" w:hAnsi="Times New Roman"/>
                <w:sz w:val="24"/>
                <w:szCs w:val="24"/>
              </w:rPr>
              <w:t>Создание рабочей группы</w:t>
            </w:r>
          </w:p>
        </w:tc>
        <w:tc>
          <w:tcPr>
            <w:tcW w:w="0" w:type="auto"/>
          </w:tcPr>
          <w:p w:rsidR="0030658A" w:rsidRPr="00B51B5A" w:rsidRDefault="0030658A" w:rsidP="00642DE5">
            <w:pPr>
              <w:rPr>
                <w:rFonts w:ascii="Times New Roman" w:hAnsi="Times New Roman"/>
                <w:sz w:val="24"/>
                <w:szCs w:val="24"/>
              </w:rPr>
            </w:pPr>
            <w:bookmarkStart w:id="96" w:name="_Toc296446345"/>
            <w:bookmarkStart w:id="97" w:name="_Toc296507765"/>
            <w:r w:rsidRPr="00B51B5A">
              <w:rPr>
                <w:rFonts w:ascii="Times New Roman" w:hAnsi="Times New Roman"/>
                <w:sz w:val="24"/>
                <w:szCs w:val="24"/>
              </w:rPr>
              <w:t>2010</w:t>
            </w:r>
            <w:bookmarkEnd w:id="96"/>
            <w:bookmarkEnd w:id="97"/>
          </w:p>
          <w:p w:rsidR="0030658A" w:rsidRPr="00B51B5A" w:rsidRDefault="0030658A" w:rsidP="00642DE5">
            <w:pPr>
              <w:rPr>
                <w:rFonts w:ascii="Times New Roman" w:hAnsi="Times New Roman"/>
                <w:sz w:val="24"/>
                <w:szCs w:val="24"/>
              </w:rPr>
            </w:pPr>
            <w:bookmarkStart w:id="98" w:name="_Toc296446346"/>
            <w:bookmarkStart w:id="99" w:name="_Toc296507766"/>
            <w:r w:rsidRPr="00B51B5A">
              <w:rPr>
                <w:rFonts w:ascii="Times New Roman" w:hAnsi="Times New Roman"/>
                <w:sz w:val="24"/>
                <w:szCs w:val="24"/>
              </w:rPr>
              <w:t>3 квартал</w:t>
            </w:r>
            <w:bookmarkEnd w:id="98"/>
            <w:bookmarkEnd w:id="99"/>
          </w:p>
        </w:tc>
        <w:tc>
          <w:tcPr>
            <w:tcW w:w="0" w:type="auto"/>
          </w:tcPr>
          <w:p w:rsidR="0030658A" w:rsidRPr="00B51B5A" w:rsidRDefault="0030658A" w:rsidP="00642DE5">
            <w:pPr>
              <w:rPr>
                <w:rFonts w:ascii="Times New Roman" w:hAnsi="Times New Roman"/>
                <w:sz w:val="24"/>
                <w:szCs w:val="24"/>
              </w:rPr>
            </w:pPr>
            <w:bookmarkStart w:id="100" w:name="_Toc296446347"/>
            <w:bookmarkStart w:id="101" w:name="_Toc296507767"/>
            <w:r w:rsidRPr="00B51B5A">
              <w:rPr>
                <w:rFonts w:ascii="Times New Roman" w:hAnsi="Times New Roman"/>
                <w:sz w:val="24"/>
                <w:szCs w:val="24"/>
              </w:rPr>
              <w:t>2011</w:t>
            </w:r>
            <w:bookmarkEnd w:id="100"/>
            <w:bookmarkEnd w:id="101"/>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 xml:space="preserve"> </w:t>
            </w:r>
            <w:bookmarkStart w:id="102" w:name="_Toc296446348"/>
            <w:bookmarkStart w:id="103" w:name="_Toc296507768"/>
            <w:r w:rsidRPr="00B51B5A">
              <w:rPr>
                <w:rFonts w:ascii="Times New Roman" w:hAnsi="Times New Roman"/>
                <w:sz w:val="24"/>
                <w:szCs w:val="24"/>
              </w:rPr>
              <w:t>2 квартал</w:t>
            </w:r>
            <w:bookmarkEnd w:id="102"/>
            <w:bookmarkEnd w:id="103"/>
          </w:p>
        </w:tc>
        <w:tc>
          <w:tcPr>
            <w:tcW w:w="0" w:type="auto"/>
          </w:tcPr>
          <w:p w:rsidR="0030658A" w:rsidRPr="00B51B5A" w:rsidRDefault="0030658A" w:rsidP="00642DE5">
            <w:pPr>
              <w:rPr>
                <w:rFonts w:ascii="Times New Roman" w:hAnsi="Times New Roman"/>
                <w:sz w:val="24"/>
                <w:szCs w:val="24"/>
              </w:rPr>
            </w:pPr>
            <w:bookmarkStart w:id="104" w:name="_Toc296446349"/>
            <w:bookmarkStart w:id="105" w:name="_Toc296507769"/>
            <w:r w:rsidRPr="00B51B5A">
              <w:rPr>
                <w:rFonts w:ascii="Times New Roman" w:hAnsi="Times New Roman"/>
                <w:sz w:val="24"/>
                <w:szCs w:val="24"/>
              </w:rPr>
              <w:t>Директор,</w:t>
            </w:r>
            <w:bookmarkEnd w:id="104"/>
            <w:bookmarkEnd w:id="105"/>
          </w:p>
          <w:p w:rsidR="0030658A" w:rsidRPr="00B51B5A" w:rsidRDefault="0030658A" w:rsidP="00642DE5">
            <w:pPr>
              <w:rPr>
                <w:rFonts w:ascii="Times New Roman" w:hAnsi="Times New Roman"/>
                <w:sz w:val="24"/>
                <w:szCs w:val="24"/>
              </w:rPr>
            </w:pPr>
            <w:bookmarkStart w:id="106" w:name="_Toc296446350"/>
            <w:bookmarkStart w:id="107" w:name="_Toc296507770"/>
            <w:r w:rsidRPr="00B51B5A">
              <w:rPr>
                <w:rFonts w:ascii="Times New Roman" w:hAnsi="Times New Roman"/>
                <w:sz w:val="24"/>
                <w:szCs w:val="24"/>
              </w:rPr>
              <w:t>зам.дирек-тора по учебной и воспита-тельной работе, руководи-тели МО</w:t>
            </w:r>
            <w:bookmarkEnd w:id="106"/>
            <w:bookmarkEnd w:id="107"/>
          </w:p>
        </w:tc>
        <w:tc>
          <w:tcPr>
            <w:tcW w:w="0" w:type="auto"/>
          </w:tcPr>
          <w:p w:rsidR="0030658A" w:rsidRPr="00B51B5A" w:rsidRDefault="0030658A" w:rsidP="00642DE5">
            <w:pPr>
              <w:rPr>
                <w:rFonts w:ascii="Times New Roman" w:hAnsi="Times New Roman"/>
                <w:sz w:val="24"/>
                <w:szCs w:val="24"/>
              </w:rPr>
            </w:pPr>
            <w:r w:rsidRPr="00B51B5A">
              <w:rPr>
                <w:rFonts w:ascii="Times New Roman" w:hAnsi="Times New Roman"/>
                <w:sz w:val="24"/>
                <w:szCs w:val="24"/>
              </w:rPr>
              <w:t>-Группа разработчиков проекта.</w:t>
            </w:r>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-Нормативно-правовая база по разработке проекта.</w:t>
            </w:r>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-Готовность членов группы к работе.</w:t>
            </w:r>
          </w:p>
        </w:tc>
      </w:tr>
      <w:tr w:rsidR="0030658A" w:rsidRPr="00B51B5A" w:rsidTr="00B51B5A">
        <w:tc>
          <w:tcPr>
            <w:tcW w:w="0" w:type="auto"/>
          </w:tcPr>
          <w:p w:rsidR="0030658A" w:rsidRPr="00B51B5A" w:rsidRDefault="0030658A" w:rsidP="00642DE5">
            <w:pPr>
              <w:rPr>
                <w:rFonts w:ascii="Times New Roman" w:hAnsi="Times New Roman"/>
                <w:sz w:val="24"/>
                <w:szCs w:val="24"/>
              </w:rPr>
            </w:pPr>
            <w:bookmarkStart w:id="108" w:name="_Toc296446351"/>
            <w:bookmarkStart w:id="109" w:name="_Toc296507771"/>
            <w:r w:rsidRPr="00B51B5A">
              <w:rPr>
                <w:rFonts w:ascii="Times New Roman" w:hAnsi="Times New Roman"/>
                <w:sz w:val="24"/>
                <w:szCs w:val="24"/>
              </w:rPr>
              <w:t>2</w:t>
            </w:r>
            <w:bookmarkEnd w:id="108"/>
            <w:bookmarkEnd w:id="109"/>
          </w:p>
        </w:tc>
        <w:tc>
          <w:tcPr>
            <w:tcW w:w="0" w:type="auto"/>
          </w:tcPr>
          <w:p w:rsidR="0030658A" w:rsidRPr="00B51B5A" w:rsidRDefault="0030658A" w:rsidP="00642DE5">
            <w:pPr>
              <w:rPr>
                <w:rFonts w:ascii="Times New Roman" w:hAnsi="Times New Roman"/>
                <w:sz w:val="24"/>
                <w:szCs w:val="24"/>
              </w:rPr>
            </w:pPr>
            <w:r w:rsidRPr="00B51B5A">
              <w:rPr>
                <w:rFonts w:ascii="Times New Roman" w:hAnsi="Times New Roman"/>
                <w:sz w:val="24"/>
                <w:szCs w:val="24"/>
              </w:rPr>
              <w:t>Анализ достаточности внутренних и внешних возможностей школы – интерната по формированию УУД</w:t>
            </w:r>
          </w:p>
        </w:tc>
        <w:tc>
          <w:tcPr>
            <w:tcW w:w="0" w:type="auto"/>
          </w:tcPr>
          <w:p w:rsidR="0030658A" w:rsidRPr="00B51B5A" w:rsidRDefault="0030658A" w:rsidP="00642DE5">
            <w:pPr>
              <w:rPr>
                <w:rFonts w:ascii="Times New Roman" w:hAnsi="Times New Roman"/>
                <w:sz w:val="24"/>
                <w:szCs w:val="24"/>
              </w:rPr>
            </w:pPr>
            <w:bookmarkStart w:id="110" w:name="_Toc296446352"/>
            <w:bookmarkStart w:id="111" w:name="_Toc296507772"/>
            <w:r w:rsidRPr="00B51B5A">
              <w:rPr>
                <w:rFonts w:ascii="Times New Roman" w:hAnsi="Times New Roman"/>
                <w:sz w:val="24"/>
                <w:szCs w:val="24"/>
              </w:rPr>
              <w:t>2010</w:t>
            </w:r>
            <w:bookmarkEnd w:id="110"/>
            <w:bookmarkEnd w:id="111"/>
          </w:p>
          <w:p w:rsidR="0030658A" w:rsidRPr="00B51B5A" w:rsidRDefault="0030658A" w:rsidP="00642DE5">
            <w:pPr>
              <w:rPr>
                <w:rFonts w:ascii="Times New Roman" w:hAnsi="Times New Roman"/>
                <w:sz w:val="24"/>
                <w:szCs w:val="24"/>
              </w:rPr>
            </w:pPr>
            <w:bookmarkStart w:id="112" w:name="_Toc296446353"/>
            <w:bookmarkStart w:id="113" w:name="_Toc296507773"/>
            <w:r w:rsidRPr="00B51B5A">
              <w:rPr>
                <w:rFonts w:ascii="Times New Roman" w:hAnsi="Times New Roman"/>
                <w:sz w:val="24"/>
                <w:szCs w:val="24"/>
              </w:rPr>
              <w:t>3 квартал</w:t>
            </w:r>
            <w:bookmarkEnd w:id="112"/>
            <w:bookmarkEnd w:id="113"/>
          </w:p>
        </w:tc>
        <w:tc>
          <w:tcPr>
            <w:tcW w:w="0" w:type="auto"/>
          </w:tcPr>
          <w:p w:rsidR="0030658A" w:rsidRPr="00B51B5A" w:rsidRDefault="0030658A" w:rsidP="00642DE5">
            <w:pPr>
              <w:rPr>
                <w:rFonts w:ascii="Times New Roman" w:hAnsi="Times New Roman"/>
                <w:sz w:val="24"/>
                <w:szCs w:val="24"/>
              </w:rPr>
            </w:pPr>
            <w:bookmarkStart w:id="114" w:name="_Toc296446354"/>
            <w:bookmarkStart w:id="115" w:name="_Toc296507774"/>
            <w:r w:rsidRPr="00B51B5A">
              <w:rPr>
                <w:rFonts w:ascii="Times New Roman" w:hAnsi="Times New Roman"/>
                <w:sz w:val="24"/>
                <w:szCs w:val="24"/>
              </w:rPr>
              <w:t>2011</w:t>
            </w:r>
            <w:bookmarkEnd w:id="114"/>
            <w:bookmarkEnd w:id="115"/>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 xml:space="preserve"> </w:t>
            </w:r>
            <w:bookmarkStart w:id="116" w:name="_Toc296446355"/>
            <w:bookmarkStart w:id="117" w:name="_Toc296507775"/>
            <w:r w:rsidRPr="00B51B5A">
              <w:rPr>
                <w:rFonts w:ascii="Times New Roman" w:hAnsi="Times New Roman"/>
                <w:sz w:val="24"/>
                <w:szCs w:val="24"/>
              </w:rPr>
              <w:t>2 квартал</w:t>
            </w:r>
            <w:bookmarkEnd w:id="116"/>
            <w:bookmarkEnd w:id="117"/>
          </w:p>
        </w:tc>
        <w:tc>
          <w:tcPr>
            <w:tcW w:w="0" w:type="auto"/>
          </w:tcPr>
          <w:p w:rsidR="0030658A" w:rsidRPr="00B51B5A" w:rsidRDefault="0030658A" w:rsidP="00642DE5">
            <w:pPr>
              <w:rPr>
                <w:rFonts w:ascii="Times New Roman" w:hAnsi="Times New Roman"/>
                <w:sz w:val="24"/>
                <w:szCs w:val="24"/>
              </w:rPr>
            </w:pPr>
            <w:bookmarkStart w:id="118" w:name="_Toc296446356"/>
            <w:bookmarkStart w:id="119" w:name="_Toc296507776"/>
            <w:r w:rsidRPr="00B51B5A">
              <w:rPr>
                <w:rFonts w:ascii="Times New Roman" w:hAnsi="Times New Roman"/>
                <w:sz w:val="24"/>
                <w:szCs w:val="24"/>
              </w:rPr>
              <w:t>Директор, зам.дирек-тора по учебной и воспита-тельной работе, руководи-тели МО, педагоги.</w:t>
            </w:r>
            <w:bookmarkEnd w:id="118"/>
            <w:bookmarkEnd w:id="119"/>
          </w:p>
        </w:tc>
        <w:tc>
          <w:tcPr>
            <w:tcW w:w="0" w:type="auto"/>
          </w:tcPr>
          <w:p w:rsidR="0030658A" w:rsidRPr="00B51B5A" w:rsidRDefault="0030658A" w:rsidP="00642DE5">
            <w:pPr>
              <w:rPr>
                <w:rFonts w:ascii="Times New Roman" w:hAnsi="Times New Roman"/>
                <w:sz w:val="24"/>
                <w:szCs w:val="24"/>
              </w:rPr>
            </w:pPr>
            <w:r w:rsidRPr="00B51B5A">
              <w:rPr>
                <w:rFonts w:ascii="Times New Roman" w:hAnsi="Times New Roman"/>
                <w:sz w:val="24"/>
                <w:szCs w:val="24"/>
              </w:rPr>
              <w:t>-Рекомендации по формированию УУД  в условиях школы – интерната.</w:t>
            </w:r>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 xml:space="preserve">-Перечень изменений в способах и  механизмах  организации работы учреждения. </w:t>
            </w:r>
          </w:p>
        </w:tc>
      </w:tr>
      <w:tr w:rsidR="0030658A" w:rsidRPr="00B51B5A" w:rsidTr="00B51B5A">
        <w:tc>
          <w:tcPr>
            <w:tcW w:w="0" w:type="auto"/>
          </w:tcPr>
          <w:p w:rsidR="0030658A" w:rsidRPr="00B51B5A" w:rsidRDefault="0030658A" w:rsidP="00642DE5">
            <w:pPr>
              <w:rPr>
                <w:rFonts w:ascii="Times New Roman" w:hAnsi="Times New Roman"/>
                <w:sz w:val="24"/>
                <w:szCs w:val="24"/>
              </w:rPr>
            </w:pPr>
            <w:bookmarkStart w:id="120" w:name="_Toc296446357"/>
            <w:bookmarkStart w:id="121" w:name="_Toc296507777"/>
            <w:r w:rsidRPr="00B51B5A">
              <w:rPr>
                <w:rFonts w:ascii="Times New Roman" w:hAnsi="Times New Roman"/>
                <w:sz w:val="24"/>
                <w:szCs w:val="24"/>
              </w:rPr>
              <w:t>3</w:t>
            </w:r>
            <w:bookmarkEnd w:id="120"/>
            <w:bookmarkEnd w:id="121"/>
          </w:p>
        </w:tc>
        <w:tc>
          <w:tcPr>
            <w:tcW w:w="0" w:type="auto"/>
          </w:tcPr>
          <w:p w:rsidR="0030658A" w:rsidRPr="00B51B5A" w:rsidRDefault="0030658A" w:rsidP="00642DE5">
            <w:pPr>
              <w:rPr>
                <w:rFonts w:ascii="Times New Roman" w:hAnsi="Times New Roman"/>
                <w:sz w:val="24"/>
                <w:szCs w:val="24"/>
              </w:rPr>
            </w:pPr>
            <w:r w:rsidRPr="00B51B5A">
              <w:rPr>
                <w:rFonts w:ascii="Times New Roman" w:hAnsi="Times New Roman"/>
                <w:sz w:val="24"/>
                <w:szCs w:val="24"/>
              </w:rPr>
              <w:t>Разработка программы по формированию УУД  детей, обучающихся в школе - интернате</w:t>
            </w:r>
          </w:p>
        </w:tc>
        <w:tc>
          <w:tcPr>
            <w:tcW w:w="0" w:type="auto"/>
          </w:tcPr>
          <w:p w:rsidR="0030658A" w:rsidRPr="00B51B5A" w:rsidRDefault="0030658A" w:rsidP="00642DE5">
            <w:pPr>
              <w:rPr>
                <w:rFonts w:ascii="Times New Roman" w:hAnsi="Times New Roman"/>
                <w:sz w:val="24"/>
                <w:szCs w:val="24"/>
              </w:rPr>
            </w:pPr>
            <w:bookmarkStart w:id="122" w:name="_Toc296446358"/>
            <w:bookmarkStart w:id="123" w:name="_Toc296507778"/>
            <w:r w:rsidRPr="00B51B5A">
              <w:rPr>
                <w:rFonts w:ascii="Times New Roman" w:hAnsi="Times New Roman"/>
                <w:sz w:val="24"/>
                <w:szCs w:val="24"/>
              </w:rPr>
              <w:t>2011</w:t>
            </w:r>
            <w:bookmarkEnd w:id="122"/>
            <w:bookmarkEnd w:id="123"/>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 xml:space="preserve"> </w:t>
            </w:r>
            <w:bookmarkStart w:id="124" w:name="_Toc296446359"/>
            <w:bookmarkStart w:id="125" w:name="_Toc296507779"/>
            <w:r w:rsidRPr="00B51B5A">
              <w:rPr>
                <w:rFonts w:ascii="Times New Roman" w:hAnsi="Times New Roman"/>
                <w:sz w:val="24"/>
                <w:szCs w:val="24"/>
              </w:rPr>
              <w:t>2 квартал</w:t>
            </w:r>
            <w:bookmarkEnd w:id="124"/>
            <w:bookmarkEnd w:id="125"/>
          </w:p>
        </w:tc>
        <w:tc>
          <w:tcPr>
            <w:tcW w:w="0" w:type="auto"/>
          </w:tcPr>
          <w:p w:rsidR="0030658A" w:rsidRPr="00B51B5A" w:rsidRDefault="0030658A" w:rsidP="00642DE5">
            <w:pPr>
              <w:rPr>
                <w:rFonts w:ascii="Times New Roman" w:hAnsi="Times New Roman"/>
                <w:sz w:val="24"/>
                <w:szCs w:val="24"/>
              </w:rPr>
            </w:pPr>
            <w:bookmarkStart w:id="126" w:name="_Toc296446360"/>
            <w:bookmarkStart w:id="127" w:name="_Toc296507780"/>
            <w:r w:rsidRPr="00B51B5A">
              <w:rPr>
                <w:rFonts w:ascii="Times New Roman" w:hAnsi="Times New Roman"/>
                <w:sz w:val="24"/>
                <w:szCs w:val="24"/>
              </w:rPr>
              <w:t>2011</w:t>
            </w:r>
            <w:bookmarkEnd w:id="126"/>
            <w:bookmarkEnd w:id="127"/>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 xml:space="preserve"> </w:t>
            </w:r>
            <w:bookmarkStart w:id="128" w:name="_Toc296446361"/>
            <w:bookmarkStart w:id="129" w:name="_Toc296507781"/>
            <w:r w:rsidRPr="00B51B5A">
              <w:rPr>
                <w:rFonts w:ascii="Times New Roman" w:hAnsi="Times New Roman"/>
                <w:sz w:val="24"/>
                <w:szCs w:val="24"/>
              </w:rPr>
              <w:t>3 квартал</w:t>
            </w:r>
            <w:bookmarkEnd w:id="128"/>
            <w:bookmarkEnd w:id="129"/>
          </w:p>
        </w:tc>
        <w:tc>
          <w:tcPr>
            <w:tcW w:w="0" w:type="auto"/>
          </w:tcPr>
          <w:p w:rsidR="0030658A" w:rsidRPr="00B51B5A" w:rsidRDefault="0030658A" w:rsidP="00642DE5">
            <w:pPr>
              <w:rPr>
                <w:rFonts w:ascii="Times New Roman" w:hAnsi="Times New Roman"/>
                <w:sz w:val="24"/>
                <w:szCs w:val="24"/>
              </w:rPr>
            </w:pPr>
            <w:bookmarkStart w:id="130" w:name="_Toc296446362"/>
            <w:bookmarkStart w:id="131" w:name="_Toc296507782"/>
            <w:r w:rsidRPr="00B51B5A">
              <w:rPr>
                <w:rFonts w:ascii="Times New Roman" w:hAnsi="Times New Roman"/>
                <w:sz w:val="24"/>
                <w:szCs w:val="24"/>
              </w:rPr>
              <w:t>Педагоги, методист, руководи-тели МО</w:t>
            </w:r>
            <w:bookmarkEnd w:id="130"/>
            <w:bookmarkEnd w:id="131"/>
          </w:p>
        </w:tc>
        <w:tc>
          <w:tcPr>
            <w:tcW w:w="0" w:type="auto"/>
          </w:tcPr>
          <w:p w:rsidR="0030658A" w:rsidRPr="00B51B5A" w:rsidRDefault="0030658A" w:rsidP="00642DE5">
            <w:pPr>
              <w:rPr>
                <w:rFonts w:ascii="Times New Roman" w:hAnsi="Times New Roman"/>
                <w:sz w:val="24"/>
                <w:szCs w:val="24"/>
              </w:rPr>
            </w:pPr>
            <w:r w:rsidRPr="00B51B5A">
              <w:rPr>
                <w:rFonts w:ascii="Times New Roman" w:hAnsi="Times New Roman"/>
                <w:sz w:val="24"/>
                <w:szCs w:val="24"/>
              </w:rPr>
              <w:t>-Анализ содержания УУД.</w:t>
            </w:r>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-Перечень дополнительной учебно-методической литературы.</w:t>
            </w:r>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 xml:space="preserve">-Анализ содержания внеурочной и урочной деятельности школы - интерната. </w:t>
            </w:r>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-Ведущие способы взаимодействия субъектов  учебно-воспитательного процесса в школе.</w:t>
            </w:r>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-Программа начального основного общего коррекционного   образования по формированию УУД</w:t>
            </w:r>
          </w:p>
        </w:tc>
      </w:tr>
      <w:tr w:rsidR="0030658A" w:rsidRPr="00B51B5A" w:rsidTr="00B51B5A">
        <w:tc>
          <w:tcPr>
            <w:tcW w:w="0" w:type="auto"/>
          </w:tcPr>
          <w:p w:rsidR="0030658A" w:rsidRPr="00B51B5A" w:rsidRDefault="0030658A" w:rsidP="00642DE5">
            <w:pPr>
              <w:rPr>
                <w:rFonts w:ascii="Times New Roman" w:hAnsi="Times New Roman"/>
                <w:sz w:val="24"/>
                <w:szCs w:val="24"/>
              </w:rPr>
            </w:pPr>
            <w:bookmarkStart w:id="132" w:name="_Toc296446363"/>
            <w:bookmarkStart w:id="133" w:name="_Toc296507783"/>
            <w:r w:rsidRPr="00B51B5A">
              <w:rPr>
                <w:rFonts w:ascii="Times New Roman" w:hAnsi="Times New Roman"/>
                <w:sz w:val="24"/>
                <w:szCs w:val="24"/>
              </w:rPr>
              <w:t>4</w:t>
            </w:r>
            <w:bookmarkEnd w:id="132"/>
            <w:bookmarkEnd w:id="133"/>
          </w:p>
        </w:tc>
        <w:tc>
          <w:tcPr>
            <w:tcW w:w="0" w:type="auto"/>
          </w:tcPr>
          <w:p w:rsidR="0030658A" w:rsidRPr="00B51B5A" w:rsidRDefault="0030658A" w:rsidP="00642DE5">
            <w:pPr>
              <w:rPr>
                <w:rFonts w:ascii="Times New Roman" w:hAnsi="Times New Roman"/>
                <w:sz w:val="24"/>
                <w:szCs w:val="24"/>
              </w:rPr>
            </w:pPr>
            <w:r w:rsidRPr="00B51B5A">
              <w:rPr>
                <w:rFonts w:ascii="Times New Roman" w:hAnsi="Times New Roman"/>
                <w:sz w:val="24"/>
                <w:szCs w:val="24"/>
              </w:rPr>
              <w:t>Разработка контрольно-измерительных материалов по учебным дисциплинам  на предмет сформированнос-ти УУД.</w:t>
            </w:r>
          </w:p>
        </w:tc>
        <w:tc>
          <w:tcPr>
            <w:tcW w:w="0" w:type="auto"/>
          </w:tcPr>
          <w:p w:rsidR="0030658A" w:rsidRPr="00B51B5A" w:rsidRDefault="0030658A" w:rsidP="00642DE5">
            <w:pPr>
              <w:rPr>
                <w:rFonts w:ascii="Times New Roman" w:hAnsi="Times New Roman"/>
                <w:sz w:val="24"/>
                <w:szCs w:val="24"/>
              </w:rPr>
            </w:pPr>
            <w:bookmarkStart w:id="134" w:name="_Toc296446364"/>
            <w:bookmarkStart w:id="135" w:name="_Toc296507784"/>
            <w:r w:rsidRPr="00B51B5A">
              <w:rPr>
                <w:rFonts w:ascii="Times New Roman" w:hAnsi="Times New Roman"/>
                <w:sz w:val="24"/>
                <w:szCs w:val="24"/>
              </w:rPr>
              <w:t>2011</w:t>
            </w:r>
            <w:bookmarkEnd w:id="134"/>
            <w:bookmarkEnd w:id="135"/>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 xml:space="preserve"> </w:t>
            </w:r>
            <w:bookmarkStart w:id="136" w:name="_Toc296446365"/>
            <w:bookmarkStart w:id="137" w:name="_Toc296507785"/>
            <w:r w:rsidRPr="00B51B5A">
              <w:rPr>
                <w:rFonts w:ascii="Times New Roman" w:hAnsi="Times New Roman"/>
                <w:sz w:val="24"/>
                <w:szCs w:val="24"/>
              </w:rPr>
              <w:t>2 квартал</w:t>
            </w:r>
            <w:bookmarkEnd w:id="136"/>
            <w:bookmarkEnd w:id="137"/>
          </w:p>
        </w:tc>
        <w:tc>
          <w:tcPr>
            <w:tcW w:w="0" w:type="auto"/>
          </w:tcPr>
          <w:p w:rsidR="0030658A" w:rsidRPr="00B51B5A" w:rsidRDefault="0030658A" w:rsidP="00642DE5">
            <w:pPr>
              <w:rPr>
                <w:rFonts w:ascii="Times New Roman" w:hAnsi="Times New Roman"/>
                <w:sz w:val="24"/>
                <w:szCs w:val="24"/>
              </w:rPr>
            </w:pPr>
            <w:bookmarkStart w:id="138" w:name="_Toc296446366"/>
            <w:bookmarkStart w:id="139" w:name="_Toc296507786"/>
            <w:r w:rsidRPr="00B51B5A">
              <w:rPr>
                <w:rFonts w:ascii="Times New Roman" w:hAnsi="Times New Roman"/>
                <w:sz w:val="24"/>
                <w:szCs w:val="24"/>
              </w:rPr>
              <w:t>2011</w:t>
            </w:r>
            <w:bookmarkEnd w:id="138"/>
            <w:bookmarkEnd w:id="139"/>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 xml:space="preserve"> </w:t>
            </w:r>
            <w:bookmarkStart w:id="140" w:name="_Toc296446367"/>
            <w:bookmarkStart w:id="141" w:name="_Toc296507787"/>
            <w:r w:rsidRPr="00B51B5A">
              <w:rPr>
                <w:rFonts w:ascii="Times New Roman" w:hAnsi="Times New Roman"/>
                <w:sz w:val="24"/>
                <w:szCs w:val="24"/>
              </w:rPr>
              <w:t>3 квартал</w:t>
            </w:r>
            <w:bookmarkEnd w:id="140"/>
            <w:bookmarkEnd w:id="141"/>
          </w:p>
        </w:tc>
        <w:tc>
          <w:tcPr>
            <w:tcW w:w="0" w:type="auto"/>
          </w:tcPr>
          <w:p w:rsidR="0030658A" w:rsidRPr="00B51B5A" w:rsidRDefault="0030658A" w:rsidP="00642DE5">
            <w:pPr>
              <w:rPr>
                <w:rFonts w:ascii="Times New Roman" w:hAnsi="Times New Roman"/>
                <w:sz w:val="24"/>
                <w:szCs w:val="24"/>
              </w:rPr>
            </w:pPr>
            <w:bookmarkStart w:id="142" w:name="_Toc296446368"/>
            <w:bookmarkStart w:id="143" w:name="_Toc296507788"/>
            <w:r w:rsidRPr="00B51B5A">
              <w:rPr>
                <w:rFonts w:ascii="Times New Roman" w:hAnsi="Times New Roman"/>
                <w:sz w:val="24"/>
                <w:szCs w:val="24"/>
              </w:rPr>
              <w:t>Педагоги, методист, руководи-тели МО</w:t>
            </w:r>
            <w:bookmarkEnd w:id="142"/>
            <w:bookmarkEnd w:id="143"/>
          </w:p>
        </w:tc>
        <w:tc>
          <w:tcPr>
            <w:tcW w:w="0" w:type="auto"/>
          </w:tcPr>
          <w:p w:rsidR="0030658A" w:rsidRPr="00B51B5A" w:rsidRDefault="0030658A" w:rsidP="00642DE5">
            <w:pPr>
              <w:rPr>
                <w:rFonts w:ascii="Times New Roman" w:hAnsi="Times New Roman"/>
                <w:sz w:val="24"/>
                <w:szCs w:val="24"/>
              </w:rPr>
            </w:pPr>
            <w:bookmarkStart w:id="144" w:name="_Toc296446369"/>
            <w:bookmarkStart w:id="145" w:name="_Toc296507789"/>
            <w:r w:rsidRPr="00B51B5A">
              <w:rPr>
                <w:rFonts w:ascii="Times New Roman" w:hAnsi="Times New Roman"/>
                <w:sz w:val="24"/>
                <w:szCs w:val="24"/>
              </w:rPr>
              <w:t>-Создание Пакета контрольно-измерительных материалов по предметам, диагностик и инструментария оценивания, методических рекомендаций по системе формирования УУД в урочной и внеурочной деятельности</w:t>
            </w:r>
            <w:bookmarkEnd w:id="144"/>
            <w:bookmarkEnd w:id="145"/>
          </w:p>
        </w:tc>
      </w:tr>
      <w:tr w:rsidR="0030658A" w:rsidRPr="00B51B5A" w:rsidTr="00B51B5A">
        <w:tc>
          <w:tcPr>
            <w:tcW w:w="0" w:type="auto"/>
          </w:tcPr>
          <w:p w:rsidR="0030658A" w:rsidRPr="00B51B5A" w:rsidRDefault="0030658A" w:rsidP="00642DE5">
            <w:pPr>
              <w:rPr>
                <w:rFonts w:ascii="Times New Roman" w:hAnsi="Times New Roman"/>
                <w:sz w:val="24"/>
                <w:szCs w:val="24"/>
              </w:rPr>
            </w:pPr>
            <w:bookmarkStart w:id="146" w:name="_Toc296446370"/>
            <w:bookmarkStart w:id="147" w:name="_Toc296507790"/>
            <w:r w:rsidRPr="00B51B5A">
              <w:rPr>
                <w:rFonts w:ascii="Times New Roman" w:hAnsi="Times New Roman"/>
                <w:sz w:val="24"/>
                <w:szCs w:val="24"/>
              </w:rPr>
              <w:t>5</w:t>
            </w:r>
            <w:bookmarkEnd w:id="146"/>
            <w:bookmarkEnd w:id="147"/>
          </w:p>
        </w:tc>
        <w:tc>
          <w:tcPr>
            <w:tcW w:w="0" w:type="auto"/>
          </w:tcPr>
          <w:p w:rsidR="0030658A" w:rsidRPr="00B51B5A" w:rsidRDefault="0030658A" w:rsidP="00642DE5">
            <w:pPr>
              <w:rPr>
                <w:rFonts w:ascii="Times New Roman" w:hAnsi="Times New Roman"/>
                <w:sz w:val="24"/>
                <w:szCs w:val="24"/>
              </w:rPr>
            </w:pPr>
            <w:r w:rsidRPr="00B51B5A">
              <w:rPr>
                <w:rFonts w:ascii="Times New Roman" w:hAnsi="Times New Roman"/>
                <w:sz w:val="24"/>
                <w:szCs w:val="24"/>
              </w:rPr>
              <w:t>Организация контроля сформированности УУД  в условиях школы – интерната.</w:t>
            </w:r>
          </w:p>
        </w:tc>
        <w:tc>
          <w:tcPr>
            <w:tcW w:w="0" w:type="auto"/>
          </w:tcPr>
          <w:p w:rsidR="0030658A" w:rsidRPr="00B51B5A" w:rsidRDefault="0030658A" w:rsidP="00642DE5">
            <w:pPr>
              <w:rPr>
                <w:rFonts w:ascii="Times New Roman" w:hAnsi="Times New Roman"/>
                <w:sz w:val="24"/>
                <w:szCs w:val="24"/>
              </w:rPr>
            </w:pPr>
            <w:bookmarkStart w:id="148" w:name="_Toc296446371"/>
            <w:bookmarkStart w:id="149" w:name="_Toc296507791"/>
            <w:r w:rsidRPr="00B51B5A">
              <w:rPr>
                <w:rFonts w:ascii="Times New Roman" w:hAnsi="Times New Roman"/>
                <w:sz w:val="24"/>
                <w:szCs w:val="24"/>
              </w:rPr>
              <w:t>2011</w:t>
            </w:r>
            <w:bookmarkEnd w:id="148"/>
            <w:bookmarkEnd w:id="149"/>
            <w:r w:rsidRPr="00B51B5A">
              <w:rPr>
                <w:rFonts w:ascii="Times New Roman" w:hAnsi="Times New Roman"/>
                <w:sz w:val="24"/>
                <w:szCs w:val="24"/>
              </w:rPr>
              <w:t xml:space="preserve"> </w:t>
            </w:r>
          </w:p>
          <w:p w:rsidR="0030658A" w:rsidRPr="00B51B5A" w:rsidRDefault="0030658A" w:rsidP="00642DE5">
            <w:pPr>
              <w:rPr>
                <w:rFonts w:ascii="Times New Roman" w:hAnsi="Times New Roman"/>
                <w:sz w:val="24"/>
                <w:szCs w:val="24"/>
              </w:rPr>
            </w:pPr>
            <w:bookmarkStart w:id="150" w:name="_Toc296446372"/>
            <w:bookmarkStart w:id="151" w:name="_Toc296507792"/>
            <w:r w:rsidRPr="00B51B5A">
              <w:rPr>
                <w:rFonts w:ascii="Times New Roman" w:hAnsi="Times New Roman"/>
                <w:sz w:val="24"/>
                <w:szCs w:val="24"/>
              </w:rPr>
              <w:t>4 квартал</w:t>
            </w:r>
            <w:bookmarkEnd w:id="150"/>
            <w:bookmarkEnd w:id="151"/>
          </w:p>
        </w:tc>
        <w:tc>
          <w:tcPr>
            <w:tcW w:w="0" w:type="auto"/>
          </w:tcPr>
          <w:p w:rsidR="0030658A" w:rsidRPr="00B51B5A" w:rsidRDefault="0030658A" w:rsidP="00642DE5">
            <w:pPr>
              <w:rPr>
                <w:rFonts w:ascii="Times New Roman" w:hAnsi="Times New Roman"/>
                <w:sz w:val="24"/>
                <w:szCs w:val="24"/>
              </w:rPr>
            </w:pPr>
            <w:bookmarkStart w:id="152" w:name="_Toc296446373"/>
            <w:bookmarkStart w:id="153" w:name="_Toc296507793"/>
            <w:r w:rsidRPr="00B51B5A">
              <w:rPr>
                <w:rFonts w:ascii="Times New Roman" w:hAnsi="Times New Roman"/>
                <w:sz w:val="24"/>
                <w:szCs w:val="24"/>
              </w:rPr>
              <w:t>2012</w:t>
            </w:r>
            <w:bookmarkEnd w:id="152"/>
            <w:bookmarkEnd w:id="153"/>
            <w:r w:rsidRPr="00B51B5A">
              <w:rPr>
                <w:rFonts w:ascii="Times New Roman" w:hAnsi="Times New Roman"/>
                <w:sz w:val="24"/>
                <w:szCs w:val="24"/>
              </w:rPr>
              <w:t xml:space="preserve"> </w:t>
            </w:r>
          </w:p>
          <w:p w:rsidR="0030658A" w:rsidRPr="00B51B5A" w:rsidRDefault="0030658A" w:rsidP="00642DE5">
            <w:pPr>
              <w:rPr>
                <w:rFonts w:ascii="Times New Roman" w:hAnsi="Times New Roman"/>
                <w:sz w:val="24"/>
                <w:szCs w:val="24"/>
              </w:rPr>
            </w:pPr>
            <w:bookmarkStart w:id="154" w:name="_Toc296446374"/>
            <w:bookmarkStart w:id="155" w:name="_Toc296507794"/>
            <w:r w:rsidRPr="00B51B5A">
              <w:rPr>
                <w:rFonts w:ascii="Times New Roman" w:hAnsi="Times New Roman"/>
                <w:sz w:val="24"/>
                <w:szCs w:val="24"/>
              </w:rPr>
              <w:t>1 квартал</w:t>
            </w:r>
            <w:bookmarkEnd w:id="154"/>
            <w:bookmarkEnd w:id="155"/>
          </w:p>
        </w:tc>
        <w:tc>
          <w:tcPr>
            <w:tcW w:w="0" w:type="auto"/>
          </w:tcPr>
          <w:p w:rsidR="0030658A" w:rsidRPr="00B51B5A" w:rsidRDefault="0030658A" w:rsidP="00642DE5">
            <w:pPr>
              <w:rPr>
                <w:rFonts w:ascii="Times New Roman" w:hAnsi="Times New Roman"/>
                <w:sz w:val="24"/>
                <w:szCs w:val="24"/>
              </w:rPr>
            </w:pPr>
            <w:bookmarkStart w:id="156" w:name="_Toc296446375"/>
            <w:bookmarkStart w:id="157" w:name="_Toc296507795"/>
            <w:r w:rsidRPr="00B51B5A">
              <w:rPr>
                <w:rFonts w:ascii="Times New Roman" w:hAnsi="Times New Roman"/>
                <w:sz w:val="24"/>
                <w:szCs w:val="24"/>
              </w:rPr>
              <w:t>Директор, зам.дирек-тора по учебной и воспита-тельной работе, руководи-тели МО</w:t>
            </w:r>
            <w:bookmarkEnd w:id="156"/>
            <w:bookmarkEnd w:id="157"/>
          </w:p>
        </w:tc>
        <w:tc>
          <w:tcPr>
            <w:tcW w:w="0" w:type="auto"/>
          </w:tcPr>
          <w:p w:rsidR="0030658A" w:rsidRPr="00B51B5A" w:rsidRDefault="0030658A" w:rsidP="00642DE5">
            <w:pPr>
              <w:rPr>
                <w:rFonts w:ascii="Times New Roman" w:hAnsi="Times New Roman"/>
                <w:sz w:val="24"/>
                <w:szCs w:val="24"/>
              </w:rPr>
            </w:pPr>
            <w:r w:rsidRPr="00B51B5A">
              <w:rPr>
                <w:rFonts w:ascii="Times New Roman" w:hAnsi="Times New Roman"/>
                <w:sz w:val="24"/>
                <w:szCs w:val="24"/>
              </w:rPr>
              <w:t>-Положение о мониторинге сформированности УУД.</w:t>
            </w:r>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-База данных и анализ результатов мониторинга.</w:t>
            </w:r>
          </w:p>
          <w:p w:rsidR="0030658A" w:rsidRPr="00B51B5A" w:rsidRDefault="0030658A" w:rsidP="00642DE5">
            <w:pPr>
              <w:rPr>
                <w:rFonts w:ascii="Times New Roman" w:hAnsi="Times New Roman"/>
                <w:sz w:val="24"/>
                <w:szCs w:val="24"/>
              </w:rPr>
            </w:pPr>
            <w:r w:rsidRPr="00B51B5A">
              <w:rPr>
                <w:rFonts w:ascii="Times New Roman" w:hAnsi="Times New Roman"/>
                <w:sz w:val="24"/>
                <w:szCs w:val="24"/>
              </w:rPr>
              <w:t>-Перечень задач и пути их решения.</w:t>
            </w:r>
          </w:p>
        </w:tc>
      </w:tr>
    </w:tbl>
    <w:p w:rsidR="0030658A" w:rsidRPr="001A1809" w:rsidRDefault="0030658A" w:rsidP="00642DE5">
      <w:pPr>
        <w:rPr>
          <w:rFonts w:ascii="Times New Roman" w:hAnsi="Times New Roman"/>
          <w:sz w:val="24"/>
          <w:szCs w:val="24"/>
        </w:rPr>
      </w:pPr>
    </w:p>
    <w:p w:rsidR="0030658A" w:rsidRPr="001A1809" w:rsidRDefault="004F33EB" w:rsidP="008C6FDD">
      <w:pPr>
        <w:tabs>
          <w:tab w:val="left" w:pos="720"/>
          <w:tab w:val="left" w:pos="900"/>
          <w:tab w:val="left" w:pos="1260"/>
        </w:tabs>
        <w:spacing w:after="0" w:line="240" w:lineRule="auto"/>
        <w:ind w:firstLine="709"/>
        <w:jc w:val="center"/>
        <w:textAlignment w:val="baseline"/>
        <w:rPr>
          <w:rFonts w:ascii="Times New Roman" w:hAnsi="Times New Roman"/>
          <w:b/>
          <w:sz w:val="24"/>
          <w:szCs w:val="24"/>
        </w:rPr>
      </w:pPr>
      <w:r w:rsidRPr="001A1809">
        <w:rPr>
          <w:rFonts w:ascii="Times New Roman" w:hAnsi="Times New Roman"/>
          <w:b/>
          <w:sz w:val="24"/>
          <w:szCs w:val="24"/>
        </w:rPr>
        <w:t>П</w:t>
      </w:r>
      <w:r w:rsidR="0030658A" w:rsidRPr="001A1809">
        <w:rPr>
          <w:rFonts w:ascii="Times New Roman" w:hAnsi="Times New Roman"/>
          <w:b/>
          <w:sz w:val="24"/>
          <w:szCs w:val="24"/>
        </w:rPr>
        <w:t>роект</w:t>
      </w:r>
      <w:r w:rsidRPr="001A1809">
        <w:rPr>
          <w:rFonts w:ascii="Times New Roman" w:hAnsi="Times New Roman"/>
          <w:b/>
          <w:sz w:val="24"/>
          <w:szCs w:val="24"/>
        </w:rPr>
        <w:t xml:space="preserve"> «Разработка учебного плана»</w:t>
      </w:r>
    </w:p>
    <w:p w:rsidR="004F33EB" w:rsidRPr="001A1809" w:rsidRDefault="004F33EB" w:rsidP="008C6FDD">
      <w:pPr>
        <w:spacing w:after="0" w:line="240" w:lineRule="auto"/>
        <w:ind w:firstLine="709"/>
        <w:jc w:val="right"/>
        <w:rPr>
          <w:rFonts w:ascii="Times New Roman" w:hAnsi="Times New Roman"/>
          <w:bCs/>
          <w:iCs/>
          <w:sz w:val="24"/>
          <w:szCs w:val="24"/>
        </w:rPr>
      </w:pPr>
    </w:p>
    <w:p w:rsidR="004F33EB" w:rsidRPr="001A1809" w:rsidRDefault="004F33EB" w:rsidP="008C6FDD">
      <w:pPr>
        <w:spacing w:after="0" w:line="240" w:lineRule="auto"/>
        <w:ind w:firstLine="709"/>
        <w:jc w:val="right"/>
        <w:rPr>
          <w:rFonts w:ascii="Times New Roman" w:hAnsi="Times New Roman"/>
          <w:bCs/>
          <w:iCs/>
          <w:sz w:val="24"/>
          <w:szCs w:val="24"/>
        </w:rPr>
      </w:pPr>
      <w:r w:rsidRPr="001A1809">
        <w:rPr>
          <w:rFonts w:ascii="Times New Roman" w:hAnsi="Times New Roman"/>
          <w:bCs/>
          <w:iCs/>
          <w:sz w:val="24"/>
          <w:szCs w:val="24"/>
        </w:rPr>
        <w:t>Руководитель рабочей группы:</w:t>
      </w:r>
    </w:p>
    <w:p w:rsidR="004F33EB" w:rsidRPr="001A1809" w:rsidRDefault="004F33EB" w:rsidP="008C6FDD">
      <w:pPr>
        <w:spacing w:after="0" w:line="240" w:lineRule="auto"/>
        <w:ind w:firstLine="709"/>
        <w:contextualSpacing/>
        <w:jc w:val="right"/>
        <w:rPr>
          <w:rFonts w:ascii="Times New Roman" w:hAnsi="Times New Roman"/>
          <w:sz w:val="24"/>
          <w:szCs w:val="24"/>
        </w:rPr>
      </w:pPr>
      <w:r w:rsidRPr="00B51B5A">
        <w:rPr>
          <w:rFonts w:ascii="Times New Roman" w:hAnsi="Times New Roman"/>
          <w:sz w:val="24"/>
          <w:szCs w:val="24"/>
        </w:rPr>
        <w:t xml:space="preserve"> Крупышева </w:t>
      </w:r>
      <w:r w:rsidR="00B51B5A" w:rsidRPr="00B51B5A">
        <w:rPr>
          <w:rFonts w:ascii="Times New Roman" w:hAnsi="Times New Roman"/>
          <w:sz w:val="24"/>
          <w:szCs w:val="24"/>
        </w:rPr>
        <w:t>М.С</w:t>
      </w:r>
      <w:r w:rsidRPr="00B51B5A">
        <w:rPr>
          <w:rFonts w:ascii="Times New Roman" w:hAnsi="Times New Roman"/>
          <w:sz w:val="24"/>
          <w:szCs w:val="24"/>
        </w:rPr>
        <w:t>, заместитель</w:t>
      </w:r>
      <w:r w:rsidRPr="001A1809">
        <w:rPr>
          <w:rFonts w:ascii="Times New Roman" w:hAnsi="Times New Roman"/>
          <w:sz w:val="24"/>
          <w:szCs w:val="24"/>
        </w:rPr>
        <w:t xml:space="preserve"> директора по УВР СОШ № 2 имени Л.В.Рябинина городского округа город Шарья  Костромской области</w:t>
      </w:r>
    </w:p>
    <w:p w:rsidR="004F33EB" w:rsidRPr="001A1809" w:rsidRDefault="004F33EB" w:rsidP="008C6FDD">
      <w:pPr>
        <w:spacing w:after="0" w:line="240" w:lineRule="auto"/>
        <w:ind w:firstLine="709"/>
        <w:jc w:val="center"/>
        <w:rPr>
          <w:rFonts w:ascii="Times New Roman" w:hAnsi="Times New Roman"/>
          <w:b/>
          <w:bCs/>
          <w:iCs/>
          <w:sz w:val="24"/>
          <w:szCs w:val="24"/>
        </w:rPr>
      </w:pPr>
    </w:p>
    <w:p w:rsidR="0030658A" w:rsidRPr="001A1809" w:rsidRDefault="0030658A" w:rsidP="008C6FDD">
      <w:pPr>
        <w:spacing w:after="0" w:line="240" w:lineRule="auto"/>
        <w:ind w:firstLine="709"/>
        <w:jc w:val="both"/>
        <w:rPr>
          <w:rFonts w:ascii="Times New Roman" w:hAnsi="Times New Roman"/>
          <w:b/>
          <w:bCs/>
          <w:iCs/>
          <w:sz w:val="24"/>
          <w:szCs w:val="24"/>
        </w:rPr>
      </w:pPr>
    </w:p>
    <w:p w:rsidR="0030658A" w:rsidRPr="001A1809" w:rsidRDefault="0030658A" w:rsidP="008C6FDD">
      <w:pPr>
        <w:spacing w:after="0" w:line="240" w:lineRule="auto"/>
        <w:ind w:firstLine="709"/>
        <w:rPr>
          <w:rFonts w:ascii="Times New Roman" w:hAnsi="Times New Roman"/>
          <w:sz w:val="24"/>
          <w:szCs w:val="24"/>
        </w:rPr>
      </w:pPr>
      <w:r w:rsidRPr="001A1809">
        <w:rPr>
          <w:rFonts w:ascii="Times New Roman" w:hAnsi="Times New Roman"/>
          <w:b/>
          <w:bCs/>
          <w:i/>
          <w:sz w:val="24"/>
          <w:szCs w:val="24"/>
        </w:rPr>
        <w:t>Цель проекта</w:t>
      </w:r>
      <w:r w:rsidRPr="001A1809">
        <w:rPr>
          <w:rFonts w:ascii="Times New Roman" w:hAnsi="Times New Roman"/>
          <w:i/>
          <w:sz w:val="24"/>
          <w:szCs w:val="24"/>
        </w:rPr>
        <w:t>:</w:t>
      </w:r>
      <w:r w:rsidRPr="001A1809">
        <w:rPr>
          <w:rFonts w:ascii="Times New Roman" w:hAnsi="Times New Roman"/>
          <w:sz w:val="24"/>
          <w:szCs w:val="24"/>
        </w:rPr>
        <w:t xml:space="preserve"> Составление и реализация  учебного плана</w:t>
      </w:r>
      <w:r w:rsidR="004F33EB" w:rsidRPr="001A1809">
        <w:rPr>
          <w:rFonts w:ascii="Times New Roman" w:hAnsi="Times New Roman"/>
          <w:sz w:val="24"/>
          <w:szCs w:val="24"/>
        </w:rPr>
        <w:t xml:space="preserve"> начальной ступени образования </w:t>
      </w:r>
      <w:r w:rsidRPr="001A1809">
        <w:rPr>
          <w:rFonts w:ascii="Times New Roman" w:hAnsi="Times New Roman"/>
          <w:sz w:val="24"/>
          <w:szCs w:val="24"/>
        </w:rPr>
        <w:t xml:space="preserve"> в МОУ СОШ № 2 </w:t>
      </w:r>
    </w:p>
    <w:p w:rsidR="0030658A" w:rsidRPr="001A1809" w:rsidRDefault="0030658A" w:rsidP="008C6FDD">
      <w:pPr>
        <w:spacing w:after="0" w:line="240" w:lineRule="auto"/>
        <w:ind w:firstLine="709"/>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5"/>
        <w:gridCol w:w="3581"/>
        <w:gridCol w:w="3421"/>
      </w:tblGrid>
      <w:tr w:rsidR="0030658A" w:rsidRPr="001A1809" w:rsidTr="00B51B5A">
        <w:tc>
          <w:tcPr>
            <w:tcW w:w="0" w:type="auto"/>
          </w:tcPr>
          <w:p w:rsidR="0030658A" w:rsidRPr="001A1809" w:rsidRDefault="0030658A" w:rsidP="008C6FDD">
            <w:pPr>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Пакеты работ, входящие в единичный проект</w:t>
            </w:r>
          </w:p>
        </w:tc>
        <w:tc>
          <w:tcPr>
            <w:tcW w:w="0" w:type="auto"/>
          </w:tcPr>
          <w:p w:rsidR="0030658A" w:rsidRPr="001A1809" w:rsidRDefault="0030658A" w:rsidP="008C6FDD">
            <w:pPr>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Отдельные  работы, входящие в пакеты работ</w:t>
            </w:r>
          </w:p>
        </w:tc>
        <w:tc>
          <w:tcPr>
            <w:tcW w:w="0" w:type="auto"/>
          </w:tcPr>
          <w:p w:rsidR="0030658A" w:rsidRPr="001A1809" w:rsidRDefault="0030658A" w:rsidP="008C6FDD">
            <w:pPr>
              <w:spacing w:after="0" w:line="240" w:lineRule="auto"/>
              <w:ind w:firstLine="709"/>
              <w:rPr>
                <w:rFonts w:ascii="Times New Roman" w:hAnsi="Times New Roman"/>
                <w:i/>
                <w:sz w:val="24"/>
                <w:szCs w:val="24"/>
              </w:rPr>
            </w:pPr>
            <w:r w:rsidRPr="001A1809">
              <w:rPr>
                <w:rFonts w:ascii="Times New Roman" w:hAnsi="Times New Roman"/>
                <w:i/>
                <w:sz w:val="24"/>
                <w:szCs w:val="24"/>
              </w:rPr>
              <w:t>Результат отдельных работ</w:t>
            </w:r>
          </w:p>
        </w:tc>
      </w:tr>
      <w:tr w:rsidR="0030658A" w:rsidRPr="001A1809" w:rsidTr="00B51B5A">
        <w:trPr>
          <w:trHeight w:val="425"/>
        </w:trPr>
        <w:tc>
          <w:tcPr>
            <w:tcW w:w="0" w:type="auto"/>
            <w:vMerge w:val="restart"/>
          </w:tcPr>
          <w:p w:rsidR="0030658A" w:rsidRPr="001A1809" w:rsidRDefault="0030658A" w:rsidP="008C6FDD">
            <w:pPr>
              <w:spacing w:after="0" w:line="240" w:lineRule="auto"/>
              <w:ind w:firstLine="709"/>
              <w:rPr>
                <w:rFonts w:ascii="Times New Roman" w:hAnsi="Times New Roman"/>
                <w:i/>
                <w:color w:val="000000"/>
                <w:sz w:val="24"/>
                <w:szCs w:val="24"/>
              </w:rPr>
            </w:pPr>
            <w:r w:rsidRPr="001A1809">
              <w:rPr>
                <w:rFonts w:ascii="Times New Roman" w:hAnsi="Times New Roman"/>
                <w:color w:val="000000"/>
                <w:sz w:val="24"/>
                <w:szCs w:val="24"/>
              </w:rPr>
              <w:t xml:space="preserve">1. Создание малой группы по разработке учебного плана НОО в МОУ СОШ № 2 </w:t>
            </w:r>
          </w:p>
          <w:p w:rsidR="0030658A" w:rsidRPr="001A1809" w:rsidRDefault="0030658A" w:rsidP="008C6FDD">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Сроки: 1 квартал 2011 г</w:t>
            </w:r>
          </w:p>
        </w:tc>
        <w:tc>
          <w:tcPr>
            <w:tcW w:w="0" w:type="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1.1. Определение состава малой рабочей группы и назначение руководителя;</w:t>
            </w:r>
          </w:p>
        </w:tc>
        <w:tc>
          <w:tcPr>
            <w:tcW w:w="0" w:type="auto"/>
            <w:shd w:val="clear" w:color="auto" w:fill="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Рабочая группа в составе 3 чел.;</w:t>
            </w:r>
          </w:p>
        </w:tc>
      </w:tr>
      <w:tr w:rsidR="0030658A" w:rsidRPr="001A1809" w:rsidTr="00B51B5A">
        <w:trPr>
          <w:trHeight w:val="662"/>
        </w:trPr>
        <w:tc>
          <w:tcPr>
            <w:tcW w:w="0" w:type="auto"/>
            <w:vMerge/>
          </w:tcPr>
          <w:p w:rsidR="0030658A" w:rsidRPr="001A1809" w:rsidRDefault="0030658A" w:rsidP="008C6FDD">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1.2. Определение порядка  работы, функционала,</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 задач  по разработке проекта.</w:t>
            </w:r>
          </w:p>
          <w:p w:rsidR="0030658A" w:rsidRPr="001A1809" w:rsidRDefault="0030658A" w:rsidP="008C6FDD">
            <w:pPr>
              <w:spacing w:after="0" w:line="240" w:lineRule="auto"/>
              <w:ind w:firstLine="709"/>
              <w:rPr>
                <w:rFonts w:ascii="Times New Roman" w:hAnsi="Times New Roman"/>
                <w:color w:val="000000"/>
                <w:sz w:val="24"/>
                <w:szCs w:val="24"/>
              </w:rPr>
            </w:pPr>
          </w:p>
        </w:tc>
        <w:tc>
          <w:tcPr>
            <w:tcW w:w="0" w:type="auto"/>
            <w:shd w:val="clear" w:color="auto" w:fill="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План-график работы малой рабочей </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группы </w:t>
            </w:r>
          </w:p>
        </w:tc>
      </w:tr>
      <w:tr w:rsidR="0030658A" w:rsidRPr="001A1809" w:rsidTr="00B51B5A">
        <w:tc>
          <w:tcPr>
            <w:tcW w:w="0" w:type="auto"/>
            <w:vMerge w:val="restart"/>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2. Разработка проекта учебного плана НОО  МОУ СОШ № 2</w:t>
            </w:r>
          </w:p>
          <w:p w:rsidR="0030658A" w:rsidRPr="001A1809" w:rsidRDefault="0030658A" w:rsidP="008C6FDD">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 xml:space="preserve">Сроки: 2 квартал </w:t>
            </w:r>
            <w:smartTag w:uri="urn:schemas-microsoft-com:office:smarttags" w:element="metricconverter">
              <w:smartTagPr>
                <w:attr w:name="ProductID" w:val="2011 г"/>
              </w:smartTagPr>
              <w:r w:rsidRPr="001A1809">
                <w:rPr>
                  <w:rFonts w:ascii="Times New Roman" w:hAnsi="Times New Roman"/>
                  <w:i/>
                  <w:color w:val="000000"/>
                  <w:sz w:val="24"/>
                  <w:szCs w:val="24"/>
                </w:rPr>
                <w:t>2011 г</w:t>
              </w:r>
            </w:smartTag>
            <w:r w:rsidRPr="001A1809">
              <w:rPr>
                <w:rFonts w:ascii="Times New Roman" w:hAnsi="Times New Roman"/>
                <w:i/>
                <w:color w:val="000000"/>
                <w:sz w:val="24"/>
                <w:szCs w:val="24"/>
              </w:rPr>
              <w:t>.</w:t>
            </w:r>
          </w:p>
        </w:tc>
        <w:tc>
          <w:tcPr>
            <w:tcW w:w="0" w:type="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2.1. Обоснование выбора учебных предметов и части предметов , формируемых школой.</w:t>
            </w:r>
          </w:p>
        </w:tc>
        <w:tc>
          <w:tcPr>
            <w:tcW w:w="0" w:type="auto"/>
            <w:vMerge w:val="restart"/>
            <w:shd w:val="clear" w:color="auto" w:fill="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Пояснительная записка </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учебного плана первой </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ступени образования МОУ СОШ № 2</w:t>
            </w:r>
          </w:p>
          <w:p w:rsidR="0030658A" w:rsidRPr="001A1809" w:rsidRDefault="0030658A" w:rsidP="008C6FDD">
            <w:pPr>
              <w:spacing w:after="0" w:line="240" w:lineRule="auto"/>
              <w:ind w:firstLine="709"/>
              <w:rPr>
                <w:rFonts w:ascii="Times New Roman" w:hAnsi="Times New Roman"/>
                <w:color w:val="000000"/>
                <w:sz w:val="24"/>
                <w:szCs w:val="24"/>
              </w:rPr>
            </w:pPr>
          </w:p>
          <w:p w:rsidR="0030658A" w:rsidRPr="001A1809" w:rsidRDefault="0030658A" w:rsidP="008C6FDD">
            <w:pPr>
              <w:spacing w:after="0" w:line="240" w:lineRule="auto"/>
              <w:ind w:firstLine="709"/>
              <w:rPr>
                <w:rFonts w:ascii="Times New Roman" w:hAnsi="Times New Roman"/>
                <w:color w:val="000000"/>
                <w:sz w:val="24"/>
                <w:szCs w:val="24"/>
              </w:rPr>
            </w:pPr>
          </w:p>
        </w:tc>
      </w:tr>
      <w:tr w:rsidR="0030658A" w:rsidRPr="001A1809" w:rsidTr="00B51B5A">
        <w:tc>
          <w:tcPr>
            <w:tcW w:w="0" w:type="auto"/>
            <w:vMerge/>
          </w:tcPr>
          <w:p w:rsidR="0030658A" w:rsidRPr="001A1809" w:rsidRDefault="0030658A" w:rsidP="008C6FDD">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2.2. Распределение учебного времени на освоение содержания образования по классам, предметам </w:t>
            </w:r>
          </w:p>
        </w:tc>
        <w:tc>
          <w:tcPr>
            <w:tcW w:w="0" w:type="auto"/>
            <w:vMerge/>
            <w:shd w:val="clear" w:color="auto" w:fill="auto"/>
          </w:tcPr>
          <w:p w:rsidR="0030658A" w:rsidRPr="001A1809" w:rsidRDefault="0030658A" w:rsidP="008C6FDD">
            <w:pPr>
              <w:spacing w:after="0" w:line="240" w:lineRule="auto"/>
              <w:ind w:firstLine="709"/>
              <w:rPr>
                <w:rFonts w:ascii="Times New Roman" w:hAnsi="Times New Roman"/>
                <w:color w:val="000000"/>
                <w:sz w:val="24"/>
                <w:szCs w:val="24"/>
              </w:rPr>
            </w:pPr>
          </w:p>
        </w:tc>
      </w:tr>
      <w:tr w:rsidR="0030658A" w:rsidRPr="001A1809" w:rsidTr="00B51B5A">
        <w:tc>
          <w:tcPr>
            <w:tcW w:w="0" w:type="auto"/>
            <w:vMerge/>
          </w:tcPr>
          <w:p w:rsidR="0030658A" w:rsidRPr="001A1809" w:rsidRDefault="0030658A" w:rsidP="008C6FDD">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8C6FDD">
            <w:pPr>
              <w:pStyle w:val="aff0"/>
              <w:ind w:firstLine="709"/>
              <w:rPr>
                <w:rFonts w:ascii="Times New Roman" w:hAnsi="Times New Roman"/>
                <w:color w:val="000000"/>
                <w:sz w:val="24"/>
                <w:szCs w:val="24"/>
              </w:rPr>
            </w:pPr>
            <w:r w:rsidRPr="001A1809">
              <w:rPr>
                <w:rFonts w:ascii="Times New Roman" w:hAnsi="Times New Roman"/>
                <w:color w:val="000000"/>
                <w:sz w:val="24"/>
                <w:szCs w:val="24"/>
              </w:rPr>
              <w:t>2.3. Составление сетки часов учебных  предметов  и  направлений внеурочной деятельности</w:t>
            </w:r>
          </w:p>
        </w:tc>
        <w:tc>
          <w:tcPr>
            <w:tcW w:w="0" w:type="auto"/>
            <w:shd w:val="clear" w:color="auto" w:fill="auto"/>
          </w:tcPr>
          <w:p w:rsidR="0030658A" w:rsidRPr="001A1809" w:rsidRDefault="0030658A" w:rsidP="008C6FDD">
            <w:pPr>
              <w:spacing w:after="0" w:line="240" w:lineRule="auto"/>
              <w:ind w:firstLine="709"/>
              <w:rPr>
                <w:rFonts w:ascii="Times New Roman" w:hAnsi="Times New Roman"/>
                <w:color w:val="000000"/>
                <w:sz w:val="24"/>
                <w:szCs w:val="24"/>
              </w:rPr>
            </w:pP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Сетка часов учебных предметов и внеурочной деятельности</w:t>
            </w:r>
          </w:p>
        </w:tc>
      </w:tr>
      <w:tr w:rsidR="0030658A" w:rsidRPr="001A1809" w:rsidTr="00B51B5A">
        <w:tc>
          <w:tcPr>
            <w:tcW w:w="0" w:type="auto"/>
            <w:vMerge/>
            <w:shd w:val="clear" w:color="auto" w:fill="auto"/>
          </w:tcPr>
          <w:p w:rsidR="0030658A" w:rsidRPr="001A1809" w:rsidRDefault="0030658A" w:rsidP="008C6FDD">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2.4. Разработка индивидуальных учебных планов</w:t>
            </w:r>
          </w:p>
        </w:tc>
        <w:tc>
          <w:tcPr>
            <w:tcW w:w="0" w:type="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Индивидуальные учебные планы</w:t>
            </w:r>
          </w:p>
        </w:tc>
      </w:tr>
      <w:tr w:rsidR="0030658A" w:rsidRPr="001A1809" w:rsidTr="00B51B5A">
        <w:tc>
          <w:tcPr>
            <w:tcW w:w="0" w:type="auto"/>
            <w:vMerge w:val="restart"/>
            <w:shd w:val="clear" w:color="auto" w:fill="auto"/>
          </w:tcPr>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3.Управление процессом  создания и выполнения учебного плана НОО в МОУ СОШ № 2</w:t>
            </w:r>
          </w:p>
          <w:p w:rsidR="0030658A" w:rsidRPr="001A1809" w:rsidRDefault="0030658A" w:rsidP="008C6FDD">
            <w:pPr>
              <w:spacing w:after="0" w:line="240" w:lineRule="auto"/>
              <w:ind w:firstLine="709"/>
              <w:rPr>
                <w:rFonts w:ascii="Times New Roman" w:hAnsi="Times New Roman"/>
                <w:color w:val="000000"/>
                <w:sz w:val="24"/>
                <w:szCs w:val="24"/>
              </w:rPr>
            </w:pPr>
            <w:r w:rsidRPr="001A1809">
              <w:rPr>
                <w:rFonts w:ascii="Times New Roman" w:hAnsi="Times New Roman"/>
                <w:i/>
                <w:color w:val="000000"/>
                <w:sz w:val="24"/>
                <w:szCs w:val="24"/>
              </w:rPr>
              <w:t>Сроки: 2 половина 2011 года –2015 г.</w:t>
            </w:r>
          </w:p>
        </w:tc>
        <w:tc>
          <w:tcPr>
            <w:tcW w:w="0" w:type="auto"/>
          </w:tcPr>
          <w:p w:rsidR="0030658A" w:rsidRPr="001A1809" w:rsidRDefault="0030658A" w:rsidP="008C6FDD">
            <w:pPr>
              <w:spacing w:after="0" w:line="240" w:lineRule="auto"/>
              <w:ind w:firstLine="709"/>
              <w:rPr>
                <w:rStyle w:val="FontStyle35"/>
                <w:color w:val="000000"/>
                <w:sz w:val="24"/>
                <w:szCs w:val="24"/>
              </w:rPr>
            </w:pPr>
            <w:r w:rsidRPr="001A1809">
              <w:rPr>
                <w:rStyle w:val="FontStyle35"/>
                <w:color w:val="000000"/>
                <w:sz w:val="24"/>
                <w:szCs w:val="24"/>
              </w:rPr>
              <w:t>3.1. Контроль за ходом  формирования учебного плана</w:t>
            </w:r>
          </w:p>
        </w:tc>
        <w:tc>
          <w:tcPr>
            <w:tcW w:w="0" w:type="auto"/>
          </w:tcPr>
          <w:p w:rsidR="0030658A" w:rsidRPr="001A1809" w:rsidRDefault="0030658A" w:rsidP="008C6FDD">
            <w:pPr>
              <w:spacing w:after="0" w:line="240" w:lineRule="auto"/>
              <w:ind w:firstLine="709"/>
              <w:rPr>
                <w:rStyle w:val="FontStyle35"/>
                <w:color w:val="000000"/>
                <w:sz w:val="24"/>
                <w:szCs w:val="24"/>
              </w:rPr>
            </w:pPr>
            <w:r w:rsidRPr="001A1809">
              <w:rPr>
                <w:rStyle w:val="FontStyle35"/>
                <w:color w:val="000000"/>
                <w:sz w:val="24"/>
                <w:szCs w:val="24"/>
              </w:rPr>
              <w:t xml:space="preserve">График контроля. </w:t>
            </w:r>
          </w:p>
        </w:tc>
      </w:tr>
      <w:tr w:rsidR="0030658A" w:rsidRPr="001A1809" w:rsidTr="00B51B5A">
        <w:trPr>
          <w:trHeight w:val="1105"/>
        </w:trPr>
        <w:tc>
          <w:tcPr>
            <w:tcW w:w="0" w:type="auto"/>
            <w:vMerge/>
            <w:shd w:val="clear" w:color="auto" w:fill="auto"/>
          </w:tcPr>
          <w:p w:rsidR="0030658A" w:rsidRPr="001A1809" w:rsidRDefault="0030658A" w:rsidP="008C6FDD">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8C6FDD">
            <w:pPr>
              <w:spacing w:after="0" w:line="240" w:lineRule="auto"/>
              <w:ind w:firstLine="709"/>
              <w:rPr>
                <w:rStyle w:val="FontStyle35"/>
                <w:color w:val="000000"/>
                <w:sz w:val="24"/>
                <w:szCs w:val="24"/>
              </w:rPr>
            </w:pPr>
            <w:r w:rsidRPr="001A1809">
              <w:rPr>
                <w:rStyle w:val="FontStyle35"/>
                <w:color w:val="000000"/>
                <w:sz w:val="24"/>
                <w:szCs w:val="24"/>
              </w:rPr>
              <w:t xml:space="preserve">3.2.Экспертиза Учебного плана в соответствии с графиком  </w:t>
            </w:r>
          </w:p>
        </w:tc>
        <w:tc>
          <w:tcPr>
            <w:tcW w:w="0" w:type="auto"/>
          </w:tcPr>
          <w:p w:rsidR="0030658A" w:rsidRPr="001A1809" w:rsidRDefault="0030658A" w:rsidP="008C6FDD">
            <w:pPr>
              <w:spacing w:after="0" w:line="240" w:lineRule="auto"/>
              <w:ind w:firstLine="709"/>
              <w:rPr>
                <w:rStyle w:val="FontStyle35"/>
                <w:color w:val="000000"/>
                <w:sz w:val="24"/>
                <w:szCs w:val="24"/>
              </w:rPr>
            </w:pPr>
            <w:r w:rsidRPr="001A1809">
              <w:rPr>
                <w:rStyle w:val="FontStyle35"/>
                <w:color w:val="000000"/>
                <w:sz w:val="24"/>
                <w:szCs w:val="24"/>
              </w:rPr>
              <w:t>Корректировка сетки часов учебных предметов и внеурочной деятельности  (1 раз в год);</w:t>
            </w:r>
          </w:p>
          <w:p w:rsidR="0030658A" w:rsidRPr="001A1809" w:rsidRDefault="0030658A" w:rsidP="008C6FDD">
            <w:pPr>
              <w:spacing w:after="0" w:line="240" w:lineRule="auto"/>
              <w:ind w:firstLine="709"/>
              <w:rPr>
                <w:rStyle w:val="FontStyle35"/>
                <w:color w:val="000000"/>
                <w:sz w:val="24"/>
                <w:szCs w:val="24"/>
              </w:rPr>
            </w:pPr>
            <w:r w:rsidRPr="001A1809">
              <w:rPr>
                <w:rStyle w:val="FontStyle35"/>
                <w:color w:val="000000"/>
                <w:sz w:val="24"/>
                <w:szCs w:val="24"/>
              </w:rPr>
              <w:t>Протокол Управляющего совета о согласовании Учебного плана</w:t>
            </w:r>
          </w:p>
        </w:tc>
      </w:tr>
      <w:tr w:rsidR="0030658A" w:rsidRPr="001A1809" w:rsidTr="00B51B5A">
        <w:trPr>
          <w:trHeight w:val="1105"/>
        </w:trPr>
        <w:tc>
          <w:tcPr>
            <w:tcW w:w="0" w:type="auto"/>
            <w:vMerge/>
            <w:shd w:val="clear" w:color="auto" w:fill="auto"/>
          </w:tcPr>
          <w:p w:rsidR="0030658A" w:rsidRPr="001A1809" w:rsidRDefault="0030658A" w:rsidP="008C6FDD">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8C6FDD">
            <w:pPr>
              <w:spacing w:after="0" w:line="240" w:lineRule="auto"/>
              <w:ind w:firstLine="709"/>
              <w:rPr>
                <w:rStyle w:val="FontStyle35"/>
                <w:color w:val="000000"/>
                <w:sz w:val="24"/>
                <w:szCs w:val="24"/>
              </w:rPr>
            </w:pPr>
            <w:r w:rsidRPr="001A1809">
              <w:rPr>
                <w:rStyle w:val="FontStyle35"/>
                <w:color w:val="000000"/>
                <w:sz w:val="24"/>
                <w:szCs w:val="24"/>
              </w:rPr>
              <w:t xml:space="preserve">3.3. Организация утверждения учебного плана </w:t>
            </w:r>
          </w:p>
        </w:tc>
        <w:tc>
          <w:tcPr>
            <w:tcW w:w="0" w:type="auto"/>
          </w:tcPr>
          <w:p w:rsidR="0030658A" w:rsidRPr="001A1809" w:rsidRDefault="0030658A" w:rsidP="008C6FDD">
            <w:pPr>
              <w:spacing w:after="0" w:line="240" w:lineRule="auto"/>
              <w:ind w:firstLine="709"/>
              <w:rPr>
                <w:rStyle w:val="FontStyle35"/>
                <w:color w:val="000000"/>
                <w:sz w:val="24"/>
                <w:szCs w:val="24"/>
              </w:rPr>
            </w:pPr>
            <w:r w:rsidRPr="001A1809">
              <w:rPr>
                <w:rStyle w:val="FontStyle35"/>
                <w:color w:val="000000"/>
                <w:sz w:val="24"/>
                <w:szCs w:val="24"/>
              </w:rPr>
              <w:t>Приказ УО об утверждении Учебного плана</w:t>
            </w:r>
          </w:p>
          <w:p w:rsidR="0030658A" w:rsidRPr="001A1809" w:rsidRDefault="0030658A" w:rsidP="008C6FDD">
            <w:pPr>
              <w:spacing w:after="0" w:line="240" w:lineRule="auto"/>
              <w:ind w:firstLine="709"/>
              <w:rPr>
                <w:rStyle w:val="FontStyle35"/>
                <w:color w:val="000000"/>
                <w:sz w:val="24"/>
                <w:szCs w:val="24"/>
              </w:rPr>
            </w:pPr>
            <w:r w:rsidRPr="001A1809">
              <w:rPr>
                <w:rStyle w:val="FontStyle35"/>
                <w:color w:val="000000"/>
                <w:sz w:val="24"/>
                <w:szCs w:val="24"/>
              </w:rPr>
              <w:t xml:space="preserve">Решение ПС о принятии Учебного плана. </w:t>
            </w:r>
          </w:p>
        </w:tc>
      </w:tr>
    </w:tbl>
    <w:p w:rsidR="0030658A" w:rsidRPr="001A1809" w:rsidRDefault="0030658A" w:rsidP="008C6FDD">
      <w:pPr>
        <w:spacing w:after="0" w:line="240" w:lineRule="auto"/>
        <w:ind w:firstLine="709"/>
        <w:contextualSpacing/>
        <w:rPr>
          <w:rFonts w:ascii="Times New Roman" w:hAnsi="Times New Roman"/>
          <w:b/>
          <w:sz w:val="24"/>
          <w:szCs w:val="24"/>
        </w:rPr>
      </w:pPr>
    </w:p>
    <w:p w:rsidR="0030658A" w:rsidRPr="001A1809" w:rsidRDefault="0030658A" w:rsidP="008C6FDD">
      <w:pPr>
        <w:spacing w:after="0" w:line="240" w:lineRule="auto"/>
        <w:ind w:firstLine="709"/>
        <w:contextualSpacing/>
        <w:jc w:val="center"/>
        <w:rPr>
          <w:rFonts w:ascii="Times New Roman" w:hAnsi="Times New Roman"/>
          <w:b/>
          <w:sz w:val="24"/>
          <w:szCs w:val="24"/>
        </w:rPr>
      </w:pPr>
      <w:r w:rsidRPr="001A1809">
        <w:rPr>
          <w:rFonts w:ascii="Times New Roman" w:hAnsi="Times New Roman"/>
          <w:b/>
          <w:sz w:val="24"/>
          <w:szCs w:val="24"/>
        </w:rPr>
        <w:t xml:space="preserve">План-график разработки и реализации содержания пакетов работ </w:t>
      </w:r>
      <w:r w:rsidR="00E93F0A" w:rsidRPr="001A1809">
        <w:rPr>
          <w:rFonts w:ascii="Times New Roman" w:hAnsi="Times New Roman"/>
          <w:b/>
          <w:sz w:val="24"/>
          <w:szCs w:val="24"/>
        </w:rPr>
        <w:t xml:space="preserve">проекта </w:t>
      </w:r>
    </w:p>
    <w:p w:rsidR="00E93F0A" w:rsidRPr="001A1809" w:rsidRDefault="00E93F0A" w:rsidP="008C6FDD">
      <w:pPr>
        <w:spacing w:after="0" w:line="240" w:lineRule="auto"/>
        <w:ind w:firstLine="709"/>
        <w:contextualSpacing/>
        <w:jc w:val="center"/>
        <w:rPr>
          <w:rFonts w:ascii="Times New Roman" w:hAnsi="Times New Roman"/>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06"/>
        <w:gridCol w:w="3551"/>
        <w:gridCol w:w="348"/>
        <w:gridCol w:w="348"/>
        <w:gridCol w:w="348"/>
        <w:gridCol w:w="348"/>
        <w:gridCol w:w="348"/>
        <w:gridCol w:w="348"/>
        <w:gridCol w:w="348"/>
        <w:gridCol w:w="348"/>
        <w:gridCol w:w="348"/>
        <w:gridCol w:w="348"/>
      </w:tblGrid>
      <w:tr w:rsidR="0030658A" w:rsidRPr="001A1809" w:rsidTr="00B51B5A">
        <w:tc>
          <w:tcPr>
            <w:tcW w:w="0" w:type="auto"/>
          </w:tcPr>
          <w:p w:rsidR="0030658A" w:rsidRPr="001A1809" w:rsidRDefault="0030658A" w:rsidP="00642DE5">
            <w:pPr>
              <w:pStyle w:val="Style1"/>
              <w:tabs>
                <w:tab w:val="left" w:pos="720"/>
                <w:tab w:val="left" w:pos="900"/>
                <w:tab w:val="left" w:pos="1260"/>
              </w:tabs>
              <w:ind w:firstLine="709"/>
              <w:contextualSpacing/>
              <w:jc w:val="both"/>
              <w:rPr>
                <w:color w:val="000000"/>
              </w:rPr>
            </w:pPr>
            <w:r w:rsidRPr="001A1809">
              <w:rPr>
                <w:color w:val="000000"/>
              </w:rPr>
              <w:t>Перечень единичных проектов</w:t>
            </w:r>
          </w:p>
        </w:tc>
        <w:tc>
          <w:tcPr>
            <w:tcW w:w="0" w:type="auto"/>
          </w:tcPr>
          <w:p w:rsidR="0030658A" w:rsidRPr="001A1809" w:rsidRDefault="0030658A" w:rsidP="00642DE5">
            <w:pPr>
              <w:pStyle w:val="Style1"/>
              <w:tabs>
                <w:tab w:val="left" w:pos="720"/>
                <w:tab w:val="left" w:pos="900"/>
                <w:tab w:val="left" w:pos="1260"/>
              </w:tabs>
              <w:ind w:firstLine="709"/>
              <w:contextualSpacing/>
              <w:jc w:val="both"/>
              <w:rPr>
                <w:color w:val="000000"/>
              </w:rPr>
            </w:pPr>
            <w:r w:rsidRPr="001A1809">
              <w:rPr>
                <w:color w:val="000000"/>
              </w:rPr>
              <w:t>Пакеты работ, входящие в единичный проект.</w:t>
            </w:r>
          </w:p>
          <w:p w:rsidR="0030658A" w:rsidRPr="001A1809" w:rsidRDefault="0030658A" w:rsidP="00642DE5">
            <w:pPr>
              <w:pStyle w:val="Style1"/>
              <w:tabs>
                <w:tab w:val="left" w:pos="720"/>
                <w:tab w:val="left" w:pos="900"/>
                <w:tab w:val="left" w:pos="1260"/>
              </w:tabs>
              <w:ind w:firstLine="709"/>
              <w:contextualSpacing/>
              <w:jc w:val="both"/>
              <w:rPr>
                <w:color w:val="000000"/>
              </w:rPr>
            </w:pPr>
          </w:p>
        </w:tc>
        <w:tc>
          <w:tcPr>
            <w:tcW w:w="0" w:type="auto"/>
            <w:gridSpan w:val="10"/>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Сроки выполнения работ</w:t>
            </w:r>
          </w:p>
        </w:tc>
      </w:tr>
      <w:tr w:rsidR="0030658A" w:rsidRPr="001A1809" w:rsidTr="00B51B5A">
        <w:tc>
          <w:tcPr>
            <w:tcW w:w="0" w:type="auto"/>
            <w:vMerge w:val="restart"/>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1</w:t>
            </w:r>
          </w:p>
        </w:tc>
        <w:tc>
          <w:tcPr>
            <w:tcW w:w="0" w:type="auto"/>
            <w:vMerge w:val="restart"/>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2</w:t>
            </w:r>
          </w:p>
        </w:tc>
        <w:tc>
          <w:tcPr>
            <w:tcW w:w="0" w:type="auto"/>
            <w:gridSpan w:val="10"/>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3</w:t>
            </w:r>
          </w:p>
        </w:tc>
      </w:tr>
      <w:tr w:rsidR="0030658A" w:rsidRPr="001A1809" w:rsidTr="00B51B5A">
        <w:tc>
          <w:tcPr>
            <w:tcW w:w="0" w:type="auto"/>
            <w:vMerge/>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vMerge/>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gridSpan w:val="2"/>
          </w:tcPr>
          <w:p w:rsidR="0030658A" w:rsidRPr="001A1809" w:rsidRDefault="0030658A" w:rsidP="00B51B5A">
            <w:pPr>
              <w:pStyle w:val="Style1"/>
              <w:tabs>
                <w:tab w:val="left" w:pos="720"/>
                <w:tab w:val="left" w:pos="900"/>
                <w:tab w:val="left" w:pos="1260"/>
              </w:tabs>
              <w:contextualSpacing/>
              <w:jc w:val="center"/>
              <w:rPr>
                <w:color w:val="000000"/>
              </w:rPr>
            </w:pPr>
            <w:r w:rsidRPr="001A1809">
              <w:rPr>
                <w:color w:val="000000"/>
              </w:rPr>
              <w:t>2011</w:t>
            </w:r>
          </w:p>
        </w:tc>
        <w:tc>
          <w:tcPr>
            <w:tcW w:w="0" w:type="auto"/>
            <w:gridSpan w:val="2"/>
          </w:tcPr>
          <w:p w:rsidR="0030658A" w:rsidRPr="001A1809" w:rsidRDefault="0030658A" w:rsidP="00B51B5A">
            <w:pPr>
              <w:pStyle w:val="Style1"/>
              <w:tabs>
                <w:tab w:val="left" w:pos="720"/>
                <w:tab w:val="left" w:pos="900"/>
                <w:tab w:val="left" w:pos="1260"/>
              </w:tabs>
              <w:contextualSpacing/>
              <w:jc w:val="center"/>
              <w:rPr>
                <w:color w:val="000000"/>
              </w:rPr>
            </w:pPr>
            <w:r w:rsidRPr="001A1809">
              <w:rPr>
                <w:color w:val="000000"/>
              </w:rPr>
              <w:t>2012</w:t>
            </w:r>
          </w:p>
        </w:tc>
        <w:tc>
          <w:tcPr>
            <w:tcW w:w="0" w:type="auto"/>
            <w:gridSpan w:val="2"/>
          </w:tcPr>
          <w:p w:rsidR="0030658A" w:rsidRPr="001A1809" w:rsidRDefault="0030658A" w:rsidP="00B51B5A">
            <w:pPr>
              <w:pStyle w:val="Style1"/>
              <w:tabs>
                <w:tab w:val="left" w:pos="720"/>
                <w:tab w:val="left" w:pos="900"/>
                <w:tab w:val="left" w:pos="1260"/>
              </w:tabs>
              <w:contextualSpacing/>
              <w:jc w:val="center"/>
              <w:rPr>
                <w:color w:val="000000"/>
              </w:rPr>
            </w:pPr>
            <w:r w:rsidRPr="001A1809">
              <w:rPr>
                <w:color w:val="000000"/>
              </w:rPr>
              <w:t>2013</w:t>
            </w:r>
          </w:p>
        </w:tc>
        <w:tc>
          <w:tcPr>
            <w:tcW w:w="0" w:type="auto"/>
            <w:gridSpan w:val="2"/>
          </w:tcPr>
          <w:p w:rsidR="0030658A" w:rsidRPr="001A1809" w:rsidRDefault="0030658A" w:rsidP="00B51B5A">
            <w:pPr>
              <w:pStyle w:val="Style1"/>
              <w:tabs>
                <w:tab w:val="left" w:pos="720"/>
                <w:tab w:val="left" w:pos="900"/>
                <w:tab w:val="left" w:pos="1260"/>
              </w:tabs>
              <w:contextualSpacing/>
              <w:jc w:val="center"/>
              <w:rPr>
                <w:color w:val="000000"/>
              </w:rPr>
            </w:pPr>
            <w:r w:rsidRPr="001A1809">
              <w:rPr>
                <w:color w:val="000000"/>
              </w:rPr>
              <w:t>2014</w:t>
            </w:r>
          </w:p>
        </w:tc>
        <w:tc>
          <w:tcPr>
            <w:tcW w:w="0" w:type="auto"/>
            <w:gridSpan w:val="2"/>
          </w:tcPr>
          <w:p w:rsidR="0030658A" w:rsidRPr="001A1809" w:rsidRDefault="0030658A" w:rsidP="00B51B5A">
            <w:pPr>
              <w:pStyle w:val="Style1"/>
              <w:tabs>
                <w:tab w:val="left" w:pos="720"/>
                <w:tab w:val="left" w:pos="900"/>
                <w:tab w:val="left" w:pos="1260"/>
              </w:tabs>
              <w:ind w:firstLine="18"/>
              <w:contextualSpacing/>
              <w:rPr>
                <w:color w:val="000000"/>
              </w:rPr>
            </w:pPr>
            <w:r w:rsidRPr="001A1809">
              <w:rPr>
                <w:color w:val="000000"/>
              </w:rPr>
              <w:t>2015</w:t>
            </w:r>
          </w:p>
        </w:tc>
      </w:tr>
      <w:tr w:rsidR="0030658A" w:rsidRPr="001A1809" w:rsidTr="00B51B5A">
        <w:tc>
          <w:tcPr>
            <w:tcW w:w="0" w:type="auto"/>
            <w:vMerge/>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vMerge/>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1</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2</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1</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2</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1</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2</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1</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2</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1</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r w:rsidRPr="001A1809">
              <w:rPr>
                <w:color w:val="000000"/>
              </w:rPr>
              <w:t>2</w:t>
            </w:r>
          </w:p>
        </w:tc>
      </w:tr>
      <w:tr w:rsidR="0030658A" w:rsidRPr="001A1809" w:rsidTr="00B51B5A">
        <w:trPr>
          <w:trHeight w:val="968"/>
        </w:trPr>
        <w:tc>
          <w:tcPr>
            <w:tcW w:w="0" w:type="auto"/>
            <w:vMerge w:val="restart"/>
          </w:tcPr>
          <w:p w:rsidR="0030658A" w:rsidRPr="001A1809" w:rsidRDefault="0030658A" w:rsidP="00B51B5A">
            <w:pPr>
              <w:spacing w:after="0" w:line="240" w:lineRule="auto"/>
              <w:rPr>
                <w:rFonts w:ascii="Times New Roman" w:hAnsi="Times New Roman"/>
                <w:i/>
                <w:color w:val="000000"/>
                <w:sz w:val="24"/>
                <w:szCs w:val="24"/>
              </w:rPr>
            </w:pPr>
            <w:r w:rsidRPr="001A1809">
              <w:rPr>
                <w:rFonts w:ascii="Times New Roman" w:hAnsi="Times New Roman"/>
                <w:color w:val="000000"/>
                <w:sz w:val="24"/>
                <w:szCs w:val="24"/>
              </w:rPr>
              <w:t xml:space="preserve">1. Создание малой группы по разработке учебного плана НОО в МОУ СОШ № 2 </w:t>
            </w:r>
          </w:p>
          <w:p w:rsidR="0030658A" w:rsidRPr="001A1809" w:rsidRDefault="0030658A" w:rsidP="00642DE5">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 xml:space="preserve">Сроки: 1 квартал </w:t>
            </w:r>
            <w:smartTag w:uri="urn:schemas-microsoft-com:office:smarttags" w:element="metricconverter">
              <w:smartTagPr>
                <w:attr w:name="ProductID" w:val="2011 г"/>
              </w:smartTagPr>
              <w:r w:rsidRPr="001A1809">
                <w:rPr>
                  <w:rFonts w:ascii="Times New Roman" w:hAnsi="Times New Roman"/>
                  <w:i/>
                  <w:color w:val="000000"/>
                  <w:sz w:val="24"/>
                  <w:szCs w:val="24"/>
                </w:rPr>
                <w:t>2011 г</w:t>
              </w:r>
            </w:smartTag>
            <w:r w:rsidRPr="001A1809">
              <w:rPr>
                <w:rFonts w:ascii="Times New Roman" w:hAnsi="Times New Roman"/>
                <w:i/>
                <w:color w:val="000000"/>
                <w:sz w:val="24"/>
                <w:szCs w:val="24"/>
              </w:rPr>
              <w:t>.</w:t>
            </w:r>
          </w:p>
        </w:tc>
        <w:tc>
          <w:tcPr>
            <w:tcW w:w="0" w:type="auto"/>
          </w:tcPr>
          <w:p w:rsidR="0030658A" w:rsidRPr="001A1809" w:rsidRDefault="0030658A" w:rsidP="00B51B5A">
            <w:pPr>
              <w:spacing w:after="0" w:line="240" w:lineRule="auto"/>
              <w:ind w:firstLine="13"/>
              <w:rPr>
                <w:rFonts w:ascii="Times New Roman" w:hAnsi="Times New Roman"/>
                <w:color w:val="000000"/>
                <w:sz w:val="24"/>
                <w:szCs w:val="24"/>
              </w:rPr>
            </w:pPr>
            <w:r w:rsidRPr="001A1809">
              <w:rPr>
                <w:rFonts w:ascii="Times New Roman" w:hAnsi="Times New Roman"/>
                <w:color w:val="000000"/>
                <w:sz w:val="24"/>
                <w:szCs w:val="24"/>
              </w:rPr>
              <w:t>1.1. Определение состава малой рабочей группы и назначение руководителя;</w:t>
            </w:r>
          </w:p>
        </w:tc>
        <w:tc>
          <w:tcPr>
            <w:tcW w:w="0" w:type="auto"/>
            <w:tcBorders>
              <w:bottom w:val="single" w:sz="4" w:space="0" w:color="auto"/>
            </w:tcBorders>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bottom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bottom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bottom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bottom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bottom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bottom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bottom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bottom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bottom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r>
      <w:tr w:rsidR="0030658A" w:rsidRPr="001A1809" w:rsidTr="00B51B5A">
        <w:trPr>
          <w:trHeight w:val="967"/>
        </w:trPr>
        <w:tc>
          <w:tcPr>
            <w:tcW w:w="0" w:type="auto"/>
            <w:vMerge/>
            <w:tcBorders>
              <w:bottom w:val="single" w:sz="4" w:space="0" w:color="auto"/>
            </w:tcBorders>
          </w:tcPr>
          <w:p w:rsidR="0030658A" w:rsidRPr="001A1809" w:rsidRDefault="0030658A" w:rsidP="00642DE5">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B51B5A">
            <w:pPr>
              <w:spacing w:after="0" w:line="240" w:lineRule="auto"/>
              <w:ind w:firstLine="13"/>
              <w:rPr>
                <w:rFonts w:ascii="Times New Roman" w:hAnsi="Times New Roman"/>
                <w:color w:val="000000"/>
                <w:sz w:val="24"/>
                <w:szCs w:val="24"/>
              </w:rPr>
            </w:pPr>
            <w:r w:rsidRPr="001A1809">
              <w:rPr>
                <w:rFonts w:ascii="Times New Roman" w:hAnsi="Times New Roman"/>
                <w:color w:val="000000"/>
                <w:sz w:val="24"/>
                <w:szCs w:val="24"/>
              </w:rPr>
              <w:t>1.2. Определение порядка  работы, функционала,</w:t>
            </w:r>
            <w:r w:rsidR="00B51B5A">
              <w:rPr>
                <w:rFonts w:ascii="Times New Roman" w:hAnsi="Times New Roman"/>
                <w:color w:val="000000"/>
                <w:sz w:val="24"/>
                <w:szCs w:val="24"/>
              </w:rPr>
              <w:t xml:space="preserve"> </w:t>
            </w:r>
            <w:r w:rsidRPr="001A1809">
              <w:rPr>
                <w:rFonts w:ascii="Times New Roman" w:hAnsi="Times New Roman"/>
                <w:color w:val="000000"/>
                <w:sz w:val="24"/>
                <w:szCs w:val="24"/>
              </w:rPr>
              <w:t>задач  по разработке проекта.</w:t>
            </w:r>
          </w:p>
          <w:p w:rsidR="0030658A" w:rsidRPr="001A1809" w:rsidRDefault="0030658A" w:rsidP="00642DE5">
            <w:pPr>
              <w:spacing w:after="0" w:line="240" w:lineRule="auto"/>
              <w:ind w:firstLine="709"/>
              <w:rPr>
                <w:rFonts w:ascii="Times New Roman" w:hAnsi="Times New Roman"/>
                <w:color w:val="000000"/>
                <w:sz w:val="24"/>
                <w:szCs w:val="24"/>
              </w:rPr>
            </w:pPr>
          </w:p>
        </w:tc>
        <w:tc>
          <w:tcPr>
            <w:tcW w:w="0" w:type="auto"/>
            <w:tcBorders>
              <w:top w:val="single" w:sz="4" w:space="0" w:color="auto"/>
            </w:tcBorders>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top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top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top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top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top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top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top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top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Borders>
              <w:top w:val="single" w:sz="4" w:space="0" w:color="auto"/>
            </w:tcBorders>
          </w:tcPr>
          <w:p w:rsidR="0030658A" w:rsidRPr="001A1809" w:rsidRDefault="0030658A" w:rsidP="00642DE5">
            <w:pPr>
              <w:pStyle w:val="Style1"/>
              <w:tabs>
                <w:tab w:val="left" w:pos="720"/>
                <w:tab w:val="left" w:pos="900"/>
                <w:tab w:val="left" w:pos="1260"/>
              </w:tabs>
              <w:ind w:firstLine="709"/>
              <w:contextualSpacing/>
              <w:jc w:val="center"/>
              <w:rPr>
                <w:color w:val="000000"/>
              </w:rPr>
            </w:pPr>
          </w:p>
        </w:tc>
      </w:tr>
      <w:tr w:rsidR="0030658A" w:rsidRPr="001A1809" w:rsidTr="00B51B5A">
        <w:trPr>
          <w:trHeight w:val="645"/>
        </w:trPr>
        <w:tc>
          <w:tcPr>
            <w:tcW w:w="0" w:type="auto"/>
            <w:vMerge w:val="restart"/>
            <w:tcBorders>
              <w:top w:val="single" w:sz="4" w:space="0" w:color="auto"/>
            </w:tcBorders>
          </w:tcPr>
          <w:p w:rsidR="0030658A" w:rsidRPr="001A1809" w:rsidRDefault="0030658A" w:rsidP="00B51B5A">
            <w:pPr>
              <w:spacing w:after="0" w:line="240" w:lineRule="auto"/>
              <w:rPr>
                <w:rFonts w:ascii="Times New Roman" w:hAnsi="Times New Roman"/>
                <w:color w:val="000000"/>
                <w:sz w:val="24"/>
                <w:szCs w:val="24"/>
              </w:rPr>
            </w:pPr>
            <w:r w:rsidRPr="001A1809">
              <w:rPr>
                <w:rFonts w:ascii="Times New Roman" w:hAnsi="Times New Roman"/>
                <w:color w:val="000000"/>
                <w:sz w:val="24"/>
                <w:szCs w:val="24"/>
              </w:rPr>
              <w:t>2. Разработка проекта учебного плана НОО  МОУ СОШ № 2</w:t>
            </w:r>
          </w:p>
          <w:p w:rsidR="0030658A" w:rsidRPr="001A1809" w:rsidRDefault="0030658A" w:rsidP="00642DE5">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 xml:space="preserve">Сроки: 2 квартал </w:t>
            </w:r>
            <w:smartTag w:uri="urn:schemas-microsoft-com:office:smarttags" w:element="metricconverter">
              <w:smartTagPr>
                <w:attr w:name="ProductID" w:val="2011 г"/>
              </w:smartTagPr>
              <w:r w:rsidRPr="001A1809">
                <w:rPr>
                  <w:rFonts w:ascii="Times New Roman" w:hAnsi="Times New Roman"/>
                  <w:i/>
                  <w:color w:val="000000"/>
                  <w:sz w:val="24"/>
                  <w:szCs w:val="24"/>
                </w:rPr>
                <w:t>2011 г</w:t>
              </w:r>
            </w:smartTag>
            <w:r w:rsidRPr="001A1809">
              <w:rPr>
                <w:rFonts w:ascii="Times New Roman" w:hAnsi="Times New Roman"/>
                <w:i/>
                <w:color w:val="000000"/>
                <w:sz w:val="24"/>
                <w:szCs w:val="24"/>
              </w:rPr>
              <w:t>.</w:t>
            </w:r>
          </w:p>
        </w:tc>
        <w:tc>
          <w:tcPr>
            <w:tcW w:w="0" w:type="auto"/>
          </w:tcPr>
          <w:p w:rsidR="0030658A" w:rsidRPr="001A1809" w:rsidRDefault="0030658A" w:rsidP="00B51B5A">
            <w:pPr>
              <w:spacing w:after="0" w:line="240" w:lineRule="auto"/>
              <w:rPr>
                <w:rFonts w:ascii="Times New Roman" w:hAnsi="Times New Roman"/>
                <w:color w:val="000000"/>
                <w:sz w:val="24"/>
                <w:szCs w:val="24"/>
              </w:rPr>
            </w:pPr>
            <w:r w:rsidRPr="001A1809">
              <w:rPr>
                <w:rFonts w:ascii="Times New Roman" w:hAnsi="Times New Roman"/>
                <w:color w:val="000000"/>
                <w:sz w:val="24"/>
                <w:szCs w:val="24"/>
              </w:rPr>
              <w:t>2.1. Обоснование выбора учебных предметов и части предметов, формируемых школой.</w:t>
            </w: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r>
      <w:tr w:rsidR="0030658A" w:rsidRPr="001A1809" w:rsidTr="00B51B5A">
        <w:trPr>
          <w:trHeight w:val="645"/>
        </w:trPr>
        <w:tc>
          <w:tcPr>
            <w:tcW w:w="0" w:type="auto"/>
            <w:vMerge/>
          </w:tcPr>
          <w:p w:rsidR="0030658A" w:rsidRPr="001A1809" w:rsidRDefault="0030658A" w:rsidP="00642DE5">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B51B5A">
            <w:pPr>
              <w:spacing w:after="0" w:line="240" w:lineRule="auto"/>
              <w:rPr>
                <w:rFonts w:ascii="Times New Roman" w:hAnsi="Times New Roman"/>
                <w:color w:val="000000"/>
                <w:sz w:val="24"/>
                <w:szCs w:val="24"/>
              </w:rPr>
            </w:pPr>
            <w:r w:rsidRPr="001A1809">
              <w:rPr>
                <w:rFonts w:ascii="Times New Roman" w:hAnsi="Times New Roman"/>
                <w:color w:val="000000"/>
                <w:sz w:val="24"/>
                <w:szCs w:val="24"/>
              </w:rPr>
              <w:t xml:space="preserve">2.2. Распределение учебного времени на освоение содержания образования по классам, предметам </w:t>
            </w: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r>
      <w:tr w:rsidR="0030658A" w:rsidRPr="001A1809" w:rsidTr="00B51B5A">
        <w:trPr>
          <w:trHeight w:val="645"/>
        </w:trPr>
        <w:tc>
          <w:tcPr>
            <w:tcW w:w="0" w:type="auto"/>
            <w:vMerge/>
          </w:tcPr>
          <w:p w:rsidR="0030658A" w:rsidRPr="001A1809" w:rsidRDefault="0030658A" w:rsidP="00642DE5">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B51B5A">
            <w:pPr>
              <w:pStyle w:val="aff0"/>
              <w:rPr>
                <w:rFonts w:ascii="Times New Roman" w:hAnsi="Times New Roman"/>
                <w:color w:val="000000"/>
                <w:sz w:val="24"/>
                <w:szCs w:val="24"/>
              </w:rPr>
            </w:pPr>
            <w:r w:rsidRPr="001A1809">
              <w:rPr>
                <w:rFonts w:ascii="Times New Roman" w:hAnsi="Times New Roman"/>
                <w:color w:val="000000"/>
                <w:sz w:val="24"/>
                <w:szCs w:val="24"/>
              </w:rPr>
              <w:t>2.3. Составление сетки часов учебных  предметов  и  направлений внеурочной деятельности</w:t>
            </w: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r>
      <w:tr w:rsidR="0030658A" w:rsidRPr="001A1809" w:rsidTr="00B51B5A">
        <w:trPr>
          <w:trHeight w:val="645"/>
        </w:trPr>
        <w:tc>
          <w:tcPr>
            <w:tcW w:w="0" w:type="auto"/>
            <w:vMerge/>
            <w:tcBorders>
              <w:bottom w:val="single" w:sz="4" w:space="0" w:color="auto"/>
            </w:tcBorders>
          </w:tcPr>
          <w:p w:rsidR="0030658A" w:rsidRPr="001A1809" w:rsidRDefault="0030658A" w:rsidP="00642DE5">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B51B5A">
            <w:pPr>
              <w:spacing w:after="0" w:line="240" w:lineRule="auto"/>
              <w:rPr>
                <w:rFonts w:ascii="Times New Roman" w:hAnsi="Times New Roman"/>
                <w:color w:val="000000"/>
                <w:sz w:val="24"/>
                <w:szCs w:val="24"/>
              </w:rPr>
            </w:pPr>
            <w:r w:rsidRPr="001A1809">
              <w:rPr>
                <w:rFonts w:ascii="Times New Roman" w:hAnsi="Times New Roman"/>
                <w:color w:val="000000"/>
                <w:sz w:val="24"/>
                <w:szCs w:val="24"/>
              </w:rPr>
              <w:t>2.4. Разработка индивидуальных учебных планов</w:t>
            </w: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r>
      <w:tr w:rsidR="0030658A" w:rsidRPr="001A1809" w:rsidTr="00B51B5A">
        <w:trPr>
          <w:trHeight w:val="645"/>
        </w:trPr>
        <w:tc>
          <w:tcPr>
            <w:tcW w:w="0" w:type="auto"/>
            <w:vMerge w:val="restart"/>
            <w:tcBorders>
              <w:top w:val="single" w:sz="4" w:space="0" w:color="auto"/>
            </w:tcBorders>
          </w:tcPr>
          <w:p w:rsidR="0030658A" w:rsidRPr="001A1809" w:rsidRDefault="0030658A" w:rsidP="00B51B5A">
            <w:pPr>
              <w:spacing w:after="0" w:line="240" w:lineRule="auto"/>
              <w:rPr>
                <w:rFonts w:ascii="Times New Roman" w:hAnsi="Times New Roman"/>
                <w:color w:val="000000"/>
                <w:sz w:val="24"/>
                <w:szCs w:val="24"/>
              </w:rPr>
            </w:pPr>
            <w:r w:rsidRPr="001A1809">
              <w:rPr>
                <w:rFonts w:ascii="Times New Roman" w:hAnsi="Times New Roman"/>
                <w:color w:val="000000"/>
                <w:sz w:val="24"/>
                <w:szCs w:val="24"/>
              </w:rPr>
              <w:t>3.Управление процессом  создания и выполнения учебного плана НОО в МОУ СОШ № 2</w:t>
            </w:r>
          </w:p>
          <w:p w:rsidR="0030658A" w:rsidRPr="001A1809" w:rsidRDefault="0030658A" w:rsidP="00642DE5">
            <w:pPr>
              <w:spacing w:after="0" w:line="240" w:lineRule="auto"/>
              <w:ind w:firstLine="709"/>
              <w:rPr>
                <w:rFonts w:ascii="Times New Roman" w:hAnsi="Times New Roman"/>
                <w:color w:val="000000"/>
                <w:sz w:val="24"/>
                <w:szCs w:val="24"/>
              </w:rPr>
            </w:pPr>
            <w:r w:rsidRPr="001A1809">
              <w:rPr>
                <w:rFonts w:ascii="Times New Roman" w:hAnsi="Times New Roman"/>
                <w:i/>
                <w:color w:val="000000"/>
                <w:sz w:val="24"/>
                <w:szCs w:val="24"/>
              </w:rPr>
              <w:t>Сроки: 2 половина 2011 года –2015 г.</w:t>
            </w:r>
          </w:p>
        </w:tc>
        <w:tc>
          <w:tcPr>
            <w:tcW w:w="0" w:type="auto"/>
          </w:tcPr>
          <w:p w:rsidR="0030658A" w:rsidRPr="001A1809" w:rsidRDefault="0030658A" w:rsidP="00B51B5A">
            <w:pPr>
              <w:spacing w:after="0" w:line="240" w:lineRule="auto"/>
              <w:rPr>
                <w:rStyle w:val="FontStyle35"/>
                <w:color w:val="000000"/>
                <w:sz w:val="24"/>
                <w:szCs w:val="24"/>
              </w:rPr>
            </w:pPr>
            <w:r w:rsidRPr="001A1809">
              <w:rPr>
                <w:rStyle w:val="FontStyle35"/>
                <w:color w:val="000000"/>
                <w:sz w:val="24"/>
                <w:szCs w:val="24"/>
              </w:rPr>
              <w:t>3.1. Контроль за ходом  выполнения  единичного проекта по созданию учебного плана</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r>
      <w:tr w:rsidR="0030658A" w:rsidRPr="001A1809" w:rsidTr="00B51B5A">
        <w:trPr>
          <w:trHeight w:val="248"/>
        </w:trPr>
        <w:tc>
          <w:tcPr>
            <w:tcW w:w="0" w:type="auto"/>
            <w:vMerge/>
          </w:tcPr>
          <w:p w:rsidR="0030658A" w:rsidRPr="001A1809" w:rsidRDefault="0030658A" w:rsidP="00642DE5">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B51B5A">
            <w:pPr>
              <w:spacing w:after="0" w:line="240" w:lineRule="auto"/>
              <w:rPr>
                <w:rStyle w:val="FontStyle35"/>
                <w:color w:val="000000"/>
                <w:sz w:val="24"/>
                <w:szCs w:val="24"/>
              </w:rPr>
            </w:pPr>
            <w:r w:rsidRPr="001A1809">
              <w:rPr>
                <w:rStyle w:val="FontStyle35"/>
                <w:color w:val="000000"/>
                <w:sz w:val="24"/>
                <w:szCs w:val="24"/>
              </w:rPr>
              <w:t xml:space="preserve">3.2.Экспертиза единичного проекта в соответствии с графиком  </w:t>
            </w:r>
          </w:p>
        </w:tc>
        <w:tc>
          <w:tcPr>
            <w:tcW w:w="0" w:type="auto"/>
            <w:shd w:val="clear" w:color="auto" w:fill="00C0B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00C0B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00C0B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00C0B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00C0B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r>
      <w:tr w:rsidR="0030658A" w:rsidRPr="001A1809" w:rsidTr="00B51B5A">
        <w:trPr>
          <w:trHeight w:val="248"/>
        </w:trPr>
        <w:tc>
          <w:tcPr>
            <w:tcW w:w="0" w:type="auto"/>
            <w:vMerge/>
          </w:tcPr>
          <w:p w:rsidR="0030658A" w:rsidRPr="001A1809" w:rsidRDefault="0030658A" w:rsidP="00642DE5">
            <w:pPr>
              <w:spacing w:after="0" w:line="240" w:lineRule="auto"/>
              <w:ind w:firstLine="709"/>
              <w:rPr>
                <w:rFonts w:ascii="Times New Roman" w:hAnsi="Times New Roman"/>
                <w:color w:val="000000"/>
                <w:sz w:val="24"/>
                <w:szCs w:val="24"/>
              </w:rPr>
            </w:pPr>
          </w:p>
        </w:tc>
        <w:tc>
          <w:tcPr>
            <w:tcW w:w="0" w:type="auto"/>
          </w:tcPr>
          <w:p w:rsidR="0030658A" w:rsidRPr="001A1809" w:rsidRDefault="0030658A" w:rsidP="00B51B5A">
            <w:pPr>
              <w:spacing w:after="0" w:line="240" w:lineRule="auto"/>
              <w:rPr>
                <w:rStyle w:val="FontStyle35"/>
                <w:color w:val="000000"/>
                <w:sz w:val="24"/>
                <w:szCs w:val="24"/>
              </w:rPr>
            </w:pPr>
            <w:r w:rsidRPr="001A1809">
              <w:rPr>
                <w:rStyle w:val="FontStyle35"/>
                <w:color w:val="000000"/>
                <w:sz w:val="24"/>
                <w:szCs w:val="24"/>
              </w:rPr>
              <w:t>3.3. Организация утверждения учебного плана</w:t>
            </w:r>
          </w:p>
        </w:tc>
        <w:tc>
          <w:tcPr>
            <w:tcW w:w="0" w:type="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auto"/>
          </w:tcPr>
          <w:p w:rsidR="0030658A" w:rsidRPr="001A1809" w:rsidRDefault="0030658A" w:rsidP="00642DE5">
            <w:pPr>
              <w:pStyle w:val="Style1"/>
              <w:tabs>
                <w:tab w:val="left" w:pos="720"/>
                <w:tab w:val="left" w:pos="900"/>
                <w:tab w:val="left" w:pos="1260"/>
              </w:tabs>
              <w:ind w:firstLine="709"/>
              <w:contextualSpacing/>
              <w:jc w:val="center"/>
              <w:rPr>
                <w:color w:val="000000"/>
              </w:rPr>
            </w:pPr>
          </w:p>
        </w:tc>
        <w:tc>
          <w:tcPr>
            <w:tcW w:w="0" w:type="auto"/>
            <w:shd w:val="clear" w:color="auto" w:fill="33CCCC"/>
          </w:tcPr>
          <w:p w:rsidR="0030658A" w:rsidRPr="001A1809" w:rsidRDefault="0030658A" w:rsidP="00642DE5">
            <w:pPr>
              <w:pStyle w:val="Style1"/>
              <w:tabs>
                <w:tab w:val="left" w:pos="720"/>
                <w:tab w:val="left" w:pos="900"/>
                <w:tab w:val="left" w:pos="1260"/>
              </w:tabs>
              <w:ind w:firstLine="709"/>
              <w:contextualSpacing/>
              <w:jc w:val="center"/>
              <w:rPr>
                <w:color w:val="000000"/>
              </w:rPr>
            </w:pPr>
          </w:p>
        </w:tc>
      </w:tr>
    </w:tbl>
    <w:p w:rsidR="009D3C80" w:rsidRPr="001A1809" w:rsidRDefault="009D3C80" w:rsidP="00642DE5">
      <w:pPr>
        <w:rPr>
          <w:rFonts w:ascii="Times New Roman" w:hAnsi="Times New Roman"/>
          <w:b/>
          <w:bCs/>
          <w:sz w:val="24"/>
          <w:szCs w:val="24"/>
        </w:rPr>
      </w:pPr>
    </w:p>
    <w:p w:rsidR="00E93F0A" w:rsidRPr="001A1809" w:rsidRDefault="009D3C80" w:rsidP="008C6FDD">
      <w:pPr>
        <w:spacing w:after="0" w:line="240" w:lineRule="auto"/>
        <w:ind w:firstLine="709"/>
        <w:jc w:val="center"/>
        <w:rPr>
          <w:rFonts w:ascii="Times New Roman" w:hAnsi="Times New Roman"/>
          <w:b/>
          <w:bCs/>
          <w:sz w:val="24"/>
          <w:szCs w:val="24"/>
        </w:rPr>
      </w:pPr>
      <w:r w:rsidRPr="001A1809">
        <w:rPr>
          <w:rFonts w:ascii="Times New Roman" w:hAnsi="Times New Roman"/>
          <w:b/>
          <w:bCs/>
          <w:sz w:val="24"/>
          <w:szCs w:val="24"/>
        </w:rPr>
        <w:t>Перечень</w:t>
      </w:r>
    </w:p>
    <w:p w:rsidR="009D3C80" w:rsidRPr="001A1809" w:rsidRDefault="009D3C80" w:rsidP="008C6FDD">
      <w:pPr>
        <w:spacing w:after="0" w:line="240" w:lineRule="auto"/>
        <w:ind w:firstLine="709"/>
        <w:jc w:val="center"/>
        <w:rPr>
          <w:rFonts w:ascii="Times New Roman" w:hAnsi="Times New Roman"/>
          <w:b/>
          <w:bCs/>
          <w:sz w:val="24"/>
          <w:szCs w:val="24"/>
        </w:rPr>
      </w:pPr>
      <w:r w:rsidRPr="001A1809">
        <w:rPr>
          <w:rFonts w:ascii="Times New Roman" w:hAnsi="Times New Roman"/>
          <w:b/>
          <w:bCs/>
          <w:sz w:val="24"/>
          <w:szCs w:val="24"/>
        </w:rPr>
        <w:t>единичных проектов, входящих в состав комплексного школьного  проекта введения ФГОС в МОУ СОШ № 13 г.Буя Костромской области</w:t>
      </w:r>
    </w:p>
    <w:p w:rsidR="009D3C80" w:rsidRPr="001A1809" w:rsidRDefault="009D3C80" w:rsidP="008C6FDD">
      <w:pPr>
        <w:spacing w:after="0" w:line="240" w:lineRule="auto"/>
        <w:ind w:firstLine="709"/>
        <w:jc w:val="center"/>
        <w:rPr>
          <w:rFonts w:ascii="Times New Roman" w:hAnsi="Times New Roman"/>
          <w:b/>
          <w:bCs/>
          <w:sz w:val="24"/>
          <w:szCs w:val="24"/>
          <w:u w:val="singl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99"/>
        <w:gridCol w:w="4059"/>
        <w:gridCol w:w="5379"/>
      </w:tblGrid>
      <w:tr w:rsidR="009D3C80" w:rsidRPr="001A1809" w:rsidTr="00B51B5A">
        <w:tc>
          <w:tcPr>
            <w:tcW w:w="0" w:type="auto"/>
          </w:tcPr>
          <w:p w:rsidR="009D3C80" w:rsidRPr="00642DE5" w:rsidRDefault="009D3C80" w:rsidP="00B51B5A">
            <w:pPr>
              <w:spacing w:after="0" w:line="240" w:lineRule="auto"/>
              <w:rPr>
                <w:rFonts w:ascii="Times New Roman" w:hAnsi="Times New Roman"/>
                <w:b/>
                <w:bCs/>
                <w:sz w:val="24"/>
                <w:szCs w:val="24"/>
              </w:rPr>
            </w:pPr>
            <w:r w:rsidRPr="00642DE5">
              <w:rPr>
                <w:rFonts w:ascii="Times New Roman" w:hAnsi="Times New Roman"/>
                <w:b/>
                <w:bCs/>
                <w:sz w:val="24"/>
                <w:szCs w:val="24"/>
              </w:rPr>
              <w:t>№№</w:t>
            </w:r>
          </w:p>
        </w:tc>
        <w:tc>
          <w:tcPr>
            <w:tcW w:w="0" w:type="auto"/>
          </w:tcPr>
          <w:p w:rsidR="009D3C80" w:rsidRPr="00642DE5" w:rsidRDefault="009D3C80" w:rsidP="00B51B5A">
            <w:pPr>
              <w:spacing w:after="0" w:line="240" w:lineRule="auto"/>
              <w:rPr>
                <w:rFonts w:ascii="Times New Roman" w:hAnsi="Times New Roman"/>
                <w:b/>
                <w:bCs/>
                <w:sz w:val="24"/>
                <w:szCs w:val="24"/>
              </w:rPr>
            </w:pPr>
            <w:r w:rsidRPr="00642DE5">
              <w:rPr>
                <w:rFonts w:ascii="Times New Roman" w:hAnsi="Times New Roman"/>
                <w:b/>
                <w:bCs/>
                <w:sz w:val="24"/>
                <w:szCs w:val="24"/>
              </w:rPr>
              <w:t>Тема единичного проекта</w:t>
            </w:r>
          </w:p>
        </w:tc>
        <w:tc>
          <w:tcPr>
            <w:tcW w:w="0" w:type="auto"/>
          </w:tcPr>
          <w:p w:rsidR="009D3C80" w:rsidRPr="00642DE5" w:rsidRDefault="009D3C80" w:rsidP="00B51B5A">
            <w:pPr>
              <w:spacing w:after="0" w:line="240" w:lineRule="auto"/>
              <w:rPr>
                <w:rFonts w:ascii="Times New Roman" w:hAnsi="Times New Roman"/>
                <w:b/>
                <w:bCs/>
                <w:sz w:val="24"/>
                <w:szCs w:val="24"/>
              </w:rPr>
            </w:pPr>
            <w:r w:rsidRPr="00642DE5">
              <w:rPr>
                <w:rFonts w:ascii="Times New Roman" w:hAnsi="Times New Roman"/>
                <w:b/>
                <w:bCs/>
                <w:sz w:val="24"/>
                <w:szCs w:val="24"/>
              </w:rPr>
              <w:t>Ожидаемые результаты реализации проекта</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1</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Формирование универсальных учебных действий  (УУД) учащихся начальной школы</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Успешность освоения всеми детьми программы начальной школы</w:t>
            </w:r>
            <w:r w:rsidR="00B51B5A">
              <w:rPr>
                <w:rFonts w:ascii="Times New Roman" w:hAnsi="Times New Roman"/>
                <w:sz w:val="24"/>
                <w:szCs w:val="24"/>
              </w:rPr>
              <w:t>.</w:t>
            </w:r>
            <w:r w:rsidRPr="00642DE5">
              <w:rPr>
                <w:rFonts w:ascii="Times New Roman" w:hAnsi="Times New Roman"/>
                <w:sz w:val="24"/>
                <w:szCs w:val="24"/>
              </w:rPr>
              <w:t xml:space="preserve"> Гото</w:t>
            </w:r>
            <w:r w:rsidR="00B51B5A">
              <w:rPr>
                <w:rFonts w:ascii="Times New Roman" w:hAnsi="Times New Roman"/>
                <w:sz w:val="24"/>
                <w:szCs w:val="24"/>
              </w:rPr>
              <w:t>вность к дальнейшему успешному обучению.</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2</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Создание информационно-коммуникационной школьной среды (электронных журналов и дневников, электронной школы для родителей)</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Обеспечение эффективного взаимодействия семьи и школы</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3</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Школа здорового образа жизни</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Осознание школьником самоценности и ценности собственного здоровья, формирование здорового образа жизни школьников</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4</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Проектная деятельность учащихся начальной школы</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Вовлеченность каждого ребенка в проектно-исследовательскую деятельность</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5</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Школа успеха (работа по выявлению, поддержке и развитию одаренности)</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Организована совместная деятельность школы и семьи по выявлению области одаренности каждого ребенка</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6</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Система работы с одаренными детьми</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Разработка проектов индивидуальных образовательных маршрутов младших школьников. Создание условий выбора внеурочной деятельности</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7</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Методическая работа с учителями начальной школы</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Создание новой модели методической работы школы</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8</w:t>
            </w:r>
          </w:p>
          <w:p w:rsidR="009D3C80" w:rsidRPr="00642DE5" w:rsidRDefault="009D3C80" w:rsidP="00B51B5A">
            <w:pPr>
              <w:spacing w:after="0" w:line="240" w:lineRule="auto"/>
              <w:rPr>
                <w:rFonts w:ascii="Times New Roman" w:hAnsi="Times New Roman"/>
                <w:sz w:val="24"/>
                <w:szCs w:val="24"/>
              </w:rPr>
            </w:pP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Учебные кабинеты начальной школы</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Соответствие СанПиН, оснащенность компьютерами, мультимедиа техникой</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9</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Библиотека для младшего школьника (в том числе электронная)</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Формирование потребности младших школьников в самостоятельном пополнении знаний. Формирование умений поиска и использования информации. Формирование ИКТ-компетенции</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10</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Обновление системы управления начальной школой</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Создание системы организационно-управленческого и научно-методического обеспечения по организации и введению ФГОС начального образования</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11</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Психологическое сопровождение младших школьников в рамках ФГОС</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Обеспечение быстрой адаптации первоклассников к новым условиям, предупреждение дизадаптации младших школьников</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12</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Система работы с родителями младших школьников (в том числе  совместные детско-взрослые проекты)</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Создание модели эффективного взаимодействия семьи и школы на основе организации совместной проектной деятельности</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13</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Повышение квалификации руководителей и заместителей руководителей школы,  учителей начальных классов, школьных психологов</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Разработка и реализация программы повышения квалификации команды педагогов школы, осуществление поэтапного повышения квалификации всех педагогов школы по новым образовательным стандартам</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14</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Информационное сопровождение  введения ФГОС</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Оперативное доведение информации по введению ФГОС до всех участников образовательного процесса</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15</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Государственно-общественное управление введением ФГОС</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Осознание  государственной важности введения ФГОС, обеспечение гласности и прозрачности всех действий и процедур по введению ФГОС.  Наличие эффективного государственно-общественного контроля за введением ФГОС</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16</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Мониторинг введения ФГОС (изучение результатов введения ФГОС,  сроков реализации запланированных изменений по всем обновляемым элементам системы)</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 xml:space="preserve">Своевременность принятия мер по ликвидации сбоев в реализации программы внедрения ФГОС.  Создание внутришкольной системы оценки  качества начального образования </w:t>
            </w:r>
          </w:p>
        </w:tc>
      </w:tr>
      <w:tr w:rsidR="009D3C80" w:rsidRPr="001A1809" w:rsidTr="00B51B5A">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17</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Финансово-экономические аспекты введения ФГОС</w:t>
            </w:r>
          </w:p>
        </w:tc>
        <w:tc>
          <w:tcPr>
            <w:tcW w:w="0" w:type="auto"/>
          </w:tcPr>
          <w:p w:rsidR="009D3C80" w:rsidRPr="00642DE5" w:rsidRDefault="009D3C80" w:rsidP="00B51B5A">
            <w:pPr>
              <w:spacing w:after="0" w:line="240" w:lineRule="auto"/>
              <w:rPr>
                <w:rFonts w:ascii="Times New Roman" w:hAnsi="Times New Roman"/>
                <w:sz w:val="24"/>
                <w:szCs w:val="24"/>
              </w:rPr>
            </w:pPr>
            <w:r w:rsidRPr="00642DE5">
              <w:rPr>
                <w:rFonts w:ascii="Times New Roman" w:hAnsi="Times New Roman"/>
                <w:sz w:val="24"/>
                <w:szCs w:val="24"/>
              </w:rPr>
              <w:t xml:space="preserve">Финансовое обеспечение организации внеурочной деятельности младших школьников, обеспечение новыми УМК. Внесение изменений в нормативно-правовые документы школы по оплате труда работников, совершенствование системы стимулирования педагогов </w:t>
            </w:r>
          </w:p>
        </w:tc>
      </w:tr>
    </w:tbl>
    <w:p w:rsidR="00897562" w:rsidRPr="001A1809" w:rsidRDefault="00897562" w:rsidP="00B51B5A">
      <w:pPr>
        <w:spacing w:after="0" w:line="240" w:lineRule="auto"/>
        <w:ind w:firstLine="709"/>
        <w:rPr>
          <w:rFonts w:ascii="Times New Roman" w:hAnsi="Times New Roman"/>
          <w:b/>
          <w:sz w:val="24"/>
          <w:szCs w:val="24"/>
        </w:rPr>
      </w:pPr>
    </w:p>
    <w:p w:rsidR="00E93F0A" w:rsidRPr="001A1809" w:rsidRDefault="001B5C18" w:rsidP="00874555">
      <w:pPr>
        <w:pStyle w:val="2"/>
        <w:numPr>
          <w:ilvl w:val="0"/>
          <w:numId w:val="0"/>
        </w:numPr>
        <w:jc w:val="both"/>
        <w:rPr>
          <w:b/>
          <w:sz w:val="24"/>
          <w:szCs w:val="24"/>
        </w:rPr>
      </w:pPr>
      <w:bookmarkStart w:id="158" w:name="_Toc296507796"/>
      <w:bookmarkStart w:id="159" w:name="_Toc296568307"/>
      <w:r w:rsidRPr="001A1809">
        <w:rPr>
          <w:b/>
          <w:sz w:val="24"/>
          <w:szCs w:val="24"/>
        </w:rPr>
        <w:t>Приложение 3</w:t>
      </w:r>
      <w:bookmarkStart w:id="160" w:name="_Toc296507797"/>
      <w:bookmarkEnd w:id="158"/>
      <w:r w:rsidR="00C84F30">
        <w:rPr>
          <w:b/>
          <w:sz w:val="24"/>
          <w:szCs w:val="24"/>
        </w:rPr>
        <w:t xml:space="preserve">. </w:t>
      </w:r>
      <w:r w:rsidR="00E93F0A" w:rsidRPr="001A1809">
        <w:rPr>
          <w:b/>
          <w:sz w:val="24"/>
          <w:szCs w:val="24"/>
        </w:rPr>
        <w:t xml:space="preserve">Пакет материалов работы </w:t>
      </w:r>
      <w:r w:rsidR="00907599" w:rsidRPr="001A1809">
        <w:rPr>
          <w:b/>
          <w:sz w:val="24"/>
          <w:szCs w:val="24"/>
        </w:rPr>
        <w:t>муниципальн</w:t>
      </w:r>
      <w:r w:rsidR="00874555">
        <w:rPr>
          <w:b/>
          <w:sz w:val="24"/>
          <w:szCs w:val="24"/>
        </w:rPr>
        <w:t>ого органа</w:t>
      </w:r>
      <w:r w:rsidR="00907599" w:rsidRPr="001A1809">
        <w:rPr>
          <w:b/>
          <w:sz w:val="24"/>
          <w:szCs w:val="24"/>
        </w:rPr>
        <w:t xml:space="preserve"> управления образовани</w:t>
      </w:r>
      <w:r w:rsidR="00874555">
        <w:rPr>
          <w:b/>
          <w:sz w:val="24"/>
          <w:szCs w:val="24"/>
        </w:rPr>
        <w:t>я городского округа город Шарья</w:t>
      </w:r>
      <w:r w:rsidR="00E93F0A" w:rsidRPr="001A1809">
        <w:rPr>
          <w:b/>
          <w:sz w:val="24"/>
          <w:szCs w:val="24"/>
        </w:rPr>
        <w:t xml:space="preserve"> по введению ФГОС </w:t>
      </w:r>
      <w:r w:rsidR="00907599" w:rsidRPr="001A1809">
        <w:rPr>
          <w:b/>
          <w:sz w:val="24"/>
          <w:szCs w:val="24"/>
        </w:rPr>
        <w:t>общего образования</w:t>
      </w:r>
      <w:bookmarkEnd w:id="159"/>
      <w:bookmarkEnd w:id="160"/>
    </w:p>
    <w:p w:rsidR="00E93F0A" w:rsidRPr="001A1809" w:rsidRDefault="00E93F0A" w:rsidP="008C6FDD">
      <w:pPr>
        <w:spacing w:after="0" w:line="240" w:lineRule="auto"/>
        <w:ind w:firstLine="709"/>
        <w:rPr>
          <w:rFonts w:ascii="Times New Roman" w:hAnsi="Times New Roman"/>
          <w:sz w:val="24"/>
          <w:szCs w:val="24"/>
        </w:rPr>
      </w:pPr>
    </w:p>
    <w:p w:rsidR="001B5C18" w:rsidRPr="001A1809" w:rsidRDefault="001B5C18"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Проект «Управление введением ФГОС в образовательных учреждениях</w:t>
      </w:r>
    </w:p>
    <w:p w:rsidR="001B5C18" w:rsidRPr="001A1809" w:rsidRDefault="001B5C18"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городского округа город Шарья Костромской области»</w:t>
      </w:r>
    </w:p>
    <w:p w:rsidR="001B5C18" w:rsidRPr="001A1809" w:rsidRDefault="001B5C18" w:rsidP="008C6FDD">
      <w:pPr>
        <w:spacing w:after="0" w:line="240" w:lineRule="auto"/>
        <w:ind w:firstLine="709"/>
        <w:jc w:val="both"/>
        <w:rPr>
          <w:rFonts w:ascii="Times New Roman" w:hAnsi="Times New Roman"/>
          <w:b/>
          <w:sz w:val="24"/>
          <w:szCs w:val="24"/>
        </w:rPr>
      </w:pPr>
    </w:p>
    <w:p w:rsidR="001B5C18" w:rsidRPr="001A1809" w:rsidRDefault="001B5C18"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Цель проекта</w:t>
      </w:r>
      <w:r w:rsidRPr="001A1809">
        <w:rPr>
          <w:rFonts w:ascii="Times New Roman" w:hAnsi="Times New Roman"/>
          <w:sz w:val="24"/>
          <w:szCs w:val="24"/>
        </w:rPr>
        <w:t>: Создание и реализация модели управления процессом введения ФГОС в образовательных учреждениях городского округа город Шарья Костромской области</w:t>
      </w:r>
    </w:p>
    <w:p w:rsidR="001B5C18" w:rsidRPr="001A1809" w:rsidRDefault="001B5C18"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Участники реализации проекта</w:t>
      </w:r>
      <w:r w:rsidRPr="001A1809">
        <w:rPr>
          <w:rFonts w:ascii="Times New Roman" w:hAnsi="Times New Roman"/>
          <w:sz w:val="24"/>
          <w:szCs w:val="24"/>
        </w:rPr>
        <w:t>:</w:t>
      </w:r>
    </w:p>
    <w:p w:rsidR="001B5C18" w:rsidRPr="001A1809" w:rsidRDefault="001B5C18" w:rsidP="00213975">
      <w:pPr>
        <w:numPr>
          <w:ilvl w:val="0"/>
          <w:numId w:val="3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муниципальные образовательные учреждения городского округа город Шарья Костромской области: средние общеобразовательные школы №2, №4, №6, №7, №21, Гимназия №3, для детей дошкольного и младшего школьного возраста прогимназия №15, №18 (далее ОУ)</w:t>
      </w:r>
    </w:p>
    <w:p w:rsidR="001B5C18" w:rsidRPr="001A1809" w:rsidRDefault="001B5C18" w:rsidP="00213975">
      <w:pPr>
        <w:numPr>
          <w:ilvl w:val="0"/>
          <w:numId w:val="3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муниципальное образовательное учреждение «Информационно-методический центр» городского округа город Шарья (далее МУ ИМЦ</w:t>
      </w:r>
    </w:p>
    <w:p w:rsidR="001B5C18" w:rsidRPr="001A1809" w:rsidRDefault="001B5C18" w:rsidP="00213975">
      <w:pPr>
        <w:numPr>
          <w:ilvl w:val="0"/>
          <w:numId w:val="3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управление образования администрации городского округа город Шарья (далее управление образования)</w:t>
      </w:r>
    </w:p>
    <w:p w:rsidR="001B5C18" w:rsidRPr="001A1809" w:rsidRDefault="001B5C18" w:rsidP="008C6FDD">
      <w:pPr>
        <w:spacing w:after="0" w:line="240" w:lineRule="auto"/>
        <w:ind w:firstLine="709"/>
        <w:jc w:val="both"/>
        <w:rPr>
          <w:rFonts w:ascii="Times New Roman" w:hAnsi="Times New Roman"/>
          <w:b/>
          <w:sz w:val="24"/>
          <w:szCs w:val="24"/>
        </w:rPr>
      </w:pPr>
      <w:r w:rsidRPr="001A1809">
        <w:rPr>
          <w:rFonts w:ascii="Times New Roman" w:hAnsi="Times New Roman"/>
          <w:b/>
          <w:sz w:val="24"/>
          <w:szCs w:val="24"/>
        </w:rPr>
        <w:t xml:space="preserve">Учреждение сопровождающие реализацию проекта: </w:t>
      </w:r>
    </w:p>
    <w:p w:rsidR="001B5C18" w:rsidRPr="001A1809" w:rsidRDefault="001B5C18" w:rsidP="00213975">
      <w:pPr>
        <w:numPr>
          <w:ilvl w:val="0"/>
          <w:numId w:val="3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муниципальные учреждения «Центр диагностики и консультирования городского округа город Шарья Костромской области» (далее ЦДиК)</w:t>
      </w:r>
    </w:p>
    <w:p w:rsidR="001B5C18" w:rsidRPr="001A1809" w:rsidRDefault="001B5C18" w:rsidP="00213975">
      <w:pPr>
        <w:numPr>
          <w:ilvl w:val="0"/>
          <w:numId w:val="3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Костромской областной институт развития образования (далее КОИРО)</w:t>
      </w:r>
    </w:p>
    <w:p w:rsidR="001B5C18" w:rsidRPr="001A1809" w:rsidRDefault="001B5C18" w:rsidP="008C6FDD">
      <w:pPr>
        <w:spacing w:after="0" w:line="240" w:lineRule="auto"/>
        <w:ind w:firstLine="709"/>
        <w:jc w:val="both"/>
        <w:rPr>
          <w:rFonts w:ascii="Times New Roman" w:hAnsi="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6"/>
        <w:gridCol w:w="3672"/>
        <w:gridCol w:w="3529"/>
      </w:tblGrid>
      <w:tr w:rsidR="001B5C18" w:rsidRPr="00642DE5" w:rsidTr="00B51B5A">
        <w:tc>
          <w:tcPr>
            <w:tcW w:w="0" w:type="auto"/>
          </w:tcPr>
          <w:p w:rsidR="001B5C18" w:rsidRPr="00642DE5" w:rsidRDefault="001B5C18" w:rsidP="00642DE5">
            <w:pPr>
              <w:rPr>
                <w:rFonts w:ascii="Times New Roman" w:hAnsi="Times New Roman"/>
                <w:i/>
                <w:sz w:val="24"/>
                <w:szCs w:val="24"/>
              </w:rPr>
            </w:pPr>
            <w:r w:rsidRPr="00642DE5">
              <w:rPr>
                <w:rFonts w:ascii="Times New Roman" w:hAnsi="Times New Roman"/>
                <w:i/>
                <w:sz w:val="24"/>
                <w:szCs w:val="24"/>
              </w:rPr>
              <w:t>Пакеты работ, входящие в единичный проект</w:t>
            </w:r>
          </w:p>
        </w:tc>
        <w:tc>
          <w:tcPr>
            <w:tcW w:w="0" w:type="auto"/>
          </w:tcPr>
          <w:p w:rsidR="001B5C18" w:rsidRPr="00642DE5" w:rsidRDefault="001B5C18" w:rsidP="00642DE5">
            <w:pPr>
              <w:rPr>
                <w:rFonts w:ascii="Times New Roman" w:hAnsi="Times New Roman"/>
                <w:i/>
                <w:sz w:val="24"/>
                <w:szCs w:val="24"/>
              </w:rPr>
            </w:pPr>
            <w:r w:rsidRPr="00642DE5">
              <w:rPr>
                <w:rFonts w:ascii="Times New Roman" w:hAnsi="Times New Roman"/>
                <w:i/>
                <w:sz w:val="24"/>
                <w:szCs w:val="24"/>
              </w:rPr>
              <w:t>Отдельные  работы, входящие в пакеты работ</w:t>
            </w:r>
          </w:p>
        </w:tc>
        <w:tc>
          <w:tcPr>
            <w:tcW w:w="0" w:type="auto"/>
          </w:tcPr>
          <w:p w:rsidR="001B5C18" w:rsidRPr="00642DE5" w:rsidRDefault="001B5C18" w:rsidP="00642DE5">
            <w:pPr>
              <w:rPr>
                <w:rFonts w:ascii="Times New Roman" w:hAnsi="Times New Roman"/>
                <w:i/>
                <w:sz w:val="24"/>
                <w:szCs w:val="24"/>
              </w:rPr>
            </w:pPr>
            <w:r w:rsidRPr="00642DE5">
              <w:rPr>
                <w:rFonts w:ascii="Times New Roman" w:hAnsi="Times New Roman"/>
                <w:i/>
                <w:sz w:val="24"/>
                <w:szCs w:val="24"/>
              </w:rPr>
              <w:t>Результат отдельных работ</w:t>
            </w:r>
          </w:p>
        </w:tc>
      </w:tr>
      <w:tr w:rsidR="001B5C18" w:rsidRPr="00642DE5" w:rsidTr="00B51B5A">
        <w:trPr>
          <w:trHeight w:val="829"/>
        </w:trPr>
        <w:tc>
          <w:tcPr>
            <w:tcW w:w="0" w:type="auto"/>
            <w:vMerge w:val="restart"/>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1. Создание органов управления процессом введения ФГОС в ОУ: координационного совета и рабочих групп по реализации проекта.</w:t>
            </w:r>
          </w:p>
          <w:p w:rsidR="001B5C18" w:rsidRPr="00642DE5" w:rsidRDefault="001B5C18" w:rsidP="00642DE5">
            <w:pPr>
              <w:rPr>
                <w:rFonts w:ascii="Times New Roman" w:hAnsi="Times New Roman"/>
                <w:sz w:val="24"/>
                <w:szCs w:val="24"/>
              </w:rPr>
            </w:pPr>
          </w:p>
          <w:p w:rsidR="001B5C18" w:rsidRPr="00642DE5" w:rsidRDefault="001B5C18" w:rsidP="00642DE5">
            <w:pPr>
              <w:rPr>
                <w:rFonts w:ascii="Times New Roman" w:hAnsi="Times New Roman"/>
                <w:i/>
                <w:color w:val="000000"/>
                <w:sz w:val="24"/>
                <w:szCs w:val="24"/>
              </w:rPr>
            </w:pPr>
            <w:r w:rsidRPr="00642DE5">
              <w:rPr>
                <w:rFonts w:ascii="Times New Roman" w:hAnsi="Times New Roman"/>
                <w:i/>
                <w:color w:val="000000"/>
                <w:sz w:val="24"/>
                <w:szCs w:val="24"/>
              </w:rPr>
              <w:t>Результат: Координационный совет по введению ФГОС в муниципалитете.</w:t>
            </w:r>
          </w:p>
          <w:p w:rsidR="001B5C18" w:rsidRPr="00642DE5" w:rsidRDefault="001B5C18" w:rsidP="00642DE5">
            <w:pPr>
              <w:rPr>
                <w:rFonts w:ascii="Times New Roman" w:hAnsi="Times New Roman"/>
                <w:i/>
                <w:color w:val="993300"/>
                <w:sz w:val="24"/>
                <w:szCs w:val="24"/>
              </w:rPr>
            </w:pPr>
            <w:r w:rsidRPr="00642DE5">
              <w:rPr>
                <w:rFonts w:ascii="Times New Roman" w:hAnsi="Times New Roman"/>
                <w:i/>
                <w:color w:val="000000"/>
                <w:sz w:val="24"/>
                <w:szCs w:val="24"/>
              </w:rPr>
              <w:t>Сроки: декабрь 2010 года</w:t>
            </w: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1.1. Создание координационного совета по введению ФГОС в ОУ и творческой группы по методическому сопровождению введения ФГОС в ОУ.</w:t>
            </w: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Наличие органов и механизмов управления реализацией муниципального проекта введения ФГОС.</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декабрь 2010г</w:t>
            </w:r>
          </w:p>
        </w:tc>
      </w:tr>
      <w:tr w:rsidR="001B5C18" w:rsidRPr="00642DE5" w:rsidTr="00B51B5A">
        <w:trPr>
          <w:trHeight w:val="1386"/>
        </w:trPr>
        <w:tc>
          <w:tcPr>
            <w:tcW w:w="0" w:type="auto"/>
            <w:vMerge/>
          </w:tcPr>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1.2. Определение порядка работы координационного по введению ФГОС в ОУ и творческой группы по методическому сопровождению введения ФГОС в ОУ, распределение функциональных обязанностей.</w:t>
            </w:r>
          </w:p>
        </w:tc>
        <w:tc>
          <w:tcPr>
            <w:tcW w:w="0" w:type="auto"/>
          </w:tcPr>
          <w:p w:rsidR="001B5C18" w:rsidRPr="00642DE5" w:rsidRDefault="001B5C18" w:rsidP="00642DE5">
            <w:pPr>
              <w:rPr>
                <w:rFonts w:ascii="Times New Roman" w:hAnsi="Times New Roman"/>
                <w:color w:val="000000"/>
                <w:sz w:val="24"/>
                <w:szCs w:val="24"/>
              </w:rPr>
            </w:pPr>
            <w:r w:rsidRPr="00642DE5">
              <w:rPr>
                <w:rFonts w:ascii="Times New Roman" w:hAnsi="Times New Roman"/>
                <w:color w:val="000000"/>
                <w:sz w:val="24"/>
                <w:szCs w:val="24"/>
              </w:rPr>
              <w:t>План работы координационного совета по введению ФГОС в ОУ и творческой группы по методическому сопровождению введения ФГОС в ОУ, распределение функциональных обязанностей.</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декабрь 2010г</w:t>
            </w:r>
          </w:p>
        </w:tc>
      </w:tr>
      <w:tr w:rsidR="001B5C18" w:rsidRPr="00642DE5" w:rsidTr="00B51B5A">
        <w:trPr>
          <w:trHeight w:val="352"/>
        </w:trPr>
        <w:tc>
          <w:tcPr>
            <w:tcW w:w="0" w:type="auto"/>
            <w:vMerge/>
          </w:tcPr>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1.3. Анализ результатов работы координационного совета по введению ФГОС в ОУ и творческой группы по методическому сопровождению введения ФГОС в ОУ.</w:t>
            </w:r>
          </w:p>
        </w:tc>
        <w:tc>
          <w:tcPr>
            <w:tcW w:w="0" w:type="auto"/>
          </w:tcPr>
          <w:p w:rsidR="001B5C18" w:rsidRPr="00642DE5" w:rsidRDefault="001B5C18" w:rsidP="00642DE5">
            <w:pPr>
              <w:rPr>
                <w:rFonts w:ascii="Times New Roman" w:hAnsi="Times New Roman"/>
                <w:bCs/>
                <w:color w:val="000000"/>
                <w:kern w:val="2"/>
                <w:sz w:val="24"/>
                <w:szCs w:val="24"/>
              </w:rPr>
            </w:pPr>
            <w:r w:rsidRPr="00642DE5">
              <w:rPr>
                <w:rFonts w:ascii="Times New Roman" w:hAnsi="Times New Roman"/>
                <w:color w:val="000000"/>
                <w:sz w:val="24"/>
                <w:szCs w:val="24"/>
              </w:rPr>
              <w:t>Аналитические материалы, характеризующие результаты работы координационного совета по введению ФГОС в ОУ и творческой группы по методическому сопровождению введения ФГОС в ОУ.</w:t>
            </w:r>
            <w:r w:rsidRPr="00642DE5">
              <w:rPr>
                <w:rFonts w:ascii="Times New Roman" w:hAnsi="Times New Roman"/>
                <w:bCs/>
                <w:color w:val="000000"/>
                <w:kern w:val="2"/>
                <w:sz w:val="24"/>
                <w:szCs w:val="24"/>
              </w:rPr>
              <w:t xml:space="preserve"> </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август, октябрь 2011г</w:t>
            </w:r>
          </w:p>
        </w:tc>
      </w:tr>
      <w:tr w:rsidR="001B5C18" w:rsidRPr="00642DE5" w:rsidTr="00B51B5A">
        <w:trPr>
          <w:trHeight w:val="891"/>
        </w:trPr>
        <w:tc>
          <w:tcPr>
            <w:tcW w:w="0" w:type="auto"/>
            <w:vMerge w:val="restart"/>
          </w:tcPr>
          <w:p w:rsidR="001B5C18" w:rsidRPr="00642DE5" w:rsidRDefault="001B5C18" w:rsidP="00642DE5">
            <w:pPr>
              <w:rPr>
                <w:rFonts w:ascii="Times New Roman" w:hAnsi="Times New Roman"/>
                <w:color w:val="000000"/>
                <w:sz w:val="24"/>
                <w:szCs w:val="24"/>
              </w:rPr>
            </w:pPr>
            <w:r w:rsidRPr="00642DE5">
              <w:rPr>
                <w:rFonts w:ascii="Times New Roman" w:hAnsi="Times New Roman"/>
                <w:sz w:val="24"/>
                <w:szCs w:val="24"/>
              </w:rPr>
              <w:t xml:space="preserve">2. </w:t>
            </w:r>
            <w:r w:rsidRPr="00642DE5">
              <w:rPr>
                <w:rFonts w:ascii="Times New Roman" w:hAnsi="Times New Roman"/>
                <w:color w:val="000000"/>
                <w:sz w:val="24"/>
                <w:szCs w:val="24"/>
              </w:rPr>
              <w:t>Создание и реализация комплексного проекта введения ФГОС в муниципалитете.</w:t>
            </w:r>
          </w:p>
          <w:p w:rsidR="001B5C18" w:rsidRPr="00642DE5" w:rsidRDefault="001B5C18" w:rsidP="00642DE5">
            <w:pPr>
              <w:rPr>
                <w:rFonts w:ascii="Times New Roman" w:hAnsi="Times New Roman"/>
                <w:color w:val="000000"/>
                <w:sz w:val="24"/>
                <w:szCs w:val="24"/>
              </w:rPr>
            </w:pPr>
          </w:p>
          <w:p w:rsidR="001B5C18" w:rsidRPr="00642DE5" w:rsidRDefault="001B5C18" w:rsidP="00642DE5">
            <w:pPr>
              <w:rPr>
                <w:rFonts w:ascii="Times New Roman" w:hAnsi="Times New Roman"/>
                <w:i/>
                <w:color w:val="000000"/>
                <w:sz w:val="24"/>
                <w:szCs w:val="24"/>
              </w:rPr>
            </w:pPr>
            <w:r w:rsidRPr="00642DE5">
              <w:rPr>
                <w:rFonts w:ascii="Times New Roman" w:hAnsi="Times New Roman"/>
                <w:i/>
                <w:color w:val="000000"/>
                <w:sz w:val="24"/>
                <w:szCs w:val="24"/>
              </w:rPr>
              <w:t>Результат: Введение  комплексного проекта.</w:t>
            </w:r>
          </w:p>
          <w:p w:rsidR="001B5C18" w:rsidRPr="00642DE5" w:rsidRDefault="001B5C18" w:rsidP="00642DE5">
            <w:pPr>
              <w:rPr>
                <w:rFonts w:ascii="Times New Roman" w:hAnsi="Times New Roman"/>
                <w:i/>
                <w:color w:val="000000"/>
                <w:sz w:val="24"/>
                <w:szCs w:val="24"/>
              </w:rPr>
            </w:pPr>
          </w:p>
          <w:p w:rsidR="001B5C18" w:rsidRPr="00642DE5" w:rsidRDefault="001B5C18" w:rsidP="00642DE5">
            <w:pPr>
              <w:rPr>
                <w:rFonts w:ascii="Times New Roman" w:hAnsi="Times New Roman"/>
                <w:i/>
                <w:color w:val="0000FF"/>
                <w:sz w:val="24"/>
                <w:szCs w:val="24"/>
              </w:rPr>
            </w:pPr>
            <w:r w:rsidRPr="00642DE5">
              <w:rPr>
                <w:rFonts w:ascii="Times New Roman" w:hAnsi="Times New Roman"/>
                <w:i/>
                <w:color w:val="000000"/>
                <w:sz w:val="24"/>
                <w:szCs w:val="24"/>
              </w:rPr>
              <w:t>Сроки: декабрь 2010 - октябрь</w:t>
            </w:r>
            <w:r w:rsidRPr="00642DE5">
              <w:rPr>
                <w:rFonts w:ascii="Times New Roman" w:hAnsi="Times New Roman"/>
                <w:i/>
                <w:color w:val="993300"/>
                <w:sz w:val="24"/>
                <w:szCs w:val="24"/>
              </w:rPr>
              <w:t xml:space="preserve"> </w:t>
            </w:r>
            <w:r w:rsidRPr="00642DE5">
              <w:rPr>
                <w:rFonts w:ascii="Times New Roman" w:hAnsi="Times New Roman"/>
                <w:i/>
                <w:color w:val="000000"/>
                <w:sz w:val="24"/>
                <w:szCs w:val="24"/>
              </w:rPr>
              <w:t>2011г</w:t>
            </w:r>
          </w:p>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2.1. Разработка перечня мер по введению ФГОС в ОУ.</w:t>
            </w: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План график основных мероприятий по введению ФГОС в ОУ на период с 04.2010 по 08.2011г.</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август 2010г</w:t>
            </w:r>
          </w:p>
        </w:tc>
      </w:tr>
      <w:tr w:rsidR="001B5C18" w:rsidRPr="00642DE5" w:rsidTr="00B51B5A">
        <w:trPr>
          <w:trHeight w:val="891"/>
        </w:trPr>
        <w:tc>
          <w:tcPr>
            <w:tcW w:w="0" w:type="auto"/>
            <w:vMerge/>
          </w:tcPr>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2.2. Анализ запросов и потребностей МОУ Гимназия №3 и МОУ СОШ №21 (региональные пилотные площадки по введению ФГОС с 09.2010г) по ресурсному обеспечению введения ФГОС и передача информации на региональный уровень.</w:t>
            </w:r>
          </w:p>
        </w:tc>
        <w:tc>
          <w:tcPr>
            <w:tcW w:w="0" w:type="auto"/>
          </w:tcPr>
          <w:p w:rsidR="001B5C18" w:rsidRPr="00642DE5" w:rsidRDefault="001B5C18" w:rsidP="00642DE5">
            <w:pPr>
              <w:rPr>
                <w:rFonts w:ascii="Times New Roman" w:hAnsi="Times New Roman"/>
                <w:color w:val="000000"/>
                <w:sz w:val="24"/>
                <w:szCs w:val="24"/>
              </w:rPr>
            </w:pPr>
            <w:r w:rsidRPr="00642DE5">
              <w:rPr>
                <w:rFonts w:ascii="Times New Roman" w:hAnsi="Times New Roman"/>
                <w:color w:val="000000"/>
                <w:sz w:val="24"/>
                <w:szCs w:val="24"/>
              </w:rPr>
              <w:t>Перечень необходимых ресурсов для обеспечения реализации комплексного проекта введения ФГОС.</w:t>
            </w:r>
          </w:p>
          <w:p w:rsidR="001B5C18" w:rsidRPr="00642DE5" w:rsidRDefault="001B5C18" w:rsidP="00642DE5">
            <w:pPr>
              <w:rPr>
                <w:rFonts w:ascii="Times New Roman" w:hAnsi="Times New Roman"/>
                <w:color w:val="000000"/>
                <w:sz w:val="24"/>
                <w:szCs w:val="24"/>
              </w:rPr>
            </w:pPr>
            <w:r w:rsidRPr="00642DE5">
              <w:rPr>
                <w:rFonts w:ascii="Times New Roman" w:hAnsi="Times New Roman"/>
                <w:color w:val="000000"/>
                <w:sz w:val="24"/>
                <w:szCs w:val="24"/>
              </w:rPr>
              <w:t>Муниципальный заказ на сопровождение деятельности МОУ Гимназия №3 и МОУ СОШ №21.</w:t>
            </w:r>
          </w:p>
          <w:p w:rsidR="001B5C18" w:rsidRPr="00642DE5" w:rsidRDefault="001B5C18" w:rsidP="00642DE5">
            <w:pPr>
              <w:rPr>
                <w:rFonts w:ascii="Times New Roman" w:hAnsi="Times New Roman"/>
                <w:color w:val="000000"/>
                <w:sz w:val="24"/>
                <w:szCs w:val="24"/>
              </w:rPr>
            </w:pPr>
            <w:r w:rsidRPr="00642DE5">
              <w:rPr>
                <w:rFonts w:ascii="Times New Roman" w:hAnsi="Times New Roman"/>
                <w:color w:val="000000"/>
                <w:sz w:val="24"/>
                <w:szCs w:val="24"/>
              </w:rPr>
              <w:t>План работы МОУ Гимназия №3 и МОУ СОШ №21 в качестве консультационных пунктов по вопросам введения ФГОС для ОУ.</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сентябрь-ноябрь 2010г</w:t>
            </w:r>
          </w:p>
        </w:tc>
      </w:tr>
      <w:tr w:rsidR="001B5C18" w:rsidRPr="00642DE5" w:rsidTr="00B51B5A">
        <w:tc>
          <w:tcPr>
            <w:tcW w:w="0" w:type="auto"/>
            <w:vMerge/>
          </w:tcPr>
          <w:p w:rsidR="001B5C18" w:rsidRPr="00642DE5" w:rsidRDefault="001B5C18" w:rsidP="00642DE5">
            <w:pPr>
              <w:rPr>
                <w:rFonts w:ascii="Times New Roman" w:hAnsi="Times New Roman"/>
                <w:i/>
                <w:color w:val="0000FF"/>
                <w:sz w:val="24"/>
                <w:szCs w:val="24"/>
              </w:rPr>
            </w:pPr>
          </w:p>
        </w:tc>
        <w:tc>
          <w:tcPr>
            <w:tcW w:w="0" w:type="auto"/>
          </w:tcPr>
          <w:p w:rsidR="001B5C18" w:rsidRPr="00642DE5" w:rsidRDefault="001B5C18" w:rsidP="00642DE5">
            <w:pPr>
              <w:rPr>
                <w:rFonts w:ascii="Times New Roman" w:hAnsi="Times New Roman"/>
                <w:i/>
                <w:sz w:val="24"/>
                <w:szCs w:val="24"/>
              </w:rPr>
            </w:pPr>
            <w:r w:rsidRPr="00642DE5">
              <w:rPr>
                <w:rFonts w:ascii="Times New Roman" w:hAnsi="Times New Roman"/>
                <w:sz w:val="24"/>
                <w:szCs w:val="24"/>
              </w:rPr>
              <w:t>2.3. Разработка перечня единичных проектов и пакетов работ введения ФГОС в ОУ.</w:t>
            </w:r>
          </w:p>
        </w:tc>
        <w:tc>
          <w:tcPr>
            <w:tcW w:w="0" w:type="auto"/>
          </w:tcPr>
          <w:p w:rsidR="001B5C18" w:rsidRPr="00642DE5" w:rsidRDefault="001B5C18" w:rsidP="00642DE5">
            <w:pPr>
              <w:rPr>
                <w:rFonts w:ascii="Times New Roman" w:hAnsi="Times New Roman"/>
                <w:color w:val="000000"/>
                <w:sz w:val="24"/>
                <w:szCs w:val="24"/>
              </w:rPr>
            </w:pPr>
            <w:r w:rsidRPr="00642DE5">
              <w:rPr>
                <w:rFonts w:ascii="Times New Roman" w:hAnsi="Times New Roman"/>
                <w:color w:val="000000"/>
                <w:sz w:val="24"/>
                <w:szCs w:val="24"/>
              </w:rPr>
              <w:t>Перечень единичных проектов и пакетов работ по введению ФГОС.</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январь 2011г</w:t>
            </w:r>
          </w:p>
        </w:tc>
      </w:tr>
      <w:tr w:rsidR="001B5C18" w:rsidRPr="00642DE5" w:rsidTr="00B51B5A">
        <w:tc>
          <w:tcPr>
            <w:tcW w:w="0" w:type="auto"/>
            <w:vMerge/>
          </w:tcPr>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2.4. Анализ запросов и потребностей ОУ по ресурсному обеспечению реализации комплексного проекта введения ФГОС и передача информации на региональный уровень.</w:t>
            </w:r>
          </w:p>
        </w:tc>
        <w:tc>
          <w:tcPr>
            <w:tcW w:w="0" w:type="auto"/>
          </w:tcPr>
          <w:p w:rsidR="001B5C18" w:rsidRPr="00642DE5" w:rsidRDefault="001B5C18" w:rsidP="00642DE5">
            <w:pPr>
              <w:rPr>
                <w:rFonts w:ascii="Times New Roman" w:hAnsi="Times New Roman"/>
                <w:color w:val="000000"/>
                <w:sz w:val="24"/>
                <w:szCs w:val="24"/>
              </w:rPr>
            </w:pPr>
            <w:r w:rsidRPr="00642DE5">
              <w:rPr>
                <w:rFonts w:ascii="Times New Roman" w:hAnsi="Times New Roman"/>
                <w:color w:val="000000"/>
                <w:sz w:val="24"/>
                <w:szCs w:val="24"/>
              </w:rPr>
              <w:t>Перечень необходимых ресурсов для обеспечения реализации комплексного проекта введения ФГОС.</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декабрь-январь 2011г</w:t>
            </w:r>
          </w:p>
        </w:tc>
      </w:tr>
      <w:tr w:rsidR="001B5C18" w:rsidRPr="00642DE5" w:rsidTr="00B51B5A">
        <w:tc>
          <w:tcPr>
            <w:tcW w:w="0" w:type="auto"/>
            <w:vMerge/>
          </w:tcPr>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2.5. Разработка план–графика реализации муниципального проекта введения ФГОС</w:t>
            </w: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План–график реализации комплексного муниципального проекта введения ФГОС</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январь 2011г</w:t>
            </w:r>
          </w:p>
        </w:tc>
      </w:tr>
      <w:tr w:rsidR="001B5C18" w:rsidRPr="00642DE5" w:rsidTr="00B51B5A">
        <w:tc>
          <w:tcPr>
            <w:tcW w:w="0" w:type="auto"/>
            <w:vMerge/>
          </w:tcPr>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2.6. Мониторинг, анализ мониторинговой информации (предварительной, текущей, итоговой) и разработка рекомендаций по устранению сбоев в процессе введения ФГОС в ОУ</w:t>
            </w: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Аналитические материалы, характеризующие состояние процесса введения ФГОС в ОУ, методические рекомендации по устранению сбоев</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январь, февраль, май, август 2011г</w:t>
            </w:r>
          </w:p>
        </w:tc>
      </w:tr>
      <w:tr w:rsidR="001B5C18" w:rsidRPr="00642DE5" w:rsidTr="00B51B5A">
        <w:trPr>
          <w:trHeight w:val="1142"/>
        </w:trPr>
        <w:tc>
          <w:tcPr>
            <w:tcW w:w="0" w:type="auto"/>
            <w:vMerge/>
          </w:tcPr>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2.7. Анализ результатов реализации комплексного проекта введения ФГОС на начальной ступени образования и прогнозирование дальнейшей деятельности.</w:t>
            </w:r>
          </w:p>
        </w:tc>
        <w:tc>
          <w:tcPr>
            <w:tcW w:w="0" w:type="auto"/>
          </w:tcPr>
          <w:p w:rsidR="001B5C18" w:rsidRPr="00642DE5" w:rsidRDefault="001B5C18" w:rsidP="00642DE5">
            <w:pPr>
              <w:rPr>
                <w:rFonts w:ascii="Times New Roman" w:hAnsi="Times New Roman"/>
                <w:color w:val="000000"/>
                <w:sz w:val="24"/>
                <w:szCs w:val="24"/>
              </w:rPr>
            </w:pPr>
            <w:r w:rsidRPr="00642DE5">
              <w:rPr>
                <w:rFonts w:ascii="Times New Roman" w:hAnsi="Times New Roman"/>
                <w:color w:val="000000"/>
                <w:sz w:val="24"/>
                <w:szCs w:val="24"/>
              </w:rPr>
              <w:t>Аналитические материалы, характеризующие результаты введения ФГОС и перспективный план реализации ФГОС в ОУ.</w:t>
            </w:r>
          </w:p>
          <w:p w:rsidR="001B5C18" w:rsidRPr="00642DE5" w:rsidRDefault="001B5C18" w:rsidP="00642DE5">
            <w:pPr>
              <w:rPr>
                <w:rFonts w:ascii="Times New Roman" w:hAnsi="Times New Roman"/>
                <w:i/>
                <w:color w:val="000000"/>
                <w:sz w:val="24"/>
                <w:szCs w:val="24"/>
              </w:rPr>
            </w:pPr>
            <w:r w:rsidRPr="00642DE5">
              <w:rPr>
                <w:rFonts w:ascii="Times New Roman" w:hAnsi="Times New Roman"/>
                <w:i/>
                <w:color w:val="000000"/>
                <w:sz w:val="24"/>
                <w:szCs w:val="24"/>
              </w:rPr>
              <w:t>Сроки: октябрь 2011г</w:t>
            </w:r>
          </w:p>
        </w:tc>
      </w:tr>
      <w:tr w:rsidR="001B5C18" w:rsidRPr="00642DE5" w:rsidTr="00B51B5A">
        <w:tc>
          <w:tcPr>
            <w:tcW w:w="0" w:type="auto"/>
            <w:vMerge w:val="restart"/>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3. Управление процессом реализации введения ФГОС начального общего образования на муниципальном уровне.</w:t>
            </w:r>
          </w:p>
          <w:p w:rsidR="001B5C18" w:rsidRPr="00642DE5" w:rsidRDefault="001B5C18" w:rsidP="00642DE5">
            <w:pPr>
              <w:rPr>
                <w:rFonts w:ascii="Times New Roman" w:hAnsi="Times New Roman"/>
                <w:i/>
                <w:color w:val="000000"/>
                <w:sz w:val="24"/>
                <w:szCs w:val="24"/>
              </w:rPr>
            </w:pPr>
            <w:r w:rsidRPr="00642DE5">
              <w:rPr>
                <w:rFonts w:ascii="Times New Roman" w:hAnsi="Times New Roman"/>
                <w:i/>
                <w:color w:val="000000"/>
                <w:sz w:val="24"/>
                <w:szCs w:val="24"/>
              </w:rPr>
              <w:t>Результат: Введение ФГОС на муниципальном уровне.</w:t>
            </w:r>
          </w:p>
          <w:p w:rsidR="001B5C18" w:rsidRPr="00642DE5" w:rsidRDefault="001B5C18" w:rsidP="00642DE5">
            <w:pPr>
              <w:rPr>
                <w:rFonts w:ascii="Times New Roman" w:hAnsi="Times New Roman"/>
                <w:i/>
                <w:color w:val="0000FF"/>
                <w:sz w:val="24"/>
                <w:szCs w:val="24"/>
              </w:rPr>
            </w:pPr>
            <w:r w:rsidRPr="00642DE5">
              <w:rPr>
                <w:rFonts w:ascii="Times New Roman" w:hAnsi="Times New Roman"/>
                <w:i/>
                <w:color w:val="000000"/>
                <w:sz w:val="24"/>
                <w:szCs w:val="24"/>
              </w:rPr>
              <w:t>Сроки: январь - октябрь 2011г</w:t>
            </w: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3.1. Разработка графика контроля выполнения единичных проектов.</w:t>
            </w:r>
          </w:p>
        </w:tc>
        <w:tc>
          <w:tcPr>
            <w:tcW w:w="0" w:type="auto"/>
          </w:tcPr>
          <w:p w:rsidR="001B5C18" w:rsidRPr="00642DE5" w:rsidRDefault="001B5C18" w:rsidP="00642DE5">
            <w:pPr>
              <w:rPr>
                <w:rFonts w:ascii="Times New Roman" w:hAnsi="Times New Roman"/>
                <w:color w:val="000000"/>
                <w:sz w:val="24"/>
                <w:szCs w:val="24"/>
              </w:rPr>
            </w:pPr>
            <w:r w:rsidRPr="00642DE5">
              <w:rPr>
                <w:rFonts w:ascii="Times New Roman" w:hAnsi="Times New Roman"/>
                <w:color w:val="000000"/>
                <w:sz w:val="24"/>
                <w:szCs w:val="24"/>
              </w:rPr>
              <w:t>График контроля выполнения единичных проектов.</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февраль 2011г</w:t>
            </w:r>
          </w:p>
        </w:tc>
      </w:tr>
      <w:tr w:rsidR="001B5C18" w:rsidRPr="00642DE5" w:rsidTr="00B51B5A">
        <w:tc>
          <w:tcPr>
            <w:tcW w:w="0" w:type="auto"/>
            <w:vMerge/>
          </w:tcPr>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3.2. Отчеты руководителей МОУ Гимназия №3 и МОУ СОШ №21 по реализации единичных проектов введения ФГОС, (совещание руководителей, городской экспертный совет, семинары)</w:t>
            </w:r>
          </w:p>
        </w:tc>
        <w:tc>
          <w:tcPr>
            <w:tcW w:w="0" w:type="auto"/>
            <w:vMerge w:val="restart"/>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Определение сбоев (неучтенных обстоятельств), коррекция проектов.</w:t>
            </w:r>
          </w:p>
          <w:p w:rsidR="001B5C18" w:rsidRPr="00642DE5" w:rsidRDefault="001B5C18" w:rsidP="00642DE5">
            <w:pPr>
              <w:rPr>
                <w:rFonts w:ascii="Times New Roman" w:hAnsi="Times New Roman"/>
                <w:sz w:val="24"/>
                <w:szCs w:val="24"/>
              </w:rPr>
            </w:pPr>
            <w:r w:rsidRPr="00642DE5">
              <w:rPr>
                <w:rFonts w:ascii="Times New Roman" w:hAnsi="Times New Roman"/>
                <w:sz w:val="24"/>
                <w:szCs w:val="24"/>
              </w:rPr>
              <w:t xml:space="preserve">Скорректированный или выполненный единичный проект </w:t>
            </w:r>
          </w:p>
          <w:p w:rsidR="001B5C18" w:rsidRPr="00642DE5" w:rsidRDefault="001B5C18" w:rsidP="00642DE5">
            <w:pPr>
              <w:rPr>
                <w:rFonts w:ascii="Times New Roman" w:hAnsi="Times New Roman"/>
                <w:color w:val="000000"/>
                <w:sz w:val="24"/>
                <w:szCs w:val="24"/>
              </w:rPr>
            </w:pPr>
            <w:r w:rsidRPr="00642DE5">
              <w:rPr>
                <w:rFonts w:ascii="Times New Roman" w:hAnsi="Times New Roman"/>
                <w:i/>
                <w:color w:val="000000"/>
                <w:sz w:val="24"/>
                <w:szCs w:val="24"/>
              </w:rPr>
              <w:t>Сроки: весь период</w:t>
            </w:r>
          </w:p>
          <w:p w:rsidR="001B5C18" w:rsidRPr="00642DE5" w:rsidRDefault="001B5C18" w:rsidP="00642DE5">
            <w:pPr>
              <w:rPr>
                <w:rFonts w:ascii="Times New Roman" w:hAnsi="Times New Roman"/>
                <w:sz w:val="24"/>
                <w:szCs w:val="24"/>
              </w:rPr>
            </w:pPr>
          </w:p>
        </w:tc>
      </w:tr>
      <w:tr w:rsidR="001B5C18" w:rsidRPr="00642DE5" w:rsidTr="00B51B5A">
        <w:tc>
          <w:tcPr>
            <w:tcW w:w="0" w:type="auto"/>
            <w:vMerge/>
          </w:tcPr>
          <w:p w:rsidR="001B5C18" w:rsidRPr="00642DE5" w:rsidRDefault="001B5C18" w:rsidP="00642DE5">
            <w:pPr>
              <w:rPr>
                <w:rFonts w:ascii="Times New Roman" w:hAnsi="Times New Roman"/>
                <w:sz w:val="24"/>
                <w:szCs w:val="24"/>
              </w:rPr>
            </w:pPr>
          </w:p>
        </w:tc>
        <w:tc>
          <w:tcPr>
            <w:tcW w:w="0" w:type="auto"/>
          </w:tcPr>
          <w:p w:rsidR="001B5C18" w:rsidRPr="00642DE5" w:rsidRDefault="001B5C18" w:rsidP="00642DE5">
            <w:pPr>
              <w:rPr>
                <w:rFonts w:ascii="Times New Roman" w:hAnsi="Times New Roman"/>
                <w:sz w:val="24"/>
                <w:szCs w:val="24"/>
              </w:rPr>
            </w:pPr>
            <w:r w:rsidRPr="00642DE5">
              <w:rPr>
                <w:rFonts w:ascii="Times New Roman" w:hAnsi="Times New Roman"/>
                <w:sz w:val="24"/>
                <w:szCs w:val="24"/>
              </w:rPr>
              <w:t>3.3. Контроль единичных проектов введения и реализации ФГОС в ОУ (выездные совещания, обучающие семинары, анализ документов, самоанализ готовности ОУ к введению ФГОС, смотр-конкурс готовности ОУ к введению ФГОС)</w:t>
            </w:r>
          </w:p>
        </w:tc>
        <w:tc>
          <w:tcPr>
            <w:tcW w:w="0" w:type="auto"/>
            <w:vMerge/>
          </w:tcPr>
          <w:p w:rsidR="001B5C18" w:rsidRPr="00642DE5" w:rsidRDefault="001B5C18" w:rsidP="00642DE5">
            <w:pPr>
              <w:rPr>
                <w:rFonts w:ascii="Times New Roman" w:hAnsi="Times New Roman"/>
                <w:sz w:val="24"/>
                <w:szCs w:val="24"/>
              </w:rPr>
            </w:pPr>
          </w:p>
        </w:tc>
      </w:tr>
    </w:tbl>
    <w:p w:rsidR="001B5C18" w:rsidRPr="00642DE5" w:rsidRDefault="001B5C18" w:rsidP="00B51B5A">
      <w:pPr>
        <w:spacing w:after="0"/>
        <w:rPr>
          <w:rFonts w:ascii="Times New Roman" w:hAnsi="Times New Roman"/>
          <w:b/>
          <w:sz w:val="24"/>
          <w:szCs w:val="24"/>
        </w:rPr>
      </w:pPr>
    </w:p>
    <w:p w:rsidR="001B5C18" w:rsidRPr="001A1809" w:rsidRDefault="001B5C18" w:rsidP="00B51B5A">
      <w:pPr>
        <w:spacing w:after="0"/>
        <w:rPr>
          <w:rFonts w:ascii="Times New Roman" w:hAnsi="Times New Roman"/>
          <w:b/>
          <w:sz w:val="24"/>
          <w:szCs w:val="24"/>
        </w:rPr>
      </w:pPr>
      <w:r w:rsidRPr="001A1809">
        <w:rPr>
          <w:rFonts w:ascii="Times New Roman" w:hAnsi="Times New Roman"/>
          <w:b/>
          <w:sz w:val="24"/>
          <w:szCs w:val="24"/>
        </w:rPr>
        <w:t>График реализации пакетов работ проекта</w:t>
      </w:r>
    </w:p>
    <w:p w:rsidR="001B5C18" w:rsidRPr="001A1809" w:rsidRDefault="001B5C18" w:rsidP="00B51B5A">
      <w:pPr>
        <w:spacing w:after="0"/>
        <w:rPr>
          <w:rFonts w:ascii="Times New Roman" w:hAnsi="Times New Roman"/>
          <w:sz w:val="24"/>
          <w:szCs w:val="24"/>
        </w:rPr>
      </w:pPr>
    </w:p>
    <w:tbl>
      <w:tblPr>
        <w:tblW w:w="102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171"/>
        <w:gridCol w:w="339"/>
        <w:gridCol w:w="489"/>
        <w:gridCol w:w="408"/>
        <w:gridCol w:w="408"/>
        <w:gridCol w:w="408"/>
        <w:gridCol w:w="408"/>
        <w:gridCol w:w="408"/>
        <w:gridCol w:w="408"/>
        <w:gridCol w:w="408"/>
        <w:gridCol w:w="408"/>
      </w:tblGrid>
      <w:tr w:rsidR="001B5C18" w:rsidRPr="001A1809" w:rsidTr="00B51B5A">
        <w:tc>
          <w:tcPr>
            <w:tcW w:w="0" w:type="auto"/>
            <w:vMerge w:val="restart"/>
          </w:tcPr>
          <w:p w:rsidR="001B5C18" w:rsidRPr="001A1809" w:rsidRDefault="001B5C18" w:rsidP="00B51B5A">
            <w:pPr>
              <w:spacing w:after="0"/>
            </w:pPr>
          </w:p>
          <w:p w:rsidR="001B5C18" w:rsidRPr="001A1809" w:rsidRDefault="001B5C18" w:rsidP="00642DE5">
            <w:r w:rsidRPr="001A1809">
              <w:t>Пакеты работ, входящие в единичный проект.</w:t>
            </w:r>
          </w:p>
          <w:p w:rsidR="001B5C18" w:rsidRPr="001A1809" w:rsidRDefault="001B5C18" w:rsidP="00642DE5">
            <w:pPr>
              <w:rPr>
                <w:rFonts w:ascii="Times New Roman" w:hAnsi="Times New Roman"/>
                <w:sz w:val="24"/>
                <w:szCs w:val="24"/>
              </w:rPr>
            </w:pPr>
          </w:p>
        </w:tc>
        <w:tc>
          <w:tcPr>
            <w:tcW w:w="3606" w:type="dxa"/>
            <w:gridSpan w:val="10"/>
          </w:tcPr>
          <w:p w:rsidR="001B5C18" w:rsidRPr="001A1809" w:rsidRDefault="001B5C18" w:rsidP="00642DE5">
            <w:pPr>
              <w:rPr>
                <w:rFonts w:ascii="Times New Roman" w:hAnsi="Times New Roman"/>
                <w:sz w:val="24"/>
                <w:szCs w:val="24"/>
              </w:rPr>
            </w:pPr>
            <w:bookmarkStart w:id="161" w:name="_Toc296446376"/>
            <w:bookmarkStart w:id="162" w:name="_Toc296507798"/>
            <w:bookmarkStart w:id="163" w:name="_Toc296508382"/>
            <w:r w:rsidRPr="001A1809">
              <w:rPr>
                <w:rFonts w:ascii="Times New Roman" w:hAnsi="Times New Roman"/>
                <w:sz w:val="24"/>
                <w:szCs w:val="24"/>
              </w:rPr>
              <w:t>Сроки выполнения работ</w:t>
            </w:r>
            <w:bookmarkEnd w:id="161"/>
            <w:bookmarkEnd w:id="162"/>
            <w:bookmarkEnd w:id="163"/>
          </w:p>
        </w:tc>
      </w:tr>
      <w:tr w:rsidR="001B5C18" w:rsidRPr="001A1809" w:rsidTr="00B51B5A">
        <w:tc>
          <w:tcPr>
            <w:tcW w:w="0" w:type="auto"/>
            <w:vMerge/>
          </w:tcPr>
          <w:p w:rsidR="001B5C18" w:rsidRPr="001A1809" w:rsidRDefault="001B5C18" w:rsidP="008C6FDD">
            <w:pPr>
              <w:pStyle w:val="Style1"/>
              <w:tabs>
                <w:tab w:val="left" w:pos="720"/>
                <w:tab w:val="left" w:pos="900"/>
                <w:tab w:val="left" w:pos="1260"/>
              </w:tabs>
              <w:ind w:firstLine="709"/>
              <w:contextualSpacing/>
              <w:jc w:val="both"/>
            </w:pPr>
          </w:p>
        </w:tc>
        <w:tc>
          <w:tcPr>
            <w:tcW w:w="822" w:type="dxa"/>
            <w:gridSpan w:val="2"/>
          </w:tcPr>
          <w:p w:rsidR="001B5C18" w:rsidRPr="001A1809" w:rsidRDefault="00B51B5A" w:rsidP="00B51B5A">
            <w:pPr>
              <w:pStyle w:val="Style1"/>
              <w:tabs>
                <w:tab w:val="left" w:pos="720"/>
                <w:tab w:val="left" w:pos="900"/>
                <w:tab w:val="left" w:pos="1260"/>
              </w:tabs>
              <w:contextualSpacing/>
            </w:pPr>
            <w:r>
              <w:t>2</w:t>
            </w:r>
            <w:r w:rsidR="001B5C18" w:rsidRPr="001A1809">
              <w:t>010</w:t>
            </w:r>
          </w:p>
        </w:tc>
        <w:tc>
          <w:tcPr>
            <w:tcW w:w="0" w:type="auto"/>
            <w:gridSpan w:val="2"/>
          </w:tcPr>
          <w:p w:rsidR="001B5C18" w:rsidRPr="001A1809" w:rsidRDefault="001B5C18" w:rsidP="008C6FDD">
            <w:pPr>
              <w:pStyle w:val="Style1"/>
              <w:tabs>
                <w:tab w:val="left" w:pos="720"/>
                <w:tab w:val="left" w:pos="900"/>
                <w:tab w:val="left" w:pos="1260"/>
              </w:tabs>
              <w:ind w:firstLine="709"/>
              <w:contextualSpacing/>
              <w:jc w:val="center"/>
            </w:pPr>
            <w:r w:rsidRPr="001A1809">
              <w:t>2</w:t>
            </w:r>
            <w:r w:rsidR="00B51B5A">
              <w:t>2</w:t>
            </w:r>
            <w:r w:rsidRPr="001A1809">
              <w:t>011</w:t>
            </w:r>
          </w:p>
        </w:tc>
        <w:tc>
          <w:tcPr>
            <w:tcW w:w="0" w:type="auto"/>
            <w:gridSpan w:val="2"/>
          </w:tcPr>
          <w:p w:rsidR="001B5C18" w:rsidRPr="001A1809" w:rsidRDefault="001B5C18" w:rsidP="008C6FDD">
            <w:pPr>
              <w:pStyle w:val="Style1"/>
              <w:tabs>
                <w:tab w:val="left" w:pos="720"/>
                <w:tab w:val="left" w:pos="900"/>
                <w:tab w:val="left" w:pos="1260"/>
              </w:tabs>
              <w:ind w:firstLine="709"/>
              <w:contextualSpacing/>
              <w:jc w:val="center"/>
            </w:pPr>
            <w:r w:rsidRPr="001A1809">
              <w:t>2</w:t>
            </w:r>
            <w:r w:rsidR="00B51B5A">
              <w:t>2</w:t>
            </w:r>
            <w:r w:rsidRPr="001A1809">
              <w:t>012</w:t>
            </w:r>
          </w:p>
        </w:tc>
        <w:tc>
          <w:tcPr>
            <w:tcW w:w="0" w:type="auto"/>
            <w:gridSpan w:val="2"/>
          </w:tcPr>
          <w:p w:rsidR="001B5C18" w:rsidRPr="001A1809" w:rsidRDefault="001B5C18" w:rsidP="008C6FDD">
            <w:pPr>
              <w:pStyle w:val="Style1"/>
              <w:tabs>
                <w:tab w:val="left" w:pos="720"/>
                <w:tab w:val="left" w:pos="900"/>
                <w:tab w:val="left" w:pos="1260"/>
              </w:tabs>
              <w:ind w:firstLine="709"/>
              <w:contextualSpacing/>
              <w:jc w:val="center"/>
            </w:pPr>
            <w:r w:rsidRPr="001A1809">
              <w:t>2</w:t>
            </w:r>
            <w:r w:rsidR="00B51B5A">
              <w:t>2</w:t>
            </w:r>
            <w:r w:rsidRPr="001A1809">
              <w:t>013</w:t>
            </w:r>
          </w:p>
        </w:tc>
        <w:tc>
          <w:tcPr>
            <w:tcW w:w="0" w:type="auto"/>
            <w:gridSpan w:val="2"/>
          </w:tcPr>
          <w:p w:rsidR="001B5C18" w:rsidRPr="001A1809" w:rsidRDefault="001B5C18" w:rsidP="008C6FDD">
            <w:pPr>
              <w:pStyle w:val="Style1"/>
              <w:tabs>
                <w:tab w:val="left" w:pos="720"/>
                <w:tab w:val="left" w:pos="900"/>
                <w:tab w:val="left" w:pos="1260"/>
              </w:tabs>
              <w:ind w:firstLine="709"/>
              <w:contextualSpacing/>
              <w:jc w:val="center"/>
            </w:pPr>
            <w:r w:rsidRPr="001A1809">
              <w:t>2</w:t>
            </w:r>
            <w:r w:rsidR="00B51B5A">
              <w:t>2</w:t>
            </w:r>
            <w:r w:rsidRPr="001A1809">
              <w:t>014</w:t>
            </w:r>
          </w:p>
        </w:tc>
      </w:tr>
      <w:tr w:rsidR="001B5C18" w:rsidRPr="001A1809" w:rsidTr="00B51B5A">
        <w:tc>
          <w:tcPr>
            <w:tcW w:w="0" w:type="auto"/>
            <w:vMerge/>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tcPr>
          <w:p w:rsidR="001B5C18" w:rsidRPr="001A1809" w:rsidRDefault="001B5C18" w:rsidP="008C6FDD">
            <w:pPr>
              <w:pStyle w:val="Style1"/>
              <w:tabs>
                <w:tab w:val="left" w:pos="720"/>
                <w:tab w:val="left" w:pos="900"/>
                <w:tab w:val="left" w:pos="1260"/>
              </w:tabs>
              <w:ind w:firstLine="709"/>
              <w:contextualSpacing/>
              <w:jc w:val="center"/>
            </w:pPr>
            <w:r w:rsidRPr="001A1809">
              <w:t>1</w:t>
            </w:r>
          </w:p>
        </w:tc>
        <w:tc>
          <w:tcPr>
            <w:tcW w:w="474" w:type="dxa"/>
          </w:tcPr>
          <w:p w:rsidR="001B5C18" w:rsidRPr="001A1809" w:rsidRDefault="001B5C18" w:rsidP="008C6FDD">
            <w:pPr>
              <w:pStyle w:val="Style1"/>
              <w:tabs>
                <w:tab w:val="left" w:pos="720"/>
                <w:tab w:val="left" w:pos="900"/>
                <w:tab w:val="left" w:pos="1260"/>
              </w:tabs>
              <w:ind w:firstLine="709"/>
              <w:contextualSpacing/>
              <w:jc w:val="center"/>
            </w:pPr>
            <w:r w:rsidRPr="001A1809">
              <w:t>2</w:t>
            </w:r>
          </w:p>
        </w:tc>
        <w:tc>
          <w:tcPr>
            <w:tcW w:w="0" w:type="auto"/>
          </w:tcPr>
          <w:p w:rsidR="001B5C18" w:rsidRPr="001A1809" w:rsidRDefault="001B5C18" w:rsidP="008C6FDD">
            <w:pPr>
              <w:pStyle w:val="Style1"/>
              <w:tabs>
                <w:tab w:val="left" w:pos="720"/>
                <w:tab w:val="left" w:pos="900"/>
                <w:tab w:val="left" w:pos="1260"/>
              </w:tabs>
              <w:ind w:firstLine="709"/>
              <w:contextualSpacing/>
              <w:jc w:val="center"/>
            </w:pPr>
            <w:r w:rsidRPr="001A1809">
              <w:t>1</w:t>
            </w:r>
          </w:p>
        </w:tc>
        <w:tc>
          <w:tcPr>
            <w:tcW w:w="0" w:type="auto"/>
          </w:tcPr>
          <w:p w:rsidR="001B5C18" w:rsidRPr="001A1809" w:rsidRDefault="001B5C18" w:rsidP="008C6FDD">
            <w:pPr>
              <w:pStyle w:val="Style1"/>
              <w:tabs>
                <w:tab w:val="left" w:pos="720"/>
                <w:tab w:val="left" w:pos="900"/>
                <w:tab w:val="left" w:pos="1260"/>
              </w:tabs>
              <w:ind w:firstLine="709"/>
              <w:contextualSpacing/>
              <w:jc w:val="center"/>
            </w:pPr>
            <w:r w:rsidRPr="001A1809">
              <w:t>2</w:t>
            </w:r>
          </w:p>
        </w:tc>
        <w:tc>
          <w:tcPr>
            <w:tcW w:w="0" w:type="auto"/>
          </w:tcPr>
          <w:p w:rsidR="001B5C18" w:rsidRPr="001A1809" w:rsidRDefault="001B5C18" w:rsidP="008C6FDD">
            <w:pPr>
              <w:pStyle w:val="Style1"/>
              <w:tabs>
                <w:tab w:val="left" w:pos="720"/>
                <w:tab w:val="left" w:pos="900"/>
                <w:tab w:val="left" w:pos="1260"/>
              </w:tabs>
              <w:ind w:firstLine="709"/>
              <w:contextualSpacing/>
              <w:jc w:val="center"/>
            </w:pPr>
            <w:r w:rsidRPr="001A1809">
              <w:t>1</w:t>
            </w:r>
          </w:p>
        </w:tc>
        <w:tc>
          <w:tcPr>
            <w:tcW w:w="0" w:type="auto"/>
          </w:tcPr>
          <w:p w:rsidR="001B5C18" w:rsidRPr="001A1809" w:rsidRDefault="001B5C18" w:rsidP="008C6FDD">
            <w:pPr>
              <w:pStyle w:val="Style1"/>
              <w:tabs>
                <w:tab w:val="left" w:pos="720"/>
                <w:tab w:val="left" w:pos="900"/>
                <w:tab w:val="left" w:pos="1260"/>
              </w:tabs>
              <w:ind w:firstLine="709"/>
              <w:contextualSpacing/>
              <w:jc w:val="center"/>
            </w:pPr>
            <w:r w:rsidRPr="001A1809">
              <w:t>2</w:t>
            </w:r>
          </w:p>
        </w:tc>
        <w:tc>
          <w:tcPr>
            <w:tcW w:w="0" w:type="auto"/>
          </w:tcPr>
          <w:p w:rsidR="001B5C18" w:rsidRPr="001A1809" w:rsidRDefault="001B5C18" w:rsidP="008C6FDD">
            <w:pPr>
              <w:pStyle w:val="Style1"/>
              <w:tabs>
                <w:tab w:val="left" w:pos="720"/>
                <w:tab w:val="left" w:pos="900"/>
                <w:tab w:val="left" w:pos="1260"/>
              </w:tabs>
              <w:ind w:firstLine="709"/>
              <w:contextualSpacing/>
              <w:jc w:val="center"/>
            </w:pPr>
            <w:r w:rsidRPr="001A1809">
              <w:t>1</w:t>
            </w:r>
          </w:p>
        </w:tc>
        <w:tc>
          <w:tcPr>
            <w:tcW w:w="0" w:type="auto"/>
          </w:tcPr>
          <w:p w:rsidR="001B5C18" w:rsidRPr="001A1809" w:rsidRDefault="001B5C18" w:rsidP="008C6FDD">
            <w:pPr>
              <w:pStyle w:val="Style1"/>
              <w:tabs>
                <w:tab w:val="left" w:pos="720"/>
                <w:tab w:val="left" w:pos="900"/>
                <w:tab w:val="left" w:pos="1260"/>
              </w:tabs>
              <w:ind w:firstLine="709"/>
              <w:contextualSpacing/>
              <w:jc w:val="center"/>
            </w:pPr>
            <w:r w:rsidRPr="001A1809">
              <w:t>2</w:t>
            </w:r>
          </w:p>
        </w:tc>
        <w:tc>
          <w:tcPr>
            <w:tcW w:w="0" w:type="auto"/>
          </w:tcPr>
          <w:p w:rsidR="001B5C18" w:rsidRPr="001A1809" w:rsidRDefault="001B5C18" w:rsidP="008C6FDD">
            <w:pPr>
              <w:pStyle w:val="Style1"/>
              <w:tabs>
                <w:tab w:val="left" w:pos="720"/>
                <w:tab w:val="left" w:pos="900"/>
                <w:tab w:val="left" w:pos="1260"/>
              </w:tabs>
              <w:ind w:firstLine="709"/>
              <w:contextualSpacing/>
              <w:jc w:val="center"/>
            </w:pPr>
            <w:r w:rsidRPr="001A1809">
              <w:t>1</w:t>
            </w:r>
          </w:p>
        </w:tc>
        <w:tc>
          <w:tcPr>
            <w:tcW w:w="0" w:type="auto"/>
          </w:tcPr>
          <w:p w:rsidR="001B5C18" w:rsidRPr="001A1809" w:rsidRDefault="001B5C18" w:rsidP="008C6FDD">
            <w:pPr>
              <w:pStyle w:val="Style1"/>
              <w:tabs>
                <w:tab w:val="left" w:pos="720"/>
                <w:tab w:val="left" w:pos="900"/>
                <w:tab w:val="left" w:pos="1260"/>
              </w:tabs>
              <w:ind w:firstLine="709"/>
              <w:contextualSpacing/>
              <w:jc w:val="center"/>
            </w:pPr>
            <w:r w:rsidRPr="001A1809">
              <w:t>2</w:t>
            </w:r>
          </w:p>
        </w:tc>
      </w:tr>
      <w:tr w:rsidR="001B5C18" w:rsidRPr="001A1809" w:rsidTr="00B51B5A">
        <w:tc>
          <w:tcPr>
            <w:tcW w:w="0" w:type="auto"/>
          </w:tcPr>
          <w:p w:rsidR="001B5C18" w:rsidRPr="001A1809" w:rsidRDefault="001B5C18" w:rsidP="008C6FDD">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1.1. Создание координационного совета по введению ФГОС в ОУ и творческой группы по методическому сопровождению введения ФГОС в ОУ.</w:t>
            </w:r>
          </w:p>
        </w:tc>
        <w:tc>
          <w:tcPr>
            <w:tcW w:w="0" w:type="auto"/>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tcBorders>
              <w:bottom w:val="single" w:sz="4" w:space="0" w:color="auto"/>
            </w:tcBorders>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1.2. Определение порядка работы координационного по введению ФГОС в ОУ и творческой группы по методическому сопровождению введения ФГОС в ОУ, распределение функциональных обязанностей.</w:t>
            </w: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1.3. Анализ результатов работы координационного совета по введению ФГОС в ОУ и творческой группы по методическому сопровождению введения ФГОС в ОУ.</w:t>
            </w:r>
          </w:p>
        </w:tc>
        <w:tc>
          <w:tcPr>
            <w:tcW w:w="0" w:type="auto"/>
            <w:tcBorders>
              <w:bottom w:val="single" w:sz="4" w:space="0" w:color="auto"/>
            </w:tcBorders>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tcBorders>
              <w:bottom w:val="single" w:sz="4" w:space="0" w:color="auto"/>
            </w:tcBorders>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2.1. Разработка перечня мер по введению ФГОС в ОУ.</w:t>
            </w:r>
          </w:p>
        </w:tc>
        <w:tc>
          <w:tcPr>
            <w:tcW w:w="0" w:type="auto"/>
            <w:tcBorders>
              <w:bottom w:val="single" w:sz="4" w:space="0" w:color="auto"/>
            </w:tcBorders>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tcBorders>
              <w:bottom w:val="single" w:sz="4" w:space="0" w:color="auto"/>
            </w:tcBorders>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pStyle w:val="Style1"/>
              <w:tabs>
                <w:tab w:val="left" w:pos="720"/>
                <w:tab w:val="left" w:pos="900"/>
                <w:tab w:val="left" w:pos="1260"/>
              </w:tabs>
              <w:ind w:firstLine="709"/>
              <w:contextualSpacing/>
              <w:jc w:val="both"/>
            </w:pPr>
            <w:r w:rsidRPr="001A1809">
              <w:t>2.2. Анализ запросов и потребностей МОУ Гимназия №3 и МОУ СОШ №21 (региональные пилотные площадки по введению ФГОС с 09.2010г) по ресурсному обеспечению введения ФГОС и передача информации на региональный уровень.</w:t>
            </w:r>
          </w:p>
        </w:tc>
        <w:tc>
          <w:tcPr>
            <w:tcW w:w="0" w:type="auto"/>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pStyle w:val="Style1"/>
              <w:tabs>
                <w:tab w:val="left" w:pos="720"/>
                <w:tab w:val="left" w:pos="900"/>
                <w:tab w:val="left" w:pos="1260"/>
              </w:tabs>
              <w:ind w:firstLine="709"/>
              <w:contextualSpacing/>
              <w:jc w:val="both"/>
              <w:rPr>
                <w:i/>
              </w:rPr>
            </w:pPr>
            <w:r w:rsidRPr="001A1809">
              <w:t>2.3. Разработка перечня единичных проектов и пакетов работ введения ФГОС в ОУ.</w:t>
            </w: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tcBorders>
              <w:bottom w:val="single" w:sz="4" w:space="0" w:color="auto"/>
            </w:tcBorders>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pStyle w:val="Style1"/>
              <w:tabs>
                <w:tab w:val="left" w:pos="720"/>
                <w:tab w:val="left" w:pos="900"/>
                <w:tab w:val="left" w:pos="1260"/>
              </w:tabs>
              <w:ind w:firstLine="709"/>
              <w:contextualSpacing/>
              <w:jc w:val="both"/>
            </w:pPr>
            <w:r w:rsidRPr="001A1809">
              <w:t>2.4. Анализ запросов и потребностей ОУ по ресурсному обеспечению реализации комплексного проекта введения ФГОС и передача информации на региональный уровень.</w:t>
            </w: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pStyle w:val="Style1"/>
              <w:tabs>
                <w:tab w:val="left" w:pos="720"/>
                <w:tab w:val="left" w:pos="900"/>
                <w:tab w:val="left" w:pos="1260"/>
              </w:tabs>
              <w:ind w:firstLine="709"/>
              <w:contextualSpacing/>
            </w:pPr>
            <w:r w:rsidRPr="001A1809">
              <w:t>2.5. Разработка план–графика реализации муниципального проекта введения ФГОС</w:t>
            </w: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pStyle w:val="Style1"/>
              <w:tabs>
                <w:tab w:val="left" w:pos="720"/>
                <w:tab w:val="left" w:pos="900"/>
                <w:tab w:val="left" w:pos="1260"/>
              </w:tabs>
              <w:ind w:firstLine="709"/>
              <w:contextualSpacing/>
              <w:jc w:val="both"/>
            </w:pPr>
            <w:r w:rsidRPr="001A1809">
              <w:t>2.6. Мониторинг, анализ мониторинговой информации (предварительной, текущей, итоговой) и разработка рекомендаций по устранению сбоев в процессе введения ФГОС в ОУ</w:t>
            </w: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widowControl w:val="0"/>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2.7. Анализ результатов реализации комплексного проекта введения ФГОС на начальной ступени образования и прогнозирование дальнейшей деятельности.</w:t>
            </w: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8C6FDD">
            <w:pPr>
              <w:pStyle w:val="Style1"/>
              <w:tabs>
                <w:tab w:val="left" w:pos="720"/>
                <w:tab w:val="left" w:pos="900"/>
                <w:tab w:val="left" w:pos="1260"/>
              </w:tabs>
              <w:ind w:firstLine="709"/>
              <w:contextualSpacing/>
              <w:jc w:val="both"/>
            </w:pPr>
            <w:r w:rsidRPr="001A1809">
              <w:t>3.1. Разработка графика контроля выполнения единичных проектов.</w:t>
            </w: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474" w:type="dxa"/>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shd w:val="clear" w:color="auto" w:fill="D9D9D9"/>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Borders>
              <w:bottom w:val="single" w:sz="4" w:space="0" w:color="auto"/>
            </w:tcBorders>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c>
          <w:tcPr>
            <w:tcW w:w="0" w:type="auto"/>
          </w:tcPr>
          <w:p w:rsidR="001B5C18" w:rsidRPr="001A1809" w:rsidRDefault="001B5C18" w:rsidP="008C6FDD">
            <w:pPr>
              <w:widowControl w:val="0"/>
              <w:autoSpaceDE w:val="0"/>
              <w:autoSpaceDN w:val="0"/>
              <w:adjustRightInd w:val="0"/>
              <w:spacing w:after="0" w:line="240" w:lineRule="auto"/>
              <w:ind w:firstLine="709"/>
              <w:jc w:val="both"/>
              <w:outlineLvl w:val="0"/>
              <w:rPr>
                <w:rFonts w:ascii="Times New Roman" w:hAnsi="Times New Roman"/>
                <w:sz w:val="24"/>
                <w:szCs w:val="24"/>
              </w:rPr>
            </w:pPr>
          </w:p>
        </w:tc>
      </w:tr>
      <w:tr w:rsidR="001B5C18" w:rsidRPr="001A1809" w:rsidTr="00B51B5A">
        <w:tc>
          <w:tcPr>
            <w:tcW w:w="0" w:type="auto"/>
          </w:tcPr>
          <w:p w:rsidR="001B5C18" w:rsidRPr="001A1809" w:rsidRDefault="001B5C18" w:rsidP="00642DE5">
            <w:pPr>
              <w:pStyle w:val="Style1"/>
              <w:tabs>
                <w:tab w:val="left" w:pos="720"/>
                <w:tab w:val="left" w:pos="900"/>
                <w:tab w:val="left" w:pos="1260"/>
              </w:tabs>
              <w:ind w:firstLine="709"/>
              <w:contextualSpacing/>
              <w:jc w:val="both"/>
            </w:pPr>
            <w:r w:rsidRPr="001A1809">
              <w:t>3.2. Отчеты руководителей МОУ Гимназия №3 и МОУ СОШ №21 по реализации единичных проектов введения ФГОС, (совещание руководителей, городской экспертный совет, семинары)</w:t>
            </w: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474" w:type="dxa"/>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Borders>
              <w:bottom w:val="single" w:sz="4" w:space="0" w:color="auto"/>
            </w:tcBorders>
            <w:shd w:val="clear" w:color="auto" w:fill="D9D9D9"/>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Borders>
              <w:bottom w:val="single" w:sz="4" w:space="0" w:color="auto"/>
            </w:tcBorders>
            <w:shd w:val="clear" w:color="auto" w:fill="D9D9D9"/>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r>
      <w:tr w:rsidR="001B5C18" w:rsidRPr="001A1809" w:rsidTr="00B51B5A">
        <w:tc>
          <w:tcPr>
            <w:tcW w:w="0" w:type="auto"/>
          </w:tcPr>
          <w:p w:rsidR="001B5C18" w:rsidRPr="001A1809" w:rsidRDefault="001B5C18" w:rsidP="00642DE5">
            <w:pPr>
              <w:pStyle w:val="Style1"/>
              <w:tabs>
                <w:tab w:val="left" w:pos="720"/>
                <w:tab w:val="left" w:pos="900"/>
                <w:tab w:val="left" w:pos="1260"/>
              </w:tabs>
              <w:ind w:firstLine="709"/>
              <w:contextualSpacing/>
              <w:jc w:val="both"/>
            </w:pPr>
            <w:r w:rsidRPr="001A1809">
              <w:t>3.3. Контроль единичных проектов введения и реализации ФГОС в ОУ (выездные совещания, обучающие семинары, анализ документов, самоанализ готовности ОУ к введению ФГОС, смотр-конкурс готовности ОУ к введению ФГОС)</w:t>
            </w: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474" w:type="dxa"/>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shd w:val="clear" w:color="auto" w:fill="D9D9D9"/>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shd w:val="clear" w:color="auto" w:fill="D9D9D9"/>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c>
          <w:tcPr>
            <w:tcW w:w="0" w:type="auto"/>
          </w:tcPr>
          <w:p w:rsidR="001B5C18" w:rsidRPr="001A1809" w:rsidRDefault="001B5C18" w:rsidP="00642DE5">
            <w:pPr>
              <w:widowControl w:val="0"/>
              <w:autoSpaceDE w:val="0"/>
              <w:autoSpaceDN w:val="0"/>
              <w:adjustRightInd w:val="0"/>
              <w:spacing w:after="0" w:line="240" w:lineRule="auto"/>
              <w:ind w:firstLine="709"/>
              <w:jc w:val="both"/>
              <w:rPr>
                <w:rFonts w:ascii="Times New Roman" w:hAnsi="Times New Roman"/>
                <w:sz w:val="24"/>
                <w:szCs w:val="24"/>
              </w:rPr>
            </w:pPr>
          </w:p>
        </w:tc>
      </w:tr>
    </w:tbl>
    <w:p w:rsidR="001B5C18" w:rsidRPr="001A1809" w:rsidRDefault="001B5C18" w:rsidP="00EC4604">
      <w:pPr>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5"/>
        <w:gridCol w:w="2540"/>
        <w:gridCol w:w="1057"/>
        <w:gridCol w:w="1351"/>
        <w:gridCol w:w="2225"/>
        <w:gridCol w:w="2519"/>
      </w:tblGrid>
      <w:tr w:rsidR="001B5C18" w:rsidRPr="001A1809" w:rsidTr="00B51B5A">
        <w:tc>
          <w:tcPr>
            <w:tcW w:w="0" w:type="auto"/>
            <w:vMerge w:val="restart"/>
          </w:tcPr>
          <w:p w:rsidR="001B5C18" w:rsidRPr="001A1809" w:rsidRDefault="001B5C18" w:rsidP="00B51B5A">
            <w:pPr>
              <w:rPr>
                <w:rFonts w:ascii="Times New Roman" w:hAnsi="Times New Roman"/>
                <w:sz w:val="24"/>
                <w:szCs w:val="24"/>
              </w:rPr>
            </w:pPr>
            <w:bookmarkStart w:id="164" w:name="_Toc296446377"/>
            <w:bookmarkStart w:id="165" w:name="_Toc296507799"/>
            <w:bookmarkStart w:id="166" w:name="_Toc296508383"/>
            <w:r w:rsidRPr="001A1809">
              <w:rPr>
                <w:rFonts w:ascii="Times New Roman" w:hAnsi="Times New Roman"/>
                <w:sz w:val="24"/>
                <w:szCs w:val="24"/>
              </w:rPr>
              <w:t>№</w:t>
            </w:r>
            <w:bookmarkEnd w:id="164"/>
            <w:bookmarkEnd w:id="165"/>
            <w:bookmarkEnd w:id="166"/>
          </w:p>
        </w:tc>
        <w:tc>
          <w:tcPr>
            <w:tcW w:w="0" w:type="auto"/>
            <w:vMerge w:val="restart"/>
          </w:tcPr>
          <w:p w:rsidR="001B5C18" w:rsidRPr="001A1809" w:rsidRDefault="001B5C18" w:rsidP="00642DE5">
            <w:pPr>
              <w:rPr>
                <w:rFonts w:ascii="Times New Roman" w:hAnsi="Times New Roman"/>
                <w:sz w:val="24"/>
                <w:szCs w:val="24"/>
              </w:rPr>
            </w:pPr>
            <w:bookmarkStart w:id="167" w:name="_Toc296446378"/>
            <w:bookmarkStart w:id="168" w:name="_Toc296507800"/>
            <w:bookmarkStart w:id="169" w:name="_Toc296508384"/>
            <w:r w:rsidRPr="001A1809">
              <w:rPr>
                <w:rFonts w:ascii="Times New Roman" w:hAnsi="Times New Roman"/>
                <w:sz w:val="24"/>
                <w:szCs w:val="24"/>
              </w:rPr>
              <w:t>Пакеты работ</w:t>
            </w:r>
            <w:bookmarkEnd w:id="167"/>
            <w:bookmarkEnd w:id="168"/>
            <w:bookmarkEnd w:id="169"/>
          </w:p>
        </w:tc>
        <w:tc>
          <w:tcPr>
            <w:tcW w:w="0" w:type="auto"/>
            <w:gridSpan w:val="2"/>
          </w:tcPr>
          <w:p w:rsidR="001B5C18" w:rsidRPr="001A1809" w:rsidRDefault="001B5C18" w:rsidP="00642DE5">
            <w:pPr>
              <w:rPr>
                <w:rFonts w:ascii="Times New Roman" w:hAnsi="Times New Roman"/>
                <w:sz w:val="24"/>
                <w:szCs w:val="24"/>
              </w:rPr>
            </w:pPr>
            <w:bookmarkStart w:id="170" w:name="_Toc296446379"/>
            <w:bookmarkStart w:id="171" w:name="_Toc296507801"/>
            <w:bookmarkStart w:id="172" w:name="_Toc296508385"/>
            <w:r w:rsidRPr="001A1809">
              <w:rPr>
                <w:rFonts w:ascii="Times New Roman" w:hAnsi="Times New Roman"/>
                <w:sz w:val="24"/>
                <w:szCs w:val="24"/>
              </w:rPr>
              <w:t>Сроки выполнения работ</w:t>
            </w:r>
            <w:bookmarkEnd w:id="170"/>
            <w:bookmarkEnd w:id="171"/>
            <w:bookmarkEnd w:id="172"/>
          </w:p>
        </w:tc>
        <w:tc>
          <w:tcPr>
            <w:tcW w:w="0" w:type="auto"/>
            <w:vMerge w:val="restart"/>
          </w:tcPr>
          <w:p w:rsidR="001B5C18" w:rsidRPr="001A1809" w:rsidRDefault="001B5C18" w:rsidP="00642DE5">
            <w:pPr>
              <w:rPr>
                <w:rFonts w:ascii="Times New Roman" w:hAnsi="Times New Roman"/>
                <w:sz w:val="24"/>
                <w:szCs w:val="24"/>
              </w:rPr>
            </w:pPr>
            <w:bookmarkStart w:id="173" w:name="_Toc296446380"/>
            <w:bookmarkStart w:id="174" w:name="_Toc296507802"/>
            <w:bookmarkStart w:id="175" w:name="_Toc296508386"/>
            <w:r w:rsidRPr="001A1809">
              <w:rPr>
                <w:rFonts w:ascii="Times New Roman" w:hAnsi="Times New Roman"/>
                <w:sz w:val="24"/>
                <w:szCs w:val="24"/>
              </w:rPr>
              <w:t>Руководители проекта, проектных групп и исполнители</w:t>
            </w:r>
            <w:bookmarkEnd w:id="173"/>
            <w:bookmarkEnd w:id="174"/>
            <w:bookmarkEnd w:id="175"/>
            <w:r w:rsidRPr="001A1809">
              <w:rPr>
                <w:rFonts w:ascii="Times New Roman" w:hAnsi="Times New Roman"/>
                <w:sz w:val="24"/>
                <w:szCs w:val="24"/>
              </w:rPr>
              <w:t xml:space="preserve"> </w:t>
            </w:r>
          </w:p>
        </w:tc>
        <w:tc>
          <w:tcPr>
            <w:tcW w:w="0" w:type="auto"/>
            <w:vMerge w:val="restart"/>
          </w:tcPr>
          <w:p w:rsidR="001B5C18" w:rsidRPr="001A1809" w:rsidRDefault="001B5C18" w:rsidP="00642DE5">
            <w:pPr>
              <w:rPr>
                <w:rFonts w:ascii="Times New Roman" w:hAnsi="Times New Roman"/>
                <w:sz w:val="24"/>
                <w:szCs w:val="24"/>
              </w:rPr>
            </w:pPr>
            <w:bookmarkStart w:id="176" w:name="_Toc296446381"/>
            <w:bookmarkStart w:id="177" w:name="_Toc296507803"/>
            <w:r w:rsidRPr="001A1809">
              <w:rPr>
                <w:rFonts w:ascii="Times New Roman" w:hAnsi="Times New Roman"/>
                <w:sz w:val="24"/>
                <w:szCs w:val="24"/>
              </w:rPr>
              <w:t>Результаты</w:t>
            </w:r>
            <w:bookmarkEnd w:id="176"/>
            <w:bookmarkEnd w:id="177"/>
          </w:p>
        </w:tc>
      </w:tr>
      <w:tr w:rsidR="001B5C18" w:rsidRPr="001A1809" w:rsidTr="00B51B5A">
        <w:tc>
          <w:tcPr>
            <w:tcW w:w="0" w:type="auto"/>
            <w:vMerge/>
          </w:tcPr>
          <w:p w:rsidR="001B5C18" w:rsidRPr="001A1809" w:rsidRDefault="001B5C18" w:rsidP="00213975">
            <w:pPr>
              <w:numPr>
                <w:ilvl w:val="0"/>
                <w:numId w:val="97"/>
              </w:numPr>
              <w:ind w:left="0" w:firstLine="0"/>
              <w:rPr>
                <w:rFonts w:ascii="Times New Roman" w:hAnsi="Times New Roman"/>
                <w:sz w:val="24"/>
                <w:szCs w:val="24"/>
              </w:rPr>
            </w:pPr>
          </w:p>
        </w:tc>
        <w:tc>
          <w:tcPr>
            <w:tcW w:w="0" w:type="auto"/>
            <w:vMerge/>
          </w:tcPr>
          <w:p w:rsidR="001B5C18" w:rsidRPr="001A1809" w:rsidRDefault="001B5C18" w:rsidP="00642DE5">
            <w:pPr>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178" w:name="_Toc296446382"/>
            <w:bookmarkStart w:id="179" w:name="_Toc296507804"/>
            <w:r w:rsidRPr="001A1809">
              <w:rPr>
                <w:rFonts w:ascii="Times New Roman" w:hAnsi="Times New Roman"/>
                <w:sz w:val="24"/>
                <w:szCs w:val="24"/>
              </w:rPr>
              <w:t>Начало</w:t>
            </w:r>
            <w:bookmarkEnd w:id="178"/>
            <w:bookmarkEnd w:id="179"/>
          </w:p>
        </w:tc>
        <w:tc>
          <w:tcPr>
            <w:tcW w:w="0" w:type="auto"/>
          </w:tcPr>
          <w:p w:rsidR="001B5C18" w:rsidRPr="001A1809" w:rsidRDefault="001B5C18" w:rsidP="00642DE5">
            <w:pPr>
              <w:rPr>
                <w:rFonts w:ascii="Times New Roman" w:hAnsi="Times New Roman"/>
                <w:sz w:val="24"/>
                <w:szCs w:val="24"/>
              </w:rPr>
            </w:pPr>
            <w:bookmarkStart w:id="180" w:name="_Toc296446383"/>
            <w:bookmarkStart w:id="181" w:name="_Toc296507805"/>
            <w:r w:rsidRPr="001A1809">
              <w:rPr>
                <w:rFonts w:ascii="Times New Roman" w:hAnsi="Times New Roman"/>
                <w:sz w:val="24"/>
                <w:szCs w:val="24"/>
              </w:rPr>
              <w:t>Окончание</w:t>
            </w:r>
            <w:bookmarkEnd w:id="180"/>
            <w:bookmarkEnd w:id="181"/>
          </w:p>
        </w:tc>
        <w:tc>
          <w:tcPr>
            <w:tcW w:w="0" w:type="auto"/>
            <w:vMerge/>
          </w:tcPr>
          <w:p w:rsidR="001B5C18" w:rsidRPr="001A1809" w:rsidRDefault="001B5C18" w:rsidP="00642DE5">
            <w:pPr>
              <w:rPr>
                <w:rFonts w:ascii="Times New Roman" w:hAnsi="Times New Roman"/>
                <w:sz w:val="24"/>
                <w:szCs w:val="24"/>
              </w:rPr>
            </w:pPr>
          </w:p>
        </w:tc>
        <w:tc>
          <w:tcPr>
            <w:tcW w:w="0" w:type="auto"/>
            <w:vMerge/>
          </w:tcPr>
          <w:p w:rsidR="001B5C18" w:rsidRPr="001A1809" w:rsidRDefault="001B5C18" w:rsidP="00642DE5">
            <w:pPr>
              <w:rPr>
                <w:rFonts w:ascii="Times New Roman" w:hAnsi="Times New Roman"/>
                <w:sz w:val="24"/>
                <w:szCs w:val="24"/>
              </w:rPr>
            </w:pPr>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182" w:name="_Toc296446384"/>
            <w:bookmarkStart w:id="183" w:name="_Toc296507806"/>
            <w:r w:rsidRPr="001A1809">
              <w:rPr>
                <w:rFonts w:ascii="Times New Roman" w:hAnsi="Times New Roman"/>
                <w:sz w:val="24"/>
                <w:szCs w:val="24"/>
              </w:rPr>
              <w:t>Разработка перечня мер по введению ФГОС в ОУ городского округа город Шарья</w:t>
            </w:r>
            <w:bookmarkEnd w:id="182"/>
            <w:bookmarkEnd w:id="183"/>
          </w:p>
        </w:tc>
        <w:tc>
          <w:tcPr>
            <w:tcW w:w="0" w:type="auto"/>
          </w:tcPr>
          <w:p w:rsidR="001B5C18" w:rsidRPr="001A1809" w:rsidRDefault="001B5C18" w:rsidP="00642DE5">
            <w:pPr>
              <w:rPr>
                <w:rFonts w:ascii="Times New Roman" w:hAnsi="Times New Roman"/>
                <w:sz w:val="24"/>
                <w:szCs w:val="24"/>
              </w:rPr>
            </w:pPr>
            <w:bookmarkStart w:id="184" w:name="_Toc296446385"/>
            <w:bookmarkStart w:id="185" w:name="_Toc296507807"/>
            <w:r w:rsidRPr="001A1809">
              <w:rPr>
                <w:rFonts w:ascii="Times New Roman" w:hAnsi="Times New Roman"/>
                <w:sz w:val="24"/>
                <w:szCs w:val="24"/>
              </w:rPr>
              <w:t>апрель 2010г</w:t>
            </w:r>
            <w:bookmarkEnd w:id="184"/>
            <w:bookmarkEnd w:id="185"/>
          </w:p>
        </w:tc>
        <w:tc>
          <w:tcPr>
            <w:tcW w:w="0" w:type="auto"/>
          </w:tcPr>
          <w:p w:rsidR="001B5C18" w:rsidRPr="001A1809" w:rsidRDefault="001B5C18" w:rsidP="00642DE5">
            <w:pPr>
              <w:rPr>
                <w:rFonts w:ascii="Times New Roman" w:hAnsi="Times New Roman"/>
                <w:sz w:val="24"/>
                <w:szCs w:val="24"/>
              </w:rPr>
            </w:pPr>
            <w:bookmarkStart w:id="186" w:name="_Toc296446386"/>
            <w:bookmarkStart w:id="187" w:name="_Toc296507808"/>
            <w:r w:rsidRPr="001A1809">
              <w:rPr>
                <w:rFonts w:ascii="Times New Roman" w:hAnsi="Times New Roman"/>
                <w:sz w:val="24"/>
                <w:szCs w:val="24"/>
              </w:rPr>
              <w:t>апрель 2010г</w:t>
            </w:r>
            <w:bookmarkEnd w:id="186"/>
            <w:bookmarkEnd w:id="187"/>
          </w:p>
        </w:tc>
        <w:tc>
          <w:tcPr>
            <w:tcW w:w="0" w:type="auto"/>
          </w:tcPr>
          <w:p w:rsidR="001B5C18" w:rsidRPr="001A1809" w:rsidRDefault="001B5C18" w:rsidP="00642DE5">
            <w:pPr>
              <w:rPr>
                <w:rFonts w:ascii="Times New Roman" w:hAnsi="Times New Roman"/>
                <w:sz w:val="24"/>
                <w:szCs w:val="24"/>
              </w:rPr>
            </w:pPr>
            <w:bookmarkStart w:id="188" w:name="_Toc296446387"/>
            <w:bookmarkStart w:id="189" w:name="_Toc296507809"/>
            <w:r w:rsidRPr="001A1809">
              <w:rPr>
                <w:rFonts w:ascii="Times New Roman" w:hAnsi="Times New Roman"/>
                <w:sz w:val="24"/>
                <w:szCs w:val="24"/>
              </w:rPr>
              <w:t>Управление образования</w:t>
            </w:r>
            <w:bookmarkEnd w:id="188"/>
            <w:bookmarkEnd w:id="189"/>
          </w:p>
          <w:p w:rsidR="001B5C18" w:rsidRPr="001A1809" w:rsidRDefault="001B5C18" w:rsidP="00642DE5">
            <w:pPr>
              <w:rPr>
                <w:rFonts w:ascii="Times New Roman" w:hAnsi="Times New Roman"/>
                <w:sz w:val="24"/>
                <w:szCs w:val="24"/>
              </w:rPr>
            </w:pPr>
            <w:bookmarkStart w:id="190" w:name="_Toc296446388"/>
            <w:bookmarkStart w:id="191" w:name="_Toc296507810"/>
            <w:r w:rsidRPr="001A1809">
              <w:rPr>
                <w:rFonts w:ascii="Times New Roman" w:hAnsi="Times New Roman"/>
                <w:sz w:val="24"/>
                <w:szCs w:val="24"/>
              </w:rPr>
              <w:t>Куклина Т.А.</w:t>
            </w:r>
            <w:bookmarkEnd w:id="190"/>
            <w:bookmarkEnd w:id="191"/>
          </w:p>
        </w:tc>
        <w:tc>
          <w:tcPr>
            <w:tcW w:w="0" w:type="auto"/>
          </w:tcPr>
          <w:p w:rsidR="001B5C18" w:rsidRPr="001A1809" w:rsidRDefault="001B5C18" w:rsidP="00642DE5">
            <w:pPr>
              <w:rPr>
                <w:rFonts w:ascii="Times New Roman" w:hAnsi="Times New Roman"/>
                <w:sz w:val="24"/>
                <w:szCs w:val="24"/>
              </w:rPr>
            </w:pPr>
            <w:bookmarkStart w:id="192" w:name="_Toc296446389"/>
            <w:bookmarkStart w:id="193" w:name="_Toc296507811"/>
            <w:r w:rsidRPr="001A1809">
              <w:rPr>
                <w:rFonts w:ascii="Times New Roman" w:hAnsi="Times New Roman"/>
                <w:sz w:val="24"/>
                <w:szCs w:val="24"/>
              </w:rPr>
              <w:t>План-график основных мероприятий по введению ФГОС в ОУ на период с 04.2010 по 08.2011г</w:t>
            </w:r>
            <w:bookmarkEnd w:id="192"/>
            <w:bookmarkEnd w:id="193"/>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194" w:name="_Toc296446390"/>
            <w:bookmarkStart w:id="195" w:name="_Toc296507812"/>
            <w:r w:rsidRPr="001A1809">
              <w:rPr>
                <w:rFonts w:ascii="Times New Roman" w:hAnsi="Times New Roman"/>
                <w:sz w:val="24"/>
                <w:szCs w:val="24"/>
              </w:rPr>
              <w:t>Разработка перечня мер по введению ФГОС в МОУ Гимназия №3 и МОУ СОШ №21 (региональные пилотные площадки по введению ФГОС с 09.2010г).</w:t>
            </w:r>
            <w:bookmarkEnd w:id="194"/>
            <w:bookmarkEnd w:id="195"/>
          </w:p>
        </w:tc>
        <w:tc>
          <w:tcPr>
            <w:tcW w:w="0" w:type="auto"/>
          </w:tcPr>
          <w:p w:rsidR="001B5C18" w:rsidRPr="001A1809" w:rsidRDefault="001B5C18" w:rsidP="00642DE5">
            <w:pPr>
              <w:rPr>
                <w:rFonts w:ascii="Times New Roman" w:hAnsi="Times New Roman"/>
                <w:sz w:val="24"/>
                <w:szCs w:val="24"/>
              </w:rPr>
            </w:pPr>
            <w:bookmarkStart w:id="196" w:name="_Toc296446391"/>
            <w:bookmarkStart w:id="197" w:name="_Toc296507813"/>
            <w:r w:rsidRPr="001A1809">
              <w:rPr>
                <w:rFonts w:ascii="Times New Roman" w:hAnsi="Times New Roman"/>
                <w:sz w:val="24"/>
                <w:szCs w:val="24"/>
              </w:rPr>
              <w:t>август 2010г</w:t>
            </w:r>
            <w:bookmarkEnd w:id="196"/>
            <w:bookmarkEnd w:id="197"/>
          </w:p>
        </w:tc>
        <w:tc>
          <w:tcPr>
            <w:tcW w:w="0" w:type="auto"/>
          </w:tcPr>
          <w:p w:rsidR="001B5C18" w:rsidRPr="001A1809" w:rsidRDefault="001B5C18" w:rsidP="00642DE5">
            <w:pPr>
              <w:rPr>
                <w:rFonts w:ascii="Times New Roman" w:hAnsi="Times New Roman"/>
                <w:sz w:val="24"/>
                <w:szCs w:val="24"/>
              </w:rPr>
            </w:pPr>
            <w:bookmarkStart w:id="198" w:name="_Toc296446392"/>
            <w:bookmarkStart w:id="199" w:name="_Toc296507814"/>
            <w:r w:rsidRPr="001A1809">
              <w:rPr>
                <w:rFonts w:ascii="Times New Roman" w:hAnsi="Times New Roman"/>
                <w:sz w:val="24"/>
                <w:szCs w:val="24"/>
              </w:rPr>
              <w:t>август 2010г</w:t>
            </w:r>
            <w:bookmarkEnd w:id="198"/>
            <w:bookmarkEnd w:id="199"/>
          </w:p>
        </w:tc>
        <w:tc>
          <w:tcPr>
            <w:tcW w:w="0" w:type="auto"/>
          </w:tcPr>
          <w:p w:rsidR="001B5C18" w:rsidRPr="001A1809" w:rsidRDefault="001B5C18" w:rsidP="00642DE5">
            <w:pPr>
              <w:rPr>
                <w:rFonts w:ascii="Times New Roman" w:hAnsi="Times New Roman"/>
                <w:sz w:val="24"/>
                <w:szCs w:val="24"/>
              </w:rPr>
            </w:pPr>
            <w:bookmarkStart w:id="200" w:name="_Toc296446393"/>
            <w:bookmarkStart w:id="201" w:name="_Toc296507815"/>
            <w:r w:rsidRPr="001A1809">
              <w:rPr>
                <w:rFonts w:ascii="Times New Roman" w:hAnsi="Times New Roman"/>
                <w:sz w:val="24"/>
                <w:szCs w:val="24"/>
              </w:rPr>
              <w:t>Управление образования</w:t>
            </w:r>
            <w:bookmarkEnd w:id="200"/>
            <w:bookmarkEnd w:id="201"/>
          </w:p>
          <w:p w:rsidR="001B5C18" w:rsidRPr="001A1809" w:rsidRDefault="001B5C18" w:rsidP="00642DE5">
            <w:pPr>
              <w:rPr>
                <w:rFonts w:ascii="Times New Roman" w:hAnsi="Times New Roman"/>
                <w:sz w:val="24"/>
                <w:szCs w:val="24"/>
              </w:rPr>
            </w:pPr>
            <w:bookmarkStart w:id="202" w:name="_Toc296446394"/>
            <w:bookmarkStart w:id="203" w:name="_Toc296507816"/>
            <w:r w:rsidRPr="001A1809">
              <w:rPr>
                <w:rFonts w:ascii="Times New Roman" w:hAnsi="Times New Roman"/>
                <w:sz w:val="24"/>
                <w:szCs w:val="24"/>
              </w:rPr>
              <w:t>Куклина Т.А.</w:t>
            </w:r>
            <w:bookmarkEnd w:id="202"/>
            <w:bookmarkEnd w:id="203"/>
          </w:p>
          <w:p w:rsidR="001B5C18" w:rsidRPr="001A1809" w:rsidRDefault="001B5C18" w:rsidP="00642DE5">
            <w:pPr>
              <w:rPr>
                <w:rFonts w:ascii="Times New Roman" w:hAnsi="Times New Roman"/>
                <w:sz w:val="24"/>
                <w:szCs w:val="24"/>
              </w:rPr>
            </w:pPr>
            <w:bookmarkStart w:id="204" w:name="_Toc296446395"/>
            <w:bookmarkStart w:id="205" w:name="_Toc296507817"/>
            <w:r w:rsidRPr="001A1809">
              <w:rPr>
                <w:rFonts w:ascii="Times New Roman" w:hAnsi="Times New Roman"/>
                <w:sz w:val="24"/>
                <w:szCs w:val="24"/>
              </w:rPr>
              <w:t>МУ ИМЦ</w:t>
            </w:r>
            <w:bookmarkEnd w:id="204"/>
            <w:bookmarkEnd w:id="205"/>
          </w:p>
          <w:p w:rsidR="001B5C18" w:rsidRPr="001A1809" w:rsidRDefault="001B5C18" w:rsidP="00642DE5">
            <w:pPr>
              <w:rPr>
                <w:rFonts w:ascii="Times New Roman" w:hAnsi="Times New Roman"/>
                <w:sz w:val="24"/>
                <w:szCs w:val="24"/>
              </w:rPr>
            </w:pPr>
            <w:bookmarkStart w:id="206" w:name="_Toc296446396"/>
            <w:bookmarkStart w:id="207" w:name="_Toc296507818"/>
            <w:r w:rsidRPr="001A1809">
              <w:rPr>
                <w:rFonts w:ascii="Times New Roman" w:hAnsi="Times New Roman"/>
                <w:sz w:val="24"/>
                <w:szCs w:val="24"/>
              </w:rPr>
              <w:t>Соколова Л.Д.</w:t>
            </w:r>
            <w:bookmarkEnd w:id="206"/>
            <w:bookmarkEnd w:id="207"/>
          </w:p>
        </w:tc>
        <w:tc>
          <w:tcPr>
            <w:tcW w:w="0" w:type="auto"/>
          </w:tcPr>
          <w:p w:rsidR="001B5C18" w:rsidRPr="001A1809" w:rsidRDefault="001B5C18" w:rsidP="00642DE5">
            <w:pPr>
              <w:rPr>
                <w:rFonts w:ascii="Times New Roman" w:hAnsi="Times New Roman"/>
                <w:sz w:val="24"/>
                <w:szCs w:val="24"/>
              </w:rPr>
            </w:pPr>
            <w:bookmarkStart w:id="208" w:name="_Toc296446397"/>
            <w:bookmarkStart w:id="209" w:name="_Toc296507819"/>
            <w:r w:rsidRPr="001A1809">
              <w:rPr>
                <w:rFonts w:ascii="Times New Roman" w:hAnsi="Times New Roman"/>
                <w:sz w:val="24"/>
                <w:szCs w:val="24"/>
              </w:rPr>
              <w:t>Перечень мер по введению ФГОС в МОУ Гимназия №3 и МОУ СОШ №21 (проекты, программы, обеспечивающие введение ФГОС).</w:t>
            </w:r>
            <w:bookmarkEnd w:id="208"/>
            <w:bookmarkEnd w:id="209"/>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210" w:name="_Toc296446398"/>
            <w:bookmarkStart w:id="211" w:name="_Toc296507820"/>
            <w:r w:rsidRPr="001A1809">
              <w:rPr>
                <w:rFonts w:ascii="Times New Roman" w:hAnsi="Times New Roman"/>
                <w:sz w:val="24"/>
                <w:szCs w:val="24"/>
              </w:rPr>
              <w:t>Анализ запросов и потребностей МОУ Гимназия №3 и МОУ СОШ №21 (региональные пилотные площадки по введению ФГОС с 09.2010г) по ресурсному обеспечению введения ФГОС и передача информации на региональный уровень.</w:t>
            </w:r>
            <w:bookmarkEnd w:id="210"/>
            <w:bookmarkEnd w:id="211"/>
          </w:p>
        </w:tc>
        <w:tc>
          <w:tcPr>
            <w:tcW w:w="0" w:type="auto"/>
          </w:tcPr>
          <w:p w:rsidR="001B5C18" w:rsidRPr="001A1809" w:rsidRDefault="001B5C18" w:rsidP="00642DE5">
            <w:pPr>
              <w:rPr>
                <w:rFonts w:ascii="Times New Roman" w:hAnsi="Times New Roman"/>
                <w:sz w:val="24"/>
                <w:szCs w:val="24"/>
              </w:rPr>
            </w:pPr>
            <w:bookmarkStart w:id="212" w:name="_Toc296446399"/>
            <w:bookmarkStart w:id="213" w:name="_Toc296507821"/>
            <w:r w:rsidRPr="001A1809">
              <w:rPr>
                <w:rFonts w:ascii="Times New Roman" w:hAnsi="Times New Roman"/>
                <w:sz w:val="24"/>
                <w:szCs w:val="24"/>
              </w:rPr>
              <w:t>август 2010г</w:t>
            </w:r>
            <w:bookmarkEnd w:id="212"/>
            <w:bookmarkEnd w:id="213"/>
          </w:p>
        </w:tc>
        <w:tc>
          <w:tcPr>
            <w:tcW w:w="0" w:type="auto"/>
          </w:tcPr>
          <w:p w:rsidR="001B5C18" w:rsidRPr="001A1809" w:rsidRDefault="001B5C18" w:rsidP="00642DE5">
            <w:pPr>
              <w:rPr>
                <w:rFonts w:ascii="Times New Roman" w:hAnsi="Times New Roman"/>
                <w:sz w:val="24"/>
                <w:szCs w:val="24"/>
              </w:rPr>
            </w:pPr>
            <w:bookmarkStart w:id="214" w:name="_Toc296446400"/>
            <w:bookmarkStart w:id="215" w:name="_Toc296507822"/>
            <w:r w:rsidRPr="001A1809">
              <w:rPr>
                <w:rFonts w:ascii="Times New Roman" w:hAnsi="Times New Roman"/>
                <w:sz w:val="24"/>
                <w:szCs w:val="24"/>
              </w:rPr>
              <w:t>ноябрь 2010г</w:t>
            </w:r>
            <w:bookmarkEnd w:id="214"/>
            <w:bookmarkEnd w:id="215"/>
          </w:p>
        </w:tc>
        <w:tc>
          <w:tcPr>
            <w:tcW w:w="0" w:type="auto"/>
          </w:tcPr>
          <w:p w:rsidR="001B5C18" w:rsidRPr="001A1809" w:rsidRDefault="001B5C18" w:rsidP="00642DE5">
            <w:pPr>
              <w:rPr>
                <w:rFonts w:ascii="Times New Roman" w:hAnsi="Times New Roman"/>
                <w:sz w:val="24"/>
                <w:szCs w:val="24"/>
              </w:rPr>
            </w:pPr>
            <w:bookmarkStart w:id="216" w:name="_Toc296446401"/>
            <w:bookmarkStart w:id="217" w:name="_Toc296507823"/>
            <w:r w:rsidRPr="001A1809">
              <w:rPr>
                <w:rFonts w:ascii="Times New Roman" w:hAnsi="Times New Roman"/>
                <w:sz w:val="24"/>
                <w:szCs w:val="24"/>
              </w:rPr>
              <w:t>Управление образования</w:t>
            </w:r>
            <w:bookmarkEnd w:id="216"/>
            <w:bookmarkEnd w:id="217"/>
          </w:p>
          <w:p w:rsidR="001B5C18" w:rsidRPr="001A1809" w:rsidRDefault="001B5C18" w:rsidP="00642DE5">
            <w:pPr>
              <w:rPr>
                <w:rFonts w:ascii="Times New Roman" w:hAnsi="Times New Roman"/>
                <w:sz w:val="24"/>
                <w:szCs w:val="24"/>
              </w:rPr>
            </w:pPr>
            <w:bookmarkStart w:id="218" w:name="_Toc296446402"/>
            <w:bookmarkStart w:id="219" w:name="_Toc296507824"/>
            <w:r w:rsidRPr="001A1809">
              <w:rPr>
                <w:rFonts w:ascii="Times New Roman" w:hAnsi="Times New Roman"/>
                <w:sz w:val="24"/>
                <w:szCs w:val="24"/>
              </w:rPr>
              <w:t>Куклина Т.А.</w:t>
            </w:r>
            <w:bookmarkEnd w:id="218"/>
            <w:bookmarkEnd w:id="219"/>
          </w:p>
          <w:p w:rsidR="001B5C18" w:rsidRPr="001A1809" w:rsidRDefault="001B5C18" w:rsidP="00642DE5">
            <w:pPr>
              <w:rPr>
                <w:rFonts w:ascii="Times New Roman" w:hAnsi="Times New Roman"/>
                <w:sz w:val="24"/>
                <w:szCs w:val="24"/>
              </w:rPr>
            </w:pPr>
            <w:bookmarkStart w:id="220" w:name="_Toc296446403"/>
            <w:bookmarkStart w:id="221" w:name="_Toc296507825"/>
            <w:r w:rsidRPr="001A1809">
              <w:rPr>
                <w:rFonts w:ascii="Times New Roman" w:hAnsi="Times New Roman"/>
                <w:sz w:val="24"/>
                <w:szCs w:val="24"/>
              </w:rPr>
              <w:t>МУ ИМЦ</w:t>
            </w:r>
            <w:bookmarkEnd w:id="220"/>
            <w:bookmarkEnd w:id="221"/>
          </w:p>
          <w:p w:rsidR="001B5C18" w:rsidRPr="001A1809" w:rsidRDefault="001B5C18" w:rsidP="00642DE5">
            <w:pPr>
              <w:rPr>
                <w:rFonts w:ascii="Times New Roman" w:hAnsi="Times New Roman"/>
                <w:sz w:val="24"/>
                <w:szCs w:val="24"/>
              </w:rPr>
            </w:pPr>
            <w:bookmarkStart w:id="222" w:name="_Toc296446404"/>
            <w:bookmarkStart w:id="223" w:name="_Toc296507826"/>
            <w:r w:rsidRPr="001A1809">
              <w:rPr>
                <w:rFonts w:ascii="Times New Roman" w:hAnsi="Times New Roman"/>
                <w:sz w:val="24"/>
                <w:szCs w:val="24"/>
              </w:rPr>
              <w:t>Соколова Л.Д.</w:t>
            </w:r>
            <w:bookmarkEnd w:id="222"/>
            <w:bookmarkEnd w:id="223"/>
          </w:p>
          <w:p w:rsidR="001B5C18" w:rsidRPr="001A1809" w:rsidRDefault="001B5C18" w:rsidP="00642DE5">
            <w:pPr>
              <w:rPr>
                <w:rFonts w:ascii="Times New Roman" w:hAnsi="Times New Roman"/>
                <w:sz w:val="24"/>
                <w:szCs w:val="24"/>
              </w:rPr>
            </w:pPr>
            <w:bookmarkStart w:id="224" w:name="_Toc296446405"/>
            <w:bookmarkStart w:id="225" w:name="_Toc296507827"/>
            <w:r w:rsidRPr="001A1809">
              <w:rPr>
                <w:rFonts w:ascii="Times New Roman" w:hAnsi="Times New Roman"/>
                <w:sz w:val="24"/>
                <w:szCs w:val="24"/>
              </w:rPr>
              <w:t>МОУ Гимназия №3</w:t>
            </w:r>
            <w:bookmarkEnd w:id="224"/>
            <w:bookmarkEnd w:id="225"/>
          </w:p>
          <w:p w:rsidR="001B5C18" w:rsidRPr="001A1809" w:rsidRDefault="001B5C18" w:rsidP="00642DE5">
            <w:pPr>
              <w:rPr>
                <w:rFonts w:ascii="Times New Roman" w:hAnsi="Times New Roman"/>
                <w:sz w:val="24"/>
                <w:szCs w:val="24"/>
              </w:rPr>
            </w:pPr>
            <w:bookmarkStart w:id="226" w:name="_Toc296446406"/>
            <w:bookmarkStart w:id="227" w:name="_Toc296507828"/>
            <w:r w:rsidRPr="001A1809">
              <w:rPr>
                <w:rFonts w:ascii="Times New Roman" w:hAnsi="Times New Roman"/>
                <w:sz w:val="24"/>
                <w:szCs w:val="24"/>
              </w:rPr>
              <w:t>Прокофьева Н.Ю.</w:t>
            </w:r>
            <w:bookmarkEnd w:id="226"/>
            <w:bookmarkEnd w:id="227"/>
          </w:p>
          <w:p w:rsidR="001B5C18" w:rsidRPr="001A1809" w:rsidRDefault="001B5C18" w:rsidP="00642DE5">
            <w:pPr>
              <w:rPr>
                <w:rFonts w:ascii="Times New Roman" w:hAnsi="Times New Roman"/>
                <w:sz w:val="24"/>
                <w:szCs w:val="24"/>
              </w:rPr>
            </w:pPr>
            <w:bookmarkStart w:id="228" w:name="_Toc296446407"/>
            <w:bookmarkStart w:id="229" w:name="_Toc296507829"/>
            <w:r w:rsidRPr="001A1809">
              <w:rPr>
                <w:rFonts w:ascii="Times New Roman" w:hAnsi="Times New Roman"/>
                <w:sz w:val="24"/>
                <w:szCs w:val="24"/>
              </w:rPr>
              <w:t>МОУ СОШ №21</w:t>
            </w:r>
            <w:bookmarkEnd w:id="228"/>
            <w:bookmarkEnd w:id="229"/>
          </w:p>
          <w:p w:rsidR="001B5C18" w:rsidRPr="001A1809" w:rsidRDefault="001B5C18" w:rsidP="00642DE5">
            <w:pPr>
              <w:rPr>
                <w:rFonts w:ascii="Times New Roman" w:hAnsi="Times New Roman"/>
                <w:sz w:val="24"/>
                <w:szCs w:val="24"/>
              </w:rPr>
            </w:pPr>
            <w:bookmarkStart w:id="230" w:name="_Toc296446408"/>
            <w:bookmarkStart w:id="231" w:name="_Toc296507830"/>
            <w:r w:rsidRPr="001A1809">
              <w:rPr>
                <w:rFonts w:ascii="Times New Roman" w:hAnsi="Times New Roman"/>
                <w:sz w:val="24"/>
                <w:szCs w:val="24"/>
              </w:rPr>
              <w:t>Муржухина Е.В.</w:t>
            </w:r>
            <w:bookmarkEnd w:id="230"/>
            <w:bookmarkEnd w:id="231"/>
          </w:p>
        </w:tc>
        <w:tc>
          <w:tcPr>
            <w:tcW w:w="0" w:type="auto"/>
          </w:tcPr>
          <w:p w:rsidR="001B5C18" w:rsidRPr="001A1809" w:rsidRDefault="001B5C18" w:rsidP="00642DE5">
            <w:r w:rsidRPr="001A1809">
              <w:t>Перечень необходимых ресурсов для обеспечения реализации комплексного проекта введения ФГОС.</w:t>
            </w:r>
          </w:p>
          <w:p w:rsidR="001B5C18" w:rsidRPr="001A1809" w:rsidRDefault="001B5C18" w:rsidP="00642DE5">
            <w:r w:rsidRPr="001A1809">
              <w:t>Муниципальный заказ для КОИРО на сопровождение деятельности МОУ Гимназия №3 и МОУ СОШ №21.</w:t>
            </w:r>
          </w:p>
          <w:p w:rsidR="001B5C18" w:rsidRPr="001A1809" w:rsidRDefault="001B5C18" w:rsidP="00642DE5">
            <w:r w:rsidRPr="001A1809">
              <w:t>План работы МОУ Гимназия №3 и МОУ СОШ №21 в качестве консультационных пунктов по вопросам введения ФГОС для ОУ.</w:t>
            </w:r>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232" w:name="_Toc296446409"/>
            <w:bookmarkStart w:id="233" w:name="_Toc296507831"/>
            <w:r w:rsidRPr="001A1809">
              <w:rPr>
                <w:rFonts w:ascii="Times New Roman" w:hAnsi="Times New Roman"/>
                <w:sz w:val="24"/>
                <w:szCs w:val="24"/>
              </w:rPr>
              <w:t>Создание координационного совета по введению ФГОС в ОУ</w:t>
            </w:r>
            <w:bookmarkEnd w:id="232"/>
            <w:bookmarkEnd w:id="233"/>
            <w:r w:rsidRPr="001A1809">
              <w:rPr>
                <w:rFonts w:ascii="Times New Roman" w:hAnsi="Times New Roman"/>
                <w:sz w:val="24"/>
                <w:szCs w:val="24"/>
              </w:rPr>
              <w:t xml:space="preserve"> </w:t>
            </w:r>
          </w:p>
        </w:tc>
        <w:tc>
          <w:tcPr>
            <w:tcW w:w="0" w:type="auto"/>
          </w:tcPr>
          <w:p w:rsidR="001B5C18" w:rsidRPr="001A1809" w:rsidRDefault="001B5C18" w:rsidP="00642DE5">
            <w:pPr>
              <w:rPr>
                <w:rFonts w:ascii="Times New Roman" w:hAnsi="Times New Roman"/>
                <w:sz w:val="24"/>
                <w:szCs w:val="24"/>
              </w:rPr>
            </w:pPr>
            <w:bookmarkStart w:id="234" w:name="_Toc296446410"/>
            <w:bookmarkStart w:id="235" w:name="_Toc296507832"/>
            <w:r w:rsidRPr="001A1809">
              <w:rPr>
                <w:rFonts w:ascii="Times New Roman" w:hAnsi="Times New Roman"/>
                <w:sz w:val="24"/>
                <w:szCs w:val="24"/>
              </w:rPr>
              <w:t>декабрь 2010г</w:t>
            </w:r>
            <w:bookmarkEnd w:id="234"/>
            <w:bookmarkEnd w:id="235"/>
          </w:p>
        </w:tc>
        <w:tc>
          <w:tcPr>
            <w:tcW w:w="0" w:type="auto"/>
          </w:tcPr>
          <w:p w:rsidR="001B5C18" w:rsidRPr="001A1809" w:rsidRDefault="001B5C18" w:rsidP="00642DE5">
            <w:pPr>
              <w:rPr>
                <w:rFonts w:ascii="Times New Roman" w:hAnsi="Times New Roman"/>
                <w:sz w:val="24"/>
                <w:szCs w:val="24"/>
              </w:rPr>
            </w:pPr>
            <w:bookmarkStart w:id="236" w:name="_Toc296446411"/>
            <w:bookmarkStart w:id="237" w:name="_Toc296507833"/>
            <w:r w:rsidRPr="001A1809">
              <w:rPr>
                <w:rFonts w:ascii="Times New Roman" w:hAnsi="Times New Roman"/>
                <w:sz w:val="24"/>
                <w:szCs w:val="24"/>
              </w:rPr>
              <w:t>декабрь 2010г</w:t>
            </w:r>
            <w:bookmarkEnd w:id="236"/>
            <w:bookmarkEnd w:id="237"/>
          </w:p>
        </w:tc>
        <w:tc>
          <w:tcPr>
            <w:tcW w:w="0" w:type="auto"/>
          </w:tcPr>
          <w:p w:rsidR="001B5C18" w:rsidRPr="001A1809" w:rsidRDefault="001B5C18" w:rsidP="00642DE5">
            <w:pPr>
              <w:rPr>
                <w:rFonts w:ascii="Times New Roman" w:hAnsi="Times New Roman"/>
                <w:sz w:val="24"/>
                <w:szCs w:val="24"/>
              </w:rPr>
            </w:pPr>
            <w:bookmarkStart w:id="238" w:name="_Toc296446412"/>
            <w:bookmarkStart w:id="239" w:name="_Toc296507834"/>
            <w:r w:rsidRPr="001A1809">
              <w:rPr>
                <w:rFonts w:ascii="Times New Roman" w:hAnsi="Times New Roman"/>
                <w:sz w:val="24"/>
                <w:szCs w:val="24"/>
              </w:rPr>
              <w:t>Управление образования</w:t>
            </w:r>
            <w:bookmarkEnd w:id="238"/>
            <w:bookmarkEnd w:id="239"/>
          </w:p>
          <w:p w:rsidR="001B5C18" w:rsidRPr="001A1809" w:rsidRDefault="001B5C18" w:rsidP="00642DE5">
            <w:pPr>
              <w:rPr>
                <w:rFonts w:ascii="Times New Roman" w:hAnsi="Times New Roman"/>
                <w:sz w:val="24"/>
                <w:szCs w:val="24"/>
              </w:rPr>
            </w:pPr>
            <w:bookmarkStart w:id="240" w:name="_Toc296446413"/>
            <w:bookmarkStart w:id="241" w:name="_Toc296507835"/>
            <w:r w:rsidRPr="001A1809">
              <w:rPr>
                <w:rFonts w:ascii="Times New Roman" w:hAnsi="Times New Roman"/>
                <w:sz w:val="24"/>
                <w:szCs w:val="24"/>
              </w:rPr>
              <w:t>Куклина Т.А.</w:t>
            </w:r>
            <w:bookmarkEnd w:id="240"/>
            <w:bookmarkEnd w:id="241"/>
          </w:p>
        </w:tc>
        <w:tc>
          <w:tcPr>
            <w:tcW w:w="0" w:type="auto"/>
          </w:tcPr>
          <w:p w:rsidR="001B5C18" w:rsidRPr="001A1809" w:rsidRDefault="001B5C18" w:rsidP="00642DE5">
            <w:pPr>
              <w:rPr>
                <w:rFonts w:ascii="Times New Roman" w:hAnsi="Times New Roman"/>
                <w:sz w:val="24"/>
                <w:szCs w:val="24"/>
              </w:rPr>
            </w:pPr>
            <w:bookmarkStart w:id="242" w:name="_Toc296446414"/>
            <w:bookmarkStart w:id="243" w:name="_Toc296507836"/>
            <w:r w:rsidRPr="001A1809">
              <w:rPr>
                <w:rFonts w:ascii="Times New Roman" w:hAnsi="Times New Roman"/>
                <w:sz w:val="24"/>
                <w:szCs w:val="24"/>
              </w:rPr>
              <w:t>Положение о координационном совете по введению ФГОС в ОУ</w:t>
            </w:r>
            <w:bookmarkEnd w:id="242"/>
            <w:bookmarkEnd w:id="243"/>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244" w:name="_Toc296446415"/>
            <w:bookmarkStart w:id="245" w:name="_Toc296507837"/>
            <w:r w:rsidRPr="001A1809">
              <w:rPr>
                <w:rFonts w:ascii="Times New Roman" w:hAnsi="Times New Roman"/>
                <w:sz w:val="24"/>
                <w:szCs w:val="24"/>
              </w:rPr>
              <w:t>Создание творческой группы по методическому сопровождению введения ФГОС в ОУ</w:t>
            </w:r>
            <w:bookmarkEnd w:id="244"/>
            <w:bookmarkEnd w:id="245"/>
          </w:p>
        </w:tc>
        <w:tc>
          <w:tcPr>
            <w:tcW w:w="0" w:type="auto"/>
          </w:tcPr>
          <w:p w:rsidR="001B5C18" w:rsidRPr="001A1809" w:rsidRDefault="001B5C18" w:rsidP="00642DE5">
            <w:pPr>
              <w:rPr>
                <w:rFonts w:ascii="Times New Roman" w:hAnsi="Times New Roman"/>
                <w:sz w:val="24"/>
                <w:szCs w:val="24"/>
              </w:rPr>
            </w:pPr>
            <w:bookmarkStart w:id="246" w:name="_Toc296446416"/>
            <w:bookmarkStart w:id="247" w:name="_Toc296507838"/>
            <w:r w:rsidRPr="001A1809">
              <w:rPr>
                <w:rFonts w:ascii="Times New Roman" w:hAnsi="Times New Roman"/>
                <w:sz w:val="24"/>
                <w:szCs w:val="24"/>
              </w:rPr>
              <w:t>декабрь 2010г</w:t>
            </w:r>
            <w:bookmarkEnd w:id="246"/>
            <w:bookmarkEnd w:id="247"/>
          </w:p>
        </w:tc>
        <w:tc>
          <w:tcPr>
            <w:tcW w:w="0" w:type="auto"/>
          </w:tcPr>
          <w:p w:rsidR="001B5C18" w:rsidRPr="001A1809" w:rsidRDefault="001B5C18" w:rsidP="00642DE5">
            <w:pPr>
              <w:rPr>
                <w:rFonts w:ascii="Times New Roman" w:hAnsi="Times New Roman"/>
                <w:sz w:val="24"/>
                <w:szCs w:val="24"/>
              </w:rPr>
            </w:pPr>
            <w:bookmarkStart w:id="248" w:name="_Toc296446417"/>
            <w:bookmarkStart w:id="249" w:name="_Toc296507839"/>
            <w:r w:rsidRPr="001A1809">
              <w:rPr>
                <w:rFonts w:ascii="Times New Roman" w:hAnsi="Times New Roman"/>
                <w:sz w:val="24"/>
                <w:szCs w:val="24"/>
              </w:rPr>
              <w:t>декабрь 2010г</w:t>
            </w:r>
            <w:bookmarkEnd w:id="248"/>
            <w:bookmarkEnd w:id="249"/>
          </w:p>
        </w:tc>
        <w:tc>
          <w:tcPr>
            <w:tcW w:w="0" w:type="auto"/>
          </w:tcPr>
          <w:p w:rsidR="001B5C18" w:rsidRPr="001A1809" w:rsidRDefault="001B5C18" w:rsidP="00642DE5">
            <w:pPr>
              <w:rPr>
                <w:rFonts w:ascii="Times New Roman" w:hAnsi="Times New Roman"/>
                <w:sz w:val="24"/>
                <w:szCs w:val="24"/>
              </w:rPr>
            </w:pPr>
            <w:bookmarkStart w:id="250" w:name="_Toc296446418"/>
            <w:bookmarkStart w:id="251" w:name="_Toc296507840"/>
            <w:r w:rsidRPr="001A1809">
              <w:rPr>
                <w:rFonts w:ascii="Times New Roman" w:hAnsi="Times New Roman"/>
                <w:sz w:val="24"/>
                <w:szCs w:val="24"/>
              </w:rPr>
              <w:t>МУ ИМЦ</w:t>
            </w:r>
            <w:bookmarkEnd w:id="250"/>
            <w:bookmarkEnd w:id="251"/>
          </w:p>
          <w:p w:rsidR="001B5C18" w:rsidRPr="001A1809" w:rsidRDefault="001B5C18" w:rsidP="00642DE5">
            <w:pPr>
              <w:rPr>
                <w:rFonts w:ascii="Times New Roman" w:hAnsi="Times New Roman"/>
                <w:sz w:val="24"/>
                <w:szCs w:val="24"/>
              </w:rPr>
            </w:pPr>
            <w:bookmarkStart w:id="252" w:name="_Toc296446419"/>
            <w:bookmarkStart w:id="253" w:name="_Toc296507841"/>
            <w:r w:rsidRPr="001A1809">
              <w:rPr>
                <w:rFonts w:ascii="Times New Roman" w:hAnsi="Times New Roman"/>
                <w:sz w:val="24"/>
                <w:szCs w:val="24"/>
              </w:rPr>
              <w:t>Соколова Л.Д.</w:t>
            </w:r>
            <w:bookmarkEnd w:id="252"/>
            <w:bookmarkEnd w:id="253"/>
          </w:p>
        </w:tc>
        <w:tc>
          <w:tcPr>
            <w:tcW w:w="0" w:type="auto"/>
          </w:tcPr>
          <w:p w:rsidR="001B5C18" w:rsidRPr="001A1809" w:rsidRDefault="001B5C18" w:rsidP="00642DE5">
            <w:pPr>
              <w:rPr>
                <w:rFonts w:ascii="Times New Roman" w:hAnsi="Times New Roman"/>
                <w:sz w:val="24"/>
                <w:szCs w:val="24"/>
              </w:rPr>
            </w:pPr>
            <w:bookmarkStart w:id="254" w:name="_Toc296446420"/>
            <w:bookmarkStart w:id="255" w:name="_Toc296507842"/>
            <w:r w:rsidRPr="001A1809">
              <w:rPr>
                <w:rFonts w:ascii="Times New Roman" w:hAnsi="Times New Roman"/>
                <w:sz w:val="24"/>
                <w:szCs w:val="24"/>
              </w:rPr>
              <w:t>Решение о составе творческой группы.</w:t>
            </w:r>
            <w:bookmarkEnd w:id="254"/>
            <w:bookmarkEnd w:id="255"/>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256" w:name="_Toc296446421"/>
            <w:bookmarkStart w:id="257" w:name="_Toc296507843"/>
            <w:r w:rsidRPr="001A1809">
              <w:rPr>
                <w:rFonts w:ascii="Times New Roman" w:hAnsi="Times New Roman"/>
                <w:sz w:val="24"/>
                <w:szCs w:val="24"/>
              </w:rPr>
              <w:t>Разработка плана работы координационного совета по введению ФГОС в ОУ на 2011 год</w:t>
            </w:r>
            <w:bookmarkEnd w:id="256"/>
            <w:bookmarkEnd w:id="257"/>
          </w:p>
        </w:tc>
        <w:tc>
          <w:tcPr>
            <w:tcW w:w="0" w:type="auto"/>
          </w:tcPr>
          <w:p w:rsidR="001B5C18" w:rsidRPr="001A1809" w:rsidRDefault="001B5C18" w:rsidP="00642DE5">
            <w:pPr>
              <w:rPr>
                <w:rFonts w:ascii="Times New Roman" w:hAnsi="Times New Roman"/>
                <w:sz w:val="24"/>
                <w:szCs w:val="24"/>
              </w:rPr>
            </w:pPr>
            <w:bookmarkStart w:id="258" w:name="_Toc296446422"/>
            <w:bookmarkStart w:id="259" w:name="_Toc296507844"/>
            <w:r w:rsidRPr="001A1809">
              <w:rPr>
                <w:rFonts w:ascii="Times New Roman" w:hAnsi="Times New Roman"/>
                <w:sz w:val="24"/>
                <w:szCs w:val="24"/>
              </w:rPr>
              <w:t>декабрь 2010г</w:t>
            </w:r>
            <w:bookmarkEnd w:id="258"/>
            <w:bookmarkEnd w:id="259"/>
          </w:p>
        </w:tc>
        <w:tc>
          <w:tcPr>
            <w:tcW w:w="0" w:type="auto"/>
          </w:tcPr>
          <w:p w:rsidR="001B5C18" w:rsidRPr="001A1809" w:rsidRDefault="001B5C18" w:rsidP="00642DE5">
            <w:pPr>
              <w:rPr>
                <w:rFonts w:ascii="Times New Roman" w:hAnsi="Times New Roman"/>
                <w:sz w:val="24"/>
                <w:szCs w:val="24"/>
              </w:rPr>
            </w:pPr>
            <w:bookmarkStart w:id="260" w:name="_Toc296446423"/>
            <w:bookmarkStart w:id="261" w:name="_Toc296507845"/>
            <w:r w:rsidRPr="001A1809">
              <w:rPr>
                <w:rFonts w:ascii="Times New Roman" w:hAnsi="Times New Roman"/>
                <w:sz w:val="24"/>
                <w:szCs w:val="24"/>
              </w:rPr>
              <w:t>декабрь 2010г</w:t>
            </w:r>
            <w:bookmarkEnd w:id="260"/>
            <w:bookmarkEnd w:id="261"/>
          </w:p>
        </w:tc>
        <w:tc>
          <w:tcPr>
            <w:tcW w:w="0" w:type="auto"/>
          </w:tcPr>
          <w:p w:rsidR="001B5C18" w:rsidRPr="001A1809" w:rsidRDefault="001B5C18" w:rsidP="00642DE5">
            <w:pPr>
              <w:rPr>
                <w:rFonts w:ascii="Times New Roman" w:hAnsi="Times New Roman"/>
                <w:sz w:val="24"/>
                <w:szCs w:val="24"/>
              </w:rPr>
            </w:pPr>
            <w:bookmarkStart w:id="262" w:name="_Toc296446424"/>
            <w:bookmarkStart w:id="263" w:name="_Toc296507846"/>
            <w:r w:rsidRPr="001A1809">
              <w:rPr>
                <w:rFonts w:ascii="Times New Roman" w:hAnsi="Times New Roman"/>
                <w:sz w:val="24"/>
                <w:szCs w:val="24"/>
              </w:rPr>
              <w:t>Управление образования</w:t>
            </w:r>
            <w:bookmarkEnd w:id="262"/>
            <w:bookmarkEnd w:id="263"/>
          </w:p>
          <w:p w:rsidR="001B5C18" w:rsidRPr="001A1809" w:rsidRDefault="001B5C18" w:rsidP="00642DE5">
            <w:pPr>
              <w:rPr>
                <w:rFonts w:ascii="Times New Roman" w:hAnsi="Times New Roman"/>
                <w:sz w:val="24"/>
                <w:szCs w:val="24"/>
              </w:rPr>
            </w:pPr>
            <w:bookmarkStart w:id="264" w:name="_Toc296446425"/>
            <w:bookmarkStart w:id="265" w:name="_Toc296507847"/>
            <w:r w:rsidRPr="001A1809">
              <w:rPr>
                <w:rFonts w:ascii="Times New Roman" w:hAnsi="Times New Roman"/>
                <w:sz w:val="24"/>
                <w:szCs w:val="24"/>
              </w:rPr>
              <w:t>Куклина Т.А.</w:t>
            </w:r>
            <w:bookmarkEnd w:id="264"/>
            <w:bookmarkEnd w:id="265"/>
          </w:p>
        </w:tc>
        <w:tc>
          <w:tcPr>
            <w:tcW w:w="0" w:type="auto"/>
          </w:tcPr>
          <w:p w:rsidR="001B5C18" w:rsidRPr="001A1809" w:rsidRDefault="001B5C18" w:rsidP="00642DE5">
            <w:pPr>
              <w:rPr>
                <w:rFonts w:ascii="Times New Roman" w:hAnsi="Times New Roman"/>
                <w:sz w:val="24"/>
                <w:szCs w:val="24"/>
              </w:rPr>
            </w:pPr>
            <w:bookmarkStart w:id="266" w:name="_Toc296446426"/>
            <w:bookmarkStart w:id="267" w:name="_Toc296507848"/>
            <w:r w:rsidRPr="001A1809">
              <w:rPr>
                <w:rFonts w:ascii="Times New Roman" w:hAnsi="Times New Roman"/>
                <w:sz w:val="24"/>
                <w:szCs w:val="24"/>
              </w:rPr>
              <w:t>План работы координационного совета по введению ФГОС в ОУ на 2011 год</w:t>
            </w:r>
            <w:bookmarkEnd w:id="266"/>
            <w:bookmarkEnd w:id="267"/>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268" w:name="_Toc296446427"/>
            <w:bookmarkStart w:id="269" w:name="_Toc296507849"/>
            <w:r w:rsidRPr="001A1809">
              <w:rPr>
                <w:rFonts w:ascii="Times New Roman" w:hAnsi="Times New Roman"/>
                <w:sz w:val="24"/>
                <w:szCs w:val="24"/>
              </w:rPr>
              <w:t>Разработка плана работы творческой группы по методическому сопровождению введения ФГОС в ОУ на 2011 год</w:t>
            </w:r>
            <w:bookmarkEnd w:id="268"/>
            <w:bookmarkEnd w:id="269"/>
          </w:p>
        </w:tc>
        <w:tc>
          <w:tcPr>
            <w:tcW w:w="0" w:type="auto"/>
          </w:tcPr>
          <w:p w:rsidR="001B5C18" w:rsidRPr="001A1809" w:rsidRDefault="001B5C18" w:rsidP="00642DE5">
            <w:pPr>
              <w:rPr>
                <w:rFonts w:ascii="Times New Roman" w:hAnsi="Times New Roman"/>
                <w:sz w:val="24"/>
                <w:szCs w:val="24"/>
              </w:rPr>
            </w:pPr>
            <w:bookmarkStart w:id="270" w:name="_Toc296446428"/>
            <w:bookmarkStart w:id="271" w:name="_Toc296507850"/>
            <w:r w:rsidRPr="001A1809">
              <w:rPr>
                <w:rFonts w:ascii="Times New Roman" w:hAnsi="Times New Roman"/>
                <w:sz w:val="24"/>
                <w:szCs w:val="24"/>
              </w:rPr>
              <w:t>декабрь 2010г</w:t>
            </w:r>
            <w:bookmarkEnd w:id="270"/>
            <w:bookmarkEnd w:id="271"/>
          </w:p>
        </w:tc>
        <w:tc>
          <w:tcPr>
            <w:tcW w:w="0" w:type="auto"/>
          </w:tcPr>
          <w:p w:rsidR="001B5C18" w:rsidRPr="001A1809" w:rsidRDefault="001B5C18" w:rsidP="00642DE5">
            <w:pPr>
              <w:rPr>
                <w:rFonts w:ascii="Times New Roman" w:hAnsi="Times New Roman"/>
                <w:sz w:val="24"/>
                <w:szCs w:val="24"/>
              </w:rPr>
            </w:pPr>
            <w:bookmarkStart w:id="272" w:name="_Toc296446429"/>
            <w:bookmarkStart w:id="273" w:name="_Toc296507851"/>
            <w:r w:rsidRPr="001A1809">
              <w:rPr>
                <w:rFonts w:ascii="Times New Roman" w:hAnsi="Times New Roman"/>
                <w:sz w:val="24"/>
                <w:szCs w:val="24"/>
              </w:rPr>
              <w:t>декабрь 2010г</w:t>
            </w:r>
            <w:bookmarkEnd w:id="272"/>
            <w:bookmarkEnd w:id="273"/>
          </w:p>
        </w:tc>
        <w:tc>
          <w:tcPr>
            <w:tcW w:w="0" w:type="auto"/>
          </w:tcPr>
          <w:p w:rsidR="001B5C18" w:rsidRPr="001A1809" w:rsidRDefault="001B5C18" w:rsidP="00642DE5">
            <w:pPr>
              <w:rPr>
                <w:rFonts w:ascii="Times New Roman" w:hAnsi="Times New Roman"/>
                <w:sz w:val="24"/>
                <w:szCs w:val="24"/>
              </w:rPr>
            </w:pPr>
            <w:bookmarkStart w:id="274" w:name="_Toc296446430"/>
            <w:bookmarkStart w:id="275" w:name="_Toc296507852"/>
            <w:r w:rsidRPr="001A1809">
              <w:rPr>
                <w:rFonts w:ascii="Times New Roman" w:hAnsi="Times New Roman"/>
                <w:sz w:val="24"/>
                <w:szCs w:val="24"/>
              </w:rPr>
              <w:t>МУ ИМЦ</w:t>
            </w:r>
            <w:bookmarkEnd w:id="274"/>
            <w:bookmarkEnd w:id="275"/>
          </w:p>
          <w:p w:rsidR="001B5C18" w:rsidRPr="001A1809" w:rsidRDefault="001B5C18" w:rsidP="00642DE5">
            <w:pPr>
              <w:rPr>
                <w:rFonts w:ascii="Times New Roman" w:hAnsi="Times New Roman"/>
                <w:sz w:val="24"/>
                <w:szCs w:val="24"/>
              </w:rPr>
            </w:pPr>
            <w:bookmarkStart w:id="276" w:name="_Toc296446431"/>
            <w:bookmarkStart w:id="277" w:name="_Toc296507853"/>
            <w:r w:rsidRPr="001A1809">
              <w:rPr>
                <w:rFonts w:ascii="Times New Roman" w:hAnsi="Times New Roman"/>
                <w:sz w:val="24"/>
                <w:szCs w:val="24"/>
              </w:rPr>
              <w:t>Соколова Л.Д.</w:t>
            </w:r>
            <w:bookmarkEnd w:id="276"/>
            <w:bookmarkEnd w:id="277"/>
          </w:p>
        </w:tc>
        <w:tc>
          <w:tcPr>
            <w:tcW w:w="0" w:type="auto"/>
          </w:tcPr>
          <w:p w:rsidR="001B5C18" w:rsidRPr="001A1809" w:rsidRDefault="001B5C18" w:rsidP="00642DE5">
            <w:pPr>
              <w:rPr>
                <w:rFonts w:ascii="Times New Roman" w:hAnsi="Times New Roman"/>
                <w:sz w:val="24"/>
                <w:szCs w:val="24"/>
              </w:rPr>
            </w:pPr>
            <w:bookmarkStart w:id="278" w:name="_Toc296446432"/>
            <w:bookmarkStart w:id="279" w:name="_Toc296507854"/>
            <w:r w:rsidRPr="001A1809">
              <w:rPr>
                <w:rFonts w:ascii="Times New Roman" w:hAnsi="Times New Roman"/>
                <w:sz w:val="24"/>
                <w:szCs w:val="24"/>
              </w:rPr>
              <w:t>План работы творческой группы по методическому сопровождению введения ФГОС в ОУ на 2011 год</w:t>
            </w:r>
            <w:bookmarkEnd w:id="278"/>
            <w:bookmarkEnd w:id="279"/>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280" w:name="_Toc296446433"/>
            <w:bookmarkStart w:id="281" w:name="_Toc296507855"/>
            <w:r w:rsidRPr="001A1809">
              <w:rPr>
                <w:rFonts w:ascii="Times New Roman" w:hAnsi="Times New Roman"/>
                <w:sz w:val="24"/>
                <w:szCs w:val="24"/>
              </w:rPr>
              <w:t>Разработка перечня локальных актов ОУ, обеспечивающих введение ФГОС</w:t>
            </w:r>
            <w:bookmarkEnd w:id="280"/>
            <w:bookmarkEnd w:id="281"/>
          </w:p>
        </w:tc>
        <w:tc>
          <w:tcPr>
            <w:tcW w:w="0" w:type="auto"/>
          </w:tcPr>
          <w:p w:rsidR="001B5C18" w:rsidRPr="001A1809" w:rsidRDefault="001B5C18" w:rsidP="00642DE5">
            <w:pPr>
              <w:rPr>
                <w:rFonts w:ascii="Times New Roman" w:hAnsi="Times New Roman"/>
                <w:sz w:val="24"/>
                <w:szCs w:val="24"/>
              </w:rPr>
            </w:pPr>
            <w:bookmarkStart w:id="282" w:name="_Toc296446434"/>
            <w:bookmarkStart w:id="283" w:name="_Toc296507856"/>
            <w:r w:rsidRPr="001A1809">
              <w:rPr>
                <w:rFonts w:ascii="Times New Roman" w:hAnsi="Times New Roman"/>
                <w:sz w:val="24"/>
                <w:szCs w:val="24"/>
              </w:rPr>
              <w:t>январь 2011г</w:t>
            </w:r>
            <w:bookmarkEnd w:id="282"/>
            <w:bookmarkEnd w:id="283"/>
          </w:p>
        </w:tc>
        <w:tc>
          <w:tcPr>
            <w:tcW w:w="0" w:type="auto"/>
          </w:tcPr>
          <w:p w:rsidR="001B5C18" w:rsidRPr="001A1809" w:rsidRDefault="001B5C18" w:rsidP="00642DE5">
            <w:pPr>
              <w:rPr>
                <w:rFonts w:ascii="Times New Roman" w:hAnsi="Times New Roman"/>
                <w:sz w:val="24"/>
                <w:szCs w:val="24"/>
              </w:rPr>
            </w:pPr>
            <w:bookmarkStart w:id="284" w:name="_Toc296446435"/>
            <w:bookmarkStart w:id="285" w:name="_Toc296507857"/>
            <w:r w:rsidRPr="001A1809">
              <w:rPr>
                <w:rFonts w:ascii="Times New Roman" w:hAnsi="Times New Roman"/>
                <w:sz w:val="24"/>
                <w:szCs w:val="24"/>
              </w:rPr>
              <w:t>январь 2011г</w:t>
            </w:r>
            <w:bookmarkEnd w:id="284"/>
            <w:bookmarkEnd w:id="285"/>
          </w:p>
        </w:tc>
        <w:tc>
          <w:tcPr>
            <w:tcW w:w="0" w:type="auto"/>
          </w:tcPr>
          <w:p w:rsidR="001B5C18" w:rsidRPr="001A1809" w:rsidRDefault="001B5C18" w:rsidP="00642DE5">
            <w:pPr>
              <w:rPr>
                <w:rFonts w:ascii="Times New Roman" w:hAnsi="Times New Roman"/>
                <w:sz w:val="24"/>
                <w:szCs w:val="24"/>
              </w:rPr>
            </w:pPr>
            <w:bookmarkStart w:id="286" w:name="_Toc296446436"/>
            <w:bookmarkStart w:id="287" w:name="_Toc296507858"/>
            <w:r w:rsidRPr="001A1809">
              <w:rPr>
                <w:rFonts w:ascii="Times New Roman" w:hAnsi="Times New Roman"/>
                <w:sz w:val="24"/>
                <w:szCs w:val="24"/>
              </w:rPr>
              <w:t>Координационный совет</w:t>
            </w:r>
            <w:bookmarkEnd w:id="286"/>
            <w:bookmarkEnd w:id="287"/>
          </w:p>
          <w:p w:rsidR="001B5C18" w:rsidRPr="001A1809" w:rsidRDefault="001B5C18" w:rsidP="00642DE5">
            <w:pPr>
              <w:rPr>
                <w:rFonts w:ascii="Times New Roman" w:hAnsi="Times New Roman"/>
                <w:sz w:val="24"/>
                <w:szCs w:val="24"/>
              </w:rPr>
            </w:pPr>
            <w:bookmarkStart w:id="288" w:name="_Toc296446437"/>
            <w:bookmarkStart w:id="289" w:name="_Toc296507859"/>
            <w:r w:rsidRPr="001A1809">
              <w:rPr>
                <w:rFonts w:ascii="Times New Roman" w:hAnsi="Times New Roman"/>
                <w:sz w:val="24"/>
                <w:szCs w:val="24"/>
              </w:rPr>
              <w:t>Куклина Т.А.</w:t>
            </w:r>
            <w:bookmarkEnd w:id="288"/>
            <w:bookmarkEnd w:id="289"/>
          </w:p>
          <w:p w:rsidR="001B5C18" w:rsidRPr="001A1809" w:rsidRDefault="001B5C18" w:rsidP="00642DE5">
            <w:pPr>
              <w:rPr>
                <w:rFonts w:ascii="Times New Roman" w:hAnsi="Times New Roman"/>
                <w:sz w:val="24"/>
                <w:szCs w:val="24"/>
              </w:rPr>
            </w:pPr>
            <w:bookmarkStart w:id="290" w:name="_Toc296446438"/>
            <w:bookmarkStart w:id="291" w:name="_Toc296507860"/>
            <w:r w:rsidRPr="001A1809">
              <w:rPr>
                <w:rFonts w:ascii="Times New Roman" w:hAnsi="Times New Roman"/>
                <w:sz w:val="24"/>
                <w:szCs w:val="24"/>
              </w:rPr>
              <w:t>Творческая группа</w:t>
            </w:r>
            <w:bookmarkEnd w:id="290"/>
            <w:bookmarkEnd w:id="291"/>
          </w:p>
          <w:p w:rsidR="001B5C18" w:rsidRPr="001A1809" w:rsidRDefault="001B5C18" w:rsidP="00642DE5">
            <w:pPr>
              <w:rPr>
                <w:rFonts w:ascii="Times New Roman" w:hAnsi="Times New Roman"/>
                <w:sz w:val="24"/>
                <w:szCs w:val="24"/>
              </w:rPr>
            </w:pPr>
            <w:bookmarkStart w:id="292" w:name="_Toc296446439"/>
            <w:bookmarkStart w:id="293" w:name="_Toc296507861"/>
            <w:r w:rsidRPr="001A1809">
              <w:rPr>
                <w:rFonts w:ascii="Times New Roman" w:hAnsi="Times New Roman"/>
                <w:sz w:val="24"/>
                <w:szCs w:val="24"/>
              </w:rPr>
              <w:t>Соколова Л.Д.</w:t>
            </w:r>
            <w:bookmarkEnd w:id="292"/>
            <w:bookmarkEnd w:id="293"/>
          </w:p>
        </w:tc>
        <w:tc>
          <w:tcPr>
            <w:tcW w:w="0" w:type="auto"/>
          </w:tcPr>
          <w:p w:rsidR="001B5C18" w:rsidRPr="001A1809" w:rsidRDefault="001B5C18" w:rsidP="00642DE5">
            <w:pPr>
              <w:rPr>
                <w:rFonts w:ascii="Times New Roman" w:hAnsi="Times New Roman"/>
                <w:sz w:val="24"/>
                <w:szCs w:val="24"/>
              </w:rPr>
            </w:pPr>
            <w:bookmarkStart w:id="294" w:name="_Toc296446440"/>
            <w:bookmarkStart w:id="295" w:name="_Toc296507862"/>
            <w:r w:rsidRPr="001A1809">
              <w:rPr>
                <w:rFonts w:ascii="Times New Roman" w:hAnsi="Times New Roman"/>
                <w:sz w:val="24"/>
                <w:szCs w:val="24"/>
              </w:rPr>
              <w:t>Перечень локальных актов ОУ и рекомендации по их разработке и утверждению.</w:t>
            </w:r>
            <w:bookmarkEnd w:id="294"/>
            <w:bookmarkEnd w:id="295"/>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296" w:name="_Toc296446441"/>
            <w:bookmarkStart w:id="297" w:name="_Toc296507863"/>
            <w:r w:rsidRPr="001A1809">
              <w:rPr>
                <w:rFonts w:ascii="Times New Roman" w:hAnsi="Times New Roman"/>
                <w:sz w:val="24"/>
                <w:szCs w:val="24"/>
              </w:rPr>
              <w:t>Внесение изменений в Листы руководителей ОУ, локальные акты ОУ, регламентирующих установление заработной платы работников</w:t>
            </w:r>
            <w:bookmarkEnd w:id="296"/>
            <w:bookmarkEnd w:id="297"/>
          </w:p>
        </w:tc>
        <w:tc>
          <w:tcPr>
            <w:tcW w:w="0" w:type="auto"/>
          </w:tcPr>
          <w:p w:rsidR="001B5C18" w:rsidRPr="001A1809" w:rsidRDefault="001B5C18" w:rsidP="00642DE5">
            <w:pPr>
              <w:rPr>
                <w:rFonts w:ascii="Times New Roman" w:hAnsi="Times New Roman"/>
                <w:sz w:val="24"/>
                <w:szCs w:val="24"/>
              </w:rPr>
            </w:pPr>
            <w:bookmarkStart w:id="298" w:name="_Toc296446442"/>
            <w:bookmarkStart w:id="299" w:name="_Toc296507864"/>
            <w:r w:rsidRPr="001A1809">
              <w:rPr>
                <w:rFonts w:ascii="Times New Roman" w:hAnsi="Times New Roman"/>
                <w:sz w:val="24"/>
                <w:szCs w:val="24"/>
              </w:rPr>
              <w:t>январь 2011г</w:t>
            </w:r>
            <w:bookmarkEnd w:id="298"/>
            <w:bookmarkEnd w:id="299"/>
          </w:p>
        </w:tc>
        <w:tc>
          <w:tcPr>
            <w:tcW w:w="0" w:type="auto"/>
          </w:tcPr>
          <w:p w:rsidR="001B5C18" w:rsidRPr="001A1809" w:rsidRDefault="001B5C18" w:rsidP="00642DE5">
            <w:pPr>
              <w:rPr>
                <w:rFonts w:ascii="Times New Roman" w:hAnsi="Times New Roman"/>
                <w:sz w:val="24"/>
                <w:szCs w:val="24"/>
              </w:rPr>
            </w:pPr>
            <w:bookmarkStart w:id="300" w:name="_Toc296446443"/>
            <w:bookmarkStart w:id="301" w:name="_Toc296507865"/>
            <w:r w:rsidRPr="001A1809">
              <w:rPr>
                <w:rFonts w:ascii="Times New Roman" w:hAnsi="Times New Roman"/>
                <w:sz w:val="24"/>
                <w:szCs w:val="24"/>
              </w:rPr>
              <w:t>январь 2011г</w:t>
            </w:r>
            <w:bookmarkEnd w:id="300"/>
            <w:bookmarkEnd w:id="301"/>
          </w:p>
        </w:tc>
        <w:tc>
          <w:tcPr>
            <w:tcW w:w="0" w:type="auto"/>
          </w:tcPr>
          <w:p w:rsidR="001B5C18" w:rsidRPr="001A1809" w:rsidRDefault="001B5C18" w:rsidP="00642DE5">
            <w:pPr>
              <w:rPr>
                <w:rFonts w:ascii="Times New Roman" w:hAnsi="Times New Roman"/>
                <w:sz w:val="24"/>
                <w:szCs w:val="24"/>
              </w:rPr>
            </w:pPr>
            <w:bookmarkStart w:id="302" w:name="_Toc296446444"/>
            <w:bookmarkStart w:id="303" w:name="_Toc296507866"/>
            <w:r w:rsidRPr="001A1809">
              <w:rPr>
                <w:rFonts w:ascii="Times New Roman" w:hAnsi="Times New Roman"/>
                <w:sz w:val="24"/>
                <w:szCs w:val="24"/>
              </w:rPr>
              <w:t>Координационный совет</w:t>
            </w:r>
            <w:bookmarkEnd w:id="302"/>
            <w:bookmarkEnd w:id="303"/>
          </w:p>
          <w:p w:rsidR="001B5C18" w:rsidRPr="001A1809" w:rsidRDefault="001B5C18" w:rsidP="00642DE5">
            <w:pPr>
              <w:rPr>
                <w:rFonts w:ascii="Times New Roman" w:hAnsi="Times New Roman"/>
                <w:sz w:val="24"/>
                <w:szCs w:val="24"/>
              </w:rPr>
            </w:pPr>
            <w:bookmarkStart w:id="304" w:name="_Toc296446445"/>
            <w:bookmarkStart w:id="305" w:name="_Toc296507867"/>
            <w:r w:rsidRPr="001A1809">
              <w:rPr>
                <w:rFonts w:ascii="Times New Roman" w:hAnsi="Times New Roman"/>
                <w:sz w:val="24"/>
                <w:szCs w:val="24"/>
              </w:rPr>
              <w:t>Куклина Т.А.</w:t>
            </w:r>
            <w:bookmarkEnd w:id="304"/>
            <w:bookmarkEnd w:id="305"/>
          </w:p>
          <w:p w:rsidR="001B5C18" w:rsidRPr="001A1809" w:rsidRDefault="001B5C18" w:rsidP="00642DE5">
            <w:pPr>
              <w:rPr>
                <w:rFonts w:ascii="Times New Roman" w:hAnsi="Times New Roman"/>
                <w:sz w:val="24"/>
                <w:szCs w:val="24"/>
              </w:rPr>
            </w:pPr>
            <w:bookmarkStart w:id="306" w:name="_Toc296446446"/>
            <w:bookmarkStart w:id="307" w:name="_Toc296507868"/>
            <w:r w:rsidRPr="001A1809">
              <w:rPr>
                <w:rFonts w:ascii="Times New Roman" w:hAnsi="Times New Roman"/>
                <w:sz w:val="24"/>
                <w:szCs w:val="24"/>
              </w:rPr>
              <w:t>Творческая группа</w:t>
            </w:r>
            <w:bookmarkEnd w:id="306"/>
            <w:bookmarkEnd w:id="307"/>
          </w:p>
          <w:p w:rsidR="001B5C18" w:rsidRPr="001A1809" w:rsidRDefault="001B5C18" w:rsidP="00642DE5">
            <w:pPr>
              <w:rPr>
                <w:rFonts w:ascii="Times New Roman" w:hAnsi="Times New Roman"/>
                <w:sz w:val="24"/>
                <w:szCs w:val="24"/>
              </w:rPr>
            </w:pPr>
            <w:bookmarkStart w:id="308" w:name="_Toc296446447"/>
            <w:bookmarkStart w:id="309" w:name="_Toc296507869"/>
            <w:r w:rsidRPr="001A1809">
              <w:rPr>
                <w:rFonts w:ascii="Times New Roman" w:hAnsi="Times New Roman"/>
                <w:sz w:val="24"/>
                <w:szCs w:val="24"/>
              </w:rPr>
              <w:t>Соколова Л.Д.</w:t>
            </w:r>
            <w:bookmarkEnd w:id="308"/>
            <w:bookmarkEnd w:id="309"/>
          </w:p>
        </w:tc>
        <w:tc>
          <w:tcPr>
            <w:tcW w:w="0" w:type="auto"/>
          </w:tcPr>
          <w:p w:rsidR="001B5C18" w:rsidRPr="001A1809" w:rsidRDefault="001B5C18" w:rsidP="00642DE5">
            <w:pPr>
              <w:rPr>
                <w:rFonts w:ascii="Times New Roman" w:hAnsi="Times New Roman"/>
                <w:sz w:val="24"/>
                <w:szCs w:val="24"/>
              </w:rPr>
            </w:pPr>
            <w:bookmarkStart w:id="310" w:name="_Toc296446448"/>
            <w:bookmarkStart w:id="311" w:name="_Toc296507870"/>
            <w:r w:rsidRPr="001A1809">
              <w:rPr>
                <w:rFonts w:ascii="Times New Roman" w:hAnsi="Times New Roman"/>
                <w:sz w:val="24"/>
                <w:szCs w:val="24"/>
              </w:rPr>
              <w:t>Рекомендации по внесению изменений в Листы руководителей ОУ, локальные акты ОУ, регламентирующих установление заработной платы работников</w:t>
            </w:r>
            <w:bookmarkEnd w:id="310"/>
            <w:bookmarkEnd w:id="311"/>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312" w:name="_Toc296446449"/>
            <w:bookmarkStart w:id="313" w:name="_Toc296507871"/>
            <w:r w:rsidRPr="001A1809">
              <w:rPr>
                <w:rFonts w:ascii="Times New Roman" w:hAnsi="Times New Roman"/>
                <w:sz w:val="24"/>
                <w:szCs w:val="24"/>
              </w:rPr>
              <w:t>Согласование плана-графика повышения квалификации педагогических и руководящих работников ОУ в связи с введением ФГОС</w:t>
            </w:r>
            <w:bookmarkEnd w:id="312"/>
            <w:bookmarkEnd w:id="313"/>
          </w:p>
        </w:tc>
        <w:tc>
          <w:tcPr>
            <w:tcW w:w="0" w:type="auto"/>
          </w:tcPr>
          <w:p w:rsidR="001B5C18" w:rsidRPr="001A1809" w:rsidRDefault="001B5C18" w:rsidP="00642DE5">
            <w:pPr>
              <w:rPr>
                <w:rFonts w:ascii="Times New Roman" w:hAnsi="Times New Roman"/>
                <w:sz w:val="24"/>
                <w:szCs w:val="24"/>
              </w:rPr>
            </w:pPr>
            <w:bookmarkStart w:id="314" w:name="_Toc296446450"/>
            <w:bookmarkStart w:id="315" w:name="_Toc296507872"/>
            <w:r w:rsidRPr="001A1809">
              <w:rPr>
                <w:rFonts w:ascii="Times New Roman" w:hAnsi="Times New Roman"/>
                <w:sz w:val="24"/>
                <w:szCs w:val="24"/>
              </w:rPr>
              <w:t>январь 2011г</w:t>
            </w:r>
            <w:bookmarkEnd w:id="314"/>
            <w:bookmarkEnd w:id="315"/>
          </w:p>
        </w:tc>
        <w:tc>
          <w:tcPr>
            <w:tcW w:w="0" w:type="auto"/>
          </w:tcPr>
          <w:p w:rsidR="001B5C18" w:rsidRPr="001A1809" w:rsidRDefault="001B5C18" w:rsidP="00642DE5">
            <w:pPr>
              <w:rPr>
                <w:rFonts w:ascii="Times New Roman" w:hAnsi="Times New Roman"/>
                <w:sz w:val="24"/>
                <w:szCs w:val="24"/>
              </w:rPr>
            </w:pPr>
            <w:bookmarkStart w:id="316" w:name="_Toc296446451"/>
            <w:bookmarkStart w:id="317" w:name="_Toc296507873"/>
            <w:r w:rsidRPr="001A1809">
              <w:rPr>
                <w:rFonts w:ascii="Times New Roman" w:hAnsi="Times New Roman"/>
                <w:sz w:val="24"/>
                <w:szCs w:val="24"/>
              </w:rPr>
              <w:t>январь 2011г</w:t>
            </w:r>
            <w:bookmarkEnd w:id="316"/>
            <w:bookmarkEnd w:id="317"/>
          </w:p>
        </w:tc>
        <w:tc>
          <w:tcPr>
            <w:tcW w:w="0" w:type="auto"/>
          </w:tcPr>
          <w:p w:rsidR="001B5C18" w:rsidRPr="001A1809" w:rsidRDefault="001B5C18" w:rsidP="00642DE5">
            <w:pPr>
              <w:rPr>
                <w:rFonts w:ascii="Times New Roman" w:hAnsi="Times New Roman"/>
                <w:sz w:val="24"/>
                <w:szCs w:val="24"/>
              </w:rPr>
            </w:pPr>
            <w:bookmarkStart w:id="318" w:name="_Toc296446452"/>
            <w:bookmarkStart w:id="319" w:name="_Toc296507874"/>
            <w:r w:rsidRPr="001A1809">
              <w:rPr>
                <w:rFonts w:ascii="Times New Roman" w:hAnsi="Times New Roman"/>
                <w:sz w:val="24"/>
                <w:szCs w:val="24"/>
              </w:rPr>
              <w:t>МУ ИМЦ</w:t>
            </w:r>
            <w:bookmarkEnd w:id="318"/>
            <w:bookmarkEnd w:id="319"/>
          </w:p>
          <w:p w:rsidR="001B5C18" w:rsidRPr="001A1809" w:rsidRDefault="001B5C18" w:rsidP="00642DE5">
            <w:pPr>
              <w:rPr>
                <w:rFonts w:ascii="Times New Roman" w:hAnsi="Times New Roman"/>
                <w:sz w:val="24"/>
                <w:szCs w:val="24"/>
              </w:rPr>
            </w:pPr>
            <w:bookmarkStart w:id="320" w:name="_Toc296446453"/>
            <w:bookmarkStart w:id="321" w:name="_Toc296507875"/>
            <w:r w:rsidRPr="001A1809">
              <w:rPr>
                <w:rFonts w:ascii="Times New Roman" w:hAnsi="Times New Roman"/>
                <w:sz w:val="24"/>
                <w:szCs w:val="24"/>
              </w:rPr>
              <w:t>творческая группа по методическому сопровождению введения ФГОС в ОУ</w:t>
            </w:r>
            <w:bookmarkEnd w:id="320"/>
            <w:bookmarkEnd w:id="321"/>
          </w:p>
          <w:p w:rsidR="001B5C18" w:rsidRPr="001A1809" w:rsidRDefault="001B5C18" w:rsidP="00642DE5">
            <w:pPr>
              <w:rPr>
                <w:rFonts w:ascii="Times New Roman" w:hAnsi="Times New Roman"/>
                <w:sz w:val="24"/>
                <w:szCs w:val="24"/>
              </w:rPr>
            </w:pPr>
            <w:bookmarkStart w:id="322" w:name="_Toc296446454"/>
            <w:bookmarkStart w:id="323" w:name="_Toc296507876"/>
            <w:r w:rsidRPr="001A1809">
              <w:rPr>
                <w:rFonts w:ascii="Times New Roman" w:hAnsi="Times New Roman"/>
                <w:sz w:val="24"/>
                <w:szCs w:val="24"/>
              </w:rPr>
              <w:t>Соколова Л.Д.</w:t>
            </w:r>
            <w:bookmarkEnd w:id="322"/>
            <w:bookmarkEnd w:id="323"/>
          </w:p>
        </w:tc>
        <w:tc>
          <w:tcPr>
            <w:tcW w:w="0" w:type="auto"/>
          </w:tcPr>
          <w:p w:rsidR="001B5C18" w:rsidRPr="001A1809" w:rsidRDefault="001B5C18" w:rsidP="00642DE5">
            <w:pPr>
              <w:rPr>
                <w:rFonts w:ascii="Times New Roman" w:hAnsi="Times New Roman"/>
                <w:sz w:val="24"/>
                <w:szCs w:val="24"/>
              </w:rPr>
            </w:pPr>
            <w:bookmarkStart w:id="324" w:name="_Toc296446455"/>
            <w:bookmarkStart w:id="325" w:name="_Toc296507877"/>
            <w:r w:rsidRPr="001A1809">
              <w:rPr>
                <w:rFonts w:ascii="Times New Roman" w:hAnsi="Times New Roman"/>
                <w:sz w:val="24"/>
                <w:szCs w:val="24"/>
              </w:rPr>
              <w:t>Измененный и переработанный (корректировка) перспективный план курсовой подготовки педагогических и руководящих кадров ОУ на период с 2008 до 2013г. с учетом условий введения ФГОС</w:t>
            </w:r>
            <w:bookmarkEnd w:id="324"/>
            <w:bookmarkEnd w:id="325"/>
          </w:p>
          <w:p w:rsidR="001B5C18" w:rsidRPr="001A1809" w:rsidRDefault="001B5C18" w:rsidP="00642DE5">
            <w:pPr>
              <w:rPr>
                <w:rFonts w:ascii="Times New Roman" w:hAnsi="Times New Roman"/>
                <w:sz w:val="24"/>
                <w:szCs w:val="24"/>
              </w:rPr>
            </w:pPr>
            <w:bookmarkStart w:id="326" w:name="_Toc296446456"/>
            <w:bookmarkStart w:id="327" w:name="_Toc296507878"/>
            <w:r w:rsidRPr="001A1809">
              <w:rPr>
                <w:rFonts w:ascii="Times New Roman" w:hAnsi="Times New Roman"/>
                <w:sz w:val="24"/>
                <w:szCs w:val="24"/>
              </w:rPr>
              <w:t>План-график повышения квалификации педагогических и руководящих работников ОУ</w:t>
            </w:r>
            <w:bookmarkEnd w:id="326"/>
            <w:bookmarkEnd w:id="327"/>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328" w:name="_Toc296446457"/>
            <w:bookmarkStart w:id="329" w:name="_Toc296507879"/>
            <w:r w:rsidRPr="001A1809">
              <w:rPr>
                <w:rFonts w:ascii="Times New Roman" w:hAnsi="Times New Roman"/>
                <w:sz w:val="24"/>
                <w:szCs w:val="24"/>
              </w:rPr>
              <w:t>Анализ предпроектной ситуации в муниципальной системе образования</w:t>
            </w:r>
            <w:bookmarkEnd w:id="328"/>
            <w:bookmarkEnd w:id="329"/>
          </w:p>
        </w:tc>
        <w:tc>
          <w:tcPr>
            <w:tcW w:w="0" w:type="auto"/>
          </w:tcPr>
          <w:p w:rsidR="001B5C18" w:rsidRPr="001A1809" w:rsidRDefault="001B5C18" w:rsidP="00642DE5">
            <w:pPr>
              <w:rPr>
                <w:rFonts w:ascii="Times New Roman" w:hAnsi="Times New Roman"/>
                <w:sz w:val="24"/>
                <w:szCs w:val="24"/>
              </w:rPr>
            </w:pPr>
            <w:bookmarkStart w:id="330" w:name="_Toc296446458"/>
            <w:bookmarkStart w:id="331" w:name="_Toc296507880"/>
            <w:r w:rsidRPr="001A1809">
              <w:rPr>
                <w:rFonts w:ascii="Times New Roman" w:hAnsi="Times New Roman"/>
                <w:sz w:val="24"/>
                <w:szCs w:val="24"/>
              </w:rPr>
              <w:t>январь 2011г</w:t>
            </w:r>
            <w:bookmarkEnd w:id="330"/>
            <w:bookmarkEnd w:id="331"/>
          </w:p>
        </w:tc>
        <w:tc>
          <w:tcPr>
            <w:tcW w:w="0" w:type="auto"/>
          </w:tcPr>
          <w:p w:rsidR="001B5C18" w:rsidRPr="001A1809" w:rsidRDefault="001B5C18" w:rsidP="00642DE5">
            <w:pPr>
              <w:rPr>
                <w:rFonts w:ascii="Times New Roman" w:hAnsi="Times New Roman"/>
                <w:sz w:val="24"/>
                <w:szCs w:val="24"/>
              </w:rPr>
            </w:pPr>
            <w:bookmarkStart w:id="332" w:name="_Toc296446459"/>
            <w:bookmarkStart w:id="333" w:name="_Toc296507881"/>
            <w:r w:rsidRPr="001A1809">
              <w:rPr>
                <w:rFonts w:ascii="Times New Roman" w:hAnsi="Times New Roman"/>
                <w:sz w:val="24"/>
                <w:szCs w:val="24"/>
              </w:rPr>
              <w:t>январь 2011г</w:t>
            </w:r>
            <w:bookmarkEnd w:id="332"/>
            <w:bookmarkEnd w:id="333"/>
          </w:p>
        </w:tc>
        <w:tc>
          <w:tcPr>
            <w:tcW w:w="0" w:type="auto"/>
          </w:tcPr>
          <w:p w:rsidR="001B5C18" w:rsidRPr="001A1809" w:rsidRDefault="001B5C18" w:rsidP="00642DE5">
            <w:pPr>
              <w:rPr>
                <w:rFonts w:ascii="Times New Roman" w:hAnsi="Times New Roman"/>
                <w:sz w:val="24"/>
                <w:szCs w:val="24"/>
              </w:rPr>
            </w:pPr>
            <w:bookmarkStart w:id="334" w:name="_Toc296446460"/>
            <w:bookmarkStart w:id="335" w:name="_Toc296507882"/>
            <w:r w:rsidRPr="001A1809">
              <w:rPr>
                <w:rFonts w:ascii="Times New Roman" w:hAnsi="Times New Roman"/>
                <w:sz w:val="24"/>
                <w:szCs w:val="24"/>
              </w:rPr>
              <w:t>Координационный совет</w:t>
            </w:r>
            <w:bookmarkEnd w:id="334"/>
            <w:bookmarkEnd w:id="335"/>
          </w:p>
          <w:p w:rsidR="001B5C18" w:rsidRPr="001A1809" w:rsidRDefault="001B5C18" w:rsidP="00642DE5">
            <w:pPr>
              <w:rPr>
                <w:rFonts w:ascii="Times New Roman" w:hAnsi="Times New Roman"/>
                <w:sz w:val="24"/>
                <w:szCs w:val="24"/>
              </w:rPr>
            </w:pPr>
            <w:bookmarkStart w:id="336" w:name="_Toc296446461"/>
            <w:bookmarkStart w:id="337" w:name="_Toc296507883"/>
            <w:r w:rsidRPr="001A1809">
              <w:rPr>
                <w:rFonts w:ascii="Times New Roman" w:hAnsi="Times New Roman"/>
                <w:sz w:val="24"/>
                <w:szCs w:val="24"/>
              </w:rPr>
              <w:t>Куклина Т.А.</w:t>
            </w:r>
            <w:bookmarkEnd w:id="336"/>
            <w:bookmarkEnd w:id="337"/>
          </w:p>
          <w:p w:rsidR="001B5C18" w:rsidRPr="001A1809" w:rsidRDefault="001B5C18" w:rsidP="00642DE5">
            <w:pPr>
              <w:rPr>
                <w:rFonts w:ascii="Times New Roman" w:hAnsi="Times New Roman"/>
                <w:sz w:val="24"/>
                <w:szCs w:val="24"/>
              </w:rPr>
            </w:pPr>
            <w:bookmarkStart w:id="338" w:name="_Toc296446462"/>
            <w:bookmarkStart w:id="339" w:name="_Toc296507884"/>
            <w:r w:rsidRPr="001A1809">
              <w:rPr>
                <w:rFonts w:ascii="Times New Roman" w:hAnsi="Times New Roman"/>
                <w:sz w:val="24"/>
                <w:szCs w:val="24"/>
              </w:rPr>
              <w:t>Творческая группа</w:t>
            </w:r>
            <w:bookmarkEnd w:id="338"/>
            <w:bookmarkEnd w:id="339"/>
          </w:p>
          <w:p w:rsidR="001B5C18" w:rsidRPr="001A1809" w:rsidRDefault="001B5C18" w:rsidP="00642DE5">
            <w:pPr>
              <w:rPr>
                <w:rFonts w:ascii="Times New Roman" w:hAnsi="Times New Roman"/>
                <w:sz w:val="24"/>
                <w:szCs w:val="24"/>
              </w:rPr>
            </w:pPr>
            <w:bookmarkStart w:id="340" w:name="_Toc296446463"/>
            <w:bookmarkStart w:id="341" w:name="_Toc296507885"/>
            <w:r w:rsidRPr="001A1809">
              <w:rPr>
                <w:rFonts w:ascii="Times New Roman" w:hAnsi="Times New Roman"/>
                <w:sz w:val="24"/>
                <w:szCs w:val="24"/>
              </w:rPr>
              <w:t>Соколова Л.Д.</w:t>
            </w:r>
            <w:bookmarkEnd w:id="340"/>
            <w:bookmarkEnd w:id="341"/>
          </w:p>
        </w:tc>
        <w:tc>
          <w:tcPr>
            <w:tcW w:w="0" w:type="auto"/>
          </w:tcPr>
          <w:p w:rsidR="001B5C18" w:rsidRPr="001A1809" w:rsidRDefault="001B5C18" w:rsidP="00642DE5">
            <w:pPr>
              <w:rPr>
                <w:rFonts w:ascii="Times New Roman" w:hAnsi="Times New Roman"/>
                <w:sz w:val="24"/>
                <w:szCs w:val="24"/>
              </w:rPr>
            </w:pPr>
            <w:bookmarkStart w:id="342" w:name="_Toc296446464"/>
            <w:bookmarkStart w:id="343" w:name="_Toc296507886"/>
            <w:r w:rsidRPr="001A1809">
              <w:rPr>
                <w:rFonts w:ascii="Times New Roman" w:hAnsi="Times New Roman"/>
                <w:sz w:val="24"/>
                <w:szCs w:val="24"/>
              </w:rPr>
              <w:t>Задачи, стоящие перед муниципальной системой образования по обеспечению ФГОС, на основе анализа предпроектной ситуации, установления степени соответствия фактического состояния ресурсов требованиям ФГОС</w:t>
            </w:r>
            <w:bookmarkEnd w:id="342"/>
            <w:bookmarkEnd w:id="343"/>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344" w:name="_Toc296446465"/>
            <w:bookmarkStart w:id="345" w:name="_Toc296507887"/>
            <w:r w:rsidRPr="001A1809">
              <w:rPr>
                <w:rFonts w:ascii="Times New Roman" w:hAnsi="Times New Roman"/>
                <w:sz w:val="24"/>
                <w:szCs w:val="24"/>
              </w:rPr>
              <w:t>День контроля в ОУ по созданию условий для введения ФГОС</w:t>
            </w:r>
            <w:bookmarkEnd w:id="344"/>
            <w:bookmarkEnd w:id="345"/>
          </w:p>
        </w:tc>
        <w:tc>
          <w:tcPr>
            <w:tcW w:w="0" w:type="auto"/>
          </w:tcPr>
          <w:p w:rsidR="001B5C18" w:rsidRPr="001A1809" w:rsidRDefault="001B5C18" w:rsidP="00642DE5">
            <w:pPr>
              <w:rPr>
                <w:rFonts w:ascii="Times New Roman" w:hAnsi="Times New Roman"/>
                <w:sz w:val="24"/>
                <w:szCs w:val="24"/>
              </w:rPr>
            </w:pPr>
            <w:bookmarkStart w:id="346" w:name="_Toc296446466"/>
            <w:bookmarkStart w:id="347" w:name="_Toc296507888"/>
            <w:r w:rsidRPr="001A1809">
              <w:rPr>
                <w:rFonts w:ascii="Times New Roman" w:hAnsi="Times New Roman"/>
                <w:sz w:val="24"/>
                <w:szCs w:val="24"/>
              </w:rPr>
              <w:t>январь 2011г</w:t>
            </w:r>
            <w:bookmarkEnd w:id="346"/>
            <w:bookmarkEnd w:id="347"/>
          </w:p>
        </w:tc>
        <w:tc>
          <w:tcPr>
            <w:tcW w:w="0" w:type="auto"/>
          </w:tcPr>
          <w:p w:rsidR="001B5C18" w:rsidRPr="001A1809" w:rsidRDefault="001B5C18" w:rsidP="00642DE5">
            <w:pPr>
              <w:rPr>
                <w:rFonts w:ascii="Times New Roman" w:hAnsi="Times New Roman"/>
                <w:sz w:val="24"/>
                <w:szCs w:val="24"/>
              </w:rPr>
            </w:pPr>
            <w:bookmarkStart w:id="348" w:name="_Toc296446467"/>
            <w:bookmarkStart w:id="349" w:name="_Toc296507889"/>
            <w:r w:rsidRPr="001A1809">
              <w:rPr>
                <w:rFonts w:ascii="Times New Roman" w:hAnsi="Times New Roman"/>
                <w:sz w:val="24"/>
                <w:szCs w:val="24"/>
              </w:rPr>
              <w:t>январь 2011г</w:t>
            </w:r>
            <w:bookmarkEnd w:id="348"/>
            <w:bookmarkEnd w:id="349"/>
          </w:p>
        </w:tc>
        <w:tc>
          <w:tcPr>
            <w:tcW w:w="0" w:type="auto"/>
          </w:tcPr>
          <w:p w:rsidR="001B5C18" w:rsidRPr="001A1809" w:rsidRDefault="001B5C18" w:rsidP="00642DE5">
            <w:pPr>
              <w:rPr>
                <w:rFonts w:ascii="Times New Roman" w:hAnsi="Times New Roman"/>
                <w:sz w:val="24"/>
                <w:szCs w:val="24"/>
              </w:rPr>
            </w:pPr>
            <w:bookmarkStart w:id="350" w:name="_Toc296446468"/>
            <w:bookmarkStart w:id="351" w:name="_Toc296507890"/>
            <w:r w:rsidRPr="001A1809">
              <w:rPr>
                <w:rFonts w:ascii="Times New Roman" w:hAnsi="Times New Roman"/>
                <w:sz w:val="24"/>
                <w:szCs w:val="24"/>
              </w:rPr>
              <w:t>Управление образования</w:t>
            </w:r>
            <w:bookmarkEnd w:id="350"/>
            <w:bookmarkEnd w:id="351"/>
          </w:p>
          <w:p w:rsidR="001B5C18" w:rsidRPr="001A1809" w:rsidRDefault="001B5C18" w:rsidP="00642DE5">
            <w:pPr>
              <w:rPr>
                <w:rFonts w:ascii="Times New Roman" w:hAnsi="Times New Roman"/>
                <w:sz w:val="24"/>
                <w:szCs w:val="24"/>
              </w:rPr>
            </w:pPr>
            <w:bookmarkStart w:id="352" w:name="_Toc296446469"/>
            <w:bookmarkStart w:id="353" w:name="_Toc296507891"/>
            <w:r w:rsidRPr="001A1809">
              <w:rPr>
                <w:rFonts w:ascii="Times New Roman" w:hAnsi="Times New Roman"/>
                <w:sz w:val="24"/>
                <w:szCs w:val="24"/>
              </w:rPr>
              <w:t>Куклина Т.А.</w:t>
            </w:r>
            <w:bookmarkEnd w:id="352"/>
            <w:bookmarkEnd w:id="353"/>
          </w:p>
        </w:tc>
        <w:tc>
          <w:tcPr>
            <w:tcW w:w="0" w:type="auto"/>
          </w:tcPr>
          <w:p w:rsidR="001B5C18" w:rsidRPr="001A1809" w:rsidRDefault="001B5C18" w:rsidP="00642DE5">
            <w:pPr>
              <w:rPr>
                <w:rFonts w:ascii="Times New Roman" w:hAnsi="Times New Roman"/>
                <w:sz w:val="24"/>
                <w:szCs w:val="24"/>
              </w:rPr>
            </w:pPr>
            <w:bookmarkStart w:id="354" w:name="_Toc296446470"/>
            <w:bookmarkStart w:id="355" w:name="_Toc296507892"/>
            <w:r w:rsidRPr="001A1809">
              <w:rPr>
                <w:rFonts w:ascii="Times New Roman" w:hAnsi="Times New Roman"/>
                <w:sz w:val="24"/>
                <w:szCs w:val="24"/>
              </w:rPr>
              <w:t>Рекомендации по корректировке деятельности ОУ по созданию условий для введения ФГОС</w:t>
            </w:r>
            <w:bookmarkEnd w:id="354"/>
            <w:bookmarkEnd w:id="355"/>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356" w:name="_Toc296446471"/>
            <w:bookmarkStart w:id="357" w:name="_Toc296507893"/>
            <w:r w:rsidRPr="001A1809">
              <w:rPr>
                <w:rFonts w:ascii="Times New Roman" w:hAnsi="Times New Roman"/>
                <w:sz w:val="24"/>
                <w:szCs w:val="24"/>
              </w:rPr>
              <w:t>Разработка графика контроля выполнения единичных проектов</w:t>
            </w:r>
            <w:bookmarkEnd w:id="356"/>
            <w:bookmarkEnd w:id="357"/>
          </w:p>
        </w:tc>
        <w:tc>
          <w:tcPr>
            <w:tcW w:w="0" w:type="auto"/>
          </w:tcPr>
          <w:p w:rsidR="001B5C18" w:rsidRPr="001A1809" w:rsidRDefault="001B5C18" w:rsidP="00642DE5">
            <w:pPr>
              <w:rPr>
                <w:rFonts w:ascii="Times New Roman" w:hAnsi="Times New Roman"/>
                <w:sz w:val="24"/>
                <w:szCs w:val="24"/>
              </w:rPr>
            </w:pPr>
            <w:bookmarkStart w:id="358" w:name="_Toc296446472"/>
            <w:bookmarkStart w:id="359" w:name="_Toc296507894"/>
            <w:r w:rsidRPr="001A1809">
              <w:rPr>
                <w:rFonts w:ascii="Times New Roman" w:hAnsi="Times New Roman"/>
                <w:sz w:val="24"/>
                <w:szCs w:val="24"/>
              </w:rPr>
              <w:t>февраль 2011г</w:t>
            </w:r>
            <w:bookmarkEnd w:id="358"/>
            <w:bookmarkEnd w:id="359"/>
          </w:p>
        </w:tc>
        <w:tc>
          <w:tcPr>
            <w:tcW w:w="0" w:type="auto"/>
          </w:tcPr>
          <w:p w:rsidR="001B5C18" w:rsidRPr="001A1809" w:rsidRDefault="001B5C18" w:rsidP="00642DE5">
            <w:pPr>
              <w:rPr>
                <w:rFonts w:ascii="Times New Roman" w:hAnsi="Times New Roman"/>
                <w:sz w:val="24"/>
                <w:szCs w:val="24"/>
              </w:rPr>
            </w:pPr>
            <w:bookmarkStart w:id="360" w:name="_Toc296446473"/>
            <w:bookmarkStart w:id="361" w:name="_Toc296507895"/>
            <w:r w:rsidRPr="001A1809">
              <w:rPr>
                <w:rFonts w:ascii="Times New Roman" w:hAnsi="Times New Roman"/>
                <w:sz w:val="24"/>
                <w:szCs w:val="24"/>
              </w:rPr>
              <w:t>февраль 2011г</w:t>
            </w:r>
            <w:bookmarkEnd w:id="360"/>
            <w:bookmarkEnd w:id="361"/>
          </w:p>
        </w:tc>
        <w:tc>
          <w:tcPr>
            <w:tcW w:w="0" w:type="auto"/>
          </w:tcPr>
          <w:p w:rsidR="001B5C18" w:rsidRPr="001A1809" w:rsidRDefault="001B5C18" w:rsidP="00642DE5">
            <w:pPr>
              <w:rPr>
                <w:rFonts w:ascii="Times New Roman" w:hAnsi="Times New Roman"/>
                <w:sz w:val="24"/>
                <w:szCs w:val="24"/>
              </w:rPr>
            </w:pPr>
            <w:bookmarkStart w:id="362" w:name="_Toc296446474"/>
            <w:bookmarkStart w:id="363" w:name="_Toc296507896"/>
            <w:r w:rsidRPr="001A1809">
              <w:rPr>
                <w:rFonts w:ascii="Times New Roman" w:hAnsi="Times New Roman"/>
                <w:sz w:val="24"/>
                <w:szCs w:val="24"/>
              </w:rPr>
              <w:t>Управление образования</w:t>
            </w:r>
            <w:bookmarkEnd w:id="362"/>
            <w:bookmarkEnd w:id="363"/>
          </w:p>
          <w:p w:rsidR="001B5C18" w:rsidRPr="001A1809" w:rsidRDefault="001B5C18" w:rsidP="00642DE5">
            <w:pPr>
              <w:rPr>
                <w:rFonts w:ascii="Times New Roman" w:hAnsi="Times New Roman"/>
                <w:sz w:val="24"/>
                <w:szCs w:val="24"/>
              </w:rPr>
            </w:pPr>
            <w:bookmarkStart w:id="364" w:name="_Toc296446475"/>
            <w:bookmarkStart w:id="365" w:name="_Toc296507897"/>
            <w:r w:rsidRPr="001A1809">
              <w:rPr>
                <w:rFonts w:ascii="Times New Roman" w:hAnsi="Times New Roman"/>
                <w:sz w:val="24"/>
                <w:szCs w:val="24"/>
              </w:rPr>
              <w:t>Куклина Т.А.</w:t>
            </w:r>
            <w:bookmarkEnd w:id="364"/>
            <w:bookmarkEnd w:id="365"/>
          </w:p>
        </w:tc>
        <w:tc>
          <w:tcPr>
            <w:tcW w:w="0" w:type="auto"/>
          </w:tcPr>
          <w:p w:rsidR="001B5C18" w:rsidRPr="001A1809" w:rsidRDefault="001B5C18" w:rsidP="00642DE5">
            <w:pPr>
              <w:rPr>
                <w:rFonts w:ascii="Times New Roman" w:hAnsi="Times New Roman"/>
                <w:sz w:val="24"/>
                <w:szCs w:val="24"/>
              </w:rPr>
            </w:pPr>
            <w:bookmarkStart w:id="366" w:name="_Toc296446476"/>
            <w:bookmarkStart w:id="367" w:name="_Toc296507898"/>
            <w:r w:rsidRPr="001A1809">
              <w:rPr>
                <w:rFonts w:ascii="Times New Roman" w:hAnsi="Times New Roman"/>
                <w:sz w:val="24"/>
                <w:szCs w:val="24"/>
              </w:rPr>
              <w:t>График контроля выполнения единичных проектов</w:t>
            </w:r>
            <w:bookmarkEnd w:id="366"/>
            <w:bookmarkEnd w:id="367"/>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368" w:name="_Toc296446477"/>
            <w:bookmarkStart w:id="369" w:name="_Toc296507899"/>
            <w:r w:rsidRPr="001A1809">
              <w:rPr>
                <w:rFonts w:ascii="Times New Roman" w:hAnsi="Times New Roman"/>
                <w:sz w:val="24"/>
                <w:szCs w:val="24"/>
              </w:rPr>
              <w:t>Обучение административных групп ОУ по разработке ООП</w:t>
            </w:r>
            <w:bookmarkEnd w:id="368"/>
            <w:bookmarkEnd w:id="369"/>
            <w:r w:rsidRPr="001A1809">
              <w:rPr>
                <w:rFonts w:ascii="Times New Roman" w:hAnsi="Times New Roman"/>
                <w:sz w:val="24"/>
                <w:szCs w:val="24"/>
              </w:rPr>
              <w:t xml:space="preserve"> </w:t>
            </w:r>
          </w:p>
          <w:p w:rsidR="001B5C18" w:rsidRPr="001A1809" w:rsidRDefault="001B5C18" w:rsidP="00642DE5">
            <w:pPr>
              <w:rPr>
                <w:rFonts w:ascii="Times New Roman" w:hAnsi="Times New Roman"/>
                <w:sz w:val="24"/>
                <w:szCs w:val="24"/>
              </w:rPr>
            </w:pPr>
            <w:bookmarkStart w:id="370" w:name="_Toc296446478"/>
            <w:bookmarkStart w:id="371" w:name="_Toc296507900"/>
            <w:r w:rsidRPr="001A1809">
              <w:rPr>
                <w:rFonts w:ascii="Times New Roman" w:hAnsi="Times New Roman"/>
                <w:sz w:val="24"/>
                <w:szCs w:val="24"/>
              </w:rPr>
              <w:t>Первичная экспертиза готовности ООП</w:t>
            </w:r>
            <w:bookmarkEnd w:id="370"/>
            <w:bookmarkEnd w:id="371"/>
          </w:p>
        </w:tc>
        <w:tc>
          <w:tcPr>
            <w:tcW w:w="0" w:type="auto"/>
          </w:tcPr>
          <w:p w:rsidR="001B5C18" w:rsidRPr="001A1809" w:rsidRDefault="001B5C18" w:rsidP="00642DE5">
            <w:pPr>
              <w:rPr>
                <w:rFonts w:ascii="Times New Roman" w:hAnsi="Times New Roman"/>
                <w:sz w:val="24"/>
                <w:szCs w:val="24"/>
              </w:rPr>
            </w:pPr>
            <w:bookmarkStart w:id="372" w:name="_Toc296446479"/>
            <w:bookmarkStart w:id="373" w:name="_Toc296507901"/>
            <w:r w:rsidRPr="001A1809">
              <w:rPr>
                <w:rFonts w:ascii="Times New Roman" w:hAnsi="Times New Roman"/>
                <w:sz w:val="24"/>
                <w:szCs w:val="24"/>
              </w:rPr>
              <w:t>февраль 2011г</w:t>
            </w:r>
            <w:bookmarkEnd w:id="372"/>
            <w:bookmarkEnd w:id="373"/>
          </w:p>
        </w:tc>
        <w:tc>
          <w:tcPr>
            <w:tcW w:w="0" w:type="auto"/>
          </w:tcPr>
          <w:p w:rsidR="001B5C18" w:rsidRPr="001A1809" w:rsidRDefault="001B5C18" w:rsidP="00642DE5">
            <w:pPr>
              <w:rPr>
                <w:rFonts w:ascii="Times New Roman" w:hAnsi="Times New Roman"/>
                <w:sz w:val="24"/>
                <w:szCs w:val="24"/>
              </w:rPr>
            </w:pPr>
            <w:bookmarkStart w:id="374" w:name="_Toc296446480"/>
            <w:bookmarkStart w:id="375" w:name="_Toc296507902"/>
            <w:r w:rsidRPr="001A1809">
              <w:rPr>
                <w:rFonts w:ascii="Times New Roman" w:hAnsi="Times New Roman"/>
                <w:sz w:val="24"/>
                <w:szCs w:val="24"/>
              </w:rPr>
              <w:t>март 2011г</w:t>
            </w:r>
            <w:bookmarkEnd w:id="374"/>
            <w:bookmarkEnd w:id="375"/>
          </w:p>
        </w:tc>
        <w:tc>
          <w:tcPr>
            <w:tcW w:w="0" w:type="auto"/>
          </w:tcPr>
          <w:p w:rsidR="001B5C18" w:rsidRPr="001A1809" w:rsidRDefault="001B5C18" w:rsidP="00642DE5">
            <w:pPr>
              <w:rPr>
                <w:rFonts w:ascii="Times New Roman" w:hAnsi="Times New Roman"/>
                <w:sz w:val="24"/>
                <w:szCs w:val="24"/>
              </w:rPr>
            </w:pPr>
            <w:bookmarkStart w:id="376" w:name="_Toc296446481"/>
            <w:bookmarkStart w:id="377" w:name="_Toc296507903"/>
            <w:r w:rsidRPr="001A1809">
              <w:rPr>
                <w:rFonts w:ascii="Times New Roman" w:hAnsi="Times New Roman"/>
                <w:sz w:val="24"/>
                <w:szCs w:val="24"/>
              </w:rPr>
              <w:t>МУ ИМЦ</w:t>
            </w:r>
            <w:bookmarkEnd w:id="376"/>
            <w:bookmarkEnd w:id="377"/>
          </w:p>
          <w:p w:rsidR="001B5C18" w:rsidRPr="001A1809" w:rsidRDefault="001B5C18" w:rsidP="00642DE5">
            <w:pPr>
              <w:rPr>
                <w:rFonts w:ascii="Times New Roman" w:hAnsi="Times New Roman"/>
                <w:sz w:val="24"/>
                <w:szCs w:val="24"/>
              </w:rPr>
            </w:pPr>
            <w:bookmarkStart w:id="378" w:name="_Toc296446482"/>
            <w:bookmarkStart w:id="379" w:name="_Toc296507904"/>
            <w:r w:rsidRPr="001A1809">
              <w:rPr>
                <w:rFonts w:ascii="Times New Roman" w:hAnsi="Times New Roman"/>
                <w:sz w:val="24"/>
                <w:szCs w:val="24"/>
              </w:rPr>
              <w:t>Соколова Л.Д.</w:t>
            </w:r>
            <w:bookmarkEnd w:id="378"/>
            <w:bookmarkEnd w:id="379"/>
          </w:p>
          <w:p w:rsidR="001B5C18" w:rsidRPr="001A1809" w:rsidRDefault="001B5C18" w:rsidP="00642DE5">
            <w:pPr>
              <w:rPr>
                <w:rFonts w:ascii="Times New Roman" w:hAnsi="Times New Roman"/>
                <w:sz w:val="24"/>
                <w:szCs w:val="24"/>
              </w:rPr>
            </w:pPr>
            <w:bookmarkStart w:id="380" w:name="_Toc296446483"/>
            <w:bookmarkStart w:id="381" w:name="_Toc296507905"/>
            <w:r w:rsidRPr="001A1809">
              <w:rPr>
                <w:rFonts w:ascii="Times New Roman" w:hAnsi="Times New Roman"/>
                <w:sz w:val="24"/>
                <w:szCs w:val="24"/>
              </w:rPr>
              <w:t>КОИРО</w:t>
            </w:r>
            <w:bookmarkEnd w:id="380"/>
            <w:bookmarkEnd w:id="381"/>
          </w:p>
          <w:p w:rsidR="001B5C18" w:rsidRPr="001A1809" w:rsidRDefault="001B5C18" w:rsidP="00642DE5">
            <w:pPr>
              <w:rPr>
                <w:rFonts w:ascii="Times New Roman" w:hAnsi="Times New Roman"/>
                <w:sz w:val="24"/>
                <w:szCs w:val="24"/>
              </w:rPr>
            </w:pPr>
            <w:bookmarkStart w:id="382" w:name="_Toc296446484"/>
            <w:bookmarkStart w:id="383" w:name="_Toc296507906"/>
            <w:r w:rsidRPr="001A1809">
              <w:rPr>
                <w:rFonts w:ascii="Times New Roman" w:hAnsi="Times New Roman"/>
                <w:sz w:val="24"/>
                <w:szCs w:val="24"/>
              </w:rPr>
              <w:t>Сиушева Г.Г.</w:t>
            </w:r>
            <w:bookmarkEnd w:id="382"/>
            <w:bookmarkEnd w:id="383"/>
          </w:p>
        </w:tc>
        <w:tc>
          <w:tcPr>
            <w:tcW w:w="0" w:type="auto"/>
          </w:tcPr>
          <w:p w:rsidR="001B5C18" w:rsidRPr="001A1809" w:rsidRDefault="001B5C18" w:rsidP="00642DE5">
            <w:pPr>
              <w:rPr>
                <w:rFonts w:ascii="Times New Roman" w:hAnsi="Times New Roman"/>
                <w:sz w:val="24"/>
                <w:szCs w:val="24"/>
              </w:rPr>
            </w:pPr>
            <w:bookmarkStart w:id="384" w:name="_Toc296446485"/>
            <w:bookmarkStart w:id="385" w:name="_Toc296507907"/>
            <w:r w:rsidRPr="001A1809">
              <w:rPr>
                <w:rFonts w:ascii="Times New Roman" w:hAnsi="Times New Roman"/>
                <w:sz w:val="24"/>
                <w:szCs w:val="24"/>
              </w:rPr>
              <w:t>Рекомендации по разработке ООП, критерии оценки ООП</w:t>
            </w:r>
            <w:bookmarkEnd w:id="384"/>
            <w:bookmarkEnd w:id="385"/>
            <w:r w:rsidRPr="001A1809">
              <w:rPr>
                <w:rFonts w:ascii="Times New Roman" w:hAnsi="Times New Roman"/>
                <w:sz w:val="24"/>
                <w:szCs w:val="24"/>
              </w:rPr>
              <w:t xml:space="preserve"> </w:t>
            </w:r>
          </w:p>
          <w:p w:rsidR="001B5C18" w:rsidRPr="001A1809" w:rsidRDefault="001B5C18" w:rsidP="00642DE5">
            <w:pPr>
              <w:rPr>
                <w:rFonts w:ascii="Times New Roman" w:hAnsi="Times New Roman"/>
                <w:sz w:val="24"/>
                <w:szCs w:val="24"/>
              </w:rPr>
            </w:pPr>
            <w:bookmarkStart w:id="386" w:name="_Toc296446486"/>
            <w:bookmarkStart w:id="387" w:name="_Toc296507908"/>
            <w:r w:rsidRPr="001A1809">
              <w:rPr>
                <w:rFonts w:ascii="Times New Roman" w:hAnsi="Times New Roman"/>
                <w:sz w:val="24"/>
                <w:szCs w:val="24"/>
              </w:rPr>
              <w:t>Корректировка деятельности по разработке ООП, содержанию ООП</w:t>
            </w:r>
            <w:bookmarkEnd w:id="386"/>
            <w:bookmarkEnd w:id="387"/>
          </w:p>
          <w:p w:rsidR="001B5C18" w:rsidRPr="001A1809" w:rsidRDefault="001B5C18" w:rsidP="00642DE5">
            <w:pPr>
              <w:rPr>
                <w:rFonts w:ascii="Times New Roman" w:hAnsi="Times New Roman"/>
                <w:sz w:val="24"/>
                <w:szCs w:val="24"/>
              </w:rPr>
            </w:pPr>
            <w:bookmarkStart w:id="388" w:name="_Toc296446487"/>
            <w:bookmarkStart w:id="389" w:name="_Toc296507909"/>
            <w:r w:rsidRPr="001A1809">
              <w:rPr>
                <w:rFonts w:ascii="Times New Roman" w:hAnsi="Times New Roman"/>
                <w:sz w:val="24"/>
                <w:szCs w:val="24"/>
              </w:rPr>
              <w:t>ООП ОУ</w:t>
            </w:r>
            <w:bookmarkEnd w:id="388"/>
            <w:bookmarkEnd w:id="389"/>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390" w:name="_Toc296446488"/>
            <w:bookmarkStart w:id="391" w:name="_Toc296507910"/>
            <w:r w:rsidRPr="001A1809">
              <w:rPr>
                <w:rFonts w:ascii="Times New Roman" w:hAnsi="Times New Roman"/>
                <w:sz w:val="24"/>
                <w:szCs w:val="24"/>
              </w:rPr>
              <w:t>Самоанализ условий введения ФГОС в ОУ</w:t>
            </w:r>
            <w:bookmarkEnd w:id="390"/>
            <w:bookmarkEnd w:id="391"/>
          </w:p>
        </w:tc>
        <w:tc>
          <w:tcPr>
            <w:tcW w:w="0" w:type="auto"/>
          </w:tcPr>
          <w:p w:rsidR="001B5C18" w:rsidRPr="001A1809" w:rsidRDefault="001B5C18" w:rsidP="00642DE5">
            <w:pPr>
              <w:rPr>
                <w:rFonts w:ascii="Times New Roman" w:hAnsi="Times New Roman"/>
                <w:sz w:val="24"/>
                <w:szCs w:val="24"/>
              </w:rPr>
            </w:pPr>
            <w:bookmarkStart w:id="392" w:name="_Toc296446489"/>
            <w:bookmarkStart w:id="393" w:name="_Toc296507911"/>
            <w:r w:rsidRPr="001A1809">
              <w:rPr>
                <w:rFonts w:ascii="Times New Roman" w:hAnsi="Times New Roman"/>
                <w:sz w:val="24"/>
                <w:szCs w:val="24"/>
              </w:rPr>
              <w:t>март 2011г.</w:t>
            </w:r>
            <w:bookmarkEnd w:id="392"/>
            <w:bookmarkEnd w:id="393"/>
          </w:p>
        </w:tc>
        <w:tc>
          <w:tcPr>
            <w:tcW w:w="0" w:type="auto"/>
          </w:tcPr>
          <w:p w:rsidR="001B5C18" w:rsidRPr="001A1809" w:rsidRDefault="001B5C18" w:rsidP="00642DE5">
            <w:pPr>
              <w:rPr>
                <w:rFonts w:ascii="Times New Roman" w:hAnsi="Times New Roman"/>
                <w:sz w:val="24"/>
                <w:szCs w:val="24"/>
              </w:rPr>
            </w:pPr>
            <w:bookmarkStart w:id="394" w:name="_Toc296446490"/>
            <w:bookmarkStart w:id="395" w:name="_Toc296507912"/>
            <w:r w:rsidRPr="001A1809">
              <w:rPr>
                <w:rFonts w:ascii="Times New Roman" w:hAnsi="Times New Roman"/>
                <w:sz w:val="24"/>
                <w:szCs w:val="24"/>
              </w:rPr>
              <w:t>март 2011г.</w:t>
            </w:r>
            <w:bookmarkEnd w:id="394"/>
            <w:bookmarkEnd w:id="395"/>
          </w:p>
        </w:tc>
        <w:tc>
          <w:tcPr>
            <w:tcW w:w="0" w:type="auto"/>
          </w:tcPr>
          <w:p w:rsidR="001B5C18" w:rsidRPr="001A1809" w:rsidRDefault="001B5C18" w:rsidP="00642DE5">
            <w:pPr>
              <w:rPr>
                <w:rFonts w:ascii="Times New Roman" w:hAnsi="Times New Roman"/>
                <w:sz w:val="24"/>
                <w:szCs w:val="24"/>
              </w:rPr>
            </w:pPr>
            <w:bookmarkStart w:id="396" w:name="_Toc296446491"/>
            <w:bookmarkStart w:id="397" w:name="_Toc296507913"/>
            <w:r w:rsidRPr="001A1809">
              <w:rPr>
                <w:rFonts w:ascii="Times New Roman" w:hAnsi="Times New Roman"/>
                <w:sz w:val="24"/>
                <w:szCs w:val="24"/>
              </w:rPr>
              <w:t>МУ ИМЦ</w:t>
            </w:r>
            <w:bookmarkEnd w:id="396"/>
            <w:bookmarkEnd w:id="397"/>
          </w:p>
          <w:p w:rsidR="001B5C18" w:rsidRPr="001A1809" w:rsidRDefault="001B5C18" w:rsidP="00642DE5">
            <w:pPr>
              <w:rPr>
                <w:rFonts w:ascii="Times New Roman" w:hAnsi="Times New Roman"/>
                <w:sz w:val="24"/>
                <w:szCs w:val="24"/>
              </w:rPr>
            </w:pPr>
            <w:bookmarkStart w:id="398" w:name="_Toc296446492"/>
            <w:bookmarkStart w:id="399" w:name="_Toc296507914"/>
            <w:r w:rsidRPr="001A1809">
              <w:rPr>
                <w:rFonts w:ascii="Times New Roman" w:hAnsi="Times New Roman"/>
                <w:sz w:val="24"/>
                <w:szCs w:val="24"/>
              </w:rPr>
              <w:t>Соколова Л.Д.</w:t>
            </w:r>
            <w:bookmarkEnd w:id="398"/>
            <w:bookmarkEnd w:id="399"/>
          </w:p>
        </w:tc>
        <w:tc>
          <w:tcPr>
            <w:tcW w:w="0" w:type="auto"/>
          </w:tcPr>
          <w:p w:rsidR="001B5C18" w:rsidRPr="001A1809" w:rsidRDefault="001B5C18" w:rsidP="00642DE5">
            <w:pPr>
              <w:rPr>
                <w:rFonts w:ascii="Times New Roman" w:hAnsi="Times New Roman"/>
                <w:sz w:val="24"/>
                <w:szCs w:val="24"/>
              </w:rPr>
            </w:pPr>
            <w:bookmarkStart w:id="400" w:name="_Toc296446493"/>
            <w:bookmarkStart w:id="401" w:name="_Toc296507915"/>
            <w:r w:rsidRPr="001A1809">
              <w:rPr>
                <w:rFonts w:ascii="Times New Roman" w:hAnsi="Times New Roman"/>
                <w:sz w:val="24"/>
                <w:szCs w:val="24"/>
              </w:rPr>
              <w:t>Рекомендации по корректировке деятельности ОУ по созданию условий для введения ФГОС</w:t>
            </w:r>
            <w:bookmarkEnd w:id="400"/>
            <w:bookmarkEnd w:id="401"/>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402" w:name="_Toc296446494"/>
            <w:bookmarkStart w:id="403" w:name="_Toc296507916"/>
            <w:r w:rsidRPr="001A1809">
              <w:rPr>
                <w:rFonts w:ascii="Times New Roman" w:hAnsi="Times New Roman"/>
                <w:sz w:val="24"/>
                <w:szCs w:val="24"/>
              </w:rPr>
              <w:t>Обучение административных групп ОУ о деятельности Управляющих советов (далее УС) при введении ФГОС</w:t>
            </w:r>
            <w:bookmarkEnd w:id="402"/>
            <w:bookmarkEnd w:id="403"/>
          </w:p>
        </w:tc>
        <w:tc>
          <w:tcPr>
            <w:tcW w:w="0" w:type="auto"/>
          </w:tcPr>
          <w:p w:rsidR="001B5C18" w:rsidRPr="001A1809" w:rsidRDefault="001B5C18" w:rsidP="00642DE5">
            <w:pPr>
              <w:rPr>
                <w:rFonts w:ascii="Times New Roman" w:hAnsi="Times New Roman"/>
                <w:sz w:val="24"/>
                <w:szCs w:val="24"/>
              </w:rPr>
            </w:pPr>
            <w:bookmarkStart w:id="404" w:name="_Toc296446495"/>
            <w:bookmarkStart w:id="405" w:name="_Toc296507917"/>
            <w:r w:rsidRPr="001A1809">
              <w:rPr>
                <w:rFonts w:ascii="Times New Roman" w:hAnsi="Times New Roman"/>
                <w:sz w:val="24"/>
                <w:szCs w:val="24"/>
              </w:rPr>
              <w:t>март 2011г.</w:t>
            </w:r>
            <w:bookmarkEnd w:id="404"/>
            <w:bookmarkEnd w:id="405"/>
          </w:p>
        </w:tc>
        <w:tc>
          <w:tcPr>
            <w:tcW w:w="0" w:type="auto"/>
          </w:tcPr>
          <w:p w:rsidR="001B5C18" w:rsidRPr="001A1809" w:rsidRDefault="001B5C18" w:rsidP="00642DE5">
            <w:pPr>
              <w:rPr>
                <w:rFonts w:ascii="Times New Roman" w:hAnsi="Times New Roman"/>
                <w:sz w:val="24"/>
                <w:szCs w:val="24"/>
              </w:rPr>
            </w:pPr>
            <w:bookmarkStart w:id="406" w:name="_Toc296446496"/>
            <w:bookmarkStart w:id="407" w:name="_Toc296507918"/>
            <w:r w:rsidRPr="001A1809">
              <w:rPr>
                <w:rFonts w:ascii="Times New Roman" w:hAnsi="Times New Roman"/>
                <w:sz w:val="24"/>
                <w:szCs w:val="24"/>
              </w:rPr>
              <w:t>август 2011г</w:t>
            </w:r>
            <w:bookmarkEnd w:id="406"/>
            <w:bookmarkEnd w:id="407"/>
          </w:p>
        </w:tc>
        <w:tc>
          <w:tcPr>
            <w:tcW w:w="0" w:type="auto"/>
          </w:tcPr>
          <w:p w:rsidR="001B5C18" w:rsidRPr="001A1809" w:rsidRDefault="001B5C18" w:rsidP="00642DE5">
            <w:pPr>
              <w:rPr>
                <w:rFonts w:ascii="Times New Roman" w:hAnsi="Times New Roman"/>
                <w:sz w:val="24"/>
                <w:szCs w:val="24"/>
              </w:rPr>
            </w:pPr>
            <w:bookmarkStart w:id="408" w:name="_Toc296446497"/>
            <w:bookmarkStart w:id="409" w:name="_Toc296507919"/>
            <w:r w:rsidRPr="001A1809">
              <w:rPr>
                <w:rFonts w:ascii="Times New Roman" w:hAnsi="Times New Roman"/>
                <w:sz w:val="24"/>
                <w:szCs w:val="24"/>
              </w:rPr>
              <w:t>КОИРО</w:t>
            </w:r>
            <w:bookmarkEnd w:id="408"/>
            <w:bookmarkEnd w:id="409"/>
          </w:p>
          <w:p w:rsidR="001B5C18" w:rsidRPr="001A1809" w:rsidRDefault="001B5C18" w:rsidP="00642DE5">
            <w:pPr>
              <w:rPr>
                <w:rFonts w:ascii="Times New Roman" w:hAnsi="Times New Roman"/>
                <w:sz w:val="24"/>
                <w:szCs w:val="24"/>
              </w:rPr>
            </w:pPr>
            <w:bookmarkStart w:id="410" w:name="_Toc296446498"/>
            <w:bookmarkStart w:id="411" w:name="_Toc296507920"/>
            <w:r w:rsidRPr="001A1809">
              <w:rPr>
                <w:rFonts w:ascii="Times New Roman" w:hAnsi="Times New Roman"/>
                <w:sz w:val="24"/>
                <w:szCs w:val="24"/>
              </w:rPr>
              <w:t>Сиушева Г.Г.</w:t>
            </w:r>
            <w:bookmarkEnd w:id="410"/>
            <w:bookmarkEnd w:id="411"/>
          </w:p>
          <w:p w:rsidR="001B5C18" w:rsidRPr="001A1809" w:rsidRDefault="001B5C18" w:rsidP="00642DE5">
            <w:pPr>
              <w:rPr>
                <w:rFonts w:ascii="Times New Roman" w:hAnsi="Times New Roman"/>
                <w:sz w:val="24"/>
                <w:szCs w:val="24"/>
              </w:rPr>
            </w:pPr>
            <w:bookmarkStart w:id="412" w:name="_Toc296446499"/>
            <w:bookmarkStart w:id="413" w:name="_Toc296507921"/>
            <w:r w:rsidRPr="001A1809">
              <w:rPr>
                <w:rFonts w:ascii="Times New Roman" w:hAnsi="Times New Roman"/>
                <w:sz w:val="24"/>
                <w:szCs w:val="24"/>
              </w:rPr>
              <w:t>ОУ</w:t>
            </w:r>
            <w:bookmarkEnd w:id="412"/>
            <w:bookmarkEnd w:id="413"/>
          </w:p>
        </w:tc>
        <w:tc>
          <w:tcPr>
            <w:tcW w:w="0" w:type="auto"/>
          </w:tcPr>
          <w:p w:rsidR="001B5C18" w:rsidRPr="001A1809" w:rsidRDefault="001B5C18" w:rsidP="00642DE5">
            <w:pPr>
              <w:rPr>
                <w:rFonts w:ascii="Times New Roman" w:hAnsi="Times New Roman"/>
                <w:sz w:val="24"/>
                <w:szCs w:val="24"/>
              </w:rPr>
            </w:pPr>
            <w:bookmarkStart w:id="414" w:name="_Toc296446500"/>
            <w:bookmarkStart w:id="415" w:name="_Toc296507922"/>
            <w:r w:rsidRPr="001A1809">
              <w:rPr>
                <w:rFonts w:ascii="Times New Roman" w:hAnsi="Times New Roman"/>
                <w:sz w:val="24"/>
                <w:szCs w:val="24"/>
              </w:rPr>
              <w:t>Перечень функций УС при введении ФГОС</w:t>
            </w:r>
            <w:bookmarkEnd w:id="414"/>
            <w:bookmarkEnd w:id="415"/>
          </w:p>
          <w:p w:rsidR="001B5C18" w:rsidRPr="001A1809" w:rsidRDefault="001B5C18" w:rsidP="00642DE5">
            <w:pPr>
              <w:rPr>
                <w:rFonts w:ascii="Times New Roman" w:hAnsi="Times New Roman"/>
                <w:sz w:val="24"/>
                <w:szCs w:val="24"/>
              </w:rPr>
            </w:pPr>
            <w:bookmarkStart w:id="416" w:name="_Toc296446501"/>
            <w:bookmarkStart w:id="417" w:name="_Toc296507923"/>
            <w:r w:rsidRPr="001A1809">
              <w:rPr>
                <w:rFonts w:ascii="Times New Roman" w:hAnsi="Times New Roman"/>
                <w:sz w:val="24"/>
                <w:szCs w:val="24"/>
              </w:rPr>
              <w:t>Мероприятия в ОУ по взаимодействию с УС в вопросах введения ФГОС</w:t>
            </w:r>
            <w:bookmarkEnd w:id="416"/>
            <w:bookmarkEnd w:id="417"/>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418" w:name="_Toc296446502"/>
            <w:bookmarkStart w:id="419" w:name="_Toc296507924"/>
            <w:r w:rsidRPr="001A1809">
              <w:rPr>
                <w:rFonts w:ascii="Times New Roman" w:hAnsi="Times New Roman"/>
                <w:sz w:val="24"/>
                <w:szCs w:val="24"/>
              </w:rPr>
              <w:t>Формирование перечня вводимых инноваций по реализации ФГОС</w:t>
            </w:r>
            <w:bookmarkEnd w:id="418"/>
            <w:bookmarkEnd w:id="419"/>
          </w:p>
        </w:tc>
        <w:tc>
          <w:tcPr>
            <w:tcW w:w="0" w:type="auto"/>
          </w:tcPr>
          <w:p w:rsidR="001B5C18" w:rsidRPr="001A1809" w:rsidRDefault="001B5C18" w:rsidP="00642DE5">
            <w:pPr>
              <w:rPr>
                <w:rFonts w:ascii="Times New Roman" w:hAnsi="Times New Roman"/>
                <w:sz w:val="24"/>
                <w:szCs w:val="24"/>
              </w:rPr>
            </w:pPr>
            <w:bookmarkStart w:id="420" w:name="_Toc296446503"/>
            <w:bookmarkStart w:id="421" w:name="_Toc296507925"/>
            <w:r w:rsidRPr="001A1809">
              <w:rPr>
                <w:rFonts w:ascii="Times New Roman" w:hAnsi="Times New Roman"/>
                <w:sz w:val="24"/>
                <w:szCs w:val="24"/>
              </w:rPr>
              <w:t>март 2011г.</w:t>
            </w:r>
            <w:bookmarkEnd w:id="420"/>
            <w:bookmarkEnd w:id="421"/>
          </w:p>
        </w:tc>
        <w:tc>
          <w:tcPr>
            <w:tcW w:w="0" w:type="auto"/>
          </w:tcPr>
          <w:p w:rsidR="001B5C18" w:rsidRPr="001A1809" w:rsidRDefault="001B5C18" w:rsidP="00642DE5">
            <w:pPr>
              <w:rPr>
                <w:rFonts w:ascii="Times New Roman" w:hAnsi="Times New Roman"/>
                <w:sz w:val="24"/>
                <w:szCs w:val="24"/>
              </w:rPr>
            </w:pPr>
            <w:bookmarkStart w:id="422" w:name="_Toc296446504"/>
            <w:bookmarkStart w:id="423" w:name="_Toc296507926"/>
            <w:r w:rsidRPr="001A1809">
              <w:rPr>
                <w:rFonts w:ascii="Times New Roman" w:hAnsi="Times New Roman"/>
                <w:sz w:val="24"/>
                <w:szCs w:val="24"/>
              </w:rPr>
              <w:t>март 2011г</w:t>
            </w:r>
            <w:bookmarkEnd w:id="422"/>
            <w:bookmarkEnd w:id="423"/>
          </w:p>
        </w:tc>
        <w:tc>
          <w:tcPr>
            <w:tcW w:w="0" w:type="auto"/>
          </w:tcPr>
          <w:p w:rsidR="001B5C18" w:rsidRPr="001A1809" w:rsidRDefault="001B5C18" w:rsidP="00642DE5">
            <w:pPr>
              <w:rPr>
                <w:rFonts w:ascii="Times New Roman" w:hAnsi="Times New Roman"/>
                <w:sz w:val="24"/>
                <w:szCs w:val="24"/>
              </w:rPr>
            </w:pPr>
            <w:bookmarkStart w:id="424" w:name="_Toc296446505"/>
            <w:bookmarkStart w:id="425" w:name="_Toc296507927"/>
            <w:r w:rsidRPr="001A1809">
              <w:rPr>
                <w:rFonts w:ascii="Times New Roman" w:hAnsi="Times New Roman"/>
                <w:sz w:val="24"/>
                <w:szCs w:val="24"/>
              </w:rPr>
              <w:t>Руководители ОУ</w:t>
            </w:r>
            <w:bookmarkEnd w:id="424"/>
            <w:bookmarkEnd w:id="425"/>
          </w:p>
          <w:p w:rsidR="001B5C18" w:rsidRPr="001A1809" w:rsidRDefault="001B5C18" w:rsidP="00642DE5">
            <w:pPr>
              <w:rPr>
                <w:rFonts w:ascii="Times New Roman" w:hAnsi="Times New Roman"/>
                <w:sz w:val="24"/>
                <w:szCs w:val="24"/>
              </w:rPr>
            </w:pPr>
            <w:bookmarkStart w:id="426" w:name="_Toc296446506"/>
            <w:bookmarkStart w:id="427" w:name="_Toc296507928"/>
            <w:r w:rsidRPr="001A1809">
              <w:rPr>
                <w:rFonts w:ascii="Times New Roman" w:hAnsi="Times New Roman"/>
                <w:sz w:val="24"/>
                <w:szCs w:val="24"/>
              </w:rPr>
              <w:t>Координационный совет</w:t>
            </w:r>
            <w:bookmarkEnd w:id="426"/>
            <w:bookmarkEnd w:id="427"/>
          </w:p>
        </w:tc>
        <w:tc>
          <w:tcPr>
            <w:tcW w:w="0" w:type="auto"/>
          </w:tcPr>
          <w:p w:rsidR="001B5C18" w:rsidRPr="001A1809" w:rsidRDefault="001B5C18" w:rsidP="00642DE5">
            <w:pPr>
              <w:rPr>
                <w:rFonts w:ascii="Times New Roman" w:hAnsi="Times New Roman"/>
                <w:sz w:val="24"/>
                <w:szCs w:val="24"/>
              </w:rPr>
            </w:pPr>
            <w:bookmarkStart w:id="428" w:name="_Toc296446507"/>
            <w:bookmarkStart w:id="429" w:name="_Toc296507929"/>
            <w:r w:rsidRPr="001A1809">
              <w:rPr>
                <w:rFonts w:ascii="Times New Roman" w:hAnsi="Times New Roman"/>
                <w:sz w:val="24"/>
                <w:szCs w:val="24"/>
              </w:rPr>
              <w:t>Перечень видов инновационной деятельности при переходе на ФГОС</w:t>
            </w:r>
            <w:bookmarkEnd w:id="428"/>
            <w:bookmarkEnd w:id="429"/>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430" w:name="_Toc296446508"/>
            <w:bookmarkStart w:id="431" w:name="_Toc296507930"/>
            <w:r w:rsidRPr="001A1809">
              <w:rPr>
                <w:rFonts w:ascii="Times New Roman" w:hAnsi="Times New Roman"/>
                <w:sz w:val="24"/>
                <w:szCs w:val="24"/>
              </w:rPr>
              <w:t>Разработка единичных проектов в ОУ, обеспечивающих процесс введения ФГОС в ОУ</w:t>
            </w:r>
            <w:bookmarkEnd w:id="430"/>
            <w:bookmarkEnd w:id="431"/>
          </w:p>
        </w:tc>
        <w:tc>
          <w:tcPr>
            <w:tcW w:w="0" w:type="auto"/>
          </w:tcPr>
          <w:p w:rsidR="001B5C18" w:rsidRPr="001A1809" w:rsidRDefault="001B5C18" w:rsidP="00642DE5">
            <w:pPr>
              <w:rPr>
                <w:rFonts w:ascii="Times New Roman" w:hAnsi="Times New Roman"/>
                <w:sz w:val="24"/>
                <w:szCs w:val="24"/>
              </w:rPr>
            </w:pPr>
            <w:bookmarkStart w:id="432" w:name="_Toc296446509"/>
            <w:bookmarkStart w:id="433" w:name="_Toc296507931"/>
            <w:r w:rsidRPr="001A1809">
              <w:rPr>
                <w:rFonts w:ascii="Times New Roman" w:hAnsi="Times New Roman"/>
                <w:sz w:val="24"/>
                <w:szCs w:val="24"/>
              </w:rPr>
              <w:t>март 2011г.</w:t>
            </w:r>
            <w:bookmarkEnd w:id="432"/>
            <w:bookmarkEnd w:id="433"/>
          </w:p>
        </w:tc>
        <w:tc>
          <w:tcPr>
            <w:tcW w:w="0" w:type="auto"/>
          </w:tcPr>
          <w:p w:rsidR="001B5C18" w:rsidRPr="001A1809" w:rsidRDefault="001B5C18" w:rsidP="00642DE5">
            <w:pPr>
              <w:rPr>
                <w:rFonts w:ascii="Times New Roman" w:hAnsi="Times New Roman"/>
                <w:sz w:val="24"/>
                <w:szCs w:val="24"/>
              </w:rPr>
            </w:pPr>
            <w:bookmarkStart w:id="434" w:name="_Toc296446510"/>
            <w:bookmarkStart w:id="435" w:name="_Toc296507932"/>
            <w:r w:rsidRPr="001A1809">
              <w:rPr>
                <w:rFonts w:ascii="Times New Roman" w:hAnsi="Times New Roman"/>
                <w:sz w:val="24"/>
                <w:szCs w:val="24"/>
              </w:rPr>
              <w:t>август 2011г</w:t>
            </w:r>
            <w:bookmarkEnd w:id="434"/>
            <w:bookmarkEnd w:id="435"/>
          </w:p>
        </w:tc>
        <w:tc>
          <w:tcPr>
            <w:tcW w:w="0" w:type="auto"/>
          </w:tcPr>
          <w:p w:rsidR="001B5C18" w:rsidRPr="001A1809" w:rsidRDefault="001B5C18" w:rsidP="00642DE5">
            <w:pPr>
              <w:rPr>
                <w:rFonts w:ascii="Times New Roman" w:hAnsi="Times New Roman"/>
                <w:sz w:val="24"/>
                <w:szCs w:val="24"/>
              </w:rPr>
            </w:pPr>
            <w:bookmarkStart w:id="436" w:name="_Toc296446511"/>
            <w:bookmarkStart w:id="437" w:name="_Toc296507933"/>
            <w:r w:rsidRPr="001A1809">
              <w:rPr>
                <w:rFonts w:ascii="Times New Roman" w:hAnsi="Times New Roman"/>
                <w:sz w:val="24"/>
                <w:szCs w:val="24"/>
              </w:rPr>
              <w:t>ОУ</w:t>
            </w:r>
            <w:bookmarkEnd w:id="436"/>
            <w:bookmarkEnd w:id="437"/>
          </w:p>
        </w:tc>
        <w:tc>
          <w:tcPr>
            <w:tcW w:w="0" w:type="auto"/>
          </w:tcPr>
          <w:p w:rsidR="001B5C18" w:rsidRPr="001A1809" w:rsidRDefault="001B5C18" w:rsidP="00642DE5">
            <w:pPr>
              <w:rPr>
                <w:rFonts w:ascii="Times New Roman" w:hAnsi="Times New Roman"/>
                <w:sz w:val="24"/>
                <w:szCs w:val="24"/>
              </w:rPr>
            </w:pPr>
            <w:bookmarkStart w:id="438" w:name="_Toc296446512"/>
            <w:bookmarkStart w:id="439" w:name="_Toc296507934"/>
            <w:r w:rsidRPr="001A1809">
              <w:rPr>
                <w:rFonts w:ascii="Times New Roman" w:hAnsi="Times New Roman"/>
                <w:sz w:val="24"/>
                <w:szCs w:val="24"/>
              </w:rPr>
              <w:t>Единичные проекты в ОУ, обеспечивающие процесс введения ФГОС в ОУ</w:t>
            </w:r>
            <w:bookmarkEnd w:id="438"/>
            <w:bookmarkEnd w:id="439"/>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440" w:name="_Toc296446513"/>
            <w:bookmarkStart w:id="441" w:name="_Toc296507935"/>
            <w:r w:rsidRPr="001A1809">
              <w:rPr>
                <w:rFonts w:ascii="Times New Roman" w:hAnsi="Times New Roman"/>
                <w:sz w:val="24"/>
                <w:szCs w:val="24"/>
              </w:rPr>
              <w:t>Разработка положения муниципального смотра-конкурса «Готовность ОУ к введению ФГОС»</w:t>
            </w:r>
            <w:bookmarkEnd w:id="440"/>
            <w:bookmarkEnd w:id="441"/>
          </w:p>
        </w:tc>
        <w:tc>
          <w:tcPr>
            <w:tcW w:w="0" w:type="auto"/>
          </w:tcPr>
          <w:p w:rsidR="001B5C18" w:rsidRPr="001A1809" w:rsidRDefault="001B5C18" w:rsidP="00642DE5">
            <w:pPr>
              <w:rPr>
                <w:rFonts w:ascii="Times New Roman" w:hAnsi="Times New Roman"/>
                <w:sz w:val="24"/>
                <w:szCs w:val="24"/>
              </w:rPr>
            </w:pPr>
            <w:bookmarkStart w:id="442" w:name="_Toc296446514"/>
            <w:bookmarkStart w:id="443" w:name="_Toc296507936"/>
            <w:r w:rsidRPr="001A1809">
              <w:rPr>
                <w:rFonts w:ascii="Times New Roman" w:hAnsi="Times New Roman"/>
                <w:sz w:val="24"/>
                <w:szCs w:val="24"/>
              </w:rPr>
              <w:t>март 2011г.</w:t>
            </w:r>
            <w:bookmarkEnd w:id="442"/>
            <w:bookmarkEnd w:id="443"/>
          </w:p>
        </w:tc>
        <w:tc>
          <w:tcPr>
            <w:tcW w:w="0" w:type="auto"/>
          </w:tcPr>
          <w:p w:rsidR="001B5C18" w:rsidRPr="001A1809" w:rsidRDefault="001B5C18" w:rsidP="00642DE5">
            <w:pPr>
              <w:rPr>
                <w:rFonts w:ascii="Times New Roman" w:hAnsi="Times New Roman"/>
                <w:sz w:val="24"/>
                <w:szCs w:val="24"/>
              </w:rPr>
            </w:pPr>
            <w:bookmarkStart w:id="444" w:name="_Toc296446515"/>
            <w:bookmarkStart w:id="445" w:name="_Toc296507937"/>
            <w:r w:rsidRPr="001A1809">
              <w:rPr>
                <w:rFonts w:ascii="Times New Roman" w:hAnsi="Times New Roman"/>
                <w:sz w:val="24"/>
                <w:szCs w:val="24"/>
              </w:rPr>
              <w:t>апрель 2011г</w:t>
            </w:r>
            <w:bookmarkEnd w:id="444"/>
            <w:bookmarkEnd w:id="445"/>
          </w:p>
        </w:tc>
        <w:tc>
          <w:tcPr>
            <w:tcW w:w="0" w:type="auto"/>
          </w:tcPr>
          <w:p w:rsidR="001B5C18" w:rsidRPr="001A1809" w:rsidRDefault="001B5C18" w:rsidP="00642DE5">
            <w:pPr>
              <w:rPr>
                <w:rFonts w:ascii="Times New Roman" w:hAnsi="Times New Roman"/>
                <w:sz w:val="24"/>
                <w:szCs w:val="24"/>
              </w:rPr>
            </w:pPr>
            <w:bookmarkStart w:id="446" w:name="_Toc296446516"/>
            <w:bookmarkStart w:id="447" w:name="_Toc296507938"/>
            <w:r w:rsidRPr="001A1809">
              <w:rPr>
                <w:rFonts w:ascii="Times New Roman" w:hAnsi="Times New Roman"/>
                <w:sz w:val="24"/>
                <w:szCs w:val="24"/>
              </w:rPr>
              <w:t>МУ ИМЦ</w:t>
            </w:r>
            <w:bookmarkEnd w:id="446"/>
            <w:bookmarkEnd w:id="447"/>
          </w:p>
          <w:p w:rsidR="001B5C18" w:rsidRPr="001A1809" w:rsidRDefault="001B5C18" w:rsidP="00642DE5">
            <w:pPr>
              <w:rPr>
                <w:rFonts w:ascii="Times New Roman" w:hAnsi="Times New Roman"/>
                <w:sz w:val="24"/>
                <w:szCs w:val="24"/>
              </w:rPr>
            </w:pPr>
            <w:bookmarkStart w:id="448" w:name="_Toc296446517"/>
            <w:bookmarkStart w:id="449" w:name="_Toc296507939"/>
            <w:r w:rsidRPr="001A1809">
              <w:rPr>
                <w:rFonts w:ascii="Times New Roman" w:hAnsi="Times New Roman"/>
                <w:sz w:val="24"/>
                <w:szCs w:val="24"/>
              </w:rPr>
              <w:t>Соколова Л.Д.</w:t>
            </w:r>
            <w:bookmarkEnd w:id="448"/>
            <w:bookmarkEnd w:id="449"/>
          </w:p>
        </w:tc>
        <w:tc>
          <w:tcPr>
            <w:tcW w:w="0" w:type="auto"/>
          </w:tcPr>
          <w:p w:rsidR="001B5C18" w:rsidRPr="001A1809" w:rsidRDefault="001B5C18" w:rsidP="00642DE5">
            <w:pPr>
              <w:rPr>
                <w:rFonts w:ascii="Times New Roman" w:hAnsi="Times New Roman"/>
                <w:sz w:val="24"/>
                <w:szCs w:val="24"/>
              </w:rPr>
            </w:pPr>
            <w:bookmarkStart w:id="450" w:name="_Toc296446518"/>
            <w:bookmarkStart w:id="451" w:name="_Toc296507940"/>
            <w:r w:rsidRPr="001A1809">
              <w:rPr>
                <w:rFonts w:ascii="Times New Roman" w:hAnsi="Times New Roman"/>
                <w:sz w:val="24"/>
                <w:szCs w:val="24"/>
              </w:rPr>
              <w:t>Положение о смотре-конкурсе «Готовность ОУ к введению ФГОС»</w:t>
            </w:r>
            <w:bookmarkEnd w:id="450"/>
            <w:bookmarkEnd w:id="451"/>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452" w:name="_Toc296446519"/>
            <w:bookmarkStart w:id="453" w:name="_Toc296507941"/>
            <w:r w:rsidRPr="001A1809">
              <w:rPr>
                <w:rFonts w:ascii="Times New Roman" w:hAnsi="Times New Roman"/>
                <w:sz w:val="24"/>
                <w:szCs w:val="24"/>
              </w:rPr>
              <w:t>Представление отчета деятельности МОУ Гимназия №3, МОУ СОШ №21 по введению ФГОС</w:t>
            </w:r>
            <w:bookmarkEnd w:id="452"/>
            <w:bookmarkEnd w:id="453"/>
          </w:p>
        </w:tc>
        <w:tc>
          <w:tcPr>
            <w:tcW w:w="0" w:type="auto"/>
          </w:tcPr>
          <w:p w:rsidR="001B5C18" w:rsidRPr="001A1809" w:rsidRDefault="001B5C18" w:rsidP="00642DE5">
            <w:pPr>
              <w:rPr>
                <w:rFonts w:ascii="Times New Roman" w:hAnsi="Times New Roman"/>
                <w:sz w:val="24"/>
                <w:szCs w:val="24"/>
              </w:rPr>
            </w:pPr>
            <w:bookmarkStart w:id="454" w:name="_Toc296446520"/>
            <w:bookmarkStart w:id="455" w:name="_Toc296507942"/>
            <w:r w:rsidRPr="001A1809">
              <w:rPr>
                <w:rFonts w:ascii="Times New Roman" w:hAnsi="Times New Roman"/>
                <w:sz w:val="24"/>
                <w:szCs w:val="24"/>
              </w:rPr>
              <w:t>март 2011г</w:t>
            </w:r>
            <w:bookmarkEnd w:id="454"/>
            <w:bookmarkEnd w:id="455"/>
          </w:p>
        </w:tc>
        <w:tc>
          <w:tcPr>
            <w:tcW w:w="0" w:type="auto"/>
          </w:tcPr>
          <w:p w:rsidR="001B5C18" w:rsidRPr="001A1809" w:rsidRDefault="001B5C18" w:rsidP="00642DE5">
            <w:pPr>
              <w:rPr>
                <w:rFonts w:ascii="Times New Roman" w:hAnsi="Times New Roman"/>
                <w:sz w:val="24"/>
                <w:szCs w:val="24"/>
              </w:rPr>
            </w:pPr>
            <w:bookmarkStart w:id="456" w:name="_Toc296446521"/>
            <w:bookmarkStart w:id="457" w:name="_Toc296507943"/>
            <w:r w:rsidRPr="001A1809">
              <w:rPr>
                <w:rFonts w:ascii="Times New Roman" w:hAnsi="Times New Roman"/>
                <w:sz w:val="24"/>
                <w:szCs w:val="24"/>
              </w:rPr>
              <w:t>март 2011г</w:t>
            </w:r>
            <w:bookmarkEnd w:id="456"/>
            <w:bookmarkEnd w:id="457"/>
          </w:p>
        </w:tc>
        <w:tc>
          <w:tcPr>
            <w:tcW w:w="0" w:type="auto"/>
          </w:tcPr>
          <w:p w:rsidR="001B5C18" w:rsidRPr="001A1809" w:rsidRDefault="001B5C18" w:rsidP="00642DE5">
            <w:pPr>
              <w:rPr>
                <w:rFonts w:ascii="Times New Roman" w:hAnsi="Times New Roman"/>
                <w:sz w:val="24"/>
                <w:szCs w:val="24"/>
              </w:rPr>
            </w:pPr>
            <w:bookmarkStart w:id="458" w:name="_Toc296446522"/>
            <w:bookmarkStart w:id="459" w:name="_Toc296507944"/>
            <w:r w:rsidRPr="001A1809">
              <w:rPr>
                <w:rFonts w:ascii="Times New Roman" w:hAnsi="Times New Roman"/>
                <w:sz w:val="24"/>
                <w:szCs w:val="24"/>
              </w:rPr>
              <w:t>Городской экспертный совет</w:t>
            </w:r>
            <w:bookmarkEnd w:id="458"/>
            <w:bookmarkEnd w:id="459"/>
          </w:p>
        </w:tc>
        <w:tc>
          <w:tcPr>
            <w:tcW w:w="0" w:type="auto"/>
          </w:tcPr>
          <w:p w:rsidR="001B5C18" w:rsidRPr="001A1809" w:rsidRDefault="001B5C18" w:rsidP="00642DE5">
            <w:pPr>
              <w:rPr>
                <w:rFonts w:ascii="Times New Roman" w:hAnsi="Times New Roman"/>
                <w:sz w:val="24"/>
                <w:szCs w:val="24"/>
              </w:rPr>
            </w:pPr>
            <w:bookmarkStart w:id="460" w:name="_Toc296446523"/>
            <w:bookmarkStart w:id="461" w:name="_Toc296507945"/>
            <w:r w:rsidRPr="001A1809">
              <w:rPr>
                <w:rFonts w:ascii="Times New Roman" w:hAnsi="Times New Roman"/>
                <w:sz w:val="24"/>
                <w:szCs w:val="24"/>
              </w:rPr>
              <w:t>Рекомендации на основе представленного опыта</w:t>
            </w:r>
            <w:bookmarkEnd w:id="460"/>
            <w:bookmarkEnd w:id="461"/>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462" w:name="_Toc296446524"/>
            <w:bookmarkStart w:id="463" w:name="_Toc296507946"/>
            <w:r w:rsidRPr="001A1809">
              <w:rPr>
                <w:rFonts w:ascii="Times New Roman" w:hAnsi="Times New Roman"/>
                <w:sz w:val="24"/>
                <w:szCs w:val="24"/>
              </w:rPr>
              <w:t>Обучение административных групп по вопросам интеграции внеурочной деятельности и дополнительного образования</w:t>
            </w:r>
            <w:bookmarkEnd w:id="462"/>
            <w:bookmarkEnd w:id="463"/>
          </w:p>
          <w:p w:rsidR="001B5C18" w:rsidRPr="001A1809" w:rsidRDefault="001B5C18" w:rsidP="00642DE5">
            <w:pPr>
              <w:rPr>
                <w:rFonts w:ascii="Times New Roman" w:hAnsi="Times New Roman"/>
                <w:sz w:val="24"/>
                <w:szCs w:val="24"/>
              </w:rPr>
            </w:pPr>
            <w:bookmarkStart w:id="464" w:name="_Toc296446525"/>
            <w:bookmarkStart w:id="465" w:name="_Toc296507947"/>
            <w:r w:rsidRPr="001A1809">
              <w:rPr>
                <w:rFonts w:ascii="Times New Roman" w:hAnsi="Times New Roman"/>
                <w:sz w:val="24"/>
                <w:szCs w:val="24"/>
              </w:rPr>
              <w:t>Разработка положения о внеурочной деятельности ОУ</w:t>
            </w:r>
            <w:bookmarkEnd w:id="464"/>
            <w:bookmarkEnd w:id="465"/>
          </w:p>
        </w:tc>
        <w:tc>
          <w:tcPr>
            <w:tcW w:w="0" w:type="auto"/>
          </w:tcPr>
          <w:p w:rsidR="001B5C18" w:rsidRPr="001A1809" w:rsidRDefault="001B5C18" w:rsidP="00642DE5">
            <w:pPr>
              <w:rPr>
                <w:rFonts w:ascii="Times New Roman" w:hAnsi="Times New Roman"/>
                <w:sz w:val="24"/>
                <w:szCs w:val="24"/>
              </w:rPr>
            </w:pPr>
            <w:bookmarkStart w:id="466" w:name="_Toc296446526"/>
            <w:bookmarkStart w:id="467" w:name="_Toc296507948"/>
            <w:r w:rsidRPr="001A1809">
              <w:rPr>
                <w:rFonts w:ascii="Times New Roman" w:hAnsi="Times New Roman"/>
                <w:sz w:val="24"/>
                <w:szCs w:val="24"/>
              </w:rPr>
              <w:t>апрель 2011г.</w:t>
            </w:r>
            <w:bookmarkEnd w:id="466"/>
            <w:bookmarkEnd w:id="467"/>
          </w:p>
        </w:tc>
        <w:tc>
          <w:tcPr>
            <w:tcW w:w="0" w:type="auto"/>
          </w:tcPr>
          <w:p w:rsidR="001B5C18" w:rsidRPr="001A1809" w:rsidRDefault="001B5C18" w:rsidP="00642DE5">
            <w:pPr>
              <w:rPr>
                <w:rFonts w:ascii="Times New Roman" w:hAnsi="Times New Roman"/>
                <w:sz w:val="24"/>
                <w:szCs w:val="24"/>
              </w:rPr>
            </w:pPr>
            <w:bookmarkStart w:id="468" w:name="_Toc296446527"/>
            <w:bookmarkStart w:id="469" w:name="_Toc296507949"/>
            <w:r w:rsidRPr="001A1809">
              <w:rPr>
                <w:rFonts w:ascii="Times New Roman" w:hAnsi="Times New Roman"/>
                <w:sz w:val="24"/>
                <w:szCs w:val="24"/>
              </w:rPr>
              <w:t>апрель 2011г.</w:t>
            </w:r>
            <w:bookmarkEnd w:id="468"/>
            <w:bookmarkEnd w:id="469"/>
          </w:p>
        </w:tc>
        <w:tc>
          <w:tcPr>
            <w:tcW w:w="0" w:type="auto"/>
          </w:tcPr>
          <w:p w:rsidR="001B5C18" w:rsidRPr="001A1809" w:rsidRDefault="001B5C18" w:rsidP="00642DE5">
            <w:pPr>
              <w:rPr>
                <w:rFonts w:ascii="Times New Roman" w:hAnsi="Times New Roman"/>
                <w:sz w:val="24"/>
                <w:szCs w:val="24"/>
              </w:rPr>
            </w:pPr>
            <w:bookmarkStart w:id="470" w:name="_Toc296446528"/>
            <w:bookmarkStart w:id="471" w:name="_Toc296507950"/>
            <w:r w:rsidRPr="001A1809">
              <w:rPr>
                <w:rFonts w:ascii="Times New Roman" w:hAnsi="Times New Roman"/>
                <w:sz w:val="24"/>
                <w:szCs w:val="24"/>
              </w:rPr>
              <w:t>КОИРО</w:t>
            </w:r>
            <w:bookmarkEnd w:id="470"/>
            <w:bookmarkEnd w:id="471"/>
          </w:p>
          <w:p w:rsidR="001B5C18" w:rsidRPr="001A1809" w:rsidRDefault="001B5C18" w:rsidP="00642DE5">
            <w:pPr>
              <w:rPr>
                <w:rFonts w:ascii="Times New Roman" w:hAnsi="Times New Roman"/>
                <w:sz w:val="24"/>
                <w:szCs w:val="24"/>
              </w:rPr>
            </w:pPr>
            <w:bookmarkStart w:id="472" w:name="_Toc296446529"/>
            <w:bookmarkStart w:id="473" w:name="_Toc296507951"/>
            <w:r w:rsidRPr="001A1809">
              <w:rPr>
                <w:rFonts w:ascii="Times New Roman" w:hAnsi="Times New Roman"/>
                <w:sz w:val="24"/>
                <w:szCs w:val="24"/>
              </w:rPr>
              <w:t>Сиушева Г.Г.</w:t>
            </w:r>
            <w:bookmarkEnd w:id="472"/>
            <w:bookmarkEnd w:id="473"/>
          </w:p>
          <w:p w:rsidR="001B5C18" w:rsidRPr="001A1809" w:rsidRDefault="001B5C18" w:rsidP="00642DE5">
            <w:pPr>
              <w:rPr>
                <w:rFonts w:ascii="Times New Roman" w:hAnsi="Times New Roman"/>
                <w:sz w:val="24"/>
                <w:szCs w:val="24"/>
              </w:rPr>
            </w:pPr>
            <w:bookmarkStart w:id="474" w:name="_Toc296446530"/>
            <w:bookmarkStart w:id="475" w:name="_Toc296507952"/>
            <w:r w:rsidRPr="001A1809">
              <w:rPr>
                <w:rFonts w:ascii="Times New Roman" w:hAnsi="Times New Roman"/>
                <w:sz w:val="24"/>
                <w:szCs w:val="24"/>
              </w:rPr>
              <w:t>ОУ</w:t>
            </w:r>
            <w:bookmarkEnd w:id="474"/>
            <w:bookmarkEnd w:id="475"/>
          </w:p>
        </w:tc>
        <w:tc>
          <w:tcPr>
            <w:tcW w:w="0" w:type="auto"/>
          </w:tcPr>
          <w:p w:rsidR="001B5C18" w:rsidRPr="001A1809" w:rsidRDefault="001B5C18" w:rsidP="00642DE5">
            <w:pPr>
              <w:rPr>
                <w:rFonts w:ascii="Times New Roman" w:hAnsi="Times New Roman"/>
                <w:sz w:val="24"/>
                <w:szCs w:val="24"/>
              </w:rPr>
            </w:pPr>
            <w:bookmarkStart w:id="476" w:name="_Toc296446531"/>
            <w:bookmarkStart w:id="477" w:name="_Toc296507953"/>
            <w:r w:rsidRPr="001A1809">
              <w:rPr>
                <w:rFonts w:ascii="Times New Roman" w:hAnsi="Times New Roman"/>
                <w:sz w:val="24"/>
                <w:szCs w:val="24"/>
              </w:rPr>
              <w:t>Рекомендации по разработке Положений о внеурочной деятельности ОУ</w:t>
            </w:r>
            <w:bookmarkEnd w:id="476"/>
            <w:bookmarkEnd w:id="477"/>
          </w:p>
          <w:p w:rsidR="001B5C18" w:rsidRPr="001A1809" w:rsidRDefault="001B5C18" w:rsidP="00642DE5">
            <w:pPr>
              <w:rPr>
                <w:rFonts w:ascii="Times New Roman" w:hAnsi="Times New Roman"/>
                <w:sz w:val="24"/>
                <w:szCs w:val="24"/>
              </w:rPr>
            </w:pPr>
          </w:p>
          <w:p w:rsidR="001B5C18" w:rsidRPr="001A1809" w:rsidRDefault="001B5C18" w:rsidP="00642DE5">
            <w:pPr>
              <w:rPr>
                <w:rFonts w:ascii="Times New Roman" w:hAnsi="Times New Roman"/>
                <w:sz w:val="24"/>
                <w:szCs w:val="24"/>
              </w:rPr>
            </w:pPr>
            <w:bookmarkStart w:id="478" w:name="_Toc296446532"/>
            <w:bookmarkStart w:id="479" w:name="_Toc296507954"/>
            <w:r w:rsidRPr="001A1809">
              <w:rPr>
                <w:rFonts w:ascii="Times New Roman" w:hAnsi="Times New Roman"/>
                <w:sz w:val="24"/>
                <w:szCs w:val="24"/>
              </w:rPr>
              <w:t>Положение о внеурочной деятельности ОУ при введении ФГОС</w:t>
            </w:r>
            <w:bookmarkEnd w:id="478"/>
            <w:bookmarkEnd w:id="479"/>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480" w:name="_Toc296446533"/>
            <w:bookmarkStart w:id="481" w:name="_Toc296507955"/>
            <w:r w:rsidRPr="001A1809">
              <w:rPr>
                <w:rFonts w:ascii="Times New Roman" w:hAnsi="Times New Roman"/>
                <w:sz w:val="24"/>
                <w:szCs w:val="24"/>
              </w:rPr>
              <w:t>Экспертиза учебных планов 1-х классов</w:t>
            </w:r>
            <w:bookmarkEnd w:id="480"/>
            <w:bookmarkEnd w:id="481"/>
          </w:p>
        </w:tc>
        <w:tc>
          <w:tcPr>
            <w:tcW w:w="0" w:type="auto"/>
          </w:tcPr>
          <w:p w:rsidR="001B5C18" w:rsidRPr="001A1809" w:rsidRDefault="001B5C18" w:rsidP="00642DE5">
            <w:pPr>
              <w:rPr>
                <w:rFonts w:ascii="Times New Roman" w:hAnsi="Times New Roman"/>
                <w:sz w:val="24"/>
                <w:szCs w:val="24"/>
              </w:rPr>
            </w:pPr>
            <w:bookmarkStart w:id="482" w:name="_Toc296446534"/>
            <w:bookmarkStart w:id="483" w:name="_Toc296507956"/>
            <w:r w:rsidRPr="001A1809">
              <w:rPr>
                <w:rFonts w:ascii="Times New Roman" w:hAnsi="Times New Roman"/>
                <w:sz w:val="24"/>
                <w:szCs w:val="24"/>
              </w:rPr>
              <w:t>апрель 2011г.</w:t>
            </w:r>
            <w:bookmarkEnd w:id="482"/>
            <w:bookmarkEnd w:id="483"/>
          </w:p>
        </w:tc>
        <w:tc>
          <w:tcPr>
            <w:tcW w:w="0" w:type="auto"/>
          </w:tcPr>
          <w:p w:rsidR="001B5C18" w:rsidRPr="001A1809" w:rsidRDefault="001B5C18" w:rsidP="00642DE5">
            <w:pPr>
              <w:rPr>
                <w:rFonts w:ascii="Times New Roman" w:hAnsi="Times New Roman"/>
                <w:sz w:val="24"/>
                <w:szCs w:val="24"/>
              </w:rPr>
            </w:pPr>
            <w:bookmarkStart w:id="484" w:name="_Toc296446535"/>
            <w:bookmarkStart w:id="485" w:name="_Toc296507957"/>
            <w:r w:rsidRPr="001A1809">
              <w:rPr>
                <w:rFonts w:ascii="Times New Roman" w:hAnsi="Times New Roman"/>
                <w:sz w:val="24"/>
                <w:szCs w:val="24"/>
              </w:rPr>
              <w:t>апрель 2011г.</w:t>
            </w:r>
            <w:bookmarkEnd w:id="484"/>
            <w:bookmarkEnd w:id="485"/>
          </w:p>
        </w:tc>
        <w:tc>
          <w:tcPr>
            <w:tcW w:w="0" w:type="auto"/>
          </w:tcPr>
          <w:p w:rsidR="001B5C18" w:rsidRPr="001A1809" w:rsidRDefault="001B5C18" w:rsidP="00642DE5">
            <w:pPr>
              <w:rPr>
                <w:rFonts w:ascii="Times New Roman" w:hAnsi="Times New Roman"/>
                <w:sz w:val="24"/>
                <w:szCs w:val="24"/>
              </w:rPr>
            </w:pPr>
            <w:bookmarkStart w:id="486" w:name="_Toc296446536"/>
            <w:bookmarkStart w:id="487" w:name="_Toc296507958"/>
            <w:r w:rsidRPr="001A1809">
              <w:rPr>
                <w:rFonts w:ascii="Times New Roman" w:hAnsi="Times New Roman"/>
                <w:sz w:val="24"/>
                <w:szCs w:val="24"/>
              </w:rPr>
              <w:t>Творческая группа</w:t>
            </w:r>
            <w:bookmarkEnd w:id="486"/>
            <w:bookmarkEnd w:id="487"/>
          </w:p>
          <w:p w:rsidR="001B5C18" w:rsidRPr="001A1809" w:rsidRDefault="001B5C18" w:rsidP="00642DE5">
            <w:pPr>
              <w:rPr>
                <w:rFonts w:ascii="Times New Roman" w:hAnsi="Times New Roman"/>
                <w:sz w:val="24"/>
                <w:szCs w:val="24"/>
              </w:rPr>
            </w:pPr>
            <w:bookmarkStart w:id="488" w:name="_Toc296446537"/>
            <w:bookmarkStart w:id="489" w:name="_Toc296507959"/>
            <w:r w:rsidRPr="001A1809">
              <w:rPr>
                <w:rFonts w:ascii="Times New Roman" w:hAnsi="Times New Roman"/>
                <w:sz w:val="24"/>
                <w:szCs w:val="24"/>
              </w:rPr>
              <w:t>Соколова Л.Д.</w:t>
            </w:r>
            <w:bookmarkEnd w:id="488"/>
            <w:bookmarkEnd w:id="489"/>
          </w:p>
        </w:tc>
        <w:tc>
          <w:tcPr>
            <w:tcW w:w="0" w:type="auto"/>
          </w:tcPr>
          <w:p w:rsidR="001B5C18" w:rsidRPr="001A1809" w:rsidRDefault="001B5C18" w:rsidP="00642DE5">
            <w:pPr>
              <w:rPr>
                <w:rFonts w:ascii="Times New Roman" w:hAnsi="Times New Roman"/>
                <w:sz w:val="24"/>
                <w:szCs w:val="24"/>
              </w:rPr>
            </w:pPr>
            <w:bookmarkStart w:id="490" w:name="_Toc296446538"/>
            <w:bookmarkStart w:id="491" w:name="_Toc296507960"/>
            <w:r w:rsidRPr="001A1809">
              <w:rPr>
                <w:rFonts w:ascii="Times New Roman" w:hAnsi="Times New Roman"/>
                <w:sz w:val="24"/>
                <w:szCs w:val="24"/>
              </w:rPr>
              <w:t>Рекомендации по формированию учебных планов 1-х классов.</w:t>
            </w:r>
            <w:bookmarkEnd w:id="490"/>
            <w:bookmarkEnd w:id="491"/>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492" w:name="_Toc296446539"/>
            <w:bookmarkStart w:id="493" w:name="_Toc296507961"/>
            <w:r w:rsidRPr="001A1809">
              <w:rPr>
                <w:rFonts w:ascii="Times New Roman" w:hAnsi="Times New Roman"/>
                <w:sz w:val="24"/>
                <w:szCs w:val="24"/>
              </w:rPr>
              <w:t>Проведение диагностики готовности к обучению в школе выпускников ДОУ</w:t>
            </w:r>
            <w:bookmarkEnd w:id="492"/>
            <w:bookmarkEnd w:id="493"/>
          </w:p>
        </w:tc>
        <w:tc>
          <w:tcPr>
            <w:tcW w:w="0" w:type="auto"/>
          </w:tcPr>
          <w:p w:rsidR="001B5C18" w:rsidRPr="001A1809" w:rsidRDefault="001B5C18" w:rsidP="00642DE5">
            <w:pPr>
              <w:rPr>
                <w:rFonts w:ascii="Times New Roman" w:hAnsi="Times New Roman"/>
                <w:sz w:val="24"/>
                <w:szCs w:val="24"/>
              </w:rPr>
            </w:pPr>
            <w:bookmarkStart w:id="494" w:name="_Toc296446540"/>
            <w:bookmarkStart w:id="495" w:name="_Toc296507962"/>
            <w:r w:rsidRPr="001A1809">
              <w:rPr>
                <w:rFonts w:ascii="Times New Roman" w:hAnsi="Times New Roman"/>
                <w:sz w:val="24"/>
                <w:szCs w:val="24"/>
              </w:rPr>
              <w:t>апрель 2011г.</w:t>
            </w:r>
            <w:bookmarkEnd w:id="494"/>
            <w:bookmarkEnd w:id="495"/>
          </w:p>
        </w:tc>
        <w:tc>
          <w:tcPr>
            <w:tcW w:w="0" w:type="auto"/>
          </w:tcPr>
          <w:p w:rsidR="001B5C18" w:rsidRPr="001A1809" w:rsidRDefault="001B5C18" w:rsidP="00642DE5">
            <w:pPr>
              <w:rPr>
                <w:rFonts w:ascii="Times New Roman" w:hAnsi="Times New Roman"/>
                <w:sz w:val="24"/>
                <w:szCs w:val="24"/>
              </w:rPr>
            </w:pPr>
            <w:bookmarkStart w:id="496" w:name="_Toc296446541"/>
            <w:bookmarkStart w:id="497" w:name="_Toc296507963"/>
            <w:r w:rsidRPr="001A1809">
              <w:rPr>
                <w:rFonts w:ascii="Times New Roman" w:hAnsi="Times New Roman"/>
                <w:sz w:val="24"/>
                <w:szCs w:val="24"/>
              </w:rPr>
              <w:t>май 2011г</w:t>
            </w:r>
            <w:bookmarkEnd w:id="496"/>
            <w:bookmarkEnd w:id="497"/>
          </w:p>
        </w:tc>
        <w:tc>
          <w:tcPr>
            <w:tcW w:w="0" w:type="auto"/>
          </w:tcPr>
          <w:p w:rsidR="001B5C18" w:rsidRPr="001A1809" w:rsidRDefault="001B5C18" w:rsidP="00642DE5">
            <w:pPr>
              <w:rPr>
                <w:rFonts w:ascii="Times New Roman" w:hAnsi="Times New Roman"/>
                <w:sz w:val="24"/>
                <w:szCs w:val="24"/>
              </w:rPr>
            </w:pPr>
            <w:bookmarkStart w:id="498" w:name="_Toc296446542"/>
            <w:bookmarkStart w:id="499" w:name="_Toc296507964"/>
            <w:r w:rsidRPr="001A1809">
              <w:rPr>
                <w:rFonts w:ascii="Times New Roman" w:hAnsi="Times New Roman"/>
                <w:sz w:val="24"/>
                <w:szCs w:val="24"/>
              </w:rPr>
              <w:t>ЦДиК</w:t>
            </w:r>
            <w:bookmarkEnd w:id="498"/>
            <w:bookmarkEnd w:id="499"/>
          </w:p>
          <w:p w:rsidR="001B5C18" w:rsidRPr="001A1809" w:rsidRDefault="001B5C18" w:rsidP="00642DE5">
            <w:pPr>
              <w:rPr>
                <w:rFonts w:ascii="Times New Roman" w:hAnsi="Times New Roman"/>
                <w:sz w:val="24"/>
                <w:szCs w:val="24"/>
              </w:rPr>
            </w:pPr>
            <w:bookmarkStart w:id="500" w:name="_Toc296446543"/>
            <w:bookmarkStart w:id="501" w:name="_Toc296507965"/>
            <w:r w:rsidRPr="001A1809">
              <w:rPr>
                <w:rFonts w:ascii="Times New Roman" w:hAnsi="Times New Roman"/>
                <w:sz w:val="24"/>
                <w:szCs w:val="24"/>
              </w:rPr>
              <w:t>ДОУ</w:t>
            </w:r>
            <w:bookmarkEnd w:id="500"/>
            <w:bookmarkEnd w:id="501"/>
          </w:p>
        </w:tc>
        <w:tc>
          <w:tcPr>
            <w:tcW w:w="0" w:type="auto"/>
          </w:tcPr>
          <w:p w:rsidR="001B5C18" w:rsidRPr="001A1809" w:rsidRDefault="001B5C18" w:rsidP="00642DE5">
            <w:pPr>
              <w:rPr>
                <w:rFonts w:ascii="Times New Roman" w:hAnsi="Times New Roman"/>
                <w:sz w:val="24"/>
                <w:szCs w:val="24"/>
              </w:rPr>
            </w:pPr>
            <w:bookmarkStart w:id="502" w:name="_Toc296446544"/>
            <w:bookmarkStart w:id="503" w:name="_Toc296507966"/>
            <w:r w:rsidRPr="001A1809">
              <w:rPr>
                <w:rFonts w:ascii="Times New Roman" w:hAnsi="Times New Roman"/>
                <w:sz w:val="24"/>
                <w:szCs w:val="24"/>
              </w:rPr>
              <w:t>Результаты диагностики дошкольников к обучению в школе. Рекомендации к пояснительной записке ООП.</w:t>
            </w:r>
            <w:bookmarkEnd w:id="502"/>
            <w:bookmarkEnd w:id="503"/>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04" w:name="_Toc296446545"/>
            <w:bookmarkStart w:id="505" w:name="_Toc296507967"/>
            <w:r w:rsidRPr="001A1809">
              <w:rPr>
                <w:rFonts w:ascii="Times New Roman" w:hAnsi="Times New Roman"/>
                <w:sz w:val="24"/>
                <w:szCs w:val="24"/>
              </w:rPr>
              <w:t>Изучение готовности педагогических кадров к реализации ФГОС начального общего образования</w:t>
            </w:r>
            <w:bookmarkEnd w:id="504"/>
            <w:bookmarkEnd w:id="505"/>
          </w:p>
        </w:tc>
        <w:tc>
          <w:tcPr>
            <w:tcW w:w="0" w:type="auto"/>
          </w:tcPr>
          <w:p w:rsidR="001B5C18" w:rsidRPr="001A1809" w:rsidRDefault="001B5C18" w:rsidP="00642DE5">
            <w:pPr>
              <w:rPr>
                <w:rFonts w:ascii="Times New Roman" w:hAnsi="Times New Roman"/>
                <w:sz w:val="24"/>
                <w:szCs w:val="24"/>
              </w:rPr>
            </w:pPr>
            <w:bookmarkStart w:id="506" w:name="_Toc296446546"/>
            <w:bookmarkStart w:id="507" w:name="_Toc296507968"/>
            <w:r w:rsidRPr="001A1809">
              <w:rPr>
                <w:rFonts w:ascii="Times New Roman" w:hAnsi="Times New Roman"/>
                <w:sz w:val="24"/>
                <w:szCs w:val="24"/>
              </w:rPr>
              <w:t>апрель 2011г.</w:t>
            </w:r>
            <w:bookmarkEnd w:id="506"/>
            <w:bookmarkEnd w:id="507"/>
          </w:p>
        </w:tc>
        <w:tc>
          <w:tcPr>
            <w:tcW w:w="0" w:type="auto"/>
          </w:tcPr>
          <w:p w:rsidR="001B5C18" w:rsidRPr="001A1809" w:rsidRDefault="001B5C18" w:rsidP="00642DE5">
            <w:pPr>
              <w:rPr>
                <w:rFonts w:ascii="Times New Roman" w:hAnsi="Times New Roman"/>
                <w:sz w:val="24"/>
                <w:szCs w:val="24"/>
              </w:rPr>
            </w:pPr>
            <w:bookmarkStart w:id="508" w:name="_Toc296446547"/>
            <w:bookmarkStart w:id="509" w:name="_Toc296507969"/>
            <w:r w:rsidRPr="001A1809">
              <w:rPr>
                <w:rFonts w:ascii="Times New Roman" w:hAnsi="Times New Roman"/>
                <w:sz w:val="24"/>
                <w:szCs w:val="24"/>
              </w:rPr>
              <w:t>май 2011г</w:t>
            </w:r>
            <w:bookmarkEnd w:id="508"/>
            <w:bookmarkEnd w:id="509"/>
          </w:p>
        </w:tc>
        <w:tc>
          <w:tcPr>
            <w:tcW w:w="0" w:type="auto"/>
          </w:tcPr>
          <w:p w:rsidR="001B5C18" w:rsidRPr="001A1809" w:rsidRDefault="001B5C18" w:rsidP="00642DE5">
            <w:pPr>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10" w:name="_Toc296446548"/>
            <w:bookmarkStart w:id="511" w:name="_Toc296507970"/>
            <w:r w:rsidRPr="001A1809">
              <w:rPr>
                <w:rFonts w:ascii="Times New Roman" w:hAnsi="Times New Roman"/>
                <w:sz w:val="24"/>
                <w:szCs w:val="24"/>
              </w:rPr>
              <w:t>Перечень затруднений и потребностей</w:t>
            </w:r>
            <w:bookmarkEnd w:id="510"/>
            <w:bookmarkEnd w:id="511"/>
          </w:p>
          <w:p w:rsidR="001B5C18" w:rsidRPr="001A1809" w:rsidRDefault="001B5C18" w:rsidP="00642DE5">
            <w:pPr>
              <w:rPr>
                <w:rFonts w:ascii="Times New Roman" w:hAnsi="Times New Roman"/>
                <w:sz w:val="24"/>
                <w:szCs w:val="24"/>
              </w:rPr>
            </w:pPr>
            <w:bookmarkStart w:id="512" w:name="_Toc296446549"/>
            <w:bookmarkStart w:id="513" w:name="_Toc296507971"/>
            <w:r w:rsidRPr="001A1809">
              <w:rPr>
                <w:rFonts w:ascii="Times New Roman" w:hAnsi="Times New Roman"/>
                <w:sz w:val="24"/>
                <w:szCs w:val="24"/>
              </w:rPr>
              <w:t>План повышения квалификации педагогических работников в условиях введения ФГОС на 2011-2012 уч год</w:t>
            </w:r>
            <w:bookmarkEnd w:id="512"/>
            <w:bookmarkEnd w:id="513"/>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14" w:name="_Toc296446550"/>
            <w:bookmarkStart w:id="515" w:name="_Toc296507972"/>
            <w:r w:rsidRPr="001A1809">
              <w:rPr>
                <w:rFonts w:ascii="Times New Roman" w:hAnsi="Times New Roman"/>
                <w:sz w:val="24"/>
                <w:szCs w:val="24"/>
              </w:rPr>
              <w:t>Самоанализ условий введения ФГОС в ОУ</w:t>
            </w:r>
            <w:bookmarkEnd w:id="514"/>
            <w:bookmarkEnd w:id="515"/>
          </w:p>
        </w:tc>
        <w:tc>
          <w:tcPr>
            <w:tcW w:w="0" w:type="auto"/>
          </w:tcPr>
          <w:p w:rsidR="001B5C18" w:rsidRPr="001A1809" w:rsidRDefault="001B5C18" w:rsidP="00642DE5">
            <w:pPr>
              <w:rPr>
                <w:rFonts w:ascii="Times New Roman" w:hAnsi="Times New Roman"/>
                <w:sz w:val="24"/>
                <w:szCs w:val="24"/>
              </w:rPr>
            </w:pPr>
            <w:bookmarkStart w:id="516" w:name="_Toc296446551"/>
            <w:bookmarkStart w:id="517" w:name="_Toc296507973"/>
            <w:r w:rsidRPr="001A1809">
              <w:rPr>
                <w:rFonts w:ascii="Times New Roman" w:hAnsi="Times New Roman"/>
                <w:sz w:val="24"/>
                <w:szCs w:val="24"/>
              </w:rPr>
              <w:t>май 2011г.</w:t>
            </w:r>
            <w:bookmarkEnd w:id="516"/>
            <w:bookmarkEnd w:id="517"/>
          </w:p>
        </w:tc>
        <w:tc>
          <w:tcPr>
            <w:tcW w:w="0" w:type="auto"/>
          </w:tcPr>
          <w:p w:rsidR="001B5C18" w:rsidRPr="001A1809" w:rsidRDefault="001B5C18" w:rsidP="00642DE5">
            <w:pPr>
              <w:rPr>
                <w:rFonts w:ascii="Times New Roman" w:hAnsi="Times New Roman"/>
                <w:sz w:val="24"/>
                <w:szCs w:val="24"/>
              </w:rPr>
            </w:pPr>
            <w:bookmarkStart w:id="518" w:name="_Toc296446552"/>
            <w:bookmarkStart w:id="519" w:name="_Toc296507974"/>
            <w:r w:rsidRPr="001A1809">
              <w:rPr>
                <w:rFonts w:ascii="Times New Roman" w:hAnsi="Times New Roman"/>
                <w:sz w:val="24"/>
                <w:szCs w:val="24"/>
              </w:rPr>
              <w:t>май 2011г.</w:t>
            </w:r>
            <w:bookmarkEnd w:id="518"/>
            <w:bookmarkEnd w:id="519"/>
          </w:p>
        </w:tc>
        <w:tc>
          <w:tcPr>
            <w:tcW w:w="0" w:type="auto"/>
          </w:tcPr>
          <w:p w:rsidR="001B5C18" w:rsidRPr="001A1809" w:rsidRDefault="001B5C18" w:rsidP="00642DE5">
            <w:pPr>
              <w:rPr>
                <w:rFonts w:ascii="Times New Roman" w:hAnsi="Times New Roman"/>
                <w:sz w:val="24"/>
                <w:szCs w:val="24"/>
              </w:rPr>
            </w:pPr>
            <w:bookmarkStart w:id="520" w:name="_Toc296446553"/>
            <w:bookmarkStart w:id="521" w:name="_Toc296507975"/>
            <w:r w:rsidRPr="001A1809">
              <w:rPr>
                <w:rFonts w:ascii="Times New Roman" w:hAnsi="Times New Roman"/>
                <w:sz w:val="24"/>
                <w:szCs w:val="24"/>
              </w:rPr>
              <w:t>МУ ИМЦ</w:t>
            </w:r>
            <w:bookmarkEnd w:id="520"/>
            <w:bookmarkEnd w:id="521"/>
          </w:p>
          <w:p w:rsidR="001B5C18" w:rsidRPr="001A1809" w:rsidRDefault="001B5C18" w:rsidP="00642DE5">
            <w:pPr>
              <w:rPr>
                <w:rFonts w:ascii="Times New Roman" w:hAnsi="Times New Roman"/>
                <w:sz w:val="24"/>
                <w:szCs w:val="24"/>
              </w:rPr>
            </w:pPr>
            <w:bookmarkStart w:id="522" w:name="_Toc296446554"/>
            <w:bookmarkStart w:id="523" w:name="_Toc296507976"/>
            <w:r w:rsidRPr="001A1809">
              <w:rPr>
                <w:rFonts w:ascii="Times New Roman" w:hAnsi="Times New Roman"/>
                <w:sz w:val="24"/>
                <w:szCs w:val="24"/>
              </w:rPr>
              <w:t>Соколова Л.Д.</w:t>
            </w:r>
            <w:bookmarkEnd w:id="522"/>
            <w:bookmarkEnd w:id="523"/>
          </w:p>
        </w:tc>
        <w:tc>
          <w:tcPr>
            <w:tcW w:w="0" w:type="auto"/>
          </w:tcPr>
          <w:p w:rsidR="001B5C18" w:rsidRPr="001A1809" w:rsidRDefault="001B5C18" w:rsidP="00642DE5">
            <w:pPr>
              <w:rPr>
                <w:rFonts w:ascii="Times New Roman" w:hAnsi="Times New Roman"/>
                <w:sz w:val="24"/>
                <w:szCs w:val="24"/>
              </w:rPr>
            </w:pPr>
            <w:bookmarkStart w:id="524" w:name="_Toc296446555"/>
            <w:bookmarkStart w:id="525" w:name="_Toc296507977"/>
            <w:r w:rsidRPr="001A1809">
              <w:rPr>
                <w:rFonts w:ascii="Times New Roman" w:hAnsi="Times New Roman"/>
                <w:sz w:val="24"/>
                <w:szCs w:val="24"/>
              </w:rPr>
              <w:t>Рекомендации по корректировке деятельности ОУ по созданию условий для введения ФГОС</w:t>
            </w:r>
            <w:bookmarkEnd w:id="524"/>
            <w:bookmarkEnd w:id="525"/>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26" w:name="_Toc296446556"/>
            <w:bookmarkStart w:id="527" w:name="_Toc296507978"/>
            <w:r w:rsidRPr="001A1809">
              <w:rPr>
                <w:rFonts w:ascii="Times New Roman" w:hAnsi="Times New Roman"/>
                <w:sz w:val="24"/>
                <w:szCs w:val="24"/>
              </w:rPr>
              <w:t>Готовность МОУ СОШ №7, 2, прогимназии №15 к реализации ФГОС начального общего образования</w:t>
            </w:r>
            <w:bookmarkEnd w:id="526"/>
            <w:bookmarkEnd w:id="527"/>
          </w:p>
        </w:tc>
        <w:tc>
          <w:tcPr>
            <w:tcW w:w="0" w:type="auto"/>
          </w:tcPr>
          <w:p w:rsidR="001B5C18" w:rsidRPr="001A1809" w:rsidRDefault="001B5C18" w:rsidP="00642DE5">
            <w:pPr>
              <w:rPr>
                <w:rFonts w:ascii="Times New Roman" w:hAnsi="Times New Roman"/>
                <w:sz w:val="24"/>
                <w:szCs w:val="24"/>
              </w:rPr>
            </w:pPr>
            <w:bookmarkStart w:id="528" w:name="_Toc296446557"/>
            <w:bookmarkStart w:id="529" w:name="_Toc296507979"/>
            <w:r w:rsidRPr="001A1809">
              <w:rPr>
                <w:rFonts w:ascii="Times New Roman" w:hAnsi="Times New Roman"/>
                <w:sz w:val="24"/>
                <w:szCs w:val="24"/>
              </w:rPr>
              <w:t>май 2011г.</w:t>
            </w:r>
            <w:bookmarkEnd w:id="528"/>
            <w:bookmarkEnd w:id="529"/>
          </w:p>
        </w:tc>
        <w:tc>
          <w:tcPr>
            <w:tcW w:w="0" w:type="auto"/>
          </w:tcPr>
          <w:p w:rsidR="001B5C18" w:rsidRPr="001A1809" w:rsidRDefault="001B5C18" w:rsidP="00642DE5">
            <w:pPr>
              <w:rPr>
                <w:rFonts w:ascii="Times New Roman" w:hAnsi="Times New Roman"/>
                <w:sz w:val="24"/>
                <w:szCs w:val="24"/>
              </w:rPr>
            </w:pPr>
            <w:bookmarkStart w:id="530" w:name="_Toc296446558"/>
            <w:bookmarkStart w:id="531" w:name="_Toc296507980"/>
            <w:r w:rsidRPr="001A1809">
              <w:rPr>
                <w:rFonts w:ascii="Times New Roman" w:hAnsi="Times New Roman"/>
                <w:sz w:val="24"/>
                <w:szCs w:val="24"/>
              </w:rPr>
              <w:t>май 2011г.</w:t>
            </w:r>
            <w:bookmarkEnd w:id="530"/>
            <w:bookmarkEnd w:id="531"/>
          </w:p>
        </w:tc>
        <w:tc>
          <w:tcPr>
            <w:tcW w:w="0" w:type="auto"/>
          </w:tcPr>
          <w:p w:rsidR="001B5C18" w:rsidRPr="001A1809" w:rsidRDefault="001B5C18" w:rsidP="00642DE5">
            <w:pPr>
              <w:rPr>
                <w:rFonts w:ascii="Times New Roman" w:hAnsi="Times New Roman"/>
                <w:sz w:val="24"/>
                <w:szCs w:val="24"/>
              </w:rPr>
            </w:pPr>
            <w:bookmarkStart w:id="532" w:name="_Toc296446559"/>
            <w:bookmarkStart w:id="533" w:name="_Toc296507981"/>
            <w:r w:rsidRPr="001A1809">
              <w:rPr>
                <w:rFonts w:ascii="Times New Roman" w:hAnsi="Times New Roman"/>
                <w:sz w:val="24"/>
                <w:szCs w:val="24"/>
              </w:rPr>
              <w:t>Координационный совет</w:t>
            </w:r>
            <w:bookmarkEnd w:id="532"/>
            <w:bookmarkEnd w:id="533"/>
          </w:p>
          <w:p w:rsidR="001B5C18" w:rsidRPr="001A1809" w:rsidRDefault="001B5C18" w:rsidP="00642DE5">
            <w:pPr>
              <w:rPr>
                <w:rFonts w:ascii="Times New Roman" w:hAnsi="Times New Roman"/>
                <w:sz w:val="24"/>
                <w:szCs w:val="24"/>
              </w:rPr>
            </w:pPr>
            <w:bookmarkStart w:id="534" w:name="_Toc296446560"/>
            <w:bookmarkStart w:id="535" w:name="_Toc296507982"/>
            <w:r w:rsidRPr="001A1809">
              <w:rPr>
                <w:rFonts w:ascii="Times New Roman" w:hAnsi="Times New Roman"/>
                <w:sz w:val="24"/>
                <w:szCs w:val="24"/>
              </w:rPr>
              <w:t>ОУ</w:t>
            </w:r>
            <w:bookmarkEnd w:id="534"/>
            <w:bookmarkEnd w:id="535"/>
          </w:p>
        </w:tc>
        <w:tc>
          <w:tcPr>
            <w:tcW w:w="0" w:type="auto"/>
          </w:tcPr>
          <w:p w:rsidR="001B5C18" w:rsidRPr="001A1809" w:rsidRDefault="001B5C18" w:rsidP="00642DE5">
            <w:pPr>
              <w:rPr>
                <w:rFonts w:ascii="Times New Roman" w:hAnsi="Times New Roman"/>
                <w:sz w:val="24"/>
                <w:szCs w:val="24"/>
              </w:rPr>
            </w:pPr>
            <w:bookmarkStart w:id="536" w:name="_Toc296446561"/>
            <w:bookmarkStart w:id="537" w:name="_Toc296507983"/>
            <w:r w:rsidRPr="001A1809">
              <w:rPr>
                <w:rFonts w:ascii="Times New Roman" w:hAnsi="Times New Roman"/>
                <w:sz w:val="24"/>
                <w:szCs w:val="24"/>
              </w:rPr>
              <w:t>Рекомендации на основе анализа представленных материалов.</w:t>
            </w:r>
            <w:bookmarkEnd w:id="536"/>
            <w:bookmarkEnd w:id="537"/>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38" w:name="_Toc296446562"/>
            <w:bookmarkStart w:id="539" w:name="_Toc296507984"/>
            <w:r w:rsidRPr="001A1809">
              <w:rPr>
                <w:rFonts w:ascii="Times New Roman" w:hAnsi="Times New Roman"/>
                <w:sz w:val="24"/>
                <w:szCs w:val="24"/>
              </w:rPr>
              <w:t>Экспертиза основных образовательных программ ОУ</w:t>
            </w:r>
            <w:bookmarkEnd w:id="538"/>
            <w:bookmarkEnd w:id="539"/>
          </w:p>
        </w:tc>
        <w:tc>
          <w:tcPr>
            <w:tcW w:w="0" w:type="auto"/>
          </w:tcPr>
          <w:p w:rsidR="001B5C18" w:rsidRPr="001A1809" w:rsidRDefault="001B5C18" w:rsidP="00642DE5">
            <w:pPr>
              <w:rPr>
                <w:rFonts w:ascii="Times New Roman" w:hAnsi="Times New Roman"/>
                <w:sz w:val="24"/>
                <w:szCs w:val="24"/>
              </w:rPr>
            </w:pPr>
            <w:bookmarkStart w:id="540" w:name="_Toc296446563"/>
            <w:bookmarkStart w:id="541" w:name="_Toc296507985"/>
            <w:r w:rsidRPr="001A1809">
              <w:rPr>
                <w:rFonts w:ascii="Times New Roman" w:hAnsi="Times New Roman"/>
                <w:sz w:val="24"/>
                <w:szCs w:val="24"/>
              </w:rPr>
              <w:t>июнь 2011г.</w:t>
            </w:r>
            <w:bookmarkEnd w:id="540"/>
            <w:bookmarkEnd w:id="541"/>
          </w:p>
        </w:tc>
        <w:tc>
          <w:tcPr>
            <w:tcW w:w="0" w:type="auto"/>
          </w:tcPr>
          <w:p w:rsidR="001B5C18" w:rsidRPr="001A1809" w:rsidRDefault="001B5C18" w:rsidP="00642DE5">
            <w:pPr>
              <w:rPr>
                <w:rFonts w:ascii="Times New Roman" w:hAnsi="Times New Roman"/>
                <w:sz w:val="24"/>
                <w:szCs w:val="24"/>
              </w:rPr>
            </w:pPr>
            <w:bookmarkStart w:id="542" w:name="_Toc296446564"/>
            <w:bookmarkStart w:id="543" w:name="_Toc296507986"/>
            <w:r w:rsidRPr="001A1809">
              <w:rPr>
                <w:rFonts w:ascii="Times New Roman" w:hAnsi="Times New Roman"/>
                <w:sz w:val="24"/>
                <w:szCs w:val="24"/>
              </w:rPr>
              <w:t>июнь 2011г.</w:t>
            </w:r>
            <w:bookmarkEnd w:id="542"/>
            <w:bookmarkEnd w:id="543"/>
          </w:p>
        </w:tc>
        <w:tc>
          <w:tcPr>
            <w:tcW w:w="0" w:type="auto"/>
          </w:tcPr>
          <w:p w:rsidR="001B5C18" w:rsidRPr="001A1809" w:rsidRDefault="001B5C18" w:rsidP="00642DE5">
            <w:pPr>
              <w:rPr>
                <w:rFonts w:ascii="Times New Roman" w:hAnsi="Times New Roman"/>
                <w:sz w:val="24"/>
                <w:szCs w:val="24"/>
              </w:rPr>
            </w:pPr>
            <w:bookmarkStart w:id="544" w:name="_Toc296446565"/>
            <w:bookmarkStart w:id="545" w:name="_Toc296507987"/>
            <w:r w:rsidRPr="001A1809">
              <w:rPr>
                <w:rFonts w:ascii="Times New Roman" w:hAnsi="Times New Roman"/>
                <w:sz w:val="24"/>
                <w:szCs w:val="24"/>
              </w:rPr>
              <w:t>Творческая группа</w:t>
            </w:r>
            <w:bookmarkEnd w:id="544"/>
            <w:bookmarkEnd w:id="545"/>
          </w:p>
          <w:p w:rsidR="001B5C18" w:rsidRPr="001A1809" w:rsidRDefault="001B5C18" w:rsidP="00642DE5">
            <w:pPr>
              <w:rPr>
                <w:rFonts w:ascii="Times New Roman" w:hAnsi="Times New Roman"/>
                <w:sz w:val="24"/>
                <w:szCs w:val="24"/>
              </w:rPr>
            </w:pPr>
            <w:bookmarkStart w:id="546" w:name="_Toc296446566"/>
            <w:bookmarkStart w:id="547" w:name="_Toc296507988"/>
            <w:r w:rsidRPr="001A1809">
              <w:rPr>
                <w:rFonts w:ascii="Times New Roman" w:hAnsi="Times New Roman"/>
                <w:sz w:val="24"/>
                <w:szCs w:val="24"/>
              </w:rPr>
              <w:t>Соколова Л.Д.</w:t>
            </w:r>
            <w:bookmarkEnd w:id="546"/>
            <w:bookmarkEnd w:id="547"/>
          </w:p>
          <w:p w:rsidR="001B5C18" w:rsidRPr="001A1809" w:rsidRDefault="001B5C18" w:rsidP="00642DE5">
            <w:pPr>
              <w:rPr>
                <w:rFonts w:ascii="Times New Roman" w:hAnsi="Times New Roman"/>
                <w:sz w:val="24"/>
                <w:szCs w:val="24"/>
              </w:rPr>
            </w:pPr>
            <w:bookmarkStart w:id="548" w:name="_Toc296446567"/>
            <w:bookmarkStart w:id="549" w:name="_Toc296507989"/>
            <w:r w:rsidRPr="001A1809">
              <w:rPr>
                <w:rFonts w:ascii="Times New Roman" w:hAnsi="Times New Roman"/>
                <w:sz w:val="24"/>
                <w:szCs w:val="24"/>
              </w:rPr>
              <w:t>КОИРО</w:t>
            </w:r>
            <w:bookmarkEnd w:id="548"/>
            <w:bookmarkEnd w:id="549"/>
          </w:p>
          <w:p w:rsidR="001B5C18" w:rsidRPr="001A1809" w:rsidRDefault="001B5C18" w:rsidP="00642DE5">
            <w:pPr>
              <w:rPr>
                <w:rFonts w:ascii="Times New Roman" w:hAnsi="Times New Roman"/>
                <w:sz w:val="24"/>
                <w:szCs w:val="24"/>
              </w:rPr>
            </w:pPr>
            <w:bookmarkStart w:id="550" w:name="_Toc296446568"/>
            <w:bookmarkStart w:id="551" w:name="_Toc296507990"/>
            <w:r w:rsidRPr="001A1809">
              <w:rPr>
                <w:rFonts w:ascii="Times New Roman" w:hAnsi="Times New Roman"/>
                <w:sz w:val="24"/>
                <w:szCs w:val="24"/>
              </w:rPr>
              <w:t>Сиушева Г.Г.</w:t>
            </w:r>
            <w:bookmarkEnd w:id="550"/>
            <w:bookmarkEnd w:id="551"/>
          </w:p>
          <w:p w:rsidR="001B5C18" w:rsidRPr="001A1809" w:rsidRDefault="001B5C18" w:rsidP="00642DE5">
            <w:pPr>
              <w:rPr>
                <w:rFonts w:ascii="Times New Roman" w:hAnsi="Times New Roman"/>
                <w:sz w:val="24"/>
                <w:szCs w:val="24"/>
              </w:rPr>
            </w:pPr>
            <w:bookmarkStart w:id="552" w:name="_Toc296446569"/>
            <w:bookmarkStart w:id="553" w:name="_Toc296507991"/>
            <w:r w:rsidRPr="001A1809">
              <w:rPr>
                <w:rFonts w:ascii="Times New Roman" w:hAnsi="Times New Roman"/>
                <w:sz w:val="24"/>
                <w:szCs w:val="24"/>
              </w:rPr>
              <w:t>ОУ</w:t>
            </w:r>
            <w:bookmarkEnd w:id="552"/>
            <w:bookmarkEnd w:id="553"/>
          </w:p>
        </w:tc>
        <w:tc>
          <w:tcPr>
            <w:tcW w:w="0" w:type="auto"/>
          </w:tcPr>
          <w:p w:rsidR="001B5C18" w:rsidRPr="001A1809" w:rsidRDefault="001B5C18" w:rsidP="00642DE5">
            <w:pPr>
              <w:rPr>
                <w:rFonts w:ascii="Times New Roman" w:hAnsi="Times New Roman"/>
                <w:sz w:val="24"/>
                <w:szCs w:val="24"/>
              </w:rPr>
            </w:pPr>
            <w:bookmarkStart w:id="554" w:name="_Toc296446570"/>
            <w:bookmarkStart w:id="555" w:name="_Toc296507992"/>
            <w:r w:rsidRPr="001A1809">
              <w:rPr>
                <w:rFonts w:ascii="Times New Roman" w:hAnsi="Times New Roman"/>
                <w:sz w:val="24"/>
                <w:szCs w:val="24"/>
              </w:rPr>
              <w:t>Заключение и рекомендации по результатам экспертизы</w:t>
            </w:r>
            <w:bookmarkEnd w:id="554"/>
            <w:bookmarkEnd w:id="555"/>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56" w:name="_Toc296446571"/>
            <w:bookmarkStart w:id="557" w:name="_Toc296507993"/>
            <w:r w:rsidRPr="001A1809">
              <w:rPr>
                <w:rFonts w:ascii="Times New Roman" w:hAnsi="Times New Roman"/>
                <w:sz w:val="24"/>
                <w:szCs w:val="24"/>
              </w:rPr>
              <w:t>Формирование модели мониторинга (на основе региональной) процесса введения ФГОС начального общего образования</w:t>
            </w:r>
            <w:bookmarkEnd w:id="556"/>
            <w:bookmarkEnd w:id="557"/>
          </w:p>
        </w:tc>
        <w:tc>
          <w:tcPr>
            <w:tcW w:w="0" w:type="auto"/>
          </w:tcPr>
          <w:p w:rsidR="001B5C18" w:rsidRPr="001A1809" w:rsidRDefault="001B5C18" w:rsidP="00642DE5">
            <w:pPr>
              <w:rPr>
                <w:rFonts w:ascii="Times New Roman" w:hAnsi="Times New Roman"/>
                <w:sz w:val="24"/>
                <w:szCs w:val="24"/>
              </w:rPr>
            </w:pPr>
            <w:bookmarkStart w:id="558" w:name="_Toc296446572"/>
            <w:bookmarkStart w:id="559" w:name="_Toc296507994"/>
            <w:r w:rsidRPr="001A1809">
              <w:rPr>
                <w:rFonts w:ascii="Times New Roman" w:hAnsi="Times New Roman"/>
                <w:sz w:val="24"/>
                <w:szCs w:val="24"/>
              </w:rPr>
              <w:t>июнь 2011г.</w:t>
            </w:r>
            <w:bookmarkEnd w:id="558"/>
            <w:bookmarkEnd w:id="559"/>
          </w:p>
        </w:tc>
        <w:tc>
          <w:tcPr>
            <w:tcW w:w="0" w:type="auto"/>
          </w:tcPr>
          <w:p w:rsidR="001B5C18" w:rsidRPr="001A1809" w:rsidRDefault="001B5C18" w:rsidP="00642DE5">
            <w:pPr>
              <w:rPr>
                <w:rFonts w:ascii="Times New Roman" w:hAnsi="Times New Roman"/>
                <w:sz w:val="24"/>
                <w:szCs w:val="24"/>
              </w:rPr>
            </w:pPr>
            <w:bookmarkStart w:id="560" w:name="_Toc296446573"/>
            <w:bookmarkStart w:id="561" w:name="_Toc296507995"/>
            <w:r w:rsidRPr="001A1809">
              <w:rPr>
                <w:rFonts w:ascii="Times New Roman" w:hAnsi="Times New Roman"/>
                <w:sz w:val="24"/>
                <w:szCs w:val="24"/>
              </w:rPr>
              <w:t>июнь 2011г.</w:t>
            </w:r>
            <w:bookmarkEnd w:id="560"/>
            <w:bookmarkEnd w:id="561"/>
          </w:p>
        </w:tc>
        <w:tc>
          <w:tcPr>
            <w:tcW w:w="0" w:type="auto"/>
          </w:tcPr>
          <w:p w:rsidR="001B5C18" w:rsidRPr="001A1809" w:rsidRDefault="001B5C18" w:rsidP="00642DE5">
            <w:pPr>
              <w:rPr>
                <w:rFonts w:ascii="Times New Roman" w:hAnsi="Times New Roman"/>
                <w:sz w:val="24"/>
                <w:szCs w:val="24"/>
              </w:rPr>
            </w:pPr>
            <w:bookmarkStart w:id="562" w:name="_Toc296446574"/>
            <w:bookmarkStart w:id="563" w:name="_Toc296507996"/>
            <w:r w:rsidRPr="001A1809">
              <w:rPr>
                <w:rFonts w:ascii="Times New Roman" w:hAnsi="Times New Roman"/>
                <w:sz w:val="24"/>
                <w:szCs w:val="24"/>
              </w:rPr>
              <w:t>Творческая группа</w:t>
            </w:r>
            <w:bookmarkEnd w:id="562"/>
            <w:bookmarkEnd w:id="563"/>
          </w:p>
          <w:p w:rsidR="001B5C18" w:rsidRPr="001A1809" w:rsidRDefault="001B5C18" w:rsidP="00642DE5">
            <w:pPr>
              <w:rPr>
                <w:rFonts w:ascii="Times New Roman" w:hAnsi="Times New Roman"/>
                <w:sz w:val="24"/>
                <w:szCs w:val="24"/>
              </w:rPr>
            </w:pPr>
            <w:bookmarkStart w:id="564" w:name="_Toc296446575"/>
            <w:bookmarkStart w:id="565" w:name="_Toc296507997"/>
            <w:r w:rsidRPr="001A1809">
              <w:rPr>
                <w:rFonts w:ascii="Times New Roman" w:hAnsi="Times New Roman"/>
                <w:sz w:val="24"/>
                <w:szCs w:val="24"/>
              </w:rPr>
              <w:t>Соколова Л.Д.</w:t>
            </w:r>
            <w:bookmarkEnd w:id="564"/>
            <w:bookmarkEnd w:id="565"/>
          </w:p>
          <w:p w:rsidR="001B5C18" w:rsidRPr="001A1809" w:rsidRDefault="001B5C18" w:rsidP="00642DE5">
            <w:pPr>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66" w:name="_Toc296446576"/>
            <w:bookmarkStart w:id="567" w:name="_Toc296507998"/>
            <w:r w:rsidRPr="001A1809">
              <w:rPr>
                <w:rFonts w:ascii="Times New Roman" w:hAnsi="Times New Roman"/>
                <w:sz w:val="24"/>
                <w:szCs w:val="24"/>
              </w:rPr>
              <w:t>Модель мониторинга, план-график системы мониторинга  введения ФГОС</w:t>
            </w:r>
            <w:bookmarkEnd w:id="566"/>
            <w:bookmarkEnd w:id="567"/>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68" w:name="_Toc296446577"/>
            <w:bookmarkStart w:id="569" w:name="_Toc296507999"/>
            <w:r w:rsidRPr="001A1809">
              <w:rPr>
                <w:rFonts w:ascii="Times New Roman" w:hAnsi="Times New Roman"/>
                <w:sz w:val="24"/>
                <w:szCs w:val="24"/>
              </w:rPr>
              <w:t>День контроля в ОУ: итоговый мониторинг готовности ОУ к введению ФГОС, в т.ч. реализация единичных проектов</w:t>
            </w:r>
            <w:bookmarkEnd w:id="568"/>
            <w:bookmarkEnd w:id="569"/>
          </w:p>
        </w:tc>
        <w:tc>
          <w:tcPr>
            <w:tcW w:w="0" w:type="auto"/>
          </w:tcPr>
          <w:p w:rsidR="001B5C18" w:rsidRPr="001A1809" w:rsidRDefault="001B5C18" w:rsidP="00642DE5">
            <w:pPr>
              <w:rPr>
                <w:rFonts w:ascii="Times New Roman" w:hAnsi="Times New Roman"/>
                <w:sz w:val="24"/>
                <w:szCs w:val="24"/>
              </w:rPr>
            </w:pPr>
            <w:bookmarkStart w:id="570" w:name="_Toc296446578"/>
            <w:bookmarkStart w:id="571" w:name="_Toc296508000"/>
            <w:r w:rsidRPr="001A1809">
              <w:rPr>
                <w:rFonts w:ascii="Times New Roman" w:hAnsi="Times New Roman"/>
                <w:sz w:val="24"/>
                <w:szCs w:val="24"/>
              </w:rPr>
              <w:t>июль 2011г.</w:t>
            </w:r>
            <w:bookmarkEnd w:id="570"/>
            <w:bookmarkEnd w:id="571"/>
          </w:p>
        </w:tc>
        <w:tc>
          <w:tcPr>
            <w:tcW w:w="0" w:type="auto"/>
          </w:tcPr>
          <w:p w:rsidR="001B5C18" w:rsidRPr="001A1809" w:rsidRDefault="001B5C18" w:rsidP="00642DE5">
            <w:pPr>
              <w:rPr>
                <w:rFonts w:ascii="Times New Roman" w:hAnsi="Times New Roman"/>
                <w:sz w:val="24"/>
                <w:szCs w:val="24"/>
              </w:rPr>
            </w:pPr>
            <w:bookmarkStart w:id="572" w:name="_Toc296446579"/>
            <w:bookmarkStart w:id="573" w:name="_Toc296508001"/>
            <w:r w:rsidRPr="001A1809">
              <w:rPr>
                <w:rFonts w:ascii="Times New Roman" w:hAnsi="Times New Roman"/>
                <w:sz w:val="24"/>
                <w:szCs w:val="24"/>
              </w:rPr>
              <w:t>июль 2011г.</w:t>
            </w:r>
            <w:bookmarkEnd w:id="572"/>
            <w:bookmarkEnd w:id="573"/>
          </w:p>
        </w:tc>
        <w:tc>
          <w:tcPr>
            <w:tcW w:w="0" w:type="auto"/>
          </w:tcPr>
          <w:p w:rsidR="001B5C18" w:rsidRPr="001A1809" w:rsidRDefault="001B5C18" w:rsidP="00642DE5">
            <w:pPr>
              <w:rPr>
                <w:rFonts w:ascii="Times New Roman" w:hAnsi="Times New Roman"/>
                <w:sz w:val="24"/>
                <w:szCs w:val="24"/>
              </w:rPr>
            </w:pPr>
            <w:bookmarkStart w:id="574" w:name="_Toc296446580"/>
            <w:bookmarkStart w:id="575" w:name="_Toc296508002"/>
            <w:r w:rsidRPr="001A1809">
              <w:rPr>
                <w:rFonts w:ascii="Times New Roman" w:hAnsi="Times New Roman"/>
                <w:sz w:val="24"/>
                <w:szCs w:val="24"/>
              </w:rPr>
              <w:t>Управление образования</w:t>
            </w:r>
            <w:bookmarkEnd w:id="574"/>
            <w:bookmarkEnd w:id="575"/>
          </w:p>
          <w:p w:rsidR="001B5C18" w:rsidRPr="001A1809" w:rsidRDefault="001B5C18" w:rsidP="00642DE5">
            <w:pPr>
              <w:rPr>
                <w:rFonts w:ascii="Times New Roman" w:hAnsi="Times New Roman"/>
                <w:sz w:val="24"/>
                <w:szCs w:val="24"/>
              </w:rPr>
            </w:pPr>
            <w:bookmarkStart w:id="576" w:name="_Toc296446581"/>
            <w:bookmarkStart w:id="577" w:name="_Toc296508003"/>
            <w:r w:rsidRPr="001A1809">
              <w:rPr>
                <w:rFonts w:ascii="Times New Roman" w:hAnsi="Times New Roman"/>
                <w:sz w:val="24"/>
                <w:szCs w:val="24"/>
              </w:rPr>
              <w:t>Куклина Т.А.</w:t>
            </w:r>
            <w:bookmarkEnd w:id="576"/>
            <w:bookmarkEnd w:id="577"/>
          </w:p>
        </w:tc>
        <w:tc>
          <w:tcPr>
            <w:tcW w:w="0" w:type="auto"/>
          </w:tcPr>
          <w:p w:rsidR="001B5C18" w:rsidRPr="001A1809" w:rsidRDefault="001B5C18" w:rsidP="00642DE5">
            <w:pPr>
              <w:rPr>
                <w:rFonts w:ascii="Times New Roman" w:hAnsi="Times New Roman"/>
                <w:sz w:val="24"/>
                <w:szCs w:val="24"/>
              </w:rPr>
            </w:pPr>
            <w:bookmarkStart w:id="578" w:name="_Toc296446582"/>
            <w:bookmarkStart w:id="579" w:name="_Toc296508004"/>
            <w:r w:rsidRPr="001A1809">
              <w:rPr>
                <w:rFonts w:ascii="Times New Roman" w:hAnsi="Times New Roman"/>
                <w:sz w:val="24"/>
                <w:szCs w:val="24"/>
              </w:rPr>
              <w:t>Выявление уровня отклонений, корректировка деятельности ОУ</w:t>
            </w:r>
            <w:bookmarkEnd w:id="578"/>
            <w:bookmarkEnd w:id="579"/>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80" w:name="_Toc296446583"/>
            <w:bookmarkStart w:id="581" w:name="_Toc296508005"/>
            <w:r w:rsidRPr="001A1809">
              <w:rPr>
                <w:rFonts w:ascii="Times New Roman" w:hAnsi="Times New Roman"/>
                <w:sz w:val="24"/>
                <w:szCs w:val="24"/>
              </w:rPr>
              <w:t>Проведение смотра-конкурса «Готовность ОУ к введению ФГОС», экспертиза материалов</w:t>
            </w:r>
            <w:bookmarkEnd w:id="580"/>
            <w:bookmarkEnd w:id="581"/>
          </w:p>
        </w:tc>
        <w:tc>
          <w:tcPr>
            <w:tcW w:w="0" w:type="auto"/>
          </w:tcPr>
          <w:p w:rsidR="001B5C18" w:rsidRPr="001A1809" w:rsidRDefault="001B5C18" w:rsidP="00642DE5">
            <w:pPr>
              <w:rPr>
                <w:rFonts w:ascii="Times New Roman" w:hAnsi="Times New Roman"/>
                <w:sz w:val="24"/>
                <w:szCs w:val="24"/>
              </w:rPr>
            </w:pPr>
            <w:bookmarkStart w:id="582" w:name="_Toc296446584"/>
            <w:bookmarkStart w:id="583" w:name="_Toc296508006"/>
            <w:r w:rsidRPr="001A1809">
              <w:rPr>
                <w:rFonts w:ascii="Times New Roman" w:hAnsi="Times New Roman"/>
                <w:sz w:val="24"/>
                <w:szCs w:val="24"/>
              </w:rPr>
              <w:t>август 2011г.</w:t>
            </w:r>
            <w:bookmarkEnd w:id="582"/>
            <w:bookmarkEnd w:id="583"/>
          </w:p>
        </w:tc>
        <w:tc>
          <w:tcPr>
            <w:tcW w:w="0" w:type="auto"/>
          </w:tcPr>
          <w:p w:rsidR="001B5C18" w:rsidRPr="001A1809" w:rsidRDefault="001B5C18" w:rsidP="00642DE5">
            <w:pPr>
              <w:rPr>
                <w:rFonts w:ascii="Times New Roman" w:hAnsi="Times New Roman"/>
                <w:sz w:val="24"/>
                <w:szCs w:val="24"/>
              </w:rPr>
            </w:pPr>
            <w:bookmarkStart w:id="584" w:name="_Toc296446585"/>
            <w:bookmarkStart w:id="585" w:name="_Toc296508007"/>
            <w:r w:rsidRPr="001A1809">
              <w:rPr>
                <w:rFonts w:ascii="Times New Roman" w:hAnsi="Times New Roman"/>
                <w:sz w:val="24"/>
                <w:szCs w:val="24"/>
              </w:rPr>
              <w:t>сентябрь 2011г.</w:t>
            </w:r>
            <w:bookmarkEnd w:id="584"/>
            <w:bookmarkEnd w:id="585"/>
          </w:p>
        </w:tc>
        <w:tc>
          <w:tcPr>
            <w:tcW w:w="0" w:type="auto"/>
          </w:tcPr>
          <w:p w:rsidR="001B5C18" w:rsidRPr="001A1809" w:rsidRDefault="001B5C18" w:rsidP="00642DE5">
            <w:pPr>
              <w:rPr>
                <w:rFonts w:ascii="Times New Roman" w:hAnsi="Times New Roman"/>
                <w:sz w:val="24"/>
                <w:szCs w:val="24"/>
              </w:rPr>
            </w:pPr>
            <w:bookmarkStart w:id="586" w:name="_Toc296446586"/>
            <w:bookmarkStart w:id="587" w:name="_Toc296508008"/>
            <w:r w:rsidRPr="001A1809">
              <w:rPr>
                <w:rFonts w:ascii="Times New Roman" w:hAnsi="Times New Roman"/>
                <w:sz w:val="24"/>
                <w:szCs w:val="24"/>
              </w:rPr>
              <w:t>МУ ИМЦ</w:t>
            </w:r>
            <w:bookmarkEnd w:id="586"/>
            <w:bookmarkEnd w:id="587"/>
          </w:p>
          <w:p w:rsidR="001B5C18" w:rsidRPr="001A1809" w:rsidRDefault="001B5C18" w:rsidP="00642DE5">
            <w:pPr>
              <w:rPr>
                <w:rFonts w:ascii="Times New Roman" w:hAnsi="Times New Roman"/>
                <w:sz w:val="24"/>
                <w:szCs w:val="24"/>
              </w:rPr>
            </w:pPr>
            <w:bookmarkStart w:id="588" w:name="_Toc296446587"/>
            <w:bookmarkStart w:id="589" w:name="_Toc296508009"/>
            <w:r w:rsidRPr="001A1809">
              <w:rPr>
                <w:rFonts w:ascii="Times New Roman" w:hAnsi="Times New Roman"/>
                <w:sz w:val="24"/>
                <w:szCs w:val="24"/>
              </w:rPr>
              <w:t>Соколова Л.Д.</w:t>
            </w:r>
            <w:bookmarkEnd w:id="588"/>
            <w:bookmarkEnd w:id="589"/>
          </w:p>
        </w:tc>
        <w:tc>
          <w:tcPr>
            <w:tcW w:w="0" w:type="auto"/>
          </w:tcPr>
          <w:p w:rsidR="001B5C18" w:rsidRPr="001A1809" w:rsidRDefault="001B5C18" w:rsidP="00642DE5">
            <w:pPr>
              <w:rPr>
                <w:rFonts w:ascii="Times New Roman" w:hAnsi="Times New Roman"/>
                <w:sz w:val="24"/>
                <w:szCs w:val="24"/>
              </w:rPr>
            </w:pPr>
            <w:bookmarkStart w:id="590" w:name="_Toc296446588"/>
            <w:bookmarkStart w:id="591" w:name="_Toc296508010"/>
            <w:r w:rsidRPr="001A1809">
              <w:rPr>
                <w:rFonts w:ascii="Times New Roman" w:hAnsi="Times New Roman"/>
                <w:sz w:val="24"/>
                <w:szCs w:val="24"/>
              </w:rPr>
              <w:t>Рейтинг участников смотра-конкурса (рейтинг ОУ по степени готовности к введению ФГОС)</w:t>
            </w:r>
            <w:bookmarkEnd w:id="590"/>
            <w:bookmarkEnd w:id="591"/>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592" w:name="_Toc296446589"/>
            <w:bookmarkStart w:id="593" w:name="_Toc296508011"/>
            <w:r w:rsidRPr="001A1809">
              <w:rPr>
                <w:rFonts w:ascii="Times New Roman" w:hAnsi="Times New Roman"/>
                <w:sz w:val="24"/>
                <w:szCs w:val="24"/>
              </w:rPr>
              <w:t>Анализ результатов работы координационного совета по введению ФГОС в ОУ и творческой группы по методическому сопровождению введения ФГОС в ОУ</w:t>
            </w:r>
            <w:bookmarkEnd w:id="592"/>
            <w:bookmarkEnd w:id="593"/>
          </w:p>
        </w:tc>
        <w:tc>
          <w:tcPr>
            <w:tcW w:w="0" w:type="auto"/>
          </w:tcPr>
          <w:p w:rsidR="001B5C18" w:rsidRPr="001A1809" w:rsidRDefault="001B5C18" w:rsidP="00642DE5">
            <w:pPr>
              <w:rPr>
                <w:rFonts w:ascii="Times New Roman" w:hAnsi="Times New Roman"/>
                <w:sz w:val="24"/>
                <w:szCs w:val="24"/>
              </w:rPr>
            </w:pPr>
            <w:bookmarkStart w:id="594" w:name="_Toc296446590"/>
            <w:bookmarkStart w:id="595" w:name="_Toc296508012"/>
            <w:r w:rsidRPr="001A1809">
              <w:rPr>
                <w:rFonts w:ascii="Times New Roman" w:hAnsi="Times New Roman"/>
                <w:sz w:val="24"/>
                <w:szCs w:val="24"/>
              </w:rPr>
              <w:t>август 2011г.</w:t>
            </w:r>
            <w:bookmarkEnd w:id="594"/>
            <w:bookmarkEnd w:id="595"/>
          </w:p>
        </w:tc>
        <w:tc>
          <w:tcPr>
            <w:tcW w:w="0" w:type="auto"/>
          </w:tcPr>
          <w:p w:rsidR="001B5C18" w:rsidRPr="001A1809" w:rsidRDefault="001B5C18" w:rsidP="00642DE5">
            <w:pPr>
              <w:rPr>
                <w:rFonts w:ascii="Times New Roman" w:hAnsi="Times New Roman"/>
                <w:sz w:val="24"/>
                <w:szCs w:val="24"/>
              </w:rPr>
            </w:pPr>
            <w:bookmarkStart w:id="596" w:name="_Toc296446591"/>
            <w:bookmarkStart w:id="597" w:name="_Toc296508013"/>
            <w:r w:rsidRPr="001A1809">
              <w:rPr>
                <w:rFonts w:ascii="Times New Roman" w:hAnsi="Times New Roman"/>
                <w:sz w:val="24"/>
                <w:szCs w:val="24"/>
              </w:rPr>
              <w:t>сентябрь 2011г.</w:t>
            </w:r>
            <w:bookmarkEnd w:id="596"/>
            <w:bookmarkEnd w:id="597"/>
          </w:p>
        </w:tc>
        <w:tc>
          <w:tcPr>
            <w:tcW w:w="0" w:type="auto"/>
          </w:tcPr>
          <w:p w:rsidR="001B5C18" w:rsidRPr="001A1809" w:rsidRDefault="001B5C18" w:rsidP="00642DE5">
            <w:pPr>
              <w:rPr>
                <w:rFonts w:ascii="Times New Roman" w:hAnsi="Times New Roman"/>
                <w:sz w:val="24"/>
                <w:szCs w:val="24"/>
              </w:rPr>
            </w:pPr>
            <w:bookmarkStart w:id="598" w:name="_Toc296446592"/>
            <w:bookmarkStart w:id="599" w:name="_Toc296508014"/>
            <w:r w:rsidRPr="001A1809">
              <w:rPr>
                <w:rFonts w:ascii="Times New Roman" w:hAnsi="Times New Roman"/>
                <w:sz w:val="24"/>
                <w:szCs w:val="24"/>
              </w:rPr>
              <w:t>Координационный совет</w:t>
            </w:r>
            <w:bookmarkEnd w:id="598"/>
            <w:bookmarkEnd w:id="599"/>
          </w:p>
          <w:p w:rsidR="001B5C18" w:rsidRPr="001A1809" w:rsidRDefault="001B5C18" w:rsidP="00642DE5">
            <w:pPr>
              <w:rPr>
                <w:rFonts w:ascii="Times New Roman" w:hAnsi="Times New Roman"/>
                <w:sz w:val="24"/>
                <w:szCs w:val="24"/>
              </w:rPr>
            </w:pPr>
            <w:bookmarkStart w:id="600" w:name="_Toc296446593"/>
            <w:bookmarkStart w:id="601" w:name="_Toc296508015"/>
            <w:r w:rsidRPr="001A1809">
              <w:rPr>
                <w:rFonts w:ascii="Times New Roman" w:hAnsi="Times New Roman"/>
                <w:sz w:val="24"/>
                <w:szCs w:val="24"/>
              </w:rPr>
              <w:t>Куклина Т.А.</w:t>
            </w:r>
            <w:bookmarkEnd w:id="600"/>
            <w:bookmarkEnd w:id="601"/>
          </w:p>
          <w:p w:rsidR="001B5C18" w:rsidRPr="001A1809" w:rsidRDefault="001B5C18" w:rsidP="00642DE5">
            <w:pPr>
              <w:rPr>
                <w:rFonts w:ascii="Times New Roman" w:hAnsi="Times New Roman"/>
                <w:sz w:val="24"/>
                <w:szCs w:val="24"/>
              </w:rPr>
            </w:pPr>
            <w:bookmarkStart w:id="602" w:name="_Toc296446594"/>
            <w:bookmarkStart w:id="603" w:name="_Toc296508016"/>
            <w:r w:rsidRPr="001A1809">
              <w:rPr>
                <w:rFonts w:ascii="Times New Roman" w:hAnsi="Times New Roman"/>
                <w:sz w:val="24"/>
                <w:szCs w:val="24"/>
              </w:rPr>
              <w:t>Творческая группа</w:t>
            </w:r>
            <w:bookmarkEnd w:id="602"/>
            <w:bookmarkEnd w:id="603"/>
          </w:p>
          <w:p w:rsidR="001B5C18" w:rsidRPr="001A1809" w:rsidRDefault="001B5C18" w:rsidP="00642DE5">
            <w:pPr>
              <w:rPr>
                <w:rFonts w:ascii="Times New Roman" w:hAnsi="Times New Roman"/>
                <w:sz w:val="24"/>
                <w:szCs w:val="24"/>
              </w:rPr>
            </w:pPr>
            <w:bookmarkStart w:id="604" w:name="_Toc296446595"/>
            <w:bookmarkStart w:id="605" w:name="_Toc296508017"/>
            <w:r w:rsidRPr="001A1809">
              <w:rPr>
                <w:rFonts w:ascii="Times New Roman" w:hAnsi="Times New Roman"/>
                <w:sz w:val="24"/>
                <w:szCs w:val="24"/>
              </w:rPr>
              <w:t>Соколова Л.Д.</w:t>
            </w:r>
            <w:bookmarkEnd w:id="604"/>
            <w:bookmarkEnd w:id="605"/>
          </w:p>
        </w:tc>
        <w:tc>
          <w:tcPr>
            <w:tcW w:w="0" w:type="auto"/>
          </w:tcPr>
          <w:p w:rsidR="001B5C18" w:rsidRPr="001A1809" w:rsidRDefault="001B5C18" w:rsidP="00642DE5">
            <w:pPr>
              <w:rPr>
                <w:rFonts w:ascii="Times New Roman" w:hAnsi="Times New Roman"/>
                <w:sz w:val="24"/>
                <w:szCs w:val="24"/>
              </w:rPr>
            </w:pPr>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606" w:name="_Toc296446596"/>
            <w:bookmarkStart w:id="607" w:name="_Toc296508018"/>
            <w:r w:rsidRPr="001A1809">
              <w:rPr>
                <w:rFonts w:ascii="Times New Roman" w:hAnsi="Times New Roman"/>
                <w:sz w:val="24"/>
                <w:szCs w:val="24"/>
              </w:rPr>
              <w:t>День контроля реализации ФГОС начального общего образования в пилотных школах (МОУ Гимназия №3, МОУ СОШ №21), в т.ч. о ходе реализации ООП во 2 классах МОУ Гимназия №3, СОШ №21</w:t>
            </w:r>
            <w:bookmarkEnd w:id="606"/>
            <w:bookmarkEnd w:id="607"/>
          </w:p>
        </w:tc>
        <w:tc>
          <w:tcPr>
            <w:tcW w:w="0" w:type="auto"/>
          </w:tcPr>
          <w:p w:rsidR="001B5C18" w:rsidRPr="001A1809" w:rsidRDefault="001B5C18" w:rsidP="00642DE5">
            <w:pPr>
              <w:rPr>
                <w:rFonts w:ascii="Times New Roman" w:hAnsi="Times New Roman"/>
                <w:sz w:val="24"/>
                <w:szCs w:val="24"/>
              </w:rPr>
            </w:pPr>
            <w:bookmarkStart w:id="608" w:name="_Toc296446597"/>
            <w:bookmarkStart w:id="609" w:name="_Toc296508019"/>
            <w:r w:rsidRPr="001A1809">
              <w:rPr>
                <w:rFonts w:ascii="Times New Roman" w:hAnsi="Times New Roman"/>
                <w:sz w:val="24"/>
                <w:szCs w:val="24"/>
              </w:rPr>
              <w:t>октябрь 2011г.</w:t>
            </w:r>
            <w:bookmarkEnd w:id="608"/>
            <w:bookmarkEnd w:id="609"/>
          </w:p>
        </w:tc>
        <w:tc>
          <w:tcPr>
            <w:tcW w:w="0" w:type="auto"/>
          </w:tcPr>
          <w:p w:rsidR="001B5C18" w:rsidRPr="001A1809" w:rsidRDefault="001B5C18" w:rsidP="00642DE5">
            <w:pPr>
              <w:rPr>
                <w:rFonts w:ascii="Times New Roman" w:hAnsi="Times New Roman"/>
                <w:sz w:val="24"/>
                <w:szCs w:val="24"/>
              </w:rPr>
            </w:pPr>
            <w:bookmarkStart w:id="610" w:name="_Toc296446598"/>
            <w:bookmarkStart w:id="611" w:name="_Toc296508020"/>
            <w:r w:rsidRPr="001A1809">
              <w:rPr>
                <w:rFonts w:ascii="Times New Roman" w:hAnsi="Times New Roman"/>
                <w:sz w:val="24"/>
                <w:szCs w:val="24"/>
              </w:rPr>
              <w:t>октябрь 2011г.</w:t>
            </w:r>
            <w:bookmarkEnd w:id="610"/>
            <w:bookmarkEnd w:id="611"/>
          </w:p>
        </w:tc>
        <w:tc>
          <w:tcPr>
            <w:tcW w:w="0" w:type="auto"/>
          </w:tcPr>
          <w:p w:rsidR="001B5C18" w:rsidRPr="001A1809" w:rsidRDefault="001B5C18" w:rsidP="00642DE5">
            <w:pPr>
              <w:rPr>
                <w:rFonts w:ascii="Times New Roman" w:hAnsi="Times New Roman"/>
                <w:sz w:val="24"/>
                <w:szCs w:val="24"/>
              </w:rPr>
            </w:pPr>
            <w:bookmarkStart w:id="612" w:name="_Toc296446599"/>
            <w:bookmarkStart w:id="613" w:name="_Toc296508021"/>
            <w:r w:rsidRPr="001A1809">
              <w:rPr>
                <w:rFonts w:ascii="Times New Roman" w:hAnsi="Times New Roman"/>
                <w:sz w:val="24"/>
                <w:szCs w:val="24"/>
              </w:rPr>
              <w:t>Управление образования</w:t>
            </w:r>
            <w:bookmarkEnd w:id="612"/>
            <w:bookmarkEnd w:id="613"/>
          </w:p>
          <w:p w:rsidR="001B5C18" w:rsidRPr="001A1809" w:rsidRDefault="001B5C18" w:rsidP="00642DE5">
            <w:pPr>
              <w:rPr>
                <w:rFonts w:ascii="Times New Roman" w:hAnsi="Times New Roman"/>
                <w:sz w:val="24"/>
                <w:szCs w:val="24"/>
              </w:rPr>
            </w:pPr>
            <w:bookmarkStart w:id="614" w:name="_Toc296446600"/>
            <w:bookmarkStart w:id="615" w:name="_Toc296508022"/>
            <w:r w:rsidRPr="001A1809">
              <w:rPr>
                <w:rFonts w:ascii="Times New Roman" w:hAnsi="Times New Roman"/>
                <w:sz w:val="24"/>
                <w:szCs w:val="24"/>
              </w:rPr>
              <w:t>Куклина Т.А.</w:t>
            </w:r>
            <w:bookmarkEnd w:id="614"/>
            <w:bookmarkEnd w:id="615"/>
          </w:p>
        </w:tc>
        <w:tc>
          <w:tcPr>
            <w:tcW w:w="0" w:type="auto"/>
          </w:tcPr>
          <w:p w:rsidR="001B5C18" w:rsidRPr="001A1809" w:rsidRDefault="001B5C18" w:rsidP="00642DE5">
            <w:pPr>
              <w:rPr>
                <w:rFonts w:ascii="Times New Roman" w:hAnsi="Times New Roman"/>
                <w:sz w:val="24"/>
                <w:szCs w:val="24"/>
              </w:rPr>
            </w:pPr>
            <w:bookmarkStart w:id="616" w:name="_Toc296446601"/>
            <w:bookmarkStart w:id="617" w:name="_Toc296508023"/>
            <w:r w:rsidRPr="001A1809">
              <w:rPr>
                <w:rFonts w:ascii="Times New Roman" w:hAnsi="Times New Roman"/>
                <w:sz w:val="24"/>
                <w:szCs w:val="24"/>
              </w:rPr>
              <w:t>Рекомендации по корректировке деятельности по итогам Дня контроля</w:t>
            </w:r>
            <w:bookmarkEnd w:id="616"/>
            <w:bookmarkEnd w:id="617"/>
          </w:p>
        </w:tc>
      </w:tr>
      <w:tr w:rsidR="001B5C18" w:rsidRPr="001A1809" w:rsidTr="00B51B5A">
        <w:tc>
          <w:tcPr>
            <w:tcW w:w="0" w:type="auto"/>
          </w:tcPr>
          <w:p w:rsidR="001B5C18" w:rsidRPr="001A1809" w:rsidRDefault="001B5C18" w:rsidP="00213975">
            <w:pPr>
              <w:numPr>
                <w:ilvl w:val="0"/>
                <w:numId w:val="97"/>
              </w:numPr>
              <w:ind w:left="0" w:firstLine="0"/>
              <w:rPr>
                <w:rFonts w:ascii="Times New Roman" w:hAnsi="Times New Roman"/>
                <w:sz w:val="24"/>
                <w:szCs w:val="24"/>
              </w:rPr>
            </w:pPr>
          </w:p>
        </w:tc>
        <w:tc>
          <w:tcPr>
            <w:tcW w:w="0" w:type="auto"/>
          </w:tcPr>
          <w:p w:rsidR="001B5C18" w:rsidRPr="001A1809" w:rsidRDefault="001B5C18" w:rsidP="00642DE5">
            <w:pPr>
              <w:rPr>
                <w:rFonts w:ascii="Times New Roman" w:hAnsi="Times New Roman"/>
                <w:sz w:val="24"/>
                <w:szCs w:val="24"/>
              </w:rPr>
            </w:pPr>
            <w:bookmarkStart w:id="618" w:name="_Toc296446602"/>
            <w:bookmarkStart w:id="619" w:name="_Toc296508024"/>
            <w:r w:rsidRPr="001A1809">
              <w:rPr>
                <w:rFonts w:ascii="Times New Roman" w:hAnsi="Times New Roman"/>
                <w:sz w:val="24"/>
                <w:szCs w:val="24"/>
              </w:rPr>
              <w:t>О подготовке к введению ФГОС на 2 ступени образования</w:t>
            </w:r>
            <w:bookmarkEnd w:id="618"/>
            <w:bookmarkEnd w:id="619"/>
          </w:p>
        </w:tc>
        <w:tc>
          <w:tcPr>
            <w:tcW w:w="0" w:type="auto"/>
          </w:tcPr>
          <w:p w:rsidR="001B5C18" w:rsidRPr="001A1809" w:rsidRDefault="001B5C18" w:rsidP="00642DE5">
            <w:pPr>
              <w:rPr>
                <w:rFonts w:ascii="Times New Roman" w:hAnsi="Times New Roman"/>
                <w:sz w:val="24"/>
                <w:szCs w:val="24"/>
              </w:rPr>
            </w:pPr>
            <w:bookmarkStart w:id="620" w:name="_Toc296446603"/>
            <w:bookmarkStart w:id="621" w:name="_Toc296508025"/>
            <w:r w:rsidRPr="001A1809">
              <w:rPr>
                <w:rFonts w:ascii="Times New Roman" w:hAnsi="Times New Roman"/>
                <w:sz w:val="24"/>
                <w:szCs w:val="24"/>
              </w:rPr>
              <w:t>октябрь 2011г.</w:t>
            </w:r>
            <w:bookmarkEnd w:id="620"/>
            <w:bookmarkEnd w:id="621"/>
          </w:p>
        </w:tc>
        <w:tc>
          <w:tcPr>
            <w:tcW w:w="0" w:type="auto"/>
          </w:tcPr>
          <w:p w:rsidR="001B5C18" w:rsidRPr="001A1809" w:rsidRDefault="001B5C18" w:rsidP="00642DE5">
            <w:pPr>
              <w:rPr>
                <w:rFonts w:ascii="Times New Roman" w:hAnsi="Times New Roman"/>
                <w:sz w:val="24"/>
                <w:szCs w:val="24"/>
              </w:rPr>
            </w:pPr>
            <w:bookmarkStart w:id="622" w:name="_Toc296446604"/>
            <w:bookmarkStart w:id="623" w:name="_Toc296508026"/>
            <w:r w:rsidRPr="001A1809">
              <w:rPr>
                <w:rFonts w:ascii="Times New Roman" w:hAnsi="Times New Roman"/>
                <w:sz w:val="24"/>
                <w:szCs w:val="24"/>
              </w:rPr>
              <w:t>октябрь 2011г.</w:t>
            </w:r>
            <w:bookmarkEnd w:id="622"/>
            <w:bookmarkEnd w:id="623"/>
          </w:p>
        </w:tc>
        <w:tc>
          <w:tcPr>
            <w:tcW w:w="0" w:type="auto"/>
          </w:tcPr>
          <w:p w:rsidR="001B5C18" w:rsidRPr="001A1809" w:rsidRDefault="001B5C18" w:rsidP="00642DE5">
            <w:pPr>
              <w:rPr>
                <w:rFonts w:ascii="Times New Roman" w:hAnsi="Times New Roman"/>
                <w:sz w:val="24"/>
                <w:szCs w:val="24"/>
              </w:rPr>
            </w:pPr>
            <w:bookmarkStart w:id="624" w:name="_Toc296446605"/>
            <w:bookmarkStart w:id="625" w:name="_Toc296508027"/>
            <w:r w:rsidRPr="001A1809">
              <w:rPr>
                <w:rFonts w:ascii="Times New Roman" w:hAnsi="Times New Roman"/>
                <w:sz w:val="24"/>
                <w:szCs w:val="24"/>
              </w:rPr>
              <w:t>Управление образования</w:t>
            </w:r>
            <w:bookmarkEnd w:id="624"/>
            <w:bookmarkEnd w:id="625"/>
          </w:p>
          <w:p w:rsidR="001B5C18" w:rsidRPr="001A1809" w:rsidRDefault="001B5C18" w:rsidP="00642DE5">
            <w:pPr>
              <w:rPr>
                <w:rFonts w:ascii="Times New Roman" w:hAnsi="Times New Roman"/>
                <w:sz w:val="24"/>
                <w:szCs w:val="24"/>
              </w:rPr>
            </w:pPr>
            <w:bookmarkStart w:id="626" w:name="_Toc296446606"/>
            <w:bookmarkStart w:id="627" w:name="_Toc296508028"/>
            <w:r w:rsidRPr="001A1809">
              <w:rPr>
                <w:rFonts w:ascii="Times New Roman" w:hAnsi="Times New Roman"/>
                <w:sz w:val="24"/>
                <w:szCs w:val="24"/>
              </w:rPr>
              <w:t>Куклина Т.А.</w:t>
            </w:r>
            <w:bookmarkEnd w:id="626"/>
            <w:bookmarkEnd w:id="627"/>
          </w:p>
        </w:tc>
        <w:tc>
          <w:tcPr>
            <w:tcW w:w="0" w:type="auto"/>
          </w:tcPr>
          <w:p w:rsidR="001B5C18" w:rsidRPr="001A1809" w:rsidRDefault="001B5C18" w:rsidP="00642DE5">
            <w:pPr>
              <w:rPr>
                <w:rFonts w:ascii="Times New Roman" w:hAnsi="Times New Roman"/>
                <w:sz w:val="24"/>
                <w:szCs w:val="24"/>
              </w:rPr>
            </w:pPr>
            <w:bookmarkStart w:id="628" w:name="_Toc296446607"/>
            <w:bookmarkStart w:id="629" w:name="_Toc296508029"/>
            <w:r w:rsidRPr="001A1809">
              <w:rPr>
                <w:rFonts w:ascii="Times New Roman" w:hAnsi="Times New Roman"/>
                <w:sz w:val="24"/>
                <w:szCs w:val="24"/>
              </w:rPr>
              <w:t>Задачи на следующий период</w:t>
            </w:r>
            <w:bookmarkEnd w:id="628"/>
            <w:bookmarkEnd w:id="629"/>
          </w:p>
        </w:tc>
      </w:tr>
    </w:tbl>
    <w:p w:rsidR="001B5C18" w:rsidRPr="001A1809" w:rsidRDefault="001B5C18" w:rsidP="00642DE5">
      <w:pPr>
        <w:rPr>
          <w:rFonts w:ascii="Times New Roman" w:hAnsi="Times New Roman"/>
          <w:sz w:val="24"/>
          <w:szCs w:val="24"/>
        </w:rPr>
      </w:pPr>
    </w:p>
    <w:p w:rsidR="001B5C18" w:rsidRPr="001A1809" w:rsidRDefault="001B5C18" w:rsidP="00B51B5A">
      <w:pPr>
        <w:spacing w:after="0"/>
        <w:jc w:val="center"/>
        <w:rPr>
          <w:rFonts w:ascii="Times New Roman" w:hAnsi="Times New Roman"/>
          <w:b/>
          <w:bCs/>
          <w:sz w:val="24"/>
          <w:szCs w:val="24"/>
        </w:rPr>
      </w:pPr>
      <w:r w:rsidRPr="001A1809">
        <w:rPr>
          <w:rFonts w:ascii="Times New Roman" w:hAnsi="Times New Roman"/>
          <w:b/>
          <w:bCs/>
          <w:sz w:val="24"/>
          <w:szCs w:val="24"/>
        </w:rPr>
        <w:t>Перечень обязательных документов для создания оптимальных условий в ОУ при введении ФГОС нового поколения в школе</w:t>
      </w:r>
    </w:p>
    <w:p w:rsidR="001B5C18" w:rsidRPr="001A1809" w:rsidRDefault="001B5C18" w:rsidP="00B51B5A">
      <w:pPr>
        <w:spacing w:after="0" w:line="240" w:lineRule="auto"/>
      </w:pP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Положение о координационном совете по введению ФГОС</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Приказ об утверждении плана работы координационного совета</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Приказ о распределении деятельности, назначении ответственных, создании творческих групп по разработке нормативных локальных актов и т.д.</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Должностные инструкции педагогических работников, участвующих в процессе введения ФГОС (или дополнения, изменения)</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Дополнения и изменения  в Устав ОУ (подготовленные к внесению, внесение после утверждения нового Закона об образовании РФ)</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Положение об оценке и оценивании</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Изменения в Положение о комплектовании</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Требования к уроку (на основе системно-деятельностного подхода)</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Критерии готовности учителя к введению ФГОС</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Положение о портфолио учителя и ученика (в связи с документооборотом, с использованием электронных продуктов, в т.ч. электронный дневник и т.д.)</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Требования к разработке рабочих программ и выбора УМК</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Приказ об интеграции внеурочной деятельности и дополнительного образования</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Положение о дополнительном образовании (кол-во часов, название блоков, подпрограмм, ..)</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Мониторинг сформированности личностных результатов</w:t>
      </w:r>
    </w:p>
    <w:p w:rsidR="001B5C18" w:rsidRPr="001A1809" w:rsidRDefault="001B5C18" w:rsidP="00213975">
      <w:pPr>
        <w:numPr>
          <w:ilvl w:val="0"/>
          <w:numId w:val="98"/>
        </w:numPr>
        <w:spacing w:after="0" w:line="240" w:lineRule="auto"/>
        <w:rPr>
          <w:rStyle w:val="FontStyle41"/>
          <w:b w:val="0"/>
          <w:i w:val="0"/>
          <w:sz w:val="24"/>
          <w:szCs w:val="24"/>
        </w:rPr>
      </w:pPr>
      <w:r w:rsidRPr="001A1809">
        <w:rPr>
          <w:rStyle w:val="FontStyle41"/>
          <w:b w:val="0"/>
          <w:i w:val="0"/>
          <w:sz w:val="24"/>
          <w:szCs w:val="24"/>
        </w:rPr>
        <w:t>Мониторинг УУД (метапредметных и предметных)</w:t>
      </w:r>
    </w:p>
    <w:p w:rsidR="001B5C18" w:rsidRPr="001A1809" w:rsidRDefault="001B5C18" w:rsidP="00213975">
      <w:pPr>
        <w:numPr>
          <w:ilvl w:val="0"/>
          <w:numId w:val="98"/>
        </w:numPr>
        <w:spacing w:after="0" w:line="240" w:lineRule="auto"/>
      </w:pPr>
      <w:r w:rsidRPr="001A1809">
        <w:rPr>
          <w:rStyle w:val="FontStyle41"/>
          <w:b w:val="0"/>
          <w:i w:val="0"/>
          <w:sz w:val="24"/>
          <w:szCs w:val="24"/>
        </w:rPr>
        <w:t>Основная образовательная программа НОО (рассмотренная на педагогическом совете и утвержденная Управляющим советом)</w:t>
      </w:r>
    </w:p>
    <w:p w:rsidR="00907599" w:rsidRPr="001A1809" w:rsidRDefault="00907599" w:rsidP="00B51B5A">
      <w:pPr>
        <w:spacing w:after="0" w:line="240" w:lineRule="auto"/>
        <w:rPr>
          <w:rFonts w:ascii="Times New Roman" w:hAnsi="Times New Roman"/>
          <w:b/>
          <w:sz w:val="24"/>
          <w:szCs w:val="24"/>
        </w:rPr>
      </w:pPr>
    </w:p>
    <w:p w:rsidR="00907599" w:rsidRPr="001A1809" w:rsidRDefault="0030658A" w:rsidP="00B51B5A">
      <w:pPr>
        <w:spacing w:after="0"/>
        <w:jc w:val="center"/>
        <w:rPr>
          <w:rFonts w:ascii="Times New Roman" w:hAnsi="Times New Roman"/>
          <w:b/>
          <w:sz w:val="24"/>
          <w:szCs w:val="24"/>
        </w:rPr>
      </w:pPr>
      <w:r w:rsidRPr="001A1809">
        <w:rPr>
          <w:rFonts w:ascii="Times New Roman" w:hAnsi="Times New Roman"/>
          <w:b/>
          <w:sz w:val="24"/>
          <w:szCs w:val="24"/>
        </w:rPr>
        <w:t>Карта</w:t>
      </w:r>
    </w:p>
    <w:p w:rsidR="0030658A" w:rsidRPr="001A1809" w:rsidRDefault="00B51B5A" w:rsidP="00B51B5A">
      <w:pPr>
        <w:jc w:val="center"/>
        <w:rPr>
          <w:rFonts w:ascii="Times New Roman" w:hAnsi="Times New Roman"/>
          <w:b/>
          <w:sz w:val="24"/>
          <w:szCs w:val="24"/>
        </w:rPr>
      </w:pPr>
      <w:r>
        <w:rPr>
          <w:rFonts w:ascii="Times New Roman" w:hAnsi="Times New Roman"/>
          <w:b/>
          <w:sz w:val="24"/>
          <w:szCs w:val="24"/>
        </w:rPr>
        <w:t>с</w:t>
      </w:r>
      <w:r w:rsidR="0030658A" w:rsidRPr="001A1809">
        <w:rPr>
          <w:rFonts w:ascii="Times New Roman" w:hAnsi="Times New Roman"/>
          <w:b/>
          <w:sz w:val="24"/>
          <w:szCs w:val="24"/>
        </w:rPr>
        <w:t>амоанализа</w:t>
      </w:r>
      <w:r w:rsidR="00907599" w:rsidRPr="001A1809">
        <w:rPr>
          <w:rFonts w:ascii="Times New Roman" w:hAnsi="Times New Roman"/>
          <w:b/>
          <w:sz w:val="24"/>
          <w:szCs w:val="24"/>
        </w:rPr>
        <w:t xml:space="preserve"> </w:t>
      </w:r>
      <w:r w:rsidR="0030658A" w:rsidRPr="001A1809">
        <w:rPr>
          <w:rFonts w:ascii="Times New Roman" w:hAnsi="Times New Roman"/>
          <w:b/>
          <w:sz w:val="24"/>
          <w:szCs w:val="24"/>
        </w:rPr>
        <w:t>готовности общеобразовательного учреждения городского округа город Шарья Костромской области</w:t>
      </w:r>
      <w:r>
        <w:rPr>
          <w:rFonts w:ascii="Times New Roman" w:hAnsi="Times New Roman"/>
          <w:b/>
          <w:sz w:val="24"/>
          <w:szCs w:val="24"/>
        </w:rPr>
        <w:t xml:space="preserve"> </w:t>
      </w:r>
      <w:r w:rsidR="0030658A" w:rsidRPr="001A1809">
        <w:rPr>
          <w:rFonts w:ascii="Times New Roman" w:hAnsi="Times New Roman"/>
          <w:b/>
          <w:sz w:val="24"/>
          <w:szCs w:val="24"/>
        </w:rPr>
        <w:t>к введению федерального государственного образовательного стандарта начального общего образования (ФГОС НОО)</w:t>
      </w:r>
    </w:p>
    <w:p w:rsidR="00907599" w:rsidRPr="001A1809" w:rsidRDefault="00907599" w:rsidP="00642DE5">
      <w:pPr>
        <w:rPr>
          <w:rFonts w:ascii="Times New Roman" w:hAnsi="Times New Roman"/>
          <w:b/>
          <w:sz w:val="24"/>
          <w:szCs w:val="24"/>
        </w:rPr>
      </w:pP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Наименование общеобразовательного учреждения (в соответствии с учредительными документами)</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_________________________________________________________________________________</w:t>
      </w:r>
    </w:p>
    <w:p w:rsidR="0030658A" w:rsidRPr="001A1809" w:rsidRDefault="0030658A" w:rsidP="00B51B5A">
      <w:pPr>
        <w:jc w:val="both"/>
        <w:rPr>
          <w:rFonts w:ascii="Times New Roman" w:hAnsi="Times New Roman"/>
          <w:sz w:val="24"/>
          <w:szCs w:val="24"/>
        </w:rPr>
      </w:pPr>
      <w:r w:rsidRPr="001A1809">
        <w:rPr>
          <w:rFonts w:ascii="Times New Roman" w:hAnsi="Times New Roman"/>
          <w:color w:val="000000"/>
          <w:sz w:val="24"/>
          <w:szCs w:val="24"/>
        </w:rPr>
        <w:t>Планируемое количество первых классов на 01.09.2011г.</w:t>
      </w:r>
      <w:r w:rsidRPr="001A1809">
        <w:rPr>
          <w:rFonts w:ascii="Times New Roman" w:hAnsi="Times New Roman"/>
          <w:b/>
          <w:color w:val="FF0000"/>
          <w:sz w:val="24"/>
          <w:szCs w:val="24"/>
        </w:rPr>
        <w:t xml:space="preserve"> </w:t>
      </w:r>
      <w:r w:rsidRPr="001A1809">
        <w:rPr>
          <w:rFonts w:ascii="Times New Roman" w:hAnsi="Times New Roman"/>
          <w:sz w:val="24"/>
          <w:szCs w:val="24"/>
        </w:rPr>
        <w:t>__________________________________________________________________________________</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Планируемое количество вторых классов на 01.09.2011г., планирующих обучение с 01.09.2011г. в соответствии с ФГОС НОО __________________________________________________________________________________</w:t>
      </w:r>
    </w:p>
    <w:p w:rsidR="0030658A" w:rsidRPr="001A1809" w:rsidRDefault="0030658A" w:rsidP="00B51B5A">
      <w:pPr>
        <w:jc w:val="both"/>
        <w:rPr>
          <w:rFonts w:ascii="Times New Roman" w:hAnsi="Times New Roman"/>
          <w:sz w:val="24"/>
          <w:szCs w:val="24"/>
        </w:rPr>
      </w:pPr>
      <w:r w:rsidRPr="001A1809">
        <w:rPr>
          <w:rFonts w:ascii="Times New Roman" w:hAnsi="Times New Roman"/>
          <w:i/>
          <w:sz w:val="24"/>
          <w:szCs w:val="24"/>
        </w:rPr>
        <w:t>Цель</w:t>
      </w:r>
      <w:r w:rsidRPr="001A1809">
        <w:rPr>
          <w:rFonts w:ascii="Times New Roman" w:hAnsi="Times New Roman"/>
          <w:sz w:val="24"/>
          <w:szCs w:val="24"/>
        </w:rPr>
        <w:t xml:space="preserve"> самоанализа: получение объективной информации о степени готовности общеобразовательного учреждения к введению федерального государственного образовательного стандарта начального общего образования (ФГОС</w:t>
      </w:r>
      <w:r w:rsidRPr="001A1809">
        <w:rPr>
          <w:rFonts w:ascii="Times New Roman" w:hAnsi="Times New Roman"/>
          <w:b/>
          <w:sz w:val="24"/>
          <w:szCs w:val="24"/>
        </w:rPr>
        <w:t xml:space="preserve"> </w:t>
      </w:r>
      <w:r w:rsidRPr="001A1809">
        <w:rPr>
          <w:rFonts w:ascii="Times New Roman" w:hAnsi="Times New Roman"/>
          <w:sz w:val="24"/>
          <w:szCs w:val="24"/>
        </w:rPr>
        <w:t>НОО).</w:t>
      </w:r>
    </w:p>
    <w:p w:rsidR="0030658A" w:rsidRPr="001A1809" w:rsidRDefault="0030658A" w:rsidP="00B51B5A">
      <w:pPr>
        <w:jc w:val="both"/>
        <w:rPr>
          <w:rFonts w:ascii="Times New Roman" w:hAnsi="Times New Roman"/>
          <w:i/>
          <w:sz w:val="24"/>
          <w:szCs w:val="24"/>
        </w:rPr>
      </w:pPr>
      <w:r w:rsidRPr="001A1809">
        <w:rPr>
          <w:rFonts w:ascii="Times New Roman" w:hAnsi="Times New Roman"/>
          <w:i/>
          <w:sz w:val="24"/>
          <w:szCs w:val="24"/>
        </w:rPr>
        <w:t>Задачи:</w:t>
      </w:r>
    </w:p>
    <w:p w:rsidR="0030658A" w:rsidRPr="001A1809" w:rsidRDefault="0030658A" w:rsidP="00B51B5A">
      <w:pPr>
        <w:jc w:val="both"/>
        <w:rPr>
          <w:rFonts w:ascii="Times New Roman" w:hAnsi="Times New Roman"/>
          <w:color w:val="000000"/>
          <w:sz w:val="24"/>
          <w:szCs w:val="24"/>
        </w:rPr>
      </w:pPr>
      <w:r w:rsidRPr="001A1809">
        <w:rPr>
          <w:rFonts w:ascii="Times New Roman" w:hAnsi="Times New Roman"/>
          <w:color w:val="000000"/>
          <w:sz w:val="24"/>
          <w:szCs w:val="24"/>
        </w:rPr>
        <w:t>Оценить состояния и эффективности деятельности образовательных учреждений в рамках подготовки к введению ФГОС НОО.</w:t>
      </w:r>
    </w:p>
    <w:p w:rsidR="0030658A" w:rsidRPr="001A1809" w:rsidRDefault="0030658A" w:rsidP="00B51B5A">
      <w:pPr>
        <w:jc w:val="both"/>
        <w:rPr>
          <w:rFonts w:ascii="Times New Roman" w:hAnsi="Times New Roman"/>
          <w:color w:val="000000"/>
          <w:sz w:val="24"/>
          <w:szCs w:val="24"/>
        </w:rPr>
      </w:pPr>
      <w:r w:rsidRPr="001A1809">
        <w:rPr>
          <w:rFonts w:ascii="Times New Roman" w:hAnsi="Times New Roman"/>
          <w:color w:val="000000"/>
          <w:sz w:val="24"/>
          <w:szCs w:val="24"/>
        </w:rPr>
        <w:t>Содействовать образовательным учреждениям в подготовке к введению ФГОС НОО.</w:t>
      </w:r>
    </w:p>
    <w:p w:rsidR="0030658A" w:rsidRPr="001A1809" w:rsidRDefault="0030658A" w:rsidP="00B51B5A">
      <w:pPr>
        <w:jc w:val="both"/>
        <w:rPr>
          <w:rFonts w:ascii="Times New Roman" w:hAnsi="Times New Roman"/>
          <w:color w:val="000000"/>
          <w:sz w:val="24"/>
          <w:szCs w:val="24"/>
        </w:rPr>
      </w:pPr>
      <w:r w:rsidRPr="001A1809">
        <w:rPr>
          <w:rFonts w:ascii="Times New Roman" w:hAnsi="Times New Roman"/>
          <w:color w:val="000000"/>
          <w:sz w:val="24"/>
          <w:szCs w:val="24"/>
        </w:rPr>
        <w:t>Создать информационный банк данных о готовности общеобразовательных учреждений к введению ФГОС</w:t>
      </w:r>
      <w:r w:rsidRPr="001A1809">
        <w:rPr>
          <w:rFonts w:ascii="Times New Roman" w:hAnsi="Times New Roman"/>
          <w:b/>
          <w:color w:val="000000"/>
          <w:sz w:val="24"/>
          <w:szCs w:val="24"/>
        </w:rPr>
        <w:t xml:space="preserve"> </w:t>
      </w:r>
      <w:r w:rsidRPr="001A1809">
        <w:rPr>
          <w:rFonts w:ascii="Times New Roman" w:hAnsi="Times New Roman"/>
          <w:color w:val="000000"/>
          <w:sz w:val="24"/>
          <w:szCs w:val="24"/>
        </w:rPr>
        <w:t>НОО.</w:t>
      </w:r>
    </w:p>
    <w:p w:rsidR="0030658A" w:rsidRPr="001A1809" w:rsidRDefault="0030658A" w:rsidP="00B51B5A">
      <w:pPr>
        <w:jc w:val="both"/>
        <w:rPr>
          <w:rFonts w:ascii="Times New Roman" w:hAnsi="Times New Roman"/>
          <w:color w:val="000000"/>
          <w:sz w:val="24"/>
          <w:szCs w:val="24"/>
        </w:rPr>
      </w:pPr>
      <w:r w:rsidRPr="001A1809">
        <w:rPr>
          <w:rFonts w:ascii="Times New Roman" w:hAnsi="Times New Roman"/>
          <w:i/>
          <w:color w:val="000000"/>
          <w:sz w:val="24"/>
          <w:szCs w:val="24"/>
        </w:rPr>
        <w:t>Итоги самоанализа готовности образовательного учреждения к введению ФГОС</w:t>
      </w:r>
      <w:r w:rsidRPr="001A1809">
        <w:rPr>
          <w:rFonts w:ascii="Times New Roman" w:hAnsi="Times New Roman"/>
          <w:color w:val="000000"/>
          <w:sz w:val="24"/>
          <w:szCs w:val="24"/>
        </w:rPr>
        <w:t xml:space="preserve"> на 03.2011г; на 08.2011г.</w:t>
      </w:r>
    </w:p>
    <w:p w:rsidR="0030658A" w:rsidRPr="001A1809" w:rsidRDefault="0030658A" w:rsidP="00B51B5A">
      <w:pPr>
        <w:jc w:val="both"/>
        <w:rPr>
          <w:rFonts w:ascii="Times New Roman" w:hAnsi="Times New Roman"/>
          <w:sz w:val="24"/>
          <w:szCs w:val="24"/>
        </w:rPr>
      </w:pPr>
      <w:r w:rsidRPr="001A1809">
        <w:rPr>
          <w:rFonts w:ascii="Times New Roman" w:hAnsi="Times New Roman"/>
          <w:i/>
          <w:sz w:val="24"/>
          <w:szCs w:val="24"/>
        </w:rPr>
        <w:t>Нормативно-правовые основания введения ФГОС в общеобразовательном учреждении</w:t>
      </w:r>
      <w:r w:rsidRPr="001A1809">
        <w:rPr>
          <w:rFonts w:ascii="Times New Roman" w:hAnsi="Times New Roman"/>
          <w:sz w:val="24"/>
          <w:szCs w:val="24"/>
        </w:rPr>
        <w:t>:</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 xml:space="preserve">Конституция Российской Федерации. </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Закон Российской Федерации "Об образовании" от 10.07.1992 г. № 3266-1 (с изменениями).</w:t>
      </w:r>
    </w:p>
    <w:p w:rsidR="0030658A" w:rsidRPr="001A1809" w:rsidRDefault="0030658A" w:rsidP="00B51B5A">
      <w:pPr>
        <w:jc w:val="both"/>
        <w:rPr>
          <w:rFonts w:ascii="Times New Roman" w:hAnsi="Times New Roman"/>
          <w:color w:val="333333"/>
          <w:sz w:val="24"/>
          <w:szCs w:val="24"/>
        </w:rPr>
      </w:pPr>
      <w:r w:rsidRPr="001A1809">
        <w:rPr>
          <w:rFonts w:ascii="Times New Roman" w:hAnsi="Times New Roman"/>
          <w:sz w:val="24"/>
          <w:szCs w:val="24"/>
        </w:rPr>
        <w:t>Национальная образовательная инициатива "Наша новая школа"</w:t>
      </w:r>
      <w:r w:rsidRPr="001A1809">
        <w:rPr>
          <w:rFonts w:ascii="Times New Roman" w:hAnsi="Times New Roman"/>
          <w:color w:val="333333"/>
          <w:sz w:val="24"/>
          <w:szCs w:val="24"/>
        </w:rPr>
        <w:t>. Утверждена 04 февраля 2010 г. Пр-271.</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Приказ Министерства образования и науки Российской Федерации от 06.10.2009 г. № 373 "Об утверждении и введении в действие федерального государственного образовательного стандарта начального общего образования.</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Федеральный государственный образовательный стандарт. Утвержден приказом Министерства образования и науки Российской Федерации от 06.09.2009 г. № 373.</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План первоочередных действий по модернизации общего образования на 2010 год. Утвержден распоряжением Правительства Российской Федерации от 27.02.2010 г. № 246-ру</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Материалы Всероссийского семинара-совещания "Обеспечение порядка введения ФГОС НОО".</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Выписка из протокола заседания Координационного совета при Департаменте общего образования Министерства образования и науки Российской Федерации по вопросам организации введения федеральных государственных образовательных стандартов общего образования.</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План-график введения ФГОС начального общего образования. Утвержден на заседании Координационного совета при Департаменте общего образования Министерства образования и науки Российской Федерации. Протокол от 27-28 июля 2010 года № 1.</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Примерная основная образовательная программа начального общего образования. Рекомендована к использованию Координационным советом при Департаменте общего образования Министерства образования и науки Российской Федерации. Протокол от 24-25 июля 2010 года № 1.</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Федеральные требования к образовательным учреждениям в части минимальной оснащенности учебного процесса и оборудования учебных помещений. Утверждены приказом Министерства</w:t>
      </w:r>
      <w:r w:rsidRPr="001A1809">
        <w:rPr>
          <w:rFonts w:ascii="Times New Roman" w:hAnsi="Times New Roman"/>
          <w:color w:val="222222"/>
          <w:sz w:val="24"/>
          <w:szCs w:val="24"/>
        </w:rPr>
        <w:t xml:space="preserve"> </w:t>
      </w:r>
      <w:r w:rsidRPr="001A1809">
        <w:rPr>
          <w:rFonts w:ascii="Times New Roman" w:hAnsi="Times New Roman"/>
          <w:sz w:val="24"/>
          <w:szCs w:val="24"/>
        </w:rPr>
        <w:t xml:space="preserve">образования и науки Российской Федерации от "04" октября 2010 г. N 986. </w:t>
      </w:r>
    </w:p>
    <w:p w:rsidR="0030658A" w:rsidRPr="001A1809" w:rsidRDefault="0030658A" w:rsidP="00B51B5A">
      <w:pPr>
        <w:jc w:val="both"/>
        <w:rPr>
          <w:rFonts w:ascii="Times New Roman" w:hAnsi="Times New Roman"/>
          <w:sz w:val="24"/>
          <w:szCs w:val="24"/>
        </w:rPr>
      </w:pPr>
      <w:r w:rsidRPr="001A1809">
        <w:rPr>
          <w:rFonts w:ascii="Times New Roman" w:hAnsi="Times New Roman"/>
          <w:sz w:val="24"/>
          <w:szCs w:val="24"/>
        </w:rPr>
        <w:t>Санитарно-эпидемиологические требования к условиям и организации обучения в общеобразовательных учреждениях. Санитарно-эпидемиологические правила и нормативы СанПиН 2.4.2.2821-10. Утверждены постановлением Главного государственного санитарного врача Российской Федерации от "29" декабря 2010 г. N 189 (вступают в силу с 1 сентября 2011 г.)</w:t>
      </w:r>
    </w:p>
    <w:p w:rsidR="0030658A" w:rsidRPr="001A1809" w:rsidRDefault="0030658A" w:rsidP="00B51B5A">
      <w:pPr>
        <w:jc w:val="both"/>
        <w:rPr>
          <w:rFonts w:ascii="Times New Roman" w:hAnsi="Times New Roman"/>
          <w:sz w:val="24"/>
          <w:szCs w:val="24"/>
        </w:rPr>
      </w:pPr>
      <w:r w:rsidRPr="001A1809">
        <w:rPr>
          <w:rFonts w:ascii="Times New Roman" w:hAnsi="Times New Roman"/>
          <w:i/>
          <w:sz w:val="24"/>
          <w:szCs w:val="24"/>
        </w:rPr>
        <w:t>Шкала оценки</w:t>
      </w:r>
      <w:r w:rsidRPr="001A1809">
        <w:rPr>
          <w:rFonts w:ascii="Times New Roman" w:hAnsi="Times New Roman"/>
          <w:b/>
          <w:sz w:val="24"/>
          <w:szCs w:val="24"/>
        </w:rPr>
        <w:t>:</w:t>
      </w:r>
      <w:r w:rsidRPr="001A1809">
        <w:rPr>
          <w:rFonts w:ascii="Times New Roman" w:hAnsi="Times New Roman"/>
          <w:sz w:val="24"/>
          <w:szCs w:val="24"/>
        </w:rPr>
        <w:t xml:space="preserve"> 0 баллов – информация отсутствует, 1 балл –  информация находится в стадии разработки, 2 балла – информация имеется в полном объеме.</w:t>
      </w:r>
    </w:p>
    <w:p w:rsidR="0030658A" w:rsidRPr="001A1809" w:rsidRDefault="0030658A" w:rsidP="00B51B5A">
      <w:pPr>
        <w:jc w:val="both"/>
        <w:rPr>
          <w:rFonts w:ascii="Times New Roman" w:hAnsi="Times New Roman"/>
          <w:sz w:val="24"/>
          <w:szCs w:val="24"/>
        </w:rPr>
      </w:pPr>
      <w:r w:rsidRPr="001A1809">
        <w:rPr>
          <w:rFonts w:ascii="Times New Roman" w:hAnsi="Times New Roman"/>
          <w:i/>
          <w:sz w:val="24"/>
          <w:szCs w:val="24"/>
        </w:rPr>
        <w:t>Степень готовности:</w:t>
      </w:r>
      <w:r w:rsidRPr="001A1809">
        <w:rPr>
          <w:rFonts w:ascii="Times New Roman" w:hAnsi="Times New Roman"/>
          <w:b/>
          <w:sz w:val="24"/>
          <w:szCs w:val="24"/>
        </w:rPr>
        <w:t xml:space="preserve"> </w:t>
      </w:r>
      <w:r w:rsidRPr="001A1809">
        <w:rPr>
          <w:rFonts w:ascii="Times New Roman" w:hAnsi="Times New Roman"/>
          <w:sz w:val="24"/>
          <w:szCs w:val="24"/>
        </w:rPr>
        <w:t>35-46 баллов – оптимальная, 29 – 34 балла – допустимая (удовлетворительная), до 28 баллов – недостаточная.</w:t>
      </w:r>
    </w:p>
    <w:p w:rsidR="0030658A" w:rsidRPr="001A1809" w:rsidRDefault="0030658A" w:rsidP="00B51B5A">
      <w:pPr>
        <w:jc w:val="both"/>
        <w:rPr>
          <w:rFonts w:ascii="Times New Roman" w:hAnsi="Times New Roman"/>
          <w:sz w:val="24"/>
          <w:szCs w:val="24"/>
        </w:rPr>
      </w:pPr>
    </w:p>
    <w:tbl>
      <w:tblPr>
        <w:tblW w:w="5075" w:type="pct"/>
        <w:tblLook w:val="0000" w:firstRow="0" w:lastRow="0" w:firstColumn="0" w:lastColumn="0" w:noHBand="0" w:noVBand="0"/>
      </w:tblPr>
      <w:tblGrid>
        <w:gridCol w:w="2488"/>
        <w:gridCol w:w="3926"/>
        <w:gridCol w:w="336"/>
        <w:gridCol w:w="37"/>
        <w:gridCol w:w="299"/>
        <w:gridCol w:w="41"/>
        <w:gridCol w:w="39"/>
        <w:gridCol w:w="257"/>
        <w:gridCol w:w="49"/>
        <w:gridCol w:w="2786"/>
        <w:gridCol w:w="31"/>
      </w:tblGrid>
      <w:tr w:rsidR="0030658A" w:rsidRPr="001A1809" w:rsidTr="00057E63">
        <w:tc>
          <w:tcPr>
            <w:tcW w:w="1209" w:type="pct"/>
            <w:vMerge w:val="restar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Критерии</w:t>
            </w:r>
          </w:p>
        </w:tc>
        <w:tc>
          <w:tcPr>
            <w:tcW w:w="2273" w:type="pct"/>
            <w:gridSpan w:val="6"/>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Оценка показателей в баллах</w:t>
            </w:r>
          </w:p>
        </w:tc>
        <w:tc>
          <w:tcPr>
            <w:tcW w:w="1518" w:type="pct"/>
            <w:gridSpan w:val="4"/>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Комментарии, подтверждение</w:t>
            </w:r>
          </w:p>
        </w:tc>
      </w:tr>
      <w:tr w:rsidR="0030658A" w:rsidRPr="001A1809" w:rsidTr="00057E63">
        <w:tc>
          <w:tcPr>
            <w:tcW w:w="1209" w:type="pct"/>
            <w:vMerge/>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Показатели</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0</w:t>
            </w: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1</w:t>
            </w: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2</w:t>
            </w:r>
          </w:p>
        </w:tc>
        <w:tc>
          <w:tcPr>
            <w:tcW w:w="1393" w:type="pct"/>
            <w:gridSpan w:val="3"/>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5000" w:type="pct"/>
            <w:gridSpan w:val="11"/>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Условия</w:t>
            </w:r>
            <w:r w:rsidRPr="001A1809">
              <w:rPr>
                <w:rFonts w:ascii="Times New Roman" w:hAnsi="Times New Roman"/>
                <w:b/>
                <w:sz w:val="24"/>
                <w:szCs w:val="24"/>
              </w:rPr>
              <w:t xml:space="preserve"> </w:t>
            </w:r>
            <w:r w:rsidRPr="001A1809">
              <w:rPr>
                <w:rFonts w:ascii="Times New Roman" w:hAnsi="Times New Roman"/>
                <w:b/>
                <w:sz w:val="24"/>
                <w:szCs w:val="24"/>
                <w:lang w:val="en-US"/>
              </w:rPr>
              <w:t>I</w:t>
            </w:r>
            <w:r w:rsidRPr="001A1809">
              <w:rPr>
                <w:rFonts w:ascii="Times New Roman" w:hAnsi="Times New Roman"/>
                <w:b/>
                <w:sz w:val="24"/>
                <w:szCs w:val="24"/>
              </w:rPr>
              <w:t>. Нормативные условия введения ФГОС НОО</w:t>
            </w: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 xml:space="preserve">1.Устав ОУ </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Внесены изменения или подготовлен проект изменений к Уставу</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2. Лицензия с приложением</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Наличие документов (№, серия, дата выдачи, уровень и направленности программ)</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3. Свидетельство об аккредитации</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Наличие документов (№, серия, дата выдачи)</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4. Формирование банка нормативно-правовых документов федерального, регионального, муниципального, школьного уровней</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 xml:space="preserve">Наличие нормативно-правовых документов школьного уровней, регламентирующих деятельность по введению ФГОС НОО (в соответствии </w:t>
            </w:r>
            <w:r w:rsidRPr="001A1809">
              <w:rPr>
                <w:rFonts w:ascii="Times New Roman" w:hAnsi="Times New Roman"/>
                <w:color w:val="000000"/>
                <w:sz w:val="24"/>
                <w:szCs w:val="24"/>
              </w:rPr>
              <w:t>с рекомендованным</w:t>
            </w:r>
            <w:r w:rsidRPr="001A1809">
              <w:rPr>
                <w:rFonts w:ascii="Times New Roman" w:hAnsi="Times New Roman"/>
                <w:sz w:val="24"/>
                <w:szCs w:val="24"/>
              </w:rPr>
              <w:t xml:space="preserve"> перечнем)</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5. Основная образовательная программа начального общего образования</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color w:val="000000"/>
                <w:sz w:val="24"/>
                <w:szCs w:val="24"/>
              </w:rPr>
              <w:t>Соответствие компонентов ООП</w:t>
            </w:r>
            <w:r w:rsidRPr="001A1809">
              <w:rPr>
                <w:rFonts w:ascii="Times New Roman" w:hAnsi="Times New Roman"/>
                <w:sz w:val="24"/>
                <w:szCs w:val="24"/>
              </w:rPr>
              <w:t xml:space="preserve"> требованиям ФГОС НОО:</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Пояснительная записка</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Планируемые результаты освоения обучающимися ООП НОО</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Учебный план НОО</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Годовой календарный план-график</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Программа формирования универсальных учебных действий у обучающихся</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Программа отдельных предметов, курсов</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Программа духовно-нравственного развития и воспитания обучающихся</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Программа формирования культуры здорового и безопасного образа жизни</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Программа коррекционной работы</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Система оценки достижения планируемых результатов освоения ООП НОО</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6. Положение о системе оценок, формах и порядке проведения промежуточной аттестации</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Разработана модель локального акта по оценке и оцениванию результатов реализации ООП</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 xml:space="preserve">7. Положения об организационных структурах обеспечивающих реализацию программ дополнительного образования  и внеурочной деятельности </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Наличие (или проекты) Положений</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(центр дополнительного образования, информационно-библиотечном центре, физкультурно-оздоровительном центре и т</w:t>
            </w:r>
            <w:r w:rsidRPr="001A1809">
              <w:rPr>
                <w:rFonts w:ascii="Times New Roman" w:hAnsi="Times New Roman"/>
                <w:color w:val="000000"/>
                <w:sz w:val="24"/>
                <w:szCs w:val="24"/>
              </w:rPr>
              <w:t>.п.)</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8. Должностные инструкции педагогических работников обеспечивающих введение ФГОС</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Приведены в соответствие с квалификационными характеристиками должностные инструкции (заместитель директора по УВР, заместитель директора по ВР, учитель, классный руководитель, воспитатель группы продленного дня и др.)</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Height w:val="635"/>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 xml:space="preserve">9. Общественный договор с родителями </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 xml:space="preserve">Разработана, согласована с управлением образования городского округа и утверждена форма договора о предоставлении общего образования </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Height w:val="403"/>
        </w:trPr>
        <w:tc>
          <w:tcPr>
            <w:tcW w:w="3117"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i/>
                <w:sz w:val="24"/>
                <w:szCs w:val="24"/>
              </w:rPr>
              <w:t>Максимальное количество баллов</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i/>
                <w:sz w:val="24"/>
                <w:szCs w:val="24"/>
              </w:rPr>
              <w:t>18 баллов</w:t>
            </w:r>
          </w:p>
        </w:tc>
      </w:tr>
      <w:tr w:rsidR="0030658A" w:rsidRPr="001A1809" w:rsidTr="00057E63">
        <w:trPr>
          <w:trHeight w:val="294"/>
        </w:trPr>
        <w:tc>
          <w:tcPr>
            <w:tcW w:w="5000" w:type="pct"/>
            <w:gridSpan w:val="11"/>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b/>
                <w:sz w:val="24"/>
                <w:szCs w:val="24"/>
              </w:rPr>
            </w:pPr>
            <w:r w:rsidRPr="001A1809">
              <w:rPr>
                <w:rFonts w:ascii="Times New Roman" w:hAnsi="Times New Roman"/>
                <w:sz w:val="24"/>
                <w:szCs w:val="24"/>
              </w:rPr>
              <w:t>Условия</w:t>
            </w:r>
            <w:r w:rsidRPr="001A1809">
              <w:rPr>
                <w:rFonts w:ascii="Times New Roman" w:hAnsi="Times New Roman"/>
                <w:b/>
                <w:sz w:val="24"/>
                <w:szCs w:val="24"/>
              </w:rPr>
              <w:t xml:space="preserve"> </w:t>
            </w:r>
            <w:r w:rsidRPr="001A1809">
              <w:rPr>
                <w:rFonts w:ascii="Times New Roman" w:hAnsi="Times New Roman"/>
                <w:b/>
                <w:sz w:val="24"/>
                <w:szCs w:val="24"/>
                <w:lang w:val="en-US"/>
              </w:rPr>
              <w:t>II</w:t>
            </w:r>
            <w:r w:rsidRPr="001A1809">
              <w:rPr>
                <w:rFonts w:ascii="Times New Roman" w:hAnsi="Times New Roman"/>
                <w:b/>
                <w:sz w:val="24"/>
                <w:szCs w:val="24"/>
              </w:rPr>
              <w:t>. Финансово-экономические условия</w:t>
            </w:r>
            <w:r w:rsidRPr="001A1809">
              <w:rPr>
                <w:rFonts w:ascii="Times New Roman" w:hAnsi="Times New Roman"/>
                <w:sz w:val="24"/>
                <w:szCs w:val="24"/>
              </w:rPr>
              <w:t xml:space="preserve"> </w:t>
            </w:r>
            <w:r w:rsidRPr="001A1809">
              <w:rPr>
                <w:rFonts w:ascii="Times New Roman" w:hAnsi="Times New Roman"/>
                <w:b/>
                <w:sz w:val="24"/>
                <w:szCs w:val="24"/>
              </w:rPr>
              <w:t>введения ФГОС НОО</w:t>
            </w:r>
          </w:p>
        </w:tc>
      </w:tr>
      <w:tr w:rsidR="0030658A" w:rsidRPr="001A1809" w:rsidTr="00057E63">
        <w:trPr>
          <w:gridAfter w:val="1"/>
          <w:wAfter w:w="15" w:type="pct"/>
          <w:trHeight w:val="851"/>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1. Финансово-экономическая документация</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b/>
                <w:bCs/>
                <w:color w:val="000000"/>
                <w:sz w:val="24"/>
                <w:szCs w:val="24"/>
              </w:rPr>
            </w:pPr>
            <w:r w:rsidRPr="001A1809">
              <w:rPr>
                <w:rFonts w:ascii="Times New Roman" w:hAnsi="Times New Roman"/>
                <w:b/>
                <w:bCs/>
                <w:color w:val="000000"/>
                <w:sz w:val="24"/>
                <w:szCs w:val="24"/>
              </w:rPr>
              <w:t>Наличие документов:</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Положение о НСОТ( с учетом введения ФГОС)</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Положение о платных дополнительных образовательных услугах (корректировано в направлении реализации ООП)</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Договоры о взаимодействии с УДОД</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Трудовой договор с педагогическими работниками (при наличии)</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Дополнительные соглашения к трудовым договорам в связи с изменением условий труда при переходе на ФГОС</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Height w:val="892"/>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2. Финансовый план по созданию образовательной среды</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color w:val="000000"/>
                <w:sz w:val="24"/>
                <w:szCs w:val="24"/>
              </w:rPr>
              <w:t>Определены объемы</w:t>
            </w:r>
            <w:r w:rsidRPr="001A1809">
              <w:rPr>
                <w:rFonts w:ascii="Times New Roman" w:hAnsi="Times New Roman"/>
                <w:sz w:val="24"/>
                <w:szCs w:val="24"/>
              </w:rPr>
              <w:t xml:space="preserve"> расходов, необходимых для реализации ООП НОО и достижения планируемых </w:t>
            </w:r>
            <w:r w:rsidRPr="001A1809">
              <w:rPr>
                <w:rFonts w:ascii="Times New Roman" w:hAnsi="Times New Roman"/>
                <w:color w:val="000000"/>
                <w:sz w:val="24"/>
                <w:szCs w:val="24"/>
              </w:rPr>
              <w:t>результатов, а также механизм их формирования</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Height w:val="564"/>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 xml:space="preserve">3. Публичный доклад </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в Публичном докладе  информации о расходовании внебюджетных средств, т.ч. на введение ФГОС</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Height w:val="416"/>
        </w:trPr>
        <w:tc>
          <w:tcPr>
            <w:tcW w:w="3117"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i/>
                <w:sz w:val="24"/>
                <w:szCs w:val="24"/>
              </w:rPr>
              <w:t>Максимальное количество баллов</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i/>
                <w:sz w:val="24"/>
                <w:szCs w:val="24"/>
              </w:rPr>
              <w:t>6 баллов</w:t>
            </w:r>
          </w:p>
        </w:tc>
      </w:tr>
      <w:tr w:rsidR="0030658A" w:rsidRPr="001A1809" w:rsidTr="00057E63">
        <w:trPr>
          <w:gridAfter w:val="1"/>
          <w:wAfter w:w="15" w:type="pct"/>
          <w:trHeight w:val="416"/>
        </w:trPr>
        <w:tc>
          <w:tcPr>
            <w:tcW w:w="4985" w:type="pct"/>
            <w:gridSpan w:val="10"/>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i/>
                <w:sz w:val="24"/>
                <w:szCs w:val="24"/>
              </w:rPr>
            </w:pPr>
            <w:r w:rsidRPr="001A1809">
              <w:rPr>
                <w:rFonts w:ascii="Times New Roman" w:hAnsi="Times New Roman"/>
                <w:sz w:val="24"/>
                <w:szCs w:val="24"/>
              </w:rPr>
              <w:t>Условия</w:t>
            </w:r>
            <w:r w:rsidRPr="001A1809">
              <w:rPr>
                <w:rFonts w:ascii="Times New Roman" w:hAnsi="Times New Roman"/>
                <w:b/>
                <w:spacing w:val="-4"/>
                <w:sz w:val="24"/>
                <w:szCs w:val="24"/>
              </w:rPr>
              <w:t xml:space="preserve"> </w:t>
            </w:r>
            <w:r w:rsidRPr="001A1809">
              <w:rPr>
                <w:rFonts w:ascii="Times New Roman" w:hAnsi="Times New Roman"/>
                <w:b/>
                <w:spacing w:val="-4"/>
                <w:sz w:val="24"/>
                <w:szCs w:val="24"/>
                <w:lang w:val="en-US"/>
              </w:rPr>
              <w:t>III</w:t>
            </w:r>
            <w:r w:rsidRPr="001A1809">
              <w:rPr>
                <w:rFonts w:ascii="Times New Roman" w:hAnsi="Times New Roman"/>
                <w:b/>
                <w:spacing w:val="-4"/>
                <w:sz w:val="24"/>
                <w:szCs w:val="24"/>
              </w:rPr>
              <w:t>. Организационно-содержательные условия введения ФГОС НОО</w:t>
            </w: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1. Организация образовательного процесса</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FF0000"/>
                <w:sz w:val="24"/>
                <w:szCs w:val="24"/>
              </w:rPr>
            </w:pPr>
            <w:r w:rsidRPr="001A1809">
              <w:rPr>
                <w:rFonts w:ascii="Times New Roman" w:hAnsi="Times New Roman"/>
                <w:sz w:val="24"/>
                <w:szCs w:val="24"/>
              </w:rPr>
              <w:t>Наличие механизма формирования индивидуального учебного плана и образовательных траекторий обучающихся.</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утвержденного приказом директора списка УМК в соответствии с ФГОС НОО</w:t>
            </w:r>
          </w:p>
          <w:p w:rsidR="0030658A" w:rsidRPr="001A1809" w:rsidRDefault="0030658A" w:rsidP="00B51B5A">
            <w:pPr>
              <w:spacing w:after="0"/>
              <w:rPr>
                <w:rFonts w:ascii="Times New Roman" w:hAnsi="Times New Roman"/>
                <w:sz w:val="24"/>
                <w:szCs w:val="24"/>
              </w:rPr>
            </w:pPr>
            <w:r w:rsidRPr="001A1809">
              <w:rPr>
                <w:rFonts w:ascii="Times New Roman" w:hAnsi="Times New Roman"/>
                <w:color w:val="000000"/>
                <w:sz w:val="24"/>
                <w:szCs w:val="24"/>
              </w:rPr>
              <w:t>Сформирована заявка на</w:t>
            </w:r>
            <w:r w:rsidRPr="001A1809">
              <w:rPr>
                <w:rFonts w:ascii="Times New Roman" w:hAnsi="Times New Roman"/>
                <w:sz w:val="24"/>
                <w:szCs w:val="24"/>
              </w:rPr>
              <w:t xml:space="preserve"> обеспечение общеобразовательного учреждения учебниками в соответствии с федеральным перечнем</w:t>
            </w:r>
          </w:p>
          <w:p w:rsidR="0030658A" w:rsidRPr="001A1809" w:rsidRDefault="0030658A" w:rsidP="00B51B5A">
            <w:pPr>
              <w:spacing w:after="0"/>
              <w:rPr>
                <w:rFonts w:ascii="Times New Roman" w:hAnsi="Times New Roman"/>
                <w:color w:val="0000FF"/>
                <w:sz w:val="24"/>
                <w:szCs w:val="24"/>
              </w:rPr>
            </w:pPr>
            <w:r w:rsidRPr="001A1809">
              <w:rPr>
                <w:rFonts w:ascii="Times New Roman" w:hAnsi="Times New Roman"/>
                <w:sz w:val="24"/>
                <w:szCs w:val="24"/>
              </w:rPr>
              <w:t>Наличие программ внеурочной деятельности (по основным направлениям)</w:t>
            </w:r>
            <w:r w:rsidRPr="001A1809">
              <w:rPr>
                <w:rFonts w:ascii="Times New Roman" w:hAnsi="Times New Roman"/>
                <w:color w:val="0000FF"/>
                <w:sz w:val="24"/>
                <w:szCs w:val="24"/>
              </w:rPr>
              <w:t>.</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Наличие (проекты) вариантов рабочих учебных программ педагогов с учетом требований ФГОС НОО</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 xml:space="preserve">Разработана оптимальная модель организации образовательного процесса, обеспечивающая учет возрастных особенностей учащихся начальной школы. </w:t>
            </w:r>
          </w:p>
          <w:p w:rsidR="0030658A" w:rsidRPr="001A1809" w:rsidRDefault="0030658A" w:rsidP="00B51B5A">
            <w:pPr>
              <w:spacing w:after="0"/>
              <w:rPr>
                <w:rFonts w:ascii="Times New Roman" w:hAnsi="Times New Roman"/>
                <w:sz w:val="24"/>
                <w:szCs w:val="24"/>
              </w:rPr>
            </w:pPr>
            <w:r w:rsidRPr="001A1809">
              <w:rPr>
                <w:rFonts w:ascii="Times New Roman" w:hAnsi="Times New Roman"/>
                <w:color w:val="000000"/>
                <w:sz w:val="24"/>
                <w:szCs w:val="24"/>
              </w:rPr>
              <w:t>Наличие проекта  расписания</w:t>
            </w:r>
            <w:r w:rsidRPr="001A1809">
              <w:rPr>
                <w:rFonts w:ascii="Times New Roman" w:hAnsi="Times New Roman"/>
                <w:sz w:val="24"/>
                <w:szCs w:val="24"/>
              </w:rPr>
              <w:t xml:space="preserve"> (с учетом внеурочной деятельности)</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2. Обеспечение комфортной,  здоровьесберегающей среды</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Отражение в проектах рабочих учебных программ педагогов применение здоровье сберегающих технологий</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в рекреациях, кабинетах зон отдыха для детей</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зоны отдыха для учителей</w:t>
            </w:r>
          </w:p>
          <w:p w:rsidR="0030658A" w:rsidRPr="001A1809" w:rsidRDefault="0030658A" w:rsidP="00B51B5A">
            <w:pPr>
              <w:spacing w:after="0"/>
              <w:rPr>
                <w:rFonts w:ascii="Times New Roman" w:hAnsi="Times New Roman"/>
                <w:color w:val="FF0000"/>
                <w:sz w:val="24"/>
                <w:szCs w:val="24"/>
              </w:rPr>
            </w:pPr>
            <w:r w:rsidRPr="001A1809">
              <w:rPr>
                <w:rFonts w:ascii="Times New Roman" w:hAnsi="Times New Roman"/>
                <w:color w:val="000000"/>
                <w:sz w:val="24"/>
                <w:szCs w:val="24"/>
              </w:rPr>
              <w:t>Расписание соответствует нормам САНиПИНа и возрастным особенностям учащихся начальных классов.</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3. Управление образовательным процессом</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рабочей группы по подготовке к введению ФГОС  НОО (список и план работы утвержден приказом директора ОУ)</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плана введения ФГОС (утвержден приказом директора ОУ)</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 xml:space="preserve">Определен порядок изучения образовательных потребностей и интересов обучающихся начальной ступени общего образования и запросов родителей по использованию часов вариативной части учебного плана, включая внеурочную деятельность. </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инструментария для изучения образовательных потребностей и интересов обучающихся начальной ступени общего образования и запросов родителей</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Организовано и проведено изучение образовательных потребностей и интересов обучающихся, запросов родителей по использованию часов вариативной части учебного плана</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органов государственно-общественного управления. Участие в управлении введением ФГОС в  ОУ</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Определены социальные партнеры и направления сотрудничества с ними.</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Разработан план контроля введения ФГОС и реализации ООП НОО.</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rPr>
          <w:gridAfter w:val="1"/>
          <w:wAfter w:w="15" w:type="pct"/>
        </w:trPr>
        <w:tc>
          <w:tcPr>
            <w:tcW w:w="3117"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i/>
                <w:color w:val="000000"/>
                <w:sz w:val="24"/>
                <w:szCs w:val="24"/>
              </w:rPr>
              <w:t>Максимальное количество баллов</w:t>
            </w:r>
          </w:p>
        </w:tc>
        <w:tc>
          <w:tcPr>
            <w:tcW w:w="163"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3"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4"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78"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color w:val="0000FF"/>
                <w:sz w:val="24"/>
                <w:szCs w:val="24"/>
              </w:rPr>
            </w:pPr>
            <w:r w:rsidRPr="001A1809">
              <w:rPr>
                <w:rFonts w:ascii="Times New Roman" w:hAnsi="Times New Roman"/>
                <w:i/>
                <w:color w:val="0000FF"/>
                <w:sz w:val="24"/>
                <w:szCs w:val="24"/>
              </w:rPr>
              <w:t>8 баллов?</w:t>
            </w:r>
          </w:p>
        </w:tc>
      </w:tr>
      <w:tr w:rsidR="0030658A" w:rsidRPr="001A1809" w:rsidTr="00057E63">
        <w:tc>
          <w:tcPr>
            <w:tcW w:w="5000" w:type="pct"/>
            <w:gridSpan w:val="11"/>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i/>
                <w:color w:val="000000"/>
                <w:sz w:val="24"/>
                <w:szCs w:val="24"/>
              </w:rPr>
            </w:pPr>
            <w:r w:rsidRPr="001A1809">
              <w:rPr>
                <w:rFonts w:ascii="Times New Roman" w:hAnsi="Times New Roman"/>
                <w:color w:val="000000"/>
                <w:sz w:val="24"/>
                <w:szCs w:val="24"/>
              </w:rPr>
              <w:t>Условия</w:t>
            </w:r>
            <w:r w:rsidRPr="001A1809">
              <w:rPr>
                <w:rFonts w:ascii="Times New Roman" w:hAnsi="Times New Roman"/>
                <w:b/>
                <w:color w:val="000000"/>
                <w:spacing w:val="-4"/>
                <w:sz w:val="24"/>
                <w:szCs w:val="24"/>
              </w:rPr>
              <w:t xml:space="preserve"> </w:t>
            </w:r>
            <w:r w:rsidRPr="001A1809">
              <w:rPr>
                <w:rFonts w:ascii="Times New Roman" w:hAnsi="Times New Roman"/>
                <w:b/>
                <w:color w:val="000000"/>
                <w:spacing w:val="-4"/>
                <w:sz w:val="24"/>
                <w:szCs w:val="24"/>
                <w:lang w:val="en-US"/>
              </w:rPr>
              <w:t>IV</w:t>
            </w:r>
            <w:r w:rsidRPr="001A1809">
              <w:rPr>
                <w:rFonts w:ascii="Times New Roman" w:hAnsi="Times New Roman"/>
                <w:b/>
                <w:color w:val="000000"/>
                <w:spacing w:val="-4"/>
                <w:sz w:val="24"/>
                <w:szCs w:val="24"/>
              </w:rPr>
              <w:t>. Кадровые условия введения ФГОС НОО</w:t>
            </w:r>
          </w:p>
        </w:tc>
      </w:tr>
      <w:tr w:rsidR="0030658A" w:rsidRPr="001A1809" w:rsidTr="00057E63">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 xml:space="preserve">1. Готовность педагогических работников школы к работе </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по ФГОС НОО</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плана мероприятий деятельности рабочих групп(каких?)</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перечня требуемых знаний и умений педагога для решения задач по введению ФГОС НОО</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Проведена самодиагностика уровня сформированности требуемы умений и наличия необходимых знаний педагогов</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 xml:space="preserve">Сформулирован (на основе  анализа степени готовности педагогов к введению ФГОС НОО) перечень проблем. </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1209" w:type="pct"/>
            <w:vMerge w:val="restar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2. Повышение квалификации педагогов</w:t>
            </w:r>
          </w:p>
          <w:p w:rsidR="0030658A" w:rsidRPr="001A1809" w:rsidRDefault="0030658A" w:rsidP="00286E03">
            <w:pPr>
              <w:spacing w:after="0"/>
              <w:rPr>
                <w:rFonts w:ascii="Times New Roman" w:hAnsi="Times New Roman"/>
                <w:color w:val="FF0000"/>
                <w:sz w:val="24"/>
                <w:szCs w:val="24"/>
              </w:rPr>
            </w:pPr>
          </w:p>
        </w:tc>
        <w:tc>
          <w:tcPr>
            <w:tcW w:w="1908" w:type="pct"/>
            <w:vMerge w:val="restar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Наличие плана-графика повышения квалификации  учителей</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 xml:space="preserve">Осуществлено повышение квалификации всех педагогов начальной школы и руководителей. </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1209" w:type="pct"/>
            <w:vMerge/>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908" w:type="pct"/>
            <w:vMerge/>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1209" w:type="pct"/>
            <w:vMerge/>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FF0000"/>
                <w:sz w:val="24"/>
                <w:szCs w:val="24"/>
              </w:rPr>
            </w:pPr>
          </w:p>
        </w:tc>
        <w:tc>
          <w:tcPr>
            <w:tcW w:w="1908" w:type="pct"/>
            <w:vMerge/>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 xml:space="preserve">3. Научно-методическое и психолого-педагогическое сопровождение введения ФГОС </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Разработан (на основе выявленных проблем) и реализуется план методической работы, обеспечивающий сопровождение введения ФГОС НОО</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Осуществляется диссимиляция опыта работы педагогов по введению ФГОС НОО</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Разработан проект психолого-педагогического сопровождения обучающихся, родителей, педагогов</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3117"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i/>
                <w:sz w:val="24"/>
                <w:szCs w:val="24"/>
              </w:rPr>
              <w:t>Максимальное количество баллов</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i/>
                <w:sz w:val="24"/>
                <w:szCs w:val="24"/>
              </w:rPr>
            </w:pPr>
            <w:r w:rsidRPr="001A1809">
              <w:rPr>
                <w:rFonts w:ascii="Times New Roman" w:hAnsi="Times New Roman"/>
                <w:i/>
                <w:sz w:val="24"/>
                <w:szCs w:val="24"/>
              </w:rPr>
              <w:t>6 баллов</w:t>
            </w:r>
          </w:p>
        </w:tc>
      </w:tr>
      <w:tr w:rsidR="0030658A" w:rsidRPr="001A1809" w:rsidTr="00057E63">
        <w:tc>
          <w:tcPr>
            <w:tcW w:w="5000" w:type="pct"/>
            <w:gridSpan w:val="11"/>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i/>
                <w:sz w:val="24"/>
                <w:szCs w:val="24"/>
              </w:rPr>
            </w:pPr>
            <w:r w:rsidRPr="001A1809">
              <w:rPr>
                <w:rFonts w:ascii="Times New Roman" w:hAnsi="Times New Roman"/>
                <w:sz w:val="24"/>
                <w:szCs w:val="24"/>
              </w:rPr>
              <w:t>Условия</w:t>
            </w:r>
            <w:r w:rsidRPr="001A1809">
              <w:rPr>
                <w:rFonts w:ascii="Times New Roman" w:hAnsi="Times New Roman"/>
                <w:b/>
                <w:spacing w:val="-4"/>
                <w:sz w:val="24"/>
                <w:szCs w:val="24"/>
              </w:rPr>
              <w:t xml:space="preserve"> </w:t>
            </w:r>
            <w:r w:rsidRPr="001A1809">
              <w:rPr>
                <w:rFonts w:ascii="Times New Roman" w:hAnsi="Times New Roman"/>
                <w:b/>
                <w:spacing w:val="-4"/>
                <w:sz w:val="24"/>
                <w:szCs w:val="24"/>
                <w:lang w:val="en-US"/>
              </w:rPr>
              <w:t>V</w:t>
            </w:r>
            <w:r w:rsidRPr="001A1809">
              <w:rPr>
                <w:rFonts w:ascii="Times New Roman" w:hAnsi="Times New Roman"/>
                <w:b/>
                <w:spacing w:val="-4"/>
                <w:sz w:val="24"/>
                <w:szCs w:val="24"/>
              </w:rPr>
              <w:t xml:space="preserve">. Информационные условия введения ФГОС НОО </w:t>
            </w:r>
            <w:r w:rsidRPr="001A1809">
              <w:rPr>
                <w:rFonts w:ascii="Times New Roman" w:hAnsi="Times New Roman"/>
                <w:spacing w:val="-4"/>
                <w:sz w:val="24"/>
                <w:szCs w:val="24"/>
              </w:rPr>
              <w:t>(см. Приложение «Методические рекомендации…»)</w:t>
            </w:r>
          </w:p>
        </w:tc>
      </w:tr>
      <w:tr w:rsidR="0030658A" w:rsidRPr="001A1809" w:rsidTr="00057E63">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1. Информирование всех субъектов образовательного процесса о порядке введения ФГОС</w:t>
            </w:r>
          </w:p>
          <w:p w:rsidR="0030658A" w:rsidRPr="001A1809" w:rsidRDefault="0030658A" w:rsidP="00B51B5A">
            <w:pPr>
              <w:spacing w:after="0"/>
              <w:rPr>
                <w:rFonts w:ascii="Times New Roman" w:hAnsi="Times New Roman"/>
                <w:sz w:val="24"/>
                <w:szCs w:val="24"/>
              </w:rPr>
            </w:pP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Наличие рубрики  (форума) на сайте ОУ по введению в ФГОС НОО</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Наличие протоколов общешкольных родительских собраний, педагогических советов, заседаний МО, …, посвященных вопросам подготовки к введению ФГОС НОО</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Наличие сменного информационного стенда</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Включённость Советов (родительских, попечительских …) в обсуждение, проектирование, подготовку к введению ФГОС НОО</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Предъявление родительской и педагогической общественности города публичных отчётов ОУ с освещением вопросов подготовки к введению ФГОС НОО</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3117"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i/>
                <w:sz w:val="24"/>
                <w:szCs w:val="24"/>
              </w:rPr>
              <w:t>Максимальное количество баллов</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i/>
                <w:sz w:val="24"/>
                <w:szCs w:val="24"/>
              </w:rPr>
              <w:t>2 балла</w:t>
            </w:r>
          </w:p>
        </w:tc>
      </w:tr>
      <w:tr w:rsidR="0030658A" w:rsidRPr="001A1809" w:rsidTr="00057E63">
        <w:tc>
          <w:tcPr>
            <w:tcW w:w="5000" w:type="pct"/>
            <w:gridSpan w:val="11"/>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i/>
                <w:sz w:val="24"/>
                <w:szCs w:val="24"/>
              </w:rPr>
            </w:pPr>
            <w:r w:rsidRPr="001A1809">
              <w:rPr>
                <w:rFonts w:ascii="Times New Roman" w:hAnsi="Times New Roman"/>
                <w:sz w:val="24"/>
                <w:szCs w:val="24"/>
              </w:rPr>
              <w:t>Условия</w:t>
            </w:r>
            <w:r w:rsidRPr="001A1809">
              <w:rPr>
                <w:rFonts w:ascii="Times New Roman" w:hAnsi="Times New Roman"/>
                <w:b/>
                <w:spacing w:val="-4"/>
                <w:sz w:val="24"/>
                <w:szCs w:val="24"/>
              </w:rPr>
              <w:t xml:space="preserve"> </w:t>
            </w:r>
            <w:r w:rsidRPr="001A1809">
              <w:rPr>
                <w:rFonts w:ascii="Times New Roman" w:hAnsi="Times New Roman"/>
                <w:b/>
                <w:spacing w:val="-4"/>
                <w:sz w:val="24"/>
                <w:szCs w:val="24"/>
                <w:lang w:val="en-US"/>
              </w:rPr>
              <w:t>VI</w:t>
            </w:r>
            <w:r w:rsidRPr="001A1809">
              <w:rPr>
                <w:rFonts w:ascii="Times New Roman" w:hAnsi="Times New Roman"/>
                <w:b/>
                <w:spacing w:val="-4"/>
                <w:sz w:val="24"/>
                <w:szCs w:val="24"/>
              </w:rPr>
              <w:t xml:space="preserve">. Материально-технические условия введения ФГОС НОО </w:t>
            </w:r>
            <w:r w:rsidRPr="001A1809">
              <w:rPr>
                <w:rFonts w:ascii="Times New Roman" w:hAnsi="Times New Roman"/>
                <w:spacing w:val="-4"/>
                <w:sz w:val="24"/>
                <w:szCs w:val="24"/>
              </w:rPr>
              <w:t>(см. Приложение «Методические рекомендации…»)</w:t>
            </w:r>
          </w:p>
        </w:tc>
      </w:tr>
      <w:tr w:rsidR="0030658A" w:rsidRPr="001A1809" w:rsidTr="00057E63">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1. Оснащённость учебных кабинетов</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Соответствие материально-технической базы реализации ООП НОО действующим санитарным и противопожарным нормам, нормам охраны труда работников образовательного учреждения</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Наличие необходимой мультимедийной аппаратуры, справочной литературы, дидактического и раздаточного материала</w:t>
            </w:r>
          </w:p>
          <w:p w:rsidR="0030658A" w:rsidRPr="001A1809" w:rsidRDefault="0030658A" w:rsidP="00B51B5A">
            <w:pPr>
              <w:spacing w:after="0"/>
              <w:rPr>
                <w:rFonts w:ascii="Times New Roman" w:hAnsi="Times New Roman"/>
                <w:color w:val="FF0000"/>
                <w:sz w:val="24"/>
                <w:szCs w:val="24"/>
              </w:rPr>
            </w:pPr>
            <w:r w:rsidRPr="001A1809">
              <w:rPr>
                <w:rFonts w:ascii="Times New Roman" w:hAnsi="Times New Roman"/>
                <w:sz w:val="24"/>
                <w:szCs w:val="24"/>
              </w:rPr>
              <w:t xml:space="preserve">Наличие кабинетов-лабораторий с соответствующим оборудованием  для организации учебной деятельности обучающихся </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2. Наличие спортивного зала и спортивной площадки</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 xml:space="preserve">Оснащённость спортивным оборудованием, инвентарём </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в соответствии с  новыми требованиями для организации учебной и внеурочной деятельности</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Определен порядок</w:t>
            </w:r>
            <w:r w:rsidRPr="001A1809">
              <w:rPr>
                <w:rFonts w:ascii="Times New Roman" w:hAnsi="Times New Roman"/>
                <w:color w:val="000000"/>
                <w:sz w:val="24"/>
                <w:szCs w:val="24"/>
                <w:u w:val="single"/>
              </w:rPr>
              <w:t xml:space="preserve"> </w:t>
            </w:r>
            <w:r w:rsidRPr="001A1809">
              <w:rPr>
                <w:rFonts w:ascii="Times New Roman" w:hAnsi="Times New Roman"/>
                <w:color w:val="000000"/>
                <w:sz w:val="24"/>
                <w:szCs w:val="24"/>
              </w:rPr>
              <w:t>использования спортивного зала (спортивной площадки) во внеурочной деятельности</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3. Оснащённость информационно-библиотечного центра</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Наличие фонда художественной и справочной литературы для разных возрастов учащихся, копировальной техники, компьютеров, наличие Интернета</w:t>
            </w:r>
          </w:p>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 xml:space="preserve">Обеспеченность УМК всех учащихся, </w:t>
            </w:r>
          </w:p>
          <w:p w:rsidR="0030658A" w:rsidRPr="001A1809" w:rsidRDefault="0030658A" w:rsidP="00B51B5A">
            <w:pPr>
              <w:spacing w:after="0"/>
              <w:rPr>
                <w:rFonts w:ascii="Times New Roman" w:hAnsi="Times New Roman"/>
                <w:color w:val="000000"/>
                <w:sz w:val="24"/>
                <w:szCs w:val="24"/>
              </w:rPr>
            </w:pPr>
            <w:r w:rsidRPr="001A1809">
              <w:rPr>
                <w:rFonts w:ascii="Times New Roman" w:hAnsi="Times New Roman"/>
                <w:color w:val="000000"/>
                <w:sz w:val="24"/>
                <w:szCs w:val="24"/>
              </w:rPr>
              <w:t xml:space="preserve">Обеспеченность всех учащихся электронными учебниками, </w:t>
            </w:r>
          </w:p>
          <w:p w:rsidR="0030658A" w:rsidRPr="001A1809" w:rsidRDefault="0030658A" w:rsidP="00B51B5A">
            <w:pPr>
              <w:spacing w:after="0"/>
              <w:rPr>
                <w:rFonts w:ascii="Times New Roman" w:hAnsi="Times New Roman"/>
                <w:sz w:val="24"/>
                <w:szCs w:val="24"/>
              </w:rPr>
            </w:pPr>
            <w:r w:rsidRPr="001A1809">
              <w:rPr>
                <w:rFonts w:ascii="Times New Roman" w:hAnsi="Times New Roman"/>
                <w:color w:val="000000"/>
                <w:sz w:val="24"/>
                <w:szCs w:val="24"/>
              </w:rPr>
              <w:t>Обеспеченность всех учащихся ЦОР</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sz w:val="24"/>
                <w:szCs w:val="24"/>
              </w:rPr>
            </w:pPr>
          </w:p>
        </w:tc>
      </w:tr>
      <w:tr w:rsidR="0030658A" w:rsidRPr="001A1809" w:rsidTr="00057E63">
        <w:tc>
          <w:tcPr>
            <w:tcW w:w="3117"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r w:rsidRPr="001A1809">
              <w:rPr>
                <w:rFonts w:ascii="Times New Roman" w:hAnsi="Times New Roman"/>
                <w:i/>
                <w:sz w:val="24"/>
                <w:szCs w:val="24"/>
              </w:rPr>
              <w:t>Максимальное количество баллов</w:t>
            </w: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i/>
                <w:sz w:val="24"/>
                <w:szCs w:val="24"/>
              </w:rPr>
            </w:pPr>
            <w:r w:rsidRPr="001A1809">
              <w:rPr>
                <w:rFonts w:ascii="Times New Roman" w:hAnsi="Times New Roman"/>
                <w:i/>
                <w:sz w:val="24"/>
                <w:szCs w:val="24"/>
              </w:rPr>
              <w:t>6 баллов</w:t>
            </w:r>
          </w:p>
        </w:tc>
      </w:tr>
      <w:tr w:rsidR="0030658A" w:rsidRPr="001A1809" w:rsidTr="00057E63">
        <w:tc>
          <w:tcPr>
            <w:tcW w:w="1209"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b/>
                <w:i/>
                <w:sz w:val="24"/>
                <w:szCs w:val="24"/>
              </w:rPr>
            </w:pPr>
            <w:r w:rsidRPr="001A1809">
              <w:rPr>
                <w:rFonts w:ascii="Times New Roman" w:hAnsi="Times New Roman"/>
                <w:b/>
                <w:i/>
                <w:sz w:val="24"/>
                <w:szCs w:val="24"/>
              </w:rPr>
              <w:t>ВСЕГО баллов</w:t>
            </w:r>
          </w:p>
        </w:tc>
        <w:tc>
          <w:tcPr>
            <w:tcW w:w="1908" w:type="pct"/>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b/>
                <w:sz w:val="24"/>
                <w:szCs w:val="24"/>
              </w:rPr>
            </w:pPr>
          </w:p>
        </w:tc>
        <w:tc>
          <w:tcPr>
            <w:tcW w:w="181"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b/>
                <w:sz w:val="24"/>
                <w:szCs w:val="24"/>
              </w:rPr>
            </w:pPr>
          </w:p>
        </w:tc>
        <w:tc>
          <w:tcPr>
            <w:tcW w:w="165" w:type="pct"/>
            <w:gridSpan w:val="2"/>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b/>
                <w:sz w:val="24"/>
                <w:szCs w:val="24"/>
              </w:rPr>
            </w:pPr>
          </w:p>
        </w:tc>
        <w:tc>
          <w:tcPr>
            <w:tcW w:w="168" w:type="pct"/>
            <w:gridSpan w:val="3"/>
            <w:tcBorders>
              <w:top w:val="single" w:sz="4" w:space="0" w:color="000000"/>
              <w:left w:val="single" w:sz="4" w:space="0" w:color="000000"/>
              <w:bottom w:val="single" w:sz="4" w:space="0" w:color="000000"/>
            </w:tcBorders>
          </w:tcPr>
          <w:p w:rsidR="0030658A" w:rsidRPr="001A1809" w:rsidRDefault="0030658A" w:rsidP="00B51B5A">
            <w:pPr>
              <w:spacing w:after="0"/>
              <w:rPr>
                <w:rFonts w:ascii="Times New Roman" w:hAnsi="Times New Roman"/>
                <w:b/>
                <w:sz w:val="24"/>
                <w:szCs w:val="24"/>
              </w:rPr>
            </w:pPr>
          </w:p>
        </w:tc>
        <w:tc>
          <w:tcPr>
            <w:tcW w:w="1369" w:type="pct"/>
            <w:gridSpan w:val="2"/>
            <w:tcBorders>
              <w:top w:val="single" w:sz="4" w:space="0" w:color="000000"/>
              <w:left w:val="single" w:sz="4" w:space="0" w:color="000000"/>
              <w:bottom w:val="single" w:sz="4" w:space="0" w:color="000000"/>
              <w:right w:val="single" w:sz="4" w:space="0" w:color="000000"/>
            </w:tcBorders>
          </w:tcPr>
          <w:p w:rsidR="0030658A" w:rsidRPr="001A1809" w:rsidRDefault="0030658A" w:rsidP="00B51B5A">
            <w:pPr>
              <w:spacing w:after="0"/>
              <w:rPr>
                <w:rFonts w:ascii="Times New Roman" w:hAnsi="Times New Roman"/>
                <w:b/>
                <w:i/>
                <w:sz w:val="24"/>
                <w:szCs w:val="24"/>
              </w:rPr>
            </w:pPr>
            <w:r w:rsidRPr="001A1809">
              <w:rPr>
                <w:rFonts w:ascii="Times New Roman" w:hAnsi="Times New Roman"/>
                <w:b/>
                <w:i/>
                <w:sz w:val="24"/>
                <w:szCs w:val="24"/>
              </w:rPr>
              <w:t>46 баллов</w:t>
            </w:r>
          </w:p>
        </w:tc>
      </w:tr>
    </w:tbl>
    <w:p w:rsidR="0030658A" w:rsidRPr="001A1809" w:rsidRDefault="0030658A" w:rsidP="00B51B5A">
      <w:pPr>
        <w:spacing w:after="0"/>
        <w:rPr>
          <w:rFonts w:ascii="Times New Roman" w:hAnsi="Times New Roman"/>
          <w:sz w:val="24"/>
          <w:szCs w:val="24"/>
        </w:rPr>
      </w:pPr>
      <w:r w:rsidRPr="001A1809">
        <w:rPr>
          <w:rFonts w:ascii="Times New Roman" w:hAnsi="Times New Roman"/>
          <w:sz w:val="24"/>
          <w:szCs w:val="24"/>
        </w:rPr>
        <w:tab/>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b/>
          <w:sz w:val="24"/>
          <w:szCs w:val="24"/>
        </w:rPr>
        <w:t>Вывод (обязательные пункты)</w:t>
      </w:r>
      <w:r w:rsidRPr="001A1809">
        <w:rPr>
          <w:rFonts w:ascii="Times New Roman" w:hAnsi="Times New Roman"/>
          <w:sz w:val="24"/>
          <w:szCs w:val="24"/>
        </w:rPr>
        <w:t xml:space="preserve">: </w:t>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Администрация МОУ______________________________________________________________ в ходе проведенного самоанализа установила, что готовность общеобразовательного учреждения соответствует __________ степени.</w:t>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1) готовность ОУ к введению ФГОС  НОО в полном объеме - ____________________________ условия.</w:t>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ab/>
        <w:t>2) готовность ОУ к введению ФГОС НОО менее 46 баллов - _______________________ условия.</w:t>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ab/>
        <w:t>3) выявленные проблемы: ______________________________ .</w:t>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4) перспективы работы в 2011-2012 учебном году по подготовке к введению ФГОС НОО: ______________________ .</w:t>
      </w:r>
    </w:p>
    <w:p w:rsidR="0030658A" w:rsidRPr="001A1809" w:rsidRDefault="0030658A" w:rsidP="00286E03">
      <w:pPr>
        <w:spacing w:after="0" w:line="240" w:lineRule="auto"/>
        <w:rPr>
          <w:rFonts w:ascii="Times New Roman" w:hAnsi="Times New Roman"/>
          <w:sz w:val="24"/>
          <w:szCs w:val="24"/>
        </w:rPr>
      </w:pP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Директор  МОУ _____________________________________________</w:t>
      </w:r>
    </w:p>
    <w:p w:rsidR="0030658A" w:rsidRPr="001A1809" w:rsidRDefault="0030658A" w:rsidP="00286E03">
      <w:pPr>
        <w:spacing w:after="0" w:line="240" w:lineRule="auto"/>
        <w:rPr>
          <w:rFonts w:ascii="Times New Roman" w:hAnsi="Times New Roman"/>
          <w:b/>
          <w:sz w:val="24"/>
          <w:szCs w:val="24"/>
        </w:rPr>
      </w:pPr>
    </w:p>
    <w:p w:rsidR="0030658A" w:rsidRPr="001A1809" w:rsidRDefault="0030658A" w:rsidP="00286E03">
      <w:pPr>
        <w:spacing w:after="0" w:line="240" w:lineRule="auto"/>
        <w:rPr>
          <w:rFonts w:ascii="Times New Roman" w:hAnsi="Times New Roman"/>
          <w:b/>
          <w:sz w:val="24"/>
          <w:szCs w:val="24"/>
        </w:rPr>
      </w:pPr>
      <w:r w:rsidRPr="001A1809">
        <w:rPr>
          <w:rFonts w:ascii="Times New Roman" w:hAnsi="Times New Roman"/>
          <w:b/>
          <w:sz w:val="24"/>
          <w:szCs w:val="24"/>
        </w:rPr>
        <w:t>Примечание:</w:t>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ИУП – индивидуальный учебный план; ФГОС НОО – федеральный государственный стандарт начального общего образования</w:t>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 xml:space="preserve">НСОТ – новая система оплаты труда; ООП НОО – основная образовательная программа начального общего образования     </w:t>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УДОД – учреждения дополнительного образования детей; УМК – учебно-методический комплекс</w:t>
      </w:r>
    </w:p>
    <w:p w:rsidR="0030658A" w:rsidRPr="001A1809" w:rsidRDefault="0030658A" w:rsidP="00286E03">
      <w:pPr>
        <w:spacing w:after="0" w:line="240" w:lineRule="auto"/>
        <w:rPr>
          <w:rFonts w:ascii="Times New Roman" w:hAnsi="Times New Roman"/>
          <w:sz w:val="24"/>
          <w:szCs w:val="24"/>
        </w:rPr>
      </w:pPr>
      <w:r w:rsidRPr="001A1809">
        <w:rPr>
          <w:rFonts w:ascii="Times New Roman" w:hAnsi="Times New Roman"/>
          <w:sz w:val="24"/>
          <w:szCs w:val="24"/>
        </w:rPr>
        <w:t xml:space="preserve">МО – методические объединения; ЦОР -  цифровые образовательные ресурсы                                </w:t>
      </w:r>
    </w:p>
    <w:p w:rsidR="0030658A" w:rsidRPr="001A1809" w:rsidRDefault="0030658A" w:rsidP="00286E03">
      <w:pPr>
        <w:spacing w:after="0" w:line="240" w:lineRule="auto"/>
        <w:rPr>
          <w:rFonts w:ascii="Times New Roman" w:hAnsi="Times New Roman"/>
          <w:sz w:val="24"/>
          <w:szCs w:val="24"/>
        </w:rPr>
      </w:pPr>
    </w:p>
    <w:p w:rsidR="0030658A" w:rsidRPr="001A1809" w:rsidRDefault="0030658A" w:rsidP="00286E03">
      <w:pPr>
        <w:spacing w:after="0" w:line="240" w:lineRule="auto"/>
        <w:rPr>
          <w:rFonts w:ascii="Times New Roman" w:hAnsi="Times New Roman"/>
          <w:b/>
          <w:bCs/>
          <w:sz w:val="24"/>
          <w:szCs w:val="24"/>
        </w:rPr>
      </w:pPr>
    </w:p>
    <w:p w:rsidR="009D3C80" w:rsidRPr="001A1809" w:rsidRDefault="009D3C80" w:rsidP="00286E03">
      <w:pPr>
        <w:spacing w:after="0" w:line="240" w:lineRule="auto"/>
        <w:rPr>
          <w:rFonts w:ascii="Times New Roman" w:hAnsi="Times New Roman"/>
          <w:b/>
          <w:bCs/>
          <w:kern w:val="2"/>
          <w:sz w:val="24"/>
          <w:szCs w:val="24"/>
        </w:rPr>
      </w:pPr>
      <w:r w:rsidRPr="001A1809">
        <w:rPr>
          <w:rFonts w:ascii="Times New Roman" w:hAnsi="Times New Roman"/>
          <w:b/>
          <w:bCs/>
          <w:sz w:val="24"/>
          <w:szCs w:val="24"/>
        </w:rPr>
        <w:t>Перечень изменений (инноваций),</w:t>
      </w:r>
      <w:r w:rsidRPr="001A1809">
        <w:rPr>
          <w:rFonts w:ascii="Times New Roman" w:hAnsi="Times New Roman"/>
          <w:kern w:val="2"/>
          <w:sz w:val="24"/>
          <w:szCs w:val="24"/>
        </w:rPr>
        <w:t xml:space="preserve"> </w:t>
      </w:r>
      <w:r w:rsidRPr="001A1809">
        <w:rPr>
          <w:rFonts w:ascii="Times New Roman" w:hAnsi="Times New Roman"/>
          <w:b/>
          <w:bCs/>
          <w:kern w:val="2"/>
          <w:sz w:val="24"/>
          <w:szCs w:val="24"/>
        </w:rPr>
        <w:t>в существующей образовательной системе начальной ступени школы, необходимых для приведения  ее  в соответствие с требованиями ФГОС.</w:t>
      </w:r>
    </w:p>
    <w:p w:rsidR="009D3C80" w:rsidRPr="001A1809" w:rsidRDefault="009D3C80" w:rsidP="00286E03">
      <w:pPr>
        <w:spacing w:after="0" w:line="240" w:lineRule="auto"/>
        <w:rPr>
          <w:rFonts w:ascii="Times New Roman" w:hAnsi="Times New Roman"/>
          <w:b/>
          <w:bCs/>
          <w:sz w:val="24"/>
          <w:szCs w:val="24"/>
          <w:u w:val="single"/>
        </w:rPr>
      </w:pPr>
      <w:r w:rsidRPr="001A1809">
        <w:rPr>
          <w:rFonts w:ascii="Times New Roman" w:hAnsi="Times New Roman"/>
          <w:b/>
          <w:bCs/>
          <w:sz w:val="24"/>
          <w:szCs w:val="24"/>
        </w:rPr>
        <w:t xml:space="preserve"> (результат анализа гимназии № 3 г. Шарьи)</w:t>
      </w:r>
    </w:p>
    <w:p w:rsidR="009D3C80" w:rsidRPr="001A1809" w:rsidRDefault="009D3C80" w:rsidP="00286E03">
      <w:pPr>
        <w:spacing w:after="0" w:line="240" w:lineRule="auto"/>
        <w:rPr>
          <w:rFonts w:ascii="Times New Roman" w:hAnsi="Times New Roman"/>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1"/>
        <w:gridCol w:w="2539"/>
        <w:gridCol w:w="4480"/>
        <w:gridCol w:w="611"/>
        <w:gridCol w:w="612"/>
        <w:gridCol w:w="611"/>
        <w:gridCol w:w="612"/>
      </w:tblGrid>
      <w:tr w:rsidR="009D3C80" w:rsidRPr="00286E03" w:rsidTr="00057E63">
        <w:tc>
          <w:tcPr>
            <w:tcW w:w="531" w:type="dxa"/>
            <w:vMerge w:val="restart"/>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2539" w:type="dxa"/>
            <w:vMerge w:val="restart"/>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 xml:space="preserve">Подсистемы и </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элементы системы  работы школы</w:t>
            </w:r>
          </w:p>
        </w:tc>
        <w:tc>
          <w:tcPr>
            <w:tcW w:w="4480" w:type="dxa"/>
            <w:vMerge w:val="restart"/>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 xml:space="preserve">Перечень вводимых инноваций  и задач ресурсного обеспечения их введения  </w:t>
            </w:r>
          </w:p>
        </w:tc>
        <w:tc>
          <w:tcPr>
            <w:tcW w:w="2446" w:type="dxa"/>
            <w:gridSpan w:val="4"/>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Экспертная оценка  степени  изменения существующей системы</w:t>
            </w:r>
          </w:p>
        </w:tc>
      </w:tr>
      <w:tr w:rsidR="009D3C80" w:rsidRPr="00286E03" w:rsidTr="00057E63">
        <w:tc>
          <w:tcPr>
            <w:tcW w:w="531" w:type="dxa"/>
            <w:vMerge/>
          </w:tcPr>
          <w:p w:rsidR="009D3C80" w:rsidRPr="00286E03" w:rsidRDefault="009D3C80" w:rsidP="00286E03">
            <w:pPr>
              <w:spacing w:after="0" w:line="240" w:lineRule="auto"/>
              <w:rPr>
                <w:rFonts w:ascii="Times New Roman" w:hAnsi="Times New Roman"/>
                <w:sz w:val="24"/>
                <w:szCs w:val="24"/>
              </w:rPr>
            </w:pPr>
          </w:p>
        </w:tc>
        <w:tc>
          <w:tcPr>
            <w:tcW w:w="2539" w:type="dxa"/>
            <w:vMerge/>
          </w:tcPr>
          <w:p w:rsidR="009D3C80" w:rsidRPr="00286E03" w:rsidRDefault="009D3C80" w:rsidP="00286E03">
            <w:pPr>
              <w:spacing w:after="0" w:line="240" w:lineRule="auto"/>
              <w:rPr>
                <w:rFonts w:ascii="Times New Roman" w:hAnsi="Times New Roman"/>
                <w:sz w:val="24"/>
                <w:szCs w:val="24"/>
              </w:rPr>
            </w:pPr>
          </w:p>
        </w:tc>
        <w:tc>
          <w:tcPr>
            <w:tcW w:w="4480" w:type="dxa"/>
            <w:vMerge/>
          </w:tcPr>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w:t>
            </w: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2</w:t>
            </w:r>
          </w:p>
        </w:tc>
        <w:tc>
          <w:tcPr>
            <w:tcW w:w="61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3</w:t>
            </w: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4</w:t>
            </w: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Планируемые результаты (цели) образования</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i/>
                <w:iCs/>
                <w:sz w:val="24"/>
                <w:szCs w:val="24"/>
              </w:rPr>
              <w:t xml:space="preserve">формирование </w:t>
            </w:r>
            <w:r w:rsidRPr="00286E03">
              <w:rPr>
                <w:rFonts w:ascii="Times New Roman" w:hAnsi="Times New Roman"/>
                <w:b/>
                <w:bCs/>
                <w:i/>
                <w:iCs/>
                <w:sz w:val="24"/>
                <w:szCs w:val="24"/>
              </w:rPr>
              <w:t>опорной системы знаний,</w:t>
            </w:r>
            <w:r w:rsidRPr="00286E03">
              <w:rPr>
                <w:rFonts w:ascii="Times New Roman" w:hAnsi="Times New Roman"/>
                <w:i/>
                <w:iCs/>
                <w:sz w:val="24"/>
                <w:szCs w:val="24"/>
              </w:rPr>
              <w:t xml:space="preserve"> </w:t>
            </w:r>
            <w:r w:rsidRPr="00286E03">
              <w:rPr>
                <w:rFonts w:ascii="Times New Roman" w:hAnsi="Times New Roman"/>
                <w:b/>
                <w:bCs/>
                <w:i/>
                <w:iCs/>
                <w:sz w:val="24"/>
                <w:szCs w:val="24"/>
              </w:rPr>
              <w:t>предметных и универсальных способов действий</w:t>
            </w:r>
            <w:r w:rsidRPr="00286E03">
              <w:rPr>
                <w:rFonts w:ascii="Times New Roman" w:hAnsi="Times New Roman"/>
                <w:sz w:val="24"/>
                <w:szCs w:val="24"/>
              </w:rPr>
              <w:t>, обеспечивающих возможность продолжения образования в основной школе;</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i/>
                <w:iCs/>
                <w:sz w:val="24"/>
                <w:szCs w:val="24"/>
              </w:rPr>
              <w:t xml:space="preserve">воспитание </w:t>
            </w:r>
            <w:r w:rsidRPr="00286E03">
              <w:rPr>
                <w:rFonts w:ascii="Times New Roman" w:hAnsi="Times New Roman"/>
                <w:b/>
                <w:bCs/>
                <w:i/>
                <w:iCs/>
                <w:sz w:val="24"/>
                <w:szCs w:val="24"/>
              </w:rPr>
              <w:t>умения учиться</w:t>
            </w:r>
            <w:r w:rsidRPr="00286E03">
              <w:rPr>
                <w:rFonts w:ascii="Times New Roman" w:hAnsi="Times New Roman"/>
                <w:sz w:val="24"/>
                <w:szCs w:val="24"/>
              </w:rPr>
              <w:t xml:space="preserve"> – способности к самоорганизации с целью решения учебных задач;</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b/>
                <w:bCs/>
                <w:i/>
                <w:iCs/>
                <w:sz w:val="24"/>
                <w:szCs w:val="24"/>
              </w:rPr>
              <w:t>индивидуальный прогресс</w:t>
            </w:r>
            <w:r w:rsidRPr="00286E03">
              <w:rPr>
                <w:rFonts w:ascii="Times New Roman" w:hAnsi="Times New Roman"/>
                <w:i/>
                <w:iCs/>
                <w:sz w:val="24"/>
                <w:szCs w:val="24"/>
              </w:rPr>
              <w:t xml:space="preserve"> </w:t>
            </w:r>
            <w:r w:rsidRPr="00286E03">
              <w:rPr>
                <w:rFonts w:ascii="Times New Roman" w:hAnsi="Times New Roman"/>
                <w:sz w:val="24"/>
                <w:szCs w:val="24"/>
              </w:rPr>
              <w:t>в основных сферах личностного развития – эмоциональной, познавательной, саморегуляции</w:t>
            </w:r>
          </w:p>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2</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Учебный план школы</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Инвариантная часть</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Вариативная часть</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Внеучебная деятельность</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 xml:space="preserve"> по направлениям (10 ч/нед)</w:t>
            </w:r>
          </w:p>
          <w:p w:rsidR="009D3C80" w:rsidRPr="00286E03" w:rsidRDefault="009D3C80" w:rsidP="00286E03">
            <w:pPr>
              <w:spacing w:after="0" w:line="240" w:lineRule="auto"/>
              <w:rPr>
                <w:rFonts w:ascii="Times New Roman" w:hAnsi="Times New Roman"/>
                <w:b/>
                <w:sz w:val="24"/>
                <w:szCs w:val="24"/>
              </w:rPr>
            </w:pPr>
            <w:r w:rsidRPr="00286E03">
              <w:rPr>
                <w:rFonts w:ascii="Times New Roman" w:hAnsi="Times New Roman"/>
                <w:spacing w:val="-1"/>
                <w:sz w:val="24"/>
                <w:szCs w:val="24"/>
              </w:rPr>
              <w:t>Спортивно-оздоровительное</w:t>
            </w:r>
          </w:p>
          <w:p w:rsidR="009D3C80" w:rsidRPr="00286E03" w:rsidRDefault="009D3C80" w:rsidP="00286E03">
            <w:pPr>
              <w:spacing w:after="0" w:line="240" w:lineRule="auto"/>
              <w:rPr>
                <w:rFonts w:ascii="Times New Roman" w:hAnsi="Times New Roman"/>
                <w:b/>
                <w:sz w:val="24"/>
                <w:szCs w:val="24"/>
              </w:rPr>
            </w:pPr>
            <w:r w:rsidRPr="00286E03">
              <w:rPr>
                <w:rFonts w:ascii="Times New Roman" w:hAnsi="Times New Roman"/>
                <w:spacing w:val="-1"/>
                <w:sz w:val="24"/>
                <w:szCs w:val="24"/>
              </w:rPr>
              <w:t xml:space="preserve"> Духовно-нравственное</w:t>
            </w:r>
          </w:p>
          <w:p w:rsidR="009D3C80" w:rsidRPr="00286E03" w:rsidRDefault="009D3C80" w:rsidP="00286E03">
            <w:pPr>
              <w:spacing w:after="0" w:line="240" w:lineRule="auto"/>
              <w:rPr>
                <w:rFonts w:ascii="Times New Roman" w:hAnsi="Times New Roman"/>
                <w:b/>
                <w:sz w:val="24"/>
                <w:szCs w:val="24"/>
              </w:rPr>
            </w:pPr>
            <w:r w:rsidRPr="00286E03">
              <w:rPr>
                <w:rFonts w:ascii="Times New Roman" w:hAnsi="Times New Roman"/>
                <w:spacing w:val="-1"/>
                <w:sz w:val="24"/>
                <w:szCs w:val="24"/>
              </w:rPr>
              <w:t>Социальное</w:t>
            </w:r>
          </w:p>
          <w:p w:rsidR="009D3C80" w:rsidRPr="00286E03" w:rsidRDefault="009D3C80" w:rsidP="00286E03">
            <w:pPr>
              <w:spacing w:after="0" w:line="240" w:lineRule="auto"/>
              <w:rPr>
                <w:rFonts w:ascii="Times New Roman" w:hAnsi="Times New Roman"/>
                <w:b/>
                <w:sz w:val="24"/>
                <w:szCs w:val="24"/>
              </w:rPr>
            </w:pPr>
            <w:r w:rsidRPr="00286E03">
              <w:rPr>
                <w:rFonts w:ascii="Times New Roman" w:hAnsi="Times New Roman"/>
                <w:sz w:val="24"/>
                <w:szCs w:val="24"/>
              </w:rPr>
              <w:t>Общеинтеллектуальное</w:t>
            </w:r>
          </w:p>
          <w:p w:rsidR="009D3C80" w:rsidRPr="00286E03" w:rsidRDefault="009D3C80" w:rsidP="00286E03">
            <w:pPr>
              <w:spacing w:after="0" w:line="240" w:lineRule="auto"/>
              <w:rPr>
                <w:rFonts w:ascii="Times New Roman" w:hAnsi="Times New Roman"/>
                <w:b/>
                <w:sz w:val="24"/>
                <w:szCs w:val="24"/>
              </w:rPr>
            </w:pPr>
            <w:r w:rsidRPr="00286E03">
              <w:rPr>
                <w:rFonts w:ascii="Times New Roman" w:hAnsi="Times New Roman"/>
                <w:sz w:val="24"/>
                <w:szCs w:val="24"/>
              </w:rPr>
              <w:t>Общекультурное</w:t>
            </w:r>
          </w:p>
          <w:p w:rsidR="009D3C80" w:rsidRPr="00286E03" w:rsidRDefault="009D3C80" w:rsidP="00286E03">
            <w:pPr>
              <w:spacing w:after="0" w:line="240" w:lineRule="auto"/>
              <w:rPr>
                <w:rFonts w:ascii="Times New Roman" w:hAnsi="Times New Roman"/>
                <w:sz w:val="24"/>
                <w:szCs w:val="24"/>
                <w:lang w:val="en-US"/>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3</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Учебные программы по предметам</w:t>
            </w:r>
          </w:p>
        </w:tc>
        <w:tc>
          <w:tcPr>
            <w:tcW w:w="4480" w:type="dxa"/>
          </w:tcPr>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Русский язык</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Литературное чтение</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Иностранный язык (английский)</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Математика</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Окружающий мир</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Изобразительное искусство</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Музыка</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Технология</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Физическая культура</w:t>
            </w:r>
          </w:p>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2" w:type="dxa"/>
          </w:tcPr>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4</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Система формирования  УУД</w:t>
            </w:r>
          </w:p>
        </w:tc>
        <w:tc>
          <w:tcPr>
            <w:tcW w:w="4480" w:type="dxa"/>
          </w:tcPr>
          <w:p w:rsidR="009D3C80" w:rsidRPr="00286E03" w:rsidRDefault="009D3C80" w:rsidP="00286E03">
            <w:pPr>
              <w:spacing w:after="0" w:line="240" w:lineRule="auto"/>
              <w:rPr>
                <w:rFonts w:ascii="Times New Roman" w:hAnsi="Times New Roman"/>
                <w:b/>
                <w:bCs/>
                <w:sz w:val="24"/>
                <w:szCs w:val="24"/>
              </w:rPr>
            </w:pPr>
            <w:r w:rsidRPr="00286E03">
              <w:rPr>
                <w:rFonts w:ascii="Times New Roman" w:hAnsi="Times New Roman"/>
                <w:sz w:val="24"/>
                <w:szCs w:val="24"/>
              </w:rPr>
              <w:t xml:space="preserve">формирование </w:t>
            </w:r>
            <w:r w:rsidRPr="00286E03">
              <w:rPr>
                <w:rFonts w:ascii="Times New Roman" w:hAnsi="Times New Roman"/>
                <w:i/>
                <w:iCs/>
                <w:sz w:val="24"/>
                <w:szCs w:val="24"/>
              </w:rPr>
              <w:t xml:space="preserve">личностных, регулятивных, познавательных </w:t>
            </w:r>
            <w:r w:rsidRPr="00286E03">
              <w:rPr>
                <w:rFonts w:ascii="Times New Roman" w:hAnsi="Times New Roman"/>
                <w:sz w:val="24"/>
                <w:szCs w:val="24"/>
              </w:rPr>
              <w:t xml:space="preserve">и </w:t>
            </w:r>
            <w:r w:rsidRPr="00286E03">
              <w:rPr>
                <w:rFonts w:ascii="Times New Roman" w:hAnsi="Times New Roman"/>
                <w:i/>
                <w:iCs/>
                <w:sz w:val="24"/>
                <w:szCs w:val="24"/>
              </w:rPr>
              <w:t xml:space="preserve">коммуникативных </w:t>
            </w:r>
            <w:r w:rsidRPr="00286E03">
              <w:rPr>
                <w:rFonts w:ascii="Times New Roman" w:hAnsi="Times New Roman"/>
                <w:sz w:val="24"/>
                <w:szCs w:val="24"/>
              </w:rPr>
              <w:t>универсальных учебных</w:t>
            </w:r>
            <w:r w:rsidRPr="00286E03">
              <w:rPr>
                <w:rFonts w:ascii="Times New Roman" w:hAnsi="Times New Roman"/>
                <w:b/>
                <w:bCs/>
                <w:sz w:val="24"/>
                <w:szCs w:val="24"/>
              </w:rPr>
              <w:t xml:space="preserve"> </w:t>
            </w:r>
            <w:r w:rsidRPr="00286E03">
              <w:rPr>
                <w:rFonts w:ascii="Times New Roman" w:hAnsi="Times New Roman"/>
                <w:sz w:val="24"/>
                <w:szCs w:val="24"/>
              </w:rPr>
              <w:t>действий как основы умения учиться.</w:t>
            </w:r>
          </w:p>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5</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Программы воспитывающей деятельности</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По направлениям внеучебной деятельности</w:t>
            </w:r>
          </w:p>
        </w:tc>
        <w:tc>
          <w:tcPr>
            <w:tcW w:w="61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2" w:type="dxa"/>
          </w:tcPr>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6</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Технологии обучения и воспитания младших школьников</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bCs/>
                <w:sz w:val="24"/>
                <w:szCs w:val="24"/>
              </w:rPr>
              <w:t xml:space="preserve">Проблемно-диалогическая технология </w:t>
            </w:r>
            <w:r w:rsidRPr="00286E03">
              <w:rPr>
                <w:rFonts w:ascii="Times New Roman" w:hAnsi="Times New Roman"/>
                <w:sz w:val="24"/>
                <w:szCs w:val="24"/>
              </w:rPr>
              <w:t>(изучение нового материала) = решение задач, самоорганизация</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bCs/>
                <w:sz w:val="24"/>
                <w:szCs w:val="24"/>
              </w:rPr>
              <w:t xml:space="preserve">Технология формирования правильного типа читательской деятельности </w:t>
            </w:r>
            <w:r w:rsidRPr="00286E03">
              <w:rPr>
                <w:rFonts w:ascii="Times New Roman" w:hAnsi="Times New Roman"/>
                <w:sz w:val="24"/>
                <w:szCs w:val="24"/>
              </w:rPr>
              <w:t>(чтение и понимание текстов) = коммуникации</w:t>
            </w:r>
          </w:p>
          <w:p w:rsidR="009D3C80" w:rsidRPr="00286E03" w:rsidRDefault="009D3C80" w:rsidP="00286E03">
            <w:pPr>
              <w:spacing w:after="0" w:line="240" w:lineRule="auto"/>
              <w:rPr>
                <w:rFonts w:ascii="Times New Roman" w:hAnsi="Times New Roman"/>
                <w:bCs/>
                <w:sz w:val="24"/>
                <w:szCs w:val="24"/>
              </w:rPr>
            </w:pPr>
            <w:r w:rsidRPr="00286E03">
              <w:rPr>
                <w:rFonts w:ascii="Times New Roman" w:hAnsi="Times New Roman"/>
                <w:bCs/>
                <w:sz w:val="24"/>
                <w:szCs w:val="24"/>
              </w:rPr>
              <w:t xml:space="preserve">Технология оценки учебных успехов </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(контроль результатов) = саморегуляция</w:t>
            </w:r>
          </w:p>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7</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Режим организации учебных и внеучебных  занятий с учащимися</w:t>
            </w:r>
          </w:p>
        </w:tc>
        <w:tc>
          <w:tcPr>
            <w:tcW w:w="4480" w:type="dxa"/>
          </w:tcPr>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 xml:space="preserve">учебные занятия-1 половина дня. </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Внеучебные занятия- 2 половина дня</w:t>
            </w:r>
          </w:p>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2" w:type="dxa"/>
          </w:tcPr>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8</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Система оценки планируемых результатов образования</w:t>
            </w:r>
          </w:p>
        </w:tc>
        <w:tc>
          <w:tcPr>
            <w:tcW w:w="4480" w:type="dxa"/>
          </w:tcPr>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b/>
                <w:bCs/>
                <w:i/>
                <w:iCs/>
                <w:color w:val="000000"/>
                <w:sz w:val="24"/>
                <w:szCs w:val="24"/>
              </w:rPr>
              <w:t xml:space="preserve">Внутренняя оценка </w:t>
            </w:r>
            <w:r w:rsidRPr="00286E03">
              <w:rPr>
                <w:rFonts w:ascii="Times New Roman" w:hAnsi="Times New Roman"/>
                <w:color w:val="000000"/>
                <w:sz w:val="24"/>
                <w:szCs w:val="24"/>
              </w:rPr>
              <w:t>— это оценка самой школы: текущие отметки, самооценка учащихся; наблюдения учащихся учителями и школьными психологами;  промежуточные и итоговые оценки учащихся, решение педсовета о переводе в следующий класс или на следующую ступень обучения</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b/>
                <w:bCs/>
                <w:i/>
                <w:iCs/>
                <w:color w:val="000000"/>
                <w:sz w:val="24"/>
                <w:szCs w:val="24"/>
              </w:rPr>
              <w:t xml:space="preserve">Внешняя оценка — </w:t>
            </w:r>
            <w:r w:rsidRPr="00286E03">
              <w:rPr>
                <w:rFonts w:ascii="Times New Roman" w:hAnsi="Times New Roman"/>
                <w:color w:val="000000"/>
                <w:sz w:val="24"/>
                <w:szCs w:val="24"/>
              </w:rPr>
              <w:t>оценка, которая проводится внешними по отношению к школе службами, уполномоченными вести оценочную деятельность.</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9</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Учебники и пособия для начальной школы</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Фонд школьной библиотеки.</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 xml:space="preserve">Обеспеченность учебниками и учебниками с электронными приложениями, являющимися их  составной  частью, учебно-методической литературой и материалами по всем учебным предметам Доступ к печатным и электронным образовательным ресурсам. </w:t>
            </w:r>
          </w:p>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Укомплектованность библиотеки печатными и электронными образовательными ресурсами по всем учебным предметам учебного плана, а также иметь фонд дополнительной литературы: детскую художественную и научно-популярную литературу, справочно-библиографические и периодические издания, сопровождающие реализацию основной образовательной программы начального общего образования.</w:t>
            </w:r>
          </w:p>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2" w:type="dxa"/>
          </w:tcPr>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10</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Система методической работы с учителями начальной школы</w:t>
            </w:r>
          </w:p>
        </w:tc>
        <w:tc>
          <w:tcPr>
            <w:tcW w:w="4480" w:type="dxa"/>
          </w:tcPr>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 xml:space="preserve">    базисный учебный план, примерные (базисные) учебные программы по предметам учебного плана; </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 xml:space="preserve">    банк передовых технологий формирования универсальных учебных действий; </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 xml:space="preserve">    методика оценки эффективности деятельности учителя по формированию универсальных учебных действий и соответствующие педагогические технологии; </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 xml:space="preserve">    методические рекомендации по внедрению в учебный процесс технологий деятельностного обучения, методические рекомендации по использованию современных методик и технологий управления учебной деятельностью ученика, технологические карты для организации различных видов деятельности ученика; </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 xml:space="preserve">    пакет диагностических материалов по контрольно-оценочной деятельности; </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 xml:space="preserve">    персонифицированная база данных, отражающих динамику личностного развития обучающихся; </w:t>
            </w:r>
          </w:p>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11</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Оборудование кабинетов и др. помещений  (спортзала, библиотеки, рекреаций, столовой и т. д.)</w:t>
            </w:r>
          </w:p>
        </w:tc>
        <w:tc>
          <w:tcPr>
            <w:tcW w:w="4480" w:type="dxa"/>
          </w:tcPr>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современный компьютер с установленным пакетом офисных программ;</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проекционное оборудование;</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интерактивная доска;</w:t>
            </w:r>
          </w:p>
          <w:p w:rsidR="009D3C80" w:rsidRPr="00286E03" w:rsidRDefault="009D3C80" w:rsidP="00286E03">
            <w:pPr>
              <w:spacing w:after="0" w:line="240" w:lineRule="auto"/>
              <w:rPr>
                <w:rFonts w:ascii="Times New Roman" w:hAnsi="Times New Roman"/>
                <w:color w:val="000000"/>
                <w:sz w:val="24"/>
                <w:szCs w:val="24"/>
              </w:rPr>
            </w:pPr>
            <w:r w:rsidRPr="00286E03">
              <w:rPr>
                <w:rFonts w:ascii="Times New Roman" w:hAnsi="Times New Roman"/>
                <w:color w:val="000000"/>
                <w:sz w:val="24"/>
                <w:szCs w:val="24"/>
              </w:rPr>
              <w:t>множительная техника</w:t>
            </w:r>
          </w:p>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12</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Информационно-коммуникационная среда школы</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Обеспечен свободный доступ педагогов и детей к ресурсам сети Интернет Классные журналы и дневники в начальной школе ведутся в электронной форме Образовательное учреждение использует собственный сайт или другие Интернет-ресурсы для диалога между всеми участниками образовательного процесса, публикации и размещения детских образовательных продуктов</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13</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Система мотивации  и стимулирование труда педагогических кадров. Система оплаты труда учителей начальной школы.</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В «Положение об оплате труда» включен пункт о распределении стимулирующей части заработной платы в зависимости от результативности,</w:t>
            </w:r>
            <w:r w:rsidRPr="00286E03">
              <w:rPr>
                <w:rFonts w:ascii="Times New Roman" w:hAnsi="Times New Roman"/>
                <w:b/>
                <w:sz w:val="24"/>
                <w:szCs w:val="24"/>
              </w:rPr>
              <w:t xml:space="preserve"> </w:t>
            </w:r>
            <w:r w:rsidRPr="00286E03">
              <w:rPr>
                <w:rStyle w:val="ac"/>
                <w:rFonts w:ascii="Times New Roman" w:hAnsi="Times New Roman"/>
                <w:b w:val="0"/>
                <w:sz w:val="24"/>
                <w:szCs w:val="24"/>
              </w:rPr>
              <w:t xml:space="preserve">в базовую часть оплаты труда учителей образовательного учреждения введены механизмы оплаты урочной и внеурочной деятельности, </w:t>
            </w:r>
            <w:r w:rsidRPr="00286E03">
              <w:rPr>
                <w:rFonts w:ascii="Times New Roman" w:hAnsi="Times New Roman"/>
                <w:sz w:val="24"/>
                <w:szCs w:val="24"/>
              </w:rPr>
              <w:t>В норматив бюджетного финансирования учреждения включена оплата часов внеурочной деятельности</w:t>
            </w:r>
            <w:r w:rsidRPr="00286E03">
              <w:rPr>
                <w:rStyle w:val="ac"/>
                <w:rFonts w:ascii="Times New Roman" w:hAnsi="Times New Roman"/>
                <w:b w:val="0"/>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14</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Система работы с родителями</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bCs/>
                <w:sz w:val="24"/>
                <w:szCs w:val="24"/>
              </w:rPr>
              <w:t>расширение общественного участия родителей в жизни гимназии. Родители получают возможность непосредственно влиять на образовательный процесс и более активно вовлекаться в управление ОУ</w:t>
            </w:r>
          </w:p>
        </w:tc>
        <w:tc>
          <w:tcPr>
            <w:tcW w:w="61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2" w:type="dxa"/>
          </w:tcPr>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15</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Система управления инновационными процессами в школе  (планирования, организации, контроля)</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включение в управление процессом обучения и воспитания педагогического мониторинга, педагогических технологий, проектировочной деятельности, прогнозирования, организаторской деятельности учителя по обеспечению условий протекания педагогического процесса, автоматизированный контроль.</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16</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Нормативные правовые документы школы</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разработка «Положение об оплате труда» на основе региональных рекомендаций, внесение изменения в части введения комплексного подхода к оценке результатов образования в «Положение о системе оценок, формах и порядке проведения промежуточной аттестации», изменения в должностные инструкции учителя начальных классов, заместителя по УВР, курирующего реализацию ФГОС НОО, педагога дополнительного образования</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r w:rsidR="009D3C80" w:rsidRPr="00286E03" w:rsidTr="00057E63">
        <w:tc>
          <w:tcPr>
            <w:tcW w:w="531"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17</w:t>
            </w:r>
          </w:p>
        </w:tc>
        <w:tc>
          <w:tcPr>
            <w:tcW w:w="2539"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Решение финансовых вопросов инновационной деятельности школы.</w:t>
            </w:r>
          </w:p>
        </w:tc>
        <w:tc>
          <w:tcPr>
            <w:tcW w:w="4480"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b/>
                <w:bCs/>
                <w:sz w:val="24"/>
                <w:szCs w:val="24"/>
              </w:rPr>
              <w:t>Разработка локальных актов,</w:t>
            </w:r>
            <w:r w:rsidRPr="00286E03">
              <w:rPr>
                <w:rFonts w:ascii="Times New Roman" w:hAnsi="Times New Roman"/>
                <w:sz w:val="24"/>
                <w:szCs w:val="24"/>
              </w:rPr>
              <w:t xml:space="preserve"> регламентирующие стимулирующих надбавок и доплат, порядка и размеров премирования в соответствии с НСОТ</w:t>
            </w:r>
          </w:p>
          <w:p w:rsidR="009D3C80" w:rsidRPr="00286E03" w:rsidRDefault="009D3C80" w:rsidP="00286E03">
            <w:pPr>
              <w:spacing w:after="0" w:line="240" w:lineRule="auto"/>
              <w:rPr>
                <w:rFonts w:ascii="Times New Roman" w:hAnsi="Times New Roman"/>
                <w:sz w:val="24"/>
                <w:szCs w:val="24"/>
              </w:rPr>
            </w:pP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r w:rsidRPr="00286E03">
              <w:rPr>
                <w:rFonts w:ascii="Times New Roman" w:hAnsi="Times New Roman"/>
                <w:sz w:val="24"/>
                <w:szCs w:val="24"/>
              </w:rPr>
              <w:t>+</w:t>
            </w:r>
          </w:p>
        </w:tc>
        <w:tc>
          <w:tcPr>
            <w:tcW w:w="611" w:type="dxa"/>
          </w:tcPr>
          <w:p w:rsidR="009D3C80" w:rsidRPr="00286E03" w:rsidRDefault="009D3C80" w:rsidP="00286E03">
            <w:pPr>
              <w:spacing w:after="0" w:line="240" w:lineRule="auto"/>
              <w:rPr>
                <w:rFonts w:ascii="Times New Roman" w:hAnsi="Times New Roman"/>
                <w:sz w:val="24"/>
                <w:szCs w:val="24"/>
              </w:rPr>
            </w:pPr>
          </w:p>
        </w:tc>
        <w:tc>
          <w:tcPr>
            <w:tcW w:w="612" w:type="dxa"/>
          </w:tcPr>
          <w:p w:rsidR="009D3C80" w:rsidRPr="00286E03" w:rsidRDefault="009D3C80" w:rsidP="00286E03">
            <w:pPr>
              <w:spacing w:after="0" w:line="240" w:lineRule="auto"/>
              <w:rPr>
                <w:rFonts w:ascii="Times New Roman" w:hAnsi="Times New Roman"/>
                <w:sz w:val="24"/>
                <w:szCs w:val="24"/>
              </w:rPr>
            </w:pPr>
          </w:p>
        </w:tc>
      </w:tr>
    </w:tbl>
    <w:p w:rsidR="009D3C80" w:rsidRPr="001A1809" w:rsidRDefault="009D3C80" w:rsidP="00642DE5">
      <w:pPr>
        <w:rPr>
          <w:rFonts w:ascii="Times New Roman" w:hAnsi="Times New Roman"/>
          <w:sz w:val="24"/>
          <w:szCs w:val="24"/>
        </w:rPr>
      </w:pPr>
    </w:p>
    <w:p w:rsidR="007B0E03" w:rsidRPr="00286E03" w:rsidRDefault="007B0E03" w:rsidP="00286E03">
      <w:pPr>
        <w:spacing w:after="0" w:line="240" w:lineRule="auto"/>
        <w:rPr>
          <w:rFonts w:ascii="Times New Roman" w:hAnsi="Times New Roman"/>
          <w:b/>
          <w:sz w:val="24"/>
          <w:szCs w:val="24"/>
        </w:rPr>
      </w:pPr>
      <w:bookmarkStart w:id="630" w:name="_Toc296446641"/>
      <w:bookmarkStart w:id="631" w:name="_Toc296508063"/>
      <w:r w:rsidRPr="00286E03">
        <w:rPr>
          <w:rFonts w:ascii="Times New Roman" w:hAnsi="Times New Roman"/>
          <w:b/>
          <w:sz w:val="24"/>
          <w:szCs w:val="24"/>
        </w:rPr>
        <w:t>МЕТОДИЧЕСКИЕ РЕКОМЕНДАЦИИ ПО СОЗДАНИЮ УСЛОВИЙ ДЛЯ ПЕРЕХОДА НАЧАЛЬНОГО ЗВЕНА ОБЩЕОБРАЗОВАТЕЛЬНОЙ ШКОЛЫ НА РАБОТУ ПО ФЕДЕРАЛЬНОМУ ГОСУДАРСТВЕННОМУ</w:t>
      </w:r>
      <w:r w:rsidR="00C55D8D" w:rsidRPr="00286E03">
        <w:rPr>
          <w:rFonts w:ascii="Times New Roman" w:hAnsi="Times New Roman"/>
          <w:b/>
          <w:sz w:val="24"/>
          <w:szCs w:val="24"/>
        </w:rPr>
        <w:t xml:space="preserve"> </w:t>
      </w:r>
      <w:r w:rsidRPr="00286E03">
        <w:rPr>
          <w:rFonts w:ascii="Times New Roman" w:hAnsi="Times New Roman"/>
          <w:b/>
          <w:sz w:val="24"/>
          <w:szCs w:val="24"/>
        </w:rPr>
        <w:t>ОБРАЗОВАТЕЛЬНОМУ СТАНДАРТУ ВТОРОГО ПОКОЛЕНИЯ</w:t>
      </w:r>
      <w:bookmarkEnd w:id="630"/>
      <w:bookmarkEnd w:id="631"/>
    </w:p>
    <w:p w:rsidR="00286E03" w:rsidRDefault="00286E03" w:rsidP="00286E03">
      <w:pPr>
        <w:spacing w:after="0" w:line="240" w:lineRule="auto"/>
        <w:jc w:val="right"/>
        <w:rPr>
          <w:rFonts w:ascii="Times New Roman" w:hAnsi="Times New Roman"/>
          <w:sz w:val="24"/>
          <w:szCs w:val="24"/>
        </w:rPr>
      </w:pPr>
    </w:p>
    <w:p w:rsidR="006A37A5" w:rsidRPr="001A1809" w:rsidRDefault="00897562" w:rsidP="00286E03">
      <w:pPr>
        <w:spacing w:after="0" w:line="240" w:lineRule="auto"/>
        <w:jc w:val="right"/>
        <w:rPr>
          <w:rFonts w:ascii="Times New Roman" w:hAnsi="Times New Roman"/>
          <w:sz w:val="24"/>
          <w:szCs w:val="24"/>
        </w:rPr>
      </w:pPr>
      <w:r w:rsidRPr="001A1809">
        <w:rPr>
          <w:rFonts w:ascii="Times New Roman" w:hAnsi="Times New Roman"/>
          <w:sz w:val="24"/>
          <w:szCs w:val="24"/>
        </w:rPr>
        <w:t>Сиушева Г.Г., доцент кафедры экономики и  управления образованием</w:t>
      </w:r>
    </w:p>
    <w:p w:rsidR="006A37A5" w:rsidRPr="001A1809" w:rsidRDefault="00897562" w:rsidP="00874555">
      <w:pPr>
        <w:spacing w:after="0" w:line="240" w:lineRule="auto"/>
        <w:jc w:val="right"/>
        <w:rPr>
          <w:rStyle w:val="ac"/>
          <w:rFonts w:ascii="Times New Roman" w:hAnsi="Times New Roman"/>
          <w:b w:val="0"/>
          <w:sz w:val="24"/>
          <w:szCs w:val="24"/>
        </w:rPr>
      </w:pPr>
      <w:r w:rsidRPr="001A1809">
        <w:rPr>
          <w:rFonts w:ascii="Times New Roman" w:hAnsi="Times New Roman"/>
          <w:sz w:val="24"/>
          <w:szCs w:val="24"/>
        </w:rPr>
        <w:t xml:space="preserve"> </w:t>
      </w:r>
      <w:r w:rsidR="006A37A5" w:rsidRPr="001A1809">
        <w:rPr>
          <w:rStyle w:val="ac"/>
          <w:rFonts w:ascii="Times New Roman" w:hAnsi="Times New Roman"/>
          <w:b w:val="0"/>
          <w:sz w:val="24"/>
          <w:szCs w:val="24"/>
        </w:rPr>
        <w:t xml:space="preserve">ОГБОУ ДПО «Костромской областной </w:t>
      </w:r>
    </w:p>
    <w:p w:rsidR="00897562" w:rsidRPr="001A1809" w:rsidRDefault="006A37A5" w:rsidP="00874555">
      <w:pPr>
        <w:spacing w:after="0" w:line="240" w:lineRule="auto"/>
        <w:jc w:val="right"/>
        <w:rPr>
          <w:rFonts w:ascii="Times New Roman" w:hAnsi="Times New Roman"/>
          <w:bCs/>
          <w:sz w:val="24"/>
          <w:szCs w:val="24"/>
        </w:rPr>
      </w:pPr>
      <w:r w:rsidRPr="001A1809">
        <w:rPr>
          <w:rStyle w:val="ac"/>
          <w:rFonts w:ascii="Times New Roman" w:hAnsi="Times New Roman"/>
          <w:b w:val="0"/>
          <w:sz w:val="24"/>
          <w:szCs w:val="24"/>
        </w:rPr>
        <w:t>институт развития образования»</w:t>
      </w:r>
      <w:r w:rsidR="002F296D" w:rsidRPr="001A1809">
        <w:rPr>
          <w:rFonts w:ascii="Times New Roman" w:hAnsi="Times New Roman"/>
          <w:sz w:val="24"/>
          <w:szCs w:val="24"/>
        </w:rPr>
        <w:t>,</w:t>
      </w:r>
    </w:p>
    <w:p w:rsidR="006A37A5" w:rsidRPr="001A1809" w:rsidRDefault="00897562" w:rsidP="00874555">
      <w:pPr>
        <w:spacing w:after="0" w:line="240" w:lineRule="auto"/>
        <w:jc w:val="right"/>
        <w:rPr>
          <w:rFonts w:ascii="Times New Roman" w:hAnsi="Times New Roman"/>
          <w:sz w:val="24"/>
          <w:szCs w:val="24"/>
        </w:rPr>
      </w:pPr>
      <w:r w:rsidRPr="001A1809">
        <w:rPr>
          <w:rFonts w:ascii="Times New Roman" w:hAnsi="Times New Roman"/>
          <w:sz w:val="24"/>
          <w:szCs w:val="24"/>
        </w:rPr>
        <w:t xml:space="preserve"> Куклина Т.А., заместитель начальника управления образования</w:t>
      </w:r>
      <w:r w:rsidR="002F296D" w:rsidRPr="001A1809">
        <w:rPr>
          <w:rFonts w:ascii="Times New Roman" w:hAnsi="Times New Roman"/>
          <w:sz w:val="24"/>
          <w:szCs w:val="24"/>
        </w:rPr>
        <w:t xml:space="preserve"> администрации </w:t>
      </w:r>
    </w:p>
    <w:p w:rsidR="002F296D" w:rsidRPr="001A1809" w:rsidRDefault="002F296D" w:rsidP="00874555">
      <w:pPr>
        <w:spacing w:after="0" w:line="240" w:lineRule="auto"/>
        <w:jc w:val="right"/>
        <w:rPr>
          <w:rFonts w:ascii="Times New Roman" w:hAnsi="Times New Roman"/>
          <w:sz w:val="24"/>
          <w:szCs w:val="24"/>
        </w:rPr>
      </w:pPr>
      <w:r w:rsidRPr="001A1809">
        <w:rPr>
          <w:rFonts w:ascii="Times New Roman" w:hAnsi="Times New Roman"/>
          <w:sz w:val="24"/>
          <w:szCs w:val="24"/>
        </w:rPr>
        <w:t xml:space="preserve">городского округа город Шарья, </w:t>
      </w:r>
    </w:p>
    <w:p w:rsidR="006A37A5" w:rsidRPr="001A1809" w:rsidRDefault="005944ED" w:rsidP="00874555">
      <w:pPr>
        <w:spacing w:after="0" w:line="240" w:lineRule="auto"/>
        <w:jc w:val="right"/>
        <w:rPr>
          <w:rFonts w:ascii="Times New Roman" w:hAnsi="Times New Roman"/>
          <w:sz w:val="24"/>
          <w:szCs w:val="24"/>
        </w:rPr>
      </w:pPr>
      <w:r w:rsidRPr="001A1809">
        <w:rPr>
          <w:rFonts w:ascii="Times New Roman" w:hAnsi="Times New Roman"/>
          <w:sz w:val="24"/>
          <w:szCs w:val="24"/>
        </w:rPr>
        <w:t>Соколова Л.Д.</w:t>
      </w:r>
      <w:r w:rsidR="002F296D" w:rsidRPr="001A1809">
        <w:rPr>
          <w:rFonts w:ascii="Times New Roman" w:hAnsi="Times New Roman"/>
          <w:sz w:val="24"/>
          <w:szCs w:val="24"/>
        </w:rPr>
        <w:t>, директор МУ  «Информационно-методический центр</w:t>
      </w:r>
      <w:r w:rsidR="006A37A5" w:rsidRPr="001A1809">
        <w:rPr>
          <w:rFonts w:ascii="Times New Roman" w:hAnsi="Times New Roman"/>
          <w:sz w:val="24"/>
          <w:szCs w:val="24"/>
        </w:rPr>
        <w:t>»</w:t>
      </w:r>
      <w:r w:rsidR="002F296D" w:rsidRPr="001A1809">
        <w:rPr>
          <w:rFonts w:ascii="Times New Roman" w:hAnsi="Times New Roman"/>
          <w:sz w:val="24"/>
          <w:szCs w:val="24"/>
        </w:rPr>
        <w:t xml:space="preserve"> </w:t>
      </w:r>
    </w:p>
    <w:p w:rsidR="007B0E03" w:rsidRPr="001A1809" w:rsidRDefault="002F296D" w:rsidP="00874555">
      <w:pPr>
        <w:spacing w:after="0" w:line="240" w:lineRule="auto"/>
        <w:jc w:val="right"/>
        <w:rPr>
          <w:rFonts w:ascii="Times New Roman" w:hAnsi="Times New Roman"/>
          <w:sz w:val="24"/>
          <w:szCs w:val="24"/>
        </w:rPr>
      </w:pPr>
      <w:r w:rsidRPr="001A1809">
        <w:rPr>
          <w:rFonts w:ascii="Times New Roman" w:hAnsi="Times New Roman"/>
          <w:sz w:val="24"/>
          <w:szCs w:val="24"/>
        </w:rPr>
        <w:t>городского округа г. Шарья»</w:t>
      </w:r>
    </w:p>
    <w:p w:rsidR="002F296D" w:rsidRPr="001A1809" w:rsidRDefault="002F296D" w:rsidP="00874555">
      <w:pPr>
        <w:spacing w:after="0"/>
        <w:jc w:val="right"/>
        <w:rPr>
          <w:rFonts w:ascii="Times New Roman" w:hAnsi="Times New Roman"/>
          <w:sz w:val="24"/>
          <w:szCs w:val="24"/>
        </w:rPr>
      </w:pP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Настоящие рекомендации разработаны на основе общих подходов к проектированию федеральных государственных образовательных стандартов второго поколения.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Предлагаемый документ составлен с учётом реальной ситуации в начальной школе, когда значительная часть материально-технической базы многих образовательных учреждений устарела и есть необходимость её радикального обновления.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Назначение методических рекомендаций – предоставить образовательным учреждениям ориентиры для совершенствования образовательной среды начальной школы, приведения её в соответствие с требованиями, предъявляемыми к качеству начального образования с целью эффективной реализации основной образовательной программы начального общего образования.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Целями современного начального образования являются: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сохранение и укрепление физического и психического здоровья и безопасности участников образовательного процесса, обеспечение их эмоционального благополучия;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обеспечение освоения младшими школьниками основ предметной  грамотности в виде уровня освоения средств и способов действий, позволяющих выпускнику начальной школы решать как учебные, так и внеучебные задачи, а также продолжить обучение на последующих ступенях школьно образования;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формирование ключевых компетентностей учащихся в решении учебных и практических задач;</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развитие ребёнка как субъекта отношений с миром, людьми и самим собой, успешной самореализации учащихся в образовательных видах деятельности, а также сохранение и поддержка индивидуальности каждого ребёнка.</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Для реализации названных целей необходимо предоставить младшим школьникам возможности для осуществления следующих видов деятельности: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учебное сотрудничество;</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индивидуальная учебная деятельность;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игровая деятельность;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творческая и проектная деятельность;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исследовательская деятельность;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художественно-эстетическая деятельность;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трудовая деятельность;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 спортивная деятельность. </w:t>
      </w:r>
    </w:p>
    <w:p w:rsidR="007B0E03" w:rsidRPr="001A1809" w:rsidRDefault="002F296D"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Для полноценного осуществления </w:t>
      </w:r>
      <w:r w:rsidR="007B0E03" w:rsidRPr="001A1809">
        <w:rPr>
          <w:rFonts w:ascii="Times New Roman" w:hAnsi="Times New Roman"/>
          <w:sz w:val="24"/>
          <w:szCs w:val="24"/>
        </w:rPr>
        <w:t>всех видов деятельности необходимо создать специально организованное образовательное пространство, обеспеченное необходимым материально-техническим, информационно-методическим и учебным оборудованием, включающим:</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 средства </w:t>
      </w:r>
      <w:r w:rsidR="002F296D" w:rsidRPr="001A1809">
        <w:rPr>
          <w:rFonts w:ascii="Times New Roman" w:hAnsi="Times New Roman"/>
          <w:sz w:val="24"/>
          <w:szCs w:val="24"/>
        </w:rPr>
        <w:t>информационных и коммуникационных технологий</w:t>
      </w:r>
      <w:r w:rsidRPr="001A1809">
        <w:rPr>
          <w:rFonts w:ascii="Times New Roman" w:hAnsi="Times New Roman"/>
          <w:sz w:val="24"/>
          <w:szCs w:val="24"/>
        </w:rPr>
        <w:t>;</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noBreakHyphen/>
        <w:t> цифровые образовательные ресурсы;</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учебно-методическую литературу;</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учебно-практическое и лабораторное оборудование;</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экранно-звуковые средства</w:t>
      </w:r>
      <w:r w:rsidR="002F296D" w:rsidRPr="001A1809">
        <w:rPr>
          <w:rFonts w:ascii="Times New Roman" w:hAnsi="Times New Roman"/>
          <w:sz w:val="24"/>
          <w:szCs w:val="24"/>
        </w:rPr>
        <w:t>;</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специфические объекты для художественно-эстетической, трудовой, спортивной деятельности.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Представленные в рекомендациях средства организации образовательного процесса дают возможность образовательному учреждению составить определённый набор объектов, применение которых соотносится с особенностями основной образовательной программы начальной школы.</w:t>
      </w:r>
    </w:p>
    <w:p w:rsidR="007B0E03" w:rsidRPr="001A1809" w:rsidRDefault="007B0E03" w:rsidP="00286E03">
      <w:pPr>
        <w:spacing w:after="0" w:line="240" w:lineRule="auto"/>
        <w:jc w:val="both"/>
        <w:rPr>
          <w:rFonts w:ascii="Times New Roman" w:hAnsi="Times New Roman"/>
          <w:sz w:val="24"/>
          <w:szCs w:val="24"/>
        </w:rPr>
      </w:pPr>
    </w:p>
    <w:p w:rsidR="007B0E03" w:rsidRPr="001A1809" w:rsidRDefault="002F296D" w:rsidP="00286E03">
      <w:pPr>
        <w:spacing w:after="0" w:line="240" w:lineRule="auto"/>
        <w:jc w:val="both"/>
        <w:rPr>
          <w:rFonts w:ascii="Times New Roman" w:hAnsi="Times New Roman"/>
          <w:b/>
          <w:sz w:val="24"/>
          <w:szCs w:val="24"/>
        </w:rPr>
      </w:pPr>
      <w:r w:rsidRPr="001A1809">
        <w:rPr>
          <w:rFonts w:ascii="Times New Roman" w:hAnsi="Times New Roman"/>
          <w:b/>
          <w:sz w:val="24"/>
          <w:szCs w:val="24"/>
        </w:rPr>
        <w:t>1</w:t>
      </w:r>
      <w:r w:rsidR="007B0E03" w:rsidRPr="001A1809">
        <w:rPr>
          <w:rFonts w:ascii="Times New Roman" w:hAnsi="Times New Roman"/>
          <w:b/>
          <w:sz w:val="24"/>
          <w:szCs w:val="24"/>
        </w:rPr>
        <w:t>. Требования, предъявляемые к организации образовательной деятельности младших школьников</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основе требований, предъявляемых к организации учебной деятельности младших школьников в Федеральном государственном образовательном стандарте второго поколения лежит системно-деятельностный подход.</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Теоретическим основанием данного</w:t>
      </w:r>
      <w:r w:rsidRPr="001A1809">
        <w:rPr>
          <w:rFonts w:ascii="Times New Roman" w:hAnsi="Times New Roman"/>
          <w:color w:val="FF0000"/>
          <w:sz w:val="24"/>
          <w:szCs w:val="24"/>
        </w:rPr>
        <w:t xml:space="preserve"> </w:t>
      </w:r>
      <w:r w:rsidRPr="001A1809">
        <w:rPr>
          <w:rFonts w:ascii="Times New Roman" w:hAnsi="Times New Roman"/>
          <w:sz w:val="24"/>
          <w:szCs w:val="24"/>
        </w:rPr>
        <w:t>подхода выступает положение о том, что личностное, психическое и познавательной развитие детей определяется характером организации их деятельности, в первую очередь учебной.</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Основной психологической характеристикой, достигаемой в младшем школьном возрасте, является способность к организации своей деятельности на основе внешней или внутренней мотивации.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Полноценным итогом начального обучения должно стать появление желания и становление умения учиться, развитие учебного сотрудничества, а также формирование понятийного мышления с характерной для него критичностью, системностью и умением понимать разные точки зрения.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Необходимым условием достижения современных целей начального образования является включение младших школьников в проектную и исследовательскую деятельность, организуемую как во время урочной, так и во время внеурочной образовательной деятельности.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Требованиями личностного и физического развития младших школьников определяется организация  интеллектуальной, общекультурной, спортивно-оздоровительной, духовно-нравственной, социальной деятельности.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Требования к созданию условий, обеспечивающих необходимые образовательные результаты, представлены в Таблице 1.</w:t>
      </w:r>
    </w:p>
    <w:p w:rsidR="007B0E03" w:rsidRPr="001A1809" w:rsidRDefault="007B0E03" w:rsidP="00286E03">
      <w:pPr>
        <w:spacing w:after="0" w:line="240" w:lineRule="auto"/>
        <w:jc w:val="both"/>
        <w:rPr>
          <w:rFonts w:ascii="Times New Roman" w:hAnsi="Times New Roman"/>
          <w:sz w:val="24"/>
          <w:szCs w:val="24"/>
        </w:rPr>
      </w:pP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Таблица 1</w:t>
      </w:r>
    </w:p>
    <w:p w:rsidR="007B0E03" w:rsidRPr="001A1809" w:rsidRDefault="007B0E03" w:rsidP="00286E03">
      <w:pPr>
        <w:spacing w:after="0" w:line="240" w:lineRule="auto"/>
        <w:jc w:val="both"/>
        <w:rPr>
          <w:rFonts w:ascii="Times New Roman" w:hAnsi="Times New Roman"/>
          <w:sz w:val="24"/>
          <w:szCs w:val="24"/>
        </w:rPr>
      </w:pPr>
    </w:p>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Требования к ресурсному обеспечению образовательной</w:t>
      </w:r>
    </w:p>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деятельности младших школьников</w:t>
      </w:r>
    </w:p>
    <w:p w:rsidR="007B0E03" w:rsidRPr="001A1809" w:rsidRDefault="007B0E03" w:rsidP="00286E03">
      <w:pPr>
        <w:spacing w:after="0" w:line="240" w:lineRule="auto"/>
        <w:jc w:val="both"/>
        <w:rPr>
          <w:rFonts w:ascii="Times New Roman" w:hAnsi="Times New Roman"/>
          <w:b/>
          <w:sz w:val="24"/>
          <w:szCs w:val="24"/>
        </w:rPr>
      </w:pPr>
    </w:p>
    <w:tbl>
      <w:tblPr>
        <w:tblW w:w="10349" w:type="dxa"/>
        <w:tblInd w:w="-176" w:type="dxa"/>
        <w:tblLayout w:type="fixed"/>
        <w:tblLook w:val="0000" w:firstRow="0" w:lastRow="0" w:firstColumn="0" w:lastColumn="0" w:noHBand="0" w:noVBand="0"/>
      </w:tblPr>
      <w:tblGrid>
        <w:gridCol w:w="2103"/>
        <w:gridCol w:w="8246"/>
      </w:tblGrid>
      <w:tr w:rsidR="007B0E03" w:rsidRPr="001A1809" w:rsidTr="00550994">
        <w:tc>
          <w:tcPr>
            <w:tcW w:w="2103" w:type="dxa"/>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Виды образовательных ресурсов</w:t>
            </w:r>
          </w:p>
        </w:tc>
        <w:tc>
          <w:tcPr>
            <w:tcW w:w="8246" w:type="dxa"/>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Характеристика требований</w:t>
            </w:r>
          </w:p>
        </w:tc>
      </w:tr>
      <w:tr w:rsidR="007B0E03" w:rsidRPr="001A1809" w:rsidTr="00550994">
        <w:tc>
          <w:tcPr>
            <w:tcW w:w="2103" w:type="dxa"/>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Средства ИКТ</w:t>
            </w:r>
          </w:p>
        </w:tc>
        <w:tc>
          <w:tcPr>
            <w:tcW w:w="8246" w:type="dxa"/>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Учебный процесс в начальной школе должен быть обеспечен современной компьютерной техникой, включающей аппаратные средства (компьютер, сканер, принтер, мультимедийный проектор и др.) и программное обеспечение (операционная система </w:t>
            </w:r>
            <w:r w:rsidRPr="001A1809">
              <w:rPr>
                <w:rFonts w:ascii="Times New Roman" w:hAnsi="Times New Roman"/>
                <w:sz w:val="24"/>
                <w:szCs w:val="24"/>
                <w:lang w:val="en-US"/>
              </w:rPr>
              <w:t>Windows</w:t>
            </w:r>
            <w:r w:rsidRPr="001A1809">
              <w:rPr>
                <w:rFonts w:ascii="Times New Roman" w:hAnsi="Times New Roman"/>
                <w:sz w:val="24"/>
                <w:szCs w:val="24"/>
              </w:rPr>
              <w:t xml:space="preserve"> </w:t>
            </w:r>
            <w:r w:rsidRPr="001A1809">
              <w:rPr>
                <w:rFonts w:ascii="Times New Roman" w:hAnsi="Times New Roman"/>
                <w:sz w:val="24"/>
                <w:szCs w:val="24"/>
                <w:lang w:val="en-US"/>
              </w:rPr>
              <w:t>XP</w:t>
            </w:r>
            <w:r w:rsidRPr="001A1809">
              <w:rPr>
                <w:rFonts w:ascii="Times New Roman" w:hAnsi="Times New Roman"/>
                <w:sz w:val="24"/>
                <w:szCs w:val="24"/>
              </w:rPr>
              <w:t>/</w:t>
            </w:r>
            <w:r w:rsidRPr="001A1809">
              <w:rPr>
                <w:rFonts w:ascii="Times New Roman" w:hAnsi="Times New Roman"/>
                <w:sz w:val="24"/>
                <w:szCs w:val="24"/>
                <w:lang w:val="en-US"/>
              </w:rPr>
              <w:t>Windows</w:t>
            </w:r>
            <w:r w:rsidRPr="001A1809">
              <w:rPr>
                <w:rFonts w:ascii="Times New Roman" w:hAnsi="Times New Roman"/>
                <w:sz w:val="24"/>
                <w:szCs w:val="24"/>
              </w:rPr>
              <w:t xml:space="preserve"> </w:t>
            </w:r>
            <w:r w:rsidRPr="001A1809">
              <w:rPr>
                <w:rFonts w:ascii="Times New Roman" w:hAnsi="Times New Roman"/>
                <w:sz w:val="24"/>
                <w:szCs w:val="24"/>
                <w:lang w:val="en-US"/>
              </w:rPr>
              <w:t>Vista</w:t>
            </w:r>
            <w:r w:rsidRPr="001A1809">
              <w:rPr>
                <w:rFonts w:ascii="Times New Roman" w:hAnsi="Times New Roman"/>
                <w:sz w:val="24"/>
                <w:szCs w:val="24"/>
              </w:rPr>
              <w:t xml:space="preserve">, </w:t>
            </w:r>
            <w:r w:rsidRPr="001A1809">
              <w:rPr>
                <w:rFonts w:ascii="Times New Roman" w:hAnsi="Times New Roman"/>
                <w:sz w:val="24"/>
                <w:szCs w:val="24"/>
                <w:lang w:val="en-US"/>
              </w:rPr>
              <w:t>MS</w:t>
            </w:r>
            <w:r w:rsidRPr="001A1809">
              <w:rPr>
                <w:rFonts w:ascii="Times New Roman" w:hAnsi="Times New Roman"/>
                <w:sz w:val="24"/>
                <w:szCs w:val="24"/>
              </w:rPr>
              <w:t xml:space="preserve"> </w:t>
            </w:r>
            <w:r w:rsidRPr="001A1809">
              <w:rPr>
                <w:rFonts w:ascii="Times New Roman" w:hAnsi="Times New Roman"/>
                <w:sz w:val="24"/>
                <w:szCs w:val="24"/>
                <w:lang w:val="en-US"/>
              </w:rPr>
              <w:t>Offi</w:t>
            </w:r>
            <w:r w:rsidRPr="001A1809">
              <w:rPr>
                <w:rFonts w:ascii="Times New Roman" w:hAnsi="Times New Roman"/>
                <w:sz w:val="24"/>
                <w:szCs w:val="24"/>
              </w:rPr>
              <w:t>с</w:t>
            </w:r>
            <w:r w:rsidRPr="001A1809">
              <w:rPr>
                <w:rFonts w:ascii="Times New Roman" w:hAnsi="Times New Roman"/>
                <w:sz w:val="24"/>
                <w:szCs w:val="24"/>
                <w:lang w:val="en-US"/>
              </w:rPr>
              <w:t>e</w:t>
            </w:r>
            <w:r w:rsidRPr="001A1809">
              <w:rPr>
                <w:rFonts w:ascii="Times New Roman" w:hAnsi="Times New Roman"/>
                <w:sz w:val="24"/>
                <w:szCs w:val="24"/>
              </w:rPr>
              <w:t xml:space="preserve"> 2003, </w:t>
            </w:r>
            <w:r w:rsidRPr="001A1809">
              <w:rPr>
                <w:rFonts w:ascii="Times New Roman" w:hAnsi="Times New Roman"/>
                <w:sz w:val="24"/>
                <w:szCs w:val="24"/>
                <w:lang w:val="en-US"/>
              </w:rPr>
              <w:t>XP</w:t>
            </w:r>
            <w:r w:rsidR="00F72645" w:rsidRPr="001A1809">
              <w:rPr>
                <w:rFonts w:ascii="Times New Roman" w:hAnsi="Times New Roman"/>
                <w:sz w:val="24"/>
                <w:szCs w:val="24"/>
              </w:rPr>
              <w:t>, 2007), поисковые системы и средства поиска в сети Интернет.</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Современные средства ИКТ должны обеспечивать: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доступ к ресурсам глобальной (сеть Интернет) и внутренней локальной сети;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возможность интерактивной образовательной деятельности;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демонстрацию учебного содержания.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Количество компьютерной техники должно отвечать требованиям целесообразности и готовности педагогов и школьников к её использованию. </w:t>
            </w:r>
          </w:p>
        </w:tc>
      </w:tr>
      <w:tr w:rsidR="007B0E03" w:rsidRPr="001A1809" w:rsidTr="00550994">
        <w:tc>
          <w:tcPr>
            <w:tcW w:w="2103" w:type="dxa"/>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Цифровые образовательные ресурсы</w:t>
            </w:r>
          </w:p>
        </w:tc>
        <w:tc>
          <w:tcPr>
            <w:tcW w:w="8246" w:type="dxa"/>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Учебный процесс в начальной школе должен быть обеспечен цифровыми образоват</w:t>
            </w:r>
            <w:r w:rsidR="00F72645" w:rsidRPr="001A1809">
              <w:rPr>
                <w:rFonts w:ascii="Times New Roman" w:hAnsi="Times New Roman"/>
                <w:sz w:val="24"/>
                <w:szCs w:val="24"/>
              </w:rPr>
              <w:t xml:space="preserve">ельными ресурсами, включающими </w:t>
            </w:r>
            <w:r w:rsidRPr="001A1809">
              <w:rPr>
                <w:rFonts w:ascii="Times New Roman" w:hAnsi="Times New Roman"/>
                <w:sz w:val="24"/>
                <w:szCs w:val="24"/>
              </w:rPr>
              <w:t xml:space="preserve">электронные учебники и тренажёры по предметам, коллекции электронных образовательных ресурсов, образовательные Интернет-порталы. Цифровые образовательные источники могут заменять печатные наглядные демонстрационные материалы (плакаты, таблицы и схемы).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Цифровые образовательные ресурсы должны выполнять функции: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информационных источников;</w:t>
            </w:r>
          </w:p>
          <w:p w:rsidR="007B0E03" w:rsidRPr="001A1809" w:rsidRDefault="00F72645"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 </w:t>
            </w:r>
            <w:r w:rsidR="007B0E03" w:rsidRPr="001A1809">
              <w:rPr>
                <w:rFonts w:ascii="Times New Roman" w:hAnsi="Times New Roman"/>
                <w:sz w:val="24"/>
                <w:szCs w:val="24"/>
              </w:rPr>
              <w:t>- средств организации учебного процесса.</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Количество и перечень цифровых образовательных ресурсов должны отвечать требованиям необходимости и достаточности.</w:t>
            </w:r>
          </w:p>
        </w:tc>
      </w:tr>
      <w:tr w:rsidR="007B0E03" w:rsidRPr="001A1809" w:rsidTr="00550994">
        <w:tc>
          <w:tcPr>
            <w:tcW w:w="2103" w:type="dxa"/>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Учебно-методическая литература</w:t>
            </w:r>
          </w:p>
        </w:tc>
        <w:tc>
          <w:tcPr>
            <w:tcW w:w="8246" w:type="dxa"/>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Учебный процесс в начальной школе должен быть обеспечен современной учебно-методической литературой, включающей необходимое методическое обеспечение для учителя (нормативно-правовая документация, программа УМК, методические рекомендации для учителя и т.п.), учебники нового поколения для школьников, справочники, словари и хрестоматии, художественную литературу для детей. Учебно-методические комплекты должны состоять из учебников, входящих в Федеральный перечень учебников, допущенных и рекомендованных Министерством образования и науки РФ к использованию в учебном процессе начальной школы на текущий учебный год.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Учебно-методическая литература должна обеспечивать: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освоение предметного содержания;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организацию учебной деятельности младших школьников;</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развитие творческих способностей учащихся.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Количество учебно-методической литературы должно отвечать требованиям комплектности, достаточности (1 учебник для 1 ученика, 1 справочник на 5 – 6 человек) и обновляемости (1 раз в 5 лет).</w:t>
            </w:r>
          </w:p>
        </w:tc>
      </w:tr>
      <w:tr w:rsidR="007B0E03" w:rsidRPr="001A1809" w:rsidTr="00550994">
        <w:tc>
          <w:tcPr>
            <w:tcW w:w="2103" w:type="dxa"/>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Учебно-практическое и лабораторное оборудование</w:t>
            </w:r>
          </w:p>
        </w:tc>
        <w:tc>
          <w:tcPr>
            <w:tcW w:w="8246" w:type="dxa"/>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Учебный процесс в начальной школе должен быть обеспечен современным учебным и лабораторным оборудованием, включающим наглядное оборудование (карты, схемы, таблицы), натуральные объекты, приборы, муляжи, инструменты и т.п. Учебно-практическое оборудование включает как универсальные средства, которые можно использовать для организации образовательного процесса на любом предмете, так и специфические объекты, которые можно использовать только на данном предмете  - музыкальные предметы для уроков музыки, физкультурное оборудование – для уроков физкультуры, средства живописи и лепки – для уроков изобразительного искусства и пр.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Учебно-практическое и лабораторное оборудование должно обеспечивать: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наглядность образовательного процесса;</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разнообразие видов деятельности младших школьников;</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возможность выполнения учащимися опытов и практических работ.</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Количество и качество учебно-практического и лабораторного оборудования должно соответствовать требованию организации самостоятельного или группового учебного исследования, возрастным возможностям младших школьников.</w:t>
            </w:r>
          </w:p>
        </w:tc>
      </w:tr>
      <w:tr w:rsidR="007B0E03" w:rsidRPr="001A1809" w:rsidTr="00550994">
        <w:tc>
          <w:tcPr>
            <w:tcW w:w="2103" w:type="dxa"/>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Экранно-звуковые средства</w:t>
            </w:r>
          </w:p>
        </w:tc>
        <w:tc>
          <w:tcPr>
            <w:tcW w:w="8246" w:type="dxa"/>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Учебный процесс в начальной школе должен быть обеспечен современными экранно-звуковыми средствами, позволяющими осуществлять презентацию аудиозаписей, видеофильмов, слайдов.</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Экранно-звуковые средства должны обеспечить:</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художественное воспроизведение изучаемых произведений;</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демонстрации, изучаемого содержания.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Количество экранно-звуковых средств должно отвечать требованию необходимости.</w:t>
            </w:r>
          </w:p>
        </w:tc>
      </w:tr>
    </w:tbl>
    <w:p w:rsidR="007B0E03" w:rsidRPr="001A1809" w:rsidRDefault="007B0E03" w:rsidP="00286E03">
      <w:pPr>
        <w:spacing w:after="0" w:line="240" w:lineRule="auto"/>
        <w:jc w:val="both"/>
        <w:rPr>
          <w:rFonts w:ascii="Times New Roman" w:hAnsi="Times New Roman"/>
          <w:sz w:val="24"/>
          <w:szCs w:val="24"/>
        </w:rPr>
      </w:pP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основных и необходимых объектов, обеспечивающих организацию учебной деятельности в соответствии с образовательными областями, представлен в Таблице 2. Для характеристики количественных показателей используются следующие символические обозначения: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Д – демонстрационный материал (не менее 1 экземпляра на класс);</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К – полный комплект (на каждого ученика класса);</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Г – комплект, необходимый для работы в микрогруппе (1 экземпляр на 2 – 6 человек).</w:t>
      </w:r>
    </w:p>
    <w:p w:rsidR="007B0E03" w:rsidRPr="001A1809" w:rsidRDefault="007B0E03" w:rsidP="00286E03">
      <w:pPr>
        <w:spacing w:after="0" w:line="240" w:lineRule="auto"/>
        <w:jc w:val="both"/>
        <w:rPr>
          <w:rFonts w:ascii="Times New Roman" w:hAnsi="Times New Roman"/>
          <w:sz w:val="24"/>
          <w:szCs w:val="24"/>
        </w:rPr>
      </w:pP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Таблица 2</w:t>
      </w:r>
    </w:p>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 xml:space="preserve">Перечень объектов и средств организации учебной деятельности </w:t>
      </w:r>
    </w:p>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младших школьников</w:t>
      </w:r>
    </w:p>
    <w:p w:rsidR="007B0E03" w:rsidRPr="001A1809" w:rsidRDefault="007B0E03" w:rsidP="00286E03">
      <w:pPr>
        <w:spacing w:after="0" w:line="240" w:lineRule="auto"/>
        <w:jc w:val="both"/>
        <w:rPr>
          <w:rFonts w:ascii="Times New Roman" w:hAnsi="Times New Roman"/>
          <w:b/>
          <w:sz w:val="24"/>
          <w:szCs w:val="24"/>
        </w:rPr>
      </w:pPr>
    </w:p>
    <w:tbl>
      <w:tblPr>
        <w:tblW w:w="5000" w:type="pct"/>
        <w:tblLook w:val="0000" w:firstRow="0" w:lastRow="0" w:firstColumn="0" w:lastColumn="0" w:noHBand="0" w:noVBand="0"/>
      </w:tblPr>
      <w:tblGrid>
        <w:gridCol w:w="2108"/>
        <w:gridCol w:w="3499"/>
        <w:gridCol w:w="914"/>
        <w:gridCol w:w="3616"/>
      </w:tblGrid>
      <w:tr w:rsidR="007B0E03" w:rsidRPr="001A1809" w:rsidTr="00286E03">
        <w:trPr>
          <w:trHeight w:val="440"/>
          <w:tblHeader/>
        </w:trPr>
        <w:tc>
          <w:tcPr>
            <w:tcW w:w="991" w:type="pct"/>
            <w:tcBorders>
              <w:top w:val="single" w:sz="4" w:space="0" w:color="000000"/>
              <w:left w:val="single" w:sz="4" w:space="0" w:color="000000"/>
              <w:bottom w:val="single" w:sz="4" w:space="0" w:color="000000"/>
            </w:tcBorders>
            <w:shd w:val="pct10" w:color="auto" w:fill="auto"/>
          </w:tcPr>
          <w:p w:rsidR="007B0E03" w:rsidRPr="001A1809" w:rsidRDefault="007B0E03" w:rsidP="00286E03">
            <w:pPr>
              <w:spacing w:after="0" w:line="240" w:lineRule="auto"/>
              <w:jc w:val="both"/>
              <w:rPr>
                <w:rFonts w:ascii="Times New Roman" w:hAnsi="Times New Roman"/>
                <w:b/>
                <w:sz w:val="24"/>
                <w:szCs w:val="24"/>
                <w:u w:val="single"/>
              </w:rPr>
            </w:pPr>
            <w:r w:rsidRPr="001A1809">
              <w:rPr>
                <w:rFonts w:ascii="Times New Roman" w:hAnsi="Times New Roman"/>
                <w:b/>
                <w:sz w:val="24"/>
                <w:szCs w:val="24"/>
                <w:u w:val="single"/>
              </w:rPr>
              <w:t xml:space="preserve">Вид </w:t>
            </w:r>
          </w:p>
          <w:p w:rsidR="007B0E03" w:rsidRPr="001A1809" w:rsidRDefault="007B0E03" w:rsidP="00286E03">
            <w:pPr>
              <w:spacing w:after="0" w:line="240" w:lineRule="auto"/>
              <w:jc w:val="both"/>
              <w:rPr>
                <w:rFonts w:ascii="Times New Roman" w:hAnsi="Times New Roman"/>
                <w:b/>
                <w:sz w:val="24"/>
                <w:szCs w:val="24"/>
                <w:u w:val="single"/>
              </w:rPr>
            </w:pPr>
            <w:r w:rsidRPr="001A1809">
              <w:rPr>
                <w:rFonts w:ascii="Times New Roman" w:hAnsi="Times New Roman"/>
                <w:b/>
                <w:sz w:val="24"/>
                <w:szCs w:val="24"/>
                <w:u w:val="single"/>
              </w:rPr>
              <w:t>образовательных ресурсов</w:t>
            </w:r>
          </w:p>
        </w:tc>
        <w:tc>
          <w:tcPr>
            <w:tcW w:w="1742" w:type="pct"/>
            <w:tcBorders>
              <w:top w:val="single" w:sz="4" w:space="0" w:color="000000"/>
              <w:left w:val="single" w:sz="4" w:space="0" w:color="000000"/>
              <w:bottom w:val="single" w:sz="4" w:space="0" w:color="000000"/>
            </w:tcBorders>
            <w:shd w:val="pct10" w:color="auto" w:fill="auto"/>
          </w:tcPr>
          <w:p w:rsidR="007B0E03" w:rsidRPr="001A1809" w:rsidRDefault="007B0E03" w:rsidP="00286E03">
            <w:pPr>
              <w:spacing w:after="0" w:line="240" w:lineRule="auto"/>
              <w:jc w:val="both"/>
              <w:rPr>
                <w:rFonts w:ascii="Times New Roman" w:hAnsi="Times New Roman"/>
                <w:b/>
                <w:sz w:val="24"/>
                <w:szCs w:val="24"/>
                <w:u w:val="single"/>
              </w:rPr>
            </w:pPr>
            <w:r w:rsidRPr="001A1809">
              <w:rPr>
                <w:rFonts w:ascii="Times New Roman" w:hAnsi="Times New Roman"/>
                <w:b/>
                <w:sz w:val="24"/>
                <w:szCs w:val="24"/>
                <w:u w:val="single"/>
              </w:rPr>
              <w:t xml:space="preserve">Наименование объектов и средств </w:t>
            </w:r>
          </w:p>
          <w:p w:rsidR="007B0E03" w:rsidRPr="001A1809" w:rsidRDefault="007B0E03" w:rsidP="00286E03">
            <w:pPr>
              <w:spacing w:after="0" w:line="240" w:lineRule="auto"/>
              <w:jc w:val="both"/>
              <w:rPr>
                <w:rFonts w:ascii="Times New Roman" w:hAnsi="Times New Roman"/>
                <w:b/>
                <w:sz w:val="24"/>
                <w:szCs w:val="24"/>
                <w:u w:val="single"/>
              </w:rPr>
            </w:pPr>
            <w:r w:rsidRPr="001A1809">
              <w:rPr>
                <w:rFonts w:ascii="Times New Roman" w:hAnsi="Times New Roman"/>
                <w:b/>
                <w:sz w:val="24"/>
                <w:szCs w:val="24"/>
                <w:u w:val="single"/>
              </w:rPr>
              <w:t xml:space="preserve">организации учебной </w:t>
            </w:r>
          </w:p>
          <w:p w:rsidR="007B0E03" w:rsidRPr="001A1809" w:rsidRDefault="007B0E03" w:rsidP="00286E03">
            <w:pPr>
              <w:spacing w:after="0" w:line="240" w:lineRule="auto"/>
              <w:jc w:val="both"/>
              <w:rPr>
                <w:rFonts w:ascii="Times New Roman" w:hAnsi="Times New Roman"/>
                <w:b/>
                <w:sz w:val="24"/>
                <w:szCs w:val="24"/>
                <w:u w:val="single"/>
              </w:rPr>
            </w:pPr>
            <w:r w:rsidRPr="001A1809">
              <w:rPr>
                <w:rFonts w:ascii="Times New Roman" w:hAnsi="Times New Roman"/>
                <w:b/>
                <w:sz w:val="24"/>
                <w:szCs w:val="24"/>
                <w:u w:val="single"/>
              </w:rPr>
              <w:t>деятельности</w:t>
            </w:r>
          </w:p>
        </w:tc>
        <w:tc>
          <w:tcPr>
            <w:tcW w:w="467" w:type="pct"/>
            <w:tcBorders>
              <w:top w:val="single" w:sz="4" w:space="0" w:color="000000"/>
              <w:left w:val="single" w:sz="4" w:space="0" w:color="000000"/>
              <w:bottom w:val="single" w:sz="4" w:space="0" w:color="000000"/>
            </w:tcBorders>
            <w:shd w:val="pct10" w:color="auto" w:fill="auto"/>
          </w:tcPr>
          <w:p w:rsidR="007B0E03" w:rsidRPr="001A1809" w:rsidRDefault="007B0E03" w:rsidP="00286E03">
            <w:pPr>
              <w:spacing w:after="0" w:line="240" w:lineRule="auto"/>
              <w:jc w:val="both"/>
              <w:rPr>
                <w:rFonts w:ascii="Times New Roman" w:hAnsi="Times New Roman"/>
                <w:b/>
                <w:sz w:val="24"/>
                <w:szCs w:val="24"/>
                <w:u w:val="single"/>
              </w:rPr>
            </w:pPr>
            <w:r w:rsidRPr="001A1809">
              <w:rPr>
                <w:rFonts w:ascii="Times New Roman" w:hAnsi="Times New Roman"/>
                <w:b/>
                <w:sz w:val="24"/>
                <w:szCs w:val="24"/>
                <w:u w:val="single"/>
              </w:rPr>
              <w:t>Кол-во</w:t>
            </w:r>
          </w:p>
        </w:tc>
        <w:tc>
          <w:tcPr>
            <w:tcW w:w="1800" w:type="pct"/>
            <w:tcBorders>
              <w:top w:val="single" w:sz="4" w:space="0" w:color="000000"/>
              <w:left w:val="single" w:sz="4" w:space="0" w:color="000000"/>
              <w:bottom w:val="single" w:sz="4" w:space="0" w:color="000000"/>
              <w:right w:val="single" w:sz="4" w:space="0" w:color="000000"/>
            </w:tcBorders>
            <w:shd w:val="pct10" w:color="auto" w:fill="auto"/>
          </w:tcPr>
          <w:p w:rsidR="007B0E03" w:rsidRPr="001A1809" w:rsidRDefault="007B0E03" w:rsidP="00286E03">
            <w:pPr>
              <w:spacing w:after="0" w:line="240" w:lineRule="auto"/>
              <w:jc w:val="both"/>
              <w:rPr>
                <w:rFonts w:ascii="Times New Roman" w:hAnsi="Times New Roman"/>
                <w:b/>
                <w:sz w:val="24"/>
                <w:szCs w:val="24"/>
                <w:u w:val="single"/>
              </w:rPr>
            </w:pPr>
            <w:r w:rsidRPr="001A1809">
              <w:rPr>
                <w:rFonts w:ascii="Times New Roman" w:hAnsi="Times New Roman"/>
                <w:b/>
                <w:sz w:val="24"/>
                <w:szCs w:val="24"/>
                <w:u w:val="single"/>
              </w:rPr>
              <w:t>Примечания</w:t>
            </w:r>
          </w:p>
        </w:tc>
      </w:tr>
      <w:tr w:rsidR="007B0E03" w:rsidRPr="001A1809" w:rsidTr="00286E03">
        <w:trPr>
          <w:trHeight w:val="303"/>
        </w:trPr>
        <w:tc>
          <w:tcPr>
            <w:tcW w:w="5000" w:type="pct"/>
            <w:gridSpan w:val="4"/>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 xml:space="preserve">Образовательная область «Филология»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(обучение грамоте, русский язык, литературное чтение, иностранный язык)</w:t>
            </w:r>
          </w:p>
        </w:tc>
      </w:tr>
      <w:tr w:rsidR="007B0E03" w:rsidRPr="001A1809" w:rsidTr="00286E03">
        <w:trPr>
          <w:trHeight w:val="23"/>
        </w:trPr>
        <w:tc>
          <w:tcPr>
            <w:tcW w:w="991" w:type="pct"/>
            <w:vMerge w:val="restart"/>
            <w:tcBorders>
              <w:top w:val="single" w:sz="4" w:space="0" w:color="000000"/>
              <w:left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Средства ИКТ</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Компьютер.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Обязательно – на рабочем месте учителя. Монитор жидкокристаллический.</w:t>
            </w:r>
          </w:p>
        </w:tc>
      </w:tr>
      <w:tr w:rsidR="007B0E03" w:rsidRPr="001A1809" w:rsidTr="00286E03">
        <w:trPr>
          <w:trHeight w:val="23"/>
        </w:trPr>
        <w:tc>
          <w:tcPr>
            <w:tcW w:w="991" w:type="pct"/>
            <w:vMerge/>
            <w:tcBorders>
              <w:lef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Колонки.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
        </w:trPr>
        <w:tc>
          <w:tcPr>
            <w:tcW w:w="991" w:type="pct"/>
            <w:vMerge/>
            <w:tcBorders>
              <w:lef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Мультимедийный проектор.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Установленный в соответствии с требованиями техники безопасности.</w:t>
            </w:r>
          </w:p>
        </w:tc>
      </w:tr>
      <w:tr w:rsidR="007B0E03" w:rsidRPr="001A1809" w:rsidTr="00286E03">
        <w:trPr>
          <w:trHeight w:val="23"/>
        </w:trPr>
        <w:tc>
          <w:tcPr>
            <w:tcW w:w="991" w:type="pct"/>
            <w:vMerge/>
            <w:tcBorders>
              <w:lef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Интерактивная доска.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 возможности – в каждый кабинет.</w:t>
            </w:r>
          </w:p>
        </w:tc>
      </w:tr>
      <w:tr w:rsidR="007B0E03" w:rsidRPr="001A1809" w:rsidTr="00286E03">
        <w:trPr>
          <w:trHeight w:val="23"/>
        </w:trPr>
        <w:tc>
          <w:tcPr>
            <w:tcW w:w="991" w:type="pct"/>
            <w:vMerge/>
            <w:tcBorders>
              <w:lef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Принтер.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Лазерный.</w:t>
            </w:r>
          </w:p>
        </w:tc>
      </w:tr>
      <w:tr w:rsidR="007B0E03" w:rsidRPr="001A1809" w:rsidTr="00286E03">
        <w:trPr>
          <w:trHeight w:val="23"/>
        </w:trPr>
        <w:tc>
          <w:tcPr>
            <w:tcW w:w="991" w:type="pct"/>
            <w:vMerge/>
            <w:tcBorders>
              <w:lef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Сканер.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
        </w:trPr>
        <w:tc>
          <w:tcPr>
            <w:tcW w:w="991" w:type="pct"/>
            <w:vMerge/>
            <w:tcBorders>
              <w:lef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Веб-камера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
        </w:trPr>
        <w:tc>
          <w:tcPr>
            <w:tcW w:w="991" w:type="pct"/>
            <w:vMerge/>
            <w:tcBorders>
              <w:lef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Цифровой фотоаппарат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
        </w:trPr>
        <w:tc>
          <w:tcPr>
            <w:tcW w:w="991" w:type="pct"/>
            <w:vMerge/>
            <w:tcBorders>
              <w:lef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Видеокамера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
        </w:trPr>
        <w:tc>
          <w:tcPr>
            <w:tcW w:w="991" w:type="pct"/>
            <w:vMerge/>
            <w:tcBorders>
              <w:lef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Лингафонные устройства, обеспечивающие связь между преподавателем и учащимися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кабинетах иностранного языка.</w:t>
            </w:r>
          </w:p>
        </w:tc>
      </w:tr>
      <w:tr w:rsidR="007B0E03" w:rsidRPr="001A1809" w:rsidTr="00286E03">
        <w:trPr>
          <w:trHeight w:val="102"/>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Цифровые образовательные ресурсы</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учебники и тренажёры, в том числе занимательные задания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Подбираются в соответствии с возможностями педагога и учащихся.</w:t>
            </w: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хрестоматии и 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составе библиотечного фонда.</w:t>
            </w: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поисковых систем.</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Составляется педагогами, использующими данный ресурс.</w:t>
            </w: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Коллекция цифровых образовательных ресурсов.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Интернет-сайтов.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Интерактивные наглядные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карты, схемы, таблицы, с которыми можно работать как на интерактивной доске, так и на персональном компьютере.</w:t>
            </w:r>
          </w:p>
        </w:tc>
      </w:tr>
      <w:tr w:rsidR="007B0E03" w:rsidRPr="001A1809" w:rsidTr="00286E03">
        <w:trPr>
          <w:trHeight w:val="102"/>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Учебно-методическая литература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Методическая литература для учителя.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Формируется на средства образовательного учреждения.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Учебники должны входить в Федеральный перечень учебников, рекомендованных или допущенных Минобрнауки РФ к использованию в практике начальной школы в текущем учебном году.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Учебно-методическая литература должна быть издана не позднее пяти лет от настоящего момента.</w:t>
            </w: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Учебно-методические комплекты нового поколения для учащихся.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Хрестоматии.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Словари.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Справочные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Художественная литература по программе.</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9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Периодические издания по предметам.</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107"/>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Учебно-практическое и лабораторное оборудование</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Комплекты для обучения грамоте (наборное полотно, алфавит, набор букв, образцы письменных букв, фишки для звукового анализа).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101"/>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Таблицы, плакаты к основным разделам грамматического материала.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101"/>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Наборы сюжетных и предметных картинок, ситуационные плакаты с раздаточным материалом.</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101"/>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Портреты поэтов и писателей.</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Комплекты.</w:t>
            </w:r>
          </w:p>
        </w:tc>
      </w:tr>
      <w:tr w:rsidR="007B0E03" w:rsidRPr="001A1809" w:rsidTr="00286E03">
        <w:trPr>
          <w:trHeight w:val="101"/>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Сборники дидактического материала, карточки для индивидуальной или групповой работы.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101"/>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Литературное лото, викторины.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101"/>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Репродукции картин в соответствии с тематикой и видами работы.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Экранно-звуковые средства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Аудиозаписи в соответствии с программой обучения.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lang w:val="en-US"/>
              </w:rPr>
              <w:t>CD</w:t>
            </w:r>
            <w:r w:rsidRPr="001A1809">
              <w:rPr>
                <w:rFonts w:ascii="Times New Roman" w:hAnsi="Times New Roman"/>
                <w:sz w:val="24"/>
                <w:szCs w:val="24"/>
              </w:rPr>
              <w:t>-диски с фильмами и мультфильмами, соответствующими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Слайды (мультимедийные презентации), соответствующие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5000" w:type="pct"/>
            <w:gridSpan w:val="4"/>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 xml:space="preserve">Образовательная область «Математика» </w:t>
            </w:r>
          </w:p>
        </w:tc>
      </w:tr>
      <w:tr w:rsidR="007B0E03" w:rsidRPr="001A1809" w:rsidTr="00286E03">
        <w:trPr>
          <w:trHeight w:val="2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Средства ИКТ</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Компьютер.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Обязательно – на рабочем месте учителя. Монитор жидкокристаллический.</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Колонки.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Мультимедийный проектор.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Установленный в соответствии с требованиями техники безопасности.</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Интерактивная доска.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 возможности – в каждый кабинет.</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Принтер.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Лазерный.</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Сканер.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Веб-камера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Цифровой фотоаппарат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Видеокамера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4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Цифровые образовательные ресурсы</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учебники и тренажёры, в том числе занимательные задания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Подбираются в соответствии с возможностями педагога и учащихся.</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хрестоматии и 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составе библиотечного фонда.</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поисковых систем.</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Составляется педагогами, использующими данный ресурс.</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Коллекция цифровых образовательных ресурсов.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Интернет-сайтов.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Интерактивные наглядные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карты, схемы, таблицы, с которыми можно работать как на интерактивной доске, так и на персональном компьютере.</w:t>
            </w:r>
          </w:p>
        </w:tc>
      </w:tr>
      <w:tr w:rsidR="007B0E03" w:rsidRPr="001A1809" w:rsidTr="00286E03">
        <w:trPr>
          <w:trHeight w:val="29"/>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Учебно-методическая литература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Методическая литература для учителя.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Формируется на средства образовательного учреждения.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Учебники должны входить в Федеральный перечень учебников, рекомендованных или допущенных Минобрнауки РФ к использованию в практике начальной школы в текущем учебном году.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Учебно-методическая литература должна быть издана не позднее пяти лет от настоящего момента.</w:t>
            </w:r>
          </w:p>
        </w:tc>
      </w:tr>
      <w:tr w:rsidR="007B0E03" w:rsidRPr="001A1809" w:rsidTr="00286E03">
        <w:trPr>
          <w:trHeight w:val="2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Учебно-методические комплекты нового поколения для учащихся.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Хрестоматии.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Словари.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Справочные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8"/>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Периодические издания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Учебно-практическое и лабораторное оборудование</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Комплекты для счёта и действий с числами.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объекты, предназначенные для демонстрации и пересчёта чисел (размер объектов не менее 5 см), наглядные пособия для изучения чисел, числовая линейка с делениями от 0 до 100 и 1000 (длиной не менее 2 м), демонстрационное пособие с изображением сотенного квадрата (размером не менее 1 на 1 м), демонстрационная таблица умножения.</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Модели математических фигур и тел.</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Приборы для измерения массы, длины, площади, скорости и объёма, времени.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весы разных типов, линейки, палетку, секундомер, набор мерных кружек, рулетки, часы.</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Инструменты для конструирования геометрических фигур.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линейки, циркули, транспортиры.</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Латинский алфавит.</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Калькуляторы.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Счёты.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Экранно-звуковые средства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Аудиозаписи в соответствии с программой  обучения.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lang w:val="en-US"/>
              </w:rPr>
              <w:t>CD</w:t>
            </w:r>
            <w:r w:rsidRPr="001A1809">
              <w:rPr>
                <w:rFonts w:ascii="Times New Roman" w:hAnsi="Times New Roman"/>
                <w:sz w:val="24"/>
                <w:szCs w:val="24"/>
              </w:rPr>
              <w:t>-диски с фильмами и мультфильмами, соответствующими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Слайды (мультимедийные презентации), соответствующие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5000" w:type="pct"/>
            <w:gridSpan w:val="4"/>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Образовательная область «Человек, природа, общество»</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(окружающий мир, естествознание, история, обществознание, психология)</w:t>
            </w:r>
          </w:p>
        </w:tc>
      </w:tr>
      <w:tr w:rsidR="007B0E03" w:rsidRPr="001A1809" w:rsidTr="00286E03">
        <w:trPr>
          <w:trHeight w:val="2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Средства ИКТ</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Компьютер.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Обязательно – на рабочем месте учителя. Монитор жидкокристаллический.</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Колонки.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Мультимедийный проектор.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Установленный в соответствии с требованиями техники безопасности.</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Интерактивная доска.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 возможности – в каждый кабинет.</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Принтер.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Лазерный.</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Сканер.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Веб-камера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Цифровой измеритель</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color w:val="0000FF"/>
                <w:sz w:val="24"/>
                <w:szCs w:val="24"/>
              </w:rPr>
            </w:pPr>
            <w:r w:rsidRPr="001A1809">
              <w:rPr>
                <w:rFonts w:ascii="Times New Roman" w:hAnsi="Times New Roman"/>
                <w:color w:val="0000FF"/>
                <w:sz w:val="24"/>
                <w:szCs w:val="24"/>
              </w:rPr>
              <w:t>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Цифровой фотоаппарат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Видеокамера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4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Цифровые образовательные ресурсы</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учебники и тренажёры, в том числе занимательные задания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Подбираются в соответствии с возможностями педагога и учащихся.</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хрестоматии и 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составе библиотечного фонда.</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поисковых систем.</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Составляется педагогами, использующими данный ресурс.</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Коллекция цифровых образовательных ресурсов.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Интернет-сайтов.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Интерактивные наглядные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карты, схемы, таблицы, с которыми можно работать как на интерактивной доске, так и на персональном компьютере.</w:t>
            </w:r>
          </w:p>
        </w:tc>
      </w:tr>
      <w:tr w:rsidR="007B0E03" w:rsidRPr="001A1809" w:rsidTr="00286E03">
        <w:trPr>
          <w:trHeight w:val="33"/>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Учебно-методическая литература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Методическая литература для учителя.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Формируется на средства образовательного учреждения.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Учебники должны входить в Федеральный перечень учебников, рекомендованных или допущенных Минобрнауки РФ к использованию в практике начальной школы в текущем учебном году.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Учебно-методическая литература должна быть издана не позднее пяти лет от настоящего момента.</w:t>
            </w: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Учебно-методические комплекты нового поколения для учащихся.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Хрестоматии.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Словари.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Справочные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Периодические издания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Учебно-практическое и лабораторное оборудование</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Таблицы природоведческого, исторического и обществоведческого содержания в соответствие с программой обучения. </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Плакаты по основным темам естествознания.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Портреты выдающихся людей России (политических деятелей, военачальников писателей. Поэтов, композиторов и др.).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Комплекты.</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Географические  и исторические настенные карты.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Атлас географических и исторических карт.</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Иллюстративные материалы.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альбомы, комплекты открыток, репродукций картин и др.</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Гербарии.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Модели изучаемых объектов.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том числе модель торса человека с внутренними органами, модели поверхности земли, модели светофора, муляжи фруктов, овощей и грибов и т.п.</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Приборы для проведения опытов.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весы разных видов, камертоны, наушники, фильтры, красители, микроскоп, лупу и т.п.</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Приборы для наблюдения за погодой.</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Компас.</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Оборудование для уголка живой природы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Может включать аквариум, террариум, клетка для птиц, предметы для ухода за растениями и животными.</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Глобус.</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Экранно-звуковые средства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Аудиозаписи в соответствии с программой  обучения.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lang w:val="en-US"/>
              </w:rPr>
              <w:t>CD</w:t>
            </w:r>
            <w:r w:rsidRPr="001A1809">
              <w:rPr>
                <w:rFonts w:ascii="Times New Roman" w:hAnsi="Times New Roman"/>
                <w:sz w:val="24"/>
                <w:szCs w:val="24"/>
              </w:rPr>
              <w:t>-диски с фильмами и мультфильмами, соответствующими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Слайды (мультимедийные презентации), соответствующие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5000" w:type="pct"/>
            <w:gridSpan w:val="4"/>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Образовательная область «Искусство и культура»</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(изобразительное искусство и художественный труд, духовно-нравственная культура, музыка)</w:t>
            </w:r>
          </w:p>
        </w:tc>
      </w:tr>
      <w:tr w:rsidR="007B0E03" w:rsidRPr="001A1809" w:rsidTr="00286E03">
        <w:trPr>
          <w:trHeight w:val="2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Средства ИКТ</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Компьютер со звуковой картой.</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Обязательно – на рабочем месте учителя. Монитор жидкокристаллический.</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Компьютерные программы, обеспечивающие работу на уроках художественно-эстетического цикла.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Колонки.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Мультимедийный проектор.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Установленный в соответствии с требованиями техники безопасности.</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Интерактивная доска.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 возможности – в каждый кабинет.</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Принтер.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Лазерный.</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Сканер.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Веб-камера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Цифровой фотоаппарат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Видеокамера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4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Цифровые образовательные ресурсы</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учебники и тренажёры, в том числе занимательные задания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Подбираются в соответствии с возможностями педагога и учащихся.</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хрестоматии и 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составе библиотечного фонда.</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поисковых систем.</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Составляется педагогами, использующими данный ресурс.</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Коллекция цифровых образовательных ресурсов.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Интернет-сайтов.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Интерактивные наглядные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карты, схемы, таблицы, с которыми можно работать как на интерактивной доске, так и на персональном компьютере.</w:t>
            </w:r>
          </w:p>
        </w:tc>
      </w:tr>
      <w:tr w:rsidR="007B0E03" w:rsidRPr="001A1809" w:rsidTr="00286E03">
        <w:trPr>
          <w:trHeight w:val="33"/>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Учебно-методическая литература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Методическая литература для учителя.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Формируется на средства образовательного учреждения.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Учебники должны входить в Федеральный перечень учебников, рекомендованных или допущенных Минобрнауки РФ к использованию в практике начальной школы в текущем учебном году. </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Учебно-методическая литература должна быть издана не позднее пяти лет от настоящего момента.</w:t>
            </w: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Учебно-методические комплекты нового поколения для учащихся.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Хрестоматии.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Словари.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Справочные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Сборники песен.</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Альбомы по искусству.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2"/>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Периодические издания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Учебно-практическое и лабораторное оборудование</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Портреты русских и зарубежных художников и композиторов.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Комплекты.</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Таблицы по музыке.</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нотные примеры, тексты песен. Предназначены для совместной работы учителя и учащихся.</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Таблицы по цветоведению, перспективе, построению орнамента, стилям архитектуры, предметов быта.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комплекте.</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Таблицы по народным промыслам, русскому искусству, декоративно-прикладному искусству.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Музыкальный календарь.</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Схемы по правилам рисования предметов, растений, животных, птиц, человека.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комплекте.</w:t>
            </w:r>
          </w:p>
        </w:tc>
      </w:tr>
      <w:tr w:rsidR="007B0E03" w:rsidRPr="001A1809" w:rsidTr="00286E03">
        <w:trPr>
          <w:trHeight w:val="230"/>
        </w:trPr>
        <w:tc>
          <w:tcPr>
            <w:tcW w:w="991"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Дидактический раздаточный материал.</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Включает карточки по музыкальной грамоте и хоровой работе, художественной грамоте.</w:t>
            </w:r>
          </w:p>
        </w:tc>
      </w:tr>
      <w:tr w:rsidR="007B0E03" w:rsidRPr="001A1809" w:rsidTr="00286E03">
        <w:trPr>
          <w:trHeight w:val="230"/>
        </w:trPr>
        <w:tc>
          <w:tcPr>
            <w:tcW w:w="991"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Музыкальные инструменты.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Простые музыкальные инструменты (гонги, ксилофоны, тамбурины, треугольники, ударные инструменты, деревянные ложки).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Блокфлейты (набор флейт) и представители основных семейств музыкальных инструментов (по возможности).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Фортепиано (баян).</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Индивидуальные мольберты (по возможности).</w:t>
            </w:r>
          </w:p>
        </w:tc>
      </w:tr>
      <w:tr w:rsidR="007B0E03" w:rsidRPr="001A1809" w:rsidTr="00286E03">
        <w:trPr>
          <w:trHeight w:val="7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Экранно-звуковые средства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Аудиозаписи в соответствии с программой  обучения.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Антология западной музыки, антология отечественной музыки, антология русской классической музыки, антология русской народной фольклорной музыки.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Записи с обрядами русской традиционной культуры, фольклорным исполнением песен, декоративно-прикладным искусством.</w:t>
            </w: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lang w:val="en-US"/>
              </w:rPr>
              <w:t>CD</w:t>
            </w:r>
            <w:r w:rsidRPr="001A1809">
              <w:rPr>
                <w:rFonts w:ascii="Times New Roman" w:hAnsi="Times New Roman"/>
                <w:sz w:val="24"/>
                <w:szCs w:val="24"/>
              </w:rPr>
              <w:t>-диски с фильмами и мультфильмами, соответствующими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Слайды (мультимедийные презентации), соответствующие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5000" w:type="pct"/>
            <w:gridSpan w:val="4"/>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Образовательная область «Здоровье. Физическая культура»</w:t>
            </w:r>
          </w:p>
        </w:tc>
      </w:tr>
      <w:tr w:rsidR="007B0E03" w:rsidRPr="001A1809" w:rsidTr="00286E03">
        <w:trPr>
          <w:trHeight w:val="230"/>
        </w:trPr>
        <w:tc>
          <w:tcPr>
            <w:tcW w:w="991"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Средства ИКТ</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Компьютер со звуковой картой.</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На рабочем месте учителя - по возможности</w:t>
            </w:r>
          </w:p>
        </w:tc>
      </w:tr>
      <w:tr w:rsidR="007B0E03" w:rsidRPr="001A1809" w:rsidTr="00286E03">
        <w:trPr>
          <w:trHeight w:val="230"/>
        </w:trPr>
        <w:tc>
          <w:tcPr>
            <w:tcW w:w="991"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Колонки.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c>
          <w:tcPr>
            <w:tcW w:w="1800" w:type="pct"/>
            <w:vMerge/>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4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Цифровые образовательные ресурсы</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учебники и тренажёры, в том числе занимательные задания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Подбираются в соответствии с возможностями педагога и учащихся.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 составе библиотечного фонда.</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Составляется педагогами, использующими данный ресурс.</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схемы, таблицы, с которыми можно работать как на интерактивной доске, так и на персональном компьютере.</w:t>
            </w: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Электронные хрестоматии и 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поисковых систем.</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Коллекция цифровых образовательных ресурсов.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37"/>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Интернет-сайтов.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Учебно-методическая литература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Методическая литература для учителя.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Словари.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Справочные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Периодические издания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Учебно-практическое и лабораторное оборудование</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Наборы для гимнастических упражнений.</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стенку, скамейку, бревно, перекладину, палку, скакалку и т.п.</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Комплект навесного оборудования.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Перекладина, мишени для метания, баскетбольные щиты.</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Мячи.</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Коврики.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Набивной 1 кг и 2 кг, мяч малый (теннисный), мяч малый (мягкий), мячи баскетбольные, волейбольные и футбольные.</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Кегли.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Обручи.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Оборудование для прыжков в высоту и длину.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Мат гимнастический, планка для прыжков в высоту, стойка для прыжков высоту, дорожка разметочная для прыжков в длину, рулетка измерительная,</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Флажки.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Оборудование для игры в волейбол.</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Лыжи.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Экранно-звуковые средства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Аудиозаписи в соответствии с программой  обучения.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lang w:val="en-US"/>
              </w:rPr>
              <w:t>CD</w:t>
            </w:r>
            <w:r w:rsidRPr="001A1809">
              <w:rPr>
                <w:rFonts w:ascii="Times New Roman" w:hAnsi="Times New Roman"/>
                <w:sz w:val="24"/>
                <w:szCs w:val="24"/>
              </w:rPr>
              <w:t>-диски с фильмами и мультфильмами, соответствующими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Слайды (мультимедийные презентации), соответствующие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5000" w:type="pct"/>
            <w:gridSpan w:val="4"/>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Образовательная область «Технология»</w:t>
            </w:r>
          </w:p>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(труд, информатика)</w:t>
            </w:r>
          </w:p>
        </w:tc>
      </w:tr>
      <w:tr w:rsidR="007B0E03" w:rsidRPr="001A1809" w:rsidTr="00286E03">
        <w:trPr>
          <w:trHeight w:val="2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Средства ИКТ</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Компьютер со звуковой картой.</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Обязательно – на рабочем месте учителя. Монитор жидкокристаллический.</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Компьютерные программы, обеспечивающие работу в курсах «Технология» и «Информатика».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Колонки.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Мультимедийный проектор.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Установленный в соответствии с требованиями техники безопасности.</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Интерактивная доска.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По возможности – в каждый кабинет.</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Принтер.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Лазерный.</w:t>
            </w: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Сканер.</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Веб-камера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Цифровой фотоаппарат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Видеокамера (по возможности).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4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Цифровые образовательные ресурсы</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Диски с программами для создания неподвижных изображений и работы с ними, для создания мультипликации, ввода изображения в компьютер, сочетание их со звуком.</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4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Мультимедийные диски с программами-редакторами для начальной школы.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4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поисковых систем.</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4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Коллекция цифровых образовательных ресурсов.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4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Перечень Интернет-сайтов.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Учебно-методическая литература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Методическая литература для учителя.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Учебно-методические комплекты нового поколения для учащихся.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Хрестоматии.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Энциклопедии.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Словари.</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Справочные пособия.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Периодические издания по предмету.</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Учебно-практическое и лабораторное оборудование</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Компьютеры.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Количество компьютеров должно соответствовать нормативу: не менее одного компьютер на 2 учеников.</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Индивидуальные наборы для ручного труда.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Включают доски или клеёнки для работы с пластилином и природным материалом, цветная бумага, картон, клей, ножницы.</w:t>
            </w: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Конструкторы для изучения простых конструкций и механизмов. Действующие модели механизмов.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Г/К</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Таблицы в соответствии с основными разделами программы.</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230"/>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b/>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Альбомы демонстрационного и раздаточного материала.</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Г</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val="restar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b/>
                <w:sz w:val="24"/>
                <w:szCs w:val="24"/>
              </w:rPr>
            </w:pPr>
            <w:r w:rsidRPr="001A1809">
              <w:rPr>
                <w:rFonts w:ascii="Times New Roman" w:hAnsi="Times New Roman"/>
                <w:b/>
                <w:sz w:val="24"/>
                <w:szCs w:val="24"/>
              </w:rPr>
              <w:t>Экранно-звуковые средства</w:t>
            </w: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Аудиозаписи в соответствии с программой  обучения.</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lang w:val="en-US"/>
              </w:rPr>
              <w:t>CD</w:t>
            </w:r>
            <w:r w:rsidRPr="001A1809">
              <w:rPr>
                <w:rFonts w:ascii="Times New Roman" w:hAnsi="Times New Roman"/>
                <w:sz w:val="24"/>
                <w:szCs w:val="24"/>
              </w:rPr>
              <w:t>-диски с фильмами и мультфильмами, соответствующими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r w:rsidR="007B0E03" w:rsidRPr="001A1809" w:rsidTr="00286E03">
        <w:trPr>
          <w:trHeight w:val="75"/>
        </w:trPr>
        <w:tc>
          <w:tcPr>
            <w:tcW w:w="991" w:type="pct"/>
            <w:vMerge/>
            <w:tcBorders>
              <w:top w:val="single" w:sz="4" w:space="0" w:color="000000"/>
              <w:left w:val="single" w:sz="4" w:space="0" w:color="000000"/>
              <w:bottom w:val="single" w:sz="4" w:space="0" w:color="000000"/>
            </w:tcBorders>
            <w:vAlign w:val="center"/>
          </w:tcPr>
          <w:p w:rsidR="007B0E03" w:rsidRPr="001A1809" w:rsidRDefault="007B0E03" w:rsidP="00286E03">
            <w:pPr>
              <w:spacing w:after="0" w:line="240" w:lineRule="auto"/>
              <w:jc w:val="both"/>
              <w:rPr>
                <w:rFonts w:ascii="Times New Roman" w:hAnsi="Times New Roman"/>
                <w:sz w:val="24"/>
                <w:szCs w:val="24"/>
              </w:rPr>
            </w:pPr>
          </w:p>
        </w:tc>
        <w:tc>
          <w:tcPr>
            <w:tcW w:w="1742"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Слайды (мультимедийные презентации), соответствующие тематике учебных курсов.</w:t>
            </w:r>
          </w:p>
        </w:tc>
        <w:tc>
          <w:tcPr>
            <w:tcW w:w="467" w:type="pct"/>
            <w:tcBorders>
              <w:top w:val="single" w:sz="4" w:space="0" w:color="000000"/>
              <w:left w:val="single" w:sz="4" w:space="0" w:color="000000"/>
              <w:bottom w:val="single" w:sz="4" w:space="0" w:color="000000"/>
            </w:tcBorders>
          </w:tcPr>
          <w:p w:rsidR="007B0E03" w:rsidRPr="001A1809" w:rsidRDefault="007B0E03" w:rsidP="00286E03">
            <w:pPr>
              <w:spacing w:after="0" w:line="240" w:lineRule="auto"/>
              <w:jc w:val="both"/>
              <w:rPr>
                <w:rFonts w:ascii="Times New Roman" w:hAnsi="Times New Roman"/>
                <w:sz w:val="24"/>
                <w:szCs w:val="24"/>
              </w:rPr>
            </w:pPr>
            <w:r w:rsidRPr="001A1809">
              <w:rPr>
                <w:rFonts w:ascii="Times New Roman" w:hAnsi="Times New Roman"/>
                <w:sz w:val="24"/>
                <w:szCs w:val="24"/>
              </w:rPr>
              <w:t>Д</w:t>
            </w:r>
          </w:p>
        </w:tc>
        <w:tc>
          <w:tcPr>
            <w:tcW w:w="1800"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spacing w:after="0" w:line="240" w:lineRule="auto"/>
              <w:jc w:val="both"/>
              <w:rPr>
                <w:rFonts w:ascii="Times New Roman" w:hAnsi="Times New Roman"/>
                <w:sz w:val="24"/>
                <w:szCs w:val="24"/>
              </w:rPr>
            </w:pPr>
          </w:p>
        </w:tc>
      </w:tr>
    </w:tbl>
    <w:p w:rsidR="007B0E03" w:rsidRPr="001A1809" w:rsidRDefault="007B0E03" w:rsidP="00286E03">
      <w:pPr>
        <w:spacing w:after="0" w:line="240" w:lineRule="auto"/>
        <w:jc w:val="both"/>
        <w:rPr>
          <w:rFonts w:ascii="Times New Roman" w:hAnsi="Times New Roman"/>
          <w:sz w:val="24"/>
          <w:szCs w:val="24"/>
        </w:rPr>
      </w:pPr>
    </w:p>
    <w:p w:rsidR="007B0E03" w:rsidRPr="001A1809" w:rsidRDefault="00F72645" w:rsidP="00286E03">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2</w:t>
      </w:r>
      <w:r w:rsidR="007B0E03" w:rsidRPr="001A1809">
        <w:rPr>
          <w:rFonts w:ascii="Times New Roman" w:hAnsi="Times New Roman" w:cs="Times New Roman"/>
          <w:b/>
          <w:sz w:val="24"/>
          <w:szCs w:val="24"/>
        </w:rPr>
        <w:t>. Требования к организации игровой деятельности младших школьников</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В период младшего школьного возраста основным видом игровой учебной  деятельности детей должна стать следующие виды игры:</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игр</w:t>
      </w:r>
      <w:r w:rsidR="00F72645" w:rsidRPr="001A1809">
        <w:rPr>
          <w:rFonts w:ascii="Times New Roman" w:hAnsi="Times New Roman"/>
          <w:sz w:val="24"/>
          <w:szCs w:val="24"/>
        </w:rPr>
        <w:t>а</w:t>
      </w:r>
      <w:r w:rsidRPr="001A1809">
        <w:rPr>
          <w:rFonts w:ascii="Times New Roman" w:hAnsi="Times New Roman"/>
          <w:sz w:val="24"/>
          <w:szCs w:val="24"/>
        </w:rPr>
        <w:t xml:space="preserve"> по правилам;</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режиссёрская игра высокого уровня.</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Игру по правилам называют «воротами в учебную деятельность», т.к. этот вид игры, в отличие от других, предполагает особый подготовительный этап, направленный на овладение принципом игры, содержащимся в правилах. Деятельность ребенка на этом подготовительном этапе представляет собой прообраз учебной деятельности младшего школьника. В играх  по правилам ребенку привлекательным  становится выполнение самих правил. В игре по правилам формируется произвольность, происходит становление собственной смысловой позиции, а так же умения договариваться, учитывать позицию партнера в своей деятельности и согласовывать позиции в ситуации решения общей задачи.</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Режиссёрская игра высокого уровня. Здесь есть сюжет, роли и правила. Только действие этой игры происходит во внутреннем плане, в так называемом тонком смысловом пространстве, которое возникает к концу дошкольного периода детства, если ребенок полноценно прошел все предыдущие этапы возрастной игры. В этой игре ребенок свободен, т.к. у него есть особая внутренняя позиция, с которой он может самостоятельно создать сюжет или замысел, а затем реализовать его в своей деятельности. Он способен совмещать различные позиции, но уже не реальных партнеров, а воображаемых игровых персонажей. Здесь сюжет и правила существуют в едином творческом контексте, позволяющем ребенку интегрировать весь свой предыдущий игровой опыт. Режиссерская игра – глубоко индивидуальна. Это мир грез и сложных образов, по мере развития  которого предметные действия постепенно сворачиваются (так, вначале ребенок создает сюжет во внутреннем плане с опорой на предметы заместители, манипулируя ими «в театре на столе», и только потом игра по-настоящему переходит во внутренний план действий). В процессе режиссерской игры высокого уровня возникает очередное рождение «я сам», когда ребенок узнает о существовании своей души, своих чувств и переживаний. Именно в это время происходит разделение «я – реальное» и «я - идеальное», осознание своей недостаточности и появление мотивации к ее преодолению в рамках нового ведущего вида деятельности. Или, другими словами, ребенок хочет перейти от воображаемого уподобления взрослому в игре к реальному через обучение. </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Анализ ситуации в дошкольном образовании показывает, что воспитатели, как правило, недооценивают значение игры для полноценного психического развития детей и их подготовки к школе, а лишь используют отдельные игровые приемы в рамках «школьных технологий». В результате дошкольники не проходят полноценно все этапы развития игровой деятельности. Поэтому дети, зачастую, доигрывают свое дошкольное детство в школе, несмотря на порицание учителя. Дело в том, что ребенок не может прейти на следующий этап возрастного развития, пока не пройден предыдущий (хорошо ли, плохо ли, но пройден). Так под партой, где встречаются карандаш и ластик, он  в экстремальных условиях доигрывает режиссерскую игру высокого уровня с опорой на материальные носители, а потом, когда игровые действия уже перешли во внутренний план, на уроке «ловит ворон». Как отмечают некоторые учителя, школьники, которые остаются на повторный курс, иногда играют в возрастную игру детей 4 – 5 летнего возраста (образно-ролевая игра). </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 связи с этим необходимо создать в классе, школе условия как для постепенного перехода детей с полноценно сформированной игровой деятельностью к деятельности учебной (в рамках сюжетно-ролевой игры, игры по правилам и режиссерской игры высокого уровня), так и для компенсации недостаточности развития игровой деятельности у части детей класса. </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классе необходимо создать предметную развивающую среду – выделить игровой уголок, в котором должны находиться игрушки и предметы, которые дети могут использовать как по назначению, так и в роли предметов заместителей для организации различных возрастных игр:</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различные конструкторы: типа «</w:t>
      </w:r>
      <w:r w:rsidRPr="001A1809">
        <w:rPr>
          <w:rFonts w:ascii="Times New Roman" w:hAnsi="Times New Roman"/>
          <w:sz w:val="24"/>
          <w:szCs w:val="24"/>
          <w:lang w:val="en-US"/>
        </w:rPr>
        <w:t>Lego</w:t>
      </w:r>
      <w:r w:rsidRPr="001A1809">
        <w:rPr>
          <w:rFonts w:ascii="Times New Roman" w:hAnsi="Times New Roman"/>
          <w:sz w:val="24"/>
          <w:szCs w:val="24"/>
        </w:rPr>
        <w:t xml:space="preserve">»; строительные наборы (деревянные и пластмассовые); плоскостной конструктор и др.; </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кубики, мозаика, пластмассовые кольца, шары из разных материалов, машинки, и др.;</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мягкие игрушки;</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различные природные материалы (шишки, камушки, ракушки и др.).</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Кроме того, в классе должны быть специальные игровые атрибуты для развития возрастной игры:</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сюжетно-ролевой: игровые наборы для сюжетно-ролевых игр («Магазин», «Больница», «Парикмахерская», «Транспорт» и др.); игрушечная посуда, куклы и др.;</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игры по правилам: шахматы; шашки; различные настольно-печатные дидактические игры и др.</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режиссерская игра высокого уровня: различные мелкие игрушки и предметы; модели комнаты с маленькой мебелью; наборы настольного театра; карточки с изображением различных предметов или кубики, на гранях которых наклеены картинки с изображением различных предметов и др.</w:t>
      </w:r>
    </w:p>
    <w:p w:rsidR="007B0E03" w:rsidRPr="001A1809" w:rsidRDefault="007B0E03" w:rsidP="008C6FDD">
      <w:pPr>
        <w:spacing w:after="0" w:line="240" w:lineRule="auto"/>
        <w:ind w:firstLine="709"/>
        <w:jc w:val="both"/>
        <w:rPr>
          <w:rFonts w:ascii="Times New Roman" w:hAnsi="Times New Roman"/>
          <w:sz w:val="24"/>
          <w:szCs w:val="24"/>
        </w:rPr>
      </w:pPr>
    </w:p>
    <w:p w:rsidR="007B0E03" w:rsidRPr="001A1809" w:rsidRDefault="00F72645" w:rsidP="008C6FDD">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3</w:t>
      </w:r>
      <w:r w:rsidR="007B0E03" w:rsidRPr="001A1809">
        <w:rPr>
          <w:rFonts w:ascii="Times New Roman" w:hAnsi="Times New Roman" w:cs="Times New Roman"/>
          <w:b/>
          <w:sz w:val="24"/>
          <w:szCs w:val="24"/>
        </w:rPr>
        <w:t>. Характеристика требований к учебному помещению</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xml:space="preserve">Обучение в начальной школе проходит, как правило, в одном помещении. Такие условия определяют реальную возможность использования межпредметных связей, т.к. все демонстрационные материалы и технические средства находятся «под рукой». </w:t>
      </w:r>
    </w:p>
    <w:p w:rsidR="007B0E03" w:rsidRPr="001A1809" w:rsidRDefault="007B0E03" w:rsidP="008C6FDD">
      <w:pPr>
        <w:pStyle w:val="text"/>
        <w:spacing w:before="0" w:after="0"/>
        <w:ind w:firstLine="709"/>
        <w:jc w:val="both"/>
        <w:rPr>
          <w:rFonts w:ascii="Times New Roman" w:hAnsi="Times New Roman" w:cs="Times New Roman"/>
          <w:color w:val="auto"/>
          <w:sz w:val="24"/>
          <w:szCs w:val="24"/>
        </w:rPr>
      </w:pPr>
      <w:r w:rsidRPr="001A1809">
        <w:rPr>
          <w:rFonts w:ascii="Times New Roman" w:hAnsi="Times New Roman" w:cs="Times New Roman"/>
          <w:sz w:val="24"/>
          <w:szCs w:val="24"/>
        </w:rPr>
        <w:t xml:space="preserve">Вместе с тем, реализация основной образовательной программы предполагает создание специально организованного пространства для художественно-эстетического развития младших школьников, изучения иностранных языков, организации учебного исследования и т.п. </w:t>
      </w:r>
      <w:r w:rsidRPr="001A1809">
        <w:rPr>
          <w:rFonts w:ascii="Times New Roman" w:hAnsi="Times New Roman" w:cs="Times New Roman"/>
          <w:color w:val="auto"/>
          <w:sz w:val="24"/>
          <w:szCs w:val="24"/>
        </w:rPr>
        <w:t>С этой целью младшим школьникам должен быть обеспечен доступ в специально оборудованные кабинеты для занятий музыкой, изобразительным искусством, спортом, организации учебных исследований и пр.</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xml:space="preserve">Особенностью современных требований, предъявляемых к учебным помещениям, является необходимость организации </w:t>
      </w:r>
      <w:r w:rsidRPr="001A1809">
        <w:rPr>
          <w:rFonts w:ascii="Times New Roman" w:hAnsi="Times New Roman" w:cs="Times New Roman"/>
          <w:i/>
          <w:sz w:val="24"/>
          <w:szCs w:val="24"/>
        </w:rPr>
        <w:t>пространственных зон</w:t>
      </w:r>
      <w:r w:rsidRPr="001A1809">
        <w:rPr>
          <w:rFonts w:ascii="Times New Roman" w:hAnsi="Times New Roman" w:cs="Times New Roman"/>
          <w:sz w:val="24"/>
          <w:szCs w:val="24"/>
        </w:rPr>
        <w:t xml:space="preserve"> для различных видов деятельности младших школьников – игровой, учебного сотрудничества, индивидуальной учебной деятельности и т.п. </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Среди ключевых требований, предъявляемых к учебным помещениям, приоритетными являются требования безопасности и санитарно-гигиенические нормы к:</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электропитанию и компьютерным сетям;</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условиям освещённости;</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комплектам мебели;</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хранению и размещению оборудования;</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оформлению кабинета.</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Учебное пространство помещения должно быть обеспечено следующим оборудованием:</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- 1 – 2 местными ученическими столами с комплектом стульев;</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учительским столом, при этом рабочее место учителя должно быть оборудовано необходимой техникой, в том числе современными средствами ИКТ;</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шкафами для хранения учебников, дидактических материалов, пособий и т.п.;</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настенными досками для вывешивания иллюстративного материала;</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подставками для книг, держателями для схем, таблиц и т.п.;</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полками для уголка книг;</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подиумом;</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центральной доской (в том числе интерактивной);</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несколькими рабочими досками для проб учащихся.</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Учебное помещение для младших школьников должно быть обеспечено оборудованием и иметь место для организации деятельности учащихся на переменах и предоставлять возможности для удовлетворения двигательной активности младших школьников и осуществлении ими продуктивной внеучебной, в том числе игровой деятельности.</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Предметные кабинеты, куда должен быть обеспечен доступ младшим школьникам (кабинет музыки, изобразительного искусства, спортивный зал, кабинет информатики и т.п.) должны быть обеспечены необходимым оборудованием для осуществления соответствующих видов деятельности.</w:t>
      </w:r>
    </w:p>
    <w:p w:rsidR="007B0E03" w:rsidRPr="001A1809" w:rsidRDefault="007B0E03" w:rsidP="008C6FDD">
      <w:pPr>
        <w:spacing w:after="0" w:line="240" w:lineRule="auto"/>
        <w:ind w:firstLine="709"/>
        <w:jc w:val="both"/>
        <w:rPr>
          <w:rFonts w:ascii="Times New Roman" w:hAnsi="Times New Roman"/>
          <w:b/>
          <w:sz w:val="24"/>
          <w:szCs w:val="24"/>
        </w:rPr>
      </w:pPr>
    </w:p>
    <w:p w:rsidR="007B0E03" w:rsidRPr="001A1809" w:rsidRDefault="00F72645" w:rsidP="008C6FDD">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4</w:t>
      </w:r>
      <w:r w:rsidR="007B0E03" w:rsidRPr="001A1809">
        <w:rPr>
          <w:rFonts w:ascii="Times New Roman" w:hAnsi="Times New Roman" w:cs="Times New Roman"/>
          <w:b/>
          <w:sz w:val="24"/>
          <w:szCs w:val="24"/>
        </w:rPr>
        <w:t>. Критерии оценки готовности образовательной среды начального звена школы к переходу на работу по Федеральному государственному образовательному стандарту второго поколения</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Перечень ресурсного обеспечения каждое образовательное учреждение формирует самостоятельно на основании представленных критериев.</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Критериями оценки готовности образовательной среды начального звена школы к переходу на работу по Федеральному государственному образовательному стандарту являются признаки, на основании которых оценивается качество условий, обеспечивающих достижение планируемых образовательных результатов.</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xml:space="preserve">Для определения качества условий, созданных образовательным учреждением, предлагается организация внешней и внутренней оценки. </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Внешняя оценка ориентирована на привлечение общественности к определению готовности начального звена школы к переходу на работу по новому образовательному стандарту, внутренняя представляет собой осуществление анализа педагогическим коллективом школы образовательной среды, созданной для младших школьников.</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xml:space="preserve">К критериям, позволяющим оценить степень </w:t>
      </w:r>
      <w:r w:rsidRPr="001A1809">
        <w:rPr>
          <w:rFonts w:ascii="Times New Roman" w:hAnsi="Times New Roman" w:cs="Times New Roman"/>
          <w:color w:val="auto"/>
          <w:sz w:val="24"/>
          <w:szCs w:val="24"/>
        </w:rPr>
        <w:t>ресурсной</w:t>
      </w:r>
      <w:r w:rsidRPr="001A1809">
        <w:rPr>
          <w:rFonts w:ascii="Times New Roman" w:hAnsi="Times New Roman" w:cs="Times New Roman"/>
          <w:sz w:val="24"/>
          <w:szCs w:val="24"/>
        </w:rPr>
        <w:t xml:space="preserve"> готовности начального звена школы к переходу на работу по новому образовательному стандарту относятся следующие:</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системность ресурсного обеспечения;</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обновляемость ресурсной базы;</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оптимальность ресурсного обеспечения;</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информатизация образовательной среды;</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готовность педагогического коллектива.</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b/>
          <w:bCs/>
          <w:sz w:val="24"/>
          <w:szCs w:val="24"/>
        </w:rPr>
        <w:t>Системность</w:t>
      </w:r>
      <w:r w:rsidRPr="001A1809">
        <w:rPr>
          <w:rFonts w:ascii="Times New Roman" w:hAnsi="Times New Roman" w:cs="Times New Roman"/>
          <w:sz w:val="24"/>
          <w:szCs w:val="24"/>
        </w:rPr>
        <w:t xml:space="preserve"> ресурсного обеспечения предполагает оснащение информационно-методическими средствами и учебным оборудованием всех образовательных областей и видов деятельности младших школьников, а также возможность организации как урочной, так и внеурочной видов деятельности младших школьников.</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xml:space="preserve">Введение критерия </w:t>
      </w:r>
      <w:r w:rsidRPr="001A1809">
        <w:rPr>
          <w:rFonts w:ascii="Times New Roman" w:hAnsi="Times New Roman" w:cs="Times New Roman"/>
          <w:b/>
          <w:bCs/>
          <w:sz w:val="24"/>
          <w:szCs w:val="24"/>
        </w:rPr>
        <w:t xml:space="preserve">обновляемости </w:t>
      </w:r>
      <w:r w:rsidRPr="001A1809">
        <w:rPr>
          <w:rFonts w:ascii="Times New Roman" w:hAnsi="Times New Roman" w:cs="Times New Roman"/>
          <w:sz w:val="24"/>
          <w:szCs w:val="24"/>
        </w:rPr>
        <w:t>ресурсной базы связано с особенностями современного общества, в котором чрезвычайно быстро появляются новые виды и типы ресурсов. В связи с этим, материально-техническая база образовательного учреждения может быстро устаревать, что требует её постоянного обновления для приведения в соответствие с быстро меняющимися условиями жизни.</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b/>
          <w:bCs/>
          <w:sz w:val="24"/>
          <w:szCs w:val="24"/>
        </w:rPr>
        <w:t>Оптимальность</w:t>
      </w:r>
      <w:r w:rsidRPr="001A1809">
        <w:rPr>
          <w:rFonts w:ascii="Times New Roman" w:hAnsi="Times New Roman" w:cs="Times New Roman"/>
          <w:sz w:val="24"/>
          <w:szCs w:val="24"/>
        </w:rPr>
        <w:t xml:space="preserve"> ресурсного обеспечения определяется необходимостью соответствия созданных условий современным целям начального образования, связанным с формированием у младших школьников желания и умения учиться, требованием использования полученных знаний в практической, в том числе и внеучебной деятельности. С другой стороны данный критерий определяет необходимость использования в образовательном процессе закупленного оборудования. </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b/>
          <w:bCs/>
          <w:sz w:val="24"/>
          <w:szCs w:val="24"/>
        </w:rPr>
        <w:t>Информатизация</w:t>
      </w:r>
      <w:r w:rsidRPr="001A1809">
        <w:rPr>
          <w:rFonts w:ascii="Times New Roman" w:hAnsi="Times New Roman" w:cs="Times New Roman"/>
          <w:sz w:val="24"/>
          <w:szCs w:val="24"/>
        </w:rPr>
        <w:t xml:space="preserve"> образовательной среды является непременным условиям организации образовательного процесса, соответствующего современности и предполагает создание информационного пространства не только для обеспечения образовательной деятельности учащихся и педагогов, но и для обеспечения возможности оперативного сбора и обмена информацией, ведения отчётной документации в цифровой форме и т.п.</w:t>
      </w:r>
    </w:p>
    <w:p w:rsidR="007B0E03" w:rsidRPr="001A1809" w:rsidRDefault="007B0E03" w:rsidP="008C6FDD">
      <w:pPr>
        <w:pStyle w:val="text"/>
        <w:spacing w:before="0" w:after="0"/>
        <w:ind w:firstLine="709"/>
        <w:jc w:val="both"/>
        <w:rPr>
          <w:rFonts w:ascii="Times New Roman" w:hAnsi="Times New Roman" w:cs="Times New Roman"/>
          <w:sz w:val="24"/>
          <w:szCs w:val="24"/>
        </w:rPr>
      </w:pPr>
    </w:p>
    <w:p w:rsidR="007B0E03" w:rsidRPr="001A1809" w:rsidRDefault="00F72645" w:rsidP="008C6FDD">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5.</w:t>
      </w:r>
      <w:r w:rsidR="007B0E03" w:rsidRPr="001A1809">
        <w:rPr>
          <w:rFonts w:ascii="Times New Roman" w:hAnsi="Times New Roman" w:cs="Times New Roman"/>
          <w:b/>
          <w:sz w:val="24"/>
          <w:szCs w:val="24"/>
        </w:rPr>
        <w:t> Алгоритм действий педагогического коллектива школы по приведению образовательной среды начального звена в соответствие с требованиями перехода на работу по Федеральному государственному образовательному стандарту второго поколения</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Для обновления ресурсного обеспечения образовательной среды педагогическому коллективу школы рекомендуется выполнить следующие действия:</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проанализировать имеющиеся условия организации образовательного процесса в начальном звене школы;</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составить план обновления ресурсного обеспечения образовательного процесса в начальной школе.</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осуществить действия по приведению образовательной среды начального звена школы в соответствие с требованиями перехода на работу по новому образовательному стандарту.</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Анализ имеющихся условий организации образовательного процесса направлен на выявление проблем в ресурсном обеспечении начальной ступени образования данной школы и завершается обоснованными выводами и перечнем необходимых изменений, которые нужно внести в организацию образовательного процесса на основе сравнительной характеристики исходного и требуемого состояния. Выполнить данный анализ можно, воспользовавшись Таблицей 3.</w:t>
      </w:r>
    </w:p>
    <w:p w:rsidR="007B0E03" w:rsidRPr="001A1809" w:rsidRDefault="007B0E03" w:rsidP="008C6FDD">
      <w:pPr>
        <w:pStyle w:val="text"/>
        <w:spacing w:before="0" w:after="0"/>
        <w:ind w:firstLine="709"/>
        <w:jc w:val="right"/>
        <w:rPr>
          <w:rFonts w:ascii="Times New Roman" w:hAnsi="Times New Roman" w:cs="Times New Roman"/>
          <w:sz w:val="24"/>
          <w:szCs w:val="24"/>
        </w:rPr>
      </w:pPr>
      <w:r w:rsidRPr="001A1809">
        <w:rPr>
          <w:rFonts w:ascii="Times New Roman" w:hAnsi="Times New Roman" w:cs="Times New Roman"/>
          <w:sz w:val="24"/>
          <w:szCs w:val="24"/>
        </w:rPr>
        <w:t>Таблица 3</w:t>
      </w:r>
    </w:p>
    <w:p w:rsidR="007B0E03" w:rsidRPr="001A1809" w:rsidRDefault="007B0E03" w:rsidP="008C6FDD">
      <w:pPr>
        <w:pStyle w:val="text"/>
        <w:spacing w:before="0" w:after="0"/>
        <w:ind w:firstLine="709"/>
        <w:jc w:val="right"/>
        <w:rPr>
          <w:rFonts w:ascii="Times New Roman" w:hAnsi="Times New Roman" w:cs="Times New Roman"/>
          <w:sz w:val="24"/>
          <w:szCs w:val="24"/>
        </w:rPr>
      </w:pPr>
    </w:p>
    <w:p w:rsidR="007B0E03" w:rsidRPr="001A1809" w:rsidRDefault="007B0E03" w:rsidP="008C6FDD">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Примерная таблица для анализа условий организации</w:t>
      </w:r>
    </w:p>
    <w:p w:rsidR="007B0E03" w:rsidRPr="001A1809" w:rsidRDefault="007B0E03" w:rsidP="008C6FDD">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образовательного процесса в начальном звене школы</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xml:space="preserve"> </w:t>
      </w:r>
    </w:p>
    <w:tbl>
      <w:tblPr>
        <w:tblW w:w="5000" w:type="pct"/>
        <w:tblLook w:val="0000" w:firstRow="0" w:lastRow="0" w:firstColumn="0" w:lastColumn="0" w:noHBand="0" w:noVBand="0"/>
      </w:tblPr>
      <w:tblGrid>
        <w:gridCol w:w="2546"/>
        <w:gridCol w:w="972"/>
        <w:gridCol w:w="567"/>
        <w:gridCol w:w="421"/>
        <w:gridCol w:w="421"/>
        <w:gridCol w:w="422"/>
        <w:gridCol w:w="422"/>
        <w:gridCol w:w="1639"/>
        <w:gridCol w:w="2727"/>
      </w:tblGrid>
      <w:tr w:rsidR="007B0E03" w:rsidRPr="001A1809" w:rsidTr="00F72645">
        <w:trPr>
          <w:trHeight w:val="533"/>
        </w:trPr>
        <w:tc>
          <w:tcPr>
            <w:tcW w:w="1269" w:type="pct"/>
            <w:vMerge w:val="restart"/>
            <w:tcBorders>
              <w:top w:val="single" w:sz="4" w:space="0" w:color="000000"/>
              <w:lef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Направления анализа</w:t>
            </w:r>
          </w:p>
        </w:tc>
        <w:tc>
          <w:tcPr>
            <w:tcW w:w="717" w:type="pct"/>
            <w:gridSpan w:val="2"/>
            <w:vMerge w:val="restart"/>
            <w:tcBorders>
              <w:top w:val="single" w:sz="4" w:space="0" w:color="000000"/>
              <w:left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Имеющееся ресурсное обеспечение</w:t>
            </w:r>
          </w:p>
        </w:tc>
        <w:tc>
          <w:tcPr>
            <w:tcW w:w="882" w:type="pct"/>
            <w:gridSpan w:val="4"/>
            <w:tcBorders>
              <w:top w:val="single" w:sz="4" w:space="0" w:color="000000"/>
              <w:left w:val="single" w:sz="4" w:space="0" w:color="000000"/>
              <w:bottom w:val="single" w:sz="4" w:space="0" w:color="auto"/>
            </w:tcBorders>
          </w:tcPr>
          <w:p w:rsidR="007B0E03" w:rsidRPr="001A1809" w:rsidRDefault="007B0E03" w:rsidP="008C6FDD">
            <w:pPr>
              <w:pStyle w:val="text"/>
              <w:snapToGrid w:val="0"/>
              <w:spacing w:before="0" w:after="0"/>
              <w:ind w:firstLine="709"/>
              <w:jc w:val="center"/>
              <w:rPr>
                <w:rFonts w:ascii="Times New Roman" w:hAnsi="Times New Roman" w:cs="Times New Roman"/>
                <w:b/>
                <w:color w:val="auto"/>
                <w:sz w:val="24"/>
                <w:szCs w:val="24"/>
              </w:rPr>
            </w:pPr>
            <w:r w:rsidRPr="001A1809">
              <w:rPr>
                <w:rFonts w:ascii="Times New Roman" w:hAnsi="Times New Roman" w:cs="Times New Roman"/>
                <w:b/>
                <w:color w:val="auto"/>
                <w:sz w:val="24"/>
                <w:szCs w:val="24"/>
              </w:rPr>
              <w:t>Критерии</w:t>
            </w:r>
          </w:p>
        </w:tc>
        <w:tc>
          <w:tcPr>
            <w:tcW w:w="772" w:type="pct"/>
            <w:vMerge w:val="restart"/>
            <w:tcBorders>
              <w:top w:val="single" w:sz="4" w:space="0" w:color="000000"/>
              <w:lef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Необходимое ресурсное обеспечение</w:t>
            </w:r>
          </w:p>
        </w:tc>
        <w:tc>
          <w:tcPr>
            <w:tcW w:w="1360" w:type="pct"/>
            <w:vMerge w:val="restart"/>
            <w:tcBorders>
              <w:top w:val="single" w:sz="4" w:space="0" w:color="000000"/>
              <w:left w:val="single" w:sz="4" w:space="0" w:color="000000"/>
              <w:right w:val="single" w:sz="4" w:space="0" w:color="000000"/>
            </w:tcBorders>
          </w:tcPr>
          <w:p w:rsidR="007B0E03" w:rsidRPr="001A1809" w:rsidRDefault="007B0E03" w:rsidP="008C6FDD">
            <w:pPr>
              <w:pStyle w:val="text"/>
              <w:snapToGrid w:val="0"/>
              <w:spacing w:before="0" w:after="0"/>
              <w:ind w:firstLine="709"/>
              <w:rPr>
                <w:rFonts w:ascii="Times New Roman" w:hAnsi="Times New Roman" w:cs="Times New Roman"/>
                <w:b/>
                <w:sz w:val="24"/>
                <w:szCs w:val="24"/>
              </w:rPr>
            </w:pPr>
            <w:r w:rsidRPr="001A1809">
              <w:rPr>
                <w:rFonts w:ascii="Times New Roman" w:hAnsi="Times New Roman" w:cs="Times New Roman"/>
                <w:b/>
                <w:sz w:val="24"/>
                <w:szCs w:val="24"/>
              </w:rPr>
              <w:t>Перечень</w:t>
            </w:r>
          </w:p>
          <w:p w:rsidR="007B0E03" w:rsidRPr="001A1809" w:rsidRDefault="007B0E03" w:rsidP="008C6FDD">
            <w:pPr>
              <w:pStyle w:val="text"/>
              <w:snapToGrid w:val="0"/>
              <w:spacing w:before="0" w:after="0"/>
              <w:ind w:firstLine="709"/>
              <w:rPr>
                <w:rFonts w:ascii="Times New Roman" w:hAnsi="Times New Roman" w:cs="Times New Roman"/>
                <w:b/>
                <w:sz w:val="24"/>
                <w:szCs w:val="24"/>
              </w:rPr>
            </w:pPr>
            <w:r w:rsidRPr="001A1809">
              <w:rPr>
                <w:rFonts w:ascii="Times New Roman" w:hAnsi="Times New Roman" w:cs="Times New Roman"/>
                <w:b/>
                <w:sz w:val="24"/>
                <w:szCs w:val="24"/>
              </w:rPr>
              <w:t>необходимых</w:t>
            </w:r>
          </w:p>
          <w:p w:rsidR="007B0E03" w:rsidRPr="001A1809" w:rsidRDefault="007B0E03" w:rsidP="008C6FDD">
            <w:pPr>
              <w:pStyle w:val="text"/>
              <w:snapToGrid w:val="0"/>
              <w:spacing w:before="0" w:after="0"/>
              <w:ind w:firstLine="709"/>
              <w:rPr>
                <w:rFonts w:ascii="Times New Roman" w:hAnsi="Times New Roman" w:cs="Times New Roman"/>
                <w:b/>
                <w:sz w:val="24"/>
                <w:szCs w:val="24"/>
              </w:rPr>
            </w:pPr>
            <w:r w:rsidRPr="001A1809">
              <w:rPr>
                <w:rFonts w:ascii="Times New Roman" w:hAnsi="Times New Roman" w:cs="Times New Roman"/>
                <w:b/>
                <w:sz w:val="24"/>
                <w:szCs w:val="24"/>
              </w:rPr>
              <w:t>изменений</w:t>
            </w:r>
          </w:p>
        </w:tc>
      </w:tr>
      <w:tr w:rsidR="007B0E03" w:rsidRPr="001A1809" w:rsidTr="00F72645">
        <w:trPr>
          <w:trHeight w:val="360"/>
        </w:trPr>
        <w:tc>
          <w:tcPr>
            <w:tcW w:w="1269" w:type="pct"/>
            <w:vMerge/>
            <w:tcBorders>
              <w:lef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17" w:type="pct"/>
            <w:gridSpan w:val="2"/>
            <w:vMerge/>
            <w:tcBorders>
              <w:left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221" w:type="pct"/>
            <w:tcBorders>
              <w:top w:val="single" w:sz="4" w:space="0" w:color="auto"/>
              <w:left w:val="single" w:sz="4" w:space="0" w:color="000000"/>
              <w:right w:val="single" w:sz="4" w:space="0" w:color="auto"/>
            </w:tcBorders>
          </w:tcPr>
          <w:p w:rsidR="007B0E03" w:rsidRPr="001A1809" w:rsidRDefault="007B0E03" w:rsidP="008C6FDD">
            <w:pPr>
              <w:pStyle w:val="text"/>
              <w:snapToGrid w:val="0"/>
              <w:spacing w:before="0" w:after="0"/>
              <w:ind w:firstLine="709"/>
              <w:jc w:val="center"/>
              <w:rPr>
                <w:rFonts w:ascii="Times New Roman" w:hAnsi="Times New Roman" w:cs="Times New Roman"/>
                <w:b/>
                <w:color w:val="auto"/>
                <w:sz w:val="24"/>
                <w:szCs w:val="24"/>
              </w:rPr>
            </w:pPr>
            <w:r w:rsidRPr="001A1809">
              <w:rPr>
                <w:rFonts w:ascii="Times New Roman" w:hAnsi="Times New Roman" w:cs="Times New Roman"/>
                <w:b/>
                <w:color w:val="auto"/>
                <w:sz w:val="24"/>
                <w:szCs w:val="24"/>
              </w:rPr>
              <w:t>С</w:t>
            </w:r>
          </w:p>
        </w:tc>
        <w:tc>
          <w:tcPr>
            <w:tcW w:w="221" w:type="pct"/>
            <w:tcBorders>
              <w:top w:val="single" w:sz="4" w:space="0" w:color="auto"/>
              <w:left w:val="single" w:sz="4" w:space="0" w:color="auto"/>
            </w:tcBorders>
          </w:tcPr>
          <w:p w:rsidR="007B0E03" w:rsidRPr="001A1809" w:rsidRDefault="007B0E03" w:rsidP="008C6FDD">
            <w:pPr>
              <w:pStyle w:val="text"/>
              <w:snapToGrid w:val="0"/>
              <w:spacing w:before="0" w:after="0"/>
              <w:ind w:firstLine="709"/>
              <w:jc w:val="center"/>
              <w:rPr>
                <w:rFonts w:ascii="Times New Roman" w:hAnsi="Times New Roman" w:cs="Times New Roman"/>
                <w:b/>
                <w:color w:val="auto"/>
                <w:sz w:val="24"/>
                <w:szCs w:val="24"/>
              </w:rPr>
            </w:pPr>
            <w:r w:rsidRPr="001A1809">
              <w:rPr>
                <w:rFonts w:ascii="Times New Roman" w:hAnsi="Times New Roman" w:cs="Times New Roman"/>
                <w:b/>
                <w:color w:val="auto"/>
                <w:sz w:val="24"/>
                <w:szCs w:val="24"/>
              </w:rPr>
              <w:t>О</w:t>
            </w:r>
          </w:p>
        </w:tc>
        <w:tc>
          <w:tcPr>
            <w:tcW w:w="221" w:type="pct"/>
            <w:tcBorders>
              <w:top w:val="single" w:sz="4" w:space="0" w:color="auto"/>
              <w:left w:val="single" w:sz="4" w:space="0" w:color="auto"/>
            </w:tcBorders>
          </w:tcPr>
          <w:p w:rsidR="007B0E03" w:rsidRPr="001A1809" w:rsidRDefault="007B0E03" w:rsidP="008C6FDD">
            <w:pPr>
              <w:pStyle w:val="text"/>
              <w:snapToGrid w:val="0"/>
              <w:spacing w:before="0" w:after="0"/>
              <w:ind w:firstLine="709"/>
              <w:jc w:val="center"/>
              <w:rPr>
                <w:rFonts w:ascii="Times New Roman" w:hAnsi="Times New Roman" w:cs="Times New Roman"/>
                <w:b/>
                <w:color w:val="auto"/>
                <w:sz w:val="24"/>
                <w:szCs w:val="24"/>
              </w:rPr>
            </w:pPr>
            <w:r w:rsidRPr="001A1809">
              <w:rPr>
                <w:rFonts w:ascii="Times New Roman" w:hAnsi="Times New Roman" w:cs="Times New Roman"/>
                <w:b/>
                <w:color w:val="auto"/>
                <w:sz w:val="24"/>
                <w:szCs w:val="24"/>
              </w:rPr>
              <w:t>О</w:t>
            </w:r>
          </w:p>
        </w:tc>
        <w:tc>
          <w:tcPr>
            <w:tcW w:w="221" w:type="pct"/>
            <w:tcBorders>
              <w:top w:val="single" w:sz="4" w:space="0" w:color="auto"/>
              <w:left w:val="single" w:sz="4" w:space="0" w:color="auto"/>
            </w:tcBorders>
          </w:tcPr>
          <w:p w:rsidR="007B0E03" w:rsidRPr="001A1809" w:rsidRDefault="007B0E03" w:rsidP="008C6FDD">
            <w:pPr>
              <w:pStyle w:val="text"/>
              <w:snapToGrid w:val="0"/>
              <w:spacing w:before="0" w:after="0"/>
              <w:ind w:firstLine="709"/>
              <w:jc w:val="center"/>
              <w:rPr>
                <w:rFonts w:ascii="Times New Roman" w:hAnsi="Times New Roman" w:cs="Times New Roman"/>
                <w:b/>
                <w:color w:val="auto"/>
                <w:sz w:val="24"/>
                <w:szCs w:val="24"/>
              </w:rPr>
            </w:pPr>
            <w:r w:rsidRPr="001A1809">
              <w:rPr>
                <w:rFonts w:ascii="Times New Roman" w:hAnsi="Times New Roman" w:cs="Times New Roman"/>
                <w:b/>
                <w:color w:val="auto"/>
                <w:sz w:val="24"/>
                <w:szCs w:val="24"/>
              </w:rPr>
              <w:t>И</w:t>
            </w:r>
          </w:p>
        </w:tc>
        <w:tc>
          <w:tcPr>
            <w:tcW w:w="772" w:type="pct"/>
            <w:vMerge/>
            <w:tcBorders>
              <w:lef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1360" w:type="pct"/>
            <w:vMerge/>
            <w:tcBorders>
              <w:left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126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b/>
                <w:sz w:val="24"/>
                <w:szCs w:val="24"/>
              </w:rPr>
            </w:pPr>
            <w:r w:rsidRPr="001A1809">
              <w:rPr>
                <w:rFonts w:ascii="Times New Roman" w:hAnsi="Times New Roman" w:cs="Times New Roman"/>
                <w:b/>
                <w:sz w:val="24"/>
                <w:szCs w:val="24"/>
              </w:rPr>
              <w:t>Информационно-методическое обеспечение образовательного процесса</w:t>
            </w:r>
          </w:p>
        </w:tc>
        <w:tc>
          <w:tcPr>
            <w:tcW w:w="717" w:type="pct"/>
            <w:gridSpan w:val="2"/>
            <w:tcBorders>
              <w:top w:val="single" w:sz="4" w:space="0" w:color="000000"/>
              <w:left w:val="single" w:sz="4" w:space="0" w:color="000000"/>
              <w:bottom w:val="single" w:sz="4" w:space="0" w:color="000000"/>
              <w:right w:val="single" w:sz="4" w:space="0" w:color="auto"/>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772"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1360"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r>
      <w:tr w:rsidR="007B0E03" w:rsidRPr="001A1809" w:rsidTr="00F72645">
        <w:tc>
          <w:tcPr>
            <w:tcW w:w="126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b/>
                <w:sz w:val="24"/>
                <w:szCs w:val="24"/>
              </w:rPr>
            </w:pPr>
            <w:r w:rsidRPr="001A1809">
              <w:rPr>
                <w:rFonts w:ascii="Times New Roman" w:hAnsi="Times New Roman" w:cs="Times New Roman"/>
                <w:b/>
                <w:sz w:val="24"/>
                <w:szCs w:val="24"/>
              </w:rPr>
              <w:t xml:space="preserve">Учебное оборудование </w:t>
            </w:r>
          </w:p>
        </w:tc>
        <w:tc>
          <w:tcPr>
            <w:tcW w:w="453"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64" w:type="pct"/>
            <w:tcBorders>
              <w:top w:val="single" w:sz="4" w:space="0" w:color="000000"/>
              <w:left w:val="nil"/>
              <w:bottom w:val="single" w:sz="4" w:space="0" w:color="auto"/>
              <w:right w:val="single" w:sz="4" w:space="0" w:color="auto"/>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772"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1360"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r>
      <w:tr w:rsidR="007B0E03" w:rsidRPr="001A1809" w:rsidTr="00F72645">
        <w:tc>
          <w:tcPr>
            <w:tcW w:w="126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b/>
                <w:sz w:val="24"/>
                <w:szCs w:val="24"/>
              </w:rPr>
            </w:pPr>
            <w:r w:rsidRPr="001A1809">
              <w:rPr>
                <w:rFonts w:ascii="Times New Roman" w:hAnsi="Times New Roman" w:cs="Times New Roman"/>
                <w:b/>
                <w:sz w:val="24"/>
                <w:szCs w:val="24"/>
              </w:rPr>
              <w:t>Учебные помещения</w:t>
            </w:r>
          </w:p>
        </w:tc>
        <w:tc>
          <w:tcPr>
            <w:tcW w:w="453"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64" w:type="pct"/>
            <w:tcBorders>
              <w:top w:val="single" w:sz="4" w:space="0" w:color="auto"/>
              <w:left w:val="nil"/>
              <w:bottom w:val="single" w:sz="4" w:space="0" w:color="000000"/>
              <w:right w:val="single" w:sz="4" w:space="0" w:color="auto"/>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right w:val="single" w:sz="4" w:space="0" w:color="auto"/>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000000"/>
              <w:bottom w:val="single" w:sz="4" w:space="0" w:color="000000"/>
              <w:right w:val="single" w:sz="4" w:space="0" w:color="auto"/>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221" w:type="pct"/>
            <w:tcBorders>
              <w:top w:val="single" w:sz="4" w:space="0" w:color="000000"/>
              <w:left w:val="single" w:sz="4" w:space="0" w:color="auto"/>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772"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c>
          <w:tcPr>
            <w:tcW w:w="1360"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both"/>
              <w:rPr>
                <w:rFonts w:ascii="Times New Roman" w:hAnsi="Times New Roman" w:cs="Times New Roman"/>
                <w:sz w:val="24"/>
                <w:szCs w:val="24"/>
              </w:rPr>
            </w:pPr>
          </w:p>
        </w:tc>
      </w:tr>
    </w:tbl>
    <w:p w:rsidR="007B0E03" w:rsidRPr="001A1809" w:rsidRDefault="007B0E03" w:rsidP="008C6FDD">
      <w:pPr>
        <w:pStyle w:val="text"/>
        <w:spacing w:before="0" w:after="0"/>
        <w:ind w:firstLine="709"/>
        <w:jc w:val="both"/>
        <w:rPr>
          <w:rFonts w:ascii="Times New Roman" w:hAnsi="Times New Roman" w:cs="Times New Roman"/>
          <w:sz w:val="24"/>
          <w:szCs w:val="24"/>
        </w:rPr>
      </w:pP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Характеристика необходимого ресурсного обеспечения осуществляется, исходя из их необходимости для достижения планируемых результатов, гарантированных данным образовательным учреждением.</w:t>
      </w: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 xml:space="preserve">Планирование обновления ресурсного обеспечения образовательного процесса в начальной школе предполагает </w:t>
      </w:r>
      <w:r w:rsidRPr="001A1809">
        <w:rPr>
          <w:rFonts w:ascii="Times New Roman" w:hAnsi="Times New Roman" w:cs="Times New Roman"/>
          <w:color w:val="auto"/>
          <w:sz w:val="24"/>
          <w:szCs w:val="24"/>
        </w:rPr>
        <w:t>разработку проекта ресурсного обеспечения образовательного процесса в начальной школе, определение необходимых действий, сроков и путей их реализации. Примерное содержания обновления</w:t>
      </w:r>
      <w:r w:rsidRPr="001A1809">
        <w:rPr>
          <w:rFonts w:ascii="Times New Roman" w:hAnsi="Times New Roman" w:cs="Times New Roman"/>
          <w:color w:val="0000FF"/>
          <w:sz w:val="24"/>
          <w:szCs w:val="24"/>
        </w:rPr>
        <w:t xml:space="preserve"> </w:t>
      </w:r>
      <w:r w:rsidRPr="001A1809">
        <w:rPr>
          <w:rFonts w:ascii="Times New Roman" w:hAnsi="Times New Roman" w:cs="Times New Roman"/>
          <w:sz w:val="24"/>
          <w:szCs w:val="24"/>
        </w:rPr>
        <w:t>ресурсного обеспечения образовательного процесса начальной школы представлена в таблице 4.</w:t>
      </w:r>
    </w:p>
    <w:p w:rsidR="007B0E03" w:rsidRPr="001A1809" w:rsidRDefault="007B0E03" w:rsidP="008C6FDD">
      <w:pPr>
        <w:pStyle w:val="text"/>
        <w:spacing w:before="0" w:after="0"/>
        <w:ind w:firstLine="709"/>
        <w:jc w:val="right"/>
        <w:rPr>
          <w:rFonts w:ascii="Times New Roman" w:hAnsi="Times New Roman" w:cs="Times New Roman"/>
          <w:sz w:val="24"/>
          <w:szCs w:val="24"/>
        </w:rPr>
      </w:pPr>
      <w:r w:rsidRPr="001A1809">
        <w:rPr>
          <w:rFonts w:ascii="Times New Roman" w:hAnsi="Times New Roman" w:cs="Times New Roman"/>
          <w:sz w:val="24"/>
          <w:szCs w:val="24"/>
        </w:rPr>
        <w:t>Таблица 4</w:t>
      </w:r>
    </w:p>
    <w:p w:rsidR="007B0E03" w:rsidRPr="001A1809" w:rsidRDefault="007B0E03" w:rsidP="008C6FDD">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color w:val="auto"/>
          <w:sz w:val="24"/>
          <w:szCs w:val="24"/>
        </w:rPr>
        <w:t>Примерное содержание</w:t>
      </w:r>
      <w:r w:rsidRPr="001A1809">
        <w:rPr>
          <w:rFonts w:ascii="Times New Roman" w:hAnsi="Times New Roman" w:cs="Times New Roman"/>
          <w:b/>
          <w:color w:val="0000FF"/>
          <w:sz w:val="24"/>
          <w:szCs w:val="24"/>
        </w:rPr>
        <w:t xml:space="preserve"> </w:t>
      </w:r>
      <w:r w:rsidRPr="001A1809">
        <w:rPr>
          <w:rFonts w:ascii="Times New Roman" w:hAnsi="Times New Roman" w:cs="Times New Roman"/>
          <w:b/>
          <w:sz w:val="24"/>
          <w:szCs w:val="24"/>
        </w:rPr>
        <w:t>ресурсного обеспечения образовательного</w:t>
      </w:r>
    </w:p>
    <w:p w:rsidR="007B0E03" w:rsidRPr="001A1809" w:rsidRDefault="007B0E03" w:rsidP="008C6FDD">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процесса начального звена образовательного учреждения</w:t>
      </w:r>
    </w:p>
    <w:p w:rsidR="007B0E03" w:rsidRPr="001A1809" w:rsidRDefault="007B0E03" w:rsidP="008C6FDD">
      <w:pPr>
        <w:pStyle w:val="text"/>
        <w:spacing w:before="0" w:after="0"/>
        <w:ind w:firstLine="709"/>
        <w:jc w:val="center"/>
        <w:rPr>
          <w:rFonts w:ascii="Times New Roman" w:hAnsi="Times New Roman" w:cs="Times New Roman"/>
          <w:b/>
          <w:sz w:val="24"/>
          <w:szCs w:val="24"/>
        </w:rPr>
      </w:pPr>
    </w:p>
    <w:tbl>
      <w:tblPr>
        <w:tblW w:w="5000" w:type="pct"/>
        <w:tblLook w:val="0000" w:firstRow="0" w:lastRow="0" w:firstColumn="0" w:lastColumn="0" w:noHBand="0" w:noVBand="0"/>
      </w:tblPr>
      <w:tblGrid>
        <w:gridCol w:w="2161"/>
        <w:gridCol w:w="2329"/>
        <w:gridCol w:w="2445"/>
        <w:gridCol w:w="1704"/>
        <w:gridCol w:w="1498"/>
      </w:tblGrid>
      <w:tr w:rsidR="007B0E03" w:rsidRPr="001A1809" w:rsidTr="00F72645">
        <w:tc>
          <w:tcPr>
            <w:tcW w:w="2111" w:type="pct"/>
            <w:gridSpan w:val="2"/>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right"/>
              <w:rPr>
                <w:rFonts w:ascii="Times New Roman" w:hAnsi="Times New Roman" w:cs="Times New Roman"/>
                <w:b/>
                <w:sz w:val="24"/>
                <w:szCs w:val="24"/>
              </w:rPr>
            </w:pPr>
            <w:r w:rsidRPr="001A1809">
              <w:rPr>
                <w:rFonts w:ascii="Times New Roman" w:hAnsi="Times New Roman" w:cs="Times New Roman"/>
                <w:b/>
                <w:sz w:val="24"/>
                <w:szCs w:val="24"/>
              </w:rPr>
              <w:t xml:space="preserve">Ресурсное </w:t>
            </w:r>
          </w:p>
          <w:p w:rsidR="007B0E03" w:rsidRPr="001A1809" w:rsidRDefault="007B0E03" w:rsidP="008C6FDD">
            <w:pPr>
              <w:pStyle w:val="text"/>
              <w:spacing w:before="0" w:after="0"/>
              <w:ind w:firstLine="709"/>
              <w:jc w:val="right"/>
              <w:rPr>
                <w:rFonts w:ascii="Times New Roman" w:hAnsi="Times New Roman" w:cs="Times New Roman"/>
                <w:b/>
                <w:sz w:val="24"/>
                <w:szCs w:val="24"/>
              </w:rPr>
            </w:pPr>
            <w:r w:rsidRPr="001A1809">
              <w:rPr>
                <w:rFonts w:ascii="Times New Roman" w:hAnsi="Times New Roman" w:cs="Times New Roman"/>
                <w:b/>
                <w:sz w:val="24"/>
                <w:szCs w:val="24"/>
              </w:rPr>
              <w:t>обеспечение</w:t>
            </w:r>
          </w:p>
          <w:p w:rsidR="007B0E03" w:rsidRPr="001A1809" w:rsidRDefault="007B0E03" w:rsidP="00286E03">
            <w:pPr>
              <w:pStyle w:val="text"/>
              <w:spacing w:before="0" w:after="0"/>
              <w:rPr>
                <w:rFonts w:ascii="Times New Roman" w:hAnsi="Times New Roman" w:cs="Times New Roman"/>
                <w:b/>
                <w:sz w:val="24"/>
                <w:szCs w:val="24"/>
              </w:rPr>
            </w:pPr>
            <w:r w:rsidRPr="001A1809">
              <w:rPr>
                <w:rFonts w:ascii="Times New Roman" w:hAnsi="Times New Roman" w:cs="Times New Roman"/>
                <w:b/>
                <w:sz w:val="24"/>
                <w:szCs w:val="24"/>
              </w:rPr>
              <w:t xml:space="preserve">Содержание </w:t>
            </w:r>
          </w:p>
          <w:p w:rsidR="007B0E03" w:rsidRPr="001A1809" w:rsidRDefault="007B0E03" w:rsidP="00286E03">
            <w:pPr>
              <w:pStyle w:val="text"/>
              <w:spacing w:before="0" w:after="0"/>
              <w:rPr>
                <w:rFonts w:ascii="Times New Roman" w:hAnsi="Times New Roman" w:cs="Times New Roman"/>
                <w:b/>
                <w:sz w:val="24"/>
                <w:szCs w:val="24"/>
              </w:rPr>
            </w:pPr>
            <w:r w:rsidRPr="001A1809">
              <w:rPr>
                <w:rFonts w:ascii="Times New Roman" w:hAnsi="Times New Roman" w:cs="Times New Roman"/>
                <w:b/>
                <w:sz w:val="24"/>
                <w:szCs w:val="24"/>
              </w:rPr>
              <w:t xml:space="preserve">образовательной </w:t>
            </w:r>
          </w:p>
          <w:p w:rsidR="007B0E03" w:rsidRPr="001A1809" w:rsidRDefault="007B0E03" w:rsidP="00286E03">
            <w:pPr>
              <w:pStyle w:val="text"/>
              <w:spacing w:before="0" w:after="0"/>
              <w:rPr>
                <w:rFonts w:ascii="Times New Roman" w:hAnsi="Times New Roman" w:cs="Times New Roman"/>
                <w:b/>
                <w:sz w:val="24"/>
                <w:szCs w:val="24"/>
              </w:rPr>
            </w:pPr>
            <w:r w:rsidRPr="001A1809">
              <w:rPr>
                <w:rFonts w:ascii="Times New Roman" w:hAnsi="Times New Roman" w:cs="Times New Roman"/>
                <w:b/>
                <w:sz w:val="24"/>
                <w:szCs w:val="24"/>
              </w:rPr>
              <w:t>деятельности</w:t>
            </w:r>
          </w:p>
        </w:tc>
        <w:tc>
          <w:tcPr>
            <w:tcW w:w="1267"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center"/>
              <w:rPr>
                <w:rFonts w:ascii="Times New Roman" w:hAnsi="Times New Roman" w:cs="Times New Roman"/>
                <w:b/>
                <w:sz w:val="24"/>
                <w:szCs w:val="24"/>
              </w:rPr>
            </w:pPr>
            <w:r w:rsidRPr="001A1809">
              <w:rPr>
                <w:rFonts w:ascii="Times New Roman" w:hAnsi="Times New Roman" w:cs="Times New Roman"/>
                <w:b/>
                <w:sz w:val="24"/>
                <w:szCs w:val="24"/>
              </w:rPr>
              <w:t xml:space="preserve">Информационно-методическое </w:t>
            </w:r>
          </w:p>
          <w:p w:rsidR="007B0E03" w:rsidRPr="001A1809" w:rsidRDefault="007B0E03" w:rsidP="00286E03">
            <w:pPr>
              <w:pStyle w:val="text"/>
              <w:spacing w:before="0" w:after="0"/>
              <w:jc w:val="center"/>
              <w:rPr>
                <w:rFonts w:ascii="Times New Roman" w:hAnsi="Times New Roman" w:cs="Times New Roman"/>
                <w:b/>
                <w:sz w:val="24"/>
                <w:szCs w:val="24"/>
              </w:rPr>
            </w:pPr>
            <w:r w:rsidRPr="001A1809">
              <w:rPr>
                <w:rFonts w:ascii="Times New Roman" w:hAnsi="Times New Roman" w:cs="Times New Roman"/>
                <w:b/>
                <w:sz w:val="24"/>
                <w:szCs w:val="24"/>
              </w:rPr>
              <w:t xml:space="preserve">обеспечение </w:t>
            </w:r>
          </w:p>
          <w:p w:rsidR="007B0E03" w:rsidRPr="001A1809" w:rsidRDefault="007B0E03" w:rsidP="00286E03">
            <w:pPr>
              <w:pStyle w:val="text"/>
              <w:spacing w:before="0" w:after="0"/>
              <w:jc w:val="center"/>
              <w:rPr>
                <w:rFonts w:ascii="Times New Roman" w:hAnsi="Times New Roman" w:cs="Times New Roman"/>
                <w:b/>
                <w:sz w:val="24"/>
                <w:szCs w:val="24"/>
              </w:rPr>
            </w:pPr>
            <w:r w:rsidRPr="001A1809">
              <w:rPr>
                <w:rFonts w:ascii="Times New Roman" w:hAnsi="Times New Roman" w:cs="Times New Roman"/>
                <w:b/>
                <w:sz w:val="24"/>
                <w:szCs w:val="24"/>
              </w:rPr>
              <w:t xml:space="preserve">образовательного </w:t>
            </w:r>
          </w:p>
          <w:p w:rsidR="007B0E03" w:rsidRPr="001A1809" w:rsidRDefault="007B0E03" w:rsidP="00286E03">
            <w:pPr>
              <w:pStyle w:val="text"/>
              <w:spacing w:before="0" w:after="0"/>
              <w:jc w:val="center"/>
              <w:rPr>
                <w:rFonts w:ascii="Times New Roman" w:hAnsi="Times New Roman" w:cs="Times New Roman"/>
                <w:b/>
                <w:sz w:val="24"/>
                <w:szCs w:val="24"/>
              </w:rPr>
            </w:pPr>
            <w:r w:rsidRPr="001A1809">
              <w:rPr>
                <w:rFonts w:ascii="Times New Roman" w:hAnsi="Times New Roman" w:cs="Times New Roman"/>
                <w:b/>
                <w:sz w:val="24"/>
                <w:szCs w:val="24"/>
              </w:rPr>
              <w:t>процесса</w:t>
            </w:r>
          </w:p>
        </w:tc>
        <w:tc>
          <w:tcPr>
            <w:tcW w:w="829"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center"/>
              <w:rPr>
                <w:rFonts w:ascii="Times New Roman" w:hAnsi="Times New Roman" w:cs="Times New Roman"/>
                <w:b/>
                <w:sz w:val="24"/>
                <w:szCs w:val="24"/>
              </w:rPr>
            </w:pPr>
            <w:r w:rsidRPr="001A1809">
              <w:rPr>
                <w:rFonts w:ascii="Times New Roman" w:hAnsi="Times New Roman" w:cs="Times New Roman"/>
                <w:b/>
                <w:sz w:val="24"/>
                <w:szCs w:val="24"/>
              </w:rPr>
              <w:t>Учебное</w:t>
            </w:r>
          </w:p>
          <w:p w:rsidR="007B0E03" w:rsidRPr="001A1809" w:rsidRDefault="007B0E03" w:rsidP="00286E03">
            <w:pPr>
              <w:pStyle w:val="text"/>
              <w:spacing w:before="0" w:after="0"/>
              <w:jc w:val="center"/>
              <w:rPr>
                <w:rFonts w:ascii="Times New Roman" w:hAnsi="Times New Roman" w:cs="Times New Roman"/>
                <w:b/>
                <w:sz w:val="24"/>
                <w:szCs w:val="24"/>
              </w:rPr>
            </w:pPr>
            <w:r w:rsidRPr="001A1809">
              <w:rPr>
                <w:rFonts w:ascii="Times New Roman" w:hAnsi="Times New Roman" w:cs="Times New Roman"/>
                <w:b/>
                <w:sz w:val="24"/>
                <w:szCs w:val="24"/>
              </w:rPr>
              <w:t>оборудование</w:t>
            </w:r>
          </w:p>
          <w:p w:rsidR="007B0E03" w:rsidRPr="001A1809" w:rsidRDefault="007B0E03" w:rsidP="00286E03">
            <w:pPr>
              <w:pStyle w:val="text"/>
              <w:spacing w:before="0" w:after="0"/>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286E03">
            <w:pPr>
              <w:pStyle w:val="text"/>
              <w:snapToGrid w:val="0"/>
              <w:spacing w:before="0" w:after="0"/>
              <w:jc w:val="center"/>
              <w:rPr>
                <w:rFonts w:ascii="Times New Roman" w:hAnsi="Times New Roman" w:cs="Times New Roman"/>
                <w:b/>
                <w:sz w:val="24"/>
                <w:szCs w:val="24"/>
              </w:rPr>
            </w:pPr>
            <w:r w:rsidRPr="001A1809">
              <w:rPr>
                <w:rFonts w:ascii="Times New Roman" w:hAnsi="Times New Roman" w:cs="Times New Roman"/>
                <w:b/>
                <w:sz w:val="24"/>
                <w:szCs w:val="24"/>
              </w:rPr>
              <w:t>Учебные помещения</w:t>
            </w:r>
          </w:p>
          <w:p w:rsidR="007B0E03" w:rsidRPr="001A1809" w:rsidRDefault="007B0E03" w:rsidP="00286E03">
            <w:pPr>
              <w:pStyle w:val="text"/>
              <w:spacing w:before="0" w:after="0"/>
              <w:jc w:val="center"/>
              <w:rPr>
                <w:rFonts w:ascii="Times New Roman" w:hAnsi="Times New Roman" w:cs="Times New Roman"/>
                <w:b/>
                <w:sz w:val="24"/>
                <w:szCs w:val="24"/>
              </w:rPr>
            </w:pPr>
          </w:p>
        </w:tc>
      </w:tr>
      <w:tr w:rsidR="007B0E03" w:rsidRPr="001A1809" w:rsidTr="00F72645">
        <w:tc>
          <w:tcPr>
            <w:tcW w:w="915" w:type="pct"/>
            <w:vMerge w:val="restar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Образовательные области</w:t>
            </w: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Филология</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Математика</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Окружающий мир</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Искусство</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Технология</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Физическая культура</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val="restar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Виды деятельности младших школьников</w:t>
            </w: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Учебное сотрудничество</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Индивидуальная учебная деятельность</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Игровая деятельность</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rPr>
                <w:rFonts w:ascii="Times New Roman" w:hAnsi="Times New Roman" w:cs="Times New Roman"/>
                <w:b/>
                <w:sz w:val="24"/>
                <w:szCs w:val="24"/>
              </w:rPr>
            </w:pPr>
            <w:r w:rsidRPr="001A1809">
              <w:rPr>
                <w:rFonts w:ascii="Times New Roman" w:hAnsi="Times New Roman" w:cs="Times New Roman"/>
                <w:b/>
                <w:sz w:val="24"/>
                <w:szCs w:val="24"/>
              </w:rPr>
              <w:t>Творческая и проектная деятельность</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Исследовательская деятельность</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Трудовая деятельность</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Спортивная деятельность</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Художественно-эстетическая деятельность</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val="restar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Формы образовательной деятельности</w:t>
            </w: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Урок</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r w:rsidR="007B0E03" w:rsidRPr="001A1809" w:rsidTr="00F72645">
        <w:tc>
          <w:tcPr>
            <w:tcW w:w="915" w:type="pct"/>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color w:val="000000"/>
                <w:sz w:val="24"/>
                <w:szCs w:val="24"/>
              </w:rPr>
            </w:pPr>
          </w:p>
        </w:tc>
        <w:tc>
          <w:tcPr>
            <w:tcW w:w="1196" w:type="pct"/>
            <w:tcBorders>
              <w:top w:val="single" w:sz="4" w:space="0" w:color="000000"/>
              <w:left w:val="single" w:sz="4" w:space="0" w:color="000000"/>
              <w:bottom w:val="single" w:sz="4" w:space="0" w:color="000000"/>
            </w:tcBorders>
          </w:tcPr>
          <w:p w:rsidR="007B0E03" w:rsidRPr="001A1809" w:rsidRDefault="007B0E03" w:rsidP="00286E03">
            <w:pPr>
              <w:pStyle w:val="text"/>
              <w:snapToGrid w:val="0"/>
              <w:spacing w:before="0" w:after="0"/>
              <w:jc w:val="both"/>
              <w:rPr>
                <w:rFonts w:ascii="Times New Roman" w:hAnsi="Times New Roman" w:cs="Times New Roman"/>
                <w:b/>
                <w:sz w:val="24"/>
                <w:szCs w:val="24"/>
              </w:rPr>
            </w:pPr>
            <w:r w:rsidRPr="001A1809">
              <w:rPr>
                <w:rFonts w:ascii="Times New Roman" w:hAnsi="Times New Roman" w:cs="Times New Roman"/>
                <w:b/>
                <w:sz w:val="24"/>
                <w:szCs w:val="24"/>
              </w:rPr>
              <w:t>Внеурочная образовательная деятельность</w:t>
            </w:r>
          </w:p>
        </w:tc>
        <w:tc>
          <w:tcPr>
            <w:tcW w:w="1267"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829" w:type="pct"/>
            <w:tcBorders>
              <w:top w:val="single" w:sz="4" w:space="0" w:color="000000"/>
              <w:left w:val="single" w:sz="4" w:space="0" w:color="000000"/>
              <w:bottom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c>
          <w:tcPr>
            <w:tcW w:w="794"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pStyle w:val="text"/>
              <w:snapToGrid w:val="0"/>
              <w:spacing w:before="0" w:after="0"/>
              <w:ind w:firstLine="709"/>
              <w:jc w:val="center"/>
              <w:rPr>
                <w:rFonts w:ascii="Times New Roman" w:hAnsi="Times New Roman" w:cs="Times New Roman"/>
                <w:b/>
                <w:sz w:val="24"/>
                <w:szCs w:val="24"/>
              </w:rPr>
            </w:pPr>
          </w:p>
        </w:tc>
      </w:tr>
    </w:tbl>
    <w:p w:rsidR="007B0E03" w:rsidRPr="001A1809" w:rsidRDefault="007B0E03" w:rsidP="008C6FDD">
      <w:pPr>
        <w:pStyle w:val="text"/>
        <w:spacing w:before="0" w:after="0"/>
        <w:ind w:firstLine="709"/>
        <w:jc w:val="both"/>
        <w:rPr>
          <w:rFonts w:ascii="Times New Roman" w:hAnsi="Times New Roman" w:cs="Times New Roman"/>
          <w:sz w:val="24"/>
          <w:szCs w:val="24"/>
        </w:rPr>
      </w:pPr>
    </w:p>
    <w:p w:rsidR="007B0E03" w:rsidRPr="001A1809" w:rsidRDefault="007B0E03" w:rsidP="008C6FDD">
      <w:pPr>
        <w:pStyle w:val="text"/>
        <w:spacing w:before="0" w:after="0"/>
        <w:ind w:firstLine="709"/>
        <w:jc w:val="both"/>
        <w:rPr>
          <w:rFonts w:ascii="Times New Roman" w:hAnsi="Times New Roman" w:cs="Times New Roman"/>
          <w:sz w:val="24"/>
          <w:szCs w:val="24"/>
        </w:rPr>
      </w:pPr>
      <w:r w:rsidRPr="001A1809">
        <w:rPr>
          <w:rFonts w:ascii="Times New Roman" w:hAnsi="Times New Roman" w:cs="Times New Roman"/>
          <w:sz w:val="24"/>
          <w:szCs w:val="24"/>
        </w:rPr>
        <w:t>План действий образовательного учреждения по обновлению ресурсного обеспечения образовательного процесса начальной ступени школы можно представи</w:t>
      </w:r>
      <w:r w:rsidR="00F72645" w:rsidRPr="001A1809">
        <w:rPr>
          <w:rFonts w:ascii="Times New Roman" w:hAnsi="Times New Roman" w:cs="Times New Roman"/>
          <w:sz w:val="24"/>
          <w:szCs w:val="24"/>
        </w:rPr>
        <w:t>ть в следующем виде (Таблица 5).</w:t>
      </w:r>
    </w:p>
    <w:p w:rsidR="007B0E03" w:rsidRPr="001A1809" w:rsidRDefault="007B0E03" w:rsidP="008C6FDD">
      <w:pPr>
        <w:pStyle w:val="text"/>
        <w:spacing w:before="0" w:after="0"/>
        <w:ind w:firstLine="709"/>
        <w:jc w:val="right"/>
        <w:rPr>
          <w:rFonts w:ascii="Times New Roman" w:hAnsi="Times New Roman" w:cs="Times New Roman"/>
          <w:sz w:val="24"/>
          <w:szCs w:val="24"/>
        </w:rPr>
      </w:pPr>
      <w:r w:rsidRPr="001A1809">
        <w:rPr>
          <w:rFonts w:ascii="Times New Roman" w:hAnsi="Times New Roman" w:cs="Times New Roman"/>
          <w:sz w:val="24"/>
          <w:szCs w:val="24"/>
        </w:rPr>
        <w:t>Таблица 5</w:t>
      </w:r>
    </w:p>
    <w:p w:rsidR="007B0E03" w:rsidRPr="001A1809" w:rsidRDefault="007B0E03" w:rsidP="008C6FDD">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 xml:space="preserve">План-график обновления ресурсного обеспечения </w:t>
      </w:r>
    </w:p>
    <w:p w:rsidR="007B0E03" w:rsidRPr="001A1809" w:rsidRDefault="007B0E03" w:rsidP="008C6FDD">
      <w:pPr>
        <w:pStyle w:val="text"/>
        <w:spacing w:before="0" w:after="0"/>
        <w:ind w:firstLine="709"/>
        <w:jc w:val="center"/>
        <w:rPr>
          <w:rFonts w:ascii="Times New Roman" w:hAnsi="Times New Roman" w:cs="Times New Roman"/>
          <w:b/>
          <w:sz w:val="24"/>
          <w:szCs w:val="24"/>
        </w:rPr>
      </w:pPr>
      <w:r w:rsidRPr="001A1809">
        <w:rPr>
          <w:rFonts w:ascii="Times New Roman" w:hAnsi="Times New Roman" w:cs="Times New Roman"/>
          <w:b/>
          <w:sz w:val="24"/>
          <w:szCs w:val="24"/>
        </w:rPr>
        <w:t>образовательного процесса начального звена школы</w:t>
      </w:r>
    </w:p>
    <w:p w:rsidR="007B0E03" w:rsidRPr="001A1809" w:rsidRDefault="007B0E03" w:rsidP="008C6FDD">
      <w:pPr>
        <w:pStyle w:val="text"/>
        <w:spacing w:before="0" w:after="0"/>
        <w:ind w:firstLine="709"/>
        <w:jc w:val="center"/>
        <w:rPr>
          <w:rFonts w:ascii="Times New Roman" w:hAnsi="Times New Roman" w:cs="Times New Roman"/>
          <w:b/>
          <w:sz w:val="24"/>
          <w:szCs w:val="24"/>
        </w:rPr>
      </w:pPr>
    </w:p>
    <w:tbl>
      <w:tblPr>
        <w:tblW w:w="5000" w:type="pct"/>
        <w:tblLook w:val="0000" w:firstRow="0" w:lastRow="0" w:firstColumn="0" w:lastColumn="0" w:noHBand="0" w:noVBand="0"/>
      </w:tblPr>
      <w:tblGrid>
        <w:gridCol w:w="458"/>
        <w:gridCol w:w="1837"/>
        <w:gridCol w:w="963"/>
        <w:gridCol w:w="1832"/>
        <w:gridCol w:w="1521"/>
        <w:gridCol w:w="1620"/>
        <w:gridCol w:w="1906"/>
      </w:tblGrid>
      <w:tr w:rsidR="007B0E03" w:rsidRPr="001A1809" w:rsidTr="00393785">
        <w:trPr>
          <w:trHeight w:val="492"/>
          <w:tblHeader/>
        </w:trPr>
        <w:tc>
          <w:tcPr>
            <w:tcW w:w="241"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w:t>
            </w:r>
          </w:p>
        </w:tc>
        <w:tc>
          <w:tcPr>
            <w:tcW w:w="944"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Мероприятие</w:t>
            </w:r>
          </w:p>
        </w:tc>
        <w:tc>
          <w:tcPr>
            <w:tcW w:w="501"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Сроки</w:t>
            </w:r>
          </w:p>
        </w:tc>
        <w:tc>
          <w:tcPr>
            <w:tcW w:w="930"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 xml:space="preserve">Содержание </w:t>
            </w:r>
          </w:p>
          <w:p w:rsidR="007B0E03" w:rsidRPr="001A1809" w:rsidRDefault="007B0E03"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деятельности</w:t>
            </w:r>
          </w:p>
        </w:tc>
        <w:tc>
          <w:tcPr>
            <w:tcW w:w="741"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Ожидаемые результаты</w:t>
            </w:r>
          </w:p>
        </w:tc>
        <w:tc>
          <w:tcPr>
            <w:tcW w:w="825"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Показатели</w:t>
            </w:r>
          </w:p>
        </w:tc>
        <w:tc>
          <w:tcPr>
            <w:tcW w:w="818"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Ответственные</w:t>
            </w:r>
          </w:p>
        </w:tc>
      </w:tr>
      <w:tr w:rsidR="007B0E03" w:rsidRPr="001A1809" w:rsidTr="00393785">
        <w:trPr>
          <w:trHeight w:val="301"/>
        </w:trPr>
        <w:tc>
          <w:tcPr>
            <w:tcW w:w="241"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sz w:val="24"/>
                <w:szCs w:val="24"/>
              </w:rPr>
            </w:pPr>
          </w:p>
        </w:tc>
        <w:tc>
          <w:tcPr>
            <w:tcW w:w="944"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both"/>
              <w:rPr>
                <w:rFonts w:ascii="Times New Roman" w:hAnsi="Times New Roman"/>
                <w:sz w:val="24"/>
                <w:szCs w:val="24"/>
              </w:rPr>
            </w:pPr>
          </w:p>
        </w:tc>
        <w:tc>
          <w:tcPr>
            <w:tcW w:w="501"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sz w:val="24"/>
                <w:szCs w:val="24"/>
              </w:rPr>
            </w:pPr>
          </w:p>
        </w:tc>
        <w:tc>
          <w:tcPr>
            <w:tcW w:w="930"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both"/>
              <w:rPr>
                <w:rFonts w:ascii="Times New Roman" w:hAnsi="Times New Roman"/>
                <w:sz w:val="24"/>
                <w:szCs w:val="24"/>
              </w:rPr>
            </w:pPr>
          </w:p>
        </w:tc>
        <w:tc>
          <w:tcPr>
            <w:tcW w:w="741"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both"/>
              <w:rPr>
                <w:rFonts w:ascii="Times New Roman" w:hAnsi="Times New Roman"/>
                <w:sz w:val="24"/>
                <w:szCs w:val="24"/>
              </w:rPr>
            </w:pPr>
          </w:p>
        </w:tc>
        <w:tc>
          <w:tcPr>
            <w:tcW w:w="825"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both"/>
              <w:rPr>
                <w:rFonts w:ascii="Times New Roman" w:hAnsi="Times New Roman"/>
                <w:sz w:val="24"/>
                <w:szCs w:val="24"/>
              </w:rPr>
            </w:pPr>
          </w:p>
        </w:tc>
        <w:tc>
          <w:tcPr>
            <w:tcW w:w="818"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sz w:val="24"/>
                <w:szCs w:val="24"/>
              </w:rPr>
            </w:pPr>
          </w:p>
        </w:tc>
      </w:tr>
      <w:tr w:rsidR="007B0E03" w:rsidRPr="001A1809" w:rsidTr="00393785">
        <w:trPr>
          <w:trHeight w:val="263"/>
        </w:trPr>
        <w:tc>
          <w:tcPr>
            <w:tcW w:w="241"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sz w:val="24"/>
                <w:szCs w:val="24"/>
              </w:rPr>
            </w:pPr>
          </w:p>
        </w:tc>
        <w:tc>
          <w:tcPr>
            <w:tcW w:w="944"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both"/>
              <w:rPr>
                <w:rFonts w:ascii="Times New Roman" w:hAnsi="Times New Roman"/>
                <w:sz w:val="24"/>
                <w:szCs w:val="24"/>
              </w:rPr>
            </w:pPr>
          </w:p>
        </w:tc>
        <w:tc>
          <w:tcPr>
            <w:tcW w:w="501"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sz w:val="24"/>
                <w:szCs w:val="24"/>
              </w:rPr>
            </w:pPr>
          </w:p>
        </w:tc>
        <w:tc>
          <w:tcPr>
            <w:tcW w:w="930"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both"/>
              <w:rPr>
                <w:rFonts w:ascii="Times New Roman" w:hAnsi="Times New Roman"/>
                <w:sz w:val="24"/>
                <w:szCs w:val="24"/>
              </w:rPr>
            </w:pPr>
          </w:p>
        </w:tc>
        <w:tc>
          <w:tcPr>
            <w:tcW w:w="741"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both"/>
              <w:rPr>
                <w:rFonts w:ascii="Times New Roman" w:hAnsi="Times New Roman"/>
                <w:sz w:val="24"/>
                <w:szCs w:val="24"/>
              </w:rPr>
            </w:pPr>
          </w:p>
        </w:tc>
        <w:tc>
          <w:tcPr>
            <w:tcW w:w="825" w:type="pct"/>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both"/>
              <w:rPr>
                <w:rFonts w:ascii="Times New Roman" w:hAnsi="Times New Roman"/>
                <w:sz w:val="24"/>
                <w:szCs w:val="24"/>
              </w:rPr>
            </w:pPr>
          </w:p>
        </w:tc>
        <w:tc>
          <w:tcPr>
            <w:tcW w:w="818" w:type="pc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sz w:val="24"/>
                <w:szCs w:val="24"/>
              </w:rPr>
            </w:pPr>
          </w:p>
        </w:tc>
      </w:tr>
    </w:tbl>
    <w:p w:rsidR="007B0E03" w:rsidRPr="001A1809" w:rsidRDefault="007B0E03" w:rsidP="008C6FDD">
      <w:pPr>
        <w:spacing w:after="0" w:line="240" w:lineRule="auto"/>
        <w:ind w:firstLine="709"/>
        <w:jc w:val="center"/>
        <w:rPr>
          <w:rFonts w:ascii="Times New Roman" w:hAnsi="Times New Roman"/>
          <w:sz w:val="24"/>
          <w:szCs w:val="24"/>
        </w:rPr>
      </w:pPr>
    </w:p>
    <w:p w:rsidR="007B0E03" w:rsidRPr="001A1809" w:rsidRDefault="007B0E03"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ТЕЗАУРУС</w:t>
      </w:r>
    </w:p>
    <w:p w:rsidR="007B0E03" w:rsidRPr="001A1809" w:rsidRDefault="007B0E03" w:rsidP="008C6FDD">
      <w:pPr>
        <w:spacing w:after="0" w:line="240" w:lineRule="auto"/>
        <w:ind w:firstLine="709"/>
        <w:jc w:val="center"/>
        <w:rPr>
          <w:rFonts w:ascii="Times New Roman" w:hAnsi="Times New Roman"/>
          <w:b/>
          <w:sz w:val="24"/>
          <w:szCs w:val="24"/>
        </w:rPr>
      </w:pPr>
    </w:p>
    <w:p w:rsidR="007B0E03" w:rsidRPr="001A1809" w:rsidRDefault="007B0E03"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Виды средств  новых информационных и коммуникационных технологий (ИКТ):</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Обучающие – сообщают знания, формируют умения, навыки учебной или практической деятельности, обеспечивая необходимый уровень усвоения;</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Тренажеры – предназначены для отработки разного рода умений и навыков, повторения или закрепления пройденного материала;</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Информационно-поисковые и справочные – сообщают сведения, формируют умения и навыки по систематизации информации;</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Демонстрационные и интерактивные – визуализируют объекты, явления, процессы с целью их исследования и изучения;</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Имитационные – представляют определенный аспект реальности для изучения его структурных или функциональных характеристик;</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Моделирующие – позволяют моделировать объекты, явления, процессы с целью их исследования и изучения;</w:t>
      </w:r>
    </w:p>
    <w:p w:rsidR="007B0E03" w:rsidRPr="001A1809" w:rsidRDefault="007B0E03" w:rsidP="008C6FDD">
      <w:pPr>
        <w:spacing w:after="0" w:line="240" w:lineRule="auto"/>
        <w:ind w:firstLine="709"/>
        <w:jc w:val="both"/>
        <w:rPr>
          <w:rFonts w:ascii="Times New Roman" w:hAnsi="Times New Roman"/>
          <w:color w:val="0000FF"/>
          <w:sz w:val="24"/>
          <w:szCs w:val="24"/>
        </w:rPr>
      </w:pPr>
      <w:r w:rsidRPr="001A1809">
        <w:rPr>
          <w:rFonts w:ascii="Times New Roman" w:hAnsi="Times New Roman"/>
          <w:sz w:val="24"/>
          <w:szCs w:val="24"/>
        </w:rPr>
        <w:t xml:space="preserve">- Лабораторные </w:t>
      </w:r>
      <w:r w:rsidRPr="001A1809">
        <w:rPr>
          <w:rFonts w:ascii="Times New Roman" w:hAnsi="Times New Roman"/>
          <w:color w:val="0000FF"/>
          <w:sz w:val="24"/>
          <w:szCs w:val="24"/>
        </w:rPr>
        <w:t xml:space="preserve">- </w:t>
      </w:r>
      <w:r w:rsidRPr="001A1809">
        <w:rPr>
          <w:rFonts w:ascii="Times New Roman" w:hAnsi="Times New Roman"/>
          <w:sz w:val="24"/>
          <w:szCs w:val="24"/>
        </w:rPr>
        <w:t>служат для выполнения комплекса исследований</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Расчетные – автоматизируют различные расчеты и другие рутинные операции;</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Учебно-игровые – предназначены для создания учебных ситуаций, в которых деятельность обучаемых реализуется в игровой форме.</w:t>
      </w:r>
    </w:p>
    <w:p w:rsidR="007B0E03" w:rsidRPr="001A1809" w:rsidRDefault="007B0E03" w:rsidP="008C6FDD">
      <w:pPr>
        <w:pStyle w:val="afc"/>
        <w:spacing w:before="0" w:after="0"/>
        <w:ind w:firstLine="709"/>
        <w:jc w:val="both"/>
      </w:pPr>
      <w:r w:rsidRPr="001A1809">
        <w:rPr>
          <w:b/>
        </w:rPr>
        <w:t>Информационные и коммуникационные технологии (ИКТ)</w:t>
      </w:r>
      <w:r w:rsidRPr="001A1809">
        <w:t xml:space="preserve"> – это обобщающее понятие, описывающее различные устройства, механизмы, способы, алгоритмы обработки информации. Важнейшим современным средством ИКТ являются компьютер, снабженный соответствующим программным обеспечением и средства телекоммуникаций вместе с размещенной на них информацией.</w:t>
      </w:r>
    </w:p>
    <w:p w:rsidR="007B0E03" w:rsidRPr="001A1809" w:rsidRDefault="007B0E03" w:rsidP="008C6FDD">
      <w:pPr>
        <w:pStyle w:val="afc"/>
        <w:spacing w:before="0" w:after="0"/>
        <w:ind w:firstLine="709"/>
        <w:jc w:val="both"/>
        <w:rPr>
          <w:bCs/>
        </w:rPr>
      </w:pPr>
      <w:r w:rsidRPr="001A1809">
        <w:rPr>
          <w:b/>
          <w:bCs/>
        </w:rPr>
        <w:t>Коллекция электронных образовательных ресурсов</w:t>
      </w:r>
      <w:r w:rsidRPr="001A1809">
        <w:rPr>
          <w:bCs/>
        </w:rPr>
        <w:t xml:space="preserve"> – перечень ссылок на образовательные ресурсы сети Интернет</w:t>
      </w:r>
    </w:p>
    <w:p w:rsidR="007B0E03" w:rsidRPr="001A1809" w:rsidRDefault="007B0E03" w:rsidP="008C6FDD">
      <w:pPr>
        <w:pStyle w:val="afc"/>
        <w:spacing w:before="0" w:after="0"/>
        <w:ind w:firstLine="709"/>
        <w:jc w:val="both"/>
      </w:pPr>
      <w:r w:rsidRPr="001A1809">
        <w:rPr>
          <w:b/>
          <w:bCs/>
        </w:rPr>
        <w:t>Мультимедийное электронное издание</w:t>
      </w:r>
      <w:r w:rsidRPr="001A1809">
        <w:t xml:space="preserve"> – электронное издание, в котором информация различной природы присутствует равноправно и взаимосвязано для решения определенных разработчиком задач, причем эта взаимосвязь обеспечена соответствующими программными средствами. </w:t>
      </w:r>
    </w:p>
    <w:p w:rsidR="007B0E03" w:rsidRPr="001A1809" w:rsidRDefault="007B0E03" w:rsidP="008C6FDD">
      <w:pPr>
        <w:pStyle w:val="afc"/>
        <w:spacing w:before="0" w:after="0"/>
        <w:ind w:firstLine="709"/>
        <w:jc w:val="both"/>
      </w:pPr>
      <w:r w:rsidRPr="001A1809">
        <w:rPr>
          <w:b/>
          <w:bCs/>
        </w:rPr>
        <w:t xml:space="preserve">Справочное электронное издание </w:t>
      </w:r>
      <w:r w:rsidRPr="001A1809">
        <w:t xml:space="preserve">– электронное издание, содержащее краткие сведения научного и прикладного характера, расположенные в порядке, удобном для их быстрого отыскания, не предназначенное для сплошного чтения. </w:t>
      </w:r>
    </w:p>
    <w:p w:rsidR="007B0E03" w:rsidRPr="001A1809" w:rsidRDefault="007B0E03" w:rsidP="008C6FDD">
      <w:pPr>
        <w:pStyle w:val="afc"/>
        <w:spacing w:before="0" w:after="0"/>
        <w:ind w:firstLine="709"/>
        <w:jc w:val="both"/>
      </w:pPr>
      <w:r w:rsidRPr="001A1809">
        <w:rPr>
          <w:b/>
        </w:rPr>
        <w:t>Учебник</w:t>
      </w:r>
      <w:r w:rsidRPr="001A1809">
        <w:t xml:space="preserve"> – основное учебное издание, созданное на высоком научном и методическом уровне, полностью соответствующее федеральной составляющей дисциплины государственного образовательного стандарта специальностей и направлений, определяемой дидактическими единицами стандарта и примерной программой.</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Учебно-методический комплекс</w:t>
      </w:r>
      <w:r w:rsidRPr="001A1809">
        <w:rPr>
          <w:rFonts w:ascii="Times New Roman" w:hAnsi="Times New Roman"/>
          <w:sz w:val="24"/>
          <w:szCs w:val="24"/>
        </w:rPr>
        <w:t xml:space="preserve"> – комплекс учебно-методических документов (выписка из ГОС о содержании дисциплины и рабочая программа дисциплины, график изучения дисциплины, организация самостоятельной работы в рамках изучаемой дисциплины, организация самоконтроля, текущего и итогового контроля – тесты, экзаменационные билеты), учебных изданий (учебник, пособия, методические рекомендации, конспекты лекций), электронных учебных изданий (учебник, пособия, мультимедийная презентация лекций), учебно-справочных и учебно-библиографических пособий.</w:t>
      </w:r>
    </w:p>
    <w:p w:rsidR="007B0E03" w:rsidRPr="001A1809" w:rsidRDefault="007B0E03" w:rsidP="008C6FDD">
      <w:pPr>
        <w:pStyle w:val="afc"/>
        <w:spacing w:before="0" w:after="0"/>
        <w:ind w:firstLine="709"/>
        <w:jc w:val="both"/>
      </w:pPr>
      <w:r w:rsidRPr="001A1809">
        <w:rPr>
          <w:b/>
        </w:rPr>
        <w:t>Учебное издание</w:t>
      </w:r>
      <w:r w:rsidRPr="001A1809">
        <w:t xml:space="preserve"> – издание, содержащее систематизированные сведения научного или прикладного характера, изложенные в форме, удобной для изучения и преподавания, и рассчитанное на учащихся разного возраста и ступени обучения.</w:t>
      </w:r>
    </w:p>
    <w:p w:rsidR="007B0E03" w:rsidRPr="001A1809" w:rsidRDefault="007B0E03" w:rsidP="008C6FDD">
      <w:pPr>
        <w:pStyle w:val="afc"/>
        <w:spacing w:before="0" w:after="0"/>
        <w:ind w:firstLine="709"/>
        <w:jc w:val="both"/>
      </w:pPr>
      <w:r w:rsidRPr="001A1809">
        <w:rPr>
          <w:b/>
        </w:rPr>
        <w:t>Учебное пособие</w:t>
      </w:r>
      <w:r w:rsidRPr="001A1809">
        <w:t xml:space="preserve"> – издание, частично или полностью заменяющее или дополняющее учебник по отдельным наиболее важным разделам дисциплин государственного образовательного стандарта специальностей и направлений, а также по дисциплинам национально-регионального (вузовского) компонента и дисциплинам специализаций.</w:t>
      </w:r>
    </w:p>
    <w:p w:rsidR="007B0E03" w:rsidRPr="001A1809" w:rsidRDefault="007B0E03" w:rsidP="008C6FDD">
      <w:pPr>
        <w:pStyle w:val="afc"/>
        <w:spacing w:before="0" w:after="0"/>
        <w:ind w:firstLine="709"/>
        <w:jc w:val="both"/>
      </w:pPr>
      <w:r w:rsidRPr="001A1809">
        <w:rPr>
          <w:b/>
          <w:bCs/>
        </w:rPr>
        <w:t>Учебное электронное издание – э</w:t>
      </w:r>
      <w:r w:rsidRPr="001A1809">
        <w:t>лектронное издание, содержащее систематизированные сведения научного или прикладного характера, изложенные в форме, удобной для изучения и преподавания дисциплины или ее разделов.</w:t>
      </w:r>
    </w:p>
    <w:p w:rsidR="007B0E03" w:rsidRPr="001A1809" w:rsidRDefault="007B0E03" w:rsidP="008C6FDD">
      <w:pPr>
        <w:pStyle w:val="afc"/>
        <w:spacing w:before="0" w:after="0"/>
        <w:ind w:firstLine="709"/>
        <w:jc w:val="both"/>
      </w:pPr>
      <w:r w:rsidRPr="001A1809">
        <w:rPr>
          <w:b/>
          <w:bCs/>
        </w:rPr>
        <w:t>Электронное издание</w:t>
      </w:r>
      <w:r w:rsidRPr="001A1809">
        <w:t xml:space="preserve"> – электронный документ (группа электронных документов), прошедший редакционно-издательскую обработку, предназначенный для распространения в неизменном виде, имеющий выходные сведения. </w:t>
      </w:r>
    </w:p>
    <w:p w:rsidR="007B0E03" w:rsidRPr="001A1809" w:rsidRDefault="007B0E03" w:rsidP="008C6FDD">
      <w:pPr>
        <w:pStyle w:val="afc"/>
        <w:spacing w:before="0" w:after="0"/>
        <w:ind w:firstLine="709"/>
        <w:jc w:val="both"/>
      </w:pPr>
      <w:r w:rsidRPr="001A1809">
        <w:rPr>
          <w:b/>
        </w:rPr>
        <w:t>Электронный учебник</w:t>
      </w:r>
      <w:r w:rsidRPr="001A1809">
        <w:t xml:space="preserve"> – основное электронное учебное издание, созданное на высоком научном и методическом уровне, полностью соответствующее федеральной составляющей дисциплины государственного образовательного стандарта специальностей и направлений, определяемой дидактическими единицами стандарта и примерной программой.</w:t>
      </w:r>
    </w:p>
    <w:p w:rsidR="007B0E03" w:rsidRPr="001A1809" w:rsidRDefault="007B0E03" w:rsidP="008C6FDD">
      <w:pPr>
        <w:pStyle w:val="afc"/>
        <w:spacing w:before="0" w:after="0"/>
        <w:ind w:firstLine="709"/>
        <w:jc w:val="both"/>
      </w:pPr>
      <w:r w:rsidRPr="001A1809">
        <w:rPr>
          <w:b/>
        </w:rPr>
        <w:t>Электронное учебное пособие</w:t>
      </w:r>
      <w:r w:rsidRPr="001A1809">
        <w:t xml:space="preserve"> – издание, частично или полностью заменяющее или дополняющее учебник по отдельным наиболее важным разделам дисциплин государственного образовательного стандарта специальностей и направлений, а также по дисциплинам национально-регионального (вузовского) компонента и дисциплинам специализаций.</w:t>
      </w:r>
    </w:p>
    <w:p w:rsidR="007B0E03" w:rsidRPr="001A1809" w:rsidRDefault="007B0E03" w:rsidP="008C6FDD">
      <w:pPr>
        <w:spacing w:after="0" w:line="240" w:lineRule="auto"/>
        <w:ind w:firstLine="709"/>
        <w:jc w:val="center"/>
        <w:rPr>
          <w:rFonts w:ascii="Times New Roman" w:hAnsi="Times New Roman"/>
          <w:sz w:val="24"/>
          <w:szCs w:val="24"/>
        </w:rPr>
      </w:pPr>
    </w:p>
    <w:p w:rsidR="007B0E03" w:rsidRPr="001A1809" w:rsidRDefault="007B0E03" w:rsidP="008C6FDD">
      <w:pPr>
        <w:spacing w:after="0" w:line="240" w:lineRule="auto"/>
        <w:ind w:firstLine="709"/>
        <w:jc w:val="center"/>
        <w:rPr>
          <w:rFonts w:ascii="Times New Roman" w:hAnsi="Times New Roman"/>
          <w:b/>
          <w:color w:val="0000FF"/>
          <w:sz w:val="24"/>
          <w:szCs w:val="24"/>
        </w:rPr>
      </w:pPr>
      <w:r w:rsidRPr="001A1809">
        <w:rPr>
          <w:rFonts w:ascii="Times New Roman" w:hAnsi="Times New Roman"/>
          <w:b/>
          <w:sz w:val="24"/>
          <w:szCs w:val="24"/>
        </w:rPr>
        <w:t>Примерный план действий по составлению проекта</w:t>
      </w:r>
    </w:p>
    <w:p w:rsidR="007B0E03" w:rsidRPr="001A1809" w:rsidRDefault="007B0E03"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обновления информационной среды начальной школы</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1. Анализ состояния информационной среды в образовательном учреждении.</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2. Формулирование цели обновления информационной среды начальной ступени школы.</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3. Определение основных направлений обновления информационной среды.</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 Определение сроков и этапов реализации программы.</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5. Определение объёмов и источников финансирования программы.</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5. Определение ожидаемых результатов реализации программы.</w:t>
      </w:r>
    </w:p>
    <w:p w:rsidR="007B0E03" w:rsidRPr="001A1809" w:rsidRDefault="007B0E03"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6. Выстраивание системы контроля за исполнением программы.</w:t>
      </w:r>
    </w:p>
    <w:p w:rsidR="007B0E03" w:rsidRPr="001A1809" w:rsidRDefault="007B0E03" w:rsidP="008C6FDD">
      <w:pPr>
        <w:spacing w:after="0" w:line="240" w:lineRule="auto"/>
        <w:ind w:firstLine="709"/>
        <w:jc w:val="both"/>
        <w:rPr>
          <w:rFonts w:ascii="Times New Roman" w:hAnsi="Times New Roman"/>
          <w:sz w:val="24"/>
          <w:szCs w:val="24"/>
        </w:rPr>
      </w:pPr>
    </w:p>
    <w:p w:rsidR="007B0E03" w:rsidRPr="001A1809" w:rsidRDefault="007B0E03" w:rsidP="008C6FDD">
      <w:pPr>
        <w:spacing w:after="0" w:line="240" w:lineRule="auto"/>
        <w:ind w:firstLine="709"/>
        <w:jc w:val="right"/>
        <w:rPr>
          <w:rFonts w:ascii="Times New Roman" w:hAnsi="Times New Roman"/>
          <w:sz w:val="24"/>
          <w:szCs w:val="24"/>
        </w:rPr>
      </w:pPr>
    </w:p>
    <w:p w:rsidR="007B0E03" w:rsidRPr="001A1809" w:rsidRDefault="007B0E03" w:rsidP="008C6FDD">
      <w:pPr>
        <w:spacing w:after="0" w:line="240" w:lineRule="auto"/>
        <w:ind w:firstLine="709"/>
        <w:jc w:val="right"/>
        <w:rPr>
          <w:rFonts w:ascii="Times New Roman" w:hAnsi="Times New Roman"/>
          <w:sz w:val="24"/>
          <w:szCs w:val="24"/>
        </w:rPr>
      </w:pPr>
      <w:r w:rsidRPr="001A1809">
        <w:rPr>
          <w:rFonts w:ascii="Times New Roman" w:hAnsi="Times New Roman"/>
          <w:sz w:val="24"/>
          <w:szCs w:val="24"/>
        </w:rPr>
        <w:t>Таблица 6</w:t>
      </w:r>
    </w:p>
    <w:p w:rsidR="007B0E03" w:rsidRPr="001A1809" w:rsidRDefault="007B0E03"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Примерная модель информационной образовательной среды</w:t>
      </w:r>
    </w:p>
    <w:p w:rsidR="007B0E03" w:rsidRPr="001A1809" w:rsidRDefault="007B0E03" w:rsidP="008C6FDD">
      <w:pPr>
        <w:spacing w:after="0" w:line="240" w:lineRule="auto"/>
        <w:ind w:firstLine="709"/>
        <w:jc w:val="center"/>
        <w:rPr>
          <w:rFonts w:ascii="Times New Roman" w:hAnsi="Times New Roman"/>
          <w:b/>
          <w:sz w:val="24"/>
          <w:szCs w:val="24"/>
        </w:rPr>
      </w:pPr>
    </w:p>
    <w:tbl>
      <w:tblPr>
        <w:tblW w:w="0" w:type="auto"/>
        <w:tblInd w:w="-318" w:type="dxa"/>
        <w:tblLayout w:type="fixed"/>
        <w:tblLook w:val="0000" w:firstRow="0" w:lastRow="0" w:firstColumn="0" w:lastColumn="0" w:noHBand="0" w:noVBand="0"/>
      </w:tblPr>
      <w:tblGrid>
        <w:gridCol w:w="1844"/>
        <w:gridCol w:w="1559"/>
        <w:gridCol w:w="1262"/>
        <w:gridCol w:w="1388"/>
        <w:gridCol w:w="1890"/>
        <w:gridCol w:w="1414"/>
        <w:gridCol w:w="1002"/>
      </w:tblGrid>
      <w:tr w:rsidR="007B0E03" w:rsidRPr="001A1809" w:rsidTr="00550994">
        <w:tc>
          <w:tcPr>
            <w:tcW w:w="1844" w:type="dxa"/>
            <w:vMerge w:val="restart"/>
            <w:tcBorders>
              <w:top w:val="single" w:sz="4" w:space="0" w:color="000000"/>
              <w:left w:val="single" w:sz="4" w:space="0" w:color="000000"/>
              <w:bottom w:val="single" w:sz="4" w:space="0" w:color="000000"/>
            </w:tcBorders>
          </w:tcPr>
          <w:p w:rsidR="007B0E03" w:rsidRPr="001A1809" w:rsidRDefault="007B0E03" w:rsidP="00286E03">
            <w:pPr>
              <w:snapToGrid w:val="0"/>
              <w:spacing w:after="0" w:line="240" w:lineRule="auto"/>
              <w:ind w:firstLine="34"/>
              <w:jc w:val="right"/>
              <w:rPr>
                <w:rFonts w:ascii="Times New Roman" w:hAnsi="Times New Roman"/>
                <w:b/>
                <w:sz w:val="24"/>
                <w:szCs w:val="24"/>
              </w:rPr>
            </w:pPr>
            <w:r w:rsidRPr="001A1809">
              <w:rPr>
                <w:rFonts w:ascii="Times New Roman" w:hAnsi="Times New Roman"/>
                <w:b/>
                <w:sz w:val="24"/>
                <w:szCs w:val="24"/>
              </w:rPr>
              <w:t>Информационные ресурсы</w:t>
            </w:r>
          </w:p>
          <w:p w:rsidR="007B0E03" w:rsidRPr="001A1809" w:rsidRDefault="007B0E03" w:rsidP="008C6FDD">
            <w:pPr>
              <w:spacing w:after="0" w:line="240" w:lineRule="auto"/>
              <w:ind w:firstLine="709"/>
              <w:rPr>
                <w:rFonts w:ascii="Times New Roman" w:hAnsi="Times New Roman"/>
                <w:b/>
                <w:sz w:val="24"/>
                <w:szCs w:val="24"/>
              </w:rPr>
            </w:pPr>
          </w:p>
          <w:p w:rsidR="007B0E03" w:rsidRPr="001A1809" w:rsidRDefault="007B0E03" w:rsidP="00286E03">
            <w:pPr>
              <w:spacing w:after="0" w:line="240" w:lineRule="auto"/>
              <w:rPr>
                <w:rFonts w:ascii="Times New Roman" w:hAnsi="Times New Roman"/>
                <w:b/>
                <w:sz w:val="24"/>
                <w:szCs w:val="24"/>
              </w:rPr>
            </w:pPr>
            <w:r w:rsidRPr="001A1809">
              <w:rPr>
                <w:rFonts w:ascii="Times New Roman" w:hAnsi="Times New Roman"/>
                <w:b/>
                <w:sz w:val="24"/>
                <w:szCs w:val="24"/>
              </w:rPr>
              <w:t>Сферы применения</w:t>
            </w:r>
          </w:p>
        </w:tc>
        <w:tc>
          <w:tcPr>
            <w:tcW w:w="1559" w:type="dxa"/>
            <w:vMerge w:val="restart"/>
            <w:tcBorders>
              <w:top w:val="single" w:sz="4" w:space="0" w:color="000000"/>
              <w:left w:val="single" w:sz="4" w:space="0" w:color="000000"/>
              <w:bottom w:val="single" w:sz="4" w:space="0" w:color="000000"/>
            </w:tcBorders>
          </w:tcPr>
          <w:p w:rsidR="007B0E03" w:rsidRPr="001A1809" w:rsidRDefault="007B0E03" w:rsidP="00286E03">
            <w:pPr>
              <w:snapToGrid w:val="0"/>
              <w:spacing w:after="0" w:line="240" w:lineRule="auto"/>
              <w:rPr>
                <w:rFonts w:ascii="Times New Roman" w:hAnsi="Times New Roman"/>
                <w:b/>
                <w:sz w:val="24"/>
                <w:szCs w:val="24"/>
              </w:rPr>
            </w:pPr>
            <w:r w:rsidRPr="001A1809">
              <w:rPr>
                <w:rFonts w:ascii="Times New Roman" w:hAnsi="Times New Roman"/>
                <w:b/>
                <w:sz w:val="24"/>
                <w:szCs w:val="24"/>
              </w:rPr>
              <w:t>Средства ИКТ</w:t>
            </w:r>
          </w:p>
        </w:tc>
        <w:tc>
          <w:tcPr>
            <w:tcW w:w="4540" w:type="dxa"/>
            <w:gridSpan w:val="3"/>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Цифровые образовательные ресурсы</w:t>
            </w:r>
          </w:p>
        </w:tc>
        <w:tc>
          <w:tcPr>
            <w:tcW w:w="1414" w:type="dxa"/>
            <w:vMerge w:val="restart"/>
            <w:tcBorders>
              <w:top w:val="single" w:sz="4" w:space="0" w:color="000000"/>
              <w:left w:val="single" w:sz="4" w:space="0" w:color="000000"/>
              <w:bottom w:val="single" w:sz="4" w:space="0" w:color="000000"/>
            </w:tcBorders>
          </w:tcPr>
          <w:p w:rsidR="007B0E03" w:rsidRPr="001A1809" w:rsidRDefault="007B0E03" w:rsidP="00286E03">
            <w:pPr>
              <w:snapToGrid w:val="0"/>
              <w:spacing w:after="0" w:line="240" w:lineRule="auto"/>
              <w:rPr>
                <w:rFonts w:ascii="Times New Roman" w:hAnsi="Times New Roman"/>
                <w:b/>
                <w:sz w:val="24"/>
                <w:szCs w:val="24"/>
              </w:rPr>
            </w:pPr>
            <w:r w:rsidRPr="001A1809">
              <w:rPr>
                <w:rFonts w:ascii="Times New Roman" w:hAnsi="Times New Roman"/>
                <w:b/>
                <w:sz w:val="24"/>
                <w:szCs w:val="24"/>
              </w:rPr>
              <w:t>Обучающие</w:t>
            </w:r>
          </w:p>
        </w:tc>
        <w:tc>
          <w:tcPr>
            <w:tcW w:w="1002" w:type="dxa"/>
            <w:vMerge w:val="restart"/>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p w:rsidR="007B0E03" w:rsidRPr="001A1809" w:rsidRDefault="007B0E03" w:rsidP="008C6FDD">
            <w:pPr>
              <w:spacing w:after="0" w:line="240" w:lineRule="auto"/>
              <w:ind w:firstLine="709"/>
              <w:jc w:val="center"/>
              <w:rPr>
                <w:rFonts w:ascii="Times New Roman" w:hAnsi="Times New Roman"/>
                <w:b/>
                <w:sz w:val="24"/>
                <w:szCs w:val="24"/>
              </w:rPr>
            </w:pPr>
          </w:p>
          <w:p w:rsidR="007B0E03" w:rsidRPr="001A1809" w:rsidRDefault="007B0E03" w:rsidP="00286E03">
            <w:pPr>
              <w:spacing w:after="0" w:line="240" w:lineRule="auto"/>
              <w:rPr>
                <w:rFonts w:ascii="Times New Roman" w:hAnsi="Times New Roman"/>
                <w:b/>
                <w:sz w:val="24"/>
                <w:szCs w:val="24"/>
              </w:rPr>
            </w:pPr>
            <w:r w:rsidRPr="001A1809">
              <w:rPr>
                <w:rFonts w:ascii="Times New Roman" w:hAnsi="Times New Roman"/>
                <w:b/>
                <w:sz w:val="24"/>
                <w:szCs w:val="24"/>
              </w:rPr>
              <w:t>Другие</w:t>
            </w:r>
          </w:p>
        </w:tc>
      </w:tr>
      <w:tr w:rsidR="007B0E03" w:rsidRPr="001A1809" w:rsidTr="00550994">
        <w:tc>
          <w:tcPr>
            <w:tcW w:w="1844" w:type="dxa"/>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sz w:val="24"/>
                <w:szCs w:val="24"/>
              </w:rPr>
            </w:pPr>
          </w:p>
        </w:tc>
        <w:tc>
          <w:tcPr>
            <w:tcW w:w="1559" w:type="dxa"/>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sz w:val="24"/>
                <w:szCs w:val="24"/>
              </w:rPr>
            </w:pPr>
          </w:p>
        </w:tc>
        <w:tc>
          <w:tcPr>
            <w:tcW w:w="4540" w:type="dxa"/>
            <w:gridSpan w:val="3"/>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Информационные</w:t>
            </w:r>
          </w:p>
        </w:tc>
        <w:tc>
          <w:tcPr>
            <w:tcW w:w="1414" w:type="dxa"/>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sz w:val="24"/>
                <w:szCs w:val="24"/>
              </w:rPr>
            </w:pPr>
          </w:p>
        </w:tc>
        <w:tc>
          <w:tcPr>
            <w:tcW w:w="1002" w:type="dxa"/>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sz w:val="24"/>
                <w:szCs w:val="24"/>
              </w:rPr>
            </w:pPr>
          </w:p>
        </w:tc>
      </w:tr>
      <w:tr w:rsidR="007B0E03" w:rsidRPr="001A1809" w:rsidTr="00550994">
        <w:tc>
          <w:tcPr>
            <w:tcW w:w="1844" w:type="dxa"/>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sz w:val="24"/>
                <w:szCs w:val="24"/>
              </w:rPr>
            </w:pPr>
          </w:p>
        </w:tc>
        <w:tc>
          <w:tcPr>
            <w:tcW w:w="1559" w:type="dxa"/>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sz w:val="24"/>
                <w:szCs w:val="24"/>
              </w:rPr>
            </w:pPr>
          </w:p>
        </w:tc>
        <w:tc>
          <w:tcPr>
            <w:tcW w:w="1262" w:type="dxa"/>
            <w:tcBorders>
              <w:top w:val="single" w:sz="4" w:space="0" w:color="000000"/>
              <w:left w:val="single" w:sz="4" w:space="0" w:color="000000"/>
              <w:bottom w:val="single" w:sz="4" w:space="0" w:color="000000"/>
            </w:tcBorders>
          </w:tcPr>
          <w:p w:rsidR="007B0E03" w:rsidRPr="001A1809" w:rsidRDefault="007B0E03" w:rsidP="00286E03">
            <w:pPr>
              <w:snapToGrid w:val="0"/>
              <w:spacing w:after="0" w:line="240" w:lineRule="auto"/>
              <w:rPr>
                <w:rFonts w:ascii="Times New Roman" w:hAnsi="Times New Roman"/>
                <w:b/>
                <w:sz w:val="24"/>
                <w:szCs w:val="24"/>
              </w:rPr>
            </w:pPr>
            <w:r w:rsidRPr="001A1809">
              <w:rPr>
                <w:rFonts w:ascii="Times New Roman" w:hAnsi="Times New Roman"/>
                <w:b/>
                <w:sz w:val="24"/>
                <w:szCs w:val="24"/>
              </w:rPr>
              <w:t xml:space="preserve">Ресурсы сети </w:t>
            </w:r>
          </w:p>
          <w:p w:rsidR="007B0E03" w:rsidRPr="001A1809" w:rsidRDefault="007B0E03" w:rsidP="00286E03">
            <w:pPr>
              <w:spacing w:after="0" w:line="240" w:lineRule="auto"/>
              <w:rPr>
                <w:rFonts w:ascii="Times New Roman" w:hAnsi="Times New Roman"/>
                <w:b/>
                <w:sz w:val="24"/>
                <w:szCs w:val="24"/>
              </w:rPr>
            </w:pPr>
            <w:r w:rsidRPr="001A1809">
              <w:rPr>
                <w:rFonts w:ascii="Times New Roman" w:hAnsi="Times New Roman"/>
                <w:b/>
                <w:sz w:val="24"/>
                <w:szCs w:val="24"/>
              </w:rPr>
              <w:t>Интернет</w:t>
            </w:r>
          </w:p>
        </w:tc>
        <w:tc>
          <w:tcPr>
            <w:tcW w:w="1388" w:type="dxa"/>
            <w:tcBorders>
              <w:top w:val="single" w:sz="4" w:space="0" w:color="000000"/>
              <w:left w:val="single" w:sz="4" w:space="0" w:color="000000"/>
              <w:bottom w:val="single" w:sz="4" w:space="0" w:color="000000"/>
            </w:tcBorders>
          </w:tcPr>
          <w:p w:rsidR="007B0E03" w:rsidRPr="001A1809" w:rsidRDefault="007B0E03" w:rsidP="00286E03">
            <w:pPr>
              <w:snapToGrid w:val="0"/>
              <w:spacing w:after="0" w:line="240" w:lineRule="auto"/>
              <w:rPr>
                <w:rFonts w:ascii="Times New Roman" w:hAnsi="Times New Roman"/>
                <w:b/>
                <w:sz w:val="24"/>
                <w:szCs w:val="24"/>
              </w:rPr>
            </w:pPr>
            <w:r w:rsidRPr="001A1809">
              <w:rPr>
                <w:rFonts w:ascii="Times New Roman" w:hAnsi="Times New Roman"/>
                <w:b/>
                <w:sz w:val="24"/>
                <w:szCs w:val="24"/>
              </w:rPr>
              <w:t>Ресурсы локальной сети</w:t>
            </w:r>
          </w:p>
        </w:tc>
        <w:tc>
          <w:tcPr>
            <w:tcW w:w="1890" w:type="dxa"/>
            <w:tcBorders>
              <w:top w:val="single" w:sz="4" w:space="0" w:color="000000"/>
              <w:left w:val="single" w:sz="4" w:space="0" w:color="000000"/>
              <w:bottom w:val="single" w:sz="4" w:space="0" w:color="000000"/>
            </w:tcBorders>
          </w:tcPr>
          <w:p w:rsidR="007B0E03" w:rsidRPr="001A1809" w:rsidRDefault="007B0E03" w:rsidP="00286E03">
            <w:pPr>
              <w:snapToGrid w:val="0"/>
              <w:spacing w:after="0" w:line="240" w:lineRule="auto"/>
              <w:rPr>
                <w:rFonts w:ascii="Times New Roman" w:hAnsi="Times New Roman"/>
                <w:b/>
                <w:sz w:val="24"/>
                <w:szCs w:val="24"/>
              </w:rPr>
            </w:pPr>
            <w:r w:rsidRPr="001A1809">
              <w:rPr>
                <w:rFonts w:ascii="Times New Roman" w:hAnsi="Times New Roman"/>
                <w:b/>
                <w:sz w:val="24"/>
                <w:szCs w:val="24"/>
              </w:rPr>
              <w:t>Энциклопедии, справочники, словари</w:t>
            </w:r>
          </w:p>
        </w:tc>
        <w:tc>
          <w:tcPr>
            <w:tcW w:w="1414" w:type="dxa"/>
            <w:vMerge/>
            <w:tcBorders>
              <w:top w:val="single" w:sz="4" w:space="0" w:color="000000"/>
              <w:left w:val="single" w:sz="4" w:space="0" w:color="000000"/>
              <w:bottom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sz w:val="24"/>
                <w:szCs w:val="24"/>
              </w:rPr>
            </w:pPr>
          </w:p>
        </w:tc>
        <w:tc>
          <w:tcPr>
            <w:tcW w:w="1002" w:type="dxa"/>
            <w:vMerge/>
            <w:tcBorders>
              <w:top w:val="single" w:sz="4" w:space="0" w:color="000000"/>
              <w:left w:val="single" w:sz="4" w:space="0" w:color="000000"/>
              <w:bottom w:val="single" w:sz="4" w:space="0" w:color="000000"/>
              <w:right w:val="single" w:sz="4" w:space="0" w:color="000000"/>
            </w:tcBorders>
            <w:vAlign w:val="center"/>
          </w:tcPr>
          <w:p w:rsidR="007B0E03" w:rsidRPr="001A1809" w:rsidRDefault="007B0E03" w:rsidP="008C6FDD">
            <w:pPr>
              <w:snapToGrid w:val="0"/>
              <w:spacing w:after="0" w:line="240" w:lineRule="auto"/>
              <w:ind w:firstLine="709"/>
              <w:rPr>
                <w:rFonts w:ascii="Times New Roman" w:hAnsi="Times New Roman"/>
                <w:b/>
                <w:sz w:val="24"/>
                <w:szCs w:val="24"/>
              </w:rPr>
            </w:pPr>
          </w:p>
        </w:tc>
      </w:tr>
      <w:tr w:rsidR="007B0E03" w:rsidRPr="001A1809" w:rsidTr="00550994">
        <w:tc>
          <w:tcPr>
            <w:tcW w:w="1844" w:type="dxa"/>
            <w:tcBorders>
              <w:top w:val="single" w:sz="4" w:space="0" w:color="000000"/>
              <w:left w:val="single" w:sz="4" w:space="0" w:color="000000"/>
              <w:bottom w:val="single" w:sz="4" w:space="0" w:color="000000"/>
            </w:tcBorders>
          </w:tcPr>
          <w:p w:rsidR="007B0E03" w:rsidRPr="001A1809" w:rsidRDefault="007B0E03" w:rsidP="00286E03">
            <w:pPr>
              <w:snapToGrid w:val="0"/>
              <w:spacing w:after="0" w:line="240" w:lineRule="auto"/>
              <w:jc w:val="both"/>
              <w:rPr>
                <w:rFonts w:ascii="Times New Roman" w:hAnsi="Times New Roman"/>
                <w:b/>
                <w:sz w:val="24"/>
                <w:szCs w:val="24"/>
              </w:rPr>
            </w:pPr>
            <w:r w:rsidRPr="001A1809">
              <w:rPr>
                <w:rFonts w:ascii="Times New Roman" w:hAnsi="Times New Roman"/>
                <w:b/>
                <w:sz w:val="24"/>
                <w:szCs w:val="24"/>
              </w:rPr>
              <w:t>Обучающиеся</w:t>
            </w:r>
          </w:p>
        </w:tc>
        <w:tc>
          <w:tcPr>
            <w:tcW w:w="1559"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262"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388"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890"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414"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002" w:type="dxa"/>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r>
      <w:tr w:rsidR="007B0E03" w:rsidRPr="001A1809" w:rsidTr="00550994">
        <w:tc>
          <w:tcPr>
            <w:tcW w:w="1844" w:type="dxa"/>
            <w:tcBorders>
              <w:top w:val="single" w:sz="4" w:space="0" w:color="000000"/>
              <w:left w:val="single" w:sz="4" w:space="0" w:color="000000"/>
              <w:bottom w:val="single" w:sz="4" w:space="0" w:color="000000"/>
            </w:tcBorders>
          </w:tcPr>
          <w:p w:rsidR="007B0E03" w:rsidRPr="001A1809" w:rsidRDefault="007B0E03" w:rsidP="00286E03">
            <w:pPr>
              <w:snapToGrid w:val="0"/>
              <w:spacing w:after="0" w:line="240" w:lineRule="auto"/>
              <w:jc w:val="both"/>
              <w:rPr>
                <w:rFonts w:ascii="Times New Roman" w:hAnsi="Times New Roman"/>
                <w:b/>
                <w:sz w:val="24"/>
                <w:szCs w:val="24"/>
              </w:rPr>
            </w:pPr>
            <w:r w:rsidRPr="001A1809">
              <w:rPr>
                <w:rFonts w:ascii="Times New Roman" w:hAnsi="Times New Roman"/>
                <w:b/>
                <w:sz w:val="24"/>
                <w:szCs w:val="24"/>
              </w:rPr>
              <w:t>Педагоги</w:t>
            </w:r>
          </w:p>
        </w:tc>
        <w:tc>
          <w:tcPr>
            <w:tcW w:w="1559"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262"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388"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890"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414"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002" w:type="dxa"/>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r>
      <w:tr w:rsidR="007B0E03" w:rsidRPr="001A1809" w:rsidTr="00550994">
        <w:tc>
          <w:tcPr>
            <w:tcW w:w="1844" w:type="dxa"/>
            <w:tcBorders>
              <w:top w:val="single" w:sz="4" w:space="0" w:color="000000"/>
              <w:left w:val="single" w:sz="4" w:space="0" w:color="000000"/>
              <w:bottom w:val="single" w:sz="4" w:space="0" w:color="000000"/>
            </w:tcBorders>
          </w:tcPr>
          <w:p w:rsidR="007B0E03" w:rsidRPr="001A1809" w:rsidRDefault="007B0E03" w:rsidP="00286E03">
            <w:pPr>
              <w:snapToGrid w:val="0"/>
              <w:spacing w:after="0" w:line="240" w:lineRule="auto"/>
              <w:jc w:val="both"/>
              <w:rPr>
                <w:rFonts w:ascii="Times New Roman" w:hAnsi="Times New Roman"/>
                <w:b/>
                <w:sz w:val="24"/>
                <w:szCs w:val="24"/>
              </w:rPr>
            </w:pPr>
            <w:r w:rsidRPr="001A1809">
              <w:rPr>
                <w:rFonts w:ascii="Times New Roman" w:hAnsi="Times New Roman"/>
                <w:b/>
                <w:sz w:val="24"/>
                <w:szCs w:val="24"/>
              </w:rPr>
              <w:t>Родители</w:t>
            </w:r>
          </w:p>
        </w:tc>
        <w:tc>
          <w:tcPr>
            <w:tcW w:w="1559"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262"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388"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890"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414" w:type="dxa"/>
            <w:tcBorders>
              <w:top w:val="single" w:sz="4" w:space="0" w:color="000000"/>
              <w:left w:val="single" w:sz="4" w:space="0" w:color="000000"/>
              <w:bottom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c>
          <w:tcPr>
            <w:tcW w:w="1002" w:type="dxa"/>
            <w:tcBorders>
              <w:top w:val="single" w:sz="4" w:space="0" w:color="000000"/>
              <w:left w:val="single" w:sz="4" w:space="0" w:color="000000"/>
              <w:bottom w:val="single" w:sz="4" w:space="0" w:color="000000"/>
              <w:right w:val="single" w:sz="4" w:space="0" w:color="000000"/>
            </w:tcBorders>
          </w:tcPr>
          <w:p w:rsidR="007B0E03" w:rsidRPr="001A1809" w:rsidRDefault="007B0E03" w:rsidP="008C6FDD">
            <w:pPr>
              <w:snapToGrid w:val="0"/>
              <w:spacing w:after="0" w:line="240" w:lineRule="auto"/>
              <w:ind w:firstLine="709"/>
              <w:jc w:val="center"/>
              <w:rPr>
                <w:rFonts w:ascii="Times New Roman" w:hAnsi="Times New Roman"/>
                <w:b/>
                <w:sz w:val="24"/>
                <w:szCs w:val="24"/>
              </w:rPr>
            </w:pPr>
          </w:p>
        </w:tc>
      </w:tr>
    </w:tbl>
    <w:p w:rsidR="001B5C18" w:rsidRPr="001A1809" w:rsidRDefault="001B5C18" w:rsidP="008C6FDD">
      <w:pPr>
        <w:spacing w:after="0" w:line="240" w:lineRule="auto"/>
        <w:ind w:firstLine="709"/>
        <w:jc w:val="center"/>
        <w:rPr>
          <w:rFonts w:ascii="Times New Roman" w:hAnsi="Times New Roman"/>
          <w:b/>
          <w:sz w:val="24"/>
          <w:szCs w:val="24"/>
        </w:rPr>
      </w:pPr>
    </w:p>
    <w:p w:rsidR="00393785" w:rsidRPr="00286E03" w:rsidRDefault="00132E59" w:rsidP="00286E03">
      <w:pPr>
        <w:pStyle w:val="2"/>
        <w:numPr>
          <w:ilvl w:val="0"/>
          <w:numId w:val="0"/>
        </w:numPr>
        <w:jc w:val="left"/>
        <w:rPr>
          <w:b/>
          <w:sz w:val="24"/>
          <w:szCs w:val="24"/>
        </w:rPr>
      </w:pPr>
      <w:bookmarkStart w:id="632" w:name="_Toc296508064"/>
      <w:bookmarkStart w:id="633" w:name="_Toc296568308"/>
      <w:r w:rsidRPr="00286E03">
        <w:rPr>
          <w:b/>
          <w:sz w:val="24"/>
          <w:szCs w:val="24"/>
        </w:rPr>
        <w:t>Приложение 4.</w:t>
      </w:r>
      <w:bookmarkStart w:id="634" w:name="_Toc296508065"/>
      <w:bookmarkEnd w:id="632"/>
      <w:r w:rsidR="00286E03" w:rsidRPr="00286E03">
        <w:rPr>
          <w:b/>
          <w:sz w:val="24"/>
          <w:szCs w:val="24"/>
        </w:rPr>
        <w:t xml:space="preserve"> </w:t>
      </w:r>
      <w:r w:rsidRPr="00286E03">
        <w:rPr>
          <w:b/>
          <w:sz w:val="24"/>
          <w:szCs w:val="24"/>
        </w:rPr>
        <w:t xml:space="preserve">Проект </w:t>
      </w:r>
      <w:r w:rsidR="00393785" w:rsidRPr="00286E03">
        <w:rPr>
          <w:b/>
          <w:sz w:val="24"/>
          <w:szCs w:val="24"/>
        </w:rPr>
        <w:t>«Создание материально-технического обеспечения введения новых образовательных стандартов»</w:t>
      </w:r>
      <w:bookmarkEnd w:id="633"/>
      <w:bookmarkEnd w:id="634"/>
      <w:r w:rsidR="00393785" w:rsidRPr="00286E03">
        <w:rPr>
          <w:b/>
          <w:sz w:val="24"/>
          <w:szCs w:val="24"/>
        </w:rPr>
        <w:t xml:space="preserve"> </w:t>
      </w:r>
    </w:p>
    <w:p w:rsidR="00132E59" w:rsidRPr="001A1809" w:rsidRDefault="00132E59" w:rsidP="00226349">
      <w:pPr>
        <w:rPr>
          <w:rFonts w:ascii="Times New Roman" w:hAnsi="Times New Roman"/>
          <w:bCs/>
          <w:sz w:val="24"/>
          <w:szCs w:val="24"/>
        </w:rPr>
      </w:pPr>
    </w:p>
    <w:p w:rsidR="00132E59" w:rsidRPr="001A1809" w:rsidRDefault="00132E59" w:rsidP="008C6FDD">
      <w:pPr>
        <w:spacing w:after="0" w:line="240" w:lineRule="auto"/>
        <w:ind w:firstLine="709"/>
        <w:contextualSpacing/>
        <w:jc w:val="right"/>
        <w:rPr>
          <w:rFonts w:ascii="Times New Roman" w:hAnsi="Times New Roman"/>
          <w:bCs/>
          <w:sz w:val="24"/>
          <w:szCs w:val="24"/>
        </w:rPr>
      </w:pPr>
      <w:r w:rsidRPr="001A1809">
        <w:rPr>
          <w:rFonts w:ascii="Times New Roman" w:hAnsi="Times New Roman"/>
          <w:bCs/>
          <w:sz w:val="24"/>
          <w:szCs w:val="24"/>
        </w:rPr>
        <w:t>Руководитель проектной группы:</w:t>
      </w:r>
    </w:p>
    <w:p w:rsidR="00132E59" w:rsidRPr="001A1809" w:rsidRDefault="00132E59" w:rsidP="008C6FDD">
      <w:pPr>
        <w:spacing w:after="0" w:line="240" w:lineRule="auto"/>
        <w:ind w:firstLine="709"/>
        <w:contextualSpacing/>
        <w:jc w:val="right"/>
        <w:rPr>
          <w:rFonts w:ascii="Times New Roman" w:hAnsi="Times New Roman"/>
          <w:sz w:val="24"/>
          <w:szCs w:val="24"/>
        </w:rPr>
      </w:pPr>
      <w:r w:rsidRPr="001A1809">
        <w:rPr>
          <w:rFonts w:ascii="Times New Roman" w:hAnsi="Times New Roman"/>
          <w:sz w:val="24"/>
          <w:szCs w:val="24"/>
        </w:rPr>
        <w:t xml:space="preserve">Артамонова Елена Николаевна, </w:t>
      </w:r>
    </w:p>
    <w:p w:rsidR="00132E59" w:rsidRPr="001A1809" w:rsidRDefault="00132E59" w:rsidP="008C6FDD">
      <w:pPr>
        <w:spacing w:after="0" w:line="240" w:lineRule="auto"/>
        <w:ind w:firstLine="709"/>
        <w:contextualSpacing/>
        <w:jc w:val="right"/>
        <w:rPr>
          <w:rFonts w:ascii="Times New Roman" w:hAnsi="Times New Roman"/>
          <w:sz w:val="24"/>
          <w:szCs w:val="24"/>
        </w:rPr>
      </w:pPr>
      <w:r w:rsidRPr="001A1809">
        <w:rPr>
          <w:rFonts w:ascii="Times New Roman" w:hAnsi="Times New Roman"/>
          <w:sz w:val="24"/>
          <w:szCs w:val="24"/>
        </w:rPr>
        <w:t xml:space="preserve">заместитель директора по воспитательной работе </w:t>
      </w:r>
    </w:p>
    <w:p w:rsidR="00132E59" w:rsidRPr="001A1809" w:rsidRDefault="00132E59" w:rsidP="008C6FDD">
      <w:pPr>
        <w:spacing w:after="0" w:line="240" w:lineRule="auto"/>
        <w:ind w:firstLine="709"/>
        <w:contextualSpacing/>
        <w:jc w:val="right"/>
        <w:rPr>
          <w:rFonts w:ascii="Times New Roman" w:hAnsi="Times New Roman"/>
          <w:sz w:val="24"/>
          <w:szCs w:val="24"/>
        </w:rPr>
      </w:pPr>
      <w:r w:rsidRPr="001A1809">
        <w:rPr>
          <w:rFonts w:ascii="Times New Roman" w:hAnsi="Times New Roman"/>
          <w:sz w:val="24"/>
          <w:szCs w:val="24"/>
        </w:rPr>
        <w:t>МОУ Гимназия №3 городского округа город Шарья</w:t>
      </w:r>
    </w:p>
    <w:p w:rsidR="00132E59" w:rsidRPr="001A1809" w:rsidRDefault="00132E59" w:rsidP="00EC4604">
      <w:pPr>
        <w:pStyle w:val="Style1"/>
        <w:tabs>
          <w:tab w:val="left" w:pos="720"/>
          <w:tab w:val="left" w:pos="900"/>
          <w:tab w:val="left" w:pos="1260"/>
        </w:tabs>
        <w:contextualSpacing/>
        <w:rPr>
          <w:b/>
        </w:rPr>
      </w:pPr>
    </w:p>
    <w:p w:rsidR="00393785" w:rsidRPr="001A1809" w:rsidRDefault="00393785" w:rsidP="008C6FDD">
      <w:pPr>
        <w:pStyle w:val="Style1"/>
        <w:tabs>
          <w:tab w:val="left" w:pos="720"/>
          <w:tab w:val="left" w:pos="900"/>
          <w:tab w:val="left" w:pos="1260"/>
        </w:tabs>
        <w:ind w:firstLine="709"/>
        <w:contextualSpacing/>
        <w:rPr>
          <w:b/>
          <w:color w:val="FF0000"/>
        </w:rPr>
      </w:pPr>
      <w:r w:rsidRPr="001A1809">
        <w:rPr>
          <w:b/>
        </w:rPr>
        <w:t xml:space="preserve">Цель: </w:t>
      </w:r>
      <w:r w:rsidRPr="001A1809">
        <w:t>создать условия,  обеспечивающие обновление  материально-технической базы образовательного учреждения.</w:t>
      </w:r>
    </w:p>
    <w:p w:rsidR="00393785" w:rsidRPr="001A1809" w:rsidRDefault="00393785" w:rsidP="008C6FDD">
      <w:pPr>
        <w:pStyle w:val="Style1"/>
        <w:tabs>
          <w:tab w:val="left" w:pos="720"/>
          <w:tab w:val="left" w:pos="900"/>
          <w:tab w:val="left" w:pos="1260"/>
        </w:tabs>
        <w:ind w:firstLine="709"/>
        <w:contextualSpacing/>
        <w:jc w:val="center"/>
        <w:rPr>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56"/>
        <w:gridCol w:w="5081"/>
        <w:gridCol w:w="2500"/>
      </w:tblGrid>
      <w:tr w:rsidR="00393785" w:rsidRPr="001A1809" w:rsidTr="00132E59">
        <w:tc>
          <w:tcPr>
            <w:tcW w:w="1261" w:type="pct"/>
          </w:tcPr>
          <w:p w:rsidR="00393785" w:rsidRPr="001A1809" w:rsidRDefault="00393785" w:rsidP="008C6FDD">
            <w:pPr>
              <w:pStyle w:val="Style1"/>
              <w:tabs>
                <w:tab w:val="left" w:pos="720"/>
                <w:tab w:val="left" w:pos="900"/>
                <w:tab w:val="left" w:pos="1260"/>
              </w:tabs>
              <w:ind w:firstLine="709"/>
              <w:contextualSpacing/>
              <w:jc w:val="both"/>
            </w:pPr>
            <w:r w:rsidRPr="001A1809">
              <w:t>Пакеты работ, входящие в единичный проект.</w:t>
            </w:r>
          </w:p>
        </w:tc>
        <w:tc>
          <w:tcPr>
            <w:tcW w:w="2506" w:type="pct"/>
          </w:tcPr>
          <w:p w:rsidR="00393785" w:rsidRPr="001A1809" w:rsidRDefault="00393785" w:rsidP="008C6FDD">
            <w:pPr>
              <w:pStyle w:val="Style1"/>
              <w:tabs>
                <w:tab w:val="left" w:pos="720"/>
                <w:tab w:val="left" w:pos="900"/>
                <w:tab w:val="left" w:pos="1260"/>
              </w:tabs>
              <w:ind w:firstLine="709"/>
              <w:contextualSpacing/>
              <w:jc w:val="both"/>
            </w:pPr>
            <w:r w:rsidRPr="001A1809">
              <w:t>Отдельные работы, входящие в пакеты работ</w:t>
            </w:r>
          </w:p>
        </w:tc>
        <w:tc>
          <w:tcPr>
            <w:tcW w:w="1233" w:type="pct"/>
          </w:tcPr>
          <w:p w:rsidR="00393785" w:rsidRPr="001A1809" w:rsidRDefault="00393785" w:rsidP="008C6FDD">
            <w:pPr>
              <w:pStyle w:val="Style1"/>
              <w:tabs>
                <w:tab w:val="left" w:pos="720"/>
                <w:tab w:val="left" w:pos="900"/>
                <w:tab w:val="left" w:pos="1260"/>
              </w:tabs>
              <w:ind w:firstLine="709"/>
              <w:contextualSpacing/>
              <w:jc w:val="both"/>
            </w:pPr>
            <w:r w:rsidRPr="001A1809">
              <w:t>Ожидаемые результаты выполнения работ</w:t>
            </w:r>
          </w:p>
        </w:tc>
      </w:tr>
      <w:tr w:rsidR="00393785" w:rsidRPr="001A1809" w:rsidTr="00132E59">
        <w:tc>
          <w:tcPr>
            <w:tcW w:w="1261" w:type="pct"/>
          </w:tcPr>
          <w:p w:rsidR="00393785" w:rsidRPr="001A1809" w:rsidRDefault="00393785" w:rsidP="008C6FDD">
            <w:pPr>
              <w:pStyle w:val="Style1"/>
              <w:tabs>
                <w:tab w:val="left" w:pos="720"/>
                <w:tab w:val="left" w:pos="900"/>
                <w:tab w:val="left" w:pos="1260"/>
              </w:tabs>
              <w:ind w:firstLine="709"/>
              <w:contextualSpacing/>
              <w:jc w:val="center"/>
            </w:pPr>
            <w:r w:rsidRPr="001A1809">
              <w:t>1</w:t>
            </w:r>
          </w:p>
        </w:tc>
        <w:tc>
          <w:tcPr>
            <w:tcW w:w="2506" w:type="pct"/>
          </w:tcPr>
          <w:p w:rsidR="00393785" w:rsidRPr="001A1809" w:rsidRDefault="00393785" w:rsidP="008C6FDD">
            <w:pPr>
              <w:pStyle w:val="Style1"/>
              <w:tabs>
                <w:tab w:val="left" w:pos="720"/>
                <w:tab w:val="left" w:pos="900"/>
                <w:tab w:val="left" w:pos="1260"/>
              </w:tabs>
              <w:ind w:firstLine="709"/>
              <w:contextualSpacing/>
              <w:jc w:val="center"/>
            </w:pPr>
            <w:r w:rsidRPr="001A1809">
              <w:t>2</w:t>
            </w:r>
          </w:p>
        </w:tc>
        <w:tc>
          <w:tcPr>
            <w:tcW w:w="1233" w:type="pct"/>
          </w:tcPr>
          <w:p w:rsidR="00393785" w:rsidRPr="001A1809" w:rsidRDefault="00393785" w:rsidP="008C6FDD">
            <w:pPr>
              <w:pStyle w:val="Style1"/>
              <w:tabs>
                <w:tab w:val="left" w:pos="720"/>
                <w:tab w:val="left" w:pos="900"/>
                <w:tab w:val="left" w:pos="1260"/>
              </w:tabs>
              <w:ind w:firstLine="709"/>
              <w:contextualSpacing/>
              <w:jc w:val="center"/>
            </w:pPr>
            <w:r w:rsidRPr="001A1809">
              <w:t>3</w:t>
            </w:r>
          </w:p>
        </w:tc>
      </w:tr>
      <w:tr w:rsidR="00393785" w:rsidRPr="001A1809" w:rsidTr="00132E59">
        <w:tc>
          <w:tcPr>
            <w:tcW w:w="1261" w:type="pct"/>
          </w:tcPr>
          <w:p w:rsidR="00393785" w:rsidRPr="001A1809" w:rsidRDefault="00393785" w:rsidP="008C6FDD">
            <w:pPr>
              <w:pStyle w:val="Style1"/>
              <w:tabs>
                <w:tab w:val="left" w:pos="720"/>
                <w:tab w:val="left" w:pos="900"/>
                <w:tab w:val="left" w:pos="1260"/>
              </w:tabs>
              <w:ind w:firstLine="709"/>
              <w:contextualSpacing/>
              <w:jc w:val="both"/>
            </w:pPr>
            <w:r w:rsidRPr="001A1809">
              <w:t>Анализ состояния МТБ гимназии с точки зрения ее соответствия новым требованиям ФГОС и необходимости ее усовершенствования</w:t>
            </w:r>
          </w:p>
        </w:tc>
        <w:tc>
          <w:tcPr>
            <w:tcW w:w="2506" w:type="pct"/>
          </w:tcPr>
          <w:p w:rsidR="00393785" w:rsidRPr="001A1809" w:rsidRDefault="00393785" w:rsidP="008C6FDD">
            <w:pPr>
              <w:pStyle w:val="Style1"/>
              <w:tabs>
                <w:tab w:val="left" w:pos="720"/>
                <w:tab w:val="left" w:pos="900"/>
                <w:tab w:val="left" w:pos="1260"/>
              </w:tabs>
              <w:ind w:firstLine="709"/>
              <w:contextualSpacing/>
              <w:jc w:val="both"/>
            </w:pPr>
            <w:r w:rsidRPr="001A1809">
              <w:t xml:space="preserve">1. Формирование аналитической группы. </w:t>
            </w:r>
          </w:p>
          <w:p w:rsidR="00393785" w:rsidRPr="001A1809" w:rsidRDefault="00393785" w:rsidP="008C6FDD">
            <w:pPr>
              <w:pStyle w:val="Style1"/>
              <w:tabs>
                <w:tab w:val="left" w:pos="720"/>
                <w:tab w:val="left" w:pos="900"/>
                <w:tab w:val="left" w:pos="1260"/>
              </w:tabs>
              <w:ind w:firstLine="709"/>
              <w:contextualSpacing/>
              <w:jc w:val="both"/>
            </w:pPr>
            <w:r w:rsidRPr="001A1809">
              <w:t xml:space="preserve">2. Анализ состояния учебных кабинетов и соответствия их оборудования новым требованиям ФГОС. </w:t>
            </w:r>
          </w:p>
          <w:p w:rsidR="00393785" w:rsidRPr="001A1809" w:rsidRDefault="00393785" w:rsidP="008C6FDD">
            <w:pPr>
              <w:pStyle w:val="Style1"/>
              <w:tabs>
                <w:tab w:val="left" w:pos="720"/>
                <w:tab w:val="left" w:pos="900"/>
                <w:tab w:val="left" w:pos="1260"/>
              </w:tabs>
              <w:ind w:firstLine="709"/>
              <w:contextualSpacing/>
              <w:jc w:val="both"/>
            </w:pPr>
            <w:r w:rsidRPr="001A1809">
              <w:t xml:space="preserve">3. Анализ МТБ дополнительного образования детей на предмет возможности реализации программ дополнительного образования </w:t>
            </w:r>
          </w:p>
          <w:p w:rsidR="00393785" w:rsidRPr="001A1809" w:rsidRDefault="00393785" w:rsidP="008C6FDD">
            <w:pPr>
              <w:pStyle w:val="Style1"/>
              <w:tabs>
                <w:tab w:val="left" w:pos="720"/>
                <w:tab w:val="left" w:pos="900"/>
                <w:tab w:val="left" w:pos="1260"/>
              </w:tabs>
              <w:ind w:firstLine="709"/>
              <w:contextualSpacing/>
              <w:jc w:val="both"/>
            </w:pPr>
            <w:r w:rsidRPr="001A1809">
              <w:t xml:space="preserve">4. Принятие решения о необходимости усовершенствования МТБ гимназии </w:t>
            </w:r>
          </w:p>
        </w:tc>
        <w:tc>
          <w:tcPr>
            <w:tcW w:w="1233" w:type="pct"/>
          </w:tcPr>
          <w:p w:rsidR="00393785" w:rsidRPr="001A1809" w:rsidRDefault="00393785" w:rsidP="008C6FDD">
            <w:pPr>
              <w:pStyle w:val="Style1"/>
              <w:tabs>
                <w:tab w:val="left" w:pos="720"/>
                <w:tab w:val="left" w:pos="900"/>
                <w:tab w:val="left" w:pos="1260"/>
              </w:tabs>
              <w:ind w:firstLine="709"/>
              <w:contextualSpacing/>
              <w:jc w:val="both"/>
            </w:pPr>
            <w:r w:rsidRPr="001A1809">
              <w:t>1. Наличие группы.</w:t>
            </w:r>
          </w:p>
          <w:p w:rsidR="00393785" w:rsidRPr="001A1809" w:rsidRDefault="00393785" w:rsidP="008C6FDD">
            <w:pPr>
              <w:pStyle w:val="Style1"/>
              <w:tabs>
                <w:tab w:val="left" w:pos="720"/>
                <w:tab w:val="left" w:pos="900"/>
                <w:tab w:val="left" w:pos="1260"/>
              </w:tabs>
              <w:ind w:firstLine="709"/>
              <w:contextualSpacing/>
              <w:jc w:val="both"/>
            </w:pPr>
            <w:r w:rsidRPr="001A1809">
              <w:t>2.  Перечень необходимого оборудования кабинетов</w:t>
            </w:r>
          </w:p>
          <w:p w:rsidR="00393785" w:rsidRPr="001A1809" w:rsidRDefault="00393785" w:rsidP="008C6FDD">
            <w:pPr>
              <w:pStyle w:val="Style1"/>
              <w:tabs>
                <w:tab w:val="left" w:pos="720"/>
                <w:tab w:val="left" w:pos="900"/>
                <w:tab w:val="left" w:pos="1260"/>
              </w:tabs>
              <w:ind w:firstLine="709"/>
              <w:contextualSpacing/>
              <w:jc w:val="both"/>
            </w:pPr>
            <w:r w:rsidRPr="001A1809">
              <w:t>3.Перечень недостающих ресурсов, необходимых для реализации программ дополнительного образования</w:t>
            </w:r>
          </w:p>
          <w:p w:rsidR="00393785" w:rsidRPr="001A1809" w:rsidRDefault="00393785" w:rsidP="008C6FDD">
            <w:pPr>
              <w:pStyle w:val="Style1"/>
              <w:tabs>
                <w:tab w:val="left" w:pos="720"/>
                <w:tab w:val="left" w:pos="900"/>
                <w:tab w:val="left" w:pos="1260"/>
              </w:tabs>
              <w:ind w:firstLine="709"/>
              <w:contextualSpacing/>
              <w:jc w:val="both"/>
            </w:pPr>
            <w:r w:rsidRPr="001A1809">
              <w:t xml:space="preserve">4.Нормативно-распорядительные акты </w:t>
            </w:r>
          </w:p>
        </w:tc>
      </w:tr>
      <w:tr w:rsidR="00393785" w:rsidRPr="001A1809" w:rsidTr="00132E59">
        <w:tc>
          <w:tcPr>
            <w:tcW w:w="1261" w:type="pct"/>
          </w:tcPr>
          <w:p w:rsidR="00393785" w:rsidRPr="001A1809" w:rsidRDefault="00393785"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 xml:space="preserve">Планирование деятельности по совершенствованию  существующей МТБ в соответствии с требованиями ФГОС </w:t>
            </w:r>
          </w:p>
        </w:tc>
        <w:tc>
          <w:tcPr>
            <w:tcW w:w="2506" w:type="pct"/>
          </w:tcPr>
          <w:p w:rsidR="00393785" w:rsidRPr="001A1809" w:rsidRDefault="00393785" w:rsidP="008C6FDD">
            <w:pPr>
              <w:pStyle w:val="Style1"/>
              <w:tabs>
                <w:tab w:val="left" w:pos="720"/>
                <w:tab w:val="left" w:pos="900"/>
                <w:tab w:val="left" w:pos="1260"/>
              </w:tabs>
              <w:ind w:firstLine="709"/>
              <w:contextualSpacing/>
              <w:jc w:val="both"/>
            </w:pPr>
            <w:r w:rsidRPr="001A1809">
              <w:t xml:space="preserve">1. Определение поставщиков  недостающего учебного оборудования </w:t>
            </w:r>
          </w:p>
          <w:p w:rsidR="00393785" w:rsidRPr="001A1809" w:rsidRDefault="00393785" w:rsidP="008C6FDD">
            <w:pPr>
              <w:pStyle w:val="Style1"/>
              <w:tabs>
                <w:tab w:val="left" w:pos="720"/>
                <w:tab w:val="left" w:pos="900"/>
                <w:tab w:val="left" w:pos="1260"/>
              </w:tabs>
              <w:ind w:firstLine="709"/>
              <w:contextualSpacing/>
              <w:jc w:val="both"/>
            </w:pPr>
            <w:r w:rsidRPr="001A1809">
              <w:t xml:space="preserve">2. Составление плана-графика поставок учебного оборудования </w:t>
            </w:r>
          </w:p>
          <w:p w:rsidR="00393785" w:rsidRPr="001A1809" w:rsidRDefault="00393785" w:rsidP="008C6FDD">
            <w:pPr>
              <w:pStyle w:val="Style1"/>
              <w:tabs>
                <w:tab w:val="left" w:pos="720"/>
                <w:tab w:val="left" w:pos="900"/>
                <w:tab w:val="left" w:pos="1260"/>
              </w:tabs>
              <w:ind w:firstLine="709"/>
              <w:contextualSpacing/>
              <w:jc w:val="both"/>
            </w:pPr>
          </w:p>
        </w:tc>
        <w:tc>
          <w:tcPr>
            <w:tcW w:w="1233" w:type="pct"/>
          </w:tcPr>
          <w:p w:rsidR="00393785" w:rsidRPr="001A1809" w:rsidRDefault="00393785" w:rsidP="008C6FDD">
            <w:pPr>
              <w:pStyle w:val="Style1"/>
              <w:tabs>
                <w:tab w:val="left" w:pos="720"/>
                <w:tab w:val="left" w:pos="900"/>
                <w:tab w:val="left" w:pos="1260"/>
              </w:tabs>
              <w:ind w:firstLine="709"/>
              <w:contextualSpacing/>
              <w:jc w:val="both"/>
            </w:pPr>
            <w:r w:rsidRPr="001A1809">
              <w:t>1. Список с данными поставщиков оборудования</w:t>
            </w:r>
          </w:p>
          <w:p w:rsidR="00393785" w:rsidRPr="001A1809" w:rsidRDefault="00393785" w:rsidP="008C6FDD">
            <w:pPr>
              <w:pStyle w:val="Style1"/>
              <w:tabs>
                <w:tab w:val="left" w:pos="720"/>
                <w:tab w:val="left" w:pos="900"/>
                <w:tab w:val="left" w:pos="1260"/>
              </w:tabs>
              <w:ind w:firstLine="709"/>
              <w:contextualSpacing/>
              <w:jc w:val="both"/>
            </w:pPr>
            <w:r w:rsidRPr="001A1809">
              <w:t xml:space="preserve">2. План-график поставок. </w:t>
            </w:r>
          </w:p>
        </w:tc>
      </w:tr>
      <w:tr w:rsidR="00393785" w:rsidRPr="001A1809" w:rsidTr="00132E59">
        <w:tc>
          <w:tcPr>
            <w:tcW w:w="1261" w:type="pct"/>
          </w:tcPr>
          <w:p w:rsidR="00393785" w:rsidRPr="001A1809" w:rsidRDefault="00393785"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Оснащение гимназии недостающим оборудованием и модернизация существующей МТБ (ремонт помещений, реконструкция пришкольных территорий)</w:t>
            </w:r>
          </w:p>
        </w:tc>
        <w:tc>
          <w:tcPr>
            <w:tcW w:w="2506" w:type="pct"/>
          </w:tcPr>
          <w:p w:rsidR="00393785" w:rsidRPr="001A1809" w:rsidRDefault="00393785" w:rsidP="008C6FDD">
            <w:pPr>
              <w:pStyle w:val="Style1"/>
              <w:tabs>
                <w:tab w:val="left" w:pos="720"/>
                <w:tab w:val="left" w:pos="900"/>
                <w:tab w:val="left" w:pos="1260"/>
              </w:tabs>
              <w:ind w:firstLine="709"/>
              <w:contextualSpacing/>
              <w:jc w:val="both"/>
            </w:pPr>
            <w:r w:rsidRPr="001A1809">
              <w:t>1. Приобретение, установка и наладка недостающего оборудования.</w:t>
            </w:r>
          </w:p>
          <w:p w:rsidR="00393785" w:rsidRPr="001A1809" w:rsidRDefault="00393785" w:rsidP="008C6FDD">
            <w:pPr>
              <w:pStyle w:val="Style1"/>
              <w:tabs>
                <w:tab w:val="left" w:pos="720"/>
                <w:tab w:val="left" w:pos="900"/>
                <w:tab w:val="left" w:pos="1260"/>
              </w:tabs>
              <w:ind w:firstLine="709"/>
              <w:contextualSpacing/>
              <w:jc w:val="both"/>
            </w:pPr>
            <w:r w:rsidRPr="001A1809">
              <w:t xml:space="preserve">2. Ремонт помещений ОУ, реконструкция пришкольной территории. Прием работ </w:t>
            </w:r>
          </w:p>
          <w:p w:rsidR="00393785" w:rsidRPr="001A1809" w:rsidRDefault="00393785" w:rsidP="008C6FDD">
            <w:pPr>
              <w:pStyle w:val="Style1"/>
              <w:tabs>
                <w:tab w:val="left" w:pos="720"/>
                <w:tab w:val="left" w:pos="900"/>
                <w:tab w:val="left" w:pos="1260"/>
              </w:tabs>
              <w:ind w:firstLine="709"/>
              <w:contextualSpacing/>
              <w:jc w:val="both"/>
            </w:pPr>
            <w:r w:rsidRPr="001A1809">
              <w:t xml:space="preserve">  3.Контроль  хода исполнения плана-графика и его корректировка</w:t>
            </w:r>
            <w:r w:rsidRPr="001A1809">
              <w:rPr>
                <w:color w:val="FF0000"/>
              </w:rPr>
              <w:t xml:space="preserve"> </w:t>
            </w:r>
          </w:p>
        </w:tc>
        <w:tc>
          <w:tcPr>
            <w:tcW w:w="1233" w:type="pct"/>
          </w:tcPr>
          <w:p w:rsidR="00393785" w:rsidRPr="001A1809" w:rsidRDefault="00393785" w:rsidP="008C6FDD">
            <w:pPr>
              <w:pStyle w:val="Style1"/>
              <w:tabs>
                <w:tab w:val="left" w:pos="720"/>
                <w:tab w:val="left" w:pos="900"/>
                <w:tab w:val="left" w:pos="1260"/>
              </w:tabs>
              <w:ind w:firstLine="709"/>
              <w:contextualSpacing/>
              <w:jc w:val="both"/>
            </w:pPr>
            <w:r w:rsidRPr="001A1809">
              <w:t>1. Установленное оборудование и его рабочее состояние. Подписанные акты об установке и наладке оборудования.</w:t>
            </w:r>
          </w:p>
          <w:p w:rsidR="00393785" w:rsidRPr="001A1809" w:rsidRDefault="00393785" w:rsidP="008C6FDD">
            <w:pPr>
              <w:pStyle w:val="Style1"/>
              <w:tabs>
                <w:tab w:val="left" w:pos="720"/>
                <w:tab w:val="left" w:pos="900"/>
                <w:tab w:val="left" w:pos="1260"/>
              </w:tabs>
              <w:ind w:firstLine="709"/>
              <w:contextualSpacing/>
              <w:jc w:val="both"/>
            </w:pPr>
            <w:r w:rsidRPr="001A1809">
              <w:t>2. Отремонтированные помещения, реконструированные территории и объекты на них. Подписанные акты приема-сдачи работ</w:t>
            </w:r>
          </w:p>
          <w:p w:rsidR="00393785" w:rsidRPr="001A1809" w:rsidRDefault="00393785" w:rsidP="008C6FDD">
            <w:pPr>
              <w:pStyle w:val="Style1"/>
              <w:tabs>
                <w:tab w:val="left" w:pos="720"/>
                <w:tab w:val="left" w:pos="900"/>
                <w:tab w:val="left" w:pos="1260"/>
              </w:tabs>
              <w:ind w:firstLine="709"/>
              <w:contextualSpacing/>
              <w:jc w:val="both"/>
            </w:pPr>
            <w:r w:rsidRPr="001A1809">
              <w:t>3.Нормативно-распорядительные акты по результатам контроля</w:t>
            </w:r>
          </w:p>
        </w:tc>
      </w:tr>
      <w:tr w:rsidR="00393785" w:rsidRPr="001A1809" w:rsidTr="00132E59">
        <w:tc>
          <w:tcPr>
            <w:tcW w:w="1261" w:type="pct"/>
          </w:tcPr>
          <w:p w:rsidR="00393785" w:rsidRPr="001A1809" w:rsidRDefault="00393785"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Подведение итогов реализации проекта.</w:t>
            </w:r>
          </w:p>
        </w:tc>
        <w:tc>
          <w:tcPr>
            <w:tcW w:w="2506" w:type="pct"/>
          </w:tcPr>
          <w:p w:rsidR="00393785" w:rsidRPr="001A1809" w:rsidRDefault="00393785" w:rsidP="008C6FDD">
            <w:pPr>
              <w:pStyle w:val="Style1"/>
              <w:tabs>
                <w:tab w:val="left" w:pos="720"/>
                <w:tab w:val="left" w:pos="900"/>
                <w:tab w:val="left" w:pos="1260"/>
              </w:tabs>
              <w:ind w:firstLine="709"/>
              <w:contextualSpacing/>
              <w:jc w:val="both"/>
            </w:pPr>
            <w:r w:rsidRPr="001A1809">
              <w:t>Анализ эффективности работы по проекту</w:t>
            </w:r>
          </w:p>
        </w:tc>
        <w:tc>
          <w:tcPr>
            <w:tcW w:w="1233" w:type="pct"/>
          </w:tcPr>
          <w:p w:rsidR="00393785" w:rsidRPr="001A1809" w:rsidRDefault="00393785" w:rsidP="008C6FDD">
            <w:pPr>
              <w:pStyle w:val="Style1"/>
              <w:tabs>
                <w:tab w:val="left" w:pos="720"/>
                <w:tab w:val="left" w:pos="900"/>
                <w:tab w:val="left" w:pos="1260"/>
              </w:tabs>
              <w:ind w:firstLine="709"/>
              <w:contextualSpacing/>
              <w:jc w:val="both"/>
            </w:pPr>
            <w:r w:rsidRPr="001A1809">
              <w:t>Определение перспектив развития МТБ</w:t>
            </w:r>
          </w:p>
        </w:tc>
      </w:tr>
    </w:tbl>
    <w:p w:rsidR="00393785" w:rsidRPr="001A1809" w:rsidRDefault="00393785" w:rsidP="008C6FDD">
      <w:pPr>
        <w:spacing w:after="0" w:line="240" w:lineRule="auto"/>
        <w:ind w:firstLine="709"/>
        <w:contextualSpacing/>
        <w:jc w:val="center"/>
        <w:rPr>
          <w:rFonts w:ascii="Times New Roman" w:hAnsi="Times New Roman"/>
          <w:b/>
          <w:sz w:val="24"/>
          <w:szCs w:val="24"/>
        </w:rPr>
      </w:pPr>
    </w:p>
    <w:p w:rsidR="00393785" w:rsidRPr="001A1809" w:rsidRDefault="00393785" w:rsidP="008C6FDD">
      <w:pPr>
        <w:spacing w:after="0" w:line="240" w:lineRule="auto"/>
        <w:ind w:firstLine="709"/>
        <w:contextualSpacing/>
        <w:jc w:val="center"/>
        <w:rPr>
          <w:rFonts w:ascii="Times New Roman" w:hAnsi="Times New Roman"/>
          <w:b/>
          <w:sz w:val="24"/>
          <w:szCs w:val="24"/>
        </w:rPr>
      </w:pPr>
      <w:r w:rsidRPr="001A1809">
        <w:rPr>
          <w:rFonts w:ascii="Times New Roman" w:hAnsi="Times New Roman"/>
          <w:b/>
          <w:sz w:val="24"/>
          <w:szCs w:val="24"/>
        </w:rPr>
        <w:t xml:space="preserve">План-график разработки и реализации содержания пакетов работ </w:t>
      </w:r>
    </w:p>
    <w:p w:rsidR="00393785" w:rsidRPr="001A1809" w:rsidRDefault="00393785" w:rsidP="008C6FDD">
      <w:pPr>
        <w:spacing w:after="0" w:line="240" w:lineRule="auto"/>
        <w:ind w:firstLine="709"/>
        <w:contextualSpacing/>
        <w:jc w:val="center"/>
        <w:rPr>
          <w:rFonts w:ascii="Times New Roman" w:hAnsi="Times New Roman"/>
          <w:b/>
          <w:sz w:val="24"/>
          <w:szCs w:val="24"/>
        </w:rPr>
      </w:pPr>
      <w:r w:rsidRPr="001A1809">
        <w:rPr>
          <w:rFonts w:ascii="Times New Roman" w:hAnsi="Times New Roman"/>
          <w:b/>
          <w:sz w:val="24"/>
          <w:szCs w:val="24"/>
        </w:rPr>
        <w:t>единичного проекта введения ФГОС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4"/>
        <w:gridCol w:w="2354"/>
        <w:gridCol w:w="400"/>
        <w:gridCol w:w="596"/>
        <w:gridCol w:w="401"/>
        <w:gridCol w:w="401"/>
        <w:gridCol w:w="634"/>
        <w:gridCol w:w="401"/>
        <w:gridCol w:w="401"/>
        <w:gridCol w:w="401"/>
        <w:gridCol w:w="585"/>
        <w:gridCol w:w="401"/>
        <w:gridCol w:w="401"/>
        <w:gridCol w:w="407"/>
      </w:tblGrid>
      <w:tr w:rsidR="00393785" w:rsidRPr="001A1809" w:rsidTr="00550994">
        <w:tc>
          <w:tcPr>
            <w:tcW w:w="1058" w:type="pct"/>
          </w:tcPr>
          <w:p w:rsidR="00393785" w:rsidRPr="001A1809" w:rsidRDefault="00393785" w:rsidP="008C6FDD">
            <w:pPr>
              <w:pStyle w:val="Style1"/>
              <w:tabs>
                <w:tab w:val="left" w:pos="720"/>
                <w:tab w:val="left" w:pos="900"/>
                <w:tab w:val="left" w:pos="1260"/>
              </w:tabs>
              <w:ind w:firstLine="709"/>
              <w:contextualSpacing/>
              <w:jc w:val="both"/>
            </w:pPr>
            <w:r w:rsidRPr="001A1809">
              <w:t>Перечень единичных проектов</w:t>
            </w:r>
          </w:p>
        </w:tc>
        <w:tc>
          <w:tcPr>
            <w:tcW w:w="1056" w:type="pct"/>
          </w:tcPr>
          <w:p w:rsidR="00393785" w:rsidRPr="001A1809" w:rsidRDefault="00393785" w:rsidP="008C6FDD">
            <w:pPr>
              <w:pStyle w:val="Style1"/>
              <w:tabs>
                <w:tab w:val="left" w:pos="720"/>
                <w:tab w:val="left" w:pos="900"/>
                <w:tab w:val="left" w:pos="1260"/>
              </w:tabs>
              <w:ind w:firstLine="709"/>
              <w:contextualSpacing/>
              <w:jc w:val="both"/>
            </w:pPr>
            <w:r w:rsidRPr="001A1809">
              <w:t>Пакеты работ, входящие в единичный проект.</w:t>
            </w:r>
          </w:p>
          <w:p w:rsidR="00393785" w:rsidRPr="001A1809" w:rsidRDefault="00393785" w:rsidP="008C6FDD">
            <w:pPr>
              <w:pStyle w:val="Style1"/>
              <w:tabs>
                <w:tab w:val="left" w:pos="720"/>
                <w:tab w:val="left" w:pos="900"/>
                <w:tab w:val="left" w:pos="1260"/>
              </w:tabs>
              <w:ind w:firstLine="709"/>
              <w:contextualSpacing/>
              <w:jc w:val="both"/>
            </w:pPr>
          </w:p>
        </w:tc>
        <w:tc>
          <w:tcPr>
            <w:tcW w:w="2885" w:type="pct"/>
            <w:gridSpan w:val="12"/>
          </w:tcPr>
          <w:p w:rsidR="00393785" w:rsidRPr="001A1809" w:rsidRDefault="00393785" w:rsidP="008C6FDD">
            <w:pPr>
              <w:pStyle w:val="Style1"/>
              <w:tabs>
                <w:tab w:val="left" w:pos="720"/>
                <w:tab w:val="left" w:pos="900"/>
                <w:tab w:val="left" w:pos="1260"/>
              </w:tabs>
              <w:ind w:firstLine="709"/>
              <w:contextualSpacing/>
              <w:jc w:val="center"/>
            </w:pPr>
            <w:r w:rsidRPr="001A1809">
              <w:t>Сроки выполнения работ</w:t>
            </w:r>
          </w:p>
        </w:tc>
      </w:tr>
      <w:tr w:rsidR="00393785" w:rsidRPr="001A1809" w:rsidTr="00550994">
        <w:tc>
          <w:tcPr>
            <w:tcW w:w="1058" w:type="pct"/>
            <w:vMerge w:val="restart"/>
          </w:tcPr>
          <w:p w:rsidR="00393785" w:rsidRPr="001A1809" w:rsidRDefault="00393785" w:rsidP="008C6FDD">
            <w:pPr>
              <w:pStyle w:val="Style1"/>
              <w:tabs>
                <w:tab w:val="left" w:pos="720"/>
                <w:tab w:val="left" w:pos="900"/>
                <w:tab w:val="left" w:pos="1260"/>
              </w:tabs>
              <w:ind w:firstLine="709"/>
              <w:contextualSpacing/>
              <w:jc w:val="center"/>
            </w:pPr>
            <w:r w:rsidRPr="001A1809">
              <w:t>1</w:t>
            </w:r>
          </w:p>
        </w:tc>
        <w:tc>
          <w:tcPr>
            <w:tcW w:w="1056" w:type="pct"/>
            <w:vMerge w:val="restart"/>
          </w:tcPr>
          <w:p w:rsidR="00393785" w:rsidRPr="001A1809" w:rsidRDefault="00393785" w:rsidP="008C6FDD">
            <w:pPr>
              <w:pStyle w:val="Style1"/>
              <w:tabs>
                <w:tab w:val="left" w:pos="720"/>
                <w:tab w:val="left" w:pos="900"/>
                <w:tab w:val="left" w:pos="1260"/>
              </w:tabs>
              <w:ind w:firstLine="709"/>
              <w:contextualSpacing/>
              <w:jc w:val="center"/>
            </w:pPr>
            <w:r w:rsidRPr="001A1809">
              <w:t>2</w:t>
            </w:r>
          </w:p>
        </w:tc>
        <w:tc>
          <w:tcPr>
            <w:tcW w:w="2885" w:type="pct"/>
            <w:gridSpan w:val="12"/>
          </w:tcPr>
          <w:p w:rsidR="00393785" w:rsidRPr="001A1809" w:rsidRDefault="00393785" w:rsidP="008C6FDD">
            <w:pPr>
              <w:pStyle w:val="Style1"/>
              <w:tabs>
                <w:tab w:val="left" w:pos="720"/>
                <w:tab w:val="left" w:pos="900"/>
                <w:tab w:val="left" w:pos="1260"/>
              </w:tabs>
              <w:ind w:firstLine="709"/>
              <w:contextualSpacing/>
              <w:jc w:val="center"/>
            </w:pPr>
            <w:r w:rsidRPr="001A1809">
              <w:t>3</w:t>
            </w:r>
          </w:p>
        </w:tc>
      </w:tr>
      <w:tr w:rsidR="00393785" w:rsidRPr="001A1809" w:rsidTr="00550994">
        <w:tc>
          <w:tcPr>
            <w:tcW w:w="1058"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1056"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956" w:type="pct"/>
            <w:gridSpan w:val="4"/>
          </w:tcPr>
          <w:p w:rsidR="00393785" w:rsidRPr="001A1809" w:rsidRDefault="00393785" w:rsidP="008C6FDD">
            <w:pPr>
              <w:pStyle w:val="Style1"/>
              <w:tabs>
                <w:tab w:val="left" w:pos="720"/>
                <w:tab w:val="left" w:pos="900"/>
                <w:tab w:val="left" w:pos="1260"/>
              </w:tabs>
              <w:ind w:firstLine="709"/>
              <w:contextualSpacing/>
              <w:jc w:val="center"/>
            </w:pPr>
            <w:r w:rsidRPr="001A1809">
              <w:t>2011</w:t>
            </w:r>
          </w:p>
        </w:tc>
        <w:tc>
          <w:tcPr>
            <w:tcW w:w="975" w:type="pct"/>
            <w:gridSpan w:val="4"/>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2012</w:t>
            </w:r>
          </w:p>
        </w:tc>
        <w:tc>
          <w:tcPr>
            <w:tcW w:w="953" w:type="pct"/>
            <w:gridSpan w:val="4"/>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2013</w:t>
            </w:r>
          </w:p>
        </w:tc>
      </w:tr>
      <w:tr w:rsidR="00393785" w:rsidRPr="001A1809" w:rsidTr="00550994">
        <w:tc>
          <w:tcPr>
            <w:tcW w:w="1058"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1056"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tcPr>
          <w:p w:rsidR="00393785" w:rsidRPr="001A1809" w:rsidRDefault="00393785" w:rsidP="008C6FDD">
            <w:pPr>
              <w:pStyle w:val="Style1"/>
              <w:tabs>
                <w:tab w:val="left" w:pos="720"/>
                <w:tab w:val="left" w:pos="900"/>
                <w:tab w:val="left" w:pos="1260"/>
              </w:tabs>
              <w:ind w:firstLine="709"/>
              <w:contextualSpacing/>
              <w:jc w:val="center"/>
            </w:pPr>
            <w:r w:rsidRPr="001A1809">
              <w:t>1</w:t>
            </w:r>
          </w:p>
        </w:tc>
        <w:tc>
          <w:tcPr>
            <w:tcW w:w="311"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2</w:t>
            </w:r>
          </w:p>
        </w:tc>
        <w:tc>
          <w:tcPr>
            <w:tcW w:w="215" w:type="pct"/>
          </w:tcPr>
          <w:p w:rsidR="00393785" w:rsidRPr="001A1809" w:rsidRDefault="00393785" w:rsidP="008C6FDD">
            <w:pPr>
              <w:pStyle w:val="Style1"/>
              <w:tabs>
                <w:tab w:val="left" w:pos="720"/>
                <w:tab w:val="left" w:pos="900"/>
                <w:tab w:val="left" w:pos="1260"/>
              </w:tabs>
              <w:ind w:firstLine="709"/>
              <w:contextualSpacing/>
              <w:jc w:val="center"/>
            </w:pPr>
            <w:r w:rsidRPr="001A1809">
              <w:t>3</w:t>
            </w: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4</w:t>
            </w:r>
          </w:p>
        </w:tc>
        <w:tc>
          <w:tcPr>
            <w:tcW w:w="330"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1</w:t>
            </w: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2</w:t>
            </w: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3</w:t>
            </w: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4</w:t>
            </w: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1</w:t>
            </w: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2</w:t>
            </w: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3</w:t>
            </w: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r w:rsidRPr="001A1809">
              <w:t>4</w:t>
            </w:r>
          </w:p>
        </w:tc>
      </w:tr>
      <w:tr w:rsidR="00393785" w:rsidRPr="001A1809" w:rsidTr="00550994">
        <w:tc>
          <w:tcPr>
            <w:tcW w:w="1058" w:type="pct"/>
            <w:vMerge w:val="restart"/>
          </w:tcPr>
          <w:p w:rsidR="00393785" w:rsidRPr="001A1809" w:rsidRDefault="00393785" w:rsidP="008C6FDD">
            <w:pPr>
              <w:pStyle w:val="Style1"/>
              <w:tabs>
                <w:tab w:val="left" w:pos="720"/>
                <w:tab w:val="left" w:pos="900"/>
                <w:tab w:val="left" w:pos="1260"/>
              </w:tabs>
              <w:ind w:firstLine="709"/>
              <w:contextualSpacing/>
              <w:jc w:val="center"/>
            </w:pPr>
            <w:r w:rsidRPr="001A1809">
              <w:t>Анализ состояния МТБ гимназии с точки зрения ее соответствия новым требованиям ФГОС и необходимости ее усовершенствования</w:t>
            </w: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Формирование аналитической группы.</w:t>
            </w:r>
          </w:p>
        </w:tc>
        <w:tc>
          <w:tcPr>
            <w:tcW w:w="215" w:type="pct"/>
            <w:tcBorders>
              <w:bottom w:val="single" w:sz="4" w:space="0" w:color="auto"/>
            </w:tcBorders>
            <w:shd w:val="clear" w:color="auto" w:fill="000000"/>
          </w:tcPr>
          <w:p w:rsidR="00393785" w:rsidRPr="001A1809" w:rsidRDefault="00393785" w:rsidP="008C6FDD">
            <w:pPr>
              <w:pStyle w:val="Style1"/>
              <w:tabs>
                <w:tab w:val="left" w:pos="720"/>
                <w:tab w:val="left" w:pos="900"/>
                <w:tab w:val="left" w:pos="1260"/>
              </w:tabs>
              <w:ind w:firstLine="709"/>
              <w:contextualSpacing/>
              <w:jc w:val="center"/>
              <w:rPr>
                <w:color w:val="FFFFFF"/>
              </w:rPr>
            </w:pPr>
          </w:p>
        </w:tc>
        <w:tc>
          <w:tcPr>
            <w:tcW w:w="311"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rPr>
                <w:color w:val="FFFFFF"/>
              </w:rPr>
            </w:pPr>
          </w:p>
        </w:tc>
        <w:tc>
          <w:tcPr>
            <w:tcW w:w="215" w:type="pct"/>
            <w:tcBorders>
              <w:bottom w:val="single" w:sz="4" w:space="0" w:color="auto"/>
            </w:tcBorders>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30"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r w:rsidR="00393785" w:rsidRPr="001A1809" w:rsidTr="00550994">
        <w:tc>
          <w:tcPr>
            <w:tcW w:w="1058"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Анализ состояния учебных кабинетов и соответствия их оборудования новым требованиям ФГОС</w:t>
            </w:r>
          </w:p>
        </w:tc>
        <w:tc>
          <w:tcPr>
            <w:tcW w:w="215" w:type="pct"/>
            <w:tcBorders>
              <w:bottom w:val="single" w:sz="4" w:space="0" w:color="auto"/>
            </w:tcBorders>
            <w:shd w:val="clear" w:color="auto" w:fill="000000"/>
          </w:tcPr>
          <w:p w:rsidR="00393785" w:rsidRPr="001A1809" w:rsidRDefault="00393785" w:rsidP="008C6FDD">
            <w:pPr>
              <w:pStyle w:val="Style1"/>
              <w:tabs>
                <w:tab w:val="left" w:pos="720"/>
                <w:tab w:val="left" w:pos="900"/>
                <w:tab w:val="left" w:pos="1260"/>
              </w:tabs>
              <w:ind w:firstLine="709"/>
              <w:contextualSpacing/>
              <w:jc w:val="center"/>
              <w:rPr>
                <w:color w:val="FFFFFF"/>
              </w:rPr>
            </w:pPr>
          </w:p>
        </w:tc>
        <w:tc>
          <w:tcPr>
            <w:tcW w:w="311"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rPr>
                <w:color w:val="FFFFFF"/>
              </w:rPr>
            </w:pPr>
          </w:p>
        </w:tc>
        <w:tc>
          <w:tcPr>
            <w:tcW w:w="215" w:type="pct"/>
            <w:tcBorders>
              <w:bottom w:val="single" w:sz="4" w:space="0" w:color="auto"/>
            </w:tcBorders>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30"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r w:rsidR="00393785" w:rsidRPr="001A1809" w:rsidTr="00550994">
        <w:tc>
          <w:tcPr>
            <w:tcW w:w="1058"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Анализ МТБ дополнительного образования детей на предмет возможности реализации программ дополнительного образования</w:t>
            </w:r>
          </w:p>
        </w:tc>
        <w:tc>
          <w:tcPr>
            <w:tcW w:w="215"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rPr>
                <w:color w:val="FFFFFF"/>
              </w:rPr>
            </w:pPr>
          </w:p>
        </w:tc>
        <w:tc>
          <w:tcPr>
            <w:tcW w:w="311"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rPr>
                <w:color w:val="FFFFFF"/>
              </w:rPr>
            </w:pPr>
          </w:p>
        </w:tc>
        <w:tc>
          <w:tcPr>
            <w:tcW w:w="215" w:type="pct"/>
            <w:tcBorders>
              <w:bottom w:val="single" w:sz="4" w:space="0" w:color="auto"/>
            </w:tcBorders>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30"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r w:rsidR="00393785" w:rsidRPr="001A1809" w:rsidTr="00550994">
        <w:tc>
          <w:tcPr>
            <w:tcW w:w="1058"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Принятие решения о необходимости усовершенствования МТБ гимназии</w:t>
            </w:r>
          </w:p>
        </w:tc>
        <w:tc>
          <w:tcPr>
            <w:tcW w:w="215" w:type="pct"/>
          </w:tcPr>
          <w:p w:rsidR="00393785" w:rsidRPr="001A1809" w:rsidRDefault="00393785" w:rsidP="008C6FDD">
            <w:pPr>
              <w:pStyle w:val="Style1"/>
              <w:tabs>
                <w:tab w:val="left" w:pos="720"/>
                <w:tab w:val="left" w:pos="900"/>
                <w:tab w:val="left" w:pos="1260"/>
              </w:tabs>
              <w:ind w:firstLine="709"/>
              <w:contextualSpacing/>
              <w:jc w:val="center"/>
              <w:rPr>
                <w:color w:val="FFFFFF"/>
              </w:rPr>
            </w:pPr>
          </w:p>
        </w:tc>
        <w:tc>
          <w:tcPr>
            <w:tcW w:w="311" w:type="pct"/>
            <w:tcBorders>
              <w:bottom w:val="single" w:sz="4" w:space="0" w:color="auto"/>
            </w:tcBorders>
            <w:shd w:val="clear" w:color="auto" w:fill="000000"/>
          </w:tcPr>
          <w:p w:rsidR="00393785" w:rsidRPr="001A1809" w:rsidRDefault="00393785" w:rsidP="008C6FDD">
            <w:pPr>
              <w:pStyle w:val="Style1"/>
              <w:tabs>
                <w:tab w:val="left" w:pos="720"/>
                <w:tab w:val="left" w:pos="900"/>
                <w:tab w:val="left" w:pos="1260"/>
              </w:tabs>
              <w:ind w:firstLine="709"/>
              <w:contextualSpacing/>
              <w:jc w:val="center"/>
              <w:rPr>
                <w:color w:val="FFFFFF"/>
              </w:rPr>
            </w:pPr>
          </w:p>
        </w:tc>
        <w:tc>
          <w:tcPr>
            <w:tcW w:w="215" w:type="pct"/>
            <w:tcBorders>
              <w:bottom w:val="single" w:sz="4" w:space="0" w:color="auto"/>
            </w:tcBorders>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30"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r w:rsidR="00393785" w:rsidRPr="001A1809" w:rsidTr="00550994">
        <w:tc>
          <w:tcPr>
            <w:tcW w:w="1058" w:type="pct"/>
            <w:vMerge w:val="restart"/>
          </w:tcPr>
          <w:p w:rsidR="00393785" w:rsidRPr="001A1809" w:rsidRDefault="00393785" w:rsidP="008C6FDD">
            <w:pPr>
              <w:pStyle w:val="Style1"/>
              <w:tabs>
                <w:tab w:val="left" w:pos="720"/>
                <w:tab w:val="left" w:pos="900"/>
                <w:tab w:val="left" w:pos="1260"/>
              </w:tabs>
              <w:ind w:firstLine="709"/>
              <w:contextualSpacing/>
              <w:jc w:val="center"/>
            </w:pPr>
            <w:r w:rsidRPr="001A1809">
              <w:t>Планирование деятельности по совершенствованию  существующей МТБ в соответствии с требованиями ФГОС</w:t>
            </w: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Определение поставщиков  недостающего учебного оборудования</w:t>
            </w: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311"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FFFFFF"/>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30"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r w:rsidR="00393785" w:rsidRPr="001A1809" w:rsidTr="00550994">
        <w:tc>
          <w:tcPr>
            <w:tcW w:w="1058"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Составление плана-графика поставок учебного оборудования</w:t>
            </w: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311"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30"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r w:rsidR="00393785" w:rsidRPr="001A1809" w:rsidTr="00550994">
        <w:tc>
          <w:tcPr>
            <w:tcW w:w="1058" w:type="pct"/>
            <w:vMerge w:val="restart"/>
          </w:tcPr>
          <w:p w:rsidR="00393785" w:rsidRPr="001A1809" w:rsidRDefault="00393785" w:rsidP="008C6FDD">
            <w:pPr>
              <w:pStyle w:val="Style1"/>
              <w:tabs>
                <w:tab w:val="left" w:pos="720"/>
                <w:tab w:val="left" w:pos="900"/>
                <w:tab w:val="left" w:pos="1260"/>
              </w:tabs>
              <w:ind w:firstLine="709"/>
              <w:contextualSpacing/>
              <w:jc w:val="center"/>
            </w:pPr>
            <w:r w:rsidRPr="001A1809">
              <w:t>Оснащение гимназии недостающим оборудованием и модернизация существующей МТБ)</w:t>
            </w: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Приобретение, установка и наладка недостающего оборудования.</w:t>
            </w: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311"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330"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r w:rsidR="00393785" w:rsidRPr="001A1809" w:rsidTr="00550994">
        <w:tc>
          <w:tcPr>
            <w:tcW w:w="1058"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Ремонт помещений ОУ, реконструкция пришкольной территории. Прием работ</w:t>
            </w: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311"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30"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r w:rsidR="00393785" w:rsidRPr="001A1809" w:rsidTr="00550994">
        <w:tc>
          <w:tcPr>
            <w:tcW w:w="1058" w:type="pct"/>
            <w:vMerge/>
          </w:tcPr>
          <w:p w:rsidR="00393785" w:rsidRPr="001A1809" w:rsidRDefault="00393785" w:rsidP="008C6FDD">
            <w:pPr>
              <w:pStyle w:val="Style1"/>
              <w:tabs>
                <w:tab w:val="left" w:pos="720"/>
                <w:tab w:val="left" w:pos="900"/>
                <w:tab w:val="left" w:pos="1260"/>
              </w:tabs>
              <w:ind w:firstLine="709"/>
              <w:contextualSpacing/>
              <w:jc w:val="center"/>
            </w:pP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Контроль  хода исполнения плана-графика и его корректировка</w:t>
            </w: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311"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330"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Borders>
              <w:bottom w:val="single" w:sz="4" w:space="0" w:color="auto"/>
            </w:tcBorders>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r w:rsidR="00393785" w:rsidRPr="001A1809" w:rsidTr="00550994">
        <w:tc>
          <w:tcPr>
            <w:tcW w:w="1058" w:type="pct"/>
          </w:tcPr>
          <w:p w:rsidR="00393785" w:rsidRPr="001A1809" w:rsidRDefault="00393785" w:rsidP="008C6FDD">
            <w:pPr>
              <w:spacing w:after="0" w:line="240" w:lineRule="auto"/>
              <w:ind w:firstLine="709"/>
              <w:contextualSpacing/>
              <w:jc w:val="both"/>
              <w:rPr>
                <w:rFonts w:ascii="Times New Roman" w:hAnsi="Times New Roman"/>
                <w:sz w:val="24"/>
                <w:szCs w:val="24"/>
              </w:rPr>
            </w:pPr>
            <w:r w:rsidRPr="001A1809">
              <w:rPr>
                <w:rFonts w:ascii="Times New Roman" w:hAnsi="Times New Roman"/>
                <w:sz w:val="24"/>
                <w:szCs w:val="24"/>
              </w:rPr>
              <w:t>Подведение итогов реализации проекта.</w:t>
            </w:r>
          </w:p>
        </w:tc>
        <w:tc>
          <w:tcPr>
            <w:tcW w:w="1056" w:type="pct"/>
          </w:tcPr>
          <w:p w:rsidR="00393785" w:rsidRPr="001A1809" w:rsidRDefault="00393785" w:rsidP="008C6FDD">
            <w:pPr>
              <w:pStyle w:val="Style1"/>
              <w:tabs>
                <w:tab w:val="left" w:pos="720"/>
                <w:tab w:val="left" w:pos="900"/>
                <w:tab w:val="left" w:pos="1260"/>
              </w:tabs>
              <w:ind w:firstLine="709"/>
              <w:contextualSpacing/>
              <w:jc w:val="center"/>
            </w:pPr>
            <w:r w:rsidRPr="001A1809">
              <w:t>Анализ эффективности работы по проекту</w:t>
            </w: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311"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330"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FFFFFF"/>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000000"/>
          </w:tcPr>
          <w:p w:rsidR="00393785" w:rsidRPr="001A1809" w:rsidRDefault="00393785" w:rsidP="008C6FDD">
            <w:pPr>
              <w:pStyle w:val="Style1"/>
              <w:tabs>
                <w:tab w:val="left" w:pos="720"/>
                <w:tab w:val="left" w:pos="900"/>
                <w:tab w:val="left" w:pos="1260"/>
              </w:tabs>
              <w:ind w:firstLine="709"/>
              <w:contextualSpacing/>
              <w:jc w:val="center"/>
            </w:pPr>
          </w:p>
        </w:tc>
        <w:tc>
          <w:tcPr>
            <w:tcW w:w="306"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5"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c>
          <w:tcPr>
            <w:tcW w:w="217" w:type="pct"/>
            <w:shd w:val="clear" w:color="auto" w:fill="auto"/>
          </w:tcPr>
          <w:p w:rsidR="00393785" w:rsidRPr="001A1809" w:rsidRDefault="00393785" w:rsidP="008C6FDD">
            <w:pPr>
              <w:pStyle w:val="Style1"/>
              <w:tabs>
                <w:tab w:val="left" w:pos="720"/>
                <w:tab w:val="left" w:pos="900"/>
                <w:tab w:val="left" w:pos="1260"/>
              </w:tabs>
              <w:ind w:firstLine="709"/>
              <w:contextualSpacing/>
              <w:jc w:val="center"/>
            </w:pPr>
          </w:p>
        </w:tc>
      </w:tr>
    </w:tbl>
    <w:p w:rsidR="00393785" w:rsidRPr="001A1809" w:rsidRDefault="00393785" w:rsidP="008C6FDD">
      <w:pPr>
        <w:spacing w:after="0" w:line="240" w:lineRule="auto"/>
        <w:ind w:firstLine="709"/>
        <w:rPr>
          <w:rFonts w:ascii="Times New Roman" w:hAnsi="Times New Roman"/>
          <w:sz w:val="24"/>
          <w:szCs w:val="24"/>
        </w:rPr>
      </w:pPr>
    </w:p>
    <w:p w:rsidR="00550994" w:rsidRPr="001A1809" w:rsidRDefault="00550994" w:rsidP="00815D1B">
      <w:pPr>
        <w:pStyle w:val="afc"/>
        <w:spacing w:before="0" w:after="0"/>
        <w:rPr>
          <w:color w:val="000000"/>
        </w:rPr>
      </w:pPr>
    </w:p>
    <w:p w:rsidR="00550994" w:rsidRPr="00286E03" w:rsidRDefault="0018694F" w:rsidP="00EC4604">
      <w:pPr>
        <w:pStyle w:val="1"/>
        <w:rPr>
          <w:rFonts w:ascii="Times New Roman" w:hAnsi="Times New Roman"/>
          <w:sz w:val="24"/>
          <w:szCs w:val="24"/>
        </w:rPr>
      </w:pPr>
      <w:bookmarkStart w:id="635" w:name="_Toc296446642"/>
      <w:bookmarkStart w:id="636" w:name="_Toc296508066"/>
      <w:bookmarkStart w:id="637" w:name="_Toc296568309"/>
      <w:r w:rsidRPr="00286E03">
        <w:rPr>
          <w:rFonts w:ascii="Times New Roman" w:hAnsi="Times New Roman"/>
          <w:sz w:val="24"/>
          <w:szCs w:val="24"/>
        </w:rPr>
        <w:t>МЕТОДИЧЕСКИЕ РЕКОМЕНДАЦИИ</w:t>
      </w:r>
      <w:r w:rsidR="00EC4604" w:rsidRPr="00286E03">
        <w:rPr>
          <w:rFonts w:ascii="Times New Roman" w:hAnsi="Times New Roman"/>
          <w:sz w:val="24"/>
          <w:szCs w:val="24"/>
        </w:rPr>
        <w:t xml:space="preserve"> </w:t>
      </w:r>
      <w:r w:rsidRPr="00286E03">
        <w:rPr>
          <w:rFonts w:ascii="Times New Roman" w:hAnsi="Times New Roman"/>
          <w:sz w:val="24"/>
          <w:szCs w:val="24"/>
        </w:rPr>
        <w:t>ПО ОРГАНИЗАЦИИ ВНЕУРОЧНОЙ ДЕЯТЕЛЬНОСТИ ОБЩЕОБРАЗОВАТЕЛЬНЫХ УЧРЕЖДЕНИЙ В УСЛОВИЯХ ПЕРЕХОДА НА ФЕДЕРАЛЬНЫЙ ГОСУДАРСТВЕННЫЙ ОБРАЗОВАТЕЛЬНЫЙ СТАНДАРТ НАЧАЛЬНОГО ОБЩЕГО ОБРАЗОВАНИЯ (ФГОС НОО)</w:t>
      </w:r>
      <w:bookmarkEnd w:id="635"/>
      <w:bookmarkEnd w:id="636"/>
      <w:bookmarkEnd w:id="637"/>
      <w:r w:rsidRPr="00286E03">
        <w:rPr>
          <w:rFonts w:ascii="Times New Roman" w:hAnsi="Times New Roman"/>
          <w:sz w:val="24"/>
          <w:szCs w:val="24"/>
        </w:rPr>
        <w:t xml:space="preserve"> </w:t>
      </w:r>
    </w:p>
    <w:p w:rsidR="00132E59" w:rsidRPr="001A1809" w:rsidRDefault="00132E59" w:rsidP="008C6FDD">
      <w:pPr>
        <w:pStyle w:val="afc"/>
        <w:spacing w:before="0" w:after="0"/>
        <w:ind w:firstLine="709"/>
        <w:jc w:val="right"/>
        <w:rPr>
          <w:color w:val="000000"/>
        </w:rPr>
      </w:pPr>
    </w:p>
    <w:p w:rsidR="00132E59" w:rsidRPr="001A1809" w:rsidRDefault="00132E59" w:rsidP="008C6FDD">
      <w:pPr>
        <w:pStyle w:val="afc"/>
        <w:spacing w:before="0" w:after="0"/>
        <w:ind w:firstLine="709"/>
        <w:jc w:val="right"/>
        <w:rPr>
          <w:color w:val="000000"/>
        </w:rPr>
      </w:pPr>
      <w:r w:rsidRPr="001A1809">
        <w:rPr>
          <w:color w:val="000000"/>
        </w:rPr>
        <w:t>Федотова</w:t>
      </w:r>
      <w:r w:rsidR="0016349E" w:rsidRPr="0016349E">
        <w:rPr>
          <w:color w:val="000000"/>
        </w:rPr>
        <w:t xml:space="preserve"> </w:t>
      </w:r>
      <w:r w:rsidR="0016349E" w:rsidRPr="001A1809">
        <w:rPr>
          <w:color w:val="000000"/>
        </w:rPr>
        <w:t>Н.В.</w:t>
      </w:r>
      <w:r w:rsidRPr="001A1809">
        <w:rPr>
          <w:color w:val="000000"/>
        </w:rPr>
        <w:t xml:space="preserve">, ст. преподаватель </w:t>
      </w:r>
    </w:p>
    <w:p w:rsidR="00132E59" w:rsidRPr="001A1809" w:rsidRDefault="00132E59" w:rsidP="008C6FDD">
      <w:pPr>
        <w:pStyle w:val="afc"/>
        <w:spacing w:before="0" w:after="0"/>
        <w:ind w:firstLine="709"/>
        <w:jc w:val="right"/>
        <w:rPr>
          <w:color w:val="000000"/>
        </w:rPr>
      </w:pPr>
      <w:r w:rsidRPr="001A1809">
        <w:rPr>
          <w:color w:val="000000"/>
        </w:rPr>
        <w:t xml:space="preserve">кафедры теории и методики воспитания </w:t>
      </w:r>
    </w:p>
    <w:p w:rsidR="00132E59" w:rsidRPr="001A1809" w:rsidRDefault="0016349E" w:rsidP="008C6FDD">
      <w:pPr>
        <w:pStyle w:val="afc"/>
        <w:spacing w:before="0" w:after="0"/>
        <w:ind w:firstLine="709"/>
        <w:jc w:val="right"/>
        <w:rPr>
          <w:color w:val="000000"/>
        </w:rPr>
      </w:pPr>
      <w:r>
        <w:rPr>
          <w:color w:val="000000"/>
        </w:rPr>
        <w:t>ОГБОУ «</w:t>
      </w:r>
      <w:r w:rsidR="00132E59" w:rsidRPr="001A1809">
        <w:rPr>
          <w:color w:val="000000"/>
        </w:rPr>
        <w:t>Костромско</w:t>
      </w:r>
      <w:r>
        <w:rPr>
          <w:color w:val="000000"/>
        </w:rPr>
        <w:t>й</w:t>
      </w:r>
      <w:r w:rsidR="00132E59" w:rsidRPr="001A1809">
        <w:rPr>
          <w:color w:val="000000"/>
        </w:rPr>
        <w:t xml:space="preserve"> областно</w:t>
      </w:r>
      <w:r>
        <w:rPr>
          <w:color w:val="000000"/>
        </w:rPr>
        <w:t>й</w:t>
      </w:r>
      <w:r w:rsidR="00132E59" w:rsidRPr="001A1809">
        <w:rPr>
          <w:color w:val="000000"/>
        </w:rPr>
        <w:t xml:space="preserve"> </w:t>
      </w:r>
    </w:p>
    <w:p w:rsidR="00132E59" w:rsidRPr="001A1809" w:rsidRDefault="0016349E" w:rsidP="008C6FDD">
      <w:pPr>
        <w:pStyle w:val="afc"/>
        <w:spacing w:before="0" w:after="0"/>
        <w:ind w:firstLine="709"/>
        <w:jc w:val="right"/>
        <w:rPr>
          <w:color w:val="000000"/>
        </w:rPr>
      </w:pPr>
      <w:r>
        <w:rPr>
          <w:color w:val="000000"/>
        </w:rPr>
        <w:t>институт</w:t>
      </w:r>
      <w:r w:rsidR="00132E59" w:rsidRPr="001A1809">
        <w:rPr>
          <w:color w:val="000000"/>
        </w:rPr>
        <w:t xml:space="preserve"> развития образования</w:t>
      </w:r>
      <w:r>
        <w:rPr>
          <w:color w:val="000000"/>
        </w:rPr>
        <w:t>»</w:t>
      </w:r>
    </w:p>
    <w:p w:rsidR="00550994" w:rsidRPr="001A1809" w:rsidRDefault="00550994" w:rsidP="00EC4604">
      <w:pPr>
        <w:pStyle w:val="afc"/>
        <w:spacing w:before="0" w:after="0"/>
        <w:ind w:firstLine="709"/>
        <w:jc w:val="center"/>
        <w:rPr>
          <w:b/>
          <w:color w:val="000000"/>
        </w:rPr>
      </w:pPr>
    </w:p>
    <w:p w:rsidR="00550994" w:rsidRPr="001A1809" w:rsidRDefault="00550994" w:rsidP="00EC4604">
      <w:pPr>
        <w:pStyle w:val="afc"/>
        <w:spacing w:before="0" w:after="0"/>
        <w:ind w:firstLine="709"/>
        <w:jc w:val="both"/>
        <w:rPr>
          <w:b/>
          <w:color w:val="000000"/>
        </w:rPr>
      </w:pPr>
      <w:r w:rsidRPr="001A1809">
        <w:rPr>
          <w:b/>
          <w:color w:val="000000"/>
        </w:rPr>
        <w:t>Роль и место внеурочной деятельности в основной образовательной программе школы</w:t>
      </w:r>
      <w:r w:rsidR="0016349E">
        <w:rPr>
          <w:b/>
          <w:color w:val="000000"/>
        </w:rPr>
        <w:t>.</w:t>
      </w:r>
    </w:p>
    <w:p w:rsidR="00550994" w:rsidRPr="001A1809" w:rsidRDefault="00550994" w:rsidP="008C6FDD">
      <w:pPr>
        <w:pStyle w:val="a8"/>
        <w:spacing w:after="0" w:line="240" w:lineRule="auto"/>
        <w:ind w:firstLine="709"/>
        <w:jc w:val="both"/>
        <w:rPr>
          <w:rFonts w:ascii="Times New Roman" w:hAnsi="Times New Roman"/>
          <w:sz w:val="24"/>
          <w:szCs w:val="24"/>
        </w:rPr>
      </w:pPr>
      <w:r w:rsidRPr="001A1809">
        <w:rPr>
          <w:rFonts w:ascii="Times New Roman" w:hAnsi="Times New Roman"/>
          <w:kern w:val="2"/>
          <w:sz w:val="24"/>
          <w:szCs w:val="24"/>
        </w:rPr>
        <w:t xml:space="preserve">В соответствии с федеральным государственным образовательным стандартом начального общего образования (ФГОС НОО), </w:t>
      </w:r>
      <w:r w:rsidRPr="001A1809">
        <w:rPr>
          <w:rFonts w:ascii="Times New Roman" w:hAnsi="Times New Roman"/>
          <w:sz w:val="24"/>
          <w:szCs w:val="24"/>
        </w:rPr>
        <w:t xml:space="preserve">утвержденным приказом Министерства образования и науки Российской Федерации от 6 октября </w:t>
      </w:r>
      <w:smartTag w:uri="urn:schemas-microsoft-com:office:smarttags" w:element="metricconverter">
        <w:smartTagPr>
          <w:attr w:name="ProductID" w:val="2009 г"/>
        </w:smartTagPr>
        <w:r w:rsidRPr="001A1809">
          <w:rPr>
            <w:rFonts w:ascii="Times New Roman" w:hAnsi="Times New Roman"/>
            <w:sz w:val="24"/>
            <w:szCs w:val="24"/>
          </w:rPr>
          <w:t>2009 г</w:t>
        </w:r>
      </w:smartTag>
      <w:r w:rsidRPr="001A1809">
        <w:rPr>
          <w:rFonts w:ascii="Times New Roman" w:hAnsi="Times New Roman"/>
          <w:sz w:val="24"/>
          <w:szCs w:val="24"/>
        </w:rPr>
        <w:t xml:space="preserve">. № 373 (с изменениями, внесенными приказом Минобрнауки России от 26 ноября </w:t>
      </w:r>
      <w:smartTag w:uri="urn:schemas-microsoft-com:office:smarttags" w:element="metricconverter">
        <w:smartTagPr>
          <w:attr w:name="ProductID" w:val="2010 г"/>
        </w:smartTagPr>
        <w:r w:rsidRPr="001A1809">
          <w:rPr>
            <w:rFonts w:ascii="Times New Roman" w:hAnsi="Times New Roman"/>
            <w:sz w:val="24"/>
            <w:szCs w:val="24"/>
          </w:rPr>
          <w:t>2010 г</w:t>
        </w:r>
      </w:smartTag>
      <w:r w:rsidRPr="001A1809">
        <w:rPr>
          <w:rFonts w:ascii="Times New Roman" w:hAnsi="Times New Roman"/>
          <w:sz w:val="24"/>
          <w:szCs w:val="24"/>
        </w:rPr>
        <w:t>. № 1241) основная образовательная программа начального общего образования реализуется образовательным учреждением через учебный план и внеурочную деятельность.</w:t>
      </w:r>
    </w:p>
    <w:p w:rsidR="00550994" w:rsidRPr="001A1809" w:rsidRDefault="00550994" w:rsidP="008C6FDD">
      <w:pPr>
        <w:pStyle w:val="a8"/>
        <w:spacing w:after="0" w:line="240" w:lineRule="auto"/>
        <w:ind w:firstLine="709"/>
        <w:rPr>
          <w:rFonts w:ascii="Times New Roman" w:hAnsi="Times New Roman"/>
          <w:sz w:val="24"/>
          <w:szCs w:val="24"/>
        </w:rPr>
      </w:pPr>
      <w:r w:rsidRPr="001A1809">
        <w:rPr>
          <w:rFonts w:ascii="Times New Roman" w:hAnsi="Times New Roman"/>
          <w:sz w:val="24"/>
          <w:szCs w:val="24"/>
        </w:rPr>
        <w:t>Учебный план образовательного учреждения является механизмом реализации учебной деятельности в рамках основной образовательной программы школы. Механизмом реализации внеурочной деятельности должен являться план внеурочной деятельности образовательного учреждения который разрабатывается по ступеням общего образования.</w:t>
      </w:r>
    </w:p>
    <w:p w:rsidR="00550994" w:rsidRPr="001A1809" w:rsidRDefault="00550994" w:rsidP="008C6FDD">
      <w:pPr>
        <w:pStyle w:val="a8"/>
        <w:spacing w:after="0" w:line="240" w:lineRule="auto"/>
        <w:ind w:firstLine="709"/>
        <w:rPr>
          <w:rFonts w:ascii="Times New Roman" w:hAnsi="Times New Roman"/>
          <w:sz w:val="24"/>
          <w:szCs w:val="24"/>
        </w:rPr>
      </w:pPr>
      <w:r w:rsidRPr="001A1809">
        <w:rPr>
          <w:rFonts w:ascii="Times New Roman" w:hAnsi="Times New Roman"/>
          <w:sz w:val="24"/>
          <w:szCs w:val="24"/>
        </w:rPr>
        <w:t>Для более полного понимания структуры данного документа и его обеспечивающих документов рассмотрим общую характеристику внеурочной деятельности.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Основным нормативным пра</w:t>
      </w:r>
      <w:r w:rsidR="0018694F" w:rsidRPr="001A1809">
        <w:rPr>
          <w:rFonts w:ascii="Times New Roman" w:hAnsi="Times New Roman"/>
          <w:sz w:val="24"/>
          <w:szCs w:val="24"/>
        </w:rPr>
        <w:t xml:space="preserve">вовым документом, определяющим </w:t>
      </w:r>
      <w:r w:rsidRPr="001A1809">
        <w:rPr>
          <w:rFonts w:ascii="Times New Roman" w:hAnsi="Times New Roman"/>
          <w:sz w:val="24"/>
          <w:szCs w:val="24"/>
        </w:rPr>
        <w:t>внеурочную деятельность является федеральный государственный образовательный стандарт. В требованиях к структуре основной образовательной программы начального общего образования определено, что внеурочная деятельность</w:t>
      </w:r>
      <w:r w:rsidRPr="001A1809">
        <w:rPr>
          <w:rFonts w:ascii="Times New Roman" w:hAnsi="Times New Roman"/>
          <w:i/>
          <w:sz w:val="24"/>
          <w:szCs w:val="24"/>
        </w:rPr>
        <w:t xml:space="preserve"> </w:t>
      </w:r>
      <w:r w:rsidRPr="001A1809">
        <w:rPr>
          <w:rFonts w:ascii="Times New Roman" w:hAnsi="Times New Roman"/>
          <w:sz w:val="24"/>
          <w:szCs w:val="24"/>
        </w:rPr>
        <w:t xml:space="preserve">организуется по направлениям развития личности (спортивно-оздоровительное, духовно-нравственное, социальное, общеинтеллектуальное, общекультурное). </w:t>
      </w:r>
    </w:p>
    <w:p w:rsidR="00286E03" w:rsidRDefault="00550994" w:rsidP="008C6FDD">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В качестве форм, в которых может быть реализована внеурочная деятельность закреплены такие формы</w:t>
      </w:r>
      <w:r w:rsidR="0018694F" w:rsidRPr="001A1809">
        <w:rPr>
          <w:rFonts w:ascii="Times New Roman" w:hAnsi="Times New Roman"/>
          <w:sz w:val="24"/>
          <w:szCs w:val="24"/>
        </w:rPr>
        <w:t>,</w:t>
      </w:r>
      <w:r w:rsidRPr="001A1809">
        <w:rPr>
          <w:rFonts w:ascii="Times New Roman" w:hAnsi="Times New Roman"/>
          <w:sz w:val="24"/>
          <w:szCs w:val="24"/>
        </w:rPr>
        <w:t xml:space="preserve"> как экскурсии, кружки, секции, круглые столы, конференции, диспуты, школьные научные общества, олимпиады, соревнования, поисковые и научные исследования, общественно полезные практики. </w:t>
      </w:r>
    </w:p>
    <w:p w:rsidR="00550994" w:rsidRPr="001A1809" w:rsidRDefault="00550994" w:rsidP="008C6FDD">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Внеурочная деятельность может быть территориально организована как в общеобразовательном учреждении, так и за его пределами.</w:t>
      </w:r>
      <w:r w:rsidRPr="001A1809">
        <w:rPr>
          <w:rFonts w:ascii="Times New Roman" w:hAnsi="Times New Roman"/>
          <w:color w:val="000000"/>
          <w:sz w:val="24"/>
          <w:szCs w:val="24"/>
        </w:rPr>
        <w:t xml:space="preserve"> При организации внеурочной деятельности целесообразно использовать ресурсы и опыт организации образовательного процесса, сложившийся в системе дополнительного образования, по развитию мотивации личности к познанию и творчеству младших школьников.  </w:t>
      </w:r>
    </w:p>
    <w:p w:rsidR="00550994" w:rsidRPr="001A1809" w:rsidRDefault="00550994" w:rsidP="008C6FDD">
      <w:pPr>
        <w:pStyle w:val="22"/>
        <w:autoSpaceDE w:val="0"/>
        <w:autoSpaceDN w:val="0"/>
        <w:adjustRightInd w:val="0"/>
        <w:rPr>
          <w:rFonts w:ascii="Times New Roman" w:hAnsi="Times New Roman"/>
        </w:rPr>
      </w:pPr>
      <w:r w:rsidRPr="001A1809">
        <w:rPr>
          <w:rFonts w:ascii="Times New Roman" w:hAnsi="Times New Roman"/>
        </w:rPr>
        <w:t>При отсутствии в образовательном учреждении возможностей для реализации внеурочной деятельности (кадровых, материально-технических и др.) образовательное учреждение в рамках соответствующих государственных (муниципальных) заданий, формируемых учредителем, использует возможности образовательных учреждений дополнительного образования детей, организаций культуры и спорта.</w:t>
      </w:r>
    </w:p>
    <w:p w:rsidR="00550994" w:rsidRPr="001A1809" w:rsidRDefault="00550994" w:rsidP="008C6FDD">
      <w:pPr>
        <w:pStyle w:val="22"/>
        <w:autoSpaceDE w:val="0"/>
        <w:autoSpaceDN w:val="0"/>
        <w:adjustRightInd w:val="0"/>
        <w:rPr>
          <w:rFonts w:ascii="Times New Roman" w:hAnsi="Times New Roman"/>
        </w:rPr>
      </w:pPr>
      <w:r w:rsidRPr="001A1809">
        <w:rPr>
          <w:rFonts w:ascii="Times New Roman" w:hAnsi="Times New Roman"/>
        </w:rPr>
        <w:t>В период каникул используются возможности организаций отдыха детей и их оздоровления, тематических лагерных смен, летних школ, создаваемых на базе общеобразовательных учреждений, образовательных учреждений дополнительного образования детей и других учреждений.</w:t>
      </w:r>
    </w:p>
    <w:p w:rsidR="00550994" w:rsidRPr="001A1809" w:rsidRDefault="00550994" w:rsidP="008C6FDD">
      <w:pPr>
        <w:tabs>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Формы организации образовательного процесса, чередование учебной и внеурочной деятельности в рамках реализации основной образовательной программы начального общего образования определяет образовательное учреждение.</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Внеурочная деятельность, как и деятельность обучающихся в рамках уроков направлена на достижение результатов освоения осн</w:t>
      </w:r>
      <w:r w:rsidR="00522C54" w:rsidRPr="001A1809">
        <w:rPr>
          <w:rFonts w:ascii="Times New Roman" w:hAnsi="Times New Roman"/>
          <w:sz w:val="24"/>
          <w:szCs w:val="24"/>
        </w:rPr>
        <w:t xml:space="preserve">овной образовательной программы, </w:t>
      </w:r>
      <w:r w:rsidRPr="001A1809">
        <w:rPr>
          <w:rFonts w:ascii="Times New Roman" w:hAnsi="Times New Roman"/>
          <w:sz w:val="24"/>
          <w:szCs w:val="24"/>
        </w:rPr>
        <w:t xml:space="preserve"> в первую очередь </w:t>
      </w:r>
      <w:r w:rsidR="00522C54" w:rsidRPr="001A1809">
        <w:rPr>
          <w:rFonts w:ascii="Times New Roman" w:hAnsi="Times New Roman"/>
          <w:sz w:val="24"/>
          <w:szCs w:val="24"/>
        </w:rPr>
        <w:t>на</w:t>
      </w:r>
      <w:r w:rsidRPr="001A1809">
        <w:rPr>
          <w:rFonts w:ascii="Times New Roman" w:hAnsi="Times New Roman"/>
          <w:sz w:val="24"/>
          <w:szCs w:val="24"/>
        </w:rPr>
        <w:t xml:space="preserve"> достижение личностных и метапредметных результатов. Это определяет и специфику внеурочной деятельности, в ходе которой обучающийся не только и даже не столько должен узнать, сколько научиться действовать, чувствовать, принимать решения и др. </w:t>
      </w:r>
    </w:p>
    <w:p w:rsidR="00550994" w:rsidRPr="001A1809" w:rsidRDefault="00550994" w:rsidP="008C6FDD">
      <w:pPr>
        <w:tabs>
          <w:tab w:val="left" w:pos="1260"/>
        </w:tabs>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Реализация внеурочной деятельности в начальной школе позволяет также решить ряд очень важных задач:</w:t>
      </w:r>
    </w:p>
    <w:p w:rsidR="00550994" w:rsidRPr="001A1809" w:rsidRDefault="00550994" w:rsidP="00213975">
      <w:pPr>
        <w:numPr>
          <w:ilvl w:val="0"/>
          <w:numId w:val="59"/>
        </w:numPr>
        <w:tabs>
          <w:tab w:val="left" w:pos="1260"/>
        </w:tabs>
        <w:adjustRightInd w:val="0"/>
        <w:spacing w:after="0" w:line="240" w:lineRule="auto"/>
        <w:ind w:left="0" w:firstLine="709"/>
        <w:jc w:val="both"/>
        <w:rPr>
          <w:rFonts w:ascii="Times New Roman" w:hAnsi="Times New Roman"/>
          <w:color w:val="000000"/>
          <w:sz w:val="24"/>
          <w:szCs w:val="24"/>
        </w:rPr>
      </w:pPr>
      <w:r w:rsidRPr="001A1809">
        <w:rPr>
          <w:rFonts w:ascii="Times New Roman" w:hAnsi="Times New Roman"/>
          <w:color w:val="000000"/>
          <w:sz w:val="24"/>
          <w:szCs w:val="24"/>
        </w:rPr>
        <w:t>обеспечить благоприятную адаптацию ребенка в школе;</w:t>
      </w:r>
    </w:p>
    <w:p w:rsidR="00550994" w:rsidRPr="001A1809" w:rsidRDefault="00550994" w:rsidP="00213975">
      <w:pPr>
        <w:numPr>
          <w:ilvl w:val="0"/>
          <w:numId w:val="59"/>
        </w:numPr>
        <w:tabs>
          <w:tab w:val="left" w:pos="1260"/>
        </w:tabs>
        <w:adjustRightInd w:val="0"/>
        <w:spacing w:after="0" w:line="240" w:lineRule="auto"/>
        <w:ind w:left="0" w:firstLine="709"/>
        <w:jc w:val="both"/>
        <w:rPr>
          <w:rFonts w:ascii="Times New Roman" w:hAnsi="Times New Roman"/>
          <w:color w:val="000000"/>
          <w:sz w:val="24"/>
          <w:szCs w:val="24"/>
        </w:rPr>
      </w:pPr>
      <w:r w:rsidRPr="001A1809">
        <w:rPr>
          <w:rFonts w:ascii="Times New Roman" w:hAnsi="Times New Roman"/>
          <w:color w:val="000000"/>
          <w:sz w:val="24"/>
          <w:szCs w:val="24"/>
        </w:rPr>
        <w:t>снизить учебную нагрузку обучающихся;</w:t>
      </w:r>
    </w:p>
    <w:p w:rsidR="00550994" w:rsidRPr="001A1809" w:rsidRDefault="00550994" w:rsidP="00213975">
      <w:pPr>
        <w:numPr>
          <w:ilvl w:val="0"/>
          <w:numId w:val="59"/>
        </w:numPr>
        <w:tabs>
          <w:tab w:val="left" w:pos="1260"/>
        </w:tabs>
        <w:adjustRightInd w:val="0"/>
        <w:spacing w:after="0" w:line="240" w:lineRule="auto"/>
        <w:ind w:left="0" w:firstLine="709"/>
        <w:jc w:val="both"/>
        <w:rPr>
          <w:rFonts w:ascii="Times New Roman" w:hAnsi="Times New Roman"/>
          <w:color w:val="000000"/>
          <w:sz w:val="24"/>
          <w:szCs w:val="24"/>
        </w:rPr>
      </w:pPr>
      <w:r w:rsidRPr="001A1809">
        <w:rPr>
          <w:rFonts w:ascii="Times New Roman" w:hAnsi="Times New Roman"/>
          <w:color w:val="000000"/>
          <w:sz w:val="24"/>
          <w:szCs w:val="24"/>
        </w:rPr>
        <w:t>улучшить условия для развития ребенка;</w:t>
      </w:r>
    </w:p>
    <w:p w:rsidR="00550994" w:rsidRPr="001A1809" w:rsidRDefault="00550994" w:rsidP="00213975">
      <w:pPr>
        <w:numPr>
          <w:ilvl w:val="0"/>
          <w:numId w:val="59"/>
        </w:numPr>
        <w:tabs>
          <w:tab w:val="left" w:pos="1260"/>
        </w:tabs>
        <w:adjustRightInd w:val="0"/>
        <w:spacing w:after="0" w:line="240" w:lineRule="auto"/>
        <w:ind w:left="0" w:firstLine="709"/>
        <w:jc w:val="both"/>
        <w:rPr>
          <w:rFonts w:ascii="Times New Roman" w:hAnsi="Times New Roman"/>
          <w:color w:val="000000"/>
          <w:sz w:val="24"/>
          <w:szCs w:val="24"/>
        </w:rPr>
      </w:pPr>
      <w:r w:rsidRPr="001A1809">
        <w:rPr>
          <w:rFonts w:ascii="Times New Roman" w:hAnsi="Times New Roman"/>
          <w:color w:val="000000"/>
          <w:sz w:val="24"/>
          <w:szCs w:val="24"/>
        </w:rPr>
        <w:t>учесть возрастные и индивидуальные особенности обучающихся.</w:t>
      </w:r>
    </w:p>
    <w:p w:rsidR="00550994" w:rsidRPr="001A1809" w:rsidRDefault="00550994"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Психофизиологические особенности ребенка седьмого года жизни (сложность произвольной регуляции деятельности, быстрая утомляемость и др.) приводят к тому, что для детей сложны статические нагрузки, ограничения двигательного режима, быстрое переключение с одного вида деятельности на другой и т.д. Кроме того, для первоклассников еще очень актуальны виды деятельности, которыми они занимались в дошкольном детстве, в первую очередь, игровая деятельность.</w:t>
      </w:r>
    </w:p>
    <w:p w:rsidR="00550994" w:rsidRPr="001A1809" w:rsidRDefault="00550994"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Поэтому, использование таких форм организации образовательного процесса как целевые прогулки, экскурсии, развивающие игры и т.д. приобретает особое значение для формирования умения учиться, а опора на наглядно-действенное и наглядно-образное мышление будет способствовать формированию логического мышления на первых этапах обучения в школе.</w:t>
      </w:r>
    </w:p>
    <w:p w:rsidR="00550994" w:rsidRPr="001A1809" w:rsidRDefault="00550994"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Перечисленные формы внеурочной деятельности в начальной школе должны способствовать формированию:</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целостного, социально ориентированного взгляда на мир в его органичном единстве и разнообразии природы, культур и народов;</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эстетических потребностей, ценностей и чувств;</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навыков сотрудничества со сверстниками в разных социальных ситуациях, умения не создавать конфликтов и находить выходы из спорных ситуаций;</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установки на безопасный, здоровый образ жизни;</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способности принимать и сохранять цели и задачи учебной деятельности;</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умения активно использовать речевые средства для решения коммуникативных и познавательных задач;</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способности осознанно строить речевое высказывание в соответствии с задачами коммуникации;</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логических действий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умения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способности </w:t>
      </w:r>
      <w:r w:rsidRPr="001A1809">
        <w:rPr>
          <w:rFonts w:ascii="Times New Roman" w:hAnsi="Times New Roman"/>
          <w:kern w:val="2"/>
          <w:sz w:val="24"/>
          <w:szCs w:val="24"/>
        </w:rPr>
        <w:t>использования начальных математических знаний для описания и объяснения окружающих предметов, процессов, явлений, а также оценки их количественных и пространственных отношений;</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kern w:val="2"/>
          <w:sz w:val="24"/>
          <w:szCs w:val="24"/>
        </w:rPr>
        <w:t>пространственного воображения и математической речи, измерения, пересчета, прикидки и оценки;</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kern w:val="2"/>
          <w:sz w:val="24"/>
          <w:szCs w:val="24"/>
        </w:rPr>
        <w:t>значимости чтения для личного развития; формирования представлений о мире, российской истории и культуре, первоначальных этических представлений;</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kern w:val="2"/>
          <w:sz w:val="24"/>
          <w:szCs w:val="24"/>
        </w:rPr>
        <w:t>уважительного отношения к России, родному краю, своей семье, истории, культуре, природе нашей страны, её современной жизни;</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kern w:val="2"/>
          <w:sz w:val="24"/>
          <w:szCs w:val="24"/>
        </w:rPr>
        <w:t>навыков устанавливать и выявлять причинно-следственные связи в окружающем мире;</w:t>
      </w:r>
    </w:p>
    <w:p w:rsidR="00550994" w:rsidRPr="001A1809" w:rsidRDefault="00550994" w:rsidP="00213975">
      <w:pPr>
        <w:numPr>
          <w:ilvl w:val="0"/>
          <w:numId w:val="59"/>
        </w:numPr>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kern w:val="2"/>
          <w:sz w:val="24"/>
          <w:szCs w:val="24"/>
        </w:rPr>
        <w:t>умений организовывать здоровьесберегающую жизнедеятельность</w:t>
      </w:r>
      <w:r w:rsidRPr="001A1809">
        <w:rPr>
          <w:rFonts w:ascii="Times New Roman" w:hAnsi="Times New Roman"/>
          <w:sz w:val="24"/>
          <w:szCs w:val="24"/>
        </w:rPr>
        <w:t>.</w:t>
      </w:r>
    </w:p>
    <w:p w:rsidR="00550994" w:rsidRPr="001A1809" w:rsidRDefault="00550994"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В этом проявляется роль внеурочной деятельности обучающихся в достижении планируемых результатов освоения основной образовательной программы начального общего образования: личностных, метапредметных, предметных.</w:t>
      </w:r>
    </w:p>
    <w:p w:rsidR="00550994" w:rsidRPr="001A1809" w:rsidRDefault="00550994" w:rsidP="008C6FDD">
      <w:pPr>
        <w:autoSpaceDE w:val="0"/>
        <w:autoSpaceDN w:val="0"/>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sz w:val="24"/>
          <w:szCs w:val="24"/>
        </w:rPr>
        <w:t xml:space="preserve">Очевидны и преимущества в использовании внеурочной деятельности для закрепления отдельных аспектов содержания учебных программ. Например, знания и умения  по математике: признаки предметов (сравнение по цвету, размеру, форме), пространственные представления, взаимное расположение предметов, сравнение групп предметов по их количеству, счет предметов и т.д., могут быть закреплены в ходе экскурсии «в природу». Это дает реальную возможность для </w:t>
      </w:r>
      <w:r w:rsidRPr="001A1809">
        <w:rPr>
          <w:rFonts w:ascii="Times New Roman" w:hAnsi="Times New Roman"/>
          <w:color w:val="000000"/>
          <w:sz w:val="24"/>
          <w:szCs w:val="24"/>
        </w:rPr>
        <w:t>снижения учебной нагрузки обучающихся за счет обеспечения направленности урочной и внеурочной деятельности на решение общих задач.</w:t>
      </w:r>
    </w:p>
    <w:p w:rsidR="00550994" w:rsidRPr="001A1809" w:rsidRDefault="00550994" w:rsidP="008C6FDD">
      <w:pPr>
        <w:autoSpaceDE w:val="0"/>
        <w:autoSpaceDN w:val="0"/>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О ценностном, содержательном единстве урочной и внеурочной деятельности, о необходимости реализации воспитательного потенциала современных учебных программ как в рамках классно-урочной системы, так и во внеурочное время отмечалось неоднократно (например, </w:t>
      </w:r>
      <w:r w:rsidRPr="001A1809">
        <w:rPr>
          <w:rFonts w:ascii="Times New Roman" w:hAnsi="Times New Roman"/>
          <w:sz w:val="24"/>
          <w:szCs w:val="24"/>
        </w:rPr>
        <w:t>письмо Минобразования России от 2 апреля 2002г. №13-51-28/13 «О повышении воспитательного потенциала образовательного процесса в общеобразовательном учреждении»</w:t>
      </w:r>
      <w:r w:rsidRPr="001A1809">
        <w:rPr>
          <w:rFonts w:ascii="Times New Roman" w:hAnsi="Times New Roman"/>
          <w:color w:val="000000"/>
          <w:sz w:val="24"/>
          <w:szCs w:val="24"/>
        </w:rPr>
        <w:t>).</w:t>
      </w:r>
    </w:p>
    <w:p w:rsidR="00550994" w:rsidRPr="001A1809" w:rsidRDefault="00550994" w:rsidP="008C6FDD">
      <w:pPr>
        <w:autoSpaceDE w:val="0"/>
        <w:autoSpaceDN w:val="0"/>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В настоящее время эта идея получила нормативное закрепление в федеральном государственном образовательном стандарте начального общего образования: организация образовательной деятельности обучающихся на уроке и создание соответствующего пространства реализации полученных знаний, умений и навыков в практической социально и личностно значимой деятельности во внеурочное время должно обеспечить достижение личностных, метапредметных и предметных результатов.</w:t>
      </w:r>
    </w:p>
    <w:p w:rsidR="00550994" w:rsidRPr="001A1809" w:rsidRDefault="00550994" w:rsidP="008C6FDD">
      <w:pPr>
        <w:pStyle w:val="22"/>
        <w:autoSpaceDE w:val="0"/>
        <w:autoSpaceDN w:val="0"/>
        <w:adjustRightInd w:val="0"/>
        <w:rPr>
          <w:rFonts w:ascii="Times New Roman" w:hAnsi="Times New Roman"/>
        </w:rPr>
      </w:pPr>
      <w:r w:rsidRPr="001A1809">
        <w:rPr>
          <w:rFonts w:ascii="Times New Roman" w:hAnsi="Times New Roman"/>
        </w:rPr>
        <w:t>Важно осознать, что внеурочная деятельность способна решать общие задачи с урочной деятельностью не только в таких образовательных областях как «Искусство», «Технология», «Физическая культура», «Основы духовно-нравственной культуры народов России», но и в образовательных областях «Математика и информатика» и «Обществознание и естествознание».</w:t>
      </w:r>
    </w:p>
    <w:p w:rsidR="00550994" w:rsidRPr="001A1809" w:rsidRDefault="00550994"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В последнем случае представляется целесообразным включение детей в деятельность органов школьного самоуправления, участие в деятельности школьных историко-краеведческих объединений, школьных музеев, взаимодействие с детскими общественными объединениями и организациями гуманистической направленности, социальными институтами. При освоении обучающимися основ естественнонаучных дисциплин, необходимо во внеурочной деятельности сделать акцент на воспитании эмоционально-ценностного отношения к природе, чувства ответственности за экологическое благополучие окружающего мира через участие детей в работе соответствующих экологических центров, включение в реализацию игровых экологически ориентированных программ, в том числе, в рамках детских общественных объединений.</w:t>
      </w:r>
    </w:p>
    <w:p w:rsidR="00550994" w:rsidRPr="001A1809" w:rsidRDefault="00550994"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Реализация внеурочной деятельности </w:t>
      </w:r>
      <w:r w:rsidR="00522C54" w:rsidRPr="001A1809">
        <w:rPr>
          <w:rFonts w:ascii="Times New Roman" w:hAnsi="Times New Roman"/>
          <w:sz w:val="24"/>
          <w:szCs w:val="24"/>
        </w:rPr>
        <w:t>- ресурс</w:t>
      </w:r>
      <w:r w:rsidRPr="001A1809">
        <w:rPr>
          <w:rFonts w:ascii="Times New Roman" w:hAnsi="Times New Roman"/>
          <w:sz w:val="24"/>
          <w:szCs w:val="24"/>
        </w:rPr>
        <w:t xml:space="preserve"> и для реализации требований санитарно-эпидемиологических правил и нормативов </w:t>
      </w:r>
      <w:r w:rsidRPr="001A1809">
        <w:rPr>
          <w:rFonts w:ascii="Times New Roman" w:hAnsi="Times New Roman"/>
          <w:color w:val="000000"/>
          <w:sz w:val="24"/>
          <w:szCs w:val="24"/>
        </w:rPr>
        <w:t xml:space="preserve">СанПиН 2.4.2.2821-10 </w:t>
      </w:r>
      <w:r w:rsidRPr="001A1809">
        <w:rPr>
          <w:rFonts w:ascii="Times New Roman" w:hAnsi="Times New Roman"/>
          <w:sz w:val="24"/>
          <w:szCs w:val="24"/>
        </w:rPr>
        <w:t xml:space="preserve">"Санитарно-эпидемиологические требования к условиям и организации обучения в общеобразовательных учреждениях". В частности, ФГОС НОО позволяет при составлении расписания уроков не только чередовать в течение дня и недели для обучающихся I ступени основные предметы с уроками музыки, изобразительного искусства, труда, физкультуры (как того требует вышеупомянутый СанПиН), но и </w:t>
      </w:r>
      <w:r w:rsidRPr="001A1809">
        <w:rPr>
          <w:rFonts w:ascii="Times New Roman" w:hAnsi="Times New Roman"/>
          <w:color w:val="000000"/>
          <w:sz w:val="24"/>
          <w:szCs w:val="24"/>
        </w:rPr>
        <w:t>чередовать учебную и внеурочную деятельности в рамках реализации основной образовательной программы начального общего образования.</w:t>
      </w:r>
    </w:p>
    <w:p w:rsidR="00550994" w:rsidRPr="001A1809" w:rsidRDefault="00550994"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Трудно переоценить и роль спортивно-оздоровительного направления внеурочной деятельности в создании условий для удовлетворения биологической потребности обучающихся в движении. В СанПиН 2.4.2.2821-10 предполагается, что эта потребность может быть реализована посредством ежедневной двигательной активности обучающихся в объеме не менее 2 часов. Такой объем двигательной активности может быть обеспечен за счет участия обучающихся в комплексе мероприятий: в проведении гимнастики до учебных занятий, физкультминуток на уроках, подвижных игр на переменах, уроков физкультуры, дней здоровья, самостоятельных занятий физкультурой. Но конечно значительную часть этого объема времени (примерно от 20 до 50 процентов) может обеспечить спортивно-оздоровительное направление внеурочной деятельности.</w:t>
      </w:r>
    </w:p>
    <w:p w:rsidR="00550994" w:rsidRPr="001A1809" w:rsidRDefault="00550994" w:rsidP="00EC4604">
      <w:pPr>
        <w:pStyle w:val="afc"/>
        <w:spacing w:before="0" w:after="0"/>
        <w:ind w:firstLine="709"/>
        <w:jc w:val="both"/>
        <w:rPr>
          <w:b/>
        </w:rPr>
      </w:pPr>
      <w:r w:rsidRPr="001A1809">
        <w:rPr>
          <w:b/>
        </w:rPr>
        <w:t>Планирование внеурочной деятельности</w:t>
      </w:r>
      <w:r w:rsidR="00286E03">
        <w:rPr>
          <w:b/>
        </w:rPr>
        <w:t>.</w:t>
      </w:r>
      <w:r w:rsidRPr="001A1809">
        <w:rPr>
          <w:b/>
        </w:rPr>
        <w:t xml:space="preserve"> </w:t>
      </w:r>
    </w:p>
    <w:p w:rsidR="00550994" w:rsidRPr="001A1809" w:rsidRDefault="00522C54" w:rsidP="008C6FDD">
      <w:pPr>
        <w:pStyle w:val="afc"/>
        <w:spacing w:before="0" w:after="0"/>
        <w:ind w:firstLine="709"/>
        <w:jc w:val="both"/>
      </w:pPr>
      <w:r w:rsidRPr="001A1809">
        <w:t>О</w:t>
      </w:r>
      <w:r w:rsidR="00550994" w:rsidRPr="001A1809">
        <w:t>бщеобразовательное учреждение (</w:t>
      </w:r>
      <w:r w:rsidR="00550994" w:rsidRPr="001A1809">
        <w:rPr>
          <w:color w:val="000000"/>
        </w:rPr>
        <w:t xml:space="preserve">далее – </w:t>
      </w:r>
      <w:r w:rsidR="00550994" w:rsidRPr="001A1809">
        <w:t>ОУ) самостоятельно выбирать направ</w:t>
      </w:r>
      <w:r w:rsidRPr="001A1809">
        <w:t xml:space="preserve">ления внеурочной деятельности, </w:t>
      </w:r>
      <w:r w:rsidR="00550994" w:rsidRPr="001A1809">
        <w:t>определять временные рамки (количество часов на определённый вид деятельности), формы и способы организации внеурочной деятельности.</w:t>
      </w:r>
    </w:p>
    <w:p w:rsidR="00550994" w:rsidRPr="001A1809" w:rsidRDefault="00550994" w:rsidP="008C6FDD">
      <w:pPr>
        <w:pStyle w:val="afc"/>
        <w:spacing w:before="0" w:after="0"/>
        <w:ind w:firstLine="709"/>
        <w:jc w:val="both"/>
      </w:pPr>
      <w:r w:rsidRPr="001A1809">
        <w:t xml:space="preserve">В качестве организационного механизма реализации внеурочной деятельности в образовательном учреждении рекомендуется использовать </w:t>
      </w:r>
      <w:r w:rsidRPr="001A1809">
        <w:rPr>
          <w:i/>
        </w:rPr>
        <w:t>план внеурочной деятельности</w:t>
      </w:r>
      <w:r w:rsidRPr="001A1809">
        <w:t>. План внеурочной деятельности образовательное учреждение разрабатывает и утверждает самостоятельно.</w:t>
      </w:r>
    </w:p>
    <w:p w:rsidR="00550994" w:rsidRPr="001A1809" w:rsidRDefault="00550994" w:rsidP="008C6FDD">
      <w:pPr>
        <w:pStyle w:val="afc"/>
        <w:spacing w:before="0" w:after="0"/>
        <w:ind w:firstLine="709"/>
        <w:jc w:val="both"/>
      </w:pPr>
      <w:r w:rsidRPr="001A1809">
        <w:t>Под планом внеурочной деятельности следует понимать нормативный документ образовательного учреждения, который определяет общий объем внеурочной деятельности обучающихся, состав и структуру направлений внеурочной деятельности по годам обучения или для ступени общего образования.</w:t>
      </w:r>
    </w:p>
    <w:p w:rsidR="00550994" w:rsidRPr="001A1809" w:rsidRDefault="00550994" w:rsidP="008C6FDD">
      <w:pPr>
        <w:pStyle w:val="afc"/>
        <w:spacing w:before="0" w:after="0"/>
        <w:ind w:firstLine="709"/>
        <w:jc w:val="both"/>
      </w:pPr>
      <w:r w:rsidRPr="001A1809">
        <w:t>Примерная форма плана внеурочной деятельности приведена в таблице 1.</w:t>
      </w:r>
    </w:p>
    <w:p w:rsidR="00550994" w:rsidRPr="001A1809" w:rsidRDefault="00550994" w:rsidP="008C6FDD">
      <w:pPr>
        <w:pStyle w:val="afc"/>
        <w:spacing w:before="0" w:after="0"/>
        <w:ind w:firstLine="709"/>
        <w:jc w:val="right"/>
      </w:pPr>
      <w:r w:rsidRPr="001A1809">
        <w:t>Таблица 1</w:t>
      </w:r>
    </w:p>
    <w:p w:rsidR="00550994" w:rsidRPr="001A1809" w:rsidRDefault="00550994" w:rsidP="008C6FDD">
      <w:pPr>
        <w:pStyle w:val="afc"/>
        <w:spacing w:before="0" w:after="0"/>
        <w:ind w:firstLine="709"/>
        <w:jc w:val="center"/>
        <w:rPr>
          <w:b/>
        </w:rPr>
      </w:pPr>
      <w:r w:rsidRPr="001A1809">
        <w:rPr>
          <w:b/>
        </w:rPr>
        <w:t>План внеурочной деятельности</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7"/>
        <w:gridCol w:w="1941"/>
        <w:gridCol w:w="2174"/>
        <w:gridCol w:w="2276"/>
        <w:gridCol w:w="1800"/>
      </w:tblGrid>
      <w:tr w:rsidR="00550994" w:rsidRPr="001A1809" w:rsidTr="00550994">
        <w:trPr>
          <w:trHeight w:val="277"/>
        </w:trPr>
        <w:tc>
          <w:tcPr>
            <w:tcW w:w="2177" w:type="dxa"/>
          </w:tcPr>
          <w:p w:rsidR="00550994" w:rsidRPr="001A1809" w:rsidRDefault="00550994" w:rsidP="00286E03">
            <w:pPr>
              <w:pStyle w:val="Pa1"/>
              <w:spacing w:line="240" w:lineRule="auto"/>
              <w:jc w:val="center"/>
              <w:rPr>
                <w:rStyle w:val="A15"/>
                <w:b/>
                <w:sz w:val="24"/>
                <w:szCs w:val="24"/>
              </w:rPr>
            </w:pPr>
            <w:r w:rsidRPr="001A1809">
              <w:rPr>
                <w:rStyle w:val="A15"/>
                <w:b/>
                <w:sz w:val="24"/>
                <w:szCs w:val="24"/>
              </w:rPr>
              <w:t>Направление</w:t>
            </w:r>
          </w:p>
        </w:tc>
        <w:tc>
          <w:tcPr>
            <w:tcW w:w="1941" w:type="dxa"/>
          </w:tcPr>
          <w:p w:rsidR="00550994" w:rsidRPr="001A1809" w:rsidRDefault="00550994" w:rsidP="00286E03">
            <w:pPr>
              <w:pStyle w:val="Pa1"/>
              <w:spacing w:line="240" w:lineRule="auto"/>
              <w:jc w:val="center"/>
              <w:rPr>
                <w:b/>
                <w:color w:val="000000"/>
              </w:rPr>
            </w:pPr>
            <w:r w:rsidRPr="001A1809">
              <w:rPr>
                <w:rStyle w:val="A15"/>
                <w:b/>
                <w:sz w:val="24"/>
                <w:szCs w:val="24"/>
              </w:rPr>
              <w:t>Место проведения</w:t>
            </w:r>
          </w:p>
        </w:tc>
        <w:tc>
          <w:tcPr>
            <w:tcW w:w="2174" w:type="dxa"/>
          </w:tcPr>
          <w:p w:rsidR="00550994" w:rsidRPr="001A1809" w:rsidRDefault="00550994" w:rsidP="00286E03">
            <w:pPr>
              <w:pStyle w:val="Pa1"/>
              <w:spacing w:line="240" w:lineRule="auto"/>
              <w:jc w:val="center"/>
              <w:rPr>
                <w:b/>
                <w:color w:val="000000"/>
              </w:rPr>
            </w:pPr>
            <w:r w:rsidRPr="001A1809">
              <w:rPr>
                <w:rStyle w:val="A15"/>
                <w:b/>
                <w:sz w:val="24"/>
                <w:szCs w:val="24"/>
              </w:rPr>
              <w:t>Время проведения</w:t>
            </w:r>
          </w:p>
        </w:tc>
        <w:tc>
          <w:tcPr>
            <w:tcW w:w="2276" w:type="dxa"/>
          </w:tcPr>
          <w:p w:rsidR="00550994" w:rsidRPr="001A1809" w:rsidRDefault="00550994" w:rsidP="00286E03">
            <w:pPr>
              <w:pStyle w:val="Pa1"/>
              <w:spacing w:line="240" w:lineRule="auto"/>
              <w:jc w:val="center"/>
              <w:rPr>
                <w:b/>
                <w:color w:val="000000"/>
              </w:rPr>
            </w:pPr>
            <w:r w:rsidRPr="001A1809">
              <w:rPr>
                <w:rStyle w:val="A15"/>
                <w:b/>
                <w:sz w:val="24"/>
                <w:szCs w:val="24"/>
              </w:rPr>
              <w:t>Формы организации</w:t>
            </w:r>
          </w:p>
        </w:tc>
        <w:tc>
          <w:tcPr>
            <w:tcW w:w="1800" w:type="dxa"/>
          </w:tcPr>
          <w:p w:rsidR="00550994" w:rsidRPr="001A1809" w:rsidRDefault="00550994" w:rsidP="00286E03">
            <w:pPr>
              <w:pStyle w:val="Pa1"/>
              <w:spacing w:line="240" w:lineRule="auto"/>
              <w:jc w:val="center"/>
              <w:rPr>
                <w:rStyle w:val="A15"/>
                <w:b/>
                <w:sz w:val="24"/>
                <w:szCs w:val="24"/>
              </w:rPr>
            </w:pPr>
            <w:r w:rsidRPr="001A1809">
              <w:rPr>
                <w:b/>
              </w:rPr>
              <w:t>Объём времени</w:t>
            </w:r>
          </w:p>
        </w:tc>
      </w:tr>
      <w:tr w:rsidR="00550994" w:rsidRPr="001A1809" w:rsidTr="00550994">
        <w:trPr>
          <w:trHeight w:val="277"/>
        </w:trPr>
        <w:tc>
          <w:tcPr>
            <w:tcW w:w="2177" w:type="dxa"/>
          </w:tcPr>
          <w:p w:rsidR="00550994" w:rsidRPr="001A1809" w:rsidRDefault="00550994" w:rsidP="00286E03">
            <w:pPr>
              <w:spacing w:after="0" w:line="240" w:lineRule="auto"/>
              <w:jc w:val="both"/>
              <w:rPr>
                <w:rStyle w:val="A15"/>
                <w:rFonts w:ascii="Times New Roman" w:hAnsi="Times New Roman"/>
                <w:b/>
                <w:sz w:val="24"/>
                <w:szCs w:val="24"/>
              </w:rPr>
            </w:pPr>
            <w:r w:rsidRPr="001A1809">
              <w:rPr>
                <w:rFonts w:ascii="Times New Roman" w:hAnsi="Times New Roman"/>
                <w:sz w:val="24"/>
                <w:szCs w:val="24"/>
              </w:rPr>
              <w:t xml:space="preserve">Спортивно-оздоровительное </w:t>
            </w:r>
          </w:p>
        </w:tc>
        <w:tc>
          <w:tcPr>
            <w:tcW w:w="1941" w:type="dxa"/>
          </w:tcPr>
          <w:p w:rsidR="00550994" w:rsidRPr="001A1809" w:rsidRDefault="00550994" w:rsidP="008C6FDD">
            <w:pPr>
              <w:pStyle w:val="Pa1"/>
              <w:spacing w:line="240" w:lineRule="auto"/>
              <w:ind w:firstLine="709"/>
              <w:jc w:val="center"/>
              <w:rPr>
                <w:rStyle w:val="A15"/>
                <w:b/>
                <w:sz w:val="24"/>
                <w:szCs w:val="24"/>
              </w:rPr>
            </w:pPr>
          </w:p>
        </w:tc>
        <w:tc>
          <w:tcPr>
            <w:tcW w:w="2174" w:type="dxa"/>
          </w:tcPr>
          <w:p w:rsidR="00550994" w:rsidRPr="001A1809" w:rsidRDefault="00550994" w:rsidP="008C6FDD">
            <w:pPr>
              <w:pStyle w:val="Pa1"/>
              <w:spacing w:line="240" w:lineRule="auto"/>
              <w:ind w:firstLine="709"/>
              <w:jc w:val="center"/>
              <w:rPr>
                <w:rStyle w:val="A15"/>
                <w:b/>
                <w:sz w:val="24"/>
                <w:szCs w:val="24"/>
              </w:rPr>
            </w:pPr>
          </w:p>
        </w:tc>
        <w:tc>
          <w:tcPr>
            <w:tcW w:w="2276" w:type="dxa"/>
          </w:tcPr>
          <w:p w:rsidR="00550994" w:rsidRPr="001A1809" w:rsidRDefault="00550994" w:rsidP="008C6FDD">
            <w:pPr>
              <w:pStyle w:val="Pa1"/>
              <w:spacing w:line="240" w:lineRule="auto"/>
              <w:ind w:firstLine="709"/>
              <w:jc w:val="center"/>
              <w:rPr>
                <w:rStyle w:val="A15"/>
                <w:b/>
                <w:sz w:val="24"/>
                <w:szCs w:val="24"/>
              </w:rPr>
            </w:pPr>
          </w:p>
        </w:tc>
        <w:tc>
          <w:tcPr>
            <w:tcW w:w="1800" w:type="dxa"/>
          </w:tcPr>
          <w:p w:rsidR="00550994" w:rsidRPr="001A1809" w:rsidRDefault="00550994" w:rsidP="008C6FDD">
            <w:pPr>
              <w:pStyle w:val="Pa1"/>
              <w:spacing w:line="240" w:lineRule="auto"/>
              <w:ind w:firstLine="709"/>
              <w:jc w:val="center"/>
              <w:rPr>
                <w:rStyle w:val="A15"/>
                <w:b/>
                <w:sz w:val="24"/>
                <w:szCs w:val="24"/>
              </w:rPr>
            </w:pPr>
          </w:p>
        </w:tc>
      </w:tr>
      <w:tr w:rsidR="00550994" w:rsidRPr="001A1809" w:rsidTr="00550994">
        <w:trPr>
          <w:trHeight w:val="277"/>
        </w:trPr>
        <w:tc>
          <w:tcPr>
            <w:tcW w:w="2177" w:type="dxa"/>
          </w:tcPr>
          <w:p w:rsidR="00550994" w:rsidRPr="001A1809" w:rsidRDefault="00550994"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Духовно-нравственное </w:t>
            </w:r>
          </w:p>
          <w:p w:rsidR="00550994" w:rsidRPr="001A1809" w:rsidRDefault="00550994" w:rsidP="00286E03">
            <w:pPr>
              <w:pStyle w:val="Pa1"/>
              <w:spacing w:line="240" w:lineRule="auto"/>
              <w:jc w:val="center"/>
              <w:rPr>
                <w:rStyle w:val="A15"/>
                <w:b/>
                <w:sz w:val="24"/>
                <w:szCs w:val="24"/>
              </w:rPr>
            </w:pPr>
          </w:p>
        </w:tc>
        <w:tc>
          <w:tcPr>
            <w:tcW w:w="1941" w:type="dxa"/>
          </w:tcPr>
          <w:p w:rsidR="00550994" w:rsidRPr="001A1809" w:rsidRDefault="00550994" w:rsidP="008C6FDD">
            <w:pPr>
              <w:pStyle w:val="Pa1"/>
              <w:spacing w:line="240" w:lineRule="auto"/>
              <w:ind w:firstLine="709"/>
              <w:jc w:val="center"/>
              <w:rPr>
                <w:rStyle w:val="A15"/>
                <w:b/>
                <w:sz w:val="24"/>
                <w:szCs w:val="24"/>
              </w:rPr>
            </w:pPr>
          </w:p>
        </w:tc>
        <w:tc>
          <w:tcPr>
            <w:tcW w:w="2174" w:type="dxa"/>
          </w:tcPr>
          <w:p w:rsidR="00550994" w:rsidRPr="001A1809" w:rsidRDefault="00550994" w:rsidP="008C6FDD">
            <w:pPr>
              <w:pStyle w:val="Pa1"/>
              <w:spacing w:line="240" w:lineRule="auto"/>
              <w:ind w:firstLine="709"/>
              <w:jc w:val="center"/>
              <w:rPr>
                <w:rStyle w:val="A15"/>
                <w:b/>
                <w:sz w:val="24"/>
                <w:szCs w:val="24"/>
              </w:rPr>
            </w:pPr>
          </w:p>
        </w:tc>
        <w:tc>
          <w:tcPr>
            <w:tcW w:w="2276" w:type="dxa"/>
          </w:tcPr>
          <w:p w:rsidR="00550994" w:rsidRPr="001A1809" w:rsidRDefault="00550994" w:rsidP="008C6FDD">
            <w:pPr>
              <w:pStyle w:val="Pa1"/>
              <w:spacing w:line="240" w:lineRule="auto"/>
              <w:ind w:firstLine="709"/>
              <w:jc w:val="center"/>
              <w:rPr>
                <w:rStyle w:val="A15"/>
                <w:b/>
                <w:sz w:val="24"/>
                <w:szCs w:val="24"/>
              </w:rPr>
            </w:pPr>
          </w:p>
        </w:tc>
        <w:tc>
          <w:tcPr>
            <w:tcW w:w="1800" w:type="dxa"/>
          </w:tcPr>
          <w:p w:rsidR="00550994" w:rsidRPr="001A1809" w:rsidRDefault="00550994" w:rsidP="008C6FDD">
            <w:pPr>
              <w:pStyle w:val="Pa1"/>
              <w:spacing w:line="240" w:lineRule="auto"/>
              <w:ind w:firstLine="709"/>
              <w:jc w:val="center"/>
              <w:rPr>
                <w:rStyle w:val="A15"/>
                <w:b/>
                <w:sz w:val="24"/>
                <w:szCs w:val="24"/>
              </w:rPr>
            </w:pPr>
          </w:p>
        </w:tc>
      </w:tr>
      <w:tr w:rsidR="00550994" w:rsidRPr="001A1809" w:rsidTr="00550994">
        <w:trPr>
          <w:trHeight w:val="277"/>
        </w:trPr>
        <w:tc>
          <w:tcPr>
            <w:tcW w:w="2177" w:type="dxa"/>
          </w:tcPr>
          <w:p w:rsidR="00550994" w:rsidRPr="001A1809" w:rsidRDefault="00550994"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Общеинтеллектуальное </w:t>
            </w:r>
          </w:p>
          <w:p w:rsidR="00550994" w:rsidRPr="001A1809" w:rsidRDefault="00550994" w:rsidP="00286E03">
            <w:pPr>
              <w:pStyle w:val="Pa1"/>
              <w:spacing w:line="240" w:lineRule="auto"/>
              <w:jc w:val="center"/>
              <w:rPr>
                <w:rStyle w:val="A15"/>
                <w:b/>
                <w:sz w:val="24"/>
                <w:szCs w:val="24"/>
              </w:rPr>
            </w:pPr>
          </w:p>
        </w:tc>
        <w:tc>
          <w:tcPr>
            <w:tcW w:w="1941" w:type="dxa"/>
          </w:tcPr>
          <w:p w:rsidR="00550994" w:rsidRPr="001A1809" w:rsidRDefault="00550994" w:rsidP="008C6FDD">
            <w:pPr>
              <w:pStyle w:val="Pa1"/>
              <w:spacing w:line="240" w:lineRule="auto"/>
              <w:ind w:firstLine="709"/>
              <w:jc w:val="center"/>
              <w:rPr>
                <w:rStyle w:val="A15"/>
                <w:b/>
                <w:sz w:val="24"/>
                <w:szCs w:val="24"/>
              </w:rPr>
            </w:pPr>
          </w:p>
        </w:tc>
        <w:tc>
          <w:tcPr>
            <w:tcW w:w="2174" w:type="dxa"/>
          </w:tcPr>
          <w:p w:rsidR="00550994" w:rsidRPr="001A1809" w:rsidRDefault="00550994" w:rsidP="008C6FDD">
            <w:pPr>
              <w:pStyle w:val="Pa1"/>
              <w:spacing w:line="240" w:lineRule="auto"/>
              <w:ind w:firstLine="709"/>
              <w:jc w:val="center"/>
              <w:rPr>
                <w:rStyle w:val="A15"/>
                <w:b/>
                <w:sz w:val="24"/>
                <w:szCs w:val="24"/>
              </w:rPr>
            </w:pPr>
          </w:p>
        </w:tc>
        <w:tc>
          <w:tcPr>
            <w:tcW w:w="2276" w:type="dxa"/>
          </w:tcPr>
          <w:p w:rsidR="00550994" w:rsidRPr="001A1809" w:rsidRDefault="00550994" w:rsidP="008C6FDD">
            <w:pPr>
              <w:pStyle w:val="Pa1"/>
              <w:spacing w:line="240" w:lineRule="auto"/>
              <w:ind w:firstLine="709"/>
              <w:jc w:val="center"/>
              <w:rPr>
                <w:rStyle w:val="A15"/>
                <w:b/>
                <w:sz w:val="24"/>
                <w:szCs w:val="24"/>
              </w:rPr>
            </w:pPr>
          </w:p>
        </w:tc>
        <w:tc>
          <w:tcPr>
            <w:tcW w:w="1800" w:type="dxa"/>
          </w:tcPr>
          <w:p w:rsidR="00550994" w:rsidRPr="001A1809" w:rsidRDefault="00550994" w:rsidP="008C6FDD">
            <w:pPr>
              <w:pStyle w:val="Pa1"/>
              <w:spacing w:line="240" w:lineRule="auto"/>
              <w:ind w:firstLine="709"/>
              <w:jc w:val="center"/>
              <w:rPr>
                <w:rStyle w:val="A15"/>
                <w:b/>
                <w:sz w:val="24"/>
                <w:szCs w:val="24"/>
              </w:rPr>
            </w:pPr>
          </w:p>
        </w:tc>
      </w:tr>
      <w:tr w:rsidR="00550994" w:rsidRPr="001A1809" w:rsidTr="00550994">
        <w:trPr>
          <w:trHeight w:val="277"/>
        </w:trPr>
        <w:tc>
          <w:tcPr>
            <w:tcW w:w="2177" w:type="dxa"/>
          </w:tcPr>
          <w:p w:rsidR="00550994" w:rsidRPr="001A1809" w:rsidRDefault="00550994"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Социальное </w:t>
            </w:r>
          </w:p>
          <w:p w:rsidR="00550994" w:rsidRPr="001A1809" w:rsidRDefault="00550994" w:rsidP="00286E03">
            <w:pPr>
              <w:pStyle w:val="Pa1"/>
              <w:spacing w:line="240" w:lineRule="auto"/>
              <w:jc w:val="center"/>
              <w:rPr>
                <w:rStyle w:val="A15"/>
                <w:b/>
                <w:sz w:val="24"/>
                <w:szCs w:val="24"/>
              </w:rPr>
            </w:pPr>
          </w:p>
        </w:tc>
        <w:tc>
          <w:tcPr>
            <w:tcW w:w="1941" w:type="dxa"/>
          </w:tcPr>
          <w:p w:rsidR="00550994" w:rsidRPr="001A1809" w:rsidRDefault="00550994" w:rsidP="008C6FDD">
            <w:pPr>
              <w:pStyle w:val="Pa1"/>
              <w:spacing w:line="240" w:lineRule="auto"/>
              <w:ind w:firstLine="709"/>
              <w:jc w:val="center"/>
              <w:rPr>
                <w:rStyle w:val="A15"/>
                <w:b/>
                <w:sz w:val="24"/>
                <w:szCs w:val="24"/>
              </w:rPr>
            </w:pPr>
          </w:p>
        </w:tc>
        <w:tc>
          <w:tcPr>
            <w:tcW w:w="2174" w:type="dxa"/>
          </w:tcPr>
          <w:p w:rsidR="00550994" w:rsidRPr="001A1809" w:rsidRDefault="00550994" w:rsidP="008C6FDD">
            <w:pPr>
              <w:pStyle w:val="Pa1"/>
              <w:spacing w:line="240" w:lineRule="auto"/>
              <w:ind w:firstLine="709"/>
              <w:jc w:val="center"/>
              <w:rPr>
                <w:rStyle w:val="A15"/>
                <w:b/>
                <w:sz w:val="24"/>
                <w:szCs w:val="24"/>
              </w:rPr>
            </w:pPr>
          </w:p>
        </w:tc>
        <w:tc>
          <w:tcPr>
            <w:tcW w:w="2276" w:type="dxa"/>
          </w:tcPr>
          <w:p w:rsidR="00550994" w:rsidRPr="001A1809" w:rsidRDefault="00550994" w:rsidP="008C6FDD">
            <w:pPr>
              <w:pStyle w:val="Pa1"/>
              <w:spacing w:line="240" w:lineRule="auto"/>
              <w:ind w:firstLine="709"/>
              <w:jc w:val="center"/>
              <w:rPr>
                <w:rStyle w:val="A15"/>
                <w:b/>
                <w:sz w:val="24"/>
                <w:szCs w:val="24"/>
              </w:rPr>
            </w:pPr>
          </w:p>
        </w:tc>
        <w:tc>
          <w:tcPr>
            <w:tcW w:w="1800" w:type="dxa"/>
          </w:tcPr>
          <w:p w:rsidR="00550994" w:rsidRPr="001A1809" w:rsidRDefault="00550994" w:rsidP="008C6FDD">
            <w:pPr>
              <w:pStyle w:val="Pa1"/>
              <w:spacing w:line="240" w:lineRule="auto"/>
              <w:ind w:firstLine="709"/>
              <w:jc w:val="center"/>
              <w:rPr>
                <w:rStyle w:val="A15"/>
                <w:b/>
                <w:sz w:val="24"/>
                <w:szCs w:val="24"/>
              </w:rPr>
            </w:pPr>
          </w:p>
        </w:tc>
      </w:tr>
      <w:tr w:rsidR="00550994" w:rsidRPr="001A1809" w:rsidTr="00550994">
        <w:trPr>
          <w:trHeight w:val="277"/>
        </w:trPr>
        <w:tc>
          <w:tcPr>
            <w:tcW w:w="2177" w:type="dxa"/>
          </w:tcPr>
          <w:p w:rsidR="00550994" w:rsidRPr="001A1809" w:rsidRDefault="00550994" w:rsidP="00286E03">
            <w:pPr>
              <w:spacing w:after="0" w:line="240" w:lineRule="auto"/>
              <w:jc w:val="both"/>
              <w:rPr>
                <w:rFonts w:ascii="Times New Roman" w:hAnsi="Times New Roman"/>
                <w:sz w:val="24"/>
                <w:szCs w:val="24"/>
              </w:rPr>
            </w:pPr>
            <w:r w:rsidRPr="001A1809">
              <w:rPr>
                <w:rFonts w:ascii="Times New Roman" w:hAnsi="Times New Roman"/>
                <w:sz w:val="24"/>
                <w:szCs w:val="24"/>
              </w:rPr>
              <w:t xml:space="preserve">Общекультурное </w:t>
            </w:r>
          </w:p>
          <w:p w:rsidR="00550994" w:rsidRPr="001A1809" w:rsidRDefault="00550994" w:rsidP="00286E03">
            <w:pPr>
              <w:pStyle w:val="Pa1"/>
              <w:spacing w:line="240" w:lineRule="auto"/>
              <w:jc w:val="center"/>
              <w:rPr>
                <w:rStyle w:val="A15"/>
                <w:b/>
                <w:sz w:val="24"/>
                <w:szCs w:val="24"/>
              </w:rPr>
            </w:pPr>
          </w:p>
        </w:tc>
        <w:tc>
          <w:tcPr>
            <w:tcW w:w="1941" w:type="dxa"/>
          </w:tcPr>
          <w:p w:rsidR="00550994" w:rsidRPr="001A1809" w:rsidRDefault="00550994" w:rsidP="008C6FDD">
            <w:pPr>
              <w:pStyle w:val="Pa1"/>
              <w:spacing w:line="240" w:lineRule="auto"/>
              <w:ind w:firstLine="709"/>
              <w:jc w:val="center"/>
              <w:rPr>
                <w:rStyle w:val="A15"/>
                <w:b/>
                <w:sz w:val="24"/>
                <w:szCs w:val="24"/>
              </w:rPr>
            </w:pPr>
          </w:p>
        </w:tc>
        <w:tc>
          <w:tcPr>
            <w:tcW w:w="2174" w:type="dxa"/>
          </w:tcPr>
          <w:p w:rsidR="00550994" w:rsidRPr="001A1809" w:rsidRDefault="00550994" w:rsidP="008C6FDD">
            <w:pPr>
              <w:pStyle w:val="Pa1"/>
              <w:spacing w:line="240" w:lineRule="auto"/>
              <w:ind w:firstLine="709"/>
              <w:jc w:val="center"/>
              <w:rPr>
                <w:rStyle w:val="A15"/>
                <w:b/>
                <w:sz w:val="24"/>
                <w:szCs w:val="24"/>
              </w:rPr>
            </w:pPr>
          </w:p>
        </w:tc>
        <w:tc>
          <w:tcPr>
            <w:tcW w:w="2276" w:type="dxa"/>
          </w:tcPr>
          <w:p w:rsidR="00550994" w:rsidRPr="001A1809" w:rsidRDefault="00550994" w:rsidP="008C6FDD">
            <w:pPr>
              <w:pStyle w:val="Pa1"/>
              <w:spacing w:line="240" w:lineRule="auto"/>
              <w:ind w:firstLine="709"/>
              <w:jc w:val="center"/>
              <w:rPr>
                <w:rStyle w:val="A15"/>
                <w:b/>
                <w:sz w:val="24"/>
                <w:szCs w:val="24"/>
              </w:rPr>
            </w:pPr>
          </w:p>
        </w:tc>
        <w:tc>
          <w:tcPr>
            <w:tcW w:w="1800" w:type="dxa"/>
          </w:tcPr>
          <w:p w:rsidR="00550994" w:rsidRPr="001A1809" w:rsidRDefault="00550994" w:rsidP="008C6FDD">
            <w:pPr>
              <w:pStyle w:val="Pa1"/>
              <w:spacing w:line="240" w:lineRule="auto"/>
              <w:ind w:firstLine="709"/>
              <w:jc w:val="center"/>
              <w:rPr>
                <w:rStyle w:val="A15"/>
                <w:b/>
                <w:sz w:val="24"/>
                <w:szCs w:val="24"/>
              </w:rPr>
            </w:pPr>
          </w:p>
        </w:tc>
      </w:tr>
      <w:tr w:rsidR="00550994" w:rsidRPr="001A1809" w:rsidTr="00550994">
        <w:trPr>
          <w:trHeight w:val="277"/>
        </w:trPr>
        <w:tc>
          <w:tcPr>
            <w:tcW w:w="2177" w:type="dxa"/>
          </w:tcPr>
          <w:p w:rsidR="00550994" w:rsidRPr="001A1809" w:rsidRDefault="00550994" w:rsidP="008C6FDD">
            <w:pPr>
              <w:pStyle w:val="Pa1"/>
              <w:spacing w:line="240" w:lineRule="auto"/>
              <w:ind w:firstLine="709"/>
              <w:jc w:val="center"/>
              <w:rPr>
                <w:rStyle w:val="A15"/>
                <w:b/>
                <w:sz w:val="24"/>
                <w:szCs w:val="24"/>
              </w:rPr>
            </w:pPr>
          </w:p>
        </w:tc>
        <w:tc>
          <w:tcPr>
            <w:tcW w:w="1941" w:type="dxa"/>
          </w:tcPr>
          <w:p w:rsidR="00550994" w:rsidRPr="001A1809" w:rsidRDefault="00550994" w:rsidP="008C6FDD">
            <w:pPr>
              <w:pStyle w:val="Pa1"/>
              <w:spacing w:line="240" w:lineRule="auto"/>
              <w:ind w:firstLine="709"/>
              <w:jc w:val="center"/>
              <w:rPr>
                <w:rStyle w:val="A15"/>
                <w:b/>
                <w:sz w:val="24"/>
                <w:szCs w:val="24"/>
              </w:rPr>
            </w:pPr>
          </w:p>
        </w:tc>
        <w:tc>
          <w:tcPr>
            <w:tcW w:w="2174" w:type="dxa"/>
          </w:tcPr>
          <w:p w:rsidR="00550994" w:rsidRPr="001A1809" w:rsidRDefault="00550994" w:rsidP="008C6FDD">
            <w:pPr>
              <w:pStyle w:val="Pa1"/>
              <w:spacing w:line="240" w:lineRule="auto"/>
              <w:ind w:firstLine="709"/>
              <w:jc w:val="center"/>
              <w:rPr>
                <w:rStyle w:val="A15"/>
                <w:b/>
                <w:sz w:val="24"/>
                <w:szCs w:val="24"/>
              </w:rPr>
            </w:pPr>
          </w:p>
        </w:tc>
        <w:tc>
          <w:tcPr>
            <w:tcW w:w="2276" w:type="dxa"/>
          </w:tcPr>
          <w:p w:rsidR="00550994" w:rsidRPr="001A1809" w:rsidRDefault="00550994" w:rsidP="008C6FDD">
            <w:pPr>
              <w:pStyle w:val="Pa1"/>
              <w:spacing w:line="240" w:lineRule="auto"/>
              <w:ind w:firstLine="709"/>
              <w:jc w:val="center"/>
              <w:rPr>
                <w:rStyle w:val="A15"/>
                <w:b/>
                <w:sz w:val="24"/>
                <w:szCs w:val="24"/>
              </w:rPr>
            </w:pPr>
          </w:p>
        </w:tc>
        <w:tc>
          <w:tcPr>
            <w:tcW w:w="1800" w:type="dxa"/>
          </w:tcPr>
          <w:p w:rsidR="00550994" w:rsidRPr="001A1809" w:rsidRDefault="00550994" w:rsidP="008C6FDD">
            <w:pPr>
              <w:pStyle w:val="Pa1"/>
              <w:spacing w:line="240" w:lineRule="auto"/>
              <w:ind w:firstLine="709"/>
              <w:jc w:val="center"/>
              <w:rPr>
                <w:rStyle w:val="A15"/>
                <w:b/>
                <w:sz w:val="24"/>
                <w:szCs w:val="24"/>
              </w:rPr>
            </w:pPr>
          </w:p>
        </w:tc>
      </w:tr>
    </w:tbl>
    <w:p w:rsidR="00550994" w:rsidRPr="001A1809" w:rsidRDefault="00550994" w:rsidP="008C6FDD">
      <w:pPr>
        <w:pStyle w:val="afc"/>
        <w:spacing w:before="0" w:after="0"/>
        <w:ind w:firstLine="709"/>
        <w:jc w:val="both"/>
      </w:pPr>
    </w:p>
    <w:p w:rsidR="00550994" w:rsidRPr="001A1809" w:rsidRDefault="00550994" w:rsidP="008C6FDD">
      <w:pPr>
        <w:pStyle w:val="afc"/>
        <w:spacing w:before="0" w:after="0"/>
        <w:ind w:firstLine="709"/>
        <w:jc w:val="both"/>
      </w:pPr>
      <w:r w:rsidRPr="001A1809">
        <w:t xml:space="preserve">В качестве приложений к плану внеурочной деятельности должна быть индивидуальная карта занятости обучающихся в различных формах внеурочной деятельности и сводная таблица занятости обучающихся во внеурочной деятельности. </w:t>
      </w:r>
      <w:r w:rsidRPr="001A1809">
        <w:rPr>
          <w:i/>
        </w:rPr>
        <w:t xml:space="preserve">Индивидуальная карта занятости обучающегося во внеурочной деятельности </w:t>
      </w:r>
      <w:r w:rsidRPr="001A1809">
        <w:t>заполняется ежегодно по каждому направлению внеурочной деятельности (спортивно-оздоровительное, духовно-нравственное, общеинтеллектуальное, общекультурное, социальное направление), при необходимости в нее могут вносится  коррективы в конце первого полугодия.</w:t>
      </w:r>
    </w:p>
    <w:p w:rsidR="00550994" w:rsidRPr="001A1809" w:rsidRDefault="00550994" w:rsidP="008C6FDD">
      <w:pPr>
        <w:pStyle w:val="afc"/>
        <w:spacing w:before="0" w:after="0"/>
        <w:ind w:firstLine="709"/>
        <w:jc w:val="both"/>
      </w:pPr>
      <w:r w:rsidRPr="001A1809">
        <w:t>Примерная форма индивидуальной карты занятости обучающегося (по одному направлению) приведена в таблице 2.</w:t>
      </w:r>
      <w:r w:rsidRPr="001A1809">
        <w:rPr>
          <w:b/>
        </w:rPr>
        <w:t xml:space="preserve"> </w:t>
      </w:r>
    </w:p>
    <w:p w:rsidR="00550994" w:rsidRPr="001A1809" w:rsidRDefault="00550994" w:rsidP="008C6FDD">
      <w:pPr>
        <w:spacing w:after="0" w:line="240" w:lineRule="auto"/>
        <w:ind w:firstLine="709"/>
        <w:jc w:val="right"/>
        <w:rPr>
          <w:rFonts w:ascii="Times New Roman" w:hAnsi="Times New Roman"/>
          <w:sz w:val="24"/>
          <w:szCs w:val="24"/>
        </w:rPr>
      </w:pPr>
      <w:r w:rsidRPr="001A1809">
        <w:rPr>
          <w:rFonts w:ascii="Times New Roman" w:hAnsi="Times New Roman"/>
          <w:sz w:val="24"/>
          <w:szCs w:val="24"/>
        </w:rPr>
        <w:t>Таблица 2</w:t>
      </w: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 xml:space="preserve">Направление внеурочной деятельности: </w:t>
      </w:r>
      <w:r w:rsidRPr="001A1809">
        <w:rPr>
          <w:rFonts w:ascii="Times New Roman" w:hAnsi="Times New Roman"/>
          <w:b/>
          <w:sz w:val="24"/>
          <w:szCs w:val="24"/>
          <w:u w:val="single"/>
        </w:rPr>
        <w:t>спортивно - оздоровительное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95"/>
        <w:gridCol w:w="1204"/>
        <w:gridCol w:w="872"/>
        <w:gridCol w:w="934"/>
        <w:gridCol w:w="872"/>
        <w:gridCol w:w="1245"/>
        <w:gridCol w:w="776"/>
        <w:gridCol w:w="1244"/>
        <w:gridCol w:w="1545"/>
      </w:tblGrid>
      <w:tr w:rsidR="00550994" w:rsidRPr="001A1809" w:rsidTr="00550994">
        <w:tc>
          <w:tcPr>
            <w:tcW w:w="1225" w:type="dxa"/>
            <w:vMerge w:val="restart"/>
            <w:tcBorders>
              <w:tr2bl w:val="single" w:sz="4" w:space="0" w:color="auto"/>
            </w:tcBorders>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Руководитель (организатор)</w:t>
            </w: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r w:rsidRPr="001A1809">
              <w:rPr>
                <w:rFonts w:ascii="Times New Roman" w:hAnsi="Times New Roman"/>
                <w:sz w:val="24"/>
                <w:szCs w:val="24"/>
              </w:rPr>
              <w:t>Формы организации</w:t>
            </w:r>
          </w:p>
          <w:p w:rsidR="00550994" w:rsidRPr="001A1809" w:rsidRDefault="00550994" w:rsidP="008C6FDD">
            <w:pPr>
              <w:spacing w:after="0" w:line="240" w:lineRule="auto"/>
              <w:ind w:firstLine="709"/>
              <w:jc w:val="right"/>
              <w:rPr>
                <w:rFonts w:ascii="Times New Roman" w:hAnsi="Times New Roman"/>
                <w:sz w:val="24"/>
                <w:szCs w:val="24"/>
              </w:rPr>
            </w:pPr>
          </w:p>
        </w:tc>
        <w:tc>
          <w:tcPr>
            <w:tcW w:w="2161" w:type="dxa"/>
            <w:gridSpan w:val="2"/>
          </w:tcPr>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Классный руководитель</w:t>
            </w:r>
          </w:p>
        </w:tc>
        <w:tc>
          <w:tcPr>
            <w:tcW w:w="1835" w:type="dxa"/>
            <w:gridSpan w:val="2"/>
          </w:tcPr>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Руководитель клуба (секции)</w:t>
            </w:r>
          </w:p>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(в условиях ОУ)</w:t>
            </w:r>
          </w:p>
        </w:tc>
        <w:tc>
          <w:tcPr>
            <w:tcW w:w="1721" w:type="dxa"/>
            <w:gridSpan w:val="2"/>
          </w:tcPr>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ОУ дополнительного образования детей, учреждения культуры и спорта</w:t>
            </w:r>
          </w:p>
        </w:tc>
        <w:tc>
          <w:tcPr>
            <w:tcW w:w="1386" w:type="dxa"/>
          </w:tcPr>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Воспитатель группы продлённого дня</w:t>
            </w:r>
          </w:p>
        </w:tc>
        <w:tc>
          <w:tcPr>
            <w:tcW w:w="1736" w:type="dxa"/>
          </w:tcPr>
          <w:p w:rsidR="00550994" w:rsidRPr="001A1809" w:rsidRDefault="00550994" w:rsidP="00286E03">
            <w:pPr>
              <w:spacing w:after="0" w:line="240" w:lineRule="auto"/>
              <w:rPr>
                <w:rFonts w:ascii="Times New Roman" w:hAnsi="Times New Roman"/>
                <w:b/>
                <w:i/>
                <w:sz w:val="24"/>
                <w:szCs w:val="24"/>
              </w:rPr>
            </w:pPr>
            <w:r w:rsidRPr="001A1809">
              <w:rPr>
                <w:rFonts w:ascii="Times New Roman" w:hAnsi="Times New Roman"/>
                <w:b/>
                <w:i/>
                <w:sz w:val="24"/>
                <w:szCs w:val="24"/>
              </w:rPr>
              <w:t>Педагог (воспитатель) школьного оздоровительного лагеря (каникулярное время)</w:t>
            </w:r>
          </w:p>
        </w:tc>
      </w:tr>
      <w:tr w:rsidR="00550994" w:rsidRPr="001A1809" w:rsidTr="00550994">
        <w:tc>
          <w:tcPr>
            <w:tcW w:w="1225" w:type="dxa"/>
            <w:vMerge/>
            <w:tcBorders>
              <w:tr2bl w:val="single" w:sz="4" w:space="0" w:color="auto"/>
            </w:tcBorders>
          </w:tcPr>
          <w:p w:rsidR="00550994" w:rsidRPr="001A1809" w:rsidRDefault="00550994" w:rsidP="008C6FDD">
            <w:pPr>
              <w:spacing w:after="0" w:line="240" w:lineRule="auto"/>
              <w:ind w:firstLine="709"/>
              <w:rPr>
                <w:rFonts w:ascii="Times New Roman" w:hAnsi="Times New Roman"/>
                <w:sz w:val="24"/>
                <w:szCs w:val="24"/>
              </w:rPr>
            </w:pPr>
          </w:p>
        </w:tc>
        <w:tc>
          <w:tcPr>
            <w:tcW w:w="1276" w:type="dxa"/>
          </w:tcPr>
          <w:p w:rsidR="00550994" w:rsidRPr="001A1809" w:rsidRDefault="00550994" w:rsidP="00286E03">
            <w:pPr>
              <w:pStyle w:val="Pa1"/>
              <w:spacing w:line="240" w:lineRule="auto"/>
              <w:ind w:hanging="24"/>
              <w:jc w:val="both"/>
              <w:rPr>
                <w:color w:val="000000"/>
              </w:rPr>
            </w:pPr>
            <w:r w:rsidRPr="001A1809">
              <w:rPr>
                <w:rStyle w:val="A15"/>
                <w:sz w:val="24"/>
                <w:szCs w:val="24"/>
              </w:rPr>
              <w:t>Утренняя зарядка, динамические паузы во время урока, перемены, динамические паузы между уроками</w:t>
            </w:r>
          </w:p>
        </w:tc>
        <w:tc>
          <w:tcPr>
            <w:tcW w:w="885" w:type="dxa"/>
          </w:tcPr>
          <w:p w:rsidR="00550994" w:rsidRPr="001A1809" w:rsidRDefault="00550994" w:rsidP="00286E03">
            <w:pPr>
              <w:spacing w:after="0" w:line="240" w:lineRule="auto"/>
              <w:rPr>
                <w:rFonts w:ascii="Times New Roman" w:hAnsi="Times New Roman"/>
                <w:sz w:val="24"/>
                <w:szCs w:val="24"/>
              </w:rPr>
            </w:pPr>
            <w:r w:rsidRPr="001A1809">
              <w:rPr>
                <w:rFonts w:ascii="Times New Roman" w:hAnsi="Times New Roman"/>
                <w:sz w:val="24"/>
                <w:szCs w:val="24"/>
              </w:rPr>
              <w:t>Иные формы…</w:t>
            </w:r>
          </w:p>
        </w:tc>
        <w:tc>
          <w:tcPr>
            <w:tcW w:w="950" w:type="dxa"/>
          </w:tcPr>
          <w:p w:rsidR="00550994" w:rsidRPr="001A1809" w:rsidRDefault="00550994" w:rsidP="00286E03">
            <w:pPr>
              <w:spacing w:after="0" w:line="240" w:lineRule="auto"/>
              <w:rPr>
                <w:rFonts w:ascii="Times New Roman" w:hAnsi="Times New Roman"/>
                <w:sz w:val="24"/>
                <w:szCs w:val="24"/>
              </w:rPr>
            </w:pPr>
            <w:r w:rsidRPr="001A1809">
              <w:rPr>
                <w:rFonts w:ascii="Times New Roman" w:hAnsi="Times New Roman"/>
                <w:sz w:val="24"/>
                <w:szCs w:val="24"/>
              </w:rPr>
              <w:t>Народные игры</w:t>
            </w:r>
          </w:p>
        </w:tc>
        <w:tc>
          <w:tcPr>
            <w:tcW w:w="885" w:type="dxa"/>
          </w:tcPr>
          <w:p w:rsidR="00550994" w:rsidRPr="001A1809" w:rsidRDefault="00550994" w:rsidP="00286E03">
            <w:pPr>
              <w:spacing w:after="0" w:line="240" w:lineRule="auto"/>
              <w:rPr>
                <w:rFonts w:ascii="Times New Roman" w:hAnsi="Times New Roman"/>
                <w:sz w:val="24"/>
                <w:szCs w:val="24"/>
              </w:rPr>
            </w:pPr>
            <w:r w:rsidRPr="001A1809">
              <w:rPr>
                <w:rFonts w:ascii="Times New Roman" w:hAnsi="Times New Roman"/>
                <w:sz w:val="24"/>
                <w:szCs w:val="24"/>
              </w:rPr>
              <w:t>Иные формы…</w:t>
            </w:r>
          </w:p>
        </w:tc>
        <w:tc>
          <w:tcPr>
            <w:tcW w:w="938" w:type="dxa"/>
          </w:tcPr>
          <w:p w:rsidR="00550994" w:rsidRPr="001A1809" w:rsidRDefault="00550994" w:rsidP="00286E03">
            <w:pPr>
              <w:spacing w:after="0" w:line="240" w:lineRule="auto"/>
              <w:rPr>
                <w:rFonts w:ascii="Times New Roman" w:hAnsi="Times New Roman"/>
                <w:sz w:val="24"/>
                <w:szCs w:val="24"/>
              </w:rPr>
            </w:pPr>
            <w:r w:rsidRPr="001A1809">
              <w:rPr>
                <w:rFonts w:ascii="Times New Roman" w:hAnsi="Times New Roman"/>
                <w:sz w:val="24"/>
                <w:szCs w:val="24"/>
              </w:rPr>
              <w:t>Самбо</w:t>
            </w:r>
          </w:p>
          <w:p w:rsidR="00550994" w:rsidRPr="001A1809" w:rsidRDefault="00550994" w:rsidP="00286E03">
            <w:pPr>
              <w:spacing w:after="0" w:line="240" w:lineRule="auto"/>
              <w:rPr>
                <w:rFonts w:ascii="Times New Roman" w:hAnsi="Times New Roman"/>
                <w:sz w:val="24"/>
                <w:szCs w:val="24"/>
              </w:rPr>
            </w:pPr>
            <w:r w:rsidRPr="001A1809">
              <w:rPr>
                <w:rFonts w:ascii="Times New Roman" w:hAnsi="Times New Roman"/>
                <w:sz w:val="24"/>
                <w:szCs w:val="24"/>
              </w:rPr>
              <w:t>Каратэ(по возможностям ОУ)</w:t>
            </w:r>
          </w:p>
        </w:tc>
        <w:tc>
          <w:tcPr>
            <w:tcW w:w="783" w:type="dxa"/>
          </w:tcPr>
          <w:p w:rsidR="00550994" w:rsidRPr="001A1809" w:rsidRDefault="00286E03" w:rsidP="00286E03">
            <w:pPr>
              <w:spacing w:after="0" w:line="240" w:lineRule="auto"/>
              <w:rPr>
                <w:rFonts w:ascii="Times New Roman" w:hAnsi="Times New Roman"/>
                <w:sz w:val="24"/>
                <w:szCs w:val="24"/>
              </w:rPr>
            </w:pPr>
            <w:r>
              <w:rPr>
                <w:rFonts w:ascii="Times New Roman" w:hAnsi="Times New Roman"/>
                <w:sz w:val="24"/>
                <w:szCs w:val="24"/>
              </w:rPr>
              <w:t>И</w:t>
            </w:r>
            <w:r w:rsidR="00550994" w:rsidRPr="001A1809">
              <w:rPr>
                <w:rFonts w:ascii="Times New Roman" w:hAnsi="Times New Roman"/>
                <w:sz w:val="24"/>
                <w:szCs w:val="24"/>
              </w:rPr>
              <w:t>ные…</w:t>
            </w:r>
          </w:p>
        </w:tc>
        <w:tc>
          <w:tcPr>
            <w:tcW w:w="1386" w:type="dxa"/>
          </w:tcPr>
          <w:p w:rsidR="00550994" w:rsidRPr="001A1809" w:rsidRDefault="00550994" w:rsidP="00286E03">
            <w:pPr>
              <w:spacing w:after="0" w:line="240" w:lineRule="auto"/>
              <w:rPr>
                <w:rFonts w:ascii="Times New Roman" w:hAnsi="Times New Roman"/>
                <w:sz w:val="24"/>
                <w:szCs w:val="24"/>
              </w:rPr>
            </w:pPr>
            <w:r w:rsidRPr="001A1809">
              <w:rPr>
                <w:rFonts w:ascii="Times New Roman" w:hAnsi="Times New Roman"/>
                <w:sz w:val="24"/>
                <w:szCs w:val="24"/>
              </w:rPr>
              <w:t>Спортивный час</w:t>
            </w:r>
          </w:p>
        </w:tc>
        <w:tc>
          <w:tcPr>
            <w:tcW w:w="1736" w:type="dxa"/>
          </w:tcPr>
          <w:p w:rsidR="00550994" w:rsidRPr="001A1809" w:rsidRDefault="00550994" w:rsidP="00286E03">
            <w:pPr>
              <w:spacing w:after="0" w:line="240" w:lineRule="auto"/>
              <w:rPr>
                <w:rFonts w:ascii="Times New Roman" w:hAnsi="Times New Roman"/>
                <w:sz w:val="24"/>
                <w:szCs w:val="24"/>
              </w:rPr>
            </w:pPr>
            <w:r w:rsidRPr="001A1809">
              <w:rPr>
                <w:rFonts w:ascii="Times New Roman" w:hAnsi="Times New Roman"/>
                <w:sz w:val="24"/>
                <w:szCs w:val="24"/>
              </w:rPr>
              <w:t>Подвижные игры, игры на свежем воздухе, прогулки…</w:t>
            </w:r>
          </w:p>
        </w:tc>
      </w:tr>
      <w:tr w:rsidR="00550994" w:rsidRPr="001A1809" w:rsidTr="00550994">
        <w:tc>
          <w:tcPr>
            <w:tcW w:w="1225" w:type="dxa"/>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Объём времени недельной нагрузки</w:t>
            </w:r>
          </w:p>
        </w:tc>
        <w:tc>
          <w:tcPr>
            <w:tcW w:w="1276"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885"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950"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885"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938"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783"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1386"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1736" w:type="dxa"/>
          </w:tcPr>
          <w:p w:rsidR="00550994" w:rsidRPr="001A1809" w:rsidRDefault="00550994" w:rsidP="008C6FDD">
            <w:pPr>
              <w:spacing w:after="0" w:line="240" w:lineRule="auto"/>
              <w:ind w:firstLine="709"/>
              <w:jc w:val="center"/>
              <w:rPr>
                <w:rFonts w:ascii="Times New Roman" w:hAnsi="Times New Roman"/>
                <w:sz w:val="24"/>
                <w:szCs w:val="24"/>
              </w:rPr>
            </w:pPr>
          </w:p>
        </w:tc>
      </w:tr>
    </w:tbl>
    <w:p w:rsidR="00550994" w:rsidRPr="001A1809" w:rsidRDefault="00550994" w:rsidP="008C6FDD">
      <w:pPr>
        <w:spacing w:after="0" w:line="240" w:lineRule="auto"/>
        <w:ind w:firstLine="709"/>
        <w:jc w:val="both"/>
        <w:rPr>
          <w:rFonts w:ascii="Times New Roman" w:hAnsi="Times New Roman"/>
          <w:i/>
          <w:sz w:val="24"/>
          <w:szCs w:val="24"/>
        </w:rPr>
      </w:pP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i/>
          <w:sz w:val="24"/>
          <w:szCs w:val="24"/>
        </w:rPr>
        <w:t>Карта занятости обучающихся во внеурочной деятельности</w:t>
      </w:r>
      <w:r w:rsidRPr="001A1809">
        <w:rPr>
          <w:rFonts w:ascii="Times New Roman" w:hAnsi="Times New Roman"/>
          <w:b/>
          <w:sz w:val="24"/>
          <w:szCs w:val="24"/>
        </w:rPr>
        <w:t xml:space="preserve"> </w:t>
      </w:r>
      <w:r w:rsidRPr="001A1809">
        <w:rPr>
          <w:rFonts w:ascii="Times New Roman" w:hAnsi="Times New Roman"/>
          <w:sz w:val="24"/>
          <w:szCs w:val="24"/>
        </w:rPr>
        <w:t>заполняется ежегодно по каждому направлению внеурочной деятельности (спортивно-оздоровительное, духовно-нравственное, общеинтеллектуальное, общекультурное, социальное направление) по классу и (или) ступени, при необходимости вносятся коррективы в конце первого полугодия.</w:t>
      </w:r>
    </w:p>
    <w:p w:rsidR="00550994" w:rsidRPr="001A1809" w:rsidRDefault="00550994" w:rsidP="008C6FDD">
      <w:pPr>
        <w:pStyle w:val="afc"/>
        <w:spacing w:before="0" w:after="0"/>
        <w:ind w:firstLine="709"/>
        <w:jc w:val="both"/>
      </w:pPr>
      <w:r w:rsidRPr="001A1809">
        <w:t>Примерная форма карты занятости обучающихся (по одному направлению) приведена в таблице 3.</w:t>
      </w:r>
      <w:r w:rsidRPr="001A1809">
        <w:rPr>
          <w:b/>
        </w:rPr>
        <w:t xml:space="preserve"> </w:t>
      </w:r>
    </w:p>
    <w:p w:rsidR="00550994" w:rsidRPr="001A1809" w:rsidRDefault="00550994" w:rsidP="008C6FDD">
      <w:pPr>
        <w:spacing w:after="0" w:line="240" w:lineRule="auto"/>
        <w:ind w:firstLine="709"/>
        <w:jc w:val="right"/>
        <w:rPr>
          <w:rFonts w:ascii="Times New Roman" w:hAnsi="Times New Roman"/>
          <w:sz w:val="24"/>
          <w:szCs w:val="24"/>
        </w:rPr>
      </w:pPr>
      <w:r w:rsidRPr="001A1809">
        <w:rPr>
          <w:rFonts w:ascii="Times New Roman" w:hAnsi="Times New Roman"/>
          <w:sz w:val="24"/>
          <w:szCs w:val="24"/>
        </w:rPr>
        <w:t>Таблица 3</w:t>
      </w: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 xml:space="preserve">Направление внеурочной деятельности: </w:t>
      </w:r>
      <w:r w:rsidRPr="001A1809">
        <w:rPr>
          <w:rFonts w:ascii="Times New Roman" w:hAnsi="Times New Roman"/>
          <w:b/>
          <w:sz w:val="24"/>
          <w:szCs w:val="24"/>
          <w:u w:val="single"/>
        </w:rPr>
        <w:t>спортивно - оздоровительное</w:t>
      </w:r>
    </w:p>
    <w:tbl>
      <w:tblPr>
        <w:tblW w:w="0" w:type="auto"/>
        <w:tblInd w:w="3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52"/>
        <w:gridCol w:w="1276"/>
        <w:gridCol w:w="909"/>
        <w:gridCol w:w="1062"/>
        <w:gridCol w:w="720"/>
        <w:gridCol w:w="761"/>
        <w:gridCol w:w="879"/>
        <w:gridCol w:w="1302"/>
        <w:gridCol w:w="1619"/>
      </w:tblGrid>
      <w:tr w:rsidR="00550994" w:rsidRPr="001A1809" w:rsidTr="00550994">
        <w:tc>
          <w:tcPr>
            <w:tcW w:w="1419" w:type="dxa"/>
            <w:vMerge w:val="restart"/>
            <w:tcBorders>
              <w:tr2bl w:val="single" w:sz="4" w:space="0" w:color="auto"/>
            </w:tcBorders>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Руководитель (организатор)</w:t>
            </w:r>
          </w:p>
          <w:p w:rsidR="00550994" w:rsidRPr="001A1809" w:rsidRDefault="00550994" w:rsidP="008C6FDD">
            <w:pPr>
              <w:spacing w:after="0" w:line="240" w:lineRule="auto"/>
              <w:ind w:firstLine="709"/>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p>
          <w:p w:rsidR="00550994" w:rsidRPr="001A1809" w:rsidRDefault="00550994" w:rsidP="008C6FDD">
            <w:pPr>
              <w:spacing w:after="0" w:line="240" w:lineRule="auto"/>
              <w:ind w:firstLine="709"/>
              <w:jc w:val="right"/>
              <w:rPr>
                <w:rFonts w:ascii="Times New Roman" w:hAnsi="Times New Roman"/>
                <w:sz w:val="24"/>
                <w:szCs w:val="24"/>
              </w:rPr>
            </w:pPr>
            <w:r w:rsidRPr="001A1809">
              <w:rPr>
                <w:rFonts w:ascii="Times New Roman" w:hAnsi="Times New Roman"/>
                <w:sz w:val="24"/>
                <w:szCs w:val="24"/>
              </w:rPr>
              <w:t>Формы организации</w:t>
            </w:r>
          </w:p>
          <w:p w:rsidR="00550994" w:rsidRPr="001A1809" w:rsidRDefault="00550994" w:rsidP="008C6FDD">
            <w:pPr>
              <w:spacing w:after="0" w:line="240" w:lineRule="auto"/>
              <w:ind w:firstLine="709"/>
              <w:jc w:val="right"/>
              <w:rPr>
                <w:rFonts w:ascii="Times New Roman" w:hAnsi="Times New Roman"/>
                <w:sz w:val="24"/>
                <w:szCs w:val="24"/>
              </w:rPr>
            </w:pPr>
          </w:p>
        </w:tc>
        <w:tc>
          <w:tcPr>
            <w:tcW w:w="2138" w:type="dxa"/>
            <w:gridSpan w:val="2"/>
          </w:tcPr>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Классный руководитель</w:t>
            </w:r>
          </w:p>
        </w:tc>
        <w:tc>
          <w:tcPr>
            <w:tcW w:w="1716" w:type="dxa"/>
            <w:gridSpan w:val="2"/>
          </w:tcPr>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 xml:space="preserve">Руководитель клуба (секции) </w:t>
            </w:r>
          </w:p>
        </w:tc>
        <w:tc>
          <w:tcPr>
            <w:tcW w:w="1704" w:type="dxa"/>
            <w:gridSpan w:val="2"/>
          </w:tcPr>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ОУ дополнительного образования</w:t>
            </w:r>
          </w:p>
        </w:tc>
        <w:tc>
          <w:tcPr>
            <w:tcW w:w="1371" w:type="dxa"/>
          </w:tcPr>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Воспитатель группы продлённого дня</w:t>
            </w:r>
          </w:p>
        </w:tc>
        <w:tc>
          <w:tcPr>
            <w:tcW w:w="1716" w:type="dxa"/>
          </w:tcPr>
          <w:p w:rsidR="00550994" w:rsidRPr="001A1809" w:rsidRDefault="00550994" w:rsidP="00286E03">
            <w:pPr>
              <w:spacing w:after="0" w:line="240" w:lineRule="auto"/>
              <w:jc w:val="center"/>
              <w:rPr>
                <w:rFonts w:ascii="Times New Roman" w:hAnsi="Times New Roman"/>
                <w:b/>
                <w:i/>
                <w:sz w:val="24"/>
                <w:szCs w:val="24"/>
              </w:rPr>
            </w:pPr>
            <w:r w:rsidRPr="001A1809">
              <w:rPr>
                <w:rFonts w:ascii="Times New Roman" w:hAnsi="Times New Roman"/>
                <w:b/>
                <w:i/>
                <w:sz w:val="24"/>
                <w:szCs w:val="24"/>
              </w:rPr>
              <w:t>Педагог (воспитатель) школьного оздоровительного лагеря (каникулярное время)</w:t>
            </w:r>
          </w:p>
        </w:tc>
      </w:tr>
      <w:tr w:rsidR="00550994" w:rsidRPr="001A1809" w:rsidTr="00550994">
        <w:tc>
          <w:tcPr>
            <w:tcW w:w="1419" w:type="dxa"/>
            <w:vMerge/>
            <w:tcBorders>
              <w:tr2bl w:val="single" w:sz="4" w:space="0" w:color="auto"/>
            </w:tcBorders>
          </w:tcPr>
          <w:p w:rsidR="00550994" w:rsidRPr="001A1809" w:rsidRDefault="00550994" w:rsidP="008C6FDD">
            <w:pPr>
              <w:spacing w:after="0" w:line="240" w:lineRule="auto"/>
              <w:ind w:firstLine="709"/>
              <w:rPr>
                <w:rFonts w:ascii="Times New Roman" w:hAnsi="Times New Roman"/>
                <w:sz w:val="24"/>
                <w:szCs w:val="24"/>
              </w:rPr>
            </w:pPr>
          </w:p>
        </w:tc>
        <w:tc>
          <w:tcPr>
            <w:tcW w:w="1262" w:type="dxa"/>
          </w:tcPr>
          <w:p w:rsidR="00550994" w:rsidRPr="001A1809" w:rsidRDefault="00550994" w:rsidP="00286E03">
            <w:pPr>
              <w:pStyle w:val="Pa1"/>
              <w:spacing w:line="240" w:lineRule="auto"/>
              <w:jc w:val="both"/>
              <w:rPr>
                <w:color w:val="000000"/>
              </w:rPr>
            </w:pPr>
            <w:r w:rsidRPr="001A1809">
              <w:rPr>
                <w:rStyle w:val="A15"/>
                <w:sz w:val="24"/>
                <w:szCs w:val="24"/>
              </w:rPr>
              <w:t>Утренняя зарядка, динамические паузы во время урока, перемены, динамические паузы между уроками</w:t>
            </w:r>
          </w:p>
        </w:tc>
        <w:tc>
          <w:tcPr>
            <w:tcW w:w="876" w:type="dxa"/>
          </w:tcPr>
          <w:p w:rsidR="00550994" w:rsidRPr="001A1809" w:rsidRDefault="00550994" w:rsidP="00286E03">
            <w:pPr>
              <w:spacing w:after="0" w:line="240" w:lineRule="auto"/>
              <w:rPr>
                <w:rFonts w:ascii="Times New Roman" w:hAnsi="Times New Roman"/>
                <w:sz w:val="24"/>
                <w:szCs w:val="24"/>
              </w:rPr>
            </w:pPr>
            <w:r w:rsidRPr="001A1809">
              <w:rPr>
                <w:rFonts w:ascii="Times New Roman" w:hAnsi="Times New Roman"/>
                <w:sz w:val="24"/>
                <w:szCs w:val="24"/>
              </w:rPr>
              <w:t>Иные формы…</w:t>
            </w:r>
          </w:p>
        </w:tc>
        <w:tc>
          <w:tcPr>
            <w:tcW w:w="1027" w:type="dxa"/>
          </w:tcPr>
          <w:p w:rsidR="00550994" w:rsidRPr="001A1809" w:rsidRDefault="00550994" w:rsidP="00286E03">
            <w:pPr>
              <w:spacing w:after="0" w:line="240" w:lineRule="auto"/>
              <w:rPr>
                <w:rFonts w:ascii="Times New Roman" w:hAnsi="Times New Roman"/>
                <w:sz w:val="24"/>
                <w:szCs w:val="24"/>
              </w:rPr>
            </w:pPr>
            <w:r w:rsidRPr="001A1809">
              <w:rPr>
                <w:rFonts w:ascii="Times New Roman" w:hAnsi="Times New Roman"/>
                <w:sz w:val="24"/>
                <w:szCs w:val="24"/>
              </w:rPr>
              <w:t>«Народные игры»</w:t>
            </w:r>
          </w:p>
        </w:tc>
        <w:tc>
          <w:tcPr>
            <w:tcW w:w="689" w:type="dxa"/>
          </w:tcPr>
          <w:p w:rsidR="00550994" w:rsidRPr="001A1809" w:rsidRDefault="00286E03" w:rsidP="00286E03">
            <w:pPr>
              <w:spacing w:after="0" w:line="240" w:lineRule="auto"/>
              <w:rPr>
                <w:rFonts w:ascii="Times New Roman" w:hAnsi="Times New Roman"/>
                <w:sz w:val="24"/>
                <w:szCs w:val="24"/>
              </w:rPr>
            </w:pPr>
            <w:r>
              <w:rPr>
                <w:rFonts w:ascii="Times New Roman" w:hAnsi="Times New Roman"/>
                <w:sz w:val="24"/>
                <w:szCs w:val="24"/>
              </w:rPr>
              <w:t>И</w:t>
            </w:r>
            <w:r w:rsidR="00550994" w:rsidRPr="001A1809">
              <w:rPr>
                <w:rFonts w:ascii="Times New Roman" w:hAnsi="Times New Roman"/>
                <w:sz w:val="24"/>
                <w:szCs w:val="24"/>
              </w:rPr>
              <w:t>ные..</w:t>
            </w:r>
          </w:p>
        </w:tc>
        <w:tc>
          <w:tcPr>
            <w:tcW w:w="909" w:type="dxa"/>
          </w:tcPr>
          <w:p w:rsidR="00550994" w:rsidRPr="001A1809" w:rsidRDefault="0016349E" w:rsidP="0016349E">
            <w:pPr>
              <w:spacing w:after="0" w:line="240" w:lineRule="auto"/>
              <w:rPr>
                <w:rFonts w:ascii="Times New Roman" w:hAnsi="Times New Roman"/>
                <w:sz w:val="24"/>
                <w:szCs w:val="24"/>
              </w:rPr>
            </w:pPr>
            <w:r>
              <w:rPr>
                <w:rFonts w:ascii="Times New Roman" w:hAnsi="Times New Roman"/>
                <w:sz w:val="24"/>
                <w:szCs w:val="24"/>
              </w:rPr>
              <w:t>С</w:t>
            </w:r>
            <w:r w:rsidR="00550994" w:rsidRPr="001A1809">
              <w:rPr>
                <w:rFonts w:ascii="Times New Roman" w:hAnsi="Times New Roman"/>
                <w:sz w:val="24"/>
                <w:szCs w:val="24"/>
              </w:rPr>
              <w:t>амбо</w:t>
            </w:r>
          </w:p>
        </w:tc>
        <w:tc>
          <w:tcPr>
            <w:tcW w:w="795" w:type="dxa"/>
          </w:tcPr>
          <w:p w:rsidR="00550994" w:rsidRPr="001A1809" w:rsidRDefault="00550994" w:rsidP="0016349E">
            <w:pPr>
              <w:spacing w:after="0" w:line="240" w:lineRule="auto"/>
              <w:rPr>
                <w:rFonts w:ascii="Times New Roman" w:hAnsi="Times New Roman"/>
                <w:sz w:val="24"/>
                <w:szCs w:val="24"/>
              </w:rPr>
            </w:pPr>
            <w:r w:rsidRPr="001A1809">
              <w:rPr>
                <w:rFonts w:ascii="Times New Roman" w:hAnsi="Times New Roman"/>
                <w:sz w:val="24"/>
                <w:szCs w:val="24"/>
              </w:rPr>
              <w:t>Иные…</w:t>
            </w:r>
          </w:p>
        </w:tc>
        <w:tc>
          <w:tcPr>
            <w:tcW w:w="1371" w:type="dxa"/>
          </w:tcPr>
          <w:p w:rsidR="00550994" w:rsidRPr="001A1809" w:rsidRDefault="00550994" w:rsidP="0016349E">
            <w:pPr>
              <w:spacing w:after="0" w:line="240" w:lineRule="auto"/>
              <w:rPr>
                <w:rFonts w:ascii="Times New Roman" w:hAnsi="Times New Roman"/>
                <w:sz w:val="24"/>
                <w:szCs w:val="24"/>
              </w:rPr>
            </w:pPr>
            <w:r w:rsidRPr="001A1809">
              <w:rPr>
                <w:rFonts w:ascii="Times New Roman" w:hAnsi="Times New Roman"/>
                <w:sz w:val="24"/>
                <w:szCs w:val="24"/>
              </w:rPr>
              <w:t>Спортивный час</w:t>
            </w:r>
          </w:p>
        </w:tc>
        <w:tc>
          <w:tcPr>
            <w:tcW w:w="1716" w:type="dxa"/>
          </w:tcPr>
          <w:p w:rsidR="00550994" w:rsidRPr="001A1809" w:rsidRDefault="00550994" w:rsidP="0016349E">
            <w:pPr>
              <w:spacing w:after="0" w:line="240" w:lineRule="auto"/>
              <w:rPr>
                <w:rFonts w:ascii="Times New Roman" w:hAnsi="Times New Roman"/>
                <w:sz w:val="24"/>
                <w:szCs w:val="24"/>
              </w:rPr>
            </w:pPr>
            <w:r w:rsidRPr="001A1809">
              <w:rPr>
                <w:rFonts w:ascii="Times New Roman" w:hAnsi="Times New Roman"/>
                <w:sz w:val="24"/>
                <w:szCs w:val="24"/>
              </w:rPr>
              <w:t>Подвижные игры, игры на свежем воздухе, прогулки…</w:t>
            </w:r>
          </w:p>
        </w:tc>
      </w:tr>
      <w:tr w:rsidR="00550994" w:rsidRPr="001A1809" w:rsidTr="00550994">
        <w:tc>
          <w:tcPr>
            <w:tcW w:w="1419" w:type="dxa"/>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Количество обучающихся</w:t>
            </w:r>
          </w:p>
        </w:tc>
        <w:tc>
          <w:tcPr>
            <w:tcW w:w="1262"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876"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1027"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689"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909"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795"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1371" w:type="dxa"/>
          </w:tcPr>
          <w:p w:rsidR="00550994" w:rsidRPr="001A1809" w:rsidRDefault="00550994" w:rsidP="008C6FDD">
            <w:pPr>
              <w:spacing w:after="0" w:line="240" w:lineRule="auto"/>
              <w:ind w:firstLine="709"/>
              <w:jc w:val="center"/>
              <w:rPr>
                <w:rFonts w:ascii="Times New Roman" w:hAnsi="Times New Roman"/>
                <w:sz w:val="24"/>
                <w:szCs w:val="24"/>
              </w:rPr>
            </w:pPr>
          </w:p>
        </w:tc>
        <w:tc>
          <w:tcPr>
            <w:tcW w:w="1716" w:type="dxa"/>
          </w:tcPr>
          <w:p w:rsidR="00550994" w:rsidRPr="001A1809" w:rsidRDefault="00550994" w:rsidP="008C6FDD">
            <w:pPr>
              <w:spacing w:after="0" w:line="240" w:lineRule="auto"/>
              <w:ind w:firstLine="709"/>
              <w:jc w:val="center"/>
              <w:rPr>
                <w:rFonts w:ascii="Times New Roman" w:hAnsi="Times New Roman"/>
                <w:sz w:val="24"/>
                <w:szCs w:val="24"/>
              </w:rPr>
            </w:pPr>
          </w:p>
        </w:tc>
      </w:tr>
    </w:tbl>
    <w:p w:rsidR="00550994" w:rsidRPr="001A1809" w:rsidRDefault="00550994" w:rsidP="008C6FDD">
      <w:pPr>
        <w:pStyle w:val="afc"/>
        <w:spacing w:before="0" w:after="0"/>
        <w:ind w:firstLine="709"/>
        <w:jc w:val="both"/>
      </w:pPr>
    </w:p>
    <w:p w:rsidR="00550994" w:rsidRPr="001A1809" w:rsidRDefault="00550994" w:rsidP="0016349E">
      <w:pPr>
        <w:pStyle w:val="afc"/>
        <w:spacing w:before="0" w:after="0"/>
        <w:jc w:val="both"/>
        <w:rPr>
          <w:b/>
          <w:i/>
        </w:rPr>
      </w:pPr>
      <w:r w:rsidRPr="001A1809">
        <w:t xml:space="preserve">Другой вариант форм планирования  внеурочной деятельности приведен в </w:t>
      </w:r>
      <w:r w:rsidRPr="005D5381">
        <w:t>приложении 3</w:t>
      </w:r>
      <w:r w:rsidR="0016349E" w:rsidRPr="005D5381">
        <w:t>.</w:t>
      </w:r>
    </w:p>
    <w:p w:rsidR="00550994" w:rsidRPr="001A1809" w:rsidRDefault="00550994" w:rsidP="008C6FDD">
      <w:pPr>
        <w:pStyle w:val="afc"/>
        <w:spacing w:before="0" w:after="0"/>
        <w:ind w:firstLine="709"/>
        <w:jc w:val="both"/>
      </w:pPr>
      <w:r w:rsidRPr="001A1809">
        <w:t>Сроки разработки и процедуры утверждения плана внеурочной деятельности должны быть аналогичны тем, которые проходит учебный план образовательного учреждения.</w:t>
      </w:r>
    </w:p>
    <w:p w:rsidR="00550994" w:rsidRPr="001A1809" w:rsidRDefault="00550994" w:rsidP="008C6FDD">
      <w:pPr>
        <w:pStyle w:val="afc"/>
        <w:spacing w:before="0" w:after="0"/>
        <w:ind w:firstLine="709"/>
        <w:jc w:val="both"/>
        <w:rPr>
          <w:color w:val="000000"/>
        </w:rPr>
      </w:pPr>
      <w:r w:rsidRPr="001A1809">
        <w:rPr>
          <w:color w:val="000000"/>
        </w:rPr>
        <w:t>Основным преимуществом внеурочной деятельности является предоставление обучающимся возможности широкого спектра занятий, направленных на их развитие. Часы, отводимые на внеурочную деятельность, используются по желанию обучающихся и в формах, отличных от урочной системы обучения.</w:t>
      </w:r>
    </w:p>
    <w:p w:rsidR="00550994" w:rsidRPr="001A1809" w:rsidRDefault="00550994" w:rsidP="008C6FDD">
      <w:pPr>
        <w:pStyle w:val="afc"/>
        <w:spacing w:before="0" w:after="0"/>
        <w:ind w:firstLine="709"/>
        <w:jc w:val="both"/>
        <w:rPr>
          <w:b/>
          <w:color w:val="000000"/>
        </w:rPr>
      </w:pPr>
    </w:p>
    <w:p w:rsidR="00550994" w:rsidRPr="001A1809" w:rsidRDefault="00550994" w:rsidP="00690D6F">
      <w:pPr>
        <w:pStyle w:val="afc"/>
        <w:spacing w:before="0" w:after="0"/>
        <w:ind w:firstLine="709"/>
        <w:rPr>
          <w:b/>
          <w:color w:val="000000"/>
        </w:rPr>
      </w:pPr>
      <w:bookmarkStart w:id="638" w:name="_Toc296446643"/>
      <w:bookmarkStart w:id="639" w:name="_Toc296508067"/>
      <w:r w:rsidRPr="001A1809">
        <w:rPr>
          <w:b/>
          <w:color w:val="000000"/>
        </w:rPr>
        <w:t>Характеристика основных направлений внеурочной деятельности</w:t>
      </w:r>
      <w:bookmarkEnd w:id="638"/>
      <w:bookmarkEnd w:id="639"/>
    </w:p>
    <w:p w:rsidR="00550994" w:rsidRPr="001A1809" w:rsidRDefault="00550994" w:rsidP="008C6FDD">
      <w:pPr>
        <w:pStyle w:val="afc"/>
        <w:spacing w:before="0" w:after="0"/>
        <w:ind w:firstLine="709"/>
        <w:jc w:val="both"/>
        <w:rPr>
          <w:color w:val="000000"/>
        </w:rPr>
      </w:pPr>
      <w:r w:rsidRPr="001A1809">
        <w:rPr>
          <w:color w:val="000000"/>
        </w:rPr>
        <w:t>В начальной школы выделены основные направления внеурочной деятельности:</w:t>
      </w:r>
    </w:p>
    <w:p w:rsidR="00550994" w:rsidRPr="001A1809" w:rsidRDefault="00550994" w:rsidP="00213975">
      <w:pPr>
        <w:numPr>
          <w:ilvl w:val="0"/>
          <w:numId w:val="5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Спортивно-оздоровительное направление </w:t>
      </w:r>
    </w:p>
    <w:p w:rsidR="00550994" w:rsidRPr="001A1809" w:rsidRDefault="00550994" w:rsidP="00213975">
      <w:pPr>
        <w:numPr>
          <w:ilvl w:val="0"/>
          <w:numId w:val="5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Духовно-нравственное направление</w:t>
      </w:r>
    </w:p>
    <w:p w:rsidR="00550994" w:rsidRPr="001A1809" w:rsidRDefault="00550994" w:rsidP="00213975">
      <w:pPr>
        <w:numPr>
          <w:ilvl w:val="0"/>
          <w:numId w:val="5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Общеинтеллектуальное направление</w:t>
      </w:r>
    </w:p>
    <w:p w:rsidR="00550994" w:rsidRPr="001A1809" w:rsidRDefault="00550994" w:rsidP="00213975">
      <w:pPr>
        <w:numPr>
          <w:ilvl w:val="0"/>
          <w:numId w:val="5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Общекультурное направление</w:t>
      </w:r>
    </w:p>
    <w:p w:rsidR="00550994" w:rsidRPr="001A1809" w:rsidRDefault="00550994" w:rsidP="00213975">
      <w:pPr>
        <w:numPr>
          <w:ilvl w:val="0"/>
          <w:numId w:val="5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Социальное направление</w:t>
      </w:r>
    </w:p>
    <w:p w:rsidR="00550994" w:rsidRPr="001A1809" w:rsidRDefault="00550994" w:rsidP="008C6FDD">
      <w:pPr>
        <w:pStyle w:val="afc"/>
        <w:spacing w:before="0" w:after="0"/>
        <w:ind w:firstLine="709"/>
        <w:jc w:val="both"/>
        <w:rPr>
          <w:color w:val="000000"/>
        </w:rPr>
      </w:pPr>
      <w:r w:rsidRPr="001A1809">
        <w:rPr>
          <w:bCs/>
          <w:color w:val="000000"/>
        </w:rPr>
        <w:t>Направления</w:t>
      </w:r>
      <w:r w:rsidRPr="001A1809">
        <w:rPr>
          <w:color w:val="000000"/>
        </w:rPr>
        <w:t xml:space="preserve"> внеурочной деятельности являются </w:t>
      </w:r>
      <w:r w:rsidRPr="001A1809">
        <w:rPr>
          <w:b/>
          <w:bCs/>
          <w:color w:val="000000"/>
        </w:rPr>
        <w:t>содержательным ориентиром</w:t>
      </w:r>
      <w:r w:rsidRPr="001A1809">
        <w:rPr>
          <w:color w:val="000000"/>
        </w:rPr>
        <w:t xml:space="preserve"> и представляют собой приоритетные направления при организации внеурочной деятельности и основанием для построения соответствующих образовательных программ  ОУ.</w:t>
      </w:r>
    </w:p>
    <w:p w:rsidR="00550994" w:rsidRPr="001A1809" w:rsidRDefault="00550994" w:rsidP="008C6FDD">
      <w:pPr>
        <w:pStyle w:val="afc"/>
        <w:spacing w:before="0" w:after="0"/>
        <w:ind w:firstLine="709"/>
        <w:jc w:val="both"/>
        <w:rPr>
          <w:color w:val="000000"/>
        </w:rPr>
      </w:pPr>
      <w:r w:rsidRPr="001A1809">
        <w:rPr>
          <w:color w:val="000000"/>
        </w:rPr>
        <w:t>В данных методических рекомендациях содержатся примерные ориентиры, которые могут быть использованы ОУ при составлении образовательных программ в части внеурочной деятельности обучающихся и при формировании заявок на приобретение оборудования, составляющего материально – техническое обеспечение организации внеурочной деятельности в начальной школе.</w:t>
      </w:r>
    </w:p>
    <w:p w:rsidR="00550994" w:rsidRPr="001A1809" w:rsidRDefault="00550994" w:rsidP="008C6FDD">
      <w:pPr>
        <w:pStyle w:val="afc"/>
        <w:spacing w:before="0" w:after="0"/>
        <w:ind w:firstLine="709"/>
        <w:jc w:val="both"/>
        <w:rPr>
          <w:color w:val="000000"/>
        </w:rPr>
      </w:pPr>
      <w:r w:rsidRPr="001A1809">
        <w:rPr>
          <w:color w:val="000000"/>
        </w:rPr>
        <w:t>Процедура наполнения ресурсного обеспечения внеурочной деятельности в начальной школе происходит с учётом:</w:t>
      </w:r>
    </w:p>
    <w:p w:rsidR="00550994" w:rsidRPr="001A1809" w:rsidRDefault="00550994" w:rsidP="008C6FDD">
      <w:pPr>
        <w:pStyle w:val="afc"/>
        <w:spacing w:before="0" w:after="0"/>
        <w:ind w:firstLine="709"/>
        <w:jc w:val="both"/>
        <w:rPr>
          <w:color w:val="000000"/>
        </w:rPr>
      </w:pPr>
      <w:r w:rsidRPr="001A1809">
        <w:rPr>
          <w:color w:val="000000"/>
        </w:rPr>
        <w:t xml:space="preserve">Федеральных требований к образовательным учреждениям в части минимальной оснащенности учебного процесса и оборудования учебных помещений, утвержденных приказом Минобрнауки России от 4 октября </w:t>
      </w:r>
      <w:smartTag w:uri="urn:schemas-microsoft-com:office:smarttags" w:element="metricconverter">
        <w:smartTagPr>
          <w:attr w:name="ProductID" w:val="2010 г"/>
        </w:smartTagPr>
        <w:r w:rsidRPr="001A1809">
          <w:rPr>
            <w:color w:val="000000"/>
          </w:rPr>
          <w:t>2010 г</w:t>
        </w:r>
      </w:smartTag>
      <w:r w:rsidRPr="001A1809">
        <w:rPr>
          <w:color w:val="000000"/>
        </w:rPr>
        <w:t>. №986;</w:t>
      </w:r>
    </w:p>
    <w:p w:rsidR="00550994" w:rsidRPr="001A1809" w:rsidRDefault="00550994" w:rsidP="008C6FDD">
      <w:pPr>
        <w:pStyle w:val="afc"/>
        <w:spacing w:before="0" w:after="0"/>
        <w:ind w:firstLine="709"/>
        <w:jc w:val="both"/>
        <w:rPr>
          <w:color w:val="000000"/>
        </w:rPr>
      </w:pPr>
      <w:r w:rsidRPr="001A1809">
        <w:rPr>
          <w:color w:val="0000FF"/>
        </w:rPr>
        <w:t>СанПиН 2.4.2.2821-10</w:t>
      </w:r>
      <w:r w:rsidRPr="001A1809">
        <w:t xml:space="preserve"> "Санитарно-эпидемиологические требования к условиям и организации обучения в общеобразовательных учреждениях", утвержденные постановлением Главного государственного санитарного врача Российской Федерации 29 декабря </w:t>
      </w:r>
      <w:smartTag w:uri="urn:schemas-microsoft-com:office:smarttags" w:element="metricconverter">
        <w:smartTagPr>
          <w:attr w:name="ProductID" w:val="2010 г"/>
        </w:smartTagPr>
        <w:r w:rsidRPr="001A1809">
          <w:t>2010 г</w:t>
        </w:r>
      </w:smartTag>
      <w:r w:rsidRPr="001A1809">
        <w:t>. №189.</w:t>
      </w:r>
    </w:p>
    <w:p w:rsidR="00550994" w:rsidRPr="001A1809" w:rsidRDefault="00550994" w:rsidP="008C6FDD">
      <w:pPr>
        <w:pStyle w:val="afc"/>
        <w:spacing w:before="0" w:after="0"/>
        <w:ind w:firstLine="709"/>
        <w:jc w:val="both"/>
        <w:rPr>
          <w:color w:val="000000"/>
        </w:rPr>
      </w:pPr>
      <w:r w:rsidRPr="001A1809">
        <w:rPr>
          <w:color w:val="000000"/>
        </w:rPr>
        <w:t xml:space="preserve">Санитарно – эпидемиологических требований к учреждением дополнительного образования детей (внешкольные учреждения), утвержденные постановлением Минздрава России от 3 апреля </w:t>
      </w:r>
      <w:smartTag w:uri="urn:schemas-microsoft-com:office:smarttags" w:element="metricconverter">
        <w:smartTagPr>
          <w:attr w:name="ProductID" w:val="2003 г"/>
        </w:smartTagPr>
        <w:r w:rsidRPr="001A1809">
          <w:rPr>
            <w:color w:val="000000"/>
          </w:rPr>
          <w:t>2003 г</w:t>
        </w:r>
      </w:smartTag>
      <w:r w:rsidRPr="001A1809">
        <w:rPr>
          <w:color w:val="000000"/>
        </w:rPr>
        <w:t>. №27.</w:t>
      </w:r>
    </w:p>
    <w:p w:rsidR="00550994" w:rsidRPr="001A1809" w:rsidRDefault="00550994" w:rsidP="008C6FDD">
      <w:pPr>
        <w:pStyle w:val="afc"/>
        <w:spacing w:before="0" w:after="0"/>
        <w:ind w:firstLine="709"/>
        <w:jc w:val="both"/>
        <w:rPr>
          <w:color w:val="000000"/>
        </w:rPr>
      </w:pPr>
      <w:r w:rsidRPr="001A1809">
        <w:rPr>
          <w:color w:val="000000"/>
        </w:rPr>
        <w:t>Вместе с тем должны учитываться  особенности организации внеурочной деятельности планируемой на основе интересов и потребностей младших школьников ОУ.</w:t>
      </w:r>
    </w:p>
    <w:p w:rsidR="00550994" w:rsidRPr="001A1809" w:rsidRDefault="00550994" w:rsidP="008C6FDD">
      <w:pPr>
        <w:widowControl w:val="0"/>
        <w:spacing w:after="0" w:line="240" w:lineRule="auto"/>
        <w:ind w:firstLine="709"/>
        <w:jc w:val="both"/>
        <w:rPr>
          <w:rFonts w:ascii="Times New Roman" w:hAnsi="Times New Roman"/>
          <w:sz w:val="24"/>
          <w:szCs w:val="24"/>
        </w:rPr>
      </w:pPr>
      <w:r w:rsidRPr="000D5268">
        <w:rPr>
          <w:rFonts w:ascii="Times New Roman" w:hAnsi="Times New Roman"/>
          <w:sz w:val="24"/>
          <w:szCs w:val="24"/>
        </w:rPr>
        <w:t>В приложении</w:t>
      </w:r>
      <w:r w:rsidR="000D5268">
        <w:rPr>
          <w:rFonts w:ascii="Times New Roman" w:hAnsi="Times New Roman"/>
          <w:sz w:val="24"/>
          <w:szCs w:val="24"/>
        </w:rPr>
        <w:t xml:space="preserve"> 1</w:t>
      </w:r>
      <w:r w:rsidRPr="001A1809">
        <w:rPr>
          <w:rFonts w:ascii="Times New Roman" w:hAnsi="Times New Roman"/>
          <w:sz w:val="24"/>
          <w:szCs w:val="24"/>
        </w:rPr>
        <w:t xml:space="preserve"> приведен пример примерный перечень материально – технического оснащения внеурочной деятельности общеобразовательных учреждений в условиях перехода на ФГОС НОО по различным направлениям внеурочной деятельности. При его использовании обращаем внимание на то, что в рамках  реализации ФГОС НОО нельзя абсолютно разграничить материально-техническое и учебно-методическое обеспечение. В силу данной причины естественно возможно некоторое дублирование отдельных печатных материалов, технических средств обучения, которые могут быть использованы как в  урочной, так и во внеурочной. Это лишь подтверждает наличие преемственных связей в организации учебного процесса  и процесса за его рамками: одно и тоже средство может быть использовано с разной целью и в разных видах деятельности (урочной и внеурочной). К примеру, наглядные материалы (картины, репродукции, фото и др.) с успехом применяются на уроках русского, иностранного языков, литературного чтения, окружающего мира, искусства, а также и при организации внеурочной деятельности по таким направлениям как, научно – познавательная, художественно – эстетическая и др. Такие объекты как мячи, обручи, ленты используются как учебное оборудование на уроках физической культуры и как оборудование при организации внеурочной спортивно – оздоровительной деятельности. Для представления различных аудиозаписей (звучащей речи на русском и иностранном языках, музыкальных произведений, звуков природы и др.) и видеозаписей (классической детской литературы, живой природы, социальных явлений и др.) необходима современная аудио/видео аппаратура (музыкальный центр, видеомагнитофон и др.), компьютерные и информационно - коммуникационные технологии (мультимедийная техника), которая также используется и на уроках и внеурочное время.</w:t>
      </w:r>
    </w:p>
    <w:p w:rsidR="00550994" w:rsidRPr="0016349E" w:rsidRDefault="00550994" w:rsidP="0016349E">
      <w:pPr>
        <w:widowControl w:val="0"/>
        <w:spacing w:after="0" w:line="240" w:lineRule="auto"/>
        <w:ind w:firstLine="709"/>
        <w:jc w:val="both"/>
        <w:rPr>
          <w:rFonts w:ascii="Times New Roman" w:hAnsi="Times New Roman"/>
          <w:b/>
          <w:sz w:val="24"/>
          <w:szCs w:val="24"/>
        </w:rPr>
      </w:pPr>
      <w:r w:rsidRPr="001A1809">
        <w:rPr>
          <w:rFonts w:ascii="Times New Roman" w:hAnsi="Times New Roman"/>
          <w:sz w:val="24"/>
          <w:szCs w:val="24"/>
        </w:rPr>
        <w:t xml:space="preserve">Вместе с тем, требования к оборудованию и средствам отражают и специфические объекты, которые используются только во внеурочной деятельности, их отбор определяется наполнением содержания программ курсов внеурочной деятельности и особенностями занятий. </w:t>
      </w:r>
    </w:p>
    <w:p w:rsidR="00550994" w:rsidRPr="001A1809" w:rsidRDefault="00550994" w:rsidP="008C6FDD">
      <w:pPr>
        <w:spacing w:after="0" w:line="240" w:lineRule="auto"/>
        <w:ind w:firstLine="709"/>
        <w:jc w:val="both"/>
        <w:rPr>
          <w:rFonts w:ascii="Times New Roman" w:hAnsi="Times New Roman"/>
          <w:b/>
          <w:i/>
          <w:sz w:val="24"/>
          <w:szCs w:val="24"/>
        </w:rPr>
      </w:pPr>
      <w:r w:rsidRPr="001A1809">
        <w:rPr>
          <w:rFonts w:ascii="Times New Roman" w:hAnsi="Times New Roman"/>
          <w:b/>
          <w:i/>
          <w:sz w:val="24"/>
          <w:szCs w:val="24"/>
        </w:rPr>
        <w:t xml:space="preserve">Спортивно – оздоровительное направление </w:t>
      </w:r>
    </w:p>
    <w:p w:rsidR="00550994" w:rsidRPr="001A1809" w:rsidRDefault="00550994" w:rsidP="008C6FDD">
      <w:pPr>
        <w:pStyle w:val="Pa7"/>
        <w:spacing w:line="240" w:lineRule="auto"/>
        <w:ind w:firstLine="709"/>
        <w:jc w:val="both"/>
        <w:rPr>
          <w:color w:val="000000"/>
        </w:rPr>
      </w:pPr>
      <w:r w:rsidRPr="001A1809">
        <w:rPr>
          <w:color w:val="000000"/>
        </w:rPr>
        <w:t>Формирование основ здорового и безопасного образа жизни у обучающихся начальной школы является одной из приоритетных целей. Приобретаемые на уроке физической культуры знания, умения и навыки должны в последующем закрепляться в системе самостоятельных форм занятий физическими упражнениями: утренней зарядке и гигиенической гимнастике до уроков, физкультминутках и подвижных играх на переменах и во время прогулок, дополнительных занятиях.</w:t>
      </w:r>
    </w:p>
    <w:p w:rsidR="00550994" w:rsidRPr="001A1809" w:rsidRDefault="00550994" w:rsidP="008C6FDD">
      <w:pPr>
        <w:pStyle w:val="Pa7"/>
        <w:spacing w:line="240" w:lineRule="auto"/>
        <w:ind w:firstLine="709"/>
        <w:jc w:val="both"/>
        <w:rPr>
          <w:color w:val="000000"/>
        </w:rPr>
      </w:pPr>
      <w:r w:rsidRPr="001A1809">
        <w:rPr>
          <w:color w:val="000000"/>
        </w:rPr>
        <w:t>Взаимосвязи урочной и внеурочной деятельности в спортивно-оздоровительном направлении способствует усилению оздоровительного эффекта, достигаемого в ходе активного использования школьниками освоенных знаний, способов и физических упражнений в физкультурно-оздоровительных мероприятиях, режиме дня, самостоятельных занятиях физическими упражнениями.</w:t>
      </w:r>
    </w:p>
    <w:p w:rsidR="00550994" w:rsidRPr="001A1809" w:rsidRDefault="00550994" w:rsidP="008C6FDD">
      <w:pPr>
        <w:pStyle w:val="Pa7"/>
        <w:spacing w:line="240" w:lineRule="auto"/>
        <w:ind w:firstLine="709"/>
        <w:jc w:val="both"/>
        <w:rPr>
          <w:color w:val="000000"/>
        </w:rPr>
      </w:pPr>
      <w:r w:rsidRPr="001A1809">
        <w:rPr>
          <w:color w:val="000000"/>
        </w:rPr>
        <w:t>Предметом обучения физической культуре в начальной школе является двигательная деятельность с общеразвивающей направленностью. В процессе овладения этой деятельностью у младших школьников не только совершенствуются физические качества, но и активно развиваются сознание и мышление, творчество и самостоятельность. Совершенствоваться эти качества будут в ходе организованных занятий по спортивно-оздоровительному направлению внеурочной деятельности, что является неотъемлемой частью образовательного процесса согласно ФГОС НОО. Образовательные учреждения должны предоставлять обучающимся возможность выбора широкого спектра занятий данного направления. Таким образом, внеурочная деятельность увеличивает пространство, в котором школьники могут развивать свою творческую, познавательную и физическую активность, реализовывать свои лучшие личностные качества.</w:t>
      </w:r>
    </w:p>
    <w:p w:rsidR="00550994" w:rsidRDefault="00550994" w:rsidP="0016349E">
      <w:pPr>
        <w:pStyle w:val="Pa7"/>
        <w:spacing w:line="240" w:lineRule="auto"/>
        <w:ind w:firstLine="709"/>
        <w:jc w:val="both"/>
        <w:rPr>
          <w:color w:val="000000"/>
        </w:rPr>
      </w:pPr>
      <w:r w:rsidRPr="001A1809">
        <w:rPr>
          <w:color w:val="000000"/>
        </w:rPr>
        <w:t>Рекомендуются нижеприведенные формы</w:t>
      </w:r>
    </w:p>
    <w:p w:rsidR="0016349E" w:rsidRPr="0016349E" w:rsidRDefault="0016349E" w:rsidP="0016349E">
      <w:pPr>
        <w:rPr>
          <w:lang w:eastAsia="ru-RU"/>
        </w:rPr>
      </w:pPr>
    </w:p>
    <w:tbl>
      <w:tblPr>
        <w:tblW w:w="10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41"/>
        <w:gridCol w:w="2225"/>
        <w:gridCol w:w="6033"/>
      </w:tblGrid>
      <w:tr w:rsidR="00550994" w:rsidRPr="00690D6F" w:rsidTr="00550994">
        <w:trPr>
          <w:trHeight w:val="277"/>
        </w:trPr>
        <w:tc>
          <w:tcPr>
            <w:tcW w:w="1941" w:type="dxa"/>
          </w:tcPr>
          <w:p w:rsidR="00550994" w:rsidRPr="00690D6F" w:rsidRDefault="00550994" w:rsidP="00690D6F">
            <w:pPr>
              <w:rPr>
                <w:rFonts w:ascii="Times New Roman" w:hAnsi="Times New Roman"/>
                <w:b/>
                <w:color w:val="000000"/>
                <w:sz w:val="24"/>
                <w:szCs w:val="24"/>
              </w:rPr>
            </w:pPr>
            <w:r w:rsidRPr="00690D6F">
              <w:rPr>
                <w:rStyle w:val="A15"/>
                <w:rFonts w:ascii="Times New Roman" w:hAnsi="Times New Roman"/>
                <w:b/>
                <w:sz w:val="24"/>
                <w:szCs w:val="24"/>
              </w:rPr>
              <w:t>Место проведения</w:t>
            </w:r>
          </w:p>
        </w:tc>
        <w:tc>
          <w:tcPr>
            <w:tcW w:w="2225" w:type="dxa"/>
          </w:tcPr>
          <w:p w:rsidR="00550994" w:rsidRPr="00690D6F" w:rsidRDefault="00550994" w:rsidP="00690D6F">
            <w:pPr>
              <w:rPr>
                <w:rFonts w:ascii="Times New Roman" w:hAnsi="Times New Roman"/>
                <w:b/>
                <w:color w:val="000000"/>
                <w:sz w:val="24"/>
                <w:szCs w:val="24"/>
              </w:rPr>
            </w:pPr>
            <w:r w:rsidRPr="00690D6F">
              <w:rPr>
                <w:rStyle w:val="A15"/>
                <w:rFonts w:ascii="Times New Roman" w:hAnsi="Times New Roman"/>
                <w:b/>
                <w:sz w:val="24"/>
                <w:szCs w:val="24"/>
              </w:rPr>
              <w:t>Время проведения</w:t>
            </w:r>
          </w:p>
        </w:tc>
        <w:tc>
          <w:tcPr>
            <w:tcW w:w="6033" w:type="dxa"/>
          </w:tcPr>
          <w:p w:rsidR="00550994" w:rsidRPr="00690D6F" w:rsidRDefault="00550994" w:rsidP="00690D6F">
            <w:pPr>
              <w:rPr>
                <w:rFonts w:ascii="Times New Roman" w:hAnsi="Times New Roman"/>
                <w:b/>
                <w:color w:val="000000"/>
                <w:sz w:val="24"/>
                <w:szCs w:val="24"/>
              </w:rPr>
            </w:pPr>
            <w:r w:rsidRPr="00690D6F">
              <w:rPr>
                <w:rStyle w:val="A15"/>
                <w:rFonts w:ascii="Times New Roman" w:hAnsi="Times New Roman"/>
                <w:b/>
                <w:sz w:val="24"/>
                <w:szCs w:val="24"/>
              </w:rPr>
              <w:t>Формы организации</w:t>
            </w:r>
          </w:p>
        </w:tc>
      </w:tr>
      <w:tr w:rsidR="00550994" w:rsidRPr="00690D6F" w:rsidTr="00550994">
        <w:trPr>
          <w:trHeight w:val="738"/>
        </w:trPr>
        <w:tc>
          <w:tcPr>
            <w:tcW w:w="1941" w:type="dxa"/>
            <w:vMerge w:val="restart"/>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Школа</w:t>
            </w:r>
          </w:p>
        </w:tc>
        <w:tc>
          <w:tcPr>
            <w:tcW w:w="2225"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Первая половина учебного дня</w:t>
            </w:r>
          </w:p>
        </w:tc>
        <w:tc>
          <w:tcPr>
            <w:tcW w:w="6033"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Утренняя зарядка, динамические паузы во время урока, перемены, динамические паузы между уроками</w:t>
            </w:r>
          </w:p>
        </w:tc>
      </w:tr>
      <w:tr w:rsidR="00550994" w:rsidRPr="00690D6F" w:rsidTr="00550994">
        <w:trPr>
          <w:trHeight w:val="968"/>
        </w:trPr>
        <w:tc>
          <w:tcPr>
            <w:tcW w:w="1941" w:type="dxa"/>
            <w:vMerge/>
          </w:tcPr>
          <w:p w:rsidR="00550994" w:rsidRPr="00690D6F" w:rsidRDefault="00550994" w:rsidP="00690D6F">
            <w:pPr>
              <w:rPr>
                <w:rFonts w:ascii="Times New Roman" w:hAnsi="Times New Roman"/>
                <w:color w:val="000000"/>
                <w:sz w:val="24"/>
                <w:szCs w:val="24"/>
              </w:rPr>
            </w:pPr>
          </w:p>
        </w:tc>
        <w:tc>
          <w:tcPr>
            <w:tcW w:w="2225"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Вторая половина учебного дня</w:t>
            </w:r>
          </w:p>
        </w:tc>
        <w:tc>
          <w:tcPr>
            <w:tcW w:w="6033"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Прогулки, спортивно-оздоровительные часы, свободная деятельность в ГПД, физкультурные праздники и соревнования, факультативы, кружки подвижных, народных, оздоровительных игр</w:t>
            </w:r>
          </w:p>
        </w:tc>
      </w:tr>
      <w:tr w:rsidR="00550994" w:rsidRPr="00690D6F" w:rsidTr="00550994">
        <w:trPr>
          <w:trHeight w:val="738"/>
        </w:trPr>
        <w:tc>
          <w:tcPr>
            <w:tcW w:w="1941"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Семья</w:t>
            </w:r>
          </w:p>
        </w:tc>
        <w:tc>
          <w:tcPr>
            <w:tcW w:w="2225"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Вторая половина учебного дня, выходные дни</w:t>
            </w:r>
          </w:p>
        </w:tc>
        <w:tc>
          <w:tcPr>
            <w:tcW w:w="6033"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Прогулки, совместная со взрослыми или самостоятельная двигательная деятельность</w:t>
            </w:r>
          </w:p>
        </w:tc>
      </w:tr>
      <w:tr w:rsidR="00550994" w:rsidRPr="00690D6F" w:rsidTr="00550994">
        <w:trPr>
          <w:trHeight w:val="738"/>
        </w:trPr>
        <w:tc>
          <w:tcPr>
            <w:tcW w:w="1941"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Учреждения дополнительного образования детей</w:t>
            </w:r>
          </w:p>
        </w:tc>
        <w:tc>
          <w:tcPr>
            <w:tcW w:w="2225"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Вторая половина учебного дня, выходные дни</w:t>
            </w:r>
          </w:p>
        </w:tc>
        <w:tc>
          <w:tcPr>
            <w:tcW w:w="6033"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Детские спортивные секции, кружки</w:t>
            </w:r>
          </w:p>
        </w:tc>
      </w:tr>
      <w:tr w:rsidR="00550994" w:rsidRPr="00690D6F" w:rsidTr="00550994">
        <w:trPr>
          <w:trHeight w:val="738"/>
        </w:trPr>
        <w:tc>
          <w:tcPr>
            <w:tcW w:w="1941"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Школьные оздоровительные лагеря</w:t>
            </w:r>
          </w:p>
        </w:tc>
        <w:tc>
          <w:tcPr>
            <w:tcW w:w="2225"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Каникулы</w:t>
            </w:r>
          </w:p>
        </w:tc>
        <w:tc>
          <w:tcPr>
            <w:tcW w:w="6033" w:type="dxa"/>
          </w:tcPr>
          <w:p w:rsidR="00550994" w:rsidRPr="00690D6F" w:rsidRDefault="00550994" w:rsidP="00690D6F">
            <w:pPr>
              <w:rPr>
                <w:rFonts w:ascii="Times New Roman" w:hAnsi="Times New Roman"/>
                <w:color w:val="000000"/>
                <w:sz w:val="24"/>
                <w:szCs w:val="24"/>
              </w:rPr>
            </w:pPr>
            <w:r w:rsidRPr="00690D6F">
              <w:rPr>
                <w:rStyle w:val="A15"/>
                <w:rFonts w:ascii="Times New Roman" w:hAnsi="Times New Roman"/>
                <w:sz w:val="24"/>
                <w:szCs w:val="24"/>
              </w:rPr>
              <w:t>Разные виды спортивно-оздоровительной деятельности (в соответствии с программой лагеря)</w:t>
            </w:r>
          </w:p>
        </w:tc>
      </w:tr>
    </w:tbl>
    <w:p w:rsidR="00550994" w:rsidRPr="001A1809" w:rsidRDefault="00550994" w:rsidP="008C6FDD">
      <w:pPr>
        <w:pStyle w:val="Default"/>
        <w:ind w:firstLine="709"/>
        <w:jc w:val="center"/>
        <w:rPr>
          <w:b/>
          <w:color w:val="auto"/>
        </w:rPr>
      </w:pPr>
    </w:p>
    <w:p w:rsidR="00550994" w:rsidRPr="001A1809" w:rsidRDefault="00550994" w:rsidP="008C6FDD">
      <w:pPr>
        <w:pStyle w:val="Pa7"/>
        <w:spacing w:line="240" w:lineRule="auto"/>
        <w:ind w:firstLine="709"/>
        <w:jc w:val="both"/>
        <w:rPr>
          <w:b/>
          <w:i/>
        </w:rPr>
      </w:pPr>
      <w:r w:rsidRPr="001A1809">
        <w:rPr>
          <w:b/>
          <w:i/>
        </w:rPr>
        <w:t>Духовно-нравственное направле</w:t>
      </w:r>
      <w:r w:rsidR="0016349E">
        <w:rPr>
          <w:b/>
          <w:i/>
        </w:rPr>
        <w:t>ние, общекультурное направление.</w:t>
      </w:r>
    </w:p>
    <w:p w:rsidR="00550994" w:rsidRPr="001A1809" w:rsidRDefault="00550994" w:rsidP="008C6FDD">
      <w:pPr>
        <w:pStyle w:val="Pa7"/>
        <w:spacing w:line="240" w:lineRule="auto"/>
        <w:ind w:firstLine="709"/>
        <w:jc w:val="both"/>
        <w:rPr>
          <w:color w:val="000000"/>
        </w:rPr>
      </w:pPr>
      <w:r w:rsidRPr="001A1809">
        <w:t>Духовно-нравственное и общекультурное направление направления включают широкий спектр видов деятельности. В качестве системообразующей можно взять любой из видов деятельности. Рассмотрим организацию внеурочной деятельности в рамках данных направлений  на примере х</w:t>
      </w:r>
      <w:r w:rsidRPr="001A1809">
        <w:rPr>
          <w:color w:val="000000"/>
        </w:rPr>
        <w:t>удожественно-эстетической деятельности</w:t>
      </w:r>
    </w:p>
    <w:p w:rsidR="00550994" w:rsidRPr="001A1809" w:rsidRDefault="00550994" w:rsidP="008C6FDD">
      <w:pPr>
        <w:pStyle w:val="Pa35"/>
        <w:spacing w:line="240" w:lineRule="auto"/>
        <w:ind w:firstLine="709"/>
        <w:jc w:val="both"/>
        <w:rPr>
          <w:color w:val="000000"/>
        </w:rPr>
      </w:pPr>
      <w:r w:rsidRPr="001A1809">
        <w:rPr>
          <w:color w:val="000000"/>
        </w:rPr>
        <w:t>Задача художественно-эстетического воспитания состоит в формировании творчески активной личности, которая способна воспринимать и оценивать прекрасное в природе, труде, быту и других сферах жизни и деятельности. Первые элементарные представления о красоте, аккуратности и чистоте ребенок получает в семье, именно с этого начинается эстетическое воспитание.</w:t>
      </w:r>
    </w:p>
    <w:p w:rsidR="00550994" w:rsidRPr="001A1809" w:rsidRDefault="00550994" w:rsidP="008C6FDD">
      <w:pPr>
        <w:pStyle w:val="Pa35"/>
        <w:spacing w:line="240" w:lineRule="auto"/>
        <w:ind w:firstLine="709"/>
        <w:jc w:val="both"/>
        <w:rPr>
          <w:color w:val="000000"/>
        </w:rPr>
      </w:pPr>
      <w:r w:rsidRPr="001A1809">
        <w:rPr>
          <w:color w:val="000000"/>
        </w:rPr>
        <w:t>У всякой системы есть стержень, основа, на которую она опирается. Такой основой в системе эстетического воспитания мы можем считать искусство: музыку, архитектуру, скульптуру, живопись, танец, кино, театр, декоративно – прикладное искусство и другие виды художественного творчества.</w:t>
      </w:r>
    </w:p>
    <w:p w:rsidR="00550994" w:rsidRPr="001A1809" w:rsidRDefault="00550994" w:rsidP="008C6FDD">
      <w:pPr>
        <w:pStyle w:val="Pa35"/>
        <w:spacing w:line="240" w:lineRule="auto"/>
        <w:ind w:firstLine="709"/>
        <w:jc w:val="both"/>
        <w:rPr>
          <w:color w:val="000000"/>
        </w:rPr>
      </w:pPr>
      <w:r w:rsidRPr="001A1809">
        <w:t>Задача педагога воспитать у ребенка способность наслаждаться искусством, развить эстетические потребности, интересы, довести их до степени эстетического вкуса, а затем и идеала. Взаимодействие ребенка и любого вида искусства, прежде всего, начинается с восприятия. Очень важно уделять особое внимание именно процессу восприятия художественного произведения. Рассмотрим воспитательно-образовательные возможности каждого из элементов, составляющих содержание учебных предметов и внеурочных занятий по искусству.</w:t>
      </w:r>
    </w:p>
    <w:p w:rsidR="00550994" w:rsidRPr="001A1809" w:rsidRDefault="00550994" w:rsidP="008C6FDD">
      <w:pPr>
        <w:pStyle w:val="Pa7"/>
        <w:spacing w:line="240" w:lineRule="auto"/>
        <w:ind w:firstLine="709"/>
        <w:jc w:val="both"/>
        <w:rPr>
          <w:color w:val="000000"/>
        </w:rPr>
      </w:pPr>
      <w:r w:rsidRPr="001A1809">
        <w:rPr>
          <w:i/>
        </w:rPr>
        <w:t>Литература</w:t>
      </w:r>
      <w:r w:rsidRPr="001A1809">
        <w:t xml:space="preserve"> включает в себя искусство художественного слова, историю литературы, науку о литературе - литературоведение и навыки литературной художественно-творческой деятельности. </w:t>
      </w:r>
      <w:r w:rsidRPr="001A1809">
        <w:rPr>
          <w:color w:val="000000"/>
        </w:rPr>
        <w:t>Основным и главным элементом литературы как предмета является, конечно, само искусство — произведения художественного слова. В процессе занятий литературой ребенок совершенствует и навыки чтения, учится эстетическому освоению художественных произведений, усваивает их содержание и развивает свои психические силы: воображение, мышление, речь. Развитие навыков чтения, способности эстетического восприятия, аналитического и критического мышления — решающие средства наиболее эффективного достижения воспитательной цели.</w:t>
      </w:r>
    </w:p>
    <w:p w:rsidR="00550994" w:rsidRPr="001A1809" w:rsidRDefault="00550994" w:rsidP="008C6FDD">
      <w:pPr>
        <w:pStyle w:val="Pa36"/>
        <w:spacing w:line="240" w:lineRule="auto"/>
        <w:ind w:firstLine="709"/>
        <w:jc w:val="both"/>
        <w:rPr>
          <w:color w:val="000000"/>
        </w:rPr>
      </w:pPr>
      <w:r w:rsidRPr="001A1809">
        <w:rPr>
          <w:i/>
          <w:color w:val="000000"/>
        </w:rPr>
        <w:t>Музыка</w:t>
      </w:r>
      <w:r w:rsidRPr="001A1809">
        <w:rPr>
          <w:color w:val="000000"/>
        </w:rPr>
        <w:t xml:space="preserve"> как интегрированный предмет органически вбирает в себя изучение собственно музыкальных произведений, историю, теорию музыки, а также простейшие навыки исполнительства в области пения и игры на музыкальных инструментах. «Музыка» выдвигает единые эстетические задачи музыкального образования и воспитания школьников. Все преподавание нацелено на такое музыкальное воспитание, которое обеспечивает развитие духовного богатства личности обучающихся, нравственно-эстетический характер их деятельности, побуждений, взглядов, убеждений, а также накапливанию знаний, умений и навыков во всех видах музыкальной деятельности.</w:t>
      </w:r>
    </w:p>
    <w:p w:rsidR="00550994" w:rsidRPr="001A1809" w:rsidRDefault="00550994" w:rsidP="008C6FDD">
      <w:pPr>
        <w:pStyle w:val="Pa36"/>
        <w:spacing w:line="240" w:lineRule="auto"/>
        <w:ind w:firstLine="709"/>
        <w:jc w:val="both"/>
        <w:rPr>
          <w:color w:val="000000"/>
        </w:rPr>
      </w:pPr>
      <w:r w:rsidRPr="001A1809">
        <w:rPr>
          <w:i/>
          <w:color w:val="000000"/>
        </w:rPr>
        <w:t>Изобразительное искусство</w:t>
      </w:r>
      <w:r w:rsidRPr="001A1809">
        <w:rPr>
          <w:color w:val="000000"/>
        </w:rPr>
        <w:t xml:space="preserve"> как интегрированный предмет объединяет познание самих художественных произведений, элементы искусствознания, теории изобразительной деятельности, освоение навыков практического изображения, изобразительной грамоты и творческого самовыражения. «Изобразительное искусство» - этот предмет знакомит учащихся не только с </w:t>
      </w:r>
      <w:r w:rsidRPr="001A1809">
        <w:rPr>
          <w:i/>
          <w:color w:val="000000"/>
        </w:rPr>
        <w:t>живописью, графикой и скульптурой</w:t>
      </w:r>
      <w:r w:rsidRPr="001A1809">
        <w:rPr>
          <w:color w:val="000000"/>
        </w:rPr>
        <w:t xml:space="preserve">, составляющими группу изобразительных искусств, но также с </w:t>
      </w:r>
      <w:r w:rsidRPr="001A1809">
        <w:rPr>
          <w:i/>
          <w:color w:val="000000"/>
        </w:rPr>
        <w:t>архитектурой и декоративным искусством</w:t>
      </w:r>
      <w:r w:rsidRPr="001A1809">
        <w:rPr>
          <w:color w:val="000000"/>
        </w:rPr>
        <w:t>. Среди существующих искусств пять перечисленных занимают особое место.</w:t>
      </w:r>
    </w:p>
    <w:p w:rsidR="00550994" w:rsidRPr="001A1809" w:rsidRDefault="00550994" w:rsidP="008C6FDD">
      <w:pPr>
        <w:pStyle w:val="Pa37"/>
        <w:spacing w:line="240" w:lineRule="auto"/>
        <w:ind w:firstLine="709"/>
        <w:jc w:val="both"/>
        <w:rPr>
          <w:color w:val="000000"/>
        </w:rPr>
      </w:pPr>
      <w:r w:rsidRPr="001A1809">
        <w:rPr>
          <w:color w:val="000000"/>
        </w:rPr>
        <w:t>Именно внеурочная работа даёт детям реальную возможность познакомиться с искусством шире. Она знакомятся и с такими видами искусства, как кино и театр.</w:t>
      </w:r>
    </w:p>
    <w:p w:rsidR="00550994" w:rsidRPr="001A1809" w:rsidRDefault="00550994" w:rsidP="008C6FDD">
      <w:pPr>
        <w:pStyle w:val="Default"/>
        <w:ind w:firstLine="709"/>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1854"/>
        <w:gridCol w:w="5873"/>
      </w:tblGrid>
      <w:tr w:rsidR="00550994" w:rsidRPr="001A1809" w:rsidTr="0016349E">
        <w:trPr>
          <w:trHeight w:val="277"/>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Место проведения</w:t>
            </w:r>
          </w:p>
        </w:tc>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Время проведения</w:t>
            </w:r>
          </w:p>
        </w:tc>
        <w:tc>
          <w:tcPr>
            <w:tcW w:w="0" w:type="auto"/>
          </w:tcPr>
          <w:p w:rsidR="00550994" w:rsidRPr="001A1809" w:rsidRDefault="00550994" w:rsidP="00690D6F">
            <w:pPr>
              <w:pStyle w:val="Pa1"/>
              <w:tabs>
                <w:tab w:val="right" w:leader="dot" w:pos="9000"/>
              </w:tabs>
              <w:spacing w:line="240" w:lineRule="auto"/>
              <w:ind w:firstLine="709"/>
              <w:jc w:val="center"/>
              <w:rPr>
                <w:bCs/>
                <w:iCs/>
                <w:noProof/>
                <w:color w:val="000000"/>
              </w:rPr>
            </w:pPr>
            <w:r w:rsidRPr="001A1809">
              <w:rPr>
                <w:rStyle w:val="A15"/>
                <w:bCs/>
                <w:iCs/>
                <w:noProof/>
                <w:sz w:val="24"/>
                <w:szCs w:val="24"/>
              </w:rPr>
              <w:t>Формы организации</w:t>
            </w:r>
          </w:p>
        </w:tc>
      </w:tr>
      <w:tr w:rsidR="00550994" w:rsidRPr="001A1809" w:rsidTr="0016349E">
        <w:trPr>
          <w:trHeight w:val="1428"/>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Школа</w:t>
            </w:r>
          </w:p>
        </w:tc>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Вторая половина учебного дня</w:t>
            </w:r>
          </w:p>
        </w:tc>
        <w:tc>
          <w:tcPr>
            <w:tcW w:w="0" w:type="auto"/>
            <w:vMerge w:val="restart"/>
          </w:tcPr>
          <w:p w:rsidR="00550994" w:rsidRPr="001A1809" w:rsidRDefault="00550994" w:rsidP="00690D6F">
            <w:pPr>
              <w:tabs>
                <w:tab w:val="right" w:leader="dot" w:pos="9000"/>
              </w:tabs>
              <w:spacing w:after="0" w:line="240" w:lineRule="auto"/>
              <w:ind w:firstLine="709"/>
              <w:jc w:val="both"/>
              <w:rPr>
                <w:rFonts w:ascii="Times New Roman" w:hAnsi="Times New Roman"/>
                <w:bCs/>
                <w:iCs/>
                <w:noProof/>
                <w:color w:val="000000"/>
                <w:sz w:val="24"/>
                <w:szCs w:val="24"/>
              </w:rPr>
            </w:pPr>
            <w:r w:rsidRPr="001A1809">
              <w:rPr>
                <w:rFonts w:ascii="Times New Roman" w:hAnsi="Times New Roman"/>
                <w:bCs/>
                <w:iCs/>
                <w:noProof/>
                <w:color w:val="000000"/>
                <w:sz w:val="24"/>
                <w:szCs w:val="24"/>
              </w:rPr>
              <w:t xml:space="preserve">Кружки художественного творчества, прикладного искусства: вышивка «крестом», «гладью».; лоскутная пластика, мягкая игрушка; плоскостная и объёмная флористика, коллаж; роспись по камням, дереву; бумажная пластика; холодный батик; витраж; работа с кожей, с соломкой и др.; </w:t>
            </w:r>
            <w:r w:rsidRPr="001A1809">
              <w:rPr>
                <w:rFonts w:ascii="Times New Roman" w:hAnsi="Times New Roman"/>
                <w:bCs/>
                <w:iCs/>
                <w:noProof/>
                <w:sz w:val="24"/>
                <w:szCs w:val="24"/>
              </w:rPr>
              <w:t>кружки технического творчества (лего - конструирование), домашних ремесел;</w:t>
            </w:r>
          </w:p>
          <w:p w:rsidR="00550994" w:rsidRPr="001A1809" w:rsidRDefault="00550994" w:rsidP="00690D6F">
            <w:pPr>
              <w:tabs>
                <w:tab w:val="right" w:leader="dot" w:pos="9000"/>
              </w:tabs>
              <w:spacing w:after="0" w:line="240" w:lineRule="auto"/>
              <w:ind w:firstLine="709"/>
              <w:jc w:val="both"/>
              <w:rPr>
                <w:rFonts w:ascii="Times New Roman" w:hAnsi="Times New Roman"/>
                <w:bCs/>
                <w:iCs/>
                <w:noProof/>
                <w:color w:val="000000"/>
                <w:sz w:val="24"/>
                <w:szCs w:val="24"/>
              </w:rPr>
            </w:pPr>
            <w:r w:rsidRPr="001A1809">
              <w:rPr>
                <w:rFonts w:ascii="Times New Roman" w:hAnsi="Times New Roman"/>
                <w:bCs/>
                <w:iCs/>
                <w:noProof/>
                <w:color w:val="000000"/>
                <w:sz w:val="24"/>
                <w:szCs w:val="24"/>
              </w:rPr>
              <w:t>посещение художественных выставок, музеев, кино, фестивалей искусств, спектаклей в классе, школе, театре,</w:t>
            </w:r>
          </w:p>
          <w:p w:rsidR="00550994" w:rsidRPr="001A1809" w:rsidRDefault="00550994" w:rsidP="00690D6F">
            <w:pPr>
              <w:tabs>
                <w:tab w:val="right" w:leader="dot" w:pos="9000"/>
              </w:tabs>
              <w:spacing w:after="0" w:line="240" w:lineRule="auto"/>
              <w:ind w:firstLine="709"/>
              <w:rPr>
                <w:rFonts w:ascii="Times New Roman" w:hAnsi="Times New Roman"/>
                <w:bCs/>
                <w:iCs/>
                <w:noProof/>
                <w:color w:val="000000"/>
                <w:sz w:val="24"/>
                <w:szCs w:val="24"/>
              </w:rPr>
            </w:pPr>
            <w:r w:rsidRPr="001A1809">
              <w:rPr>
                <w:rFonts w:ascii="Times New Roman" w:hAnsi="Times New Roman"/>
                <w:bCs/>
                <w:iCs/>
                <w:noProof/>
                <w:color w:val="000000"/>
                <w:sz w:val="24"/>
                <w:szCs w:val="24"/>
              </w:rPr>
              <w:t>художественные акции школьников в окружающем школу социуме.</w:t>
            </w:r>
          </w:p>
          <w:p w:rsidR="00550994" w:rsidRPr="001A1809" w:rsidRDefault="00550994" w:rsidP="00690D6F">
            <w:pPr>
              <w:tabs>
                <w:tab w:val="right" w:leader="dot" w:pos="9000"/>
              </w:tabs>
              <w:spacing w:after="0" w:line="240" w:lineRule="auto"/>
              <w:ind w:firstLine="709"/>
              <w:rPr>
                <w:rFonts w:ascii="Times New Roman" w:hAnsi="Times New Roman"/>
                <w:bCs/>
                <w:iCs/>
                <w:noProof/>
                <w:color w:val="000000"/>
                <w:sz w:val="24"/>
                <w:szCs w:val="24"/>
              </w:rPr>
            </w:pPr>
            <w:r w:rsidRPr="001A1809">
              <w:rPr>
                <w:rFonts w:ascii="Times New Roman" w:hAnsi="Times New Roman"/>
                <w:bCs/>
                <w:iCs/>
                <w:noProof/>
                <w:color w:val="000000"/>
                <w:sz w:val="24"/>
                <w:szCs w:val="24"/>
              </w:rPr>
              <w:t>Игры – миниатюры,</w:t>
            </w:r>
          </w:p>
          <w:p w:rsidR="00550994" w:rsidRPr="001A1809" w:rsidRDefault="00550994" w:rsidP="00690D6F">
            <w:pPr>
              <w:tabs>
                <w:tab w:val="right" w:leader="dot" w:pos="9000"/>
              </w:tabs>
              <w:spacing w:after="0" w:line="240" w:lineRule="auto"/>
              <w:ind w:firstLine="709"/>
              <w:rPr>
                <w:rFonts w:ascii="Times New Roman" w:hAnsi="Times New Roman"/>
                <w:bCs/>
                <w:iCs/>
                <w:noProof/>
                <w:color w:val="000000"/>
                <w:sz w:val="24"/>
                <w:szCs w:val="24"/>
              </w:rPr>
            </w:pPr>
            <w:r w:rsidRPr="001A1809">
              <w:rPr>
                <w:rFonts w:ascii="Times New Roman" w:hAnsi="Times New Roman"/>
                <w:bCs/>
                <w:iCs/>
                <w:noProof/>
                <w:color w:val="000000"/>
                <w:sz w:val="24"/>
                <w:szCs w:val="24"/>
              </w:rPr>
              <w:t>инсценирование сюжетов из истории,</w:t>
            </w:r>
          </w:p>
          <w:p w:rsidR="00550994" w:rsidRPr="001A1809" w:rsidRDefault="00550994" w:rsidP="00690D6F">
            <w:pPr>
              <w:tabs>
                <w:tab w:val="right" w:leader="dot" w:pos="9000"/>
              </w:tabs>
              <w:spacing w:after="0" w:line="240" w:lineRule="auto"/>
              <w:ind w:firstLine="709"/>
              <w:rPr>
                <w:rFonts w:ascii="Times New Roman" w:hAnsi="Times New Roman"/>
                <w:bCs/>
                <w:iCs/>
                <w:noProof/>
                <w:color w:val="000000"/>
                <w:sz w:val="24"/>
                <w:szCs w:val="24"/>
              </w:rPr>
            </w:pPr>
            <w:r w:rsidRPr="001A1809">
              <w:rPr>
                <w:rFonts w:ascii="Times New Roman" w:hAnsi="Times New Roman"/>
                <w:bCs/>
                <w:iCs/>
                <w:noProof/>
                <w:color w:val="000000"/>
                <w:sz w:val="24"/>
                <w:szCs w:val="24"/>
              </w:rPr>
              <w:t>диалоги на темы,</w:t>
            </w:r>
          </w:p>
          <w:p w:rsidR="00550994" w:rsidRPr="001A1809" w:rsidRDefault="00550994" w:rsidP="00690D6F">
            <w:pPr>
              <w:tabs>
                <w:tab w:val="right" w:leader="dot" w:pos="9000"/>
              </w:tabs>
              <w:spacing w:after="0" w:line="240" w:lineRule="auto"/>
              <w:ind w:firstLine="709"/>
              <w:rPr>
                <w:rFonts w:ascii="Times New Roman" w:hAnsi="Times New Roman"/>
                <w:bCs/>
                <w:iCs/>
                <w:noProof/>
                <w:color w:val="000000"/>
                <w:sz w:val="24"/>
                <w:szCs w:val="24"/>
              </w:rPr>
            </w:pPr>
            <w:r w:rsidRPr="001A1809">
              <w:rPr>
                <w:rFonts w:ascii="Times New Roman" w:hAnsi="Times New Roman"/>
                <w:bCs/>
                <w:iCs/>
                <w:noProof/>
                <w:color w:val="000000"/>
                <w:sz w:val="24"/>
                <w:szCs w:val="24"/>
              </w:rPr>
              <w:t>чтение и просмотр красочных познавательных программ,</w:t>
            </w:r>
          </w:p>
          <w:p w:rsidR="00550994" w:rsidRPr="001A1809" w:rsidRDefault="00550994" w:rsidP="00690D6F">
            <w:pPr>
              <w:tabs>
                <w:tab w:val="right" w:leader="dot" w:pos="9000"/>
              </w:tabs>
              <w:spacing w:after="0" w:line="240" w:lineRule="auto"/>
              <w:ind w:firstLine="709"/>
              <w:rPr>
                <w:rFonts w:ascii="Times New Roman" w:hAnsi="Times New Roman"/>
                <w:bCs/>
                <w:iCs/>
                <w:noProof/>
                <w:color w:val="000000"/>
                <w:sz w:val="24"/>
                <w:szCs w:val="24"/>
              </w:rPr>
            </w:pPr>
            <w:r w:rsidRPr="001A1809">
              <w:rPr>
                <w:rFonts w:ascii="Times New Roman" w:hAnsi="Times New Roman"/>
                <w:bCs/>
                <w:iCs/>
                <w:noProof/>
                <w:color w:val="000000"/>
                <w:sz w:val="24"/>
                <w:szCs w:val="24"/>
              </w:rPr>
              <w:t>компьютерные игры (специально отобранные специалистом),</w:t>
            </w:r>
          </w:p>
          <w:p w:rsidR="00550994" w:rsidRPr="001A1809" w:rsidRDefault="00550994" w:rsidP="00690D6F">
            <w:pPr>
              <w:tabs>
                <w:tab w:val="right" w:leader="dot" w:pos="9000"/>
              </w:tabs>
              <w:spacing w:after="0" w:line="240" w:lineRule="auto"/>
              <w:ind w:firstLine="709"/>
              <w:rPr>
                <w:rFonts w:ascii="Times New Roman" w:hAnsi="Times New Roman"/>
                <w:bCs/>
                <w:iCs/>
                <w:noProof/>
                <w:color w:val="000000"/>
                <w:sz w:val="24"/>
                <w:szCs w:val="24"/>
              </w:rPr>
            </w:pPr>
            <w:r w:rsidRPr="001A1809">
              <w:rPr>
                <w:rFonts w:ascii="Times New Roman" w:hAnsi="Times New Roman"/>
                <w:bCs/>
                <w:iCs/>
                <w:noProof/>
                <w:color w:val="000000"/>
                <w:sz w:val="24"/>
                <w:szCs w:val="24"/>
              </w:rPr>
              <w:t>игра на инструменте,</w:t>
            </w:r>
          </w:p>
          <w:p w:rsidR="00550994" w:rsidRPr="001A1809" w:rsidRDefault="00550994" w:rsidP="00690D6F">
            <w:pPr>
              <w:tabs>
                <w:tab w:val="right" w:leader="dot" w:pos="9000"/>
              </w:tabs>
              <w:spacing w:after="0" w:line="240" w:lineRule="auto"/>
              <w:ind w:firstLine="709"/>
              <w:jc w:val="both"/>
              <w:rPr>
                <w:rFonts w:ascii="Times New Roman" w:hAnsi="Times New Roman"/>
                <w:bCs/>
                <w:iCs/>
                <w:noProof/>
                <w:sz w:val="24"/>
                <w:szCs w:val="24"/>
              </w:rPr>
            </w:pPr>
            <w:r w:rsidRPr="001A1809">
              <w:rPr>
                <w:rFonts w:ascii="Times New Roman" w:hAnsi="Times New Roman"/>
                <w:bCs/>
                <w:iCs/>
                <w:noProof/>
                <w:color w:val="000000"/>
                <w:sz w:val="24"/>
                <w:szCs w:val="24"/>
              </w:rPr>
              <w:t>прослушивание музыкальных произведений и т.д</w:t>
            </w:r>
          </w:p>
        </w:tc>
      </w:tr>
      <w:tr w:rsidR="00550994" w:rsidRPr="001A1809" w:rsidTr="0016349E">
        <w:trPr>
          <w:trHeight w:val="738"/>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Семья</w:t>
            </w:r>
          </w:p>
        </w:tc>
        <w:tc>
          <w:tcPr>
            <w:tcW w:w="0" w:type="auto"/>
            <w:vMerge w:val="restart"/>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Вторая половина учебного дня, выходные дни</w:t>
            </w:r>
          </w:p>
        </w:tc>
        <w:tc>
          <w:tcPr>
            <w:tcW w:w="0" w:type="auto"/>
            <w:vMerge/>
          </w:tcPr>
          <w:p w:rsidR="00550994" w:rsidRPr="001A1809" w:rsidRDefault="00550994" w:rsidP="00690D6F">
            <w:pPr>
              <w:pStyle w:val="Pa1"/>
              <w:tabs>
                <w:tab w:val="right" w:leader="dot" w:pos="9000"/>
              </w:tabs>
              <w:spacing w:line="240" w:lineRule="auto"/>
              <w:ind w:firstLine="709"/>
              <w:jc w:val="both"/>
              <w:rPr>
                <w:b/>
                <w:bCs/>
                <w:i/>
                <w:iCs/>
                <w:noProof/>
                <w:color w:val="000000"/>
              </w:rPr>
            </w:pPr>
          </w:p>
        </w:tc>
      </w:tr>
      <w:tr w:rsidR="00550994" w:rsidRPr="001A1809" w:rsidTr="0016349E">
        <w:trPr>
          <w:trHeight w:val="738"/>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Учреждения дополнительного образования детей</w:t>
            </w:r>
          </w:p>
        </w:tc>
        <w:tc>
          <w:tcPr>
            <w:tcW w:w="0" w:type="auto"/>
            <w:vMerge/>
          </w:tcPr>
          <w:p w:rsidR="00550994" w:rsidRPr="001A1809" w:rsidRDefault="00550994" w:rsidP="0016349E">
            <w:pPr>
              <w:pStyle w:val="Pa1"/>
              <w:tabs>
                <w:tab w:val="right" w:leader="dot" w:pos="9000"/>
              </w:tabs>
              <w:spacing w:line="240" w:lineRule="auto"/>
              <w:jc w:val="center"/>
              <w:rPr>
                <w:bCs/>
                <w:iCs/>
                <w:noProof/>
                <w:color w:val="000000"/>
              </w:rPr>
            </w:pPr>
          </w:p>
        </w:tc>
        <w:tc>
          <w:tcPr>
            <w:tcW w:w="0" w:type="auto"/>
            <w:vMerge/>
          </w:tcPr>
          <w:p w:rsidR="00550994" w:rsidRPr="001A1809" w:rsidRDefault="00550994" w:rsidP="00690D6F">
            <w:pPr>
              <w:pStyle w:val="Pa1"/>
              <w:tabs>
                <w:tab w:val="right" w:leader="dot" w:pos="9000"/>
              </w:tabs>
              <w:spacing w:line="240" w:lineRule="auto"/>
              <w:ind w:firstLine="709"/>
              <w:jc w:val="both"/>
              <w:rPr>
                <w:b/>
                <w:bCs/>
                <w:i/>
                <w:iCs/>
                <w:noProof/>
                <w:color w:val="000000"/>
              </w:rPr>
            </w:pPr>
          </w:p>
        </w:tc>
      </w:tr>
      <w:tr w:rsidR="00550994" w:rsidRPr="001A1809" w:rsidTr="0016349E">
        <w:trPr>
          <w:trHeight w:val="738"/>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Школьные оздоровительные лагеря</w:t>
            </w:r>
          </w:p>
        </w:tc>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Каникулы</w:t>
            </w:r>
          </w:p>
        </w:tc>
        <w:tc>
          <w:tcPr>
            <w:tcW w:w="0" w:type="auto"/>
            <w:vMerge/>
          </w:tcPr>
          <w:p w:rsidR="00550994" w:rsidRPr="001A1809" w:rsidRDefault="00550994" w:rsidP="00690D6F">
            <w:pPr>
              <w:pStyle w:val="Pa1"/>
              <w:tabs>
                <w:tab w:val="right" w:leader="dot" w:pos="9000"/>
              </w:tabs>
              <w:spacing w:line="240" w:lineRule="auto"/>
              <w:ind w:firstLine="709"/>
              <w:jc w:val="both"/>
              <w:rPr>
                <w:b/>
                <w:bCs/>
                <w:i/>
                <w:iCs/>
                <w:noProof/>
                <w:color w:val="000000"/>
              </w:rPr>
            </w:pPr>
          </w:p>
        </w:tc>
      </w:tr>
    </w:tbl>
    <w:p w:rsidR="00550994" w:rsidRPr="001A1809" w:rsidRDefault="00550994" w:rsidP="00690D6F">
      <w:pPr>
        <w:pStyle w:val="Default"/>
        <w:ind w:firstLine="709"/>
      </w:pPr>
    </w:p>
    <w:p w:rsidR="00550994" w:rsidRPr="001A1809" w:rsidRDefault="00550994" w:rsidP="008C6FDD">
      <w:pPr>
        <w:spacing w:after="0" w:line="240" w:lineRule="auto"/>
        <w:ind w:firstLine="709"/>
        <w:jc w:val="both"/>
        <w:rPr>
          <w:rFonts w:ascii="Times New Roman" w:hAnsi="Times New Roman"/>
          <w:b/>
          <w:i/>
          <w:color w:val="000000"/>
          <w:sz w:val="24"/>
          <w:szCs w:val="24"/>
          <w:u w:val="single"/>
        </w:rPr>
      </w:pPr>
      <w:r w:rsidRPr="001A1809">
        <w:rPr>
          <w:rFonts w:ascii="Times New Roman" w:hAnsi="Times New Roman"/>
          <w:b/>
          <w:i/>
          <w:sz w:val="24"/>
          <w:szCs w:val="24"/>
        </w:rPr>
        <w:t>Общеинтеллектуальное направление</w:t>
      </w:r>
      <w:r w:rsidR="0016349E">
        <w:rPr>
          <w:rFonts w:ascii="Times New Roman" w:hAnsi="Times New Roman"/>
          <w:b/>
          <w:i/>
          <w:color w:val="000000"/>
          <w:sz w:val="24"/>
          <w:szCs w:val="24"/>
          <w:u w:val="single"/>
        </w:rPr>
        <w:t>.</w:t>
      </w:r>
    </w:p>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sz w:val="24"/>
          <w:szCs w:val="24"/>
        </w:rPr>
        <w:t>Общеинтеллектуальное направление</w:t>
      </w:r>
      <w:r w:rsidRPr="001A1809">
        <w:rPr>
          <w:rFonts w:ascii="Times New Roman" w:hAnsi="Times New Roman"/>
          <w:color w:val="000000"/>
          <w:sz w:val="24"/>
          <w:szCs w:val="24"/>
        </w:rPr>
        <w:t xml:space="preserve"> базируется на организации научно-познавательной и проектной деятельности обучающихся.</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Внеурочная познавательная деятельность школьников может быть организована в форме кружков познавательной направленности, научного общества обучающихся, интеллектуальных клубов (по типу клуба «Что? Где? Когда?»), библиотечных вечеров, дидактических театров, познавательных экскурсий, олимпиад, викторин и т. п.</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Приобретение </w:t>
      </w:r>
      <w:r w:rsidRPr="001A1809">
        <w:rPr>
          <w:rFonts w:ascii="Times New Roman" w:hAnsi="Times New Roman"/>
          <w:color w:val="000000"/>
          <w:sz w:val="24"/>
          <w:szCs w:val="24"/>
        </w:rPr>
        <w:t>обучающимися</w:t>
      </w:r>
      <w:r w:rsidRPr="001A1809">
        <w:rPr>
          <w:rFonts w:ascii="Times New Roman" w:hAnsi="Times New Roman"/>
          <w:sz w:val="24"/>
          <w:szCs w:val="24"/>
        </w:rPr>
        <w:t xml:space="preserve"> социальных знаний, понимание социальной реальности и повседневной жизни можно достичь лишь в том случае, если объектом познавательной деятельности детей станет собственно социальный мир, т. е. познание жизни людей и общества: его структуры и принципов существования, норм этики и морали, базовых общественных ценностей, памятников мировой и отечественной культуры, особенностей межнациональных и межконфессиональных отношений.</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В связи с этим педагогам рекомендуется инициировать и организовывать работу школьников с воспитывающей информацией, предлагая им обсуждать её, высказывать своё мнение, вырабатывать по отношению к ней свою позицию. Это может быть информация о здоровье и вредных привычках, нравственных и безнравственных поступках людей, героизме и малодушии, войне и экологии, классической и массовой культуре и других экономических, политических или социальных проблемах нашего общества. Поиск и предъявление школьникам этой информации не должны затруднять педагога, так как её можно найти в самых разных предметных областях познания.</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При обсуждении такой информации эффективны внутригрупповые дискуссии.</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В качестве примера назовём несколько потенциально дискуссионных тем из разных областей познания: заседания кружка любителей литературы, организуемые для воспитанников ДОУ, могут стать фактором приобретения школьниками опыта социального действия.</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В рамках работы клуба любителей книги или вечеров семейного чтения можно проводить социально ориентированные акции по сбору книг для библиотеки сельской школы, находящейся в глубинке.</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В кружках по предметам школьники могут изготавливать наглядные пособия или раздаточный материал для учебных занятий в школе и передавать их в дар учителям и ученикам. Деятельность предметных факультативов может стать социально ориентированной, если его члены возьмут индивидуальное шефство над неуспевающими школьниками младших классов.</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Деятельность членов научного общества учащихся рекомендуется в этой связи ориентировать на исследование окружающего их микросоциума, его злободневных проблем и способов их решения.</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Подобные темы могут быть темами исследовательских проектов школьников, а их результаты могли бы распространяться и обсуждаться в окружающем школу сообществе.</w:t>
      </w:r>
    </w:p>
    <w:p w:rsidR="00550994" w:rsidRPr="001A1809" w:rsidRDefault="00550994" w:rsidP="008C6FDD">
      <w:pPr>
        <w:shd w:val="clear" w:color="auto" w:fill="FFFFFF"/>
        <w:spacing w:after="0" w:line="240" w:lineRule="auto"/>
        <w:ind w:firstLine="709"/>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1850"/>
        <w:gridCol w:w="5954"/>
      </w:tblGrid>
      <w:tr w:rsidR="00550994" w:rsidRPr="001A1809" w:rsidTr="0016349E">
        <w:trPr>
          <w:trHeight w:val="277"/>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Место проведения</w:t>
            </w:r>
          </w:p>
        </w:tc>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Время проведения</w:t>
            </w:r>
          </w:p>
        </w:tc>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Формы организации</w:t>
            </w:r>
          </w:p>
        </w:tc>
      </w:tr>
      <w:tr w:rsidR="00550994" w:rsidRPr="001A1809" w:rsidTr="0016349E">
        <w:trPr>
          <w:trHeight w:val="1428"/>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Школа</w:t>
            </w:r>
          </w:p>
        </w:tc>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Вторая половина учебного дня</w:t>
            </w:r>
          </w:p>
        </w:tc>
        <w:tc>
          <w:tcPr>
            <w:tcW w:w="0" w:type="auto"/>
            <w:vMerge w:val="restart"/>
          </w:tcPr>
          <w:p w:rsidR="00550994" w:rsidRPr="001A1809" w:rsidRDefault="00550994" w:rsidP="0016349E">
            <w:pPr>
              <w:tabs>
                <w:tab w:val="right" w:leader="dot" w:pos="9000"/>
              </w:tabs>
              <w:spacing w:after="0" w:line="240" w:lineRule="auto"/>
              <w:rPr>
                <w:rFonts w:ascii="Times New Roman" w:hAnsi="Times New Roman"/>
                <w:bCs/>
                <w:iCs/>
                <w:noProof/>
                <w:color w:val="000000"/>
                <w:sz w:val="24"/>
                <w:szCs w:val="24"/>
              </w:rPr>
            </w:pPr>
            <w:r w:rsidRPr="001A1809">
              <w:rPr>
                <w:rFonts w:ascii="Times New Roman" w:hAnsi="Times New Roman"/>
                <w:bCs/>
                <w:iCs/>
                <w:noProof/>
                <w:color w:val="000000"/>
                <w:sz w:val="24"/>
                <w:szCs w:val="24"/>
              </w:rPr>
              <w:t xml:space="preserve">Познавательные беседы, предметные факультативы </w:t>
            </w:r>
            <w:r w:rsidRPr="001A1809">
              <w:rPr>
                <w:rFonts w:ascii="Times New Roman" w:hAnsi="Times New Roman"/>
                <w:bCs/>
                <w:iCs/>
                <w:noProof/>
                <w:sz w:val="24"/>
                <w:szCs w:val="24"/>
              </w:rPr>
              <w:t>«Информатика: логика и алгоритмы», «Информационные технологии» и др. «Детская риторика» и др.</w:t>
            </w:r>
            <w:r w:rsidRPr="001A1809">
              <w:rPr>
                <w:rFonts w:ascii="Times New Roman" w:hAnsi="Times New Roman"/>
                <w:bCs/>
                <w:iCs/>
                <w:noProof/>
                <w:color w:val="000000"/>
                <w:sz w:val="24"/>
                <w:szCs w:val="24"/>
              </w:rPr>
              <w:t>,</w:t>
            </w:r>
            <w:r w:rsidRPr="001A1809">
              <w:rPr>
                <w:rFonts w:ascii="Times New Roman" w:hAnsi="Times New Roman"/>
                <w:bCs/>
                <w:iCs/>
                <w:noProof/>
                <w:sz w:val="24"/>
                <w:szCs w:val="24"/>
              </w:rPr>
              <w:t xml:space="preserve"> кружок «Путешествие в прошлое», «Занимательная топонимика» и др.</w:t>
            </w:r>
            <w:r w:rsidRPr="001A1809">
              <w:rPr>
                <w:rFonts w:ascii="Times New Roman" w:hAnsi="Times New Roman"/>
                <w:bCs/>
                <w:iCs/>
                <w:noProof/>
                <w:color w:val="000000"/>
                <w:sz w:val="24"/>
                <w:szCs w:val="24"/>
              </w:rPr>
              <w:t xml:space="preserve"> олимпиады, дидактический театр, общественный смотр знаний, интеллектуальный клуб «Что? Где? Когда?» и др.</w:t>
            </w:r>
          </w:p>
          <w:p w:rsidR="00550994" w:rsidRPr="001A1809" w:rsidRDefault="00550994" w:rsidP="0016349E">
            <w:pPr>
              <w:tabs>
                <w:tab w:val="right" w:leader="dot" w:pos="9000"/>
              </w:tabs>
              <w:spacing w:after="0" w:line="240" w:lineRule="auto"/>
              <w:rPr>
                <w:rFonts w:ascii="Times New Roman" w:hAnsi="Times New Roman"/>
                <w:bCs/>
                <w:iCs/>
                <w:noProof/>
                <w:sz w:val="24"/>
                <w:szCs w:val="24"/>
              </w:rPr>
            </w:pPr>
            <w:r w:rsidRPr="001A1809">
              <w:rPr>
                <w:rFonts w:ascii="Times New Roman" w:hAnsi="Times New Roman"/>
                <w:bCs/>
                <w:iCs/>
                <w:noProof/>
                <w:color w:val="000000"/>
                <w:sz w:val="24"/>
                <w:szCs w:val="24"/>
              </w:rPr>
              <w:t>Детские исследовательские проекты, внешкольные акции познавательной направленности (конференции учащихся, интеллектуальные марафоны и т.п.), школьный музей-клуб и др.</w:t>
            </w:r>
          </w:p>
        </w:tc>
      </w:tr>
      <w:tr w:rsidR="00550994" w:rsidRPr="001A1809" w:rsidTr="0016349E">
        <w:trPr>
          <w:trHeight w:val="738"/>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Семья</w:t>
            </w:r>
          </w:p>
        </w:tc>
        <w:tc>
          <w:tcPr>
            <w:tcW w:w="0" w:type="auto"/>
            <w:vMerge w:val="restart"/>
          </w:tcPr>
          <w:p w:rsidR="00550994" w:rsidRPr="001A1809" w:rsidRDefault="00550994" w:rsidP="0016349E">
            <w:pPr>
              <w:pStyle w:val="Pa1"/>
              <w:tabs>
                <w:tab w:val="right" w:leader="dot" w:pos="9000"/>
              </w:tabs>
              <w:spacing w:line="240" w:lineRule="auto"/>
              <w:ind w:hanging="49"/>
              <w:jc w:val="center"/>
              <w:rPr>
                <w:bCs/>
                <w:iCs/>
                <w:noProof/>
                <w:color w:val="000000"/>
              </w:rPr>
            </w:pPr>
            <w:r w:rsidRPr="001A1809">
              <w:rPr>
                <w:rStyle w:val="A15"/>
                <w:bCs/>
                <w:iCs/>
                <w:noProof/>
                <w:sz w:val="24"/>
                <w:szCs w:val="24"/>
              </w:rPr>
              <w:t>Вторая половина учебного дня, выходные дни</w:t>
            </w:r>
          </w:p>
        </w:tc>
        <w:tc>
          <w:tcPr>
            <w:tcW w:w="0" w:type="auto"/>
            <w:vMerge/>
          </w:tcPr>
          <w:p w:rsidR="00550994" w:rsidRPr="001A1809" w:rsidRDefault="00550994" w:rsidP="008C6FDD">
            <w:pPr>
              <w:pStyle w:val="Pa1"/>
              <w:tabs>
                <w:tab w:val="right" w:leader="dot" w:pos="9000"/>
              </w:tabs>
              <w:spacing w:line="240" w:lineRule="auto"/>
              <w:ind w:firstLine="709"/>
              <w:jc w:val="both"/>
              <w:rPr>
                <w:bCs/>
                <w:iCs/>
                <w:noProof/>
                <w:color w:val="000000"/>
              </w:rPr>
            </w:pPr>
          </w:p>
        </w:tc>
      </w:tr>
      <w:tr w:rsidR="00550994" w:rsidRPr="001A1809" w:rsidTr="0016349E">
        <w:trPr>
          <w:trHeight w:val="738"/>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Учреждения дополнительного образования</w:t>
            </w:r>
          </w:p>
        </w:tc>
        <w:tc>
          <w:tcPr>
            <w:tcW w:w="0" w:type="auto"/>
            <w:vMerge/>
          </w:tcPr>
          <w:p w:rsidR="00550994" w:rsidRPr="001A1809" w:rsidRDefault="00550994" w:rsidP="008C6FDD">
            <w:pPr>
              <w:pStyle w:val="Pa1"/>
              <w:tabs>
                <w:tab w:val="right" w:leader="dot" w:pos="9000"/>
              </w:tabs>
              <w:spacing w:line="240" w:lineRule="auto"/>
              <w:ind w:firstLine="709"/>
              <w:jc w:val="center"/>
              <w:rPr>
                <w:bCs/>
                <w:iCs/>
                <w:noProof/>
                <w:color w:val="000000"/>
              </w:rPr>
            </w:pPr>
          </w:p>
        </w:tc>
        <w:tc>
          <w:tcPr>
            <w:tcW w:w="0" w:type="auto"/>
            <w:vMerge/>
          </w:tcPr>
          <w:p w:rsidR="00550994" w:rsidRPr="001A1809" w:rsidRDefault="00550994" w:rsidP="008C6FDD">
            <w:pPr>
              <w:pStyle w:val="Pa1"/>
              <w:tabs>
                <w:tab w:val="right" w:leader="dot" w:pos="9000"/>
              </w:tabs>
              <w:spacing w:line="240" w:lineRule="auto"/>
              <w:ind w:firstLine="709"/>
              <w:jc w:val="both"/>
              <w:rPr>
                <w:bCs/>
                <w:iCs/>
                <w:noProof/>
                <w:color w:val="000000"/>
              </w:rPr>
            </w:pPr>
          </w:p>
        </w:tc>
      </w:tr>
      <w:tr w:rsidR="00550994" w:rsidRPr="001A1809" w:rsidTr="0016349E">
        <w:trPr>
          <w:trHeight w:val="738"/>
        </w:trPr>
        <w:tc>
          <w:tcPr>
            <w:tcW w:w="0" w:type="auto"/>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Школьные оздоровительные лагеря</w:t>
            </w:r>
          </w:p>
        </w:tc>
        <w:tc>
          <w:tcPr>
            <w:tcW w:w="0" w:type="auto"/>
          </w:tcPr>
          <w:p w:rsidR="00550994" w:rsidRPr="001A1809" w:rsidRDefault="00550994" w:rsidP="0016349E">
            <w:pPr>
              <w:pStyle w:val="Pa1"/>
              <w:tabs>
                <w:tab w:val="right" w:leader="dot" w:pos="9000"/>
              </w:tabs>
              <w:spacing w:line="240" w:lineRule="auto"/>
              <w:ind w:hanging="49"/>
              <w:jc w:val="center"/>
              <w:rPr>
                <w:bCs/>
                <w:iCs/>
                <w:noProof/>
                <w:color w:val="000000"/>
              </w:rPr>
            </w:pPr>
            <w:r w:rsidRPr="001A1809">
              <w:rPr>
                <w:rStyle w:val="A15"/>
                <w:bCs/>
                <w:iCs/>
                <w:noProof/>
                <w:sz w:val="24"/>
                <w:szCs w:val="24"/>
              </w:rPr>
              <w:t>Каникулы</w:t>
            </w:r>
          </w:p>
        </w:tc>
        <w:tc>
          <w:tcPr>
            <w:tcW w:w="0" w:type="auto"/>
            <w:vMerge/>
          </w:tcPr>
          <w:p w:rsidR="00550994" w:rsidRPr="001A1809" w:rsidRDefault="00550994" w:rsidP="008C6FDD">
            <w:pPr>
              <w:pStyle w:val="Pa1"/>
              <w:tabs>
                <w:tab w:val="right" w:leader="dot" w:pos="9000"/>
              </w:tabs>
              <w:spacing w:line="240" w:lineRule="auto"/>
              <w:ind w:firstLine="709"/>
              <w:jc w:val="both"/>
              <w:rPr>
                <w:bCs/>
                <w:iCs/>
                <w:noProof/>
                <w:color w:val="000000"/>
              </w:rPr>
            </w:pPr>
          </w:p>
        </w:tc>
      </w:tr>
    </w:tbl>
    <w:p w:rsidR="00550994" w:rsidRPr="001A1809" w:rsidRDefault="00550994" w:rsidP="008C6FDD">
      <w:pPr>
        <w:pStyle w:val="Pa24"/>
        <w:spacing w:line="240" w:lineRule="auto"/>
        <w:ind w:firstLine="709"/>
        <w:jc w:val="both"/>
        <w:rPr>
          <w:color w:val="000000"/>
        </w:rPr>
      </w:pPr>
    </w:p>
    <w:p w:rsidR="00550994" w:rsidRPr="001A1809" w:rsidRDefault="00550994" w:rsidP="008C6FDD">
      <w:pPr>
        <w:pStyle w:val="Pa24"/>
        <w:spacing w:line="240" w:lineRule="auto"/>
        <w:ind w:firstLine="709"/>
        <w:jc w:val="both"/>
        <w:rPr>
          <w:color w:val="000000"/>
        </w:rPr>
      </w:pPr>
      <w:r w:rsidRPr="001A1809">
        <w:rPr>
          <w:color w:val="000000"/>
        </w:rPr>
        <w:t>От того, как ученик может применить свои знания, насколько он компетентен в широком внешкольном контексте, зависит его будущее самоопределение. Это не только умение добывать и применять знания, это коммуникативные навыки, навыки самоконтроля и самооценивания, развитие творческих способностей.</w:t>
      </w:r>
    </w:p>
    <w:p w:rsidR="00550994" w:rsidRPr="001A1809" w:rsidRDefault="00550994" w:rsidP="008C6FDD">
      <w:pPr>
        <w:pStyle w:val="Pa24"/>
        <w:spacing w:line="240" w:lineRule="auto"/>
        <w:ind w:firstLine="709"/>
        <w:jc w:val="both"/>
        <w:rPr>
          <w:color w:val="000000"/>
        </w:rPr>
      </w:pPr>
      <w:r w:rsidRPr="001A1809">
        <w:rPr>
          <w:color w:val="000000"/>
        </w:rPr>
        <w:t>Самостоятельная или управляемая проектная деятельность младших школьников помогает реализовать их творческий потенциал. Любые попытки тематически ограничить проектную деятельность учащихся рамками учебного предмета или организационно – рамками урока (мини-проекты учащихся как форма самостоятельной работы) являются подменой идей использования метода проектов в образовательном процессе. Время урока можно использовать для организации работы над определением тематического поля, проблемы и цели проекта (проектов) учащихся, а также для презентации результатов проекта (проектов). Каждый учащийся реализует в проекте свой опыт, выполняя или принимая участие в групповых проектах хотя бы один раз в год. Поэтому в разных возрастных группах учащимся необходимо предлагать несколько вариантов организации работы над проектом, например: в рамках специального учебного модуля; в рамках имитации проектной деятельности учащихся (например, вне урока); в ходе работы детей над реальным проектом.</w:t>
      </w:r>
    </w:p>
    <w:p w:rsidR="00550994" w:rsidRPr="001A1809" w:rsidRDefault="00550994" w:rsidP="008C6FDD">
      <w:pPr>
        <w:pStyle w:val="Pa24"/>
        <w:spacing w:line="240" w:lineRule="auto"/>
        <w:ind w:firstLine="709"/>
        <w:jc w:val="both"/>
        <w:rPr>
          <w:color w:val="000000"/>
        </w:rPr>
      </w:pPr>
      <w:r w:rsidRPr="001A1809">
        <w:rPr>
          <w:color w:val="000000"/>
        </w:rPr>
        <w:t>В процессе проектной деятельности младший школьник использует полученные знания, выбирает определённые учебные действия. В процессе работы над проектом к младшему школьнику предъявляются определённые требования.</w:t>
      </w:r>
    </w:p>
    <w:p w:rsidR="00550994" w:rsidRPr="001A1809" w:rsidRDefault="00550994" w:rsidP="008C6FDD">
      <w:pPr>
        <w:pStyle w:val="Default"/>
        <w:ind w:firstLine="709"/>
        <w:jc w:val="both"/>
      </w:pPr>
      <w:r w:rsidRPr="001A1809">
        <w:rPr>
          <w:i/>
        </w:rPr>
        <w:tab/>
      </w:r>
      <w:r w:rsidRPr="001A1809">
        <w:t>Примерный перечень тем и видов проектов для учащихся начальной школы, реализуемых в единстве урочной и внеурочной деятельности  приводится ниже</w:t>
      </w:r>
    </w:p>
    <w:p w:rsidR="00550994" w:rsidRPr="001A1809" w:rsidRDefault="00550994" w:rsidP="008C6FDD">
      <w:pPr>
        <w:pStyle w:val="Default"/>
        <w:ind w:firstLine="709"/>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80"/>
        <w:gridCol w:w="3747"/>
        <w:gridCol w:w="4610"/>
      </w:tblGrid>
      <w:tr w:rsidR="00550994" w:rsidRPr="001A1809" w:rsidTr="0016349E">
        <w:trPr>
          <w:trHeight w:val="277"/>
        </w:trPr>
        <w:tc>
          <w:tcPr>
            <w:tcW w:w="0" w:type="auto"/>
          </w:tcPr>
          <w:p w:rsidR="00550994" w:rsidRPr="001A1809" w:rsidRDefault="00550994" w:rsidP="0016349E">
            <w:pPr>
              <w:pStyle w:val="Pa1"/>
              <w:spacing w:line="240" w:lineRule="auto"/>
              <w:jc w:val="center"/>
              <w:rPr>
                <w:b/>
                <w:color w:val="000000"/>
              </w:rPr>
            </w:pPr>
            <w:r w:rsidRPr="001A1809">
              <w:rPr>
                <w:b/>
                <w:color w:val="000000"/>
              </w:rPr>
              <w:t>Предмет</w:t>
            </w:r>
          </w:p>
        </w:tc>
        <w:tc>
          <w:tcPr>
            <w:tcW w:w="0" w:type="auto"/>
          </w:tcPr>
          <w:p w:rsidR="00550994" w:rsidRPr="001A1809" w:rsidRDefault="00550994" w:rsidP="0016349E">
            <w:pPr>
              <w:pStyle w:val="Pa1"/>
              <w:spacing w:line="240" w:lineRule="auto"/>
              <w:jc w:val="center"/>
              <w:rPr>
                <w:b/>
                <w:color w:val="000000"/>
              </w:rPr>
            </w:pPr>
            <w:r w:rsidRPr="001A1809">
              <w:rPr>
                <w:b/>
                <w:color w:val="000000"/>
              </w:rPr>
              <w:t>Темы</w:t>
            </w:r>
          </w:p>
        </w:tc>
        <w:tc>
          <w:tcPr>
            <w:tcW w:w="0" w:type="auto"/>
          </w:tcPr>
          <w:p w:rsidR="00550994" w:rsidRPr="001A1809" w:rsidRDefault="00550994" w:rsidP="0016349E">
            <w:pPr>
              <w:pStyle w:val="Pa1"/>
              <w:spacing w:line="240" w:lineRule="auto"/>
              <w:jc w:val="center"/>
              <w:rPr>
                <w:b/>
                <w:color w:val="000000"/>
              </w:rPr>
            </w:pPr>
            <w:r w:rsidRPr="001A1809">
              <w:rPr>
                <w:b/>
                <w:color w:val="000000"/>
              </w:rPr>
              <w:t>Виды проектов</w:t>
            </w:r>
          </w:p>
        </w:tc>
      </w:tr>
      <w:tr w:rsidR="00550994" w:rsidRPr="001A1809" w:rsidTr="0016349E">
        <w:trPr>
          <w:trHeight w:val="1353"/>
        </w:trPr>
        <w:tc>
          <w:tcPr>
            <w:tcW w:w="0" w:type="auto"/>
            <w:vMerge w:val="restart"/>
          </w:tcPr>
          <w:p w:rsidR="00550994" w:rsidRPr="001A1809" w:rsidRDefault="00550994" w:rsidP="0016349E">
            <w:pPr>
              <w:pStyle w:val="Pa1"/>
              <w:spacing w:line="240" w:lineRule="auto"/>
              <w:jc w:val="center"/>
              <w:rPr>
                <w:color w:val="000000"/>
              </w:rPr>
            </w:pPr>
            <w:r w:rsidRPr="001A1809">
              <w:rPr>
                <w:color w:val="000000"/>
              </w:rPr>
              <w:t>Литературное чтение</w:t>
            </w:r>
          </w:p>
        </w:tc>
        <w:tc>
          <w:tcPr>
            <w:tcW w:w="0" w:type="auto"/>
          </w:tcPr>
          <w:p w:rsidR="00550994" w:rsidRPr="001A1809" w:rsidRDefault="00550994" w:rsidP="008C6FDD">
            <w:pPr>
              <w:pStyle w:val="Pa1"/>
              <w:spacing w:line="240" w:lineRule="auto"/>
              <w:ind w:firstLine="709"/>
              <w:jc w:val="both"/>
            </w:pPr>
            <w:r w:rsidRPr="001A1809">
              <w:rPr>
                <w:color w:val="000000"/>
              </w:rPr>
              <w:t>Малые жанры устного народного творчества (пословицы, поговорки, небылицы, потешки, побасенки)</w:t>
            </w:r>
          </w:p>
        </w:tc>
        <w:tc>
          <w:tcPr>
            <w:tcW w:w="0" w:type="auto"/>
          </w:tcPr>
          <w:p w:rsidR="00550994" w:rsidRPr="001A1809" w:rsidRDefault="00550994" w:rsidP="0016349E">
            <w:pPr>
              <w:pStyle w:val="Pa1"/>
              <w:spacing w:line="240" w:lineRule="auto"/>
              <w:jc w:val="both"/>
              <w:rPr>
                <w:color w:val="000000"/>
              </w:rPr>
            </w:pPr>
            <w:r w:rsidRPr="001A1809">
              <w:rPr>
                <w:color w:val="000000"/>
              </w:rPr>
              <w:t>Создание сборника пословиц поговорок, побасенок, загадок; викторина; сочинение собственных произведений малых жанров устного народного творчества и др.</w:t>
            </w:r>
          </w:p>
        </w:tc>
      </w:tr>
      <w:tr w:rsidR="00550994" w:rsidRPr="001A1809" w:rsidTr="0016349E">
        <w:trPr>
          <w:trHeight w:val="390"/>
        </w:trPr>
        <w:tc>
          <w:tcPr>
            <w:tcW w:w="0" w:type="auto"/>
            <w:vMerge/>
          </w:tcPr>
          <w:p w:rsidR="00550994" w:rsidRPr="001A1809" w:rsidRDefault="00550994" w:rsidP="008C6FDD">
            <w:pPr>
              <w:pStyle w:val="Pa1"/>
              <w:spacing w:line="240" w:lineRule="auto"/>
              <w:ind w:firstLine="709"/>
              <w:jc w:val="center"/>
              <w:rPr>
                <w:color w:val="000000"/>
              </w:rPr>
            </w:pPr>
          </w:p>
        </w:tc>
        <w:tc>
          <w:tcPr>
            <w:tcW w:w="0" w:type="auto"/>
          </w:tcPr>
          <w:p w:rsidR="00550994" w:rsidRPr="001A1809" w:rsidRDefault="00550994" w:rsidP="008C6FDD">
            <w:pPr>
              <w:pStyle w:val="Default"/>
              <w:ind w:firstLine="709"/>
              <w:jc w:val="both"/>
            </w:pPr>
            <w:r w:rsidRPr="001A1809">
              <w:t>Сказки</w:t>
            </w:r>
          </w:p>
        </w:tc>
        <w:tc>
          <w:tcPr>
            <w:tcW w:w="0" w:type="auto"/>
          </w:tcPr>
          <w:p w:rsidR="00550994" w:rsidRPr="001A1809" w:rsidRDefault="00550994" w:rsidP="0016349E">
            <w:pPr>
              <w:pStyle w:val="Pa1"/>
              <w:spacing w:line="240" w:lineRule="auto"/>
              <w:jc w:val="both"/>
              <w:rPr>
                <w:color w:val="000000"/>
              </w:rPr>
            </w:pPr>
            <w:r w:rsidRPr="001A1809">
              <w:rPr>
                <w:color w:val="000000"/>
              </w:rPr>
              <w:t>Создание сборника сказок об одном из животных (зайце, лисе, медведе, волке); герои сказки в лепке, в рисунках; создание собственных сказок и др.</w:t>
            </w:r>
          </w:p>
        </w:tc>
      </w:tr>
      <w:tr w:rsidR="00550994" w:rsidRPr="001A1809" w:rsidTr="0016349E">
        <w:trPr>
          <w:trHeight w:val="645"/>
        </w:trPr>
        <w:tc>
          <w:tcPr>
            <w:tcW w:w="0" w:type="auto"/>
            <w:vMerge w:val="restart"/>
          </w:tcPr>
          <w:p w:rsidR="00550994" w:rsidRPr="001A1809" w:rsidRDefault="00550994" w:rsidP="0016349E">
            <w:pPr>
              <w:pStyle w:val="Pa1"/>
              <w:spacing w:line="240" w:lineRule="auto"/>
              <w:jc w:val="center"/>
              <w:rPr>
                <w:color w:val="000000"/>
              </w:rPr>
            </w:pPr>
            <w:r w:rsidRPr="001A1809">
              <w:rPr>
                <w:color w:val="000000"/>
              </w:rPr>
              <w:t>Окружающий мир</w:t>
            </w: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Человек и природа</w:t>
            </w:r>
          </w:p>
        </w:tc>
        <w:tc>
          <w:tcPr>
            <w:tcW w:w="0" w:type="auto"/>
          </w:tcPr>
          <w:p w:rsidR="00550994" w:rsidRPr="001A1809" w:rsidRDefault="00550994" w:rsidP="008C6FDD">
            <w:pPr>
              <w:pStyle w:val="Pa1"/>
              <w:spacing w:line="240" w:lineRule="auto"/>
              <w:ind w:firstLine="709"/>
              <w:jc w:val="both"/>
            </w:pPr>
            <w:r w:rsidRPr="001A1809">
              <w:rPr>
                <w:color w:val="000000"/>
              </w:rPr>
              <w:t>Осенние работы и праздники в традиции народов моего края; образы природы в устно – поэтическом творчестве народов моего края и др.</w:t>
            </w:r>
          </w:p>
        </w:tc>
      </w:tr>
      <w:tr w:rsidR="00550994" w:rsidRPr="001A1809" w:rsidTr="0016349E">
        <w:trPr>
          <w:trHeight w:val="420"/>
        </w:trPr>
        <w:tc>
          <w:tcPr>
            <w:tcW w:w="0" w:type="auto"/>
            <w:vMerge/>
          </w:tcPr>
          <w:p w:rsidR="00550994" w:rsidRPr="001A1809" w:rsidRDefault="00550994" w:rsidP="008C6FDD">
            <w:pPr>
              <w:pStyle w:val="Pa1"/>
              <w:spacing w:line="240" w:lineRule="auto"/>
              <w:ind w:firstLine="709"/>
              <w:jc w:val="center"/>
              <w:rPr>
                <w:color w:val="000000"/>
              </w:rPr>
            </w:pP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Человек и семья</w:t>
            </w:r>
          </w:p>
        </w:tc>
        <w:tc>
          <w:tcPr>
            <w:tcW w:w="0" w:type="auto"/>
          </w:tcPr>
          <w:p w:rsidR="00550994" w:rsidRPr="001A1809" w:rsidRDefault="00550994" w:rsidP="008C6FDD">
            <w:pPr>
              <w:pStyle w:val="Default"/>
              <w:ind w:firstLine="709"/>
            </w:pPr>
            <w:r w:rsidRPr="001A1809">
              <w:t>Терминология родства; роль хозяина и хозяйки; традиции семьи и др.</w:t>
            </w:r>
          </w:p>
        </w:tc>
      </w:tr>
      <w:tr w:rsidR="00550994" w:rsidRPr="001A1809" w:rsidTr="0016349E">
        <w:trPr>
          <w:trHeight w:val="330"/>
        </w:trPr>
        <w:tc>
          <w:tcPr>
            <w:tcW w:w="0" w:type="auto"/>
            <w:vMerge/>
          </w:tcPr>
          <w:p w:rsidR="00550994" w:rsidRPr="001A1809" w:rsidRDefault="00550994" w:rsidP="008C6FDD">
            <w:pPr>
              <w:pStyle w:val="Pa1"/>
              <w:spacing w:line="240" w:lineRule="auto"/>
              <w:ind w:firstLine="709"/>
              <w:jc w:val="center"/>
              <w:rPr>
                <w:color w:val="000000"/>
              </w:rPr>
            </w:pP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Человек и история и др.</w:t>
            </w:r>
          </w:p>
        </w:tc>
        <w:tc>
          <w:tcPr>
            <w:tcW w:w="0" w:type="auto"/>
          </w:tcPr>
          <w:p w:rsidR="00550994" w:rsidRPr="001A1809" w:rsidRDefault="00550994" w:rsidP="008C6FDD">
            <w:pPr>
              <w:pStyle w:val="Default"/>
              <w:ind w:firstLine="709"/>
            </w:pPr>
            <w:r w:rsidRPr="001A1809">
              <w:t>Мои земляки в истории России; мои земляки в культуре России; хозяйственные промыслы моего края и др.</w:t>
            </w:r>
          </w:p>
        </w:tc>
      </w:tr>
      <w:tr w:rsidR="00550994" w:rsidRPr="001A1809" w:rsidTr="0016349E">
        <w:trPr>
          <w:trHeight w:val="1125"/>
        </w:trPr>
        <w:tc>
          <w:tcPr>
            <w:tcW w:w="0" w:type="auto"/>
            <w:vMerge w:val="restart"/>
          </w:tcPr>
          <w:p w:rsidR="00550994" w:rsidRPr="001A1809" w:rsidRDefault="00550994" w:rsidP="0016349E">
            <w:pPr>
              <w:pStyle w:val="Pa1"/>
              <w:spacing w:line="240" w:lineRule="auto"/>
              <w:jc w:val="center"/>
              <w:rPr>
                <w:color w:val="000000"/>
              </w:rPr>
            </w:pPr>
            <w:r w:rsidRPr="001A1809">
              <w:rPr>
                <w:color w:val="000000"/>
              </w:rPr>
              <w:t>Математика</w:t>
            </w: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Математические развлечения: игры с числами; логические, старинные задачи; фокусы с числами и др.</w:t>
            </w: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Бумажный домик с мебелью, бумажный макет транспорта (самолёты, корабли, машины); конкурс математических игр, энциклопедия математических игр и др.</w:t>
            </w:r>
          </w:p>
          <w:p w:rsidR="00550994" w:rsidRPr="001A1809" w:rsidRDefault="00550994" w:rsidP="008C6FDD">
            <w:pPr>
              <w:pStyle w:val="Default"/>
              <w:ind w:firstLine="709"/>
            </w:pPr>
          </w:p>
        </w:tc>
      </w:tr>
      <w:tr w:rsidR="00550994" w:rsidRPr="001A1809" w:rsidTr="0016349E">
        <w:trPr>
          <w:trHeight w:val="735"/>
        </w:trPr>
        <w:tc>
          <w:tcPr>
            <w:tcW w:w="0" w:type="auto"/>
            <w:vMerge/>
          </w:tcPr>
          <w:p w:rsidR="00550994" w:rsidRPr="001A1809" w:rsidRDefault="00550994" w:rsidP="008C6FDD">
            <w:pPr>
              <w:pStyle w:val="Pa1"/>
              <w:spacing w:line="240" w:lineRule="auto"/>
              <w:ind w:firstLine="709"/>
              <w:jc w:val="center"/>
              <w:rPr>
                <w:color w:val="000000"/>
              </w:rPr>
            </w:pP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Логические игры: морской бой, крестики-нолики, логические игры в книгах, кино; забытые игры и др.</w:t>
            </w:r>
          </w:p>
        </w:tc>
        <w:tc>
          <w:tcPr>
            <w:tcW w:w="0" w:type="auto"/>
          </w:tcPr>
          <w:p w:rsidR="00550994" w:rsidRPr="001A1809" w:rsidRDefault="00550994" w:rsidP="008C6FDD">
            <w:pPr>
              <w:pStyle w:val="Default"/>
              <w:ind w:firstLine="709"/>
            </w:pPr>
            <w:r w:rsidRPr="001A1809">
              <w:t>Книга о логических играх, комплекты игр и др.</w:t>
            </w:r>
          </w:p>
          <w:p w:rsidR="00550994" w:rsidRPr="001A1809" w:rsidRDefault="00550994" w:rsidP="008C6FDD">
            <w:pPr>
              <w:pStyle w:val="Default"/>
              <w:ind w:firstLine="709"/>
            </w:pPr>
          </w:p>
        </w:tc>
      </w:tr>
      <w:tr w:rsidR="00550994" w:rsidRPr="001A1809" w:rsidTr="0016349E">
        <w:trPr>
          <w:trHeight w:val="255"/>
        </w:trPr>
        <w:tc>
          <w:tcPr>
            <w:tcW w:w="0" w:type="auto"/>
            <w:vMerge/>
          </w:tcPr>
          <w:p w:rsidR="00550994" w:rsidRPr="001A1809" w:rsidRDefault="00550994" w:rsidP="008C6FDD">
            <w:pPr>
              <w:pStyle w:val="Pa1"/>
              <w:spacing w:line="240" w:lineRule="auto"/>
              <w:ind w:firstLine="709"/>
              <w:jc w:val="center"/>
              <w:rPr>
                <w:color w:val="000000"/>
              </w:rPr>
            </w:pP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Математика вокруг нас: числа в пословицах и поговорках; математика в торговле, кулинарии, в строительстве и др.</w:t>
            </w:r>
          </w:p>
        </w:tc>
        <w:tc>
          <w:tcPr>
            <w:tcW w:w="0" w:type="auto"/>
          </w:tcPr>
          <w:p w:rsidR="00550994" w:rsidRPr="001A1809" w:rsidRDefault="00550994" w:rsidP="008C6FDD">
            <w:pPr>
              <w:pStyle w:val="Default"/>
              <w:ind w:firstLine="709"/>
            </w:pPr>
            <w:r w:rsidRPr="001A1809">
              <w:t>Макет зданий из геометрических фигур; кулинарный праздник «Пересчитанные рецепты»; книга о числах и др.</w:t>
            </w:r>
          </w:p>
        </w:tc>
      </w:tr>
      <w:tr w:rsidR="00550994" w:rsidRPr="001A1809" w:rsidTr="0016349E">
        <w:trPr>
          <w:trHeight w:val="255"/>
        </w:trPr>
        <w:tc>
          <w:tcPr>
            <w:tcW w:w="0" w:type="auto"/>
            <w:vMerge w:val="restart"/>
          </w:tcPr>
          <w:p w:rsidR="00550994" w:rsidRPr="001A1809" w:rsidRDefault="00550994" w:rsidP="0016349E">
            <w:pPr>
              <w:pStyle w:val="Pa1"/>
              <w:spacing w:line="240" w:lineRule="auto"/>
              <w:jc w:val="center"/>
              <w:rPr>
                <w:color w:val="000000"/>
              </w:rPr>
            </w:pPr>
            <w:r w:rsidRPr="001A1809">
              <w:rPr>
                <w:color w:val="000000"/>
              </w:rPr>
              <w:t>Технология</w:t>
            </w: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Мир техники и технологий</w:t>
            </w:r>
          </w:p>
        </w:tc>
        <w:tc>
          <w:tcPr>
            <w:tcW w:w="0" w:type="auto"/>
          </w:tcPr>
          <w:p w:rsidR="00550994" w:rsidRPr="001A1809" w:rsidRDefault="00550994" w:rsidP="008C6FDD">
            <w:pPr>
              <w:pStyle w:val="Default"/>
              <w:ind w:firstLine="709"/>
            </w:pPr>
            <w:r w:rsidRPr="001A1809">
              <w:t>Космонавты России; компьютеры вокруг нас (в магазине, аптеке и др.); что делать с мусором; как вода приходит в дом и др.</w:t>
            </w:r>
          </w:p>
        </w:tc>
      </w:tr>
      <w:tr w:rsidR="00550994" w:rsidRPr="001A1809" w:rsidTr="0016349E">
        <w:trPr>
          <w:trHeight w:val="255"/>
        </w:trPr>
        <w:tc>
          <w:tcPr>
            <w:tcW w:w="0" w:type="auto"/>
            <w:vMerge/>
          </w:tcPr>
          <w:p w:rsidR="00550994" w:rsidRPr="001A1809" w:rsidRDefault="00550994" w:rsidP="008C6FDD">
            <w:pPr>
              <w:pStyle w:val="Pa1"/>
              <w:spacing w:line="240" w:lineRule="auto"/>
              <w:ind w:firstLine="709"/>
              <w:jc w:val="center"/>
              <w:rPr>
                <w:color w:val="000000"/>
              </w:rPr>
            </w:pP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Мир профессии</w:t>
            </w:r>
          </w:p>
        </w:tc>
        <w:tc>
          <w:tcPr>
            <w:tcW w:w="0" w:type="auto"/>
          </w:tcPr>
          <w:p w:rsidR="00550994" w:rsidRPr="001A1809" w:rsidRDefault="00550994" w:rsidP="008C6FDD">
            <w:pPr>
              <w:pStyle w:val="Default"/>
              <w:ind w:firstLine="709"/>
            </w:pPr>
            <w:r w:rsidRPr="001A1809">
              <w:t>Кем работают мои родные; кем я хочу быть; сладкие профессии; как хлеб в дом пришёл и др.</w:t>
            </w:r>
          </w:p>
        </w:tc>
      </w:tr>
      <w:tr w:rsidR="00550994" w:rsidRPr="001A1809" w:rsidTr="0016349E">
        <w:trPr>
          <w:trHeight w:val="255"/>
        </w:trPr>
        <w:tc>
          <w:tcPr>
            <w:tcW w:w="0" w:type="auto"/>
            <w:vMerge/>
          </w:tcPr>
          <w:p w:rsidR="00550994" w:rsidRPr="001A1809" w:rsidRDefault="00550994" w:rsidP="008C6FDD">
            <w:pPr>
              <w:pStyle w:val="Pa1"/>
              <w:spacing w:line="240" w:lineRule="auto"/>
              <w:ind w:firstLine="709"/>
              <w:jc w:val="center"/>
              <w:rPr>
                <w:color w:val="000000"/>
              </w:rPr>
            </w:pPr>
          </w:p>
        </w:tc>
        <w:tc>
          <w:tcPr>
            <w:tcW w:w="0" w:type="auto"/>
          </w:tcPr>
          <w:p w:rsidR="00550994" w:rsidRPr="001A1809" w:rsidRDefault="00550994" w:rsidP="008C6FDD">
            <w:pPr>
              <w:pStyle w:val="Pa1"/>
              <w:spacing w:line="240" w:lineRule="auto"/>
              <w:ind w:firstLine="709"/>
              <w:jc w:val="both"/>
              <w:rPr>
                <w:color w:val="000000"/>
              </w:rPr>
            </w:pPr>
            <w:r w:rsidRPr="001A1809">
              <w:rPr>
                <w:color w:val="000000"/>
              </w:rPr>
              <w:t>Великие изобретатели и др.</w:t>
            </w:r>
          </w:p>
        </w:tc>
        <w:tc>
          <w:tcPr>
            <w:tcW w:w="0" w:type="auto"/>
          </w:tcPr>
          <w:p w:rsidR="00550994" w:rsidRPr="001A1809" w:rsidRDefault="00550994" w:rsidP="008C6FDD">
            <w:pPr>
              <w:pStyle w:val="Default"/>
              <w:ind w:firstLine="709"/>
            </w:pPr>
            <w:r w:rsidRPr="001A1809">
              <w:t>Русский изобретатель И Кулибин; изобретения Архимеда в нашем доме и современной технике; кто изобрёл радио и др.</w:t>
            </w:r>
          </w:p>
        </w:tc>
      </w:tr>
    </w:tbl>
    <w:p w:rsidR="00550994" w:rsidRPr="001A1809" w:rsidRDefault="00550994" w:rsidP="008C6FDD">
      <w:pPr>
        <w:pStyle w:val="Default"/>
        <w:ind w:firstLine="709"/>
        <w:jc w:val="both"/>
        <w:rPr>
          <w:i/>
          <w:color w:val="auto"/>
        </w:rPr>
      </w:pPr>
    </w:p>
    <w:p w:rsidR="00550994" w:rsidRPr="001A1809" w:rsidRDefault="00550994" w:rsidP="008C6FDD">
      <w:pPr>
        <w:spacing w:after="0" w:line="240" w:lineRule="auto"/>
        <w:ind w:firstLine="709"/>
        <w:jc w:val="both"/>
        <w:rPr>
          <w:rFonts w:ascii="Times New Roman" w:hAnsi="Times New Roman"/>
          <w:b/>
          <w:i/>
          <w:color w:val="000000"/>
          <w:sz w:val="24"/>
          <w:szCs w:val="24"/>
        </w:rPr>
      </w:pPr>
      <w:r w:rsidRPr="001A1809">
        <w:rPr>
          <w:rFonts w:ascii="Times New Roman" w:hAnsi="Times New Roman"/>
          <w:b/>
          <w:i/>
          <w:color w:val="000000"/>
          <w:sz w:val="24"/>
          <w:szCs w:val="24"/>
        </w:rPr>
        <w:t>Социальное направление</w:t>
      </w:r>
      <w:r w:rsidR="0016349E">
        <w:rPr>
          <w:rFonts w:ascii="Times New Roman" w:hAnsi="Times New Roman"/>
          <w:b/>
          <w:i/>
          <w:color w:val="000000"/>
          <w:sz w:val="24"/>
          <w:szCs w:val="24"/>
        </w:rPr>
        <w:t>.</w:t>
      </w:r>
    </w:p>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В основу организации внеурочной деятельности в рамках социального направления может быть положена общественно – полезная деятельность.</w:t>
      </w:r>
    </w:p>
    <w:p w:rsidR="00550994" w:rsidRPr="001A1809" w:rsidRDefault="00550994" w:rsidP="008C6FDD">
      <w:pPr>
        <w:pStyle w:val="Pa24"/>
        <w:spacing w:line="240" w:lineRule="auto"/>
        <w:ind w:firstLine="709"/>
        <w:jc w:val="both"/>
        <w:rPr>
          <w:color w:val="000000"/>
        </w:rPr>
      </w:pPr>
      <w:r w:rsidRPr="001A1809">
        <w:rPr>
          <w:color w:val="000000"/>
        </w:rPr>
        <w:t>Проблема формирования сознательного гражданина с прочными убеждениями по праву стоит во главе угла идейного и нравственного воспитания и является основной проблемой воспитания в целом. Важно воспитывать с ранних лет коллективизм, требовательность к себе и друг другу, честность и правдивость, стойкость, трудолюбие, потребность приносить пользу окружающим, целенаправленно формировать мотивационно - потребностную сферу растущего человека.</w:t>
      </w:r>
    </w:p>
    <w:p w:rsidR="00550994" w:rsidRPr="001A1809" w:rsidRDefault="00550994" w:rsidP="008C6FDD">
      <w:pPr>
        <w:pStyle w:val="Pa38"/>
        <w:spacing w:line="240" w:lineRule="auto"/>
        <w:ind w:firstLine="709"/>
        <w:jc w:val="both"/>
        <w:rPr>
          <w:color w:val="000000"/>
        </w:rPr>
      </w:pPr>
      <w:r w:rsidRPr="001A1809">
        <w:rPr>
          <w:color w:val="000000"/>
        </w:rPr>
        <w:t>Без усвоения норм взаимоотношений невозможно формирование социальной активности, в процессе развития которой происходит повышение уровня самоопределения ребенка, расширение понимания им своего места в системе отношений «я и мои сверстники», «я и взрослые», «я и общество». Критерием оценки общественно полезной деятельности младшего школьника является не просто ее продукт (он может быть минимален), а степень сформированности ответственного отношения к общему делу.</w:t>
      </w:r>
    </w:p>
    <w:p w:rsidR="00550994" w:rsidRPr="001A1809" w:rsidRDefault="00550994" w:rsidP="008C6FDD">
      <w:pPr>
        <w:pStyle w:val="Default"/>
        <w:ind w:firstLine="709"/>
        <w:jc w:val="both"/>
      </w:pPr>
      <w:r w:rsidRPr="001A1809">
        <w:t>Направление внеурочной работы, связанное с общественно-полезной деятельностью, может быть представлено следующими видами деятельности: социальное творчество, волонтёрская деятельность, трудовая деятельность и др. с учетом имеющихся в распоряжении ресурсов, желаемых результатов и специфики образовательного учреждения. Общественно - полезная деятельность школьников уже в начальных классах должна учить детей самостоятельности в организации собственной индивидуальной, групповой и коллективной деятельности.</w:t>
      </w:r>
    </w:p>
    <w:p w:rsidR="00550994" w:rsidRPr="001A1809" w:rsidRDefault="00550994" w:rsidP="008C6FDD">
      <w:pPr>
        <w:pStyle w:val="Default"/>
        <w:ind w:firstLine="709"/>
      </w:pPr>
      <w:r w:rsidRPr="001A1809">
        <w:t>Особое внимание необходимо обратить на нормативные документы, регламентирующие использование детского труда в школе.</w:t>
      </w:r>
    </w:p>
    <w:p w:rsidR="00550994" w:rsidRPr="001A1809" w:rsidRDefault="00550994" w:rsidP="008C6FDD">
      <w:pPr>
        <w:pStyle w:val="Default"/>
        <w:ind w:firstLine="709"/>
        <w:jc w:val="both"/>
      </w:pPr>
      <w:r w:rsidRPr="001A1809">
        <w:t xml:space="preserve">Согласно п.14 ст. 50. Права и социальная поддержка обучающихся, воспитанников. Закон «Об образовании» (с изменениями от 17.12.2009 г. №313 – ФЗ) «Привлечение обучающихся, воспитанников гражданских образовательных учреждений без согласия обучающихся, воспитанников и их родителей (законных представителей) к труду, </w:t>
      </w:r>
      <w:r w:rsidRPr="001A1809">
        <w:rPr>
          <w:b/>
        </w:rPr>
        <w:t>не предусмотренному образовательной программой</w:t>
      </w:r>
      <w:r w:rsidRPr="001A1809">
        <w:t>, запрещается». Аналогичная норма закреплена в п. 50 Типового положения об общеобразовательном учреждении, утверждённого постановлением Правительства РФ от 19.03.2001 №196, согласно которому общеобразовательному учреждению запрещается привлекать обучающихся к труду, не предусмотренному образовательной программой, без их согласия и согласия родителей (законных представителей).</w:t>
      </w:r>
    </w:p>
    <w:p w:rsidR="00550994" w:rsidRPr="001A1809" w:rsidRDefault="00550994" w:rsidP="008C6FDD">
      <w:pPr>
        <w:pStyle w:val="Default"/>
        <w:ind w:firstLine="709"/>
        <w:jc w:val="both"/>
      </w:pPr>
      <w:r w:rsidRPr="001A1809">
        <w:t>Следовательно, при создании образовательной программы ОУ необходимо учитывать требования ФГОС НОО, где общественно – полезная деятельность включена в одно из направлений внеурочной деятельности. Это необходимо учитывать и при заключении трехстороннего договора с родителями (законными представителями) обучающихся</w:t>
      </w:r>
    </w:p>
    <w:p w:rsidR="00550994" w:rsidRPr="001A1809" w:rsidRDefault="00550994" w:rsidP="008C6FDD">
      <w:pPr>
        <w:pStyle w:val="Default"/>
        <w:ind w:firstLine="709"/>
        <w:jc w:val="both"/>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2160"/>
        <w:gridCol w:w="5220"/>
      </w:tblGrid>
      <w:tr w:rsidR="00550994" w:rsidRPr="001A1809" w:rsidTr="00550994">
        <w:trPr>
          <w:trHeight w:val="277"/>
        </w:trPr>
        <w:tc>
          <w:tcPr>
            <w:tcW w:w="2628"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Место проведения</w:t>
            </w:r>
          </w:p>
        </w:tc>
        <w:tc>
          <w:tcPr>
            <w:tcW w:w="2160"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Время проведения</w:t>
            </w:r>
          </w:p>
        </w:tc>
        <w:tc>
          <w:tcPr>
            <w:tcW w:w="5220"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Формы организации</w:t>
            </w:r>
          </w:p>
        </w:tc>
      </w:tr>
      <w:tr w:rsidR="00550994" w:rsidRPr="001A1809" w:rsidTr="00550994">
        <w:trPr>
          <w:trHeight w:val="1428"/>
        </w:trPr>
        <w:tc>
          <w:tcPr>
            <w:tcW w:w="2628"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Школа</w:t>
            </w:r>
          </w:p>
        </w:tc>
        <w:tc>
          <w:tcPr>
            <w:tcW w:w="2160"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Вторая половина учебного дня</w:t>
            </w:r>
          </w:p>
        </w:tc>
        <w:tc>
          <w:tcPr>
            <w:tcW w:w="5220" w:type="dxa"/>
            <w:vMerge w:val="restart"/>
          </w:tcPr>
          <w:p w:rsidR="00550994" w:rsidRPr="001A1809" w:rsidRDefault="00550994" w:rsidP="008C6FDD">
            <w:pPr>
              <w:pStyle w:val="Pa24"/>
              <w:tabs>
                <w:tab w:val="right" w:leader="dot" w:pos="9000"/>
              </w:tabs>
              <w:spacing w:line="240" w:lineRule="auto"/>
              <w:ind w:firstLine="709"/>
              <w:jc w:val="both"/>
              <w:rPr>
                <w:bCs/>
                <w:iCs/>
                <w:noProof/>
              </w:rPr>
            </w:pPr>
            <w:r w:rsidRPr="001A1809">
              <w:rPr>
                <w:bCs/>
                <w:iCs/>
                <w:noProof/>
              </w:rPr>
              <w:t>Работа в рамках проекта «Благоустройство школьной территории»; работа по озеленению класса, школы; организация дежурства в классе; профориентационные беседы, встречи с представителями разных профессий; выставки поделок и детского творчества; трудовые десанты, субботники; социальные пробы (инициативное участие ребенка в социальных акциях, организованных взрослыми); КТД (коллективное творческое дело); социально-образовательные проекты; сюжетно-ролевые продуктивные игры («Почта», «Город мастеров», «Фабрика») и др.</w:t>
            </w:r>
          </w:p>
        </w:tc>
      </w:tr>
      <w:tr w:rsidR="00550994" w:rsidRPr="001A1809" w:rsidTr="00550994">
        <w:trPr>
          <w:trHeight w:val="738"/>
        </w:trPr>
        <w:tc>
          <w:tcPr>
            <w:tcW w:w="2628"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Семья</w:t>
            </w:r>
          </w:p>
        </w:tc>
        <w:tc>
          <w:tcPr>
            <w:tcW w:w="2160" w:type="dxa"/>
            <w:vMerge w:val="restart"/>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Вторая половина учебного дня, выходные дни</w:t>
            </w:r>
          </w:p>
        </w:tc>
        <w:tc>
          <w:tcPr>
            <w:tcW w:w="5220" w:type="dxa"/>
            <w:vMerge/>
          </w:tcPr>
          <w:p w:rsidR="00550994" w:rsidRPr="001A1809" w:rsidRDefault="00550994" w:rsidP="008C6FDD">
            <w:pPr>
              <w:pStyle w:val="Pa1"/>
              <w:tabs>
                <w:tab w:val="right" w:leader="dot" w:pos="9000"/>
              </w:tabs>
              <w:spacing w:line="240" w:lineRule="auto"/>
              <w:ind w:firstLine="709"/>
              <w:jc w:val="both"/>
              <w:rPr>
                <w:bCs/>
                <w:iCs/>
                <w:noProof/>
                <w:color w:val="000000"/>
              </w:rPr>
            </w:pPr>
          </w:p>
        </w:tc>
      </w:tr>
      <w:tr w:rsidR="00550994" w:rsidRPr="001A1809" w:rsidTr="00550994">
        <w:trPr>
          <w:trHeight w:val="738"/>
        </w:trPr>
        <w:tc>
          <w:tcPr>
            <w:tcW w:w="2628"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Учреждения дополнительного образования</w:t>
            </w:r>
          </w:p>
        </w:tc>
        <w:tc>
          <w:tcPr>
            <w:tcW w:w="2160" w:type="dxa"/>
            <w:vMerge/>
          </w:tcPr>
          <w:p w:rsidR="00550994" w:rsidRPr="001A1809" w:rsidRDefault="00550994" w:rsidP="008C6FDD">
            <w:pPr>
              <w:pStyle w:val="Pa1"/>
              <w:tabs>
                <w:tab w:val="right" w:leader="dot" w:pos="9000"/>
              </w:tabs>
              <w:spacing w:line="240" w:lineRule="auto"/>
              <w:ind w:firstLine="709"/>
              <w:jc w:val="center"/>
              <w:rPr>
                <w:bCs/>
                <w:iCs/>
                <w:noProof/>
                <w:color w:val="000000"/>
              </w:rPr>
            </w:pPr>
          </w:p>
        </w:tc>
        <w:tc>
          <w:tcPr>
            <w:tcW w:w="5220" w:type="dxa"/>
            <w:vMerge/>
          </w:tcPr>
          <w:p w:rsidR="00550994" w:rsidRPr="001A1809" w:rsidRDefault="00550994" w:rsidP="008C6FDD">
            <w:pPr>
              <w:pStyle w:val="Pa1"/>
              <w:tabs>
                <w:tab w:val="right" w:leader="dot" w:pos="9000"/>
              </w:tabs>
              <w:spacing w:line="240" w:lineRule="auto"/>
              <w:ind w:firstLine="709"/>
              <w:jc w:val="both"/>
              <w:rPr>
                <w:bCs/>
                <w:iCs/>
                <w:noProof/>
                <w:color w:val="000000"/>
              </w:rPr>
            </w:pPr>
          </w:p>
        </w:tc>
      </w:tr>
      <w:tr w:rsidR="00550994" w:rsidRPr="001A1809" w:rsidTr="00550994">
        <w:trPr>
          <w:trHeight w:val="738"/>
        </w:trPr>
        <w:tc>
          <w:tcPr>
            <w:tcW w:w="2628"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Школьные оздоровительные лагеря</w:t>
            </w:r>
          </w:p>
        </w:tc>
        <w:tc>
          <w:tcPr>
            <w:tcW w:w="2160"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Каникулы</w:t>
            </w:r>
          </w:p>
        </w:tc>
        <w:tc>
          <w:tcPr>
            <w:tcW w:w="5220" w:type="dxa"/>
            <w:vMerge/>
          </w:tcPr>
          <w:p w:rsidR="00550994" w:rsidRPr="001A1809" w:rsidRDefault="00550994" w:rsidP="008C6FDD">
            <w:pPr>
              <w:pStyle w:val="Pa1"/>
              <w:tabs>
                <w:tab w:val="right" w:leader="dot" w:pos="9000"/>
              </w:tabs>
              <w:spacing w:line="240" w:lineRule="auto"/>
              <w:ind w:firstLine="709"/>
              <w:jc w:val="both"/>
              <w:rPr>
                <w:bCs/>
                <w:iCs/>
                <w:noProof/>
                <w:color w:val="000000"/>
              </w:rPr>
            </w:pPr>
          </w:p>
        </w:tc>
      </w:tr>
    </w:tbl>
    <w:p w:rsidR="00550994" w:rsidRPr="001A1809" w:rsidRDefault="00550994" w:rsidP="008C6FDD">
      <w:pPr>
        <w:pStyle w:val="Default"/>
        <w:ind w:firstLine="709"/>
        <w:jc w:val="center"/>
        <w:rPr>
          <w:color w:val="auto"/>
        </w:rPr>
      </w:pPr>
    </w:p>
    <w:p w:rsidR="00550994" w:rsidRPr="001A1809" w:rsidRDefault="00550994" w:rsidP="008C6FDD">
      <w:pPr>
        <w:pStyle w:val="Pa7"/>
        <w:spacing w:line="240" w:lineRule="auto"/>
        <w:ind w:firstLine="709"/>
        <w:jc w:val="both"/>
        <w:rPr>
          <w:color w:val="000000"/>
        </w:rPr>
      </w:pPr>
      <w:r w:rsidRPr="001A1809">
        <w:rPr>
          <w:color w:val="000000"/>
        </w:rPr>
        <w:t>Данное направление может включать быть ориентировано и на патриотическое воспитание обучающихся как составную часть сложного и многостороннего процесса формирования личности. Его основой является формирование и развитие у детей преданности Родине и гордости за нее в любых экономических и политических ситуациях.</w:t>
      </w:r>
    </w:p>
    <w:p w:rsidR="00550994" w:rsidRPr="001A1809" w:rsidRDefault="00550994" w:rsidP="008C6FDD">
      <w:pPr>
        <w:pStyle w:val="Pa7"/>
        <w:spacing w:line="240" w:lineRule="auto"/>
        <w:ind w:firstLine="709"/>
        <w:jc w:val="both"/>
      </w:pPr>
      <w:r w:rsidRPr="001A1809">
        <w:rPr>
          <w:color w:val="000000"/>
        </w:rPr>
        <w:t>Перед обучающимися государством поставлена основная задача: быть достойным гражданином России, хорошо учиться, быть способным и готовым к служению отечеству. П</w:t>
      </w:r>
      <w:r w:rsidRPr="001A1809">
        <w:t>атриотическая работа предполагает использование самых разнообразных видов деятельности.</w:t>
      </w:r>
    </w:p>
    <w:p w:rsidR="00550994" w:rsidRPr="001A1809" w:rsidRDefault="00550994" w:rsidP="008C6FDD">
      <w:pPr>
        <w:spacing w:after="0" w:line="240" w:lineRule="auto"/>
        <w:ind w:firstLine="709"/>
        <w:rPr>
          <w:rFonts w:ascii="Times New Roman" w:hAnsi="Times New Roman"/>
          <w:sz w:val="24"/>
          <w:szCs w:val="24"/>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8"/>
        <w:gridCol w:w="2520"/>
        <w:gridCol w:w="4500"/>
      </w:tblGrid>
      <w:tr w:rsidR="00550994" w:rsidRPr="001A1809" w:rsidTr="00550994">
        <w:trPr>
          <w:trHeight w:val="277"/>
        </w:trPr>
        <w:tc>
          <w:tcPr>
            <w:tcW w:w="2988" w:type="dxa"/>
          </w:tcPr>
          <w:p w:rsidR="00550994" w:rsidRPr="001A1809" w:rsidRDefault="00550994" w:rsidP="008C6FDD">
            <w:pPr>
              <w:pStyle w:val="Pa1"/>
              <w:tabs>
                <w:tab w:val="right" w:leader="dot" w:pos="9000"/>
              </w:tabs>
              <w:spacing w:line="240" w:lineRule="auto"/>
              <w:ind w:firstLine="709"/>
              <w:jc w:val="center"/>
              <w:rPr>
                <w:bCs/>
                <w:iCs/>
                <w:noProof/>
                <w:color w:val="000000"/>
              </w:rPr>
            </w:pPr>
            <w:r w:rsidRPr="001A1809">
              <w:rPr>
                <w:rStyle w:val="A15"/>
                <w:bCs/>
                <w:iCs/>
                <w:noProof/>
                <w:sz w:val="24"/>
                <w:szCs w:val="24"/>
              </w:rPr>
              <w:t>Место проведения</w:t>
            </w:r>
          </w:p>
        </w:tc>
        <w:tc>
          <w:tcPr>
            <w:tcW w:w="2520" w:type="dxa"/>
          </w:tcPr>
          <w:p w:rsidR="00550994" w:rsidRPr="001A1809" w:rsidRDefault="00550994" w:rsidP="0016349E">
            <w:pPr>
              <w:pStyle w:val="Pa1"/>
              <w:tabs>
                <w:tab w:val="right" w:leader="dot" w:pos="9000"/>
              </w:tabs>
              <w:spacing w:line="240" w:lineRule="auto"/>
              <w:ind w:hanging="11"/>
              <w:jc w:val="center"/>
              <w:rPr>
                <w:bCs/>
                <w:iCs/>
                <w:noProof/>
                <w:color w:val="000000"/>
              </w:rPr>
            </w:pPr>
            <w:r w:rsidRPr="001A1809">
              <w:rPr>
                <w:rStyle w:val="A15"/>
                <w:bCs/>
                <w:iCs/>
                <w:noProof/>
                <w:sz w:val="24"/>
                <w:szCs w:val="24"/>
              </w:rPr>
              <w:t>Время проведения</w:t>
            </w:r>
          </w:p>
        </w:tc>
        <w:tc>
          <w:tcPr>
            <w:tcW w:w="4500" w:type="dxa"/>
          </w:tcPr>
          <w:p w:rsidR="00550994" w:rsidRPr="001A1809" w:rsidRDefault="00550994" w:rsidP="0016349E">
            <w:pPr>
              <w:pStyle w:val="Pa1"/>
              <w:tabs>
                <w:tab w:val="right" w:leader="dot" w:pos="9000"/>
              </w:tabs>
              <w:spacing w:line="240" w:lineRule="auto"/>
              <w:ind w:firstLine="21"/>
              <w:jc w:val="center"/>
              <w:rPr>
                <w:bCs/>
                <w:iCs/>
                <w:noProof/>
                <w:color w:val="000000"/>
              </w:rPr>
            </w:pPr>
            <w:r w:rsidRPr="001A1809">
              <w:rPr>
                <w:rStyle w:val="A15"/>
                <w:bCs/>
                <w:iCs/>
                <w:noProof/>
                <w:sz w:val="24"/>
                <w:szCs w:val="24"/>
              </w:rPr>
              <w:t>Формы организации</w:t>
            </w:r>
          </w:p>
        </w:tc>
      </w:tr>
      <w:tr w:rsidR="00550994" w:rsidRPr="001A1809" w:rsidTr="00550994">
        <w:trPr>
          <w:trHeight w:val="1428"/>
        </w:trPr>
        <w:tc>
          <w:tcPr>
            <w:tcW w:w="2988" w:type="dxa"/>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Школа</w:t>
            </w:r>
          </w:p>
        </w:tc>
        <w:tc>
          <w:tcPr>
            <w:tcW w:w="2520" w:type="dxa"/>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Вторая половина учебного дня</w:t>
            </w:r>
          </w:p>
        </w:tc>
        <w:tc>
          <w:tcPr>
            <w:tcW w:w="4500" w:type="dxa"/>
            <w:vMerge w:val="restart"/>
          </w:tcPr>
          <w:p w:rsidR="00550994" w:rsidRPr="001A1809" w:rsidRDefault="00550994" w:rsidP="008C6FDD">
            <w:pPr>
              <w:tabs>
                <w:tab w:val="right" w:leader="dot" w:pos="9000"/>
              </w:tabs>
              <w:spacing w:after="0" w:line="240" w:lineRule="auto"/>
              <w:ind w:firstLine="709"/>
              <w:jc w:val="both"/>
              <w:rPr>
                <w:rFonts w:ascii="Times New Roman" w:hAnsi="Times New Roman"/>
                <w:bCs/>
                <w:iCs/>
                <w:noProof/>
                <w:sz w:val="24"/>
                <w:szCs w:val="24"/>
              </w:rPr>
            </w:pPr>
            <w:r w:rsidRPr="001A1809">
              <w:rPr>
                <w:rFonts w:ascii="Times New Roman" w:hAnsi="Times New Roman"/>
                <w:bCs/>
                <w:iCs/>
                <w:noProof/>
                <w:sz w:val="24"/>
                <w:szCs w:val="24"/>
              </w:rPr>
              <w:t>Историческое краеведение: подготовка: поисково-исследовательская работа в архивах (семейных, школьных) и музейных фондах и др.</w:t>
            </w:r>
          </w:p>
          <w:p w:rsidR="00550994" w:rsidRPr="001A1809" w:rsidRDefault="00550994" w:rsidP="008C6FDD">
            <w:pPr>
              <w:tabs>
                <w:tab w:val="right" w:leader="dot" w:pos="9000"/>
              </w:tabs>
              <w:spacing w:after="0" w:line="240" w:lineRule="auto"/>
              <w:ind w:firstLine="709"/>
              <w:jc w:val="both"/>
              <w:rPr>
                <w:rFonts w:ascii="Times New Roman" w:hAnsi="Times New Roman"/>
                <w:bCs/>
                <w:iCs/>
                <w:noProof/>
                <w:sz w:val="24"/>
                <w:szCs w:val="24"/>
              </w:rPr>
            </w:pPr>
            <w:r w:rsidRPr="001A1809">
              <w:rPr>
                <w:rFonts w:ascii="Times New Roman" w:hAnsi="Times New Roman"/>
                <w:bCs/>
                <w:iCs/>
                <w:noProof/>
                <w:sz w:val="24"/>
                <w:szCs w:val="24"/>
              </w:rPr>
              <w:t>Подготовка по основам безопасности жизнедеятельности: учебно – познавательные: встречи с ветеранами, уроки мужества, просмотр фильмов патриотической направленности.</w:t>
            </w:r>
          </w:p>
          <w:p w:rsidR="00550994" w:rsidRPr="001A1809" w:rsidRDefault="00550994" w:rsidP="008C6FDD">
            <w:pPr>
              <w:tabs>
                <w:tab w:val="right" w:leader="dot" w:pos="9000"/>
              </w:tabs>
              <w:spacing w:after="0" w:line="240" w:lineRule="auto"/>
              <w:ind w:firstLine="709"/>
              <w:jc w:val="both"/>
              <w:rPr>
                <w:rFonts w:ascii="Times New Roman" w:hAnsi="Times New Roman"/>
                <w:bCs/>
                <w:iCs/>
                <w:noProof/>
                <w:sz w:val="24"/>
                <w:szCs w:val="24"/>
              </w:rPr>
            </w:pPr>
            <w:r w:rsidRPr="001A1809">
              <w:rPr>
                <w:rFonts w:ascii="Times New Roman" w:hAnsi="Times New Roman"/>
                <w:bCs/>
                <w:iCs/>
                <w:noProof/>
                <w:sz w:val="24"/>
                <w:szCs w:val="24"/>
              </w:rPr>
              <w:t>Прикладная физическая подготовка: творческо – игровые: тематические сборы, творческие конкуры (песни, рисунка, фотографии и др.), военно – спортивные праздники («Зарница», «Юный спасатель» и др.) и др.</w:t>
            </w:r>
          </w:p>
          <w:p w:rsidR="00550994" w:rsidRPr="001A1809" w:rsidRDefault="00550994" w:rsidP="008C6FDD">
            <w:pPr>
              <w:tabs>
                <w:tab w:val="right" w:leader="dot" w:pos="9000"/>
              </w:tabs>
              <w:spacing w:after="0" w:line="240" w:lineRule="auto"/>
              <w:ind w:firstLine="709"/>
              <w:jc w:val="both"/>
              <w:rPr>
                <w:rFonts w:ascii="Times New Roman" w:hAnsi="Times New Roman"/>
                <w:bCs/>
                <w:iCs/>
                <w:noProof/>
                <w:sz w:val="24"/>
                <w:szCs w:val="24"/>
              </w:rPr>
            </w:pPr>
            <w:r w:rsidRPr="001A1809">
              <w:rPr>
                <w:rFonts w:ascii="Times New Roman" w:hAnsi="Times New Roman"/>
                <w:bCs/>
                <w:iCs/>
                <w:noProof/>
                <w:sz w:val="24"/>
                <w:szCs w:val="24"/>
              </w:rPr>
              <w:t>Волонтёрская деятельность: шефство.</w:t>
            </w:r>
          </w:p>
          <w:p w:rsidR="00550994" w:rsidRPr="001A1809" w:rsidRDefault="00550994" w:rsidP="008C6FDD">
            <w:pPr>
              <w:tabs>
                <w:tab w:val="right" w:leader="dot" w:pos="9000"/>
              </w:tabs>
              <w:spacing w:after="0" w:line="240" w:lineRule="auto"/>
              <w:ind w:firstLine="709"/>
              <w:jc w:val="both"/>
              <w:rPr>
                <w:rFonts w:ascii="Times New Roman" w:hAnsi="Times New Roman"/>
                <w:bCs/>
                <w:iCs/>
                <w:noProof/>
                <w:sz w:val="24"/>
                <w:szCs w:val="24"/>
              </w:rPr>
            </w:pPr>
            <w:r w:rsidRPr="001A1809">
              <w:rPr>
                <w:rFonts w:ascii="Times New Roman" w:hAnsi="Times New Roman"/>
                <w:bCs/>
                <w:iCs/>
                <w:noProof/>
                <w:sz w:val="24"/>
                <w:szCs w:val="24"/>
              </w:rPr>
              <w:t>Церемониальные: смотры, месячник оборонно-массовой работы, вахта памяти и др.</w:t>
            </w:r>
          </w:p>
        </w:tc>
      </w:tr>
      <w:tr w:rsidR="00550994" w:rsidRPr="001A1809" w:rsidTr="00550994">
        <w:trPr>
          <w:trHeight w:val="738"/>
        </w:trPr>
        <w:tc>
          <w:tcPr>
            <w:tcW w:w="2988" w:type="dxa"/>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Семья</w:t>
            </w:r>
          </w:p>
        </w:tc>
        <w:tc>
          <w:tcPr>
            <w:tcW w:w="2520" w:type="dxa"/>
            <w:vMerge w:val="restart"/>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Вторая половина учебного дня, выходные дни</w:t>
            </w:r>
          </w:p>
        </w:tc>
        <w:tc>
          <w:tcPr>
            <w:tcW w:w="4500" w:type="dxa"/>
            <w:vMerge/>
          </w:tcPr>
          <w:p w:rsidR="00550994" w:rsidRPr="001A1809" w:rsidRDefault="00550994" w:rsidP="008C6FDD">
            <w:pPr>
              <w:pStyle w:val="Pa1"/>
              <w:tabs>
                <w:tab w:val="right" w:leader="dot" w:pos="9000"/>
              </w:tabs>
              <w:spacing w:line="240" w:lineRule="auto"/>
              <w:ind w:firstLine="709"/>
              <w:jc w:val="both"/>
              <w:rPr>
                <w:bCs/>
                <w:iCs/>
                <w:noProof/>
                <w:color w:val="000000"/>
              </w:rPr>
            </w:pPr>
          </w:p>
        </w:tc>
      </w:tr>
      <w:tr w:rsidR="00550994" w:rsidRPr="001A1809" w:rsidTr="00550994">
        <w:trPr>
          <w:trHeight w:val="738"/>
        </w:trPr>
        <w:tc>
          <w:tcPr>
            <w:tcW w:w="2988" w:type="dxa"/>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Учреждения дополнительного образования</w:t>
            </w:r>
          </w:p>
        </w:tc>
        <w:tc>
          <w:tcPr>
            <w:tcW w:w="2520" w:type="dxa"/>
            <w:vMerge/>
          </w:tcPr>
          <w:p w:rsidR="00550994" w:rsidRPr="001A1809" w:rsidRDefault="00550994" w:rsidP="008C6FDD">
            <w:pPr>
              <w:pStyle w:val="Pa1"/>
              <w:tabs>
                <w:tab w:val="right" w:leader="dot" w:pos="9000"/>
              </w:tabs>
              <w:spacing w:line="240" w:lineRule="auto"/>
              <w:ind w:firstLine="709"/>
              <w:jc w:val="center"/>
              <w:rPr>
                <w:bCs/>
                <w:iCs/>
                <w:noProof/>
                <w:color w:val="000000"/>
              </w:rPr>
            </w:pPr>
          </w:p>
        </w:tc>
        <w:tc>
          <w:tcPr>
            <w:tcW w:w="4500" w:type="dxa"/>
            <w:vMerge/>
          </w:tcPr>
          <w:p w:rsidR="00550994" w:rsidRPr="001A1809" w:rsidRDefault="00550994" w:rsidP="008C6FDD">
            <w:pPr>
              <w:pStyle w:val="Pa1"/>
              <w:tabs>
                <w:tab w:val="right" w:leader="dot" w:pos="9000"/>
              </w:tabs>
              <w:spacing w:line="240" w:lineRule="auto"/>
              <w:ind w:firstLine="709"/>
              <w:jc w:val="both"/>
              <w:rPr>
                <w:bCs/>
                <w:iCs/>
                <w:noProof/>
                <w:color w:val="000000"/>
              </w:rPr>
            </w:pPr>
          </w:p>
        </w:tc>
      </w:tr>
      <w:tr w:rsidR="00550994" w:rsidRPr="001A1809" w:rsidTr="00550994">
        <w:trPr>
          <w:trHeight w:val="738"/>
        </w:trPr>
        <w:tc>
          <w:tcPr>
            <w:tcW w:w="2988" w:type="dxa"/>
          </w:tcPr>
          <w:p w:rsidR="00550994" w:rsidRPr="001A1809" w:rsidRDefault="00550994" w:rsidP="0016349E">
            <w:pPr>
              <w:pStyle w:val="Pa1"/>
              <w:tabs>
                <w:tab w:val="right" w:leader="dot" w:pos="9000"/>
              </w:tabs>
              <w:spacing w:line="240" w:lineRule="auto"/>
              <w:jc w:val="center"/>
              <w:rPr>
                <w:bCs/>
                <w:iCs/>
                <w:noProof/>
                <w:color w:val="000000"/>
              </w:rPr>
            </w:pPr>
            <w:r w:rsidRPr="001A1809">
              <w:rPr>
                <w:rStyle w:val="A15"/>
                <w:bCs/>
                <w:iCs/>
                <w:noProof/>
                <w:sz w:val="24"/>
                <w:szCs w:val="24"/>
              </w:rPr>
              <w:t>Школьные оздоровительные лагеря</w:t>
            </w:r>
          </w:p>
        </w:tc>
        <w:tc>
          <w:tcPr>
            <w:tcW w:w="2520" w:type="dxa"/>
          </w:tcPr>
          <w:p w:rsidR="00550994" w:rsidRPr="001A1809" w:rsidRDefault="00550994" w:rsidP="0016349E">
            <w:pPr>
              <w:pStyle w:val="Pa1"/>
              <w:tabs>
                <w:tab w:val="right" w:leader="dot" w:pos="9000"/>
              </w:tabs>
              <w:spacing w:line="240" w:lineRule="auto"/>
              <w:ind w:hanging="11"/>
              <w:jc w:val="center"/>
              <w:rPr>
                <w:bCs/>
                <w:iCs/>
                <w:noProof/>
                <w:color w:val="000000"/>
              </w:rPr>
            </w:pPr>
            <w:r w:rsidRPr="001A1809">
              <w:rPr>
                <w:rStyle w:val="A15"/>
                <w:bCs/>
                <w:iCs/>
                <w:noProof/>
                <w:sz w:val="24"/>
                <w:szCs w:val="24"/>
              </w:rPr>
              <w:t>Каникулы</w:t>
            </w:r>
          </w:p>
        </w:tc>
        <w:tc>
          <w:tcPr>
            <w:tcW w:w="4500" w:type="dxa"/>
            <w:vMerge/>
          </w:tcPr>
          <w:p w:rsidR="00550994" w:rsidRPr="001A1809" w:rsidRDefault="00550994" w:rsidP="008C6FDD">
            <w:pPr>
              <w:pStyle w:val="Pa1"/>
              <w:tabs>
                <w:tab w:val="right" w:leader="dot" w:pos="9000"/>
              </w:tabs>
              <w:spacing w:line="240" w:lineRule="auto"/>
              <w:ind w:firstLine="709"/>
              <w:jc w:val="both"/>
              <w:rPr>
                <w:bCs/>
                <w:iCs/>
                <w:noProof/>
                <w:color w:val="000000"/>
              </w:rPr>
            </w:pPr>
          </w:p>
        </w:tc>
      </w:tr>
    </w:tbl>
    <w:p w:rsidR="00550994" w:rsidRPr="001A1809" w:rsidRDefault="00550994" w:rsidP="008C6FDD">
      <w:pPr>
        <w:pStyle w:val="Default"/>
        <w:ind w:firstLine="709"/>
        <w:jc w:val="both"/>
        <w:rPr>
          <w:i/>
          <w:color w:val="auto"/>
        </w:rPr>
      </w:pPr>
    </w:p>
    <w:p w:rsidR="00550994" w:rsidRPr="001A1809" w:rsidRDefault="00550994" w:rsidP="00EC4604">
      <w:pPr>
        <w:pStyle w:val="Default"/>
        <w:ind w:firstLine="709"/>
        <w:rPr>
          <w:b/>
        </w:rPr>
      </w:pPr>
      <w:r w:rsidRPr="001A1809">
        <w:rPr>
          <w:b/>
        </w:rPr>
        <w:t>Результативность и эффекты внеурочной деятельности</w:t>
      </w:r>
      <w:r w:rsidR="0016349E">
        <w:rPr>
          <w:b/>
        </w:rPr>
        <w:t>.</w:t>
      </w:r>
    </w:p>
    <w:p w:rsidR="00550994" w:rsidRPr="001A1809" w:rsidRDefault="00550994" w:rsidP="008C6FDD">
      <w:pPr>
        <w:pStyle w:val="22"/>
        <w:autoSpaceDE w:val="0"/>
        <w:autoSpaceDN w:val="0"/>
        <w:adjustRightInd w:val="0"/>
        <w:rPr>
          <w:rFonts w:ascii="Times New Roman" w:hAnsi="Times New Roman"/>
          <w:b/>
        </w:rPr>
      </w:pPr>
      <w:r w:rsidRPr="001A1809">
        <w:rPr>
          <w:rFonts w:ascii="Times New Roman" w:hAnsi="Times New Roman"/>
        </w:rPr>
        <w:t xml:space="preserve">В явном виде (зафиксировано в ФГОС НОО) внеурочная деятельность взаимосвязана с программой духовно-нравственного развития, воспитания обучающихся на ступени начального общего образования и программой коррекционной работы, хотя через планируемые результаты она связана практически со всеми разделами основной образовательной программы начального общего образования. </w:t>
      </w:r>
    </w:p>
    <w:p w:rsidR="00550994" w:rsidRPr="001A1809" w:rsidRDefault="00550994"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Остановимся особо на понимании результатов и эффектов воспитательной деятельности.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Результат – это то, что стало непосредственным итогом участия обучающегося в деятельности (например, он приобрел некое знание, пережил и прочувствовал нечто как ценность, приобрел опыт действия). Эффект – это последствие результата; то, к чему привело достижение результата. Например, приобретенное знание, пережитые чувства и отношения, совершённые действия развили человека как личность, способствовали формированию его компетентности, идентичности. То есть развитие личности ребенка – это эффект, который стал возможен благодаря тому, что ряд субъектов воспитания и агентов социализации (в том числе, сам ребенок) достигли своих результатов.</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Непонимание различий между результатами и эффектами приводит к тому, что утрачивается понимание цели и смысла педагогической деятельности (особенно в сфере воспитания и социализации), логики и ценности профессионального роста и самосовершенствования. </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Уточним понятие результата, рассмотрим его уровненную структуру. Образовательные результаты внеурочной деятельности могут быть трех уровней.</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Первый уровень результатов</w:t>
      </w:r>
      <w:r w:rsidRPr="001A1809">
        <w:rPr>
          <w:rFonts w:ascii="Times New Roman" w:hAnsi="Times New Roman"/>
          <w:sz w:val="24"/>
          <w:szCs w:val="24"/>
        </w:rPr>
        <w:t xml:space="preserve"> – приобретение школьником социальных знаний (об общественных нормах, об устройстве общества, о социально одобряемых и неодобряемых формах поведения в обществе и т.п.), понимания социальной реальности и повседневной жизни. Для достижения данного уровня результатов особое значение имеет взаимодействие ученика с педагогами (в рамках основного и дополнительного образовании) как значимыми для него носителями социального знания и повседневного опыта.</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Второй уровень результатов</w:t>
      </w:r>
      <w:r w:rsidRPr="001A1809">
        <w:rPr>
          <w:rFonts w:ascii="Times New Roman" w:hAnsi="Times New Roman"/>
          <w:sz w:val="24"/>
          <w:szCs w:val="24"/>
        </w:rPr>
        <w:t xml:space="preserve"> – формирование позитивных отношений школьника к базовым ценностям общества (человек, семья, Отечество, природа, мир, знания, труд, культура), ценностного отношения к социальной реальности в целом. Для достижения данного уровня результатов особое значение имеет равноправное взаимодействие школьника с другими школьниками на уровне класса, школы, то есть в защищенной, дружественной ему просоциальной среде. Именно в такой близкой социальной среде ребенок получает (или не получает) первое практическое подтверждение приобретенных социальных знаний, начинает их ценить (или отвергает). </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Третий уровень результатов</w:t>
      </w:r>
      <w:r w:rsidRPr="001A1809">
        <w:rPr>
          <w:rFonts w:ascii="Times New Roman" w:hAnsi="Times New Roman"/>
          <w:sz w:val="24"/>
          <w:szCs w:val="24"/>
        </w:rPr>
        <w:t xml:space="preserve"> – получение школьником опыта самостоятельного социального действия. Для достижения данного уровня результатов особое значение имеет взаимодействие школьника с социальными субъектами за пределами школы, в открытой общественной среде. Только в самостоятельном социальном действии, «действии для людей и на людях», которые вовсе не обязательно положительно настроены, молодой человек действительно становится деятелем, гражданином, свободным человеком.</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Здесь нужно оговориться, что в случае младшего школьника выход в пространство социального действия должен быть обязательно оформлен как выход в дружественную среду. Свойственные современной социальной ситуации конфликтность и неопределенность должны быть в известной степени ограничены для ученика начальной школы.</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Достижение всех трех уровней результатов внеурочной деятельности увеличивает вероятность появления образовательных эффектов этой деятельности (эффектов воспитания и социализации детей), в частности: </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формирования коммуникативной, этической, социальной, гражданской компетентности школьников;</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формирования у детей социокультурной идентичности: страновой (российской), этнической, культурной, гендерной и др.</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Наличие лишь знаний и понимание общественной жизни, образцов гражданского поведения – конечно, немало, но все же не достаточно для появления гражданской идентичности. А вот если школьник приобретет опыт гражданских отношений и поведения в дружественной среде (например, в школьном самоуправлении), и  тем более, в открытой общественной среде (в социальном проекте, в гражданской акции), то вероятность становления его гражданской компетентности и идентичности существенно возрастает.</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Уровни результатов внеурочной деятельности позволяют в стоимостном выражении оценить как сами программы внеурочной деятельности (программы, обеспечивающие первый уровень результатов; образовательные программы, обеспечивающие второй уровень результатов; образовательные программы, обеспечивающая третий уровень результатов), так и итоги их реализации (на основании мониторинга социальных знаний, отношений, достижений школьников). </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Организационно-методической основой реализации внеурочной деятельности может стать методический конструктор. Используя этот конструктор, можно самостоятельно учитывать имеющиеся ресурсы, желаемые результаты, специфику образовательного учреждения при проектировании образовательных программ внеурочной деятельности.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Для каждого направления внеурочной деятельности в методический конструктор входит:</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краткое описание специфики данного вида внеурочной деятельности;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описание основных образовательных форм, в которых может быть развернут этот вид внеурочной деятельности;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представление тех форм и способов деятельности, которые обеспечивают достижение каждого из трех уровней результатов внеурочной деятельности.</w:t>
      </w:r>
    </w:p>
    <w:p w:rsidR="00550994" w:rsidRPr="001A1809" w:rsidRDefault="00550994" w:rsidP="008C6FDD">
      <w:pPr>
        <w:pStyle w:val="Default"/>
        <w:ind w:firstLine="709"/>
        <w:jc w:val="both"/>
        <w:rPr>
          <w:b/>
          <w:i/>
        </w:rPr>
      </w:pPr>
      <w:r w:rsidRPr="001A1809">
        <w:t xml:space="preserve">Краткое описание методического конструктора для некоторых видов деятельности представлено в </w:t>
      </w:r>
      <w:r w:rsidR="00593FA3" w:rsidRPr="00593FA3">
        <w:t>П</w:t>
      </w:r>
      <w:r w:rsidRPr="00593FA3">
        <w:t>риложении 2.</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Итак, выделение трех уровней результатов внеурочной деятельности позволяет:</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во-первых, разрабатывать программы курсов внеурочной деятельности с четким и внятным представлением о результате;</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во-вторых, подбирать такие формы внеурочной деятельности, которые гарантируют достижение результата определенного уровня;</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в-третьих, выстраивать логику перехода от результатов одного уровня к другому;</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в-четвертых, диагностировать результативность и эффективность внеурочной деятельности;</w:t>
      </w:r>
    </w:p>
    <w:p w:rsidR="00550994" w:rsidRPr="001A1809" w:rsidRDefault="00550994" w:rsidP="008C6FDD">
      <w:pPr>
        <w:pStyle w:val="Default"/>
        <w:ind w:firstLine="709"/>
        <w:jc w:val="both"/>
      </w:pPr>
      <w:r w:rsidRPr="001A1809">
        <w:t>в-пятых, оценивать качество программ внеурочной деятельности (по тому, на достижение какого результата они претендуют, соответствует ли избранные формы предполагаемым результатам и т.д.).</w:t>
      </w:r>
    </w:p>
    <w:p w:rsidR="00550994" w:rsidRPr="0016349E" w:rsidRDefault="00550994" w:rsidP="0016349E">
      <w:pPr>
        <w:pStyle w:val="22"/>
        <w:ind w:firstLine="708"/>
        <w:jc w:val="left"/>
        <w:rPr>
          <w:rFonts w:ascii="Times New Roman" w:hAnsi="Times New Roman"/>
          <w:b/>
          <w:iCs/>
        </w:rPr>
      </w:pPr>
      <w:r w:rsidRPr="001A1809">
        <w:rPr>
          <w:rFonts w:ascii="Times New Roman" w:hAnsi="Times New Roman"/>
          <w:b/>
          <w:iCs/>
        </w:rPr>
        <w:t>Разработка моделей организации внеурочной деятельности обучающихся через взаимодействие учреждений общего и дополнительного образования детей</w:t>
      </w:r>
      <w:r w:rsidR="0016349E">
        <w:rPr>
          <w:rFonts w:ascii="Times New Roman" w:hAnsi="Times New Roman"/>
          <w:b/>
          <w:iCs/>
        </w:rPr>
        <w:t>.</w:t>
      </w:r>
    </w:p>
    <w:p w:rsidR="00550994" w:rsidRPr="001A1809" w:rsidRDefault="00550994" w:rsidP="0016349E">
      <w:pPr>
        <w:spacing w:after="0" w:line="240" w:lineRule="auto"/>
        <w:ind w:firstLine="709"/>
        <w:jc w:val="both"/>
        <w:rPr>
          <w:rFonts w:ascii="Times New Roman" w:hAnsi="Times New Roman"/>
          <w:sz w:val="24"/>
          <w:szCs w:val="24"/>
        </w:rPr>
      </w:pPr>
      <w:r w:rsidRPr="001A1809">
        <w:rPr>
          <w:rFonts w:ascii="Times New Roman" w:hAnsi="Times New Roman"/>
          <w:color w:val="000000"/>
          <w:sz w:val="24"/>
          <w:szCs w:val="24"/>
        </w:rPr>
        <w:t xml:space="preserve">В соответствии со ст. 32 Закона Российской Федерации «Об образовании» </w:t>
      </w:r>
      <w:r w:rsidRPr="001A1809">
        <w:rPr>
          <w:rFonts w:ascii="Times New Roman" w:hAnsi="Times New Roman"/>
          <w:sz w:val="24"/>
          <w:szCs w:val="24"/>
        </w:rPr>
        <w:t>образовательное учреждение самостоятельно в осуществлении образовательного процесса в рамках, не противоречащих действующему законодательству Российской Федерации в области образования.</w:t>
      </w:r>
    </w:p>
    <w:p w:rsidR="00550994" w:rsidRPr="001A1809" w:rsidRDefault="00550994" w:rsidP="0016349E">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При организации в образовательном учреждении наполняемость каждого класса не должна превышать 20-25 человек (п.10.1, 10.16 СанПиН 2.4.2.2821-10) </w:t>
      </w:r>
    </w:p>
    <w:p w:rsidR="00550994" w:rsidRPr="001A1809" w:rsidRDefault="00550994" w:rsidP="0016349E">
      <w:pPr>
        <w:spacing w:after="0" w:line="240" w:lineRule="auto"/>
        <w:rPr>
          <w:rFonts w:ascii="Times New Roman" w:hAnsi="Times New Roman"/>
          <w:sz w:val="24"/>
          <w:szCs w:val="24"/>
        </w:rPr>
      </w:pPr>
      <w:bookmarkStart w:id="640" w:name="_Toc296446644"/>
      <w:bookmarkStart w:id="641" w:name="_Toc296508068"/>
      <w:r w:rsidRPr="001A1809">
        <w:rPr>
          <w:rFonts w:ascii="Times New Roman" w:hAnsi="Times New Roman"/>
          <w:sz w:val="24"/>
          <w:szCs w:val="24"/>
        </w:rPr>
        <w:t>При наличии необходимых условий и средств возможно деление классов на группы (Типовое положение об общеобразовательном учреждении).</w:t>
      </w:r>
      <w:bookmarkEnd w:id="640"/>
      <w:bookmarkEnd w:id="641"/>
    </w:p>
    <w:p w:rsidR="00550994" w:rsidRPr="001A1809" w:rsidRDefault="00550994" w:rsidP="0016349E">
      <w:pPr>
        <w:spacing w:after="0" w:line="240" w:lineRule="auto"/>
        <w:jc w:val="both"/>
        <w:rPr>
          <w:rFonts w:ascii="Times New Roman" w:hAnsi="Times New Roman"/>
          <w:sz w:val="24"/>
          <w:szCs w:val="24"/>
        </w:rPr>
      </w:pPr>
      <w:r w:rsidRPr="001A1809">
        <w:rPr>
          <w:rFonts w:ascii="Times New Roman" w:hAnsi="Times New Roman"/>
          <w:sz w:val="24"/>
          <w:szCs w:val="24"/>
        </w:rPr>
        <w:t xml:space="preserve">Для использования возможности учреждений дополнительного образования, культуры, спорта и других организаций образовательному учреждению целесообразно заключать договор о реализации внеурочной деятельности младших школьников. При этом необходимо учитывать п. 1.6. раздела </w:t>
      </w:r>
      <w:r w:rsidRPr="001A1809">
        <w:rPr>
          <w:rFonts w:ascii="Times New Roman" w:hAnsi="Times New Roman"/>
          <w:sz w:val="24"/>
          <w:szCs w:val="24"/>
          <w:lang w:val="en-US"/>
        </w:rPr>
        <w:t>I</w:t>
      </w:r>
      <w:r w:rsidRPr="001A1809">
        <w:rPr>
          <w:rFonts w:ascii="Times New Roman" w:hAnsi="Times New Roman"/>
          <w:sz w:val="24"/>
          <w:szCs w:val="24"/>
        </w:rPr>
        <w:t xml:space="preserve"> "Санитарно-эпидемиологические требования к учреждениям дополнительного образования СанПиН 2.4.4.1251-03" о наполняемости групп.</w:t>
      </w:r>
    </w:p>
    <w:p w:rsidR="00550994" w:rsidRPr="001A1809" w:rsidRDefault="00550994" w:rsidP="0016349E">
      <w:pPr>
        <w:spacing w:after="0" w:line="240" w:lineRule="auto"/>
        <w:ind w:firstLine="709"/>
        <w:jc w:val="both"/>
        <w:rPr>
          <w:rFonts w:ascii="Times New Roman" w:hAnsi="Times New Roman"/>
          <w:sz w:val="24"/>
          <w:szCs w:val="24"/>
        </w:rPr>
      </w:pPr>
      <w:r w:rsidRPr="001A1809">
        <w:rPr>
          <w:rFonts w:ascii="Times New Roman" w:hAnsi="Times New Roman"/>
          <w:bCs/>
          <w:sz w:val="24"/>
          <w:szCs w:val="24"/>
        </w:rPr>
        <w:t>Рассмотрим механизм взаимодействия учреждений общего и дополнительного образования детей</w:t>
      </w:r>
      <w:r w:rsidRPr="001A1809">
        <w:rPr>
          <w:rFonts w:ascii="Times New Roman" w:hAnsi="Times New Roman"/>
          <w:sz w:val="24"/>
          <w:szCs w:val="24"/>
        </w:rPr>
        <w:t>, обеспечивающий использование потенциальных возможностей дополнительного образования детей, которые могут быть задействованы как механизмы введения и реализации федерального государственного образовательного стандарта начального общего образования в целом.</w:t>
      </w:r>
    </w:p>
    <w:p w:rsidR="00550994" w:rsidRPr="00593FA3" w:rsidRDefault="00550994" w:rsidP="0016349E">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По сути, учреждения системы дополнительного образования детей должны стать организационно-методическими центрами по развитию дополнительного образования детей и внеурочной деятельности для образовательных учреждений различных типов и видов своего микрорайона, муниципалитета, региона </w:t>
      </w:r>
      <w:r w:rsidR="00593FA3" w:rsidRPr="00593FA3">
        <w:rPr>
          <w:rFonts w:ascii="Times New Roman" w:hAnsi="Times New Roman"/>
          <w:sz w:val="24"/>
          <w:szCs w:val="24"/>
        </w:rPr>
        <w:t xml:space="preserve">(Приложение </w:t>
      </w:r>
      <w:r w:rsidR="00593FA3">
        <w:rPr>
          <w:rFonts w:ascii="Times New Roman" w:hAnsi="Times New Roman"/>
          <w:sz w:val="24"/>
          <w:szCs w:val="24"/>
        </w:rPr>
        <w:t>3</w:t>
      </w:r>
      <w:r w:rsidR="00593FA3" w:rsidRPr="00593FA3">
        <w:rPr>
          <w:rFonts w:ascii="Times New Roman" w:hAnsi="Times New Roman"/>
          <w:sz w:val="24"/>
          <w:szCs w:val="24"/>
        </w:rPr>
        <w:t>.)</w:t>
      </w:r>
      <w:r w:rsidR="00593FA3">
        <w:rPr>
          <w:rFonts w:ascii="Times New Roman" w:hAnsi="Times New Roman"/>
          <w:sz w:val="24"/>
          <w:szCs w:val="24"/>
        </w:rPr>
        <w:t>.</w:t>
      </w:r>
    </w:p>
    <w:p w:rsidR="00550994" w:rsidRPr="001A1809" w:rsidRDefault="00550994" w:rsidP="0016349E">
      <w:pPr>
        <w:pStyle w:val="24"/>
        <w:spacing w:after="0" w:line="240" w:lineRule="auto"/>
        <w:ind w:firstLine="709"/>
      </w:pPr>
      <w:r w:rsidRPr="001A1809">
        <w:t xml:space="preserve">Для выбора направлений взаимодействия необходимо опираться на </w:t>
      </w:r>
      <w:r w:rsidRPr="001A1809">
        <w:rPr>
          <w:bCs/>
        </w:rPr>
        <w:t>приоритетные идеи</w:t>
      </w:r>
      <w:r w:rsidRPr="001A1809">
        <w:t xml:space="preserve"> построения системы дополнительное образования детей:</w:t>
      </w:r>
    </w:p>
    <w:p w:rsidR="00550994" w:rsidRPr="001A1809" w:rsidRDefault="00550994" w:rsidP="00213975">
      <w:pPr>
        <w:pStyle w:val="24"/>
        <w:numPr>
          <w:ilvl w:val="0"/>
          <w:numId w:val="60"/>
        </w:numPr>
        <w:overflowPunct w:val="0"/>
        <w:autoSpaceDE w:val="0"/>
        <w:autoSpaceDN w:val="0"/>
        <w:adjustRightInd w:val="0"/>
        <w:spacing w:after="0" w:line="240" w:lineRule="auto"/>
        <w:ind w:left="0" w:firstLine="709"/>
        <w:jc w:val="both"/>
      </w:pPr>
      <w:r w:rsidRPr="001A1809">
        <w:t>свободный выбор ребенком видов и сфер деятельности;</w:t>
      </w:r>
    </w:p>
    <w:p w:rsidR="00550994" w:rsidRPr="001A1809" w:rsidRDefault="00550994" w:rsidP="00213975">
      <w:pPr>
        <w:pStyle w:val="24"/>
        <w:numPr>
          <w:ilvl w:val="0"/>
          <w:numId w:val="60"/>
        </w:numPr>
        <w:overflowPunct w:val="0"/>
        <w:autoSpaceDE w:val="0"/>
        <w:autoSpaceDN w:val="0"/>
        <w:adjustRightInd w:val="0"/>
        <w:spacing w:after="0" w:line="240" w:lineRule="auto"/>
        <w:ind w:left="0" w:firstLine="709"/>
        <w:jc w:val="both"/>
      </w:pPr>
      <w:r w:rsidRPr="001A1809">
        <w:t>ориентация на личностные интересы, потребности, способности ребенка;</w:t>
      </w:r>
    </w:p>
    <w:p w:rsidR="00550994" w:rsidRPr="001A1809" w:rsidRDefault="00550994" w:rsidP="00213975">
      <w:pPr>
        <w:pStyle w:val="24"/>
        <w:numPr>
          <w:ilvl w:val="0"/>
          <w:numId w:val="60"/>
        </w:numPr>
        <w:overflowPunct w:val="0"/>
        <w:autoSpaceDE w:val="0"/>
        <w:autoSpaceDN w:val="0"/>
        <w:adjustRightInd w:val="0"/>
        <w:spacing w:after="0" w:line="240" w:lineRule="auto"/>
        <w:ind w:left="0" w:firstLine="709"/>
        <w:jc w:val="both"/>
      </w:pPr>
      <w:r w:rsidRPr="001A1809">
        <w:t xml:space="preserve">возможность свободного самоопределения и самореализации ребенка; </w:t>
      </w:r>
    </w:p>
    <w:p w:rsidR="00550994" w:rsidRPr="001A1809" w:rsidRDefault="00550994" w:rsidP="00213975">
      <w:pPr>
        <w:pStyle w:val="24"/>
        <w:numPr>
          <w:ilvl w:val="0"/>
          <w:numId w:val="60"/>
        </w:numPr>
        <w:overflowPunct w:val="0"/>
        <w:autoSpaceDE w:val="0"/>
        <w:autoSpaceDN w:val="0"/>
        <w:adjustRightInd w:val="0"/>
        <w:spacing w:after="0" w:line="240" w:lineRule="auto"/>
        <w:ind w:left="0" w:firstLine="709"/>
        <w:jc w:val="both"/>
      </w:pPr>
      <w:r w:rsidRPr="001A1809">
        <w:t>единство обучения, воспитания, развития;</w:t>
      </w:r>
    </w:p>
    <w:p w:rsidR="00550994" w:rsidRPr="0016349E" w:rsidRDefault="00550994" w:rsidP="00213975">
      <w:pPr>
        <w:pStyle w:val="24"/>
        <w:numPr>
          <w:ilvl w:val="0"/>
          <w:numId w:val="60"/>
        </w:numPr>
        <w:overflowPunct w:val="0"/>
        <w:autoSpaceDE w:val="0"/>
        <w:autoSpaceDN w:val="0"/>
        <w:adjustRightInd w:val="0"/>
        <w:spacing w:after="0" w:line="240" w:lineRule="auto"/>
        <w:ind w:left="0" w:firstLine="709"/>
        <w:jc w:val="both"/>
      </w:pPr>
      <w:r w:rsidRPr="001A1809">
        <w:t>практико-деятельностная основа образовательного процесса.</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В учреждениях дополнительного образования детей более эффективно внедряются социально-педагогические модели деятельности, поскольку традиции, стиль и методы работы этих учреждений ориентированы на особенности социума. Следствием этого является накопление опыта формирования у обучающихся гражданской компетентности, основ демократической культуры, содействия осознанному выбору профессии, свободному самоопределению и самореализации ребенка и т.д.</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Направления взаимодействия следует объединить в два крупных блока:</w:t>
      </w:r>
    </w:p>
    <w:p w:rsidR="00550994" w:rsidRPr="001A1809" w:rsidRDefault="00550994" w:rsidP="00213975">
      <w:pPr>
        <w:pStyle w:val="a8"/>
        <w:numPr>
          <w:ilvl w:val="0"/>
          <w:numId w:val="62"/>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содействие реализации внеурочной деятельности и развитию внутришкольной (если более широко, то внутриучрежденческой) системы дополнительного образования детей и выхода ее на третий и четвертый уровни структурно-организационных форм реализации;</w:t>
      </w:r>
    </w:p>
    <w:p w:rsidR="00550994" w:rsidRPr="001A1809" w:rsidRDefault="00550994" w:rsidP="00213975">
      <w:pPr>
        <w:pStyle w:val="a8"/>
        <w:numPr>
          <w:ilvl w:val="0"/>
          <w:numId w:val="62"/>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использование накопленного потенциала дополнительного образования детей в аспектах деятельностного, личностно-ориентированного подходов для модернизации самой системы общего образования и обеспечения реализации ФГОС НОО в целом.</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Первый из блоков раскрывается через следующие составляющие: проектирование программ курсов внеурочной деятельности и образовательных программ дополнительного образования детей (особенно длительных сроков реализации), создание единой образовательной программы для всех детских объединений (как варианта программы развития для структурного подразделения школы, координирующей внутришкольную систему дополнительного образования), выстраивание содержательного и организационного единства всех структур школы в рамках решения общей проблемы (например, социальное партнерство и социальное проектирование) и т.д.</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Второй блок связан с теми новациями, которые актуализируются в ходе модернизации общего образования: выравнивание стартовых возможностей детей при поступлении в школу, безотметочное обучение и новые системы оценки образовательных достижений обучающихся, дифференциация и индивидуализация обучения в условиях формирования обобщенных навыков выбора, личностное и культурное самоопределение, деятельностный подход и т.д. Это направление является более сложным в реализации, так как требует рефлексивного подхода не только в отношении содержания и организации дополнительного образования детей, но и общего образования. Только в этом случае, может в полной мере раскрыться смысл взаимодействия учреждений различных типов и его значимость для обеспечения реализации ФГОС НОО в целом.</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Кроме того, при необходимости, все направления взаимодействия внутри каждого блока могут быть структурированы по видам создаваемых условий (нормативно-правовых, научных, методических, информационных, организационных, кадровых, материально-технических). Такое использование системного подхода во взаимодействии общего и дополнительного образования детей отражает специфику современной парадигмы в образовании (в частности, управление через создание условий) и повышает эффективность внутри- и межведомственного взаимодействия.</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Реализация направлений взаимодействия учреждений общего и дополнительного образования детей может происходить в несколько этапов.</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На первом этапе предлагается использовать направления, реализация которых с одной стороны напрямую связана с интеграцией с дополнительным образованием, а с другой – может принести максимальную эффективность в краткосрочной перспективе:</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создание «школ полного дня»;</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здоровьесозидание (дополнительное образование как ресурс релаксации и реабилитации возможностей обучающихся), формирование ценности здоровья и здорового образа жизни;</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работа с одаренными детьми;</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формирование интереса к миру профессий как актуализация </w:t>
      </w:r>
      <w:r w:rsidRPr="001A1809">
        <w:rPr>
          <w:rFonts w:ascii="Times New Roman" w:hAnsi="Times New Roman"/>
          <w:bCs/>
          <w:iCs/>
          <w:sz w:val="24"/>
          <w:szCs w:val="24"/>
        </w:rPr>
        <w:t>предпрофильной подготовки на основной ступени общего образования</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и т.д.</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На втором этапе планируется рассмотреть вопросы, затрагивающие реализацию ФГОС НОО в целом, модернизацию содержания, средств и методов обучения, форм организации образовательного процесса в общеобразовательных учреждениях, а также направления, требующие дополнительной концептуальной проработки и использования системного подхода, в частности:</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расширение воспитательного пространства и проектирование воспитательной системы образовательного учреждения;</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 xml:space="preserve">реализация </w:t>
      </w:r>
      <w:r w:rsidRPr="001A1809">
        <w:rPr>
          <w:rFonts w:ascii="Times New Roman" w:hAnsi="Times New Roman"/>
          <w:sz w:val="24"/>
          <w:szCs w:val="24"/>
        </w:rPr>
        <w:t>программы духовно-нравственного развития, воспитания обучающихся на ступени начального общего образования, программы коррекционной работы, других программ основной образовательной программы начального общего образования учреждения;</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социальное партнерство, социальное проектирование, формирование социальной компетентности обучающихся;</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новые системы оценки образовательных достижений обучающихся (в том числе, безотметочное оценивание);</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деятельностный подход в образовании;</w:t>
      </w:r>
    </w:p>
    <w:p w:rsidR="00550994" w:rsidRPr="001A1809" w:rsidRDefault="00550994" w:rsidP="00213975">
      <w:pPr>
        <w:pStyle w:val="a8"/>
        <w:numPr>
          <w:ilvl w:val="0"/>
          <w:numId w:val="61"/>
        </w:numPr>
        <w:overflowPunct w:val="0"/>
        <w:autoSpaceDE w:val="0"/>
        <w:autoSpaceDN w:val="0"/>
        <w:adjustRightInd w:val="0"/>
        <w:spacing w:after="0" w:line="240" w:lineRule="auto"/>
        <w:ind w:left="0" w:firstLine="709"/>
        <w:jc w:val="both"/>
        <w:rPr>
          <w:rFonts w:ascii="Times New Roman" w:hAnsi="Times New Roman"/>
          <w:sz w:val="24"/>
          <w:szCs w:val="24"/>
        </w:rPr>
      </w:pPr>
      <w:r w:rsidRPr="001A1809">
        <w:rPr>
          <w:rFonts w:ascii="Times New Roman" w:hAnsi="Times New Roman"/>
          <w:bCs/>
          <w:iCs/>
          <w:sz w:val="24"/>
          <w:szCs w:val="24"/>
        </w:rPr>
        <w:t>и т.д.</w:t>
      </w:r>
    </w:p>
    <w:p w:rsidR="00550994" w:rsidRPr="001A1809" w:rsidRDefault="00550994" w:rsidP="0016349E">
      <w:pPr>
        <w:pStyle w:val="22"/>
        <w:rPr>
          <w:rFonts w:ascii="Times New Roman" w:hAnsi="Times New Roman"/>
        </w:rPr>
      </w:pPr>
      <w:r w:rsidRPr="001A1809">
        <w:rPr>
          <w:rFonts w:ascii="Times New Roman" w:hAnsi="Times New Roman"/>
        </w:rPr>
        <w:t>Особо следует отметить направления трехстороннего и более (внутри- межведомственного) взаимодействия, например, выравнивание стартовых возможностей детей при поступлении в общеобразовательные учреждения (</w:t>
      </w:r>
      <w:r w:rsidRPr="001A1809">
        <w:rPr>
          <w:rFonts w:ascii="Times New Roman" w:hAnsi="Times New Roman"/>
          <w:bCs/>
          <w:iCs/>
        </w:rPr>
        <w:t>«предшкольное образование»</w:t>
      </w:r>
      <w:r w:rsidRPr="001A1809">
        <w:rPr>
          <w:rFonts w:ascii="Times New Roman" w:hAnsi="Times New Roman"/>
        </w:rPr>
        <w:t xml:space="preserve">), требующие как участия и согласования действий сразу нескольких организаций, так и своего концептуального решения в педагогической науке. Такое взаимодействие (многостороннее внутри-, межведомственное) может быть заявлено как пятый уровень структурно-организационных форм реализации дополнительного образования в общеобразовательных учреждениях. </w:t>
      </w:r>
    </w:p>
    <w:p w:rsidR="00550994" w:rsidRPr="001A1809" w:rsidRDefault="00550994" w:rsidP="0016349E">
      <w:pPr>
        <w:pStyle w:val="24"/>
        <w:spacing w:after="0" w:line="240" w:lineRule="auto"/>
        <w:ind w:firstLine="709"/>
        <w:jc w:val="both"/>
        <w:rPr>
          <w:bCs/>
          <w:iCs/>
        </w:rPr>
      </w:pPr>
      <w:r w:rsidRPr="001A1809">
        <w:t xml:space="preserve">В рамках проектирования взаимодействия </w:t>
      </w:r>
      <w:r w:rsidRPr="001A1809">
        <w:rPr>
          <w:bCs/>
          <w:iCs/>
        </w:rPr>
        <w:t>учреждений общего и дополнительного образования детей в условиях введения и реализации федерального государственного образовательного стандарта начального общего образования целесообразно использовать не одну конкретную модель этого взаимодействия, а целый комплекс возможных моделей, каждая из которых выбирается (и в случае необходимости корректируется) исходя из реально складывающихся условий существования образовательных учреждений.</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Первая составляющая вариативной модели является традиционным подходом к организации взаимодействия, когда обучающиеся учреждений общего образования (УОО) посещают кружки, секции, клубы по интересам и т.д. в учреждениях дополнительного образования детей (УДОД), либо эти кружки реализуются педагогами УДОД на базе конкретного УОО.</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Однако в условиях сокращения доступности дополнительного образования (в силу различного рода причин) или в случае, когда за учащимися «следует» соответствующее финансирование, данная модель имеет незначительные шансы реализоваться.</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В качестве второй составляющей может выступать «узловая» модель, когда учреждение дополнительного образования детей становится посредником между различными организациями и учреждениями, специалисты которых используют материально-техническую базу для осуществления образовательного процесса для обучающихся общеобразовательных учреждений, которые аккумулируются в УДОД.</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Данный вариант взаимодействия может быть реализован в том случае, когда, во-первых, количество обучающихся, выбравших ту или иную специализацию не превышает нескольких человек и, поэтому создание малочисленных учебных групп на 2-4 ученика в каждом из учреждений общего образования является неэффективным; во-вторых, само УДОД не располагает специалистами по данному профилю, поэтому оно предоставляет лишь свою базу для проведения занятий и занимается организационными вопросами, в том числе кураторством учебных групп.</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Целесообразность использования этой модели может быть оправдана как в условиях города, так и в условиях райцентров или крупных сельских населенных пунктов. В последнем случае необходимо предусмотреть либо возможность организации подвоза обучающихся, либо краткосрочного проживания в интернате при блочно-модульной реализации учебного курса.</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Третья составляющая вариативной модели взаимодействия – это модель с использованием стажировочной площадки на базе учреждения дополнительного образования детей. В этом случае УДОД – это своеобразный организационно-методический центр и базовое учреждение для повышения квалификации как для педагогов системы общего образования, так и для своей системы.</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В данной модели обязательным элементом (за исключением случая наличия соответствующей лицензии у УДОД) является учреждение дополнительного профессионального образования, например, институт развития образования (КОИРО), с которым согласуется план мероприятий по повышению квалификации и которое осуществляет научно-методическую поддержку создания и функционирования самой стажировочной площадки.</w:t>
      </w:r>
    </w:p>
    <w:p w:rsidR="00550994" w:rsidRPr="001A1809" w:rsidRDefault="00550994" w:rsidP="0016349E">
      <w:pPr>
        <w:pStyle w:val="a8"/>
        <w:spacing w:after="0" w:line="240" w:lineRule="auto"/>
        <w:ind w:firstLine="709"/>
        <w:jc w:val="both"/>
        <w:rPr>
          <w:rFonts w:ascii="Times New Roman" w:hAnsi="Times New Roman"/>
          <w:sz w:val="24"/>
          <w:szCs w:val="24"/>
        </w:rPr>
      </w:pPr>
      <w:r w:rsidRPr="001A1809">
        <w:rPr>
          <w:rFonts w:ascii="Times New Roman" w:hAnsi="Times New Roman"/>
          <w:sz w:val="24"/>
          <w:szCs w:val="24"/>
        </w:rPr>
        <w:t>Третья модель является наиболее перспективной как в рамках распространения и использования опыта учреждений дополнительного образования детей, так и  непосредственно в образовательном процессе общеобразовательных учреждений (безотметочное оценивание, деятельностный подход, повышение воспитательного потенциала образовательного процесса и т.д.), так и в рамках развития дополнительного образования детей в общеобразовательных учреждениях.</w:t>
      </w:r>
    </w:p>
    <w:p w:rsidR="000D5268" w:rsidRPr="001A1809" w:rsidRDefault="000D5268" w:rsidP="000D5268">
      <w:pPr>
        <w:pStyle w:val="Default"/>
        <w:ind w:firstLine="709"/>
      </w:pPr>
      <w:r w:rsidRPr="001A1809">
        <w:t>ЛИТЕРАТУРА</w:t>
      </w:r>
    </w:p>
    <w:p w:rsidR="000D5268" w:rsidRPr="001A1809" w:rsidRDefault="000D5268" w:rsidP="000D5268">
      <w:pPr>
        <w:pStyle w:val="Default"/>
        <w:ind w:firstLine="709"/>
        <w:jc w:val="center"/>
      </w:pPr>
    </w:p>
    <w:p w:rsidR="000D5268" w:rsidRPr="001A1809" w:rsidRDefault="000D5268" w:rsidP="00213975">
      <w:pPr>
        <w:pStyle w:val="a4"/>
        <w:numPr>
          <w:ilvl w:val="0"/>
          <w:numId w:val="63"/>
        </w:numPr>
        <w:overflowPunct/>
        <w:autoSpaceDE/>
        <w:autoSpaceDN/>
        <w:adjustRightInd/>
        <w:ind w:left="0" w:firstLine="709"/>
        <w:jc w:val="both"/>
        <w:rPr>
          <w:rFonts w:ascii="Times New Roman" w:hAnsi="Times New Roman"/>
          <w:sz w:val="24"/>
          <w:szCs w:val="24"/>
        </w:rPr>
      </w:pPr>
      <w:r w:rsidRPr="001A1809">
        <w:rPr>
          <w:rFonts w:ascii="Times New Roman" w:hAnsi="Times New Roman"/>
          <w:sz w:val="24"/>
          <w:szCs w:val="24"/>
        </w:rPr>
        <w:t>Григорьев Д.В. Внеурочная деятельность школьников. Методический конструктор: пособие для учителя/ Д.В. Григорьев, П.В. Степанов. – М.: Просвещение, 2010</w:t>
      </w:r>
    </w:p>
    <w:p w:rsidR="000D5268" w:rsidRPr="001A1809" w:rsidRDefault="000D5268" w:rsidP="00213975">
      <w:pPr>
        <w:pStyle w:val="a4"/>
        <w:numPr>
          <w:ilvl w:val="0"/>
          <w:numId w:val="63"/>
        </w:numPr>
        <w:overflowPunct/>
        <w:autoSpaceDE/>
        <w:autoSpaceDN/>
        <w:adjustRightInd/>
        <w:ind w:left="0" w:firstLine="709"/>
        <w:rPr>
          <w:rFonts w:ascii="Times New Roman" w:hAnsi="Times New Roman"/>
          <w:sz w:val="24"/>
          <w:szCs w:val="24"/>
        </w:rPr>
      </w:pPr>
      <w:r w:rsidRPr="001A1809">
        <w:rPr>
          <w:rFonts w:ascii="Times New Roman" w:hAnsi="Times New Roman"/>
          <w:sz w:val="24"/>
          <w:szCs w:val="24"/>
        </w:rPr>
        <w:t>Примерные программы внеурочной деятельности. Начальное и основное образование / под ред. В.А. Горского. – М.: Просвещение, 2010.</w:t>
      </w:r>
    </w:p>
    <w:p w:rsidR="000D5268" w:rsidRPr="001A1809" w:rsidRDefault="000D5268" w:rsidP="00213975">
      <w:pPr>
        <w:pStyle w:val="a4"/>
        <w:numPr>
          <w:ilvl w:val="0"/>
          <w:numId w:val="63"/>
        </w:numPr>
        <w:overflowPunct/>
        <w:autoSpaceDE/>
        <w:autoSpaceDN/>
        <w:adjustRightInd/>
        <w:ind w:left="0" w:firstLine="709"/>
        <w:jc w:val="both"/>
        <w:rPr>
          <w:rFonts w:ascii="Times New Roman" w:hAnsi="Times New Roman"/>
          <w:sz w:val="24"/>
          <w:szCs w:val="24"/>
        </w:rPr>
      </w:pPr>
      <w:r w:rsidRPr="004B4BAD">
        <w:rPr>
          <w:rFonts w:ascii="Times New Roman" w:hAnsi="Times New Roman"/>
          <w:sz w:val="24"/>
          <w:szCs w:val="24"/>
        </w:rPr>
        <w:t>http://standart.edu.ru/</w:t>
      </w:r>
      <w:r w:rsidRPr="000D5268">
        <w:rPr>
          <w:rFonts w:ascii="Times New Roman" w:hAnsi="Times New Roman"/>
          <w:sz w:val="24"/>
          <w:szCs w:val="24"/>
        </w:rPr>
        <w:t xml:space="preserve"> [</w:t>
      </w:r>
      <w:r>
        <w:rPr>
          <w:rFonts w:ascii="Times New Roman" w:hAnsi="Times New Roman"/>
          <w:sz w:val="24"/>
          <w:szCs w:val="24"/>
        </w:rPr>
        <w:t>электронный ресурс</w:t>
      </w:r>
      <w:r w:rsidRPr="000D5268">
        <w:rPr>
          <w:rFonts w:ascii="Times New Roman" w:hAnsi="Times New Roman"/>
          <w:sz w:val="24"/>
          <w:szCs w:val="24"/>
        </w:rPr>
        <w:t>]</w:t>
      </w:r>
    </w:p>
    <w:p w:rsidR="000D5268" w:rsidRPr="001A1809" w:rsidRDefault="000D5268" w:rsidP="00213975">
      <w:pPr>
        <w:pStyle w:val="a4"/>
        <w:numPr>
          <w:ilvl w:val="0"/>
          <w:numId w:val="63"/>
        </w:numPr>
        <w:overflowPunct/>
        <w:autoSpaceDE/>
        <w:autoSpaceDN/>
        <w:adjustRightInd/>
        <w:ind w:left="0" w:firstLine="709"/>
        <w:jc w:val="both"/>
        <w:rPr>
          <w:rFonts w:ascii="Times New Roman" w:hAnsi="Times New Roman"/>
          <w:sz w:val="24"/>
          <w:szCs w:val="24"/>
        </w:rPr>
      </w:pPr>
      <w:r w:rsidRPr="004B4BAD">
        <w:rPr>
          <w:rFonts w:ascii="Times New Roman" w:hAnsi="Times New Roman"/>
          <w:sz w:val="24"/>
          <w:szCs w:val="24"/>
        </w:rPr>
        <w:t>http://fgos.isiorao.ru/</w:t>
      </w:r>
      <w:r w:rsidRPr="001A1809">
        <w:rPr>
          <w:rFonts w:ascii="Times New Roman" w:hAnsi="Times New Roman"/>
          <w:sz w:val="24"/>
          <w:szCs w:val="24"/>
        </w:rPr>
        <w:t xml:space="preserve"> </w:t>
      </w:r>
      <w:r w:rsidRPr="000D5268">
        <w:rPr>
          <w:rFonts w:ascii="Times New Roman" w:hAnsi="Times New Roman"/>
          <w:sz w:val="24"/>
          <w:szCs w:val="24"/>
        </w:rPr>
        <w:t>[</w:t>
      </w:r>
      <w:r>
        <w:rPr>
          <w:rFonts w:ascii="Times New Roman" w:hAnsi="Times New Roman"/>
          <w:sz w:val="24"/>
          <w:szCs w:val="24"/>
        </w:rPr>
        <w:t>электронный ресурс</w:t>
      </w:r>
      <w:r w:rsidRPr="000D5268">
        <w:rPr>
          <w:rFonts w:ascii="Times New Roman" w:hAnsi="Times New Roman"/>
          <w:sz w:val="24"/>
          <w:szCs w:val="24"/>
        </w:rPr>
        <w:t>]</w:t>
      </w:r>
    </w:p>
    <w:p w:rsidR="000D5268" w:rsidRPr="001A1809" w:rsidRDefault="000D5268" w:rsidP="00213975">
      <w:pPr>
        <w:pStyle w:val="a4"/>
        <w:numPr>
          <w:ilvl w:val="0"/>
          <w:numId w:val="63"/>
        </w:numPr>
        <w:overflowPunct/>
        <w:autoSpaceDE/>
        <w:autoSpaceDN/>
        <w:adjustRightInd/>
        <w:ind w:left="0" w:firstLine="709"/>
        <w:jc w:val="both"/>
        <w:rPr>
          <w:rFonts w:ascii="Times New Roman" w:hAnsi="Times New Roman"/>
          <w:sz w:val="24"/>
          <w:szCs w:val="24"/>
        </w:rPr>
      </w:pPr>
      <w:r w:rsidRPr="001A1809">
        <w:rPr>
          <w:rFonts w:ascii="Times New Roman" w:hAnsi="Times New Roman"/>
          <w:sz w:val="24"/>
          <w:szCs w:val="24"/>
        </w:rPr>
        <w:t>: Белоусова Т. Л., Бостанджиева Н.И., Казаченок Н.В. «Духовно-нравственное развитие и воспитание младших школьников» /Серия «Работаем по новым стандартам»,- М.:Просвещение 2011, ч.1,2.</w:t>
      </w:r>
    </w:p>
    <w:p w:rsidR="00550994" w:rsidRPr="001A1809" w:rsidRDefault="00550994" w:rsidP="0016349E">
      <w:pPr>
        <w:pStyle w:val="a8"/>
        <w:spacing w:after="0" w:line="240" w:lineRule="auto"/>
        <w:ind w:firstLine="709"/>
        <w:rPr>
          <w:rFonts w:ascii="Times New Roman" w:hAnsi="Times New Roman"/>
          <w:sz w:val="24"/>
          <w:szCs w:val="24"/>
        </w:rPr>
      </w:pPr>
    </w:p>
    <w:p w:rsidR="00550994" w:rsidRPr="0016349E" w:rsidRDefault="0016349E" w:rsidP="000D5268">
      <w:pPr>
        <w:pStyle w:val="a8"/>
        <w:spacing w:after="0" w:line="240" w:lineRule="auto"/>
        <w:jc w:val="right"/>
        <w:outlineLvl w:val="1"/>
        <w:rPr>
          <w:rFonts w:ascii="Times New Roman" w:hAnsi="Times New Roman"/>
          <w:b/>
          <w:sz w:val="24"/>
          <w:szCs w:val="24"/>
        </w:rPr>
      </w:pPr>
      <w:bookmarkStart w:id="642" w:name="_Toc296568310"/>
      <w:r w:rsidRPr="000D5268">
        <w:rPr>
          <w:rFonts w:ascii="Times New Roman" w:hAnsi="Times New Roman"/>
          <w:b/>
          <w:sz w:val="24"/>
          <w:szCs w:val="24"/>
        </w:rPr>
        <w:t xml:space="preserve">Приложение </w:t>
      </w:r>
      <w:r w:rsidR="000D5268" w:rsidRPr="000D5268">
        <w:rPr>
          <w:rFonts w:ascii="Times New Roman" w:hAnsi="Times New Roman"/>
          <w:b/>
          <w:sz w:val="24"/>
          <w:szCs w:val="24"/>
        </w:rPr>
        <w:t>1</w:t>
      </w:r>
      <w:r w:rsidRPr="000D5268">
        <w:rPr>
          <w:rFonts w:ascii="Times New Roman" w:hAnsi="Times New Roman"/>
          <w:b/>
          <w:sz w:val="24"/>
          <w:szCs w:val="24"/>
        </w:rPr>
        <w:t xml:space="preserve">. </w:t>
      </w:r>
      <w:r w:rsidR="00550994" w:rsidRPr="000D5268">
        <w:rPr>
          <w:rFonts w:ascii="Times New Roman" w:hAnsi="Times New Roman"/>
          <w:b/>
          <w:sz w:val="24"/>
          <w:szCs w:val="24"/>
        </w:rPr>
        <w:t>Примерный перечень материально – технического оснащения внеурочной деятельности общеобразовательных учреждений в условиях перехода на ФГОС НОО</w:t>
      </w:r>
      <w:bookmarkEnd w:id="642"/>
    </w:p>
    <w:p w:rsidR="000D5268" w:rsidRDefault="000D5268" w:rsidP="008C6FDD">
      <w:pPr>
        <w:pStyle w:val="Default"/>
        <w:ind w:firstLine="709"/>
        <w:jc w:val="center"/>
        <w:rPr>
          <w:b/>
        </w:rPr>
      </w:pPr>
    </w:p>
    <w:p w:rsidR="00550994" w:rsidRPr="001A1809" w:rsidRDefault="000D5268" w:rsidP="00213975">
      <w:pPr>
        <w:pStyle w:val="Default"/>
        <w:numPr>
          <w:ilvl w:val="0"/>
          <w:numId w:val="100"/>
        </w:numPr>
        <w:ind w:left="0" w:firstLine="0"/>
        <w:rPr>
          <w:b/>
          <w:i/>
        </w:rPr>
      </w:pPr>
      <w:r>
        <w:rPr>
          <w:b/>
        </w:rPr>
        <w:t>С</w:t>
      </w:r>
      <w:r w:rsidR="00550994" w:rsidRPr="001A1809">
        <w:rPr>
          <w:b/>
        </w:rPr>
        <w:t>портивно – оздоровительное направление</w:t>
      </w:r>
    </w:p>
    <w:p w:rsidR="00550994" w:rsidRPr="001A1809" w:rsidRDefault="00550994" w:rsidP="008C6FDD">
      <w:pPr>
        <w:pStyle w:val="Default"/>
        <w:ind w:firstLine="709"/>
        <w:jc w:val="center"/>
        <w:rPr>
          <w:b/>
          <w:i/>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279"/>
        <w:gridCol w:w="1945"/>
        <w:gridCol w:w="690"/>
        <w:gridCol w:w="4063"/>
      </w:tblGrid>
      <w:tr w:rsidR="00550994" w:rsidRPr="001A1809" w:rsidTr="00550994">
        <w:trPr>
          <w:trHeight w:val="270"/>
          <w:jc w:val="center"/>
        </w:trPr>
        <w:tc>
          <w:tcPr>
            <w:tcW w:w="1644" w:type="pct"/>
          </w:tcPr>
          <w:p w:rsidR="00550994" w:rsidRPr="001A1809" w:rsidRDefault="00550994" w:rsidP="008C6FDD">
            <w:pPr>
              <w:spacing w:after="0" w:line="240" w:lineRule="auto"/>
              <w:ind w:firstLine="709"/>
              <w:jc w:val="both"/>
              <w:rPr>
                <w:rFonts w:ascii="Times New Roman" w:hAnsi="Times New Roman"/>
                <w:b/>
                <w:color w:val="000000"/>
                <w:sz w:val="24"/>
                <w:szCs w:val="24"/>
              </w:rPr>
            </w:pPr>
            <w:r w:rsidRPr="001A1809">
              <w:rPr>
                <w:rFonts w:ascii="Times New Roman" w:hAnsi="Times New Roman"/>
                <w:b/>
                <w:color w:val="000000"/>
                <w:sz w:val="24"/>
                <w:szCs w:val="24"/>
              </w:rPr>
              <w:t>Вид спорта</w:t>
            </w:r>
          </w:p>
        </w:tc>
        <w:tc>
          <w:tcPr>
            <w:tcW w:w="3356" w:type="pct"/>
            <w:gridSpan w:val="3"/>
          </w:tcPr>
          <w:p w:rsidR="00550994" w:rsidRPr="001A1809" w:rsidRDefault="00550994" w:rsidP="008C6FDD">
            <w:pPr>
              <w:spacing w:after="0" w:line="240" w:lineRule="auto"/>
              <w:ind w:firstLine="709"/>
              <w:jc w:val="center"/>
              <w:rPr>
                <w:rFonts w:ascii="Times New Roman" w:hAnsi="Times New Roman"/>
                <w:b/>
                <w:color w:val="000000"/>
                <w:sz w:val="24"/>
                <w:szCs w:val="24"/>
              </w:rPr>
            </w:pPr>
            <w:r w:rsidRPr="001A1809">
              <w:rPr>
                <w:rFonts w:ascii="Times New Roman" w:hAnsi="Times New Roman"/>
                <w:b/>
                <w:color w:val="000000"/>
                <w:sz w:val="24"/>
                <w:szCs w:val="24"/>
              </w:rPr>
              <w:t>Наименование оборудования</w:t>
            </w:r>
          </w:p>
        </w:tc>
      </w:tr>
      <w:tr w:rsidR="00550994" w:rsidRPr="001A1809" w:rsidTr="00550994">
        <w:trPr>
          <w:trHeight w:val="244"/>
          <w:jc w:val="center"/>
        </w:trPr>
        <w:tc>
          <w:tcPr>
            <w:tcW w:w="1644" w:type="pct"/>
            <w:vMerge w:val="restart"/>
          </w:tcPr>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Гимнастика</w:t>
            </w:r>
          </w:p>
        </w:tc>
        <w:tc>
          <w:tcPr>
            <w:tcW w:w="1320" w:type="pct"/>
            <w:gridSpan w:val="2"/>
            <w:vMerge w:val="restart"/>
          </w:tcPr>
          <w:p w:rsidR="00550994" w:rsidRPr="001A1809" w:rsidRDefault="00550994" w:rsidP="008C6FDD">
            <w:pPr>
              <w:spacing w:after="0" w:line="240" w:lineRule="auto"/>
              <w:ind w:firstLine="709"/>
              <w:jc w:val="center"/>
              <w:rPr>
                <w:rFonts w:ascii="Times New Roman" w:hAnsi="Times New Roman"/>
                <w:color w:val="000000"/>
                <w:sz w:val="24"/>
                <w:szCs w:val="24"/>
              </w:rPr>
            </w:pPr>
            <w:r w:rsidRPr="001A1809">
              <w:rPr>
                <w:rFonts w:ascii="Times New Roman" w:hAnsi="Times New Roman"/>
                <w:color w:val="000000"/>
                <w:sz w:val="24"/>
                <w:szCs w:val="24"/>
              </w:rPr>
              <w:t>Стойка для крепления</w:t>
            </w:r>
          </w:p>
        </w:tc>
        <w:tc>
          <w:tcPr>
            <w:tcW w:w="203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низкие</w:t>
            </w:r>
          </w:p>
        </w:tc>
      </w:tr>
      <w:tr w:rsidR="00550994" w:rsidRPr="001A1809" w:rsidTr="00550994">
        <w:trPr>
          <w:trHeight w:val="70"/>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1320" w:type="pct"/>
            <w:gridSpan w:val="2"/>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03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 средние </w:t>
            </w:r>
          </w:p>
        </w:tc>
      </w:tr>
      <w:tr w:rsidR="00550994" w:rsidRPr="001A1809" w:rsidTr="00550994">
        <w:trPr>
          <w:trHeight w:val="166"/>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1320" w:type="pct"/>
            <w:gridSpan w:val="2"/>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03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Кронштейны для хранения стоек</w:t>
            </w:r>
          </w:p>
        </w:tc>
      </w:tr>
      <w:tr w:rsidR="00550994" w:rsidRPr="001A1809" w:rsidTr="00550994">
        <w:trPr>
          <w:trHeight w:val="527"/>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1320" w:type="pct"/>
            <w:gridSpan w:val="2"/>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03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Стаканы для крепления 2 типа-h=200см</w:t>
            </w:r>
          </w:p>
        </w:tc>
      </w:tr>
      <w:tr w:rsidR="00550994" w:rsidRPr="001A1809" w:rsidTr="00550994">
        <w:trPr>
          <w:trHeight w:val="361"/>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1320" w:type="pct"/>
            <w:gridSpan w:val="2"/>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03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Устройство для подвески гимнастических снарядов</w:t>
            </w:r>
          </w:p>
        </w:tc>
      </w:tr>
      <w:tr w:rsidR="00550994" w:rsidRPr="001A1809" w:rsidTr="00550994">
        <w:trPr>
          <w:trHeight w:val="240"/>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1320" w:type="pct"/>
            <w:gridSpan w:val="2"/>
            <w:vMerge w:val="restar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Жерди гимнастических брусьев школьных </w:t>
            </w:r>
          </w:p>
        </w:tc>
        <w:tc>
          <w:tcPr>
            <w:tcW w:w="203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 - разновысокие</w:t>
            </w:r>
          </w:p>
        </w:tc>
      </w:tr>
      <w:tr w:rsidR="00550994" w:rsidRPr="001A1809" w:rsidTr="00550994">
        <w:trPr>
          <w:trHeight w:val="292"/>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1320" w:type="pct"/>
            <w:gridSpan w:val="2"/>
            <w:vMerge/>
            <w:vAlign w:val="center"/>
          </w:tcPr>
          <w:p w:rsidR="00550994" w:rsidRPr="001A1809" w:rsidRDefault="00550994" w:rsidP="008C6FDD">
            <w:pPr>
              <w:spacing w:after="0" w:line="240" w:lineRule="auto"/>
              <w:ind w:firstLine="709"/>
              <w:rPr>
                <w:rFonts w:ascii="Times New Roman" w:hAnsi="Times New Roman"/>
                <w:color w:val="000000"/>
                <w:sz w:val="24"/>
                <w:szCs w:val="24"/>
              </w:rPr>
            </w:pPr>
          </w:p>
        </w:tc>
        <w:tc>
          <w:tcPr>
            <w:tcW w:w="203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 - параллельные</w:t>
            </w:r>
          </w:p>
        </w:tc>
      </w:tr>
      <w:tr w:rsidR="00550994" w:rsidRPr="001A1809" w:rsidTr="00550994">
        <w:trPr>
          <w:trHeight w:val="285"/>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3356" w:type="pct"/>
            <w:gridSpan w:val="3"/>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Грифы для перекладины гимнастической школьной </w:t>
            </w:r>
          </w:p>
        </w:tc>
      </w:tr>
      <w:tr w:rsidR="00550994" w:rsidRPr="001A1809" w:rsidTr="00550994">
        <w:trPr>
          <w:trHeight w:val="212"/>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3356" w:type="pct"/>
            <w:gridSpan w:val="3"/>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Корпусы козла гимнастического школьного </w:t>
            </w:r>
          </w:p>
        </w:tc>
      </w:tr>
      <w:tr w:rsidR="00550994" w:rsidRPr="001A1809" w:rsidTr="00550994">
        <w:trPr>
          <w:trHeight w:val="181"/>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3356" w:type="pct"/>
            <w:gridSpan w:val="3"/>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Корпусы бревна гимнастического школьного </w:t>
            </w:r>
          </w:p>
        </w:tc>
      </w:tr>
      <w:tr w:rsidR="00550994" w:rsidRPr="001A1809" w:rsidTr="00550994">
        <w:trPr>
          <w:trHeight w:val="151"/>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3356" w:type="pct"/>
            <w:gridSpan w:val="3"/>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Кронштейны для хранения гимнастических снарядов</w:t>
            </w:r>
          </w:p>
        </w:tc>
      </w:tr>
      <w:tr w:rsidR="00550994" w:rsidRPr="001A1809" w:rsidTr="00550994">
        <w:trPr>
          <w:trHeight w:val="255"/>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3356" w:type="pct"/>
            <w:gridSpan w:val="3"/>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Мостики гимнастические</w:t>
            </w:r>
          </w:p>
        </w:tc>
      </w:tr>
      <w:tr w:rsidR="00550994" w:rsidRPr="001A1809" w:rsidTr="00550994">
        <w:trPr>
          <w:trHeight w:val="212"/>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3356" w:type="pct"/>
            <w:gridSpan w:val="3"/>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Обручи гимнастические</w:t>
            </w:r>
          </w:p>
        </w:tc>
      </w:tr>
      <w:tr w:rsidR="00550994" w:rsidRPr="001A1809" w:rsidTr="00550994">
        <w:trPr>
          <w:trHeight w:val="166"/>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3356" w:type="pct"/>
            <w:gridSpan w:val="3"/>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Скакалки гимнастические</w:t>
            </w:r>
          </w:p>
        </w:tc>
      </w:tr>
      <w:tr w:rsidR="00550994" w:rsidRPr="001A1809" w:rsidTr="00550994">
        <w:trPr>
          <w:trHeight w:val="240"/>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3356" w:type="pct"/>
            <w:gridSpan w:val="3"/>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Ленты для художественной гимнастики</w:t>
            </w:r>
          </w:p>
        </w:tc>
      </w:tr>
      <w:tr w:rsidR="00550994" w:rsidRPr="001A1809" w:rsidTr="00550994">
        <w:trPr>
          <w:trHeight w:val="451"/>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3356" w:type="pct"/>
            <w:gridSpan w:val="3"/>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Мячи для художественной гимнастики </w:t>
            </w:r>
          </w:p>
        </w:tc>
      </w:tr>
      <w:tr w:rsidR="00550994" w:rsidRPr="001A1809" w:rsidTr="00550994">
        <w:trPr>
          <w:trHeight w:val="285"/>
          <w:jc w:val="center"/>
        </w:trPr>
        <w:tc>
          <w:tcPr>
            <w:tcW w:w="1644" w:type="pct"/>
          </w:tcPr>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Спортивные танцы (шейпинг, аэробика и др.)</w:t>
            </w:r>
          </w:p>
        </w:tc>
        <w:tc>
          <w:tcPr>
            <w:tcW w:w="3356" w:type="pct"/>
            <w:gridSpan w:val="3"/>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Силовое оборудование</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Скамьи</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Велотренажеры</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Беговые дорожки</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sz w:val="24"/>
                <w:szCs w:val="24"/>
              </w:rPr>
              <w:t>Степперы</w:t>
            </w:r>
          </w:p>
        </w:tc>
      </w:tr>
      <w:tr w:rsidR="00550994" w:rsidRPr="001A1809" w:rsidTr="00550994">
        <w:trPr>
          <w:trHeight w:val="270"/>
          <w:jc w:val="center"/>
        </w:trPr>
        <w:tc>
          <w:tcPr>
            <w:tcW w:w="1644" w:type="pct"/>
          </w:tcPr>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Шахматы, шашки</w:t>
            </w:r>
          </w:p>
        </w:tc>
        <w:tc>
          <w:tcPr>
            <w:tcW w:w="3356" w:type="pct"/>
            <w:gridSpan w:val="3"/>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Комплект шахмат, шашек</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Демонстрационная доска с магнитными фигурами</w:t>
            </w:r>
          </w:p>
        </w:tc>
      </w:tr>
      <w:tr w:rsidR="00550994" w:rsidRPr="001A1809" w:rsidTr="00550994">
        <w:trPr>
          <w:trHeight w:val="421"/>
          <w:jc w:val="center"/>
        </w:trPr>
        <w:tc>
          <w:tcPr>
            <w:tcW w:w="1644" w:type="pct"/>
            <w:vMerge w:val="restart"/>
          </w:tcPr>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Лёгкая атлетика</w:t>
            </w:r>
          </w:p>
        </w:tc>
        <w:tc>
          <w:tcPr>
            <w:tcW w:w="974" w:type="pct"/>
            <w:vMerge w:val="restart"/>
          </w:tcPr>
          <w:p w:rsidR="00550994" w:rsidRPr="001A1809" w:rsidRDefault="00550994" w:rsidP="008C6FDD">
            <w:pPr>
              <w:spacing w:after="0" w:line="240" w:lineRule="auto"/>
              <w:ind w:firstLine="709"/>
              <w:jc w:val="center"/>
              <w:rPr>
                <w:rFonts w:ascii="Times New Roman" w:hAnsi="Times New Roman"/>
                <w:b/>
                <w:color w:val="000000"/>
                <w:sz w:val="24"/>
                <w:szCs w:val="24"/>
              </w:rPr>
            </w:pPr>
            <w:r w:rsidRPr="001A1809">
              <w:rPr>
                <w:rFonts w:ascii="Times New Roman" w:hAnsi="Times New Roman"/>
                <w:b/>
                <w:color w:val="000000"/>
                <w:sz w:val="24"/>
                <w:szCs w:val="24"/>
              </w:rPr>
              <w:t>Для бега:</w:t>
            </w:r>
          </w:p>
          <w:p w:rsidR="00550994" w:rsidRPr="001A1809" w:rsidRDefault="00550994" w:rsidP="008C6FDD">
            <w:pPr>
              <w:spacing w:after="0" w:line="240" w:lineRule="auto"/>
              <w:ind w:firstLine="709"/>
              <w:jc w:val="center"/>
              <w:rPr>
                <w:rFonts w:ascii="Times New Roman" w:hAnsi="Times New Roman"/>
                <w:b/>
                <w:color w:val="000000"/>
                <w:sz w:val="24"/>
                <w:szCs w:val="24"/>
              </w:rPr>
            </w:pP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Станки стартовые школьные</w:t>
            </w:r>
          </w:p>
        </w:tc>
      </w:tr>
      <w:tr w:rsidR="00550994" w:rsidRPr="001A1809" w:rsidTr="00550994">
        <w:trPr>
          <w:trHeight w:val="270"/>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Оборудование полосы препятствий</w:t>
            </w:r>
          </w:p>
        </w:tc>
      </w:tr>
      <w:tr w:rsidR="00550994" w:rsidRPr="001A1809" w:rsidTr="00550994">
        <w:trPr>
          <w:trHeight w:val="136"/>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Тренажер для обучения бегу</w:t>
            </w:r>
          </w:p>
        </w:tc>
      </w:tr>
      <w:tr w:rsidR="00550994" w:rsidRPr="001A1809" w:rsidTr="00550994">
        <w:trPr>
          <w:trHeight w:val="196"/>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Устройство и приспособления для разметки дистанций</w:t>
            </w:r>
          </w:p>
        </w:tc>
      </w:tr>
      <w:tr w:rsidR="00550994" w:rsidRPr="001A1809" w:rsidTr="00550994">
        <w:trPr>
          <w:trHeight w:val="391"/>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val="restart"/>
          </w:tcPr>
          <w:p w:rsidR="00550994" w:rsidRPr="001A1809" w:rsidRDefault="00550994" w:rsidP="008C6FDD">
            <w:pPr>
              <w:spacing w:after="0" w:line="240" w:lineRule="auto"/>
              <w:ind w:firstLine="709"/>
              <w:jc w:val="center"/>
              <w:rPr>
                <w:rFonts w:ascii="Times New Roman" w:hAnsi="Times New Roman"/>
                <w:color w:val="000000"/>
                <w:sz w:val="24"/>
                <w:szCs w:val="24"/>
              </w:rPr>
            </w:pPr>
            <w:r w:rsidRPr="001A1809">
              <w:rPr>
                <w:rFonts w:ascii="Times New Roman" w:hAnsi="Times New Roman"/>
                <w:b/>
                <w:color w:val="000000"/>
                <w:sz w:val="24"/>
                <w:szCs w:val="24"/>
              </w:rPr>
              <w:t>Для прыжков</w:t>
            </w:r>
            <w:r w:rsidRPr="001A1809">
              <w:rPr>
                <w:rFonts w:ascii="Times New Roman" w:hAnsi="Times New Roman"/>
                <w:color w:val="000000"/>
                <w:sz w:val="24"/>
                <w:szCs w:val="24"/>
              </w:rPr>
              <w:t>:</w:t>
            </w: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Приспособление для установки планок</w:t>
            </w:r>
          </w:p>
        </w:tc>
      </w:tr>
      <w:tr w:rsidR="00550994" w:rsidRPr="001A1809" w:rsidTr="00550994">
        <w:trPr>
          <w:trHeight w:val="151"/>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Планки для прыжков в высоту</w:t>
            </w:r>
          </w:p>
        </w:tc>
      </w:tr>
      <w:tr w:rsidR="00550994" w:rsidRPr="001A1809" w:rsidTr="00550994">
        <w:trPr>
          <w:trHeight w:val="406"/>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Брус устанавливаемый для отталкивания</w:t>
            </w:r>
          </w:p>
        </w:tc>
      </w:tr>
      <w:tr w:rsidR="00550994" w:rsidRPr="001A1809" w:rsidTr="00550994">
        <w:trPr>
          <w:trHeight w:val="330"/>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tcPr>
          <w:p w:rsidR="00550994" w:rsidRPr="001A1809" w:rsidRDefault="00550994" w:rsidP="008C6FDD">
            <w:pPr>
              <w:spacing w:after="0" w:line="240" w:lineRule="auto"/>
              <w:ind w:firstLine="709"/>
              <w:jc w:val="center"/>
              <w:rPr>
                <w:rFonts w:ascii="Times New Roman" w:hAnsi="Times New Roman"/>
                <w:color w:val="000000"/>
                <w:sz w:val="24"/>
                <w:szCs w:val="24"/>
              </w:rPr>
            </w:pP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Тренажер для обучения прыжкам</w:t>
            </w:r>
          </w:p>
        </w:tc>
      </w:tr>
      <w:tr w:rsidR="00550994" w:rsidRPr="001A1809" w:rsidTr="00550994">
        <w:trPr>
          <w:trHeight w:val="270"/>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val="restart"/>
          </w:tcPr>
          <w:p w:rsidR="00550994" w:rsidRPr="001A1809" w:rsidRDefault="00550994" w:rsidP="008C6FDD">
            <w:pPr>
              <w:spacing w:after="0" w:line="240" w:lineRule="auto"/>
              <w:ind w:firstLine="709"/>
              <w:jc w:val="center"/>
              <w:rPr>
                <w:rFonts w:ascii="Times New Roman" w:hAnsi="Times New Roman"/>
                <w:color w:val="000000"/>
                <w:sz w:val="24"/>
                <w:szCs w:val="24"/>
              </w:rPr>
            </w:pPr>
            <w:r w:rsidRPr="001A1809">
              <w:rPr>
                <w:rFonts w:ascii="Times New Roman" w:hAnsi="Times New Roman"/>
                <w:b/>
                <w:bCs/>
                <w:color w:val="000000"/>
                <w:sz w:val="24"/>
                <w:szCs w:val="24"/>
              </w:rPr>
              <w:t>Для метания</w:t>
            </w: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Мячи для метания в цель</w:t>
            </w:r>
          </w:p>
        </w:tc>
      </w:tr>
      <w:tr w:rsidR="00550994" w:rsidRPr="001A1809" w:rsidTr="00550994">
        <w:trPr>
          <w:trHeight w:val="136"/>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tcPr>
          <w:p w:rsidR="00550994" w:rsidRPr="001A1809" w:rsidRDefault="00550994" w:rsidP="008C6FDD">
            <w:pPr>
              <w:spacing w:after="0" w:line="240" w:lineRule="auto"/>
              <w:ind w:firstLine="709"/>
              <w:jc w:val="center"/>
              <w:rPr>
                <w:rFonts w:ascii="Times New Roman" w:hAnsi="Times New Roman"/>
                <w:b/>
                <w:bCs/>
                <w:color w:val="000000"/>
                <w:sz w:val="24"/>
                <w:szCs w:val="24"/>
              </w:rPr>
            </w:pP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Цель для метания</w:t>
            </w:r>
          </w:p>
        </w:tc>
      </w:tr>
      <w:tr w:rsidR="00550994" w:rsidRPr="001A1809" w:rsidTr="00550994">
        <w:trPr>
          <w:trHeight w:val="315"/>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vMerge/>
          </w:tcPr>
          <w:p w:rsidR="00550994" w:rsidRPr="001A1809" w:rsidRDefault="00550994" w:rsidP="008C6FDD">
            <w:pPr>
              <w:spacing w:after="0" w:line="240" w:lineRule="auto"/>
              <w:ind w:firstLine="709"/>
              <w:jc w:val="center"/>
              <w:rPr>
                <w:rFonts w:ascii="Times New Roman" w:hAnsi="Times New Roman"/>
                <w:b/>
                <w:bCs/>
                <w:color w:val="000000"/>
                <w:sz w:val="24"/>
                <w:szCs w:val="24"/>
              </w:rPr>
            </w:pP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Тренажер для обучения метанию</w:t>
            </w:r>
          </w:p>
        </w:tc>
      </w:tr>
      <w:tr w:rsidR="00550994" w:rsidRPr="001A1809" w:rsidTr="00550994">
        <w:trPr>
          <w:trHeight w:val="618"/>
          <w:jc w:val="center"/>
        </w:trPr>
        <w:tc>
          <w:tcPr>
            <w:tcW w:w="1644" w:type="pct"/>
            <w:vMerge/>
          </w:tcPr>
          <w:p w:rsidR="00550994" w:rsidRPr="001A1809" w:rsidRDefault="00550994" w:rsidP="008C6FDD">
            <w:pPr>
              <w:spacing w:after="0" w:line="240" w:lineRule="auto"/>
              <w:ind w:firstLine="709"/>
              <w:jc w:val="both"/>
              <w:rPr>
                <w:rFonts w:ascii="Times New Roman" w:hAnsi="Times New Roman"/>
                <w:color w:val="000000"/>
                <w:sz w:val="24"/>
                <w:szCs w:val="24"/>
              </w:rPr>
            </w:pPr>
          </w:p>
        </w:tc>
        <w:tc>
          <w:tcPr>
            <w:tcW w:w="974" w:type="pct"/>
          </w:tcPr>
          <w:p w:rsidR="00550994" w:rsidRPr="001A1809" w:rsidRDefault="00550994" w:rsidP="008C6FDD">
            <w:pPr>
              <w:spacing w:after="0" w:line="240" w:lineRule="auto"/>
              <w:ind w:firstLine="709"/>
              <w:jc w:val="center"/>
              <w:rPr>
                <w:rFonts w:ascii="Times New Roman" w:hAnsi="Times New Roman"/>
                <w:b/>
                <w:bCs/>
                <w:color w:val="000000"/>
                <w:sz w:val="24"/>
                <w:szCs w:val="24"/>
              </w:rPr>
            </w:pPr>
            <w:r w:rsidRPr="001A1809">
              <w:rPr>
                <w:rFonts w:ascii="Times New Roman" w:hAnsi="Times New Roman"/>
                <w:b/>
                <w:bCs/>
                <w:color w:val="000000"/>
                <w:sz w:val="24"/>
                <w:szCs w:val="24"/>
              </w:rPr>
              <w:t>Вспомогательное оборудование:</w:t>
            </w:r>
          </w:p>
        </w:tc>
        <w:tc>
          <w:tcPr>
            <w:tcW w:w="2382" w:type="pct"/>
            <w:gridSpan w:val="2"/>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Кронштейн и укладки для хранения и переноски легкоатлетического инвентаря</w:t>
            </w:r>
          </w:p>
        </w:tc>
      </w:tr>
    </w:tbl>
    <w:p w:rsidR="00550994" w:rsidRPr="001A1809" w:rsidRDefault="00550994" w:rsidP="008C6FDD">
      <w:pPr>
        <w:pStyle w:val="Default"/>
        <w:ind w:firstLine="709"/>
        <w:rPr>
          <w:b/>
        </w:rPr>
      </w:pPr>
    </w:p>
    <w:p w:rsidR="00550994" w:rsidRPr="001A1809" w:rsidRDefault="00550994" w:rsidP="008C6FDD">
      <w:pPr>
        <w:spacing w:after="0" w:line="240" w:lineRule="auto"/>
        <w:ind w:firstLine="709"/>
        <w:jc w:val="center"/>
        <w:rPr>
          <w:rFonts w:ascii="Times New Roman" w:hAnsi="Times New Roman"/>
          <w:color w:val="000000"/>
          <w:sz w:val="24"/>
          <w:szCs w:val="24"/>
        </w:rPr>
      </w:pPr>
      <w:r w:rsidRPr="001A1809">
        <w:rPr>
          <w:rFonts w:ascii="Times New Roman" w:hAnsi="Times New Roman"/>
          <w:b/>
          <w:bCs/>
          <w:color w:val="000000"/>
          <w:sz w:val="24"/>
          <w:szCs w:val="24"/>
        </w:rPr>
        <w:t>Комплект оборудования для занятий спортивными и подвижными играми</w:t>
      </w:r>
    </w:p>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Комплект оборудования мест проведения спортивных игр и инвентаря необходимого для их проведения обеспечивает двухстороннюю соревновательную игру и создание учебных игровых ситуаций для обучения правилам, технике и тактике игры, создание условий оговоренного правилами игрового противоборства.</w:t>
      </w:r>
    </w:p>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Комплект разделен на группы (подкомплекты) предметов специального, строго функционального игрового назначения: </w:t>
      </w:r>
      <w:r w:rsidRPr="001A1809">
        <w:rPr>
          <w:rFonts w:ascii="Times New Roman" w:hAnsi="Times New Roman"/>
          <w:b/>
          <w:i/>
          <w:color w:val="000000"/>
          <w:sz w:val="24"/>
          <w:szCs w:val="24"/>
        </w:rPr>
        <w:t>футбол, теннис, баскетбол, волейбол, бадминтон, ручной мяч (гандбол), настольный теннис</w:t>
      </w:r>
      <w:r w:rsidRPr="001A1809">
        <w:rPr>
          <w:rFonts w:ascii="Times New Roman" w:hAnsi="Times New Roman"/>
          <w:color w:val="000000"/>
          <w:sz w:val="24"/>
          <w:szCs w:val="24"/>
        </w:rPr>
        <w:t>. Отдельно представлена группа предметов для проведения подвижных игр.</w:t>
      </w:r>
    </w:p>
    <w:p w:rsidR="00550994" w:rsidRPr="001A1809" w:rsidRDefault="00550994" w:rsidP="008C6FDD">
      <w:pPr>
        <w:spacing w:after="0" w:line="240" w:lineRule="auto"/>
        <w:ind w:firstLine="709"/>
        <w:jc w:val="both"/>
        <w:rPr>
          <w:rFonts w:ascii="Times New Roman" w:hAnsi="Times New Roman"/>
          <w:color w:val="000000"/>
          <w:sz w:val="24"/>
          <w:szCs w:val="24"/>
        </w:rPr>
      </w:pPr>
    </w:p>
    <w:tbl>
      <w:tblPr>
        <w:tblW w:w="5000" w:type="pct"/>
        <w:tblCellSpacing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45" w:type="dxa"/>
          <w:left w:w="45" w:type="dxa"/>
          <w:bottom w:w="45" w:type="dxa"/>
          <w:right w:w="45" w:type="dxa"/>
        </w:tblCellMar>
        <w:tblLook w:val="0000" w:firstRow="0" w:lastRow="0" w:firstColumn="0" w:lastColumn="0" w:noHBand="0" w:noVBand="0"/>
      </w:tblPr>
      <w:tblGrid>
        <w:gridCol w:w="10051"/>
      </w:tblGrid>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jc w:val="center"/>
              <w:rPr>
                <w:rFonts w:ascii="Times New Roman" w:hAnsi="Times New Roman"/>
                <w:color w:val="000000"/>
                <w:sz w:val="24"/>
                <w:szCs w:val="24"/>
              </w:rPr>
            </w:pPr>
            <w:r w:rsidRPr="001A1809">
              <w:rPr>
                <w:rFonts w:ascii="Times New Roman" w:hAnsi="Times New Roman"/>
                <w:b/>
                <w:bCs/>
                <w:color w:val="000000"/>
                <w:sz w:val="24"/>
                <w:szCs w:val="24"/>
              </w:rPr>
              <w:t>Наименование</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b/>
                <w:color w:val="000000"/>
                <w:sz w:val="24"/>
                <w:szCs w:val="24"/>
              </w:rPr>
              <w:t xml:space="preserve">Для игры в футбол: </w:t>
            </w:r>
          </w:p>
        </w:tc>
      </w:tr>
      <w:tr w:rsidR="00550994" w:rsidRPr="001A1809" w:rsidTr="000D5268">
        <w:trPr>
          <w:tblCellSpacing w:w="0" w:type="dxa"/>
        </w:trPr>
        <w:tc>
          <w:tcPr>
            <w:tcW w:w="5000"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Устройство для установки ворот при игре в футбол с сетками для ворот </w:t>
            </w:r>
          </w:p>
        </w:tc>
      </w:tr>
      <w:tr w:rsidR="00550994" w:rsidRPr="001A1809" w:rsidTr="000D5268">
        <w:trPr>
          <w:tblCellSpacing w:w="0" w:type="dxa"/>
        </w:trPr>
        <w:tc>
          <w:tcPr>
            <w:tcW w:w="5000"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Мячи для игры в футбол </w:t>
            </w:r>
          </w:p>
        </w:tc>
      </w:tr>
      <w:tr w:rsidR="00550994" w:rsidRPr="001A1809" w:rsidTr="000D5268">
        <w:trPr>
          <w:tblCellSpacing w:w="0" w:type="dxa"/>
        </w:trPr>
        <w:tc>
          <w:tcPr>
            <w:tcW w:w="5000"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Устройства и приспособления для обучения игре футбол </w:t>
            </w:r>
          </w:p>
        </w:tc>
      </w:tr>
      <w:tr w:rsidR="00550994" w:rsidRPr="001A1809" w:rsidTr="000D5268">
        <w:trPr>
          <w:tblCellSpacing w:w="0" w:type="dxa"/>
        </w:trPr>
        <w:tc>
          <w:tcPr>
            <w:tcW w:w="5000" w:type="pct"/>
          </w:tcPr>
          <w:p w:rsidR="00550994" w:rsidRPr="001A1809" w:rsidRDefault="00550994" w:rsidP="008C6FDD">
            <w:pPr>
              <w:spacing w:after="0" w:line="240" w:lineRule="auto"/>
              <w:ind w:firstLine="709"/>
              <w:jc w:val="both"/>
              <w:rPr>
                <w:rFonts w:ascii="Times New Roman" w:hAnsi="Times New Roman"/>
                <w:i/>
                <w:color w:val="000000"/>
                <w:sz w:val="24"/>
                <w:szCs w:val="24"/>
              </w:rPr>
            </w:pPr>
            <w:r w:rsidRPr="001A1809">
              <w:rPr>
                <w:rFonts w:ascii="Times New Roman" w:hAnsi="Times New Roman"/>
                <w:i/>
                <w:color w:val="000000"/>
                <w:sz w:val="24"/>
                <w:szCs w:val="24"/>
              </w:rPr>
              <w:t>Подкомплект для обучения элементам игры в футбол содержит оборудование поля игры воротами с сеткой, мячами, тренажерным устройством для обучения технике работы с мячом.</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b/>
                <w:color w:val="000000"/>
                <w:sz w:val="24"/>
                <w:szCs w:val="24"/>
              </w:rPr>
            </w:pPr>
            <w:r w:rsidRPr="001A1809">
              <w:rPr>
                <w:rFonts w:ascii="Times New Roman" w:hAnsi="Times New Roman"/>
                <w:b/>
                <w:color w:val="000000"/>
                <w:sz w:val="24"/>
                <w:szCs w:val="24"/>
              </w:rPr>
              <w:t>Для игры в теннис:</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Устройство для установки сеток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Ракетки для игры в теннис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Мячи для игры в теннис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 xml:space="preserve">Комплект содержит оборудование площадки (корта) сеткой для игры двумя или четырьмя игроками в теннис, ракетки и мячи для игры, тренажерное устройство для обучения техники удара по мячу.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b/>
                <w:color w:val="000000"/>
                <w:sz w:val="24"/>
                <w:szCs w:val="24"/>
              </w:rPr>
            </w:pPr>
            <w:r w:rsidRPr="001A1809">
              <w:rPr>
                <w:rFonts w:ascii="Times New Roman" w:hAnsi="Times New Roman"/>
                <w:b/>
                <w:color w:val="000000"/>
                <w:sz w:val="24"/>
                <w:szCs w:val="24"/>
              </w:rPr>
              <w:t>Для игры в баскетбол:</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Щиты баскетбольные школьные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Щиты баскетбольные тренировочные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Мячи для игры в баскетбол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Устройства и приспособления для обучения элементам игры в баскетбол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jc w:val="both"/>
              <w:rPr>
                <w:rFonts w:ascii="Times New Roman" w:hAnsi="Times New Roman"/>
                <w:i/>
                <w:color w:val="000000"/>
                <w:sz w:val="24"/>
                <w:szCs w:val="24"/>
              </w:rPr>
            </w:pPr>
            <w:r w:rsidRPr="001A1809">
              <w:rPr>
                <w:rFonts w:ascii="Times New Roman" w:hAnsi="Times New Roman"/>
                <w:i/>
                <w:color w:val="000000"/>
                <w:sz w:val="24"/>
                <w:szCs w:val="24"/>
              </w:rPr>
              <w:t>Подкомплект содержит оборудование площадки щитами с корзинами, регулируемыми по высоте установки, для командно-спортивной игры в баскетбол, мячами для игры, тренажерным устройством для обучения технике игры.</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b/>
                <w:color w:val="000000"/>
                <w:sz w:val="24"/>
                <w:szCs w:val="24"/>
              </w:rPr>
            </w:pPr>
            <w:r w:rsidRPr="001A1809">
              <w:rPr>
                <w:rFonts w:ascii="Times New Roman" w:hAnsi="Times New Roman"/>
                <w:b/>
                <w:color w:val="000000"/>
                <w:sz w:val="24"/>
                <w:szCs w:val="24"/>
              </w:rPr>
              <w:t xml:space="preserve">Для игры в волейбол: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Устройство для установки сетки волейбольной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Сетки волейбольные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Мячи для игры в волейбол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Устройства и приспособления для обучения элементам игры в волейбол </w:t>
            </w:r>
          </w:p>
        </w:tc>
      </w:tr>
      <w:tr w:rsidR="00550994" w:rsidRPr="001A1809" w:rsidTr="000D5268">
        <w:trPr>
          <w:tblCellSpacing w:w="0" w:type="dxa"/>
        </w:trPr>
        <w:tc>
          <w:tcPr>
            <w:tcW w:w="5000" w:type="pct"/>
          </w:tcPr>
          <w:p w:rsidR="00550994" w:rsidRPr="001A1809" w:rsidRDefault="00550994" w:rsidP="008C6FDD">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 xml:space="preserve">Подкомплект содержит оборудование площадки сеткой для командно-спортивной игры в волейбол, мячи для игры, тренажерное устройство для обучения технике игры.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b/>
                <w:color w:val="000000"/>
                <w:sz w:val="24"/>
                <w:szCs w:val="24"/>
              </w:rPr>
            </w:pPr>
            <w:r w:rsidRPr="001A1809">
              <w:rPr>
                <w:rFonts w:ascii="Times New Roman" w:hAnsi="Times New Roman"/>
                <w:b/>
                <w:color w:val="000000"/>
                <w:sz w:val="24"/>
                <w:szCs w:val="24"/>
              </w:rPr>
              <w:t xml:space="preserve">Для игры в бадминтон: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Устройство для установки сетки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Сетка для игры в бадминтон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Ракетки для игры в бадминтон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Воланы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 xml:space="preserve">Подкомплект содержит оборудование площадки сеткой для одиночной и парной спортивной игры в бадминтон, ракетки и воланы, тренажерное устройство для обучения технике игры.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b/>
                <w:color w:val="000000"/>
                <w:sz w:val="24"/>
                <w:szCs w:val="24"/>
              </w:rPr>
            </w:pPr>
            <w:r w:rsidRPr="001A1809">
              <w:rPr>
                <w:rFonts w:ascii="Times New Roman" w:hAnsi="Times New Roman"/>
                <w:b/>
                <w:color w:val="000000"/>
                <w:sz w:val="24"/>
                <w:szCs w:val="24"/>
              </w:rPr>
              <w:t xml:space="preserve">Для игры в ручной мяч: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Устройство для установки ворот при игре в ручной мяч с сетками для ворот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Мячи для игры в ручной мяч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Устройства и приспособления для обучения игре в ручной мяч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 xml:space="preserve">Подкомплект содержит оборудование воротами площадки для командной игры ручной мяч (гандбол), мячи для игры, тренажерное устройство для обучения технике игры.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b/>
                <w:color w:val="000000"/>
                <w:sz w:val="24"/>
                <w:szCs w:val="24"/>
              </w:rPr>
            </w:pPr>
            <w:r w:rsidRPr="001A1809">
              <w:rPr>
                <w:rFonts w:ascii="Times New Roman" w:hAnsi="Times New Roman"/>
                <w:b/>
                <w:color w:val="000000"/>
                <w:sz w:val="24"/>
                <w:szCs w:val="24"/>
              </w:rPr>
              <w:t>Для игры в настольный теннис:</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Устройство для установки стола для игры в настольный теннис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Сетки для игры в настольный теннис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Ракетки для игры в настольный теннис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Мячи для игры в настольный теннис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 xml:space="preserve">Подкомплект содержит стол разделенный сеткой на равные части, для игры двумя или четырьмя игроками, ракетки и целлулоидные мячи, тренажерное устройство для обучения технике игры.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b/>
                <w:color w:val="000000"/>
                <w:sz w:val="24"/>
                <w:szCs w:val="24"/>
              </w:rPr>
            </w:pPr>
            <w:r w:rsidRPr="001A1809">
              <w:rPr>
                <w:rFonts w:ascii="Times New Roman" w:hAnsi="Times New Roman"/>
                <w:b/>
                <w:color w:val="000000"/>
                <w:sz w:val="24"/>
                <w:szCs w:val="24"/>
              </w:rPr>
              <w:t>Для подвижных игр:</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Мячи резиновые большие D = 20см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Мячи малые D = 10см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Флажки для разметки дистанций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Устройство для установки стойки для обводки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Кегли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Городки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Серсо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Кольцебросы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Дартс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i/>
                <w:color w:val="000000"/>
                <w:sz w:val="24"/>
                <w:szCs w:val="24"/>
              </w:rPr>
            </w:pPr>
            <w:r w:rsidRPr="001A1809">
              <w:rPr>
                <w:rFonts w:ascii="Times New Roman" w:hAnsi="Times New Roman"/>
                <w:i/>
                <w:color w:val="000000"/>
                <w:sz w:val="24"/>
                <w:szCs w:val="24"/>
              </w:rPr>
              <w:t xml:space="preserve">Подкомплект содержит оборудование места для проведения подвижных игр связанных с выполнением физических упражнений с ходьбой, бегом, прыжками, метаниями, лазанием и другими двигательными действиями, выполняемыми по определенным правилам состязанья или установкам педагога, а также инвентарь необходимый для подвижных игр.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b/>
                <w:bCs/>
                <w:color w:val="000000"/>
                <w:sz w:val="24"/>
                <w:szCs w:val="24"/>
              </w:rPr>
              <w:t>Вспомогательное оборудование</w:t>
            </w:r>
            <w:r w:rsidRPr="001A1809">
              <w:rPr>
                <w:rFonts w:ascii="Times New Roman" w:hAnsi="Times New Roman"/>
                <w:color w:val="000000"/>
                <w:sz w:val="24"/>
                <w:szCs w:val="24"/>
              </w:rPr>
              <w:t xml:space="preserve">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Сетки для защиты окон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Сетки для переноски мячей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Кронштейны и укладки для хранения оборудования игровых комплектов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Насос для надувания мячей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Стеллажи для хранения мячей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Стеллаж для хранения обуви с коньками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Стеллаж для хранения лыжного инвентаря </w:t>
            </w:r>
          </w:p>
        </w:tc>
      </w:tr>
      <w:tr w:rsidR="00550994" w:rsidRPr="001A1809" w:rsidTr="000D5268">
        <w:trPr>
          <w:tblCellSpacing w:w="0" w:type="dxa"/>
        </w:trPr>
        <w:tc>
          <w:tcPr>
            <w:tcW w:w="5000" w:type="pct"/>
            <w:vAlign w:val="center"/>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Стеллаж для хранения лыжной обуви </w:t>
            </w:r>
          </w:p>
        </w:tc>
      </w:tr>
    </w:tbl>
    <w:p w:rsidR="00550994" w:rsidRPr="001A1809" w:rsidRDefault="00550994" w:rsidP="008C6FDD">
      <w:pPr>
        <w:spacing w:after="0" w:line="240" w:lineRule="auto"/>
        <w:ind w:firstLine="709"/>
        <w:rPr>
          <w:rFonts w:ascii="Times New Roman" w:hAnsi="Times New Roman"/>
          <w:sz w:val="24"/>
          <w:szCs w:val="24"/>
        </w:rPr>
      </w:pPr>
    </w:p>
    <w:p w:rsidR="00550994" w:rsidRPr="001A1809" w:rsidRDefault="000D5268" w:rsidP="00213975">
      <w:pPr>
        <w:pStyle w:val="Pa7"/>
        <w:numPr>
          <w:ilvl w:val="0"/>
          <w:numId w:val="99"/>
        </w:numPr>
        <w:spacing w:line="240" w:lineRule="auto"/>
        <w:ind w:left="0" w:firstLine="0"/>
        <w:jc w:val="center"/>
        <w:rPr>
          <w:b/>
          <w:color w:val="000000"/>
        </w:rPr>
      </w:pPr>
      <w:r>
        <w:rPr>
          <w:b/>
        </w:rPr>
        <w:t>Д</w:t>
      </w:r>
      <w:r w:rsidR="00550994" w:rsidRPr="001A1809">
        <w:rPr>
          <w:b/>
        </w:rPr>
        <w:t xml:space="preserve">уховно-нравственное направление ( </w:t>
      </w:r>
      <w:r w:rsidR="00550994" w:rsidRPr="001A1809">
        <w:rPr>
          <w:b/>
          <w:color w:val="000000"/>
        </w:rPr>
        <w:t>художественно-эстетическое деятельность)</w:t>
      </w:r>
    </w:p>
    <w:p w:rsidR="00550994" w:rsidRPr="001A1809" w:rsidRDefault="00550994" w:rsidP="008C6FDD">
      <w:pPr>
        <w:spacing w:after="0" w:line="240" w:lineRule="auto"/>
        <w:ind w:firstLine="709"/>
        <w:rPr>
          <w:rFonts w:ascii="Times New Roman" w:hAnsi="Times New Roman"/>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280"/>
        <w:gridCol w:w="6697"/>
      </w:tblGrid>
      <w:tr w:rsidR="00550994" w:rsidRPr="001A1809" w:rsidTr="00550994">
        <w:trPr>
          <w:trHeight w:val="270"/>
          <w:jc w:val="center"/>
        </w:trPr>
        <w:tc>
          <w:tcPr>
            <w:tcW w:w="1644" w:type="pct"/>
          </w:tcPr>
          <w:p w:rsidR="00550994" w:rsidRPr="001A1809" w:rsidRDefault="00550994" w:rsidP="008C6FDD">
            <w:pPr>
              <w:spacing w:after="0" w:line="240" w:lineRule="auto"/>
              <w:ind w:firstLine="709"/>
              <w:jc w:val="both"/>
              <w:rPr>
                <w:rFonts w:ascii="Times New Roman" w:hAnsi="Times New Roman"/>
                <w:b/>
                <w:color w:val="000000"/>
                <w:sz w:val="24"/>
                <w:szCs w:val="24"/>
              </w:rPr>
            </w:pPr>
            <w:r w:rsidRPr="001A1809">
              <w:rPr>
                <w:rFonts w:ascii="Times New Roman" w:hAnsi="Times New Roman"/>
                <w:b/>
                <w:color w:val="000000"/>
                <w:sz w:val="24"/>
                <w:szCs w:val="24"/>
              </w:rPr>
              <w:t>Формы организации</w:t>
            </w:r>
          </w:p>
        </w:tc>
        <w:tc>
          <w:tcPr>
            <w:tcW w:w="3356" w:type="pct"/>
          </w:tcPr>
          <w:p w:rsidR="00550994" w:rsidRPr="001A1809" w:rsidRDefault="00550994" w:rsidP="008C6FDD">
            <w:pPr>
              <w:spacing w:after="0" w:line="240" w:lineRule="auto"/>
              <w:ind w:firstLine="709"/>
              <w:jc w:val="center"/>
              <w:rPr>
                <w:rFonts w:ascii="Times New Roman" w:hAnsi="Times New Roman"/>
                <w:b/>
                <w:color w:val="000000"/>
                <w:sz w:val="24"/>
                <w:szCs w:val="24"/>
              </w:rPr>
            </w:pPr>
            <w:r w:rsidRPr="001A1809">
              <w:rPr>
                <w:rFonts w:ascii="Times New Roman" w:hAnsi="Times New Roman"/>
                <w:b/>
                <w:color w:val="000000"/>
                <w:sz w:val="24"/>
                <w:szCs w:val="24"/>
              </w:rPr>
              <w:t>Наименование оборудования</w:t>
            </w:r>
          </w:p>
        </w:tc>
      </w:tr>
      <w:tr w:rsidR="00550994" w:rsidRPr="001A1809" w:rsidTr="00550994">
        <w:trPr>
          <w:trHeight w:val="270"/>
          <w:jc w:val="center"/>
        </w:trPr>
        <w:tc>
          <w:tcPr>
            <w:tcW w:w="1644" w:type="pct"/>
          </w:tcPr>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Театрализованные представления, концертные программы, тематические концерты, вечера отдыха, народные традиционные праздники, обряды, шоу-программы, литературно – музыкальные вечера, игровые программы, кружки «Юный театрал», «Юный ритор», «Речевой этикет» и др.</w:t>
            </w:r>
          </w:p>
        </w:tc>
        <w:tc>
          <w:tcPr>
            <w:tcW w:w="335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Звукоусилительная аппаратура: усилитель, колонки, микрофон, пульт и др.;</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Световая аппаратура: силовой блок, пульт регулятора, прожектор, софиты, осветительные приборы и др.;</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Музыкальные инструменты;</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Комплект для оркестра народных инструментов;</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Костюмы и маски для театрализованных представлений;</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Театр кукольный: </w:t>
            </w:r>
            <w:r w:rsidRPr="001A1809">
              <w:rPr>
                <w:rFonts w:ascii="Times New Roman" w:hAnsi="Times New Roman"/>
                <w:sz w:val="24"/>
                <w:szCs w:val="24"/>
              </w:rPr>
              <w:t>пальчиковый театр "Колобок", куклы различных персонажей и др.</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Наборы ролевых игр;</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Аудио – видео – материалы и др.</w:t>
            </w:r>
          </w:p>
        </w:tc>
      </w:tr>
      <w:tr w:rsidR="00550994" w:rsidRPr="001A1809" w:rsidTr="00550994">
        <w:trPr>
          <w:trHeight w:val="270"/>
          <w:jc w:val="center"/>
        </w:trPr>
        <w:tc>
          <w:tcPr>
            <w:tcW w:w="1644" w:type="pct"/>
          </w:tcPr>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Школьные выставки, выставки – ярмарки, презентации, конкурсы, смотры</w:t>
            </w:r>
          </w:p>
        </w:tc>
        <w:tc>
          <w:tcPr>
            <w:tcW w:w="335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Стеллажи, демонстрационные стенды и др.</w:t>
            </w:r>
          </w:p>
        </w:tc>
      </w:tr>
      <w:tr w:rsidR="00550994" w:rsidRPr="001A1809" w:rsidTr="00550994">
        <w:trPr>
          <w:trHeight w:val="270"/>
          <w:jc w:val="center"/>
        </w:trPr>
        <w:tc>
          <w:tcPr>
            <w:tcW w:w="1644" w:type="pct"/>
          </w:tcPr>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Исследовательская краеведческая работа, экскурсии</w:t>
            </w:r>
          </w:p>
        </w:tc>
        <w:tc>
          <w:tcPr>
            <w:tcW w:w="335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Словари и энциклопедии (</w:t>
            </w:r>
            <w:r w:rsidRPr="001A1809">
              <w:rPr>
                <w:rFonts w:ascii="Times New Roman" w:hAnsi="Times New Roman"/>
                <w:bCs/>
                <w:color w:val="000000"/>
                <w:kern w:val="36"/>
                <w:sz w:val="24"/>
                <w:szCs w:val="24"/>
              </w:rPr>
              <w:t>Настольная книга первоклассника +CD. Хочу все знать. Энциклопедия для младших школьников (+ CD-ROM)</w:t>
            </w:r>
          </w:p>
        </w:tc>
      </w:tr>
      <w:tr w:rsidR="00550994" w:rsidRPr="001A1809" w:rsidTr="00550994">
        <w:trPr>
          <w:trHeight w:val="270"/>
          <w:jc w:val="center"/>
        </w:trPr>
        <w:tc>
          <w:tcPr>
            <w:tcW w:w="1644" w:type="pct"/>
          </w:tcPr>
          <w:p w:rsidR="00550994" w:rsidRPr="001A1809" w:rsidRDefault="00550994"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bCs/>
                <w:color w:val="000000"/>
                <w:sz w:val="24"/>
                <w:szCs w:val="24"/>
              </w:rPr>
              <w:t xml:space="preserve">Кружки художественного творчества, </w:t>
            </w:r>
            <w:r w:rsidRPr="001A1809">
              <w:rPr>
                <w:rFonts w:ascii="Times New Roman" w:hAnsi="Times New Roman"/>
                <w:color w:val="000000"/>
                <w:sz w:val="24"/>
                <w:szCs w:val="24"/>
              </w:rPr>
              <w:t>мастер - классы, творческие мастерские</w:t>
            </w:r>
            <w:r w:rsidRPr="001A1809">
              <w:rPr>
                <w:rFonts w:ascii="Times New Roman" w:hAnsi="Times New Roman"/>
                <w:bCs/>
                <w:color w:val="000000"/>
                <w:sz w:val="24"/>
                <w:szCs w:val="24"/>
              </w:rPr>
              <w:t xml:space="preserve"> прикладного искусства: </w:t>
            </w:r>
            <w:r w:rsidRPr="001A1809">
              <w:rPr>
                <w:rFonts w:ascii="Times New Roman" w:hAnsi="Times New Roman"/>
                <w:color w:val="000000"/>
                <w:sz w:val="24"/>
                <w:szCs w:val="24"/>
              </w:rPr>
              <w:t>вышивка «крестом», «гладью».; лоскутная пластика, мягкая игрушка; плоскостная и объёмная флористика, коллаж; роспись по камням, дереву; бумажная пластика; холодный батик; витраж; работа с кожей, с соломкой, куклы народов мира, подарки и сувениры и др.</w:t>
            </w:r>
          </w:p>
        </w:tc>
        <w:tc>
          <w:tcPr>
            <w:tcW w:w="335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Муфельная печь, гончарный круг, мольберт, пресс и т.д.</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Материалы: глина, пластика, краски акварельные, акриловые, витражные, гуашь и т.д., кисти, карандаши (простые и цветные), фломастеры, бумага (ватман, белая и цветная), картон, клей (ПВА, «Момент»), ткань, нитки (х/б, мулине, шелк), пряжа, рамки и др.</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Инструменты: ножницы, иглы, стеки, резаки, и др.</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Учебно-методическая и специальная литература по направлениям творческой деятельности</w:t>
            </w:r>
          </w:p>
        </w:tc>
      </w:tr>
      <w:tr w:rsidR="00550994" w:rsidRPr="001A1809" w:rsidTr="00550994">
        <w:trPr>
          <w:trHeight w:val="270"/>
          <w:jc w:val="center"/>
        </w:trPr>
        <w:tc>
          <w:tcPr>
            <w:tcW w:w="1644" w:type="pct"/>
          </w:tcPr>
          <w:p w:rsidR="00550994" w:rsidRPr="001A1809" w:rsidRDefault="00550994" w:rsidP="008C6FDD">
            <w:pPr>
              <w:spacing w:after="0" w:line="240" w:lineRule="auto"/>
              <w:ind w:firstLine="709"/>
              <w:jc w:val="both"/>
              <w:rPr>
                <w:rFonts w:ascii="Times New Roman" w:hAnsi="Times New Roman"/>
                <w:bCs/>
                <w:color w:val="000000"/>
                <w:sz w:val="24"/>
                <w:szCs w:val="24"/>
              </w:rPr>
            </w:pPr>
            <w:r w:rsidRPr="001A1809">
              <w:rPr>
                <w:rFonts w:ascii="Times New Roman" w:hAnsi="Times New Roman"/>
                <w:bCs/>
                <w:sz w:val="24"/>
                <w:szCs w:val="24"/>
              </w:rPr>
              <w:t>Кружки технического творчества (лего- конструирование), домашних ремесел: декоративное вязание, вязание на спицах и др.</w:t>
            </w:r>
          </w:p>
        </w:tc>
        <w:tc>
          <w:tcPr>
            <w:tcW w:w="3356" w:type="pct"/>
          </w:tcPr>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 xml:space="preserve">Конструкторы: лего – конструкторы: сборные модели транспорта, </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магнитный конструктор GEOMAG, деревянные конструкторы, конструктор на ковролине, конструкторы из пластмассы, электронные конструкторы и др.</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Материалы: пряжа, ткань и др.</w:t>
            </w:r>
          </w:p>
          <w:p w:rsidR="00550994" w:rsidRPr="001A1809" w:rsidRDefault="00550994" w:rsidP="008C6FDD">
            <w:pPr>
              <w:spacing w:after="0" w:line="240" w:lineRule="auto"/>
              <w:ind w:firstLine="709"/>
              <w:rPr>
                <w:rFonts w:ascii="Times New Roman" w:hAnsi="Times New Roman"/>
                <w:color w:val="000000"/>
                <w:sz w:val="24"/>
                <w:szCs w:val="24"/>
              </w:rPr>
            </w:pPr>
            <w:r w:rsidRPr="001A1809">
              <w:rPr>
                <w:rFonts w:ascii="Times New Roman" w:hAnsi="Times New Roman"/>
                <w:color w:val="000000"/>
                <w:sz w:val="24"/>
                <w:szCs w:val="24"/>
              </w:rPr>
              <w:t>Инструменты: спицы, пяльцы, вязальные крючки и др.</w:t>
            </w:r>
          </w:p>
        </w:tc>
      </w:tr>
    </w:tbl>
    <w:p w:rsidR="00550994" w:rsidRPr="001A1809" w:rsidRDefault="00550994" w:rsidP="000D5268">
      <w:pPr>
        <w:pStyle w:val="Default"/>
        <w:rPr>
          <w:b/>
        </w:rPr>
      </w:pPr>
    </w:p>
    <w:p w:rsidR="00550994" w:rsidRPr="000D5268" w:rsidRDefault="00550994" w:rsidP="00213975">
      <w:pPr>
        <w:pStyle w:val="Pa7"/>
        <w:numPr>
          <w:ilvl w:val="0"/>
          <w:numId w:val="99"/>
        </w:numPr>
        <w:spacing w:line="240" w:lineRule="auto"/>
        <w:ind w:left="0" w:firstLine="0"/>
        <w:jc w:val="both"/>
        <w:rPr>
          <w:b/>
        </w:rPr>
      </w:pPr>
      <w:r w:rsidRPr="001A1809">
        <w:rPr>
          <w:b/>
        </w:rPr>
        <w:t>Общеинтеллектуальное направление, общекультурное направление, социальное направление</w:t>
      </w:r>
      <w:r w:rsidR="000D5268">
        <w:rPr>
          <w:b/>
        </w:rPr>
        <w:t>.</w:t>
      </w:r>
    </w:p>
    <w:p w:rsidR="00550994" w:rsidRDefault="00550994" w:rsidP="008C6FDD">
      <w:pPr>
        <w:pStyle w:val="Default"/>
        <w:ind w:firstLine="709"/>
        <w:jc w:val="both"/>
      </w:pPr>
      <w:r w:rsidRPr="001A1809">
        <w:rPr>
          <w:color w:val="auto"/>
        </w:rPr>
        <w:t xml:space="preserve">Для организации деятельности в рамках общеинтеллектуального, общекультурного и социального направлений специфичного оборудования и средств обучения не предусматривается, возможно, использование материально – технического оснащения </w:t>
      </w:r>
      <w:r w:rsidRPr="001A1809">
        <w:t>образовательного процесса в соответствии с содержанием учебных предметов общеобразовательных учреждений и других направлений внеурочной деятельности.</w:t>
      </w:r>
    </w:p>
    <w:p w:rsidR="00593FA3" w:rsidRDefault="00593FA3" w:rsidP="008C6FDD">
      <w:pPr>
        <w:pStyle w:val="Default"/>
        <w:ind w:firstLine="709"/>
        <w:jc w:val="both"/>
      </w:pPr>
    </w:p>
    <w:p w:rsidR="00593FA3" w:rsidRDefault="00593FA3" w:rsidP="00593FA3">
      <w:pPr>
        <w:pStyle w:val="Default"/>
        <w:jc w:val="both"/>
        <w:outlineLvl w:val="1"/>
      </w:pPr>
      <w:bookmarkStart w:id="643" w:name="_Toc296568311"/>
      <w:r w:rsidRPr="00593FA3">
        <w:rPr>
          <w:b/>
        </w:rPr>
        <w:t>Приложение 2. Методический конструктор</w:t>
      </w:r>
      <w:bookmarkEnd w:id="643"/>
      <w:r w:rsidRPr="001A1809">
        <w:t xml:space="preserve"> </w:t>
      </w:r>
    </w:p>
    <w:p w:rsidR="00593FA3" w:rsidRPr="00593FA3" w:rsidRDefault="00593FA3" w:rsidP="00593FA3">
      <w:pPr>
        <w:pStyle w:val="Default"/>
        <w:jc w:val="both"/>
        <w:rPr>
          <w:b/>
        </w:rPr>
      </w:pPr>
    </w:p>
    <w:tbl>
      <w:tblPr>
        <w:tblW w:w="0" w:type="auto"/>
        <w:tblLook w:val="01E0" w:firstRow="1" w:lastRow="1" w:firstColumn="1" w:lastColumn="1" w:noHBand="0" w:noVBand="0"/>
      </w:tblPr>
      <w:tblGrid>
        <w:gridCol w:w="2410"/>
        <w:gridCol w:w="2661"/>
        <w:gridCol w:w="2213"/>
        <w:gridCol w:w="2853"/>
      </w:tblGrid>
      <w:tr w:rsidR="00593FA3" w:rsidRPr="001A1809" w:rsidTr="00C839AE">
        <w:trPr>
          <w:tblHeader/>
        </w:trPr>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jc w:val="center"/>
              <w:rPr>
                <w:rFonts w:ascii="Times New Roman" w:hAnsi="Times New Roman"/>
                <w:b/>
                <w:sz w:val="24"/>
                <w:szCs w:val="24"/>
              </w:rPr>
            </w:pPr>
            <w:r w:rsidRPr="001A1809">
              <w:rPr>
                <w:rFonts w:ascii="Times New Roman" w:hAnsi="Times New Roman"/>
                <w:b/>
                <w:sz w:val="24"/>
                <w:szCs w:val="24"/>
              </w:rPr>
              <w:t>Вид внеурочной</w:t>
            </w:r>
            <w:r w:rsidR="00C839AE">
              <w:rPr>
                <w:rFonts w:ascii="Times New Roman" w:hAnsi="Times New Roman"/>
                <w:b/>
                <w:sz w:val="24"/>
                <w:szCs w:val="24"/>
              </w:rPr>
              <w:t xml:space="preserve"> </w:t>
            </w:r>
            <w:r w:rsidRPr="001A1809">
              <w:rPr>
                <w:rFonts w:ascii="Times New Roman" w:hAnsi="Times New Roman"/>
                <w:b/>
                <w:sz w:val="24"/>
                <w:szCs w:val="24"/>
              </w:rPr>
              <w:t>деятельности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jc w:val="center"/>
              <w:rPr>
                <w:rFonts w:ascii="Times New Roman" w:hAnsi="Times New Roman"/>
                <w:b/>
                <w:sz w:val="24"/>
                <w:szCs w:val="24"/>
              </w:rPr>
            </w:pPr>
            <w:r w:rsidRPr="001A1809">
              <w:rPr>
                <w:rFonts w:ascii="Times New Roman" w:hAnsi="Times New Roman"/>
                <w:b/>
                <w:sz w:val="24"/>
                <w:szCs w:val="24"/>
              </w:rPr>
              <w:t>Образовательные</w:t>
            </w:r>
            <w:r w:rsidR="00C839AE">
              <w:rPr>
                <w:rFonts w:ascii="Times New Roman" w:hAnsi="Times New Roman"/>
                <w:b/>
                <w:sz w:val="24"/>
                <w:szCs w:val="24"/>
              </w:rPr>
              <w:t xml:space="preserve"> </w:t>
            </w:r>
            <w:r w:rsidRPr="001A1809">
              <w:rPr>
                <w:rFonts w:ascii="Times New Roman" w:hAnsi="Times New Roman"/>
                <w:b/>
                <w:sz w:val="24"/>
                <w:szCs w:val="24"/>
              </w:rPr>
              <w:t>формы</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jc w:val="center"/>
              <w:rPr>
                <w:rFonts w:ascii="Times New Roman" w:hAnsi="Times New Roman"/>
                <w:b/>
                <w:sz w:val="24"/>
                <w:szCs w:val="24"/>
              </w:rPr>
            </w:pPr>
            <w:r w:rsidRPr="001A1809">
              <w:rPr>
                <w:rFonts w:ascii="Times New Roman" w:hAnsi="Times New Roman"/>
                <w:b/>
                <w:sz w:val="24"/>
                <w:szCs w:val="24"/>
              </w:rPr>
              <w:t>Уровень результатов</w:t>
            </w:r>
            <w:r w:rsidR="00C839AE">
              <w:rPr>
                <w:rFonts w:ascii="Times New Roman" w:hAnsi="Times New Roman"/>
                <w:b/>
                <w:sz w:val="24"/>
                <w:szCs w:val="24"/>
              </w:rPr>
              <w:t xml:space="preserve"> </w:t>
            </w:r>
            <w:r w:rsidRPr="001A1809">
              <w:rPr>
                <w:rFonts w:ascii="Times New Roman" w:hAnsi="Times New Roman"/>
                <w:b/>
                <w:sz w:val="24"/>
                <w:szCs w:val="24"/>
              </w:rPr>
              <w:t>внеурочной деятельности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2"/>
              <w:jc w:val="center"/>
              <w:rPr>
                <w:rFonts w:ascii="Times New Roman" w:hAnsi="Times New Roman"/>
                <w:b/>
                <w:sz w:val="24"/>
                <w:szCs w:val="24"/>
              </w:rPr>
            </w:pPr>
            <w:r w:rsidRPr="001A1809">
              <w:rPr>
                <w:rFonts w:ascii="Times New Roman" w:hAnsi="Times New Roman"/>
                <w:b/>
                <w:sz w:val="24"/>
                <w:szCs w:val="24"/>
              </w:rPr>
              <w:t>Преимущественные формы достижения результата</w:t>
            </w:r>
          </w:p>
        </w:tc>
      </w:tr>
      <w:tr w:rsidR="00593FA3" w:rsidRPr="001A1809" w:rsidTr="00C839AE">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1. Игровая</w:t>
            </w:r>
          </w:p>
        </w:tc>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Ролевая игра</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Деловая игра</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Социально-моделирующая игра</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hanging="76"/>
              <w:rPr>
                <w:rFonts w:ascii="Times New Roman" w:hAnsi="Times New Roman"/>
                <w:sz w:val="24"/>
                <w:szCs w:val="24"/>
              </w:rPr>
            </w:pPr>
            <w:r w:rsidRPr="001A1809">
              <w:rPr>
                <w:rFonts w:ascii="Times New Roman" w:hAnsi="Times New Roman"/>
                <w:sz w:val="24"/>
                <w:szCs w:val="24"/>
              </w:rPr>
              <w:t>1. Приобретение школьником  социальных знаний</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Ролевая игра</w:t>
            </w: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2. Формирование ценностного отношения к социальной реальности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Деловая игра</w:t>
            </w: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3. Получение опыта самостоятельного социального действия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Социально-моделирующая игра</w:t>
            </w:r>
          </w:p>
        </w:tc>
      </w:tr>
      <w:tr w:rsidR="00593FA3" w:rsidRPr="001A1809" w:rsidTr="00C839AE">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2. Познавательная</w:t>
            </w:r>
          </w:p>
        </w:tc>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Викторины, познавательные игры, познавательные беседы.</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Дидактический театр, общественный смотр знаний.</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Детские исследовательские проекты, внешкольные акции познавательной направленности (олимпиады, конференции учащихся, интеллектуальные марафоны)</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1. Приобретение школьником  социальных знаний</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Викторины, познавательные игры, познавательные беседы.</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C839AE">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2. Формирование ценностного отношения к социальной реальности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Дидактический театр, общественный смотр знаний.</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C839AE">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3. Получение опыта самостоятельного социального действия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Детские исследовательские проекты, внешкольные акции познавательной направленности (олимпиады, конференции учащихся, интеллектуальные марафоны)</w:t>
            </w:r>
          </w:p>
        </w:tc>
      </w:tr>
      <w:tr w:rsidR="00593FA3" w:rsidRPr="001A1809" w:rsidTr="00C839AE">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3. Проблемно-ценностное общение</w:t>
            </w:r>
          </w:p>
        </w:tc>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Этическая беседа, дебаты, тематический диспут, проблемно-ценностная дискуссия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1. Приобретение школьником  социальных знаний</w:t>
            </w:r>
          </w:p>
          <w:p w:rsidR="00593FA3" w:rsidRPr="001A1809" w:rsidRDefault="00593FA3" w:rsidP="00C839AE">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Этическая беседа</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2. Формирование ценностного отношения к социальной реальности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Дебаты, тематический диспут</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3. Получение опыта самостоятельного социального действия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Проблемно-ценностная дискуссия с участием внешних экспертов</w:t>
            </w:r>
          </w:p>
        </w:tc>
      </w:tr>
      <w:tr w:rsidR="00593FA3" w:rsidRPr="001A1809" w:rsidTr="00C839AE">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4. Досугово-развлекательная деятельность (досуговое общение)</w:t>
            </w:r>
          </w:p>
        </w:tc>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Культпоходы в театры, музеи, концертные залы, выставки.</w:t>
            </w:r>
          </w:p>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Концерты, инсценировки, праздники на уровне класса и школы.</w:t>
            </w:r>
          </w:p>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Школьные благотворительные концерты, выставки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1. Приобретение школьником  социальных знаний</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Культпоходы в театры, музеи, концертные залы, выставки.</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2. Формирование ценностного отношения к социальной реальности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Концерты, инсценировки, праздники на уровне класса и школы.</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3. Получение опыта самостоятельного социального действия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Школьные благотворительные концерты, выставки, фестивали</w:t>
            </w:r>
          </w:p>
        </w:tc>
      </w:tr>
      <w:tr w:rsidR="00593FA3" w:rsidRPr="001A1809" w:rsidTr="00C839AE">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5. Художественное творчество</w:t>
            </w:r>
          </w:p>
        </w:tc>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Кружки художественного творчества.</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Художественные выставки, фестивали искусств, спектакли в классе, школе.</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Социальные проекты на основе художественной деятельности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1. Приобретение школьником  социальных знаний</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Кружки художественного творчества.</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C839AE">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2. Формирование ценностного отношения к социальной реальности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Художественные выставки, фестивали искусств, спектакли в классе, школе.</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C839AE">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3. Получение опыта самостоятельного социального действия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Социальные проекты на основе художественной деятельности</w:t>
            </w:r>
          </w:p>
        </w:tc>
      </w:tr>
      <w:tr w:rsidR="00593FA3" w:rsidRPr="001A1809" w:rsidTr="00C839AE">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6. Социальное творчество (социально значимая волонтерская деятельность)</w:t>
            </w:r>
          </w:p>
        </w:tc>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Социальная проба (инициативное участие ребенка в социальной акции, организованной взрослыми).</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КТД (коллективно-творческое дело).</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Социальный проект.</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1. Приобретение школьником  социальных знаний</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Социальная проба (инициативное участие ребенка в социальной акции, организованной взрослыми).</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C839AE">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2. Формирование ценностного отношения к социальной реальности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КТД (коллективно-творческое дело).</w:t>
            </w:r>
          </w:p>
          <w:p w:rsidR="00593FA3" w:rsidRPr="001A1809" w:rsidRDefault="00593FA3" w:rsidP="00C839AE">
            <w:pPr>
              <w:spacing w:after="0" w:line="240" w:lineRule="auto"/>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C839AE">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3. Получение опыта самостоятельного социального действия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Социальный проект.</w:t>
            </w:r>
          </w:p>
        </w:tc>
      </w:tr>
      <w:tr w:rsidR="00593FA3" w:rsidRPr="001A1809" w:rsidTr="00C839AE">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7. Трудовая (производственная) деятельность</w:t>
            </w:r>
          </w:p>
        </w:tc>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ЛЕГО-конструирование, кружки технического творчества, кружки домашних ремесел.</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Трудовой десант, «Город мастеров», сюжетно-ролевые игры «Почта», «Фабрика».</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Субботник, детская производственная бригада.</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1. Приобретение школьником  социальных знаний</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ЛЕГО-конструирование, кружки технического творчества, кружки домашних ремесел.</w:t>
            </w: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2. Формирование ценностного отношения к социальной реальности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Трудовой десант, «Город мастеров», сюжетно-ролевые игры «Почта», «Фабрика».</w:t>
            </w: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3. Получение опыта самостоятельного социального действия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Субботник, детская производственная бригада.</w:t>
            </w:r>
          </w:p>
        </w:tc>
      </w:tr>
      <w:tr w:rsidR="00593FA3" w:rsidRPr="001A1809" w:rsidTr="00C839AE">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8. Спортивно-оздоровительная</w:t>
            </w:r>
          </w:p>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деятельность</w:t>
            </w:r>
          </w:p>
        </w:tc>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Занятия спортивных секций, беседы о ЗОЖ, участие в оздоровительных процедурах.</w:t>
            </w:r>
          </w:p>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Школьные спортивные турниры.</w:t>
            </w:r>
          </w:p>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Социально значимые спортивные и оздоровительные акции-проекты.</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1. Приобретение школьником  социальных знаний</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Занятия спортивных секций, беседы о ЗОЖ, участие в оздоровительных процедурах.</w:t>
            </w: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C839AE">
            <w:pPr>
              <w:spacing w:after="0" w:line="240" w:lineRule="auto"/>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2. Формирование ценностного отношения к социальной реальности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Школьные спортивные турниры.</w:t>
            </w:r>
          </w:p>
          <w:p w:rsidR="00593FA3" w:rsidRPr="001A1809" w:rsidRDefault="00593FA3" w:rsidP="00C839AE">
            <w:pPr>
              <w:spacing w:after="0" w:line="240" w:lineRule="auto"/>
              <w:ind w:firstLine="34"/>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C839AE">
            <w:pPr>
              <w:spacing w:after="0" w:line="240" w:lineRule="auto"/>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3. Получение опыта самостоятельного социального действия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Социально значимые спортивные и оздоровительные акции-проекты.</w:t>
            </w:r>
          </w:p>
        </w:tc>
      </w:tr>
      <w:tr w:rsidR="00593FA3" w:rsidRPr="001A1809" w:rsidTr="00C839AE">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rPr>
                <w:rFonts w:ascii="Times New Roman" w:hAnsi="Times New Roman"/>
                <w:sz w:val="24"/>
                <w:szCs w:val="24"/>
              </w:rPr>
            </w:pPr>
            <w:r w:rsidRPr="001A1809">
              <w:rPr>
                <w:rFonts w:ascii="Times New Roman" w:hAnsi="Times New Roman"/>
                <w:sz w:val="24"/>
                <w:szCs w:val="24"/>
              </w:rPr>
              <w:t>9. Туристско-краеведческая деятельность</w:t>
            </w:r>
          </w:p>
          <w:p w:rsidR="00593FA3" w:rsidRPr="001A1809" w:rsidRDefault="00593FA3" w:rsidP="00C839AE">
            <w:pPr>
              <w:spacing w:after="0" w:line="240" w:lineRule="auto"/>
              <w:rPr>
                <w:rFonts w:ascii="Times New Roman" w:hAnsi="Times New Roman"/>
                <w:sz w:val="24"/>
                <w:szCs w:val="24"/>
              </w:rPr>
            </w:pPr>
          </w:p>
          <w:p w:rsidR="00593FA3" w:rsidRPr="001A1809" w:rsidRDefault="00593FA3" w:rsidP="00C839AE">
            <w:pPr>
              <w:spacing w:after="0" w:line="240" w:lineRule="auto"/>
              <w:rPr>
                <w:rFonts w:ascii="Times New Roman" w:hAnsi="Times New Roman"/>
                <w:sz w:val="24"/>
                <w:szCs w:val="24"/>
              </w:rPr>
            </w:pPr>
          </w:p>
          <w:p w:rsidR="00593FA3" w:rsidRPr="001A1809" w:rsidRDefault="00593FA3" w:rsidP="00C839AE">
            <w:pPr>
              <w:spacing w:after="0" w:line="240" w:lineRule="auto"/>
              <w:rPr>
                <w:rFonts w:ascii="Times New Roman" w:hAnsi="Times New Roman"/>
                <w:sz w:val="24"/>
                <w:szCs w:val="24"/>
              </w:rPr>
            </w:pPr>
          </w:p>
        </w:tc>
        <w:tc>
          <w:tcPr>
            <w:tcW w:w="0" w:type="auto"/>
            <w:vMerge w:val="restart"/>
            <w:tcBorders>
              <w:top w:val="single" w:sz="4" w:space="0" w:color="auto"/>
              <w:left w:val="single" w:sz="4" w:space="0" w:color="auto"/>
              <w:bottom w:val="single" w:sz="4" w:space="0" w:color="auto"/>
              <w:right w:val="single" w:sz="4" w:space="0" w:color="auto"/>
            </w:tcBorders>
          </w:tcPr>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Образовательная экскурсия</w:t>
            </w:r>
          </w:p>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Туристический поход</w:t>
            </w:r>
          </w:p>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Краеведческая экспедиция</w:t>
            </w:r>
          </w:p>
          <w:p w:rsidR="00593FA3" w:rsidRPr="001A1809" w:rsidRDefault="00593FA3" w:rsidP="009855F0">
            <w:pPr>
              <w:spacing w:after="0" w:line="240" w:lineRule="auto"/>
              <w:ind w:firstLine="709"/>
              <w:rPr>
                <w:rFonts w:ascii="Times New Roman" w:hAnsi="Times New Roman"/>
                <w:sz w:val="24"/>
                <w:szCs w:val="24"/>
              </w:rPr>
            </w:pPr>
            <w:r w:rsidRPr="001A1809">
              <w:rPr>
                <w:rFonts w:ascii="Times New Roman" w:hAnsi="Times New Roman"/>
                <w:sz w:val="24"/>
                <w:szCs w:val="24"/>
              </w:rPr>
              <w:t>Туристско-краеведческая экспедиция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1. Приобретение школьником  социальных знаний</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Образовательная экскурсия</w:t>
            </w:r>
          </w:p>
          <w:p w:rsidR="00593FA3" w:rsidRPr="001A1809" w:rsidRDefault="00593FA3" w:rsidP="00C839AE">
            <w:pPr>
              <w:spacing w:after="0" w:line="240" w:lineRule="auto"/>
              <w:ind w:firstLine="34"/>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2. Формирование ценностного отношения к социальной реальности</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Туристический поход</w:t>
            </w:r>
          </w:p>
          <w:p w:rsidR="00593FA3" w:rsidRPr="001A1809" w:rsidRDefault="00593FA3" w:rsidP="00C839AE">
            <w:pPr>
              <w:spacing w:after="0" w:line="240" w:lineRule="auto"/>
              <w:ind w:firstLine="34"/>
              <w:rPr>
                <w:rFonts w:ascii="Times New Roman" w:hAnsi="Times New Roman"/>
                <w:sz w:val="24"/>
                <w:szCs w:val="24"/>
              </w:rPr>
            </w:pPr>
          </w:p>
        </w:tc>
      </w:tr>
      <w:tr w:rsidR="00593FA3" w:rsidRPr="001A1809" w:rsidTr="00C839AE">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593FA3" w:rsidRPr="001A1809" w:rsidRDefault="00593FA3" w:rsidP="009855F0">
            <w:pPr>
              <w:spacing w:after="0" w:line="240" w:lineRule="auto"/>
              <w:ind w:firstLine="709"/>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3. Получение опыта самостоятельного социального действия</w:t>
            </w:r>
          </w:p>
        </w:tc>
        <w:tc>
          <w:tcPr>
            <w:tcW w:w="0" w:type="auto"/>
            <w:tcBorders>
              <w:top w:val="single" w:sz="4" w:space="0" w:color="auto"/>
              <w:left w:val="single" w:sz="4" w:space="0" w:color="auto"/>
              <w:bottom w:val="single" w:sz="4" w:space="0" w:color="auto"/>
              <w:right w:val="single" w:sz="4" w:space="0" w:color="auto"/>
            </w:tcBorders>
          </w:tcPr>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Краеведческая экспедиция</w:t>
            </w:r>
          </w:p>
          <w:p w:rsidR="00593FA3" w:rsidRPr="001A1809" w:rsidRDefault="00593FA3" w:rsidP="00C839AE">
            <w:pPr>
              <w:spacing w:after="0" w:line="240" w:lineRule="auto"/>
              <w:ind w:firstLine="34"/>
              <w:rPr>
                <w:rFonts w:ascii="Times New Roman" w:hAnsi="Times New Roman"/>
                <w:sz w:val="24"/>
                <w:szCs w:val="24"/>
              </w:rPr>
            </w:pPr>
            <w:r w:rsidRPr="001A1809">
              <w:rPr>
                <w:rFonts w:ascii="Times New Roman" w:hAnsi="Times New Roman"/>
                <w:sz w:val="24"/>
                <w:szCs w:val="24"/>
              </w:rPr>
              <w:t>Туристско-краеведческая экспедиция</w:t>
            </w:r>
          </w:p>
        </w:tc>
      </w:tr>
    </w:tbl>
    <w:p w:rsidR="00550994" w:rsidRPr="001A1809" w:rsidRDefault="00550994" w:rsidP="000D5268">
      <w:pPr>
        <w:pStyle w:val="Default"/>
        <w:jc w:val="both"/>
      </w:pPr>
    </w:p>
    <w:p w:rsidR="00550994" w:rsidRPr="001A1809" w:rsidRDefault="0044206D" w:rsidP="000D5268">
      <w:pPr>
        <w:pStyle w:val="2"/>
        <w:numPr>
          <w:ilvl w:val="0"/>
          <w:numId w:val="0"/>
        </w:numPr>
        <w:jc w:val="left"/>
        <w:rPr>
          <w:b/>
          <w:sz w:val="24"/>
          <w:szCs w:val="24"/>
        </w:rPr>
      </w:pPr>
      <w:bookmarkStart w:id="644" w:name="_Toc296568312"/>
      <w:r>
        <w:rPr>
          <w:b/>
          <w:sz w:val="24"/>
          <w:szCs w:val="24"/>
        </w:rPr>
        <w:t xml:space="preserve">Приложение </w:t>
      </w:r>
      <w:r w:rsidR="00593FA3">
        <w:rPr>
          <w:b/>
          <w:sz w:val="24"/>
          <w:szCs w:val="24"/>
        </w:rPr>
        <w:t>3.</w:t>
      </w:r>
      <w:r w:rsidR="000D5268">
        <w:rPr>
          <w:b/>
          <w:sz w:val="24"/>
          <w:szCs w:val="24"/>
        </w:rPr>
        <w:t xml:space="preserve"> </w:t>
      </w:r>
      <w:r w:rsidR="00550994" w:rsidRPr="001A1809">
        <w:rPr>
          <w:b/>
          <w:sz w:val="24"/>
          <w:szCs w:val="24"/>
        </w:rPr>
        <w:t xml:space="preserve">Из опыта работы </w:t>
      </w:r>
      <w:r w:rsidR="009855F0">
        <w:rPr>
          <w:b/>
          <w:sz w:val="24"/>
          <w:szCs w:val="24"/>
        </w:rPr>
        <w:t>школ – пилотных площадок по введению ФГОС</w:t>
      </w:r>
      <w:bookmarkEnd w:id="644"/>
    </w:p>
    <w:p w:rsidR="009855F0" w:rsidRDefault="009855F0" w:rsidP="009855F0">
      <w:pPr>
        <w:rPr>
          <w:rFonts w:ascii="Times New Roman" w:hAnsi="Times New Roman"/>
          <w:b/>
          <w:sz w:val="24"/>
          <w:szCs w:val="24"/>
        </w:rPr>
      </w:pPr>
    </w:p>
    <w:p w:rsidR="004D72D1" w:rsidRPr="009855F0" w:rsidRDefault="009855F0" w:rsidP="009855F0">
      <w:pPr>
        <w:rPr>
          <w:rFonts w:ascii="Times New Roman" w:hAnsi="Times New Roman"/>
          <w:b/>
          <w:sz w:val="24"/>
          <w:szCs w:val="24"/>
        </w:rPr>
      </w:pPr>
      <w:r w:rsidRPr="009855F0">
        <w:rPr>
          <w:rFonts w:ascii="Times New Roman" w:hAnsi="Times New Roman"/>
          <w:b/>
          <w:sz w:val="24"/>
          <w:szCs w:val="24"/>
        </w:rPr>
        <w:t>Из опыта работы гимназии №3 г. Шарьи</w:t>
      </w: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ПОЛОЖЕНИЕ</w:t>
      </w:r>
    </w:p>
    <w:p w:rsidR="00550994" w:rsidRPr="001A1809" w:rsidRDefault="005B4455"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 xml:space="preserve">об организации внеурочной деятельности </w:t>
      </w:r>
      <w:r w:rsidR="00550994" w:rsidRPr="001A1809">
        <w:rPr>
          <w:rFonts w:ascii="Times New Roman" w:hAnsi="Times New Roman"/>
          <w:b/>
          <w:sz w:val="24"/>
          <w:szCs w:val="24"/>
        </w:rPr>
        <w:t xml:space="preserve">учащихся в классах, </w:t>
      </w: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работающих в условиях ФГОС</w:t>
      </w:r>
    </w:p>
    <w:p w:rsidR="00550994" w:rsidRPr="001A1809" w:rsidRDefault="000D5268" w:rsidP="008C6FDD">
      <w:pPr>
        <w:spacing w:after="0" w:line="240" w:lineRule="auto"/>
        <w:ind w:firstLine="709"/>
        <w:jc w:val="center"/>
        <w:rPr>
          <w:rFonts w:ascii="Times New Roman" w:hAnsi="Times New Roman"/>
          <w:b/>
          <w:sz w:val="24"/>
          <w:szCs w:val="24"/>
        </w:rPr>
      </w:pPr>
      <w:r>
        <w:rPr>
          <w:rFonts w:ascii="Times New Roman" w:hAnsi="Times New Roman"/>
          <w:b/>
          <w:sz w:val="24"/>
          <w:szCs w:val="24"/>
        </w:rPr>
        <w:t>МОУ гимназии № 3</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1. Общие  положения </w:t>
      </w:r>
    </w:p>
    <w:p w:rsidR="00550994" w:rsidRPr="001A1809" w:rsidRDefault="000D5268" w:rsidP="008C6FDD">
      <w:pPr>
        <w:spacing w:after="0" w:line="240" w:lineRule="auto"/>
        <w:ind w:firstLine="709"/>
        <w:jc w:val="both"/>
        <w:rPr>
          <w:rFonts w:ascii="Times New Roman" w:hAnsi="Times New Roman"/>
          <w:sz w:val="24"/>
          <w:szCs w:val="24"/>
        </w:rPr>
      </w:pPr>
      <w:r>
        <w:rPr>
          <w:rFonts w:ascii="Times New Roman" w:hAnsi="Times New Roman"/>
          <w:sz w:val="24"/>
          <w:szCs w:val="24"/>
        </w:rPr>
        <w:t xml:space="preserve">1.1. Внеурочная деятельность </w:t>
      </w:r>
      <w:r w:rsidR="00550994" w:rsidRPr="001A1809">
        <w:rPr>
          <w:rFonts w:ascii="Times New Roman" w:hAnsi="Times New Roman"/>
          <w:sz w:val="24"/>
          <w:szCs w:val="24"/>
        </w:rPr>
        <w:t>учащихся – специально организованная  деятельность  учащихся 1-4 классов, представляющая собой неотъемлемую часть образовательного процесса в общеобразовательном учреждении (далее –  внеурочная   деятельность ), отличная от урочной системы обучения.</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1.2. Время, отведенное на  внеурочную   деятельность , не учитывается при определении максимально допустимой недельной нагрузки обучающихся, но учитывается при определении объемов финансирования, направляемых на реализацию основной образовательной программы. </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 Цель и задачи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2.1. Целью  внеурочной   деятельности  является содействие в обеспечении достижения ожидаемых результатов учащихся 1-4 классов в соответствии с основной образовательной программой начального общего образования общеобразовательного учреждения.</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2.2.  Внеурочная   деятельность  направлена на удовлетворение  индивидуальных потребностей учащихся , путем предоставления выбора широкого спектра занятий, направленных на развитие детей.</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2.3.   Часы по внеурочной  деятельности  могут  быть  использованы на ведение учебных курсов, расширяющих содержание учебных предметов, обеспечивающих различные интересы обучающихся.</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3.Направления, формы и виды  организации внеурочной   деятельности </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3.1. Направления и виды  внеурочной   деятельности  определяются общеобразовательным учреждением в соответствии с основной образовательной программой начального общего образования гимназии. Охват всех направлений и видов не является обязательным. Подбор направлений, форм и видов деятельности должен обеспечить достижение планируемых результатов учащихся в соответствии с основной образовательной программой начального общего образования гимназии.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3.2.  Внеурочная   деятельность  может быть организована:</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по направлениям: духовно-нравственное, социальное, общеинтеллектуальное, общекультурное, спортивно-оздоровительное и т.д.;</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по видам: игровая, познавательная, досугово - развлекательная деятельность (досуговое общение), проблемно-ценностное общение; художественное творчество, социальное творчество (социальная преобразующая добровольческая деятельность); техническое творчество, трудовая (производственная) деятельность, спортивно-оздоровительная деятельность; туристско-краеведческая деятельность;</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формах: экскурсии, кружки, секции, олимпиады, конкурсы, соревнования, поисковые исследования через  организацию  деятельности обучающегося во взаимодействии со сверстниками, педагогами, родителями.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3.3. Наполняемость групп составляет не более 15 человек. (по возможности ОУ)Группы формируются на основе заявлений родителей (законных представителей) обучающихся.</w:t>
      </w:r>
    </w:p>
    <w:p w:rsidR="00550994" w:rsidRPr="001A1809" w:rsidRDefault="00360B5B" w:rsidP="008C6FDD">
      <w:pPr>
        <w:spacing w:after="0" w:line="240" w:lineRule="auto"/>
        <w:ind w:firstLine="709"/>
        <w:rPr>
          <w:rFonts w:ascii="Times New Roman" w:hAnsi="Times New Roman"/>
          <w:sz w:val="24"/>
          <w:szCs w:val="24"/>
        </w:rPr>
      </w:pPr>
      <w:r>
        <w:rPr>
          <w:rFonts w:ascii="Times New Roman" w:hAnsi="Times New Roman"/>
          <w:sz w:val="24"/>
          <w:szCs w:val="24"/>
        </w:rPr>
        <w:t xml:space="preserve">4.  Программы внеурочной </w:t>
      </w:r>
      <w:r w:rsidR="00550994" w:rsidRPr="001A1809">
        <w:rPr>
          <w:rFonts w:ascii="Times New Roman" w:hAnsi="Times New Roman"/>
          <w:sz w:val="24"/>
          <w:szCs w:val="24"/>
        </w:rPr>
        <w:t>деятельности :</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4.1. Образовательные программы  внеурочной   деятельности  разрабатываются и утверждаются  НМС гимназии. Возможно использование  утверждённых авторских программ.</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4.2. Образовательные программы  внеурочной   деятельности  могут быть различных типов:</w:t>
      </w:r>
    </w:p>
    <w:p w:rsidR="00550994" w:rsidRPr="001A1809" w:rsidRDefault="00550994" w:rsidP="00213975">
      <w:pPr>
        <w:numPr>
          <w:ilvl w:val="0"/>
          <w:numId w:val="102"/>
        </w:numPr>
        <w:spacing w:after="0" w:line="240" w:lineRule="auto"/>
        <w:jc w:val="both"/>
        <w:rPr>
          <w:rFonts w:ascii="Times New Roman" w:hAnsi="Times New Roman"/>
          <w:sz w:val="24"/>
          <w:szCs w:val="24"/>
        </w:rPr>
      </w:pPr>
      <w:r w:rsidRPr="001A1809">
        <w:rPr>
          <w:rFonts w:ascii="Times New Roman" w:hAnsi="Times New Roman"/>
          <w:sz w:val="24"/>
          <w:szCs w:val="24"/>
        </w:rPr>
        <w:t>комплексные;</w:t>
      </w:r>
    </w:p>
    <w:p w:rsidR="00550994" w:rsidRPr="001A1809" w:rsidRDefault="00550994" w:rsidP="00213975">
      <w:pPr>
        <w:numPr>
          <w:ilvl w:val="0"/>
          <w:numId w:val="102"/>
        </w:numPr>
        <w:spacing w:after="0" w:line="240" w:lineRule="auto"/>
        <w:jc w:val="both"/>
        <w:rPr>
          <w:rFonts w:ascii="Times New Roman" w:hAnsi="Times New Roman"/>
          <w:sz w:val="24"/>
          <w:szCs w:val="24"/>
        </w:rPr>
      </w:pPr>
      <w:r w:rsidRPr="001A1809">
        <w:rPr>
          <w:rFonts w:ascii="Times New Roman" w:hAnsi="Times New Roman"/>
          <w:sz w:val="24"/>
          <w:szCs w:val="24"/>
        </w:rPr>
        <w:t>тематические;</w:t>
      </w:r>
    </w:p>
    <w:p w:rsidR="00550994" w:rsidRPr="001A1809" w:rsidRDefault="00550994" w:rsidP="00213975">
      <w:pPr>
        <w:numPr>
          <w:ilvl w:val="0"/>
          <w:numId w:val="102"/>
        </w:numPr>
        <w:spacing w:after="0" w:line="240" w:lineRule="auto"/>
        <w:jc w:val="both"/>
        <w:rPr>
          <w:rFonts w:ascii="Times New Roman" w:hAnsi="Times New Roman"/>
          <w:sz w:val="24"/>
          <w:szCs w:val="24"/>
        </w:rPr>
      </w:pPr>
      <w:r w:rsidRPr="001A1809">
        <w:rPr>
          <w:rFonts w:ascii="Times New Roman" w:hAnsi="Times New Roman"/>
          <w:sz w:val="24"/>
          <w:szCs w:val="24"/>
        </w:rPr>
        <w:t>ориентированные на достижение результатов;</w:t>
      </w:r>
    </w:p>
    <w:p w:rsidR="00550994" w:rsidRPr="001A1809" w:rsidRDefault="00550994" w:rsidP="00213975">
      <w:pPr>
        <w:numPr>
          <w:ilvl w:val="0"/>
          <w:numId w:val="102"/>
        </w:numPr>
        <w:spacing w:after="0" w:line="240" w:lineRule="auto"/>
        <w:jc w:val="both"/>
        <w:rPr>
          <w:rFonts w:ascii="Times New Roman" w:hAnsi="Times New Roman"/>
          <w:sz w:val="24"/>
          <w:szCs w:val="24"/>
        </w:rPr>
      </w:pPr>
      <w:r w:rsidRPr="001A1809">
        <w:rPr>
          <w:rFonts w:ascii="Times New Roman" w:hAnsi="Times New Roman"/>
          <w:sz w:val="24"/>
          <w:szCs w:val="24"/>
        </w:rPr>
        <w:t>по конкретным видам  внеурочной   деятельности ;</w:t>
      </w:r>
    </w:p>
    <w:p w:rsidR="00550994" w:rsidRPr="001A1809" w:rsidRDefault="00550994" w:rsidP="00213975">
      <w:pPr>
        <w:numPr>
          <w:ilvl w:val="0"/>
          <w:numId w:val="102"/>
        </w:numPr>
        <w:spacing w:after="0" w:line="240" w:lineRule="auto"/>
        <w:jc w:val="both"/>
        <w:rPr>
          <w:rFonts w:ascii="Times New Roman" w:hAnsi="Times New Roman"/>
          <w:sz w:val="24"/>
          <w:szCs w:val="24"/>
        </w:rPr>
      </w:pPr>
      <w:r w:rsidRPr="001A1809">
        <w:rPr>
          <w:rFonts w:ascii="Times New Roman" w:hAnsi="Times New Roman"/>
          <w:sz w:val="24"/>
          <w:szCs w:val="24"/>
        </w:rPr>
        <w:t>индивидуальные.</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4.3.  Образовательная программа  внеурочной   деятельности  включает:</w:t>
      </w:r>
    </w:p>
    <w:p w:rsidR="00550994" w:rsidRPr="001A1809" w:rsidRDefault="00550994" w:rsidP="00213975">
      <w:pPr>
        <w:numPr>
          <w:ilvl w:val="0"/>
          <w:numId w:val="101"/>
        </w:numPr>
        <w:spacing w:after="0" w:line="240" w:lineRule="auto"/>
        <w:jc w:val="both"/>
        <w:rPr>
          <w:rFonts w:ascii="Times New Roman" w:hAnsi="Times New Roman"/>
          <w:sz w:val="24"/>
          <w:szCs w:val="24"/>
        </w:rPr>
      </w:pPr>
      <w:r w:rsidRPr="001A1809">
        <w:rPr>
          <w:rFonts w:ascii="Times New Roman" w:hAnsi="Times New Roman"/>
          <w:sz w:val="24"/>
          <w:szCs w:val="24"/>
        </w:rPr>
        <w:t>пояснительную записку;</w:t>
      </w:r>
    </w:p>
    <w:p w:rsidR="00550994" w:rsidRPr="001A1809" w:rsidRDefault="00550994" w:rsidP="00213975">
      <w:pPr>
        <w:numPr>
          <w:ilvl w:val="0"/>
          <w:numId w:val="101"/>
        </w:numPr>
        <w:spacing w:after="0" w:line="240" w:lineRule="auto"/>
        <w:jc w:val="both"/>
        <w:rPr>
          <w:rFonts w:ascii="Times New Roman" w:hAnsi="Times New Roman"/>
          <w:sz w:val="24"/>
          <w:szCs w:val="24"/>
        </w:rPr>
      </w:pPr>
      <w:r w:rsidRPr="001A1809">
        <w:rPr>
          <w:rFonts w:ascii="Times New Roman" w:hAnsi="Times New Roman"/>
          <w:sz w:val="24"/>
          <w:szCs w:val="24"/>
        </w:rPr>
        <w:t>учебно – тематическое планирование (по годам обучения);</w:t>
      </w:r>
    </w:p>
    <w:p w:rsidR="00550994" w:rsidRPr="001A1809" w:rsidRDefault="00550994" w:rsidP="00213975">
      <w:pPr>
        <w:numPr>
          <w:ilvl w:val="0"/>
          <w:numId w:val="101"/>
        </w:numPr>
        <w:spacing w:after="0" w:line="240" w:lineRule="auto"/>
        <w:jc w:val="both"/>
        <w:rPr>
          <w:rFonts w:ascii="Times New Roman" w:hAnsi="Times New Roman"/>
          <w:sz w:val="24"/>
          <w:szCs w:val="24"/>
        </w:rPr>
      </w:pPr>
      <w:r w:rsidRPr="001A1809">
        <w:rPr>
          <w:rFonts w:ascii="Times New Roman" w:hAnsi="Times New Roman"/>
          <w:sz w:val="24"/>
          <w:szCs w:val="24"/>
        </w:rPr>
        <w:t>показатели эффективности достижения планируемых результатов деятельности;</w:t>
      </w:r>
    </w:p>
    <w:p w:rsidR="00550994" w:rsidRPr="001A1809" w:rsidRDefault="00550994" w:rsidP="00213975">
      <w:pPr>
        <w:numPr>
          <w:ilvl w:val="0"/>
          <w:numId w:val="101"/>
        </w:numPr>
        <w:spacing w:after="0" w:line="240" w:lineRule="auto"/>
        <w:jc w:val="both"/>
        <w:rPr>
          <w:rFonts w:ascii="Times New Roman" w:hAnsi="Times New Roman"/>
          <w:sz w:val="24"/>
          <w:szCs w:val="24"/>
        </w:rPr>
      </w:pPr>
      <w:r w:rsidRPr="001A1809">
        <w:rPr>
          <w:rFonts w:ascii="Times New Roman" w:hAnsi="Times New Roman"/>
          <w:sz w:val="24"/>
          <w:szCs w:val="24"/>
        </w:rPr>
        <w:t>планируемые результаты деятельности;</w:t>
      </w:r>
    </w:p>
    <w:p w:rsidR="00550994" w:rsidRPr="001A1809" w:rsidRDefault="00550994" w:rsidP="00213975">
      <w:pPr>
        <w:numPr>
          <w:ilvl w:val="0"/>
          <w:numId w:val="101"/>
        </w:numPr>
        <w:spacing w:after="0" w:line="240" w:lineRule="auto"/>
        <w:jc w:val="both"/>
        <w:rPr>
          <w:rFonts w:ascii="Times New Roman" w:hAnsi="Times New Roman"/>
          <w:sz w:val="24"/>
          <w:szCs w:val="24"/>
        </w:rPr>
      </w:pPr>
      <w:r w:rsidRPr="001A1809">
        <w:rPr>
          <w:rFonts w:ascii="Times New Roman" w:hAnsi="Times New Roman"/>
          <w:sz w:val="24"/>
          <w:szCs w:val="24"/>
        </w:rPr>
        <w:t>список литературы.</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4.4. Чередование учебной и  внеурочной   деятельности по сменам  в пределах годового учебного графика определяет администрация гимназии.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4.5.  Внеурочная деятельность может быть организована на базе учреждений дополнительного образования детей (учреждений культуры и спорта), загородных лагерей, баз отдыха, с которыми гимназия заключает договор сотрудничества</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4.6. Занятия  внеурочной   деятельности  могут проводиться учителями начальных классов  гимназии, педагогами учреждений дополнительного образования( по договору). </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4.7. Учащиеся, их родители (законные представители) участвуют в выборе направлений и форм  внеурочной   деятельности  для обучающегося. </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4.8. Учащиеся  при организации дополнительной внеурочной деятельности находятся под наблюдением воспитателя группы продлённого дня</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4.9. Учет занятости учащихся  внеурочной   деятельностью  осуществляется воспитателем ГПД в Журнале учета. Журнал учета должен содержать следующую информацию: дата проведения занятия, класс, ФИО учащихся, содержание и форма проведения занятия, ФИО учителя (педагога). Содержание занятий в Журнале учета должно соответствовать содержанию программы  внеурочной   деятельности . </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4.10. Медицинское обслуживание учащихся во время внеурочной деятельности обеспечивается медицинскими работниками в соответствии с инструкцией о работе мед.персонала гимназии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5. Финансирование  внеурочной   деятельности.</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5.1.Финансирование ча</w:t>
      </w:r>
      <w:r w:rsidR="005B4455" w:rsidRPr="001A1809">
        <w:rPr>
          <w:rFonts w:ascii="Times New Roman" w:hAnsi="Times New Roman"/>
          <w:sz w:val="24"/>
          <w:szCs w:val="24"/>
        </w:rPr>
        <w:t>сов, отводимых на  внеурочную деятельность</w:t>
      </w:r>
      <w:r w:rsidRPr="001A1809">
        <w:rPr>
          <w:rFonts w:ascii="Times New Roman" w:hAnsi="Times New Roman"/>
          <w:sz w:val="24"/>
          <w:szCs w:val="24"/>
        </w:rPr>
        <w:t>, организуемую в гимназии, осуществляется в пределах средств су</w:t>
      </w:r>
      <w:r w:rsidR="005B4455" w:rsidRPr="001A1809">
        <w:rPr>
          <w:rFonts w:ascii="Times New Roman" w:hAnsi="Times New Roman"/>
          <w:sz w:val="24"/>
          <w:szCs w:val="24"/>
        </w:rPr>
        <w:t xml:space="preserve">бвенции бюджету муниципалитета </w:t>
      </w:r>
      <w:r w:rsidRPr="001A1809">
        <w:rPr>
          <w:rFonts w:ascii="Times New Roman" w:hAnsi="Times New Roman"/>
          <w:sz w:val="24"/>
          <w:szCs w:val="24"/>
        </w:rPr>
        <w:t>на обеспечение государственных гарантий прав граждан на получение общедоступного и бесплатного дошкольного, общего и дополнительного образования в общеобразовательных учреждениях.</w:t>
      </w:r>
    </w:p>
    <w:p w:rsidR="00550994" w:rsidRPr="001A1809" w:rsidRDefault="00550994"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5.2. Возможно привлечение добровольных родительских пожертвований на развитие материально-технической базы объединений внеурочной деятельности и  проведение экскурсионно-досуговых  мероприятий</w:t>
      </w:r>
    </w:p>
    <w:p w:rsidR="00550994" w:rsidRPr="001A1809" w:rsidRDefault="00550994" w:rsidP="008C6FDD">
      <w:pPr>
        <w:pStyle w:val="Default"/>
        <w:ind w:firstLine="709"/>
        <w:jc w:val="both"/>
      </w:pPr>
    </w:p>
    <w:p w:rsidR="00550994" w:rsidRPr="001A1809" w:rsidRDefault="00550994" w:rsidP="008C6FDD">
      <w:pPr>
        <w:pStyle w:val="Default"/>
        <w:ind w:firstLine="709"/>
        <w:jc w:val="both"/>
        <w:sectPr w:rsidR="00550994" w:rsidRPr="001A1809" w:rsidSect="00550994">
          <w:headerReference w:type="even" r:id="rId11"/>
          <w:headerReference w:type="default" r:id="rId12"/>
          <w:footerReference w:type="even" r:id="rId13"/>
          <w:footerReference w:type="default" r:id="rId14"/>
          <w:pgSz w:w="11906" w:h="16838"/>
          <w:pgMar w:top="1134" w:right="851" w:bottom="1134" w:left="1134" w:header="709" w:footer="709" w:gutter="0"/>
          <w:cols w:space="708"/>
          <w:titlePg/>
          <w:docGrid w:linePitch="360"/>
        </w:sectPr>
      </w:pPr>
    </w:p>
    <w:p w:rsidR="00550994" w:rsidRPr="001A1809" w:rsidRDefault="00550994" w:rsidP="0044206D">
      <w:pPr>
        <w:pStyle w:val="a8"/>
        <w:spacing w:after="0" w:line="240" w:lineRule="auto"/>
        <w:rPr>
          <w:rFonts w:ascii="Times New Roman" w:hAnsi="Times New Roman"/>
          <w:b/>
          <w:sz w:val="24"/>
          <w:szCs w:val="24"/>
        </w:rPr>
      </w:pPr>
    </w:p>
    <w:p w:rsidR="00550994" w:rsidRPr="001A1809" w:rsidRDefault="00550994" w:rsidP="008C6FDD">
      <w:pPr>
        <w:spacing w:after="0" w:line="240" w:lineRule="auto"/>
        <w:ind w:firstLine="709"/>
        <w:rPr>
          <w:rFonts w:ascii="Times New Roman" w:hAnsi="Times New Roman"/>
          <w:sz w:val="24"/>
          <w:szCs w:val="24"/>
        </w:rPr>
      </w:pP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Индивидуальная карта занятости обучающегося</w:t>
      </w: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____________________________________</w:t>
      </w:r>
    </w:p>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(Фамилия Имя Отчество)</w:t>
      </w: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во внеурочной деятельности</w:t>
      </w:r>
    </w:p>
    <w:p w:rsidR="00550994" w:rsidRPr="001A1809" w:rsidRDefault="00550994" w:rsidP="008C6FDD">
      <w:pPr>
        <w:spacing w:after="0" w:line="240" w:lineRule="auto"/>
        <w:ind w:firstLine="709"/>
        <w:rPr>
          <w:rFonts w:ascii="Times New Roman" w:hAnsi="Times New Roman"/>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73"/>
        <w:gridCol w:w="3339"/>
        <w:gridCol w:w="5208"/>
        <w:gridCol w:w="2366"/>
      </w:tblGrid>
      <w:tr w:rsidR="00550994" w:rsidRPr="001A1809" w:rsidTr="005B4455">
        <w:trPr>
          <w:jc w:val="center"/>
        </w:trPr>
        <w:tc>
          <w:tcPr>
            <w:tcW w:w="1310" w:type="pct"/>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Направление внеурочной деятельности</w:t>
            </w:r>
          </w:p>
        </w:tc>
        <w:tc>
          <w:tcPr>
            <w:tcW w:w="1129" w:type="pct"/>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Форма организации внеурочной деятельности</w:t>
            </w:r>
          </w:p>
        </w:tc>
        <w:tc>
          <w:tcPr>
            <w:tcW w:w="1761" w:type="pct"/>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Организатор внеурочной деятельности (должность, учреждение)</w:t>
            </w:r>
          </w:p>
        </w:tc>
        <w:tc>
          <w:tcPr>
            <w:tcW w:w="800" w:type="pct"/>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Объем недельной нагрузки (в час.)</w:t>
            </w:r>
          </w:p>
        </w:tc>
      </w:tr>
      <w:tr w:rsidR="00550994" w:rsidRPr="001A1809" w:rsidTr="005B4455">
        <w:trPr>
          <w:jc w:val="center"/>
        </w:trPr>
        <w:tc>
          <w:tcPr>
            <w:tcW w:w="1310"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спортивно-оздоровительное</w:t>
            </w:r>
          </w:p>
        </w:tc>
        <w:tc>
          <w:tcPr>
            <w:tcW w:w="1129" w:type="pct"/>
          </w:tcPr>
          <w:p w:rsidR="00550994" w:rsidRPr="001A1809" w:rsidRDefault="00550994" w:rsidP="008C6FDD">
            <w:pPr>
              <w:spacing w:after="0" w:line="240" w:lineRule="auto"/>
              <w:ind w:firstLine="709"/>
              <w:rPr>
                <w:rFonts w:ascii="Times New Roman" w:hAnsi="Times New Roman"/>
                <w:sz w:val="24"/>
                <w:szCs w:val="24"/>
              </w:rPr>
            </w:pPr>
          </w:p>
        </w:tc>
        <w:tc>
          <w:tcPr>
            <w:tcW w:w="1761" w:type="pct"/>
          </w:tcPr>
          <w:p w:rsidR="00550994" w:rsidRPr="001A1809" w:rsidRDefault="00550994" w:rsidP="008C6FDD">
            <w:pPr>
              <w:spacing w:after="0" w:line="240" w:lineRule="auto"/>
              <w:ind w:firstLine="709"/>
              <w:rPr>
                <w:rFonts w:ascii="Times New Roman" w:hAnsi="Times New Roman"/>
                <w:sz w:val="24"/>
                <w:szCs w:val="24"/>
              </w:rPr>
            </w:pPr>
          </w:p>
        </w:tc>
        <w:tc>
          <w:tcPr>
            <w:tcW w:w="800" w:type="pct"/>
            <w:vAlign w:val="center"/>
          </w:tcPr>
          <w:p w:rsidR="00550994" w:rsidRPr="001A1809" w:rsidRDefault="00550994" w:rsidP="008C6FDD">
            <w:pPr>
              <w:spacing w:after="0" w:line="240" w:lineRule="auto"/>
              <w:ind w:firstLine="709"/>
              <w:jc w:val="center"/>
              <w:rPr>
                <w:rFonts w:ascii="Times New Roman" w:hAnsi="Times New Roman"/>
                <w:sz w:val="24"/>
                <w:szCs w:val="24"/>
              </w:rPr>
            </w:pPr>
          </w:p>
        </w:tc>
      </w:tr>
      <w:tr w:rsidR="00550994" w:rsidRPr="001A1809" w:rsidTr="005B4455">
        <w:trPr>
          <w:jc w:val="center"/>
        </w:trPr>
        <w:tc>
          <w:tcPr>
            <w:tcW w:w="1310"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духовно-нравственное</w:t>
            </w:r>
          </w:p>
        </w:tc>
        <w:tc>
          <w:tcPr>
            <w:tcW w:w="1129" w:type="pct"/>
          </w:tcPr>
          <w:p w:rsidR="00550994" w:rsidRPr="001A1809" w:rsidRDefault="00550994" w:rsidP="008C6FDD">
            <w:pPr>
              <w:spacing w:after="0" w:line="240" w:lineRule="auto"/>
              <w:ind w:firstLine="709"/>
              <w:rPr>
                <w:rFonts w:ascii="Times New Roman" w:hAnsi="Times New Roman"/>
                <w:sz w:val="24"/>
                <w:szCs w:val="24"/>
              </w:rPr>
            </w:pPr>
          </w:p>
        </w:tc>
        <w:tc>
          <w:tcPr>
            <w:tcW w:w="1761" w:type="pct"/>
          </w:tcPr>
          <w:p w:rsidR="00550994" w:rsidRPr="001A1809" w:rsidRDefault="00550994" w:rsidP="008C6FDD">
            <w:pPr>
              <w:spacing w:after="0" w:line="240" w:lineRule="auto"/>
              <w:ind w:firstLine="709"/>
              <w:rPr>
                <w:rFonts w:ascii="Times New Roman" w:hAnsi="Times New Roman"/>
                <w:sz w:val="24"/>
                <w:szCs w:val="24"/>
              </w:rPr>
            </w:pPr>
          </w:p>
        </w:tc>
        <w:tc>
          <w:tcPr>
            <w:tcW w:w="800" w:type="pct"/>
            <w:vAlign w:val="center"/>
          </w:tcPr>
          <w:p w:rsidR="00550994" w:rsidRPr="001A1809" w:rsidRDefault="00550994" w:rsidP="008C6FDD">
            <w:pPr>
              <w:spacing w:after="0" w:line="240" w:lineRule="auto"/>
              <w:ind w:firstLine="709"/>
              <w:jc w:val="center"/>
              <w:rPr>
                <w:rFonts w:ascii="Times New Roman" w:hAnsi="Times New Roman"/>
                <w:sz w:val="24"/>
                <w:szCs w:val="24"/>
              </w:rPr>
            </w:pPr>
          </w:p>
        </w:tc>
      </w:tr>
      <w:tr w:rsidR="00550994" w:rsidRPr="001A1809" w:rsidTr="005B4455">
        <w:trPr>
          <w:jc w:val="center"/>
        </w:trPr>
        <w:tc>
          <w:tcPr>
            <w:tcW w:w="1310"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общеинтеллектуальное</w:t>
            </w:r>
          </w:p>
        </w:tc>
        <w:tc>
          <w:tcPr>
            <w:tcW w:w="1129" w:type="pct"/>
          </w:tcPr>
          <w:p w:rsidR="00550994" w:rsidRPr="001A1809" w:rsidRDefault="00550994" w:rsidP="008C6FDD">
            <w:pPr>
              <w:spacing w:after="0" w:line="240" w:lineRule="auto"/>
              <w:ind w:firstLine="709"/>
              <w:rPr>
                <w:rFonts w:ascii="Times New Roman" w:hAnsi="Times New Roman"/>
                <w:sz w:val="24"/>
                <w:szCs w:val="24"/>
              </w:rPr>
            </w:pPr>
          </w:p>
        </w:tc>
        <w:tc>
          <w:tcPr>
            <w:tcW w:w="1761" w:type="pct"/>
          </w:tcPr>
          <w:p w:rsidR="00550994" w:rsidRPr="001A1809" w:rsidRDefault="00550994" w:rsidP="008C6FDD">
            <w:pPr>
              <w:spacing w:after="0" w:line="240" w:lineRule="auto"/>
              <w:ind w:firstLine="709"/>
              <w:rPr>
                <w:rFonts w:ascii="Times New Roman" w:hAnsi="Times New Roman"/>
                <w:sz w:val="24"/>
                <w:szCs w:val="24"/>
              </w:rPr>
            </w:pPr>
          </w:p>
        </w:tc>
        <w:tc>
          <w:tcPr>
            <w:tcW w:w="800" w:type="pct"/>
            <w:vAlign w:val="center"/>
          </w:tcPr>
          <w:p w:rsidR="00550994" w:rsidRPr="001A1809" w:rsidRDefault="00550994" w:rsidP="008C6FDD">
            <w:pPr>
              <w:spacing w:after="0" w:line="240" w:lineRule="auto"/>
              <w:ind w:firstLine="709"/>
              <w:jc w:val="center"/>
              <w:rPr>
                <w:rFonts w:ascii="Times New Roman" w:hAnsi="Times New Roman"/>
                <w:sz w:val="24"/>
                <w:szCs w:val="24"/>
              </w:rPr>
            </w:pPr>
          </w:p>
        </w:tc>
      </w:tr>
      <w:tr w:rsidR="00550994" w:rsidRPr="001A1809" w:rsidTr="005B4455">
        <w:trPr>
          <w:jc w:val="center"/>
        </w:trPr>
        <w:tc>
          <w:tcPr>
            <w:tcW w:w="1310"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общекультурное</w:t>
            </w:r>
          </w:p>
        </w:tc>
        <w:tc>
          <w:tcPr>
            <w:tcW w:w="1129" w:type="pct"/>
          </w:tcPr>
          <w:p w:rsidR="00550994" w:rsidRPr="001A1809" w:rsidRDefault="00550994" w:rsidP="008C6FDD">
            <w:pPr>
              <w:spacing w:after="0" w:line="240" w:lineRule="auto"/>
              <w:ind w:firstLine="709"/>
              <w:rPr>
                <w:rFonts w:ascii="Times New Roman" w:hAnsi="Times New Roman"/>
                <w:sz w:val="24"/>
                <w:szCs w:val="24"/>
              </w:rPr>
            </w:pPr>
          </w:p>
        </w:tc>
        <w:tc>
          <w:tcPr>
            <w:tcW w:w="1761" w:type="pct"/>
          </w:tcPr>
          <w:p w:rsidR="00550994" w:rsidRPr="001A1809" w:rsidRDefault="00550994" w:rsidP="008C6FDD">
            <w:pPr>
              <w:spacing w:after="0" w:line="240" w:lineRule="auto"/>
              <w:ind w:firstLine="709"/>
              <w:rPr>
                <w:rFonts w:ascii="Times New Roman" w:hAnsi="Times New Roman"/>
                <w:sz w:val="24"/>
                <w:szCs w:val="24"/>
              </w:rPr>
            </w:pPr>
          </w:p>
        </w:tc>
        <w:tc>
          <w:tcPr>
            <w:tcW w:w="800" w:type="pct"/>
            <w:vAlign w:val="center"/>
          </w:tcPr>
          <w:p w:rsidR="00550994" w:rsidRPr="001A1809" w:rsidRDefault="00550994" w:rsidP="008C6FDD">
            <w:pPr>
              <w:spacing w:after="0" w:line="240" w:lineRule="auto"/>
              <w:ind w:firstLine="709"/>
              <w:jc w:val="center"/>
              <w:rPr>
                <w:rFonts w:ascii="Times New Roman" w:hAnsi="Times New Roman"/>
                <w:sz w:val="24"/>
                <w:szCs w:val="24"/>
              </w:rPr>
            </w:pPr>
          </w:p>
        </w:tc>
      </w:tr>
      <w:tr w:rsidR="00550994" w:rsidRPr="001A1809" w:rsidTr="005B4455">
        <w:trPr>
          <w:jc w:val="center"/>
        </w:trPr>
        <w:tc>
          <w:tcPr>
            <w:tcW w:w="1310"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социальное</w:t>
            </w:r>
          </w:p>
        </w:tc>
        <w:tc>
          <w:tcPr>
            <w:tcW w:w="1129" w:type="pct"/>
          </w:tcPr>
          <w:p w:rsidR="00550994" w:rsidRPr="001A1809" w:rsidRDefault="00550994" w:rsidP="008C6FDD">
            <w:pPr>
              <w:spacing w:after="0" w:line="240" w:lineRule="auto"/>
              <w:ind w:firstLine="709"/>
              <w:rPr>
                <w:rFonts w:ascii="Times New Roman" w:hAnsi="Times New Roman"/>
                <w:sz w:val="24"/>
                <w:szCs w:val="24"/>
              </w:rPr>
            </w:pPr>
          </w:p>
        </w:tc>
        <w:tc>
          <w:tcPr>
            <w:tcW w:w="1761" w:type="pct"/>
          </w:tcPr>
          <w:p w:rsidR="00550994" w:rsidRPr="001A1809" w:rsidRDefault="00550994" w:rsidP="008C6FDD">
            <w:pPr>
              <w:spacing w:after="0" w:line="240" w:lineRule="auto"/>
              <w:ind w:firstLine="709"/>
              <w:rPr>
                <w:rFonts w:ascii="Times New Roman" w:hAnsi="Times New Roman"/>
                <w:sz w:val="24"/>
                <w:szCs w:val="24"/>
              </w:rPr>
            </w:pPr>
          </w:p>
        </w:tc>
        <w:tc>
          <w:tcPr>
            <w:tcW w:w="800" w:type="pct"/>
            <w:vAlign w:val="center"/>
          </w:tcPr>
          <w:p w:rsidR="00550994" w:rsidRPr="001A1809" w:rsidRDefault="00550994" w:rsidP="008C6FDD">
            <w:pPr>
              <w:spacing w:after="0" w:line="240" w:lineRule="auto"/>
              <w:ind w:firstLine="709"/>
              <w:jc w:val="center"/>
              <w:rPr>
                <w:rFonts w:ascii="Times New Roman" w:hAnsi="Times New Roman"/>
                <w:sz w:val="24"/>
                <w:szCs w:val="24"/>
              </w:rPr>
            </w:pPr>
          </w:p>
        </w:tc>
      </w:tr>
      <w:tr w:rsidR="00550994" w:rsidRPr="001A1809" w:rsidTr="005B4455">
        <w:trPr>
          <w:jc w:val="center"/>
        </w:trPr>
        <w:tc>
          <w:tcPr>
            <w:tcW w:w="4200" w:type="pct"/>
            <w:gridSpan w:val="3"/>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Итого (общая недельная нагрузка):</w:t>
            </w:r>
          </w:p>
        </w:tc>
        <w:tc>
          <w:tcPr>
            <w:tcW w:w="800" w:type="pct"/>
            <w:vAlign w:val="center"/>
          </w:tcPr>
          <w:p w:rsidR="00550994" w:rsidRPr="001A1809" w:rsidRDefault="00550994" w:rsidP="008C6FDD">
            <w:pPr>
              <w:spacing w:after="0" w:line="240" w:lineRule="auto"/>
              <w:ind w:firstLine="709"/>
              <w:jc w:val="center"/>
              <w:rPr>
                <w:rFonts w:ascii="Times New Roman" w:hAnsi="Times New Roman"/>
                <w:sz w:val="24"/>
                <w:szCs w:val="24"/>
              </w:rPr>
            </w:pPr>
          </w:p>
        </w:tc>
      </w:tr>
    </w:tbl>
    <w:p w:rsidR="00550994" w:rsidRPr="001A1809" w:rsidRDefault="00550994" w:rsidP="008C6FDD">
      <w:pPr>
        <w:spacing w:after="0" w:line="240" w:lineRule="auto"/>
        <w:ind w:firstLine="709"/>
        <w:rPr>
          <w:rFonts w:ascii="Times New Roman" w:hAnsi="Times New Roman"/>
          <w:sz w:val="24"/>
          <w:szCs w:val="24"/>
        </w:rPr>
      </w:pP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Общая карта занятости обучающихся ___ класса</w:t>
      </w: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во внеурочной деятельности</w:t>
      </w:r>
    </w:p>
    <w:p w:rsidR="00550994" w:rsidRPr="001A1809" w:rsidRDefault="00550994" w:rsidP="008C6FDD">
      <w:pPr>
        <w:spacing w:after="0" w:line="240" w:lineRule="auto"/>
        <w:ind w:firstLine="709"/>
        <w:rPr>
          <w:rFonts w:ascii="Times New Roman" w:hAnsi="Times New Roman"/>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04"/>
        <w:gridCol w:w="733"/>
        <w:gridCol w:w="727"/>
        <w:gridCol w:w="627"/>
        <w:gridCol w:w="825"/>
        <w:gridCol w:w="801"/>
        <w:gridCol w:w="586"/>
        <w:gridCol w:w="1050"/>
        <w:gridCol w:w="819"/>
        <w:gridCol w:w="937"/>
        <w:gridCol w:w="831"/>
        <w:gridCol w:w="831"/>
        <w:gridCol w:w="9"/>
        <w:gridCol w:w="568"/>
        <w:gridCol w:w="840"/>
        <w:gridCol w:w="825"/>
        <w:gridCol w:w="6"/>
        <w:gridCol w:w="568"/>
        <w:gridCol w:w="1399"/>
      </w:tblGrid>
      <w:tr w:rsidR="00550994" w:rsidRPr="001A1809" w:rsidTr="005B4455">
        <w:trPr>
          <w:jc w:val="center"/>
        </w:trPr>
        <w:tc>
          <w:tcPr>
            <w:tcW w:w="610" w:type="pct"/>
            <w:vMerge w:val="restart"/>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Ф.И.О. обучающегося</w:t>
            </w:r>
          </w:p>
        </w:tc>
        <w:tc>
          <w:tcPr>
            <w:tcW w:w="3915" w:type="pct"/>
            <w:gridSpan w:val="17"/>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Формы организации внеурочной деятельности (по направлениям)</w:t>
            </w:r>
          </w:p>
        </w:tc>
        <w:tc>
          <w:tcPr>
            <w:tcW w:w="475" w:type="pct"/>
            <w:vMerge w:val="restart"/>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Общий объем недельной нагрузки (в час.)</w:t>
            </w:r>
          </w:p>
        </w:tc>
      </w:tr>
      <w:tr w:rsidR="00550994" w:rsidRPr="001A1809" w:rsidTr="005B4455">
        <w:trPr>
          <w:jc w:val="center"/>
        </w:trPr>
        <w:tc>
          <w:tcPr>
            <w:tcW w:w="610" w:type="pct"/>
            <w:vMerge/>
          </w:tcPr>
          <w:p w:rsidR="00550994" w:rsidRPr="001A1809" w:rsidRDefault="00550994" w:rsidP="008C6FDD">
            <w:pPr>
              <w:spacing w:after="0" w:line="240" w:lineRule="auto"/>
              <w:ind w:firstLine="709"/>
              <w:rPr>
                <w:rFonts w:ascii="Times New Roman" w:hAnsi="Times New Roman"/>
                <w:sz w:val="24"/>
                <w:szCs w:val="24"/>
              </w:rPr>
            </w:pPr>
          </w:p>
        </w:tc>
        <w:tc>
          <w:tcPr>
            <w:tcW w:w="705" w:type="pct"/>
            <w:gridSpan w:val="3"/>
            <w:vAlign w:val="center"/>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спортивно-оздоровительное</w:t>
            </w:r>
          </w:p>
        </w:tc>
        <w:tc>
          <w:tcPr>
            <w:tcW w:w="748" w:type="pct"/>
            <w:gridSpan w:val="3"/>
            <w:vAlign w:val="center"/>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духовно-нравственное</w:t>
            </w:r>
          </w:p>
        </w:tc>
        <w:tc>
          <w:tcPr>
            <w:tcW w:w="949" w:type="pct"/>
            <w:gridSpan w:val="3"/>
            <w:vAlign w:val="center"/>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общеинтеллектуальное</w:t>
            </w:r>
          </w:p>
        </w:tc>
        <w:tc>
          <w:tcPr>
            <w:tcW w:w="756" w:type="pct"/>
            <w:gridSpan w:val="4"/>
            <w:vAlign w:val="center"/>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общекультурное</w:t>
            </w:r>
          </w:p>
        </w:tc>
        <w:tc>
          <w:tcPr>
            <w:tcW w:w="757" w:type="pct"/>
            <w:gridSpan w:val="4"/>
            <w:vAlign w:val="center"/>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социальное</w:t>
            </w:r>
          </w:p>
        </w:tc>
        <w:tc>
          <w:tcPr>
            <w:tcW w:w="475" w:type="pct"/>
            <w:vMerge/>
          </w:tcPr>
          <w:p w:rsidR="00550994" w:rsidRPr="001A1809" w:rsidRDefault="00550994" w:rsidP="008C6FDD">
            <w:pPr>
              <w:spacing w:after="0" w:line="240" w:lineRule="auto"/>
              <w:ind w:firstLine="709"/>
              <w:rPr>
                <w:rFonts w:ascii="Times New Roman" w:hAnsi="Times New Roman"/>
                <w:sz w:val="24"/>
                <w:szCs w:val="24"/>
              </w:rPr>
            </w:pPr>
          </w:p>
        </w:tc>
      </w:tr>
      <w:tr w:rsidR="00550994" w:rsidRPr="001A1809" w:rsidTr="005B4455">
        <w:trPr>
          <w:cantSplit/>
          <w:trHeight w:val="1134"/>
          <w:jc w:val="center"/>
        </w:trPr>
        <w:tc>
          <w:tcPr>
            <w:tcW w:w="610" w:type="pct"/>
            <w:vMerge/>
          </w:tcPr>
          <w:p w:rsidR="00550994" w:rsidRPr="001A1809" w:rsidRDefault="00550994" w:rsidP="008C6FDD">
            <w:pPr>
              <w:spacing w:after="0" w:line="240" w:lineRule="auto"/>
              <w:ind w:firstLine="709"/>
              <w:rPr>
                <w:rFonts w:ascii="Times New Roman" w:hAnsi="Times New Roman"/>
                <w:sz w:val="24"/>
                <w:szCs w:val="24"/>
              </w:rPr>
            </w:pPr>
          </w:p>
        </w:tc>
        <w:tc>
          <w:tcPr>
            <w:tcW w:w="248" w:type="pct"/>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(в час.)</w:t>
            </w:r>
          </w:p>
        </w:tc>
        <w:tc>
          <w:tcPr>
            <w:tcW w:w="246" w:type="pct"/>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(в час.)</w:t>
            </w:r>
          </w:p>
        </w:tc>
        <w:tc>
          <w:tcPr>
            <w:tcW w:w="212" w:type="pct"/>
            <w:textDirection w:val="btLr"/>
          </w:tcPr>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279" w:type="pct"/>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(в час.)</w:t>
            </w:r>
          </w:p>
        </w:tc>
        <w:tc>
          <w:tcPr>
            <w:tcW w:w="271" w:type="pct"/>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(в час.)</w:t>
            </w:r>
          </w:p>
        </w:tc>
        <w:tc>
          <w:tcPr>
            <w:tcW w:w="198" w:type="pct"/>
            <w:textDirection w:val="btLr"/>
          </w:tcPr>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355" w:type="pct"/>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(в час.)</w:t>
            </w:r>
          </w:p>
        </w:tc>
        <w:tc>
          <w:tcPr>
            <w:tcW w:w="277" w:type="pct"/>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(в час.)</w:t>
            </w:r>
          </w:p>
        </w:tc>
        <w:tc>
          <w:tcPr>
            <w:tcW w:w="317" w:type="pct"/>
            <w:textDirection w:val="btLr"/>
          </w:tcPr>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281" w:type="pct"/>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(в час.)</w:t>
            </w:r>
          </w:p>
        </w:tc>
        <w:tc>
          <w:tcPr>
            <w:tcW w:w="284" w:type="pct"/>
            <w:gridSpan w:val="2"/>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(в час.)</w:t>
            </w:r>
          </w:p>
        </w:tc>
        <w:tc>
          <w:tcPr>
            <w:tcW w:w="192" w:type="pct"/>
            <w:textDirection w:val="btLr"/>
          </w:tcPr>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284" w:type="pct"/>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(в час.)</w:t>
            </w:r>
          </w:p>
        </w:tc>
        <w:tc>
          <w:tcPr>
            <w:tcW w:w="281" w:type="pct"/>
            <w:gridSpan w:val="2"/>
            <w:textDirection w:val="btL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(в час.)</w:t>
            </w:r>
          </w:p>
        </w:tc>
        <w:tc>
          <w:tcPr>
            <w:tcW w:w="192" w:type="pct"/>
            <w:textDirection w:val="btLr"/>
          </w:tcPr>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475" w:type="pct"/>
            <w:vMerge/>
          </w:tcPr>
          <w:p w:rsidR="00550994" w:rsidRPr="001A1809" w:rsidRDefault="00550994" w:rsidP="008C6FDD">
            <w:pPr>
              <w:spacing w:after="0" w:line="240" w:lineRule="auto"/>
              <w:ind w:firstLine="709"/>
              <w:rPr>
                <w:rFonts w:ascii="Times New Roman" w:hAnsi="Times New Roman"/>
                <w:sz w:val="24"/>
                <w:szCs w:val="24"/>
              </w:rPr>
            </w:pPr>
          </w:p>
        </w:tc>
      </w:tr>
      <w:tr w:rsidR="00550994" w:rsidRPr="001A1809" w:rsidTr="005B4455">
        <w:trPr>
          <w:jc w:val="center"/>
        </w:trPr>
        <w:tc>
          <w:tcPr>
            <w:tcW w:w="610" w:type="pct"/>
          </w:tcPr>
          <w:p w:rsidR="00550994" w:rsidRPr="001A1809" w:rsidRDefault="00550994" w:rsidP="008C6FDD">
            <w:pPr>
              <w:spacing w:after="0" w:line="240" w:lineRule="auto"/>
              <w:ind w:firstLine="709"/>
              <w:rPr>
                <w:rFonts w:ascii="Times New Roman" w:hAnsi="Times New Roman"/>
                <w:sz w:val="24"/>
                <w:szCs w:val="24"/>
              </w:rPr>
            </w:pPr>
          </w:p>
        </w:tc>
        <w:tc>
          <w:tcPr>
            <w:tcW w:w="248" w:type="pct"/>
          </w:tcPr>
          <w:p w:rsidR="00550994" w:rsidRPr="001A1809" w:rsidRDefault="00550994" w:rsidP="008C6FDD">
            <w:pPr>
              <w:spacing w:after="0" w:line="240" w:lineRule="auto"/>
              <w:ind w:firstLine="709"/>
              <w:rPr>
                <w:rFonts w:ascii="Times New Roman" w:hAnsi="Times New Roman"/>
                <w:sz w:val="24"/>
                <w:szCs w:val="24"/>
              </w:rPr>
            </w:pPr>
          </w:p>
        </w:tc>
        <w:tc>
          <w:tcPr>
            <w:tcW w:w="246" w:type="pct"/>
          </w:tcPr>
          <w:p w:rsidR="00550994" w:rsidRPr="001A1809" w:rsidRDefault="00550994" w:rsidP="008C6FDD">
            <w:pPr>
              <w:spacing w:after="0" w:line="240" w:lineRule="auto"/>
              <w:ind w:firstLine="709"/>
              <w:rPr>
                <w:rFonts w:ascii="Times New Roman" w:hAnsi="Times New Roman"/>
                <w:sz w:val="24"/>
                <w:szCs w:val="24"/>
              </w:rPr>
            </w:pPr>
          </w:p>
        </w:tc>
        <w:tc>
          <w:tcPr>
            <w:tcW w:w="212" w:type="pct"/>
          </w:tcPr>
          <w:p w:rsidR="00550994" w:rsidRPr="001A1809" w:rsidRDefault="00550994" w:rsidP="008C6FDD">
            <w:pPr>
              <w:spacing w:after="0" w:line="240" w:lineRule="auto"/>
              <w:ind w:firstLine="709"/>
              <w:rPr>
                <w:rFonts w:ascii="Times New Roman" w:hAnsi="Times New Roman"/>
                <w:sz w:val="24"/>
                <w:szCs w:val="24"/>
              </w:rPr>
            </w:pPr>
          </w:p>
        </w:tc>
        <w:tc>
          <w:tcPr>
            <w:tcW w:w="279" w:type="pct"/>
          </w:tcPr>
          <w:p w:rsidR="00550994" w:rsidRPr="001A1809" w:rsidRDefault="00550994" w:rsidP="008C6FDD">
            <w:pPr>
              <w:spacing w:after="0" w:line="240" w:lineRule="auto"/>
              <w:ind w:firstLine="709"/>
              <w:rPr>
                <w:rFonts w:ascii="Times New Roman" w:hAnsi="Times New Roman"/>
                <w:sz w:val="24"/>
                <w:szCs w:val="24"/>
              </w:rPr>
            </w:pPr>
          </w:p>
        </w:tc>
        <w:tc>
          <w:tcPr>
            <w:tcW w:w="271" w:type="pct"/>
          </w:tcPr>
          <w:p w:rsidR="00550994" w:rsidRPr="001A1809" w:rsidRDefault="00550994" w:rsidP="008C6FDD">
            <w:pPr>
              <w:spacing w:after="0" w:line="240" w:lineRule="auto"/>
              <w:ind w:firstLine="709"/>
              <w:rPr>
                <w:rFonts w:ascii="Times New Roman" w:hAnsi="Times New Roman"/>
                <w:sz w:val="24"/>
                <w:szCs w:val="24"/>
              </w:rPr>
            </w:pPr>
          </w:p>
        </w:tc>
        <w:tc>
          <w:tcPr>
            <w:tcW w:w="198" w:type="pct"/>
          </w:tcPr>
          <w:p w:rsidR="00550994" w:rsidRPr="001A1809" w:rsidRDefault="00550994" w:rsidP="008C6FDD">
            <w:pPr>
              <w:spacing w:after="0" w:line="240" w:lineRule="auto"/>
              <w:ind w:firstLine="709"/>
              <w:rPr>
                <w:rFonts w:ascii="Times New Roman" w:hAnsi="Times New Roman"/>
                <w:sz w:val="24"/>
                <w:szCs w:val="24"/>
              </w:rPr>
            </w:pPr>
          </w:p>
        </w:tc>
        <w:tc>
          <w:tcPr>
            <w:tcW w:w="355" w:type="pct"/>
          </w:tcPr>
          <w:p w:rsidR="00550994" w:rsidRPr="001A1809" w:rsidRDefault="00550994" w:rsidP="008C6FDD">
            <w:pPr>
              <w:spacing w:after="0" w:line="240" w:lineRule="auto"/>
              <w:ind w:firstLine="709"/>
              <w:rPr>
                <w:rFonts w:ascii="Times New Roman" w:hAnsi="Times New Roman"/>
                <w:sz w:val="24"/>
                <w:szCs w:val="24"/>
              </w:rPr>
            </w:pPr>
          </w:p>
        </w:tc>
        <w:tc>
          <w:tcPr>
            <w:tcW w:w="277" w:type="pct"/>
          </w:tcPr>
          <w:p w:rsidR="00550994" w:rsidRPr="001A1809" w:rsidRDefault="00550994" w:rsidP="008C6FDD">
            <w:pPr>
              <w:spacing w:after="0" w:line="240" w:lineRule="auto"/>
              <w:ind w:firstLine="709"/>
              <w:rPr>
                <w:rFonts w:ascii="Times New Roman" w:hAnsi="Times New Roman"/>
                <w:sz w:val="24"/>
                <w:szCs w:val="24"/>
              </w:rPr>
            </w:pPr>
          </w:p>
        </w:tc>
        <w:tc>
          <w:tcPr>
            <w:tcW w:w="317" w:type="pct"/>
          </w:tcPr>
          <w:p w:rsidR="00550994" w:rsidRPr="001A1809" w:rsidRDefault="00550994" w:rsidP="008C6FDD">
            <w:pPr>
              <w:spacing w:after="0" w:line="240" w:lineRule="auto"/>
              <w:ind w:firstLine="709"/>
              <w:rPr>
                <w:rFonts w:ascii="Times New Roman" w:hAnsi="Times New Roman"/>
                <w:sz w:val="24"/>
                <w:szCs w:val="24"/>
              </w:rPr>
            </w:pPr>
          </w:p>
        </w:tc>
        <w:tc>
          <w:tcPr>
            <w:tcW w:w="281" w:type="pct"/>
          </w:tcPr>
          <w:p w:rsidR="00550994" w:rsidRPr="001A1809" w:rsidRDefault="00550994" w:rsidP="008C6FDD">
            <w:pPr>
              <w:spacing w:after="0" w:line="240" w:lineRule="auto"/>
              <w:ind w:firstLine="709"/>
              <w:rPr>
                <w:rFonts w:ascii="Times New Roman" w:hAnsi="Times New Roman"/>
                <w:sz w:val="24"/>
                <w:szCs w:val="24"/>
              </w:rPr>
            </w:pPr>
          </w:p>
        </w:tc>
        <w:tc>
          <w:tcPr>
            <w:tcW w:w="281" w:type="pct"/>
          </w:tcPr>
          <w:p w:rsidR="00550994" w:rsidRPr="001A1809" w:rsidRDefault="00550994" w:rsidP="008C6FDD">
            <w:pPr>
              <w:spacing w:after="0" w:line="240" w:lineRule="auto"/>
              <w:ind w:firstLine="709"/>
              <w:rPr>
                <w:rFonts w:ascii="Times New Roman" w:hAnsi="Times New Roman"/>
                <w:sz w:val="24"/>
                <w:szCs w:val="24"/>
              </w:rPr>
            </w:pPr>
          </w:p>
        </w:tc>
        <w:tc>
          <w:tcPr>
            <w:tcW w:w="195" w:type="pct"/>
            <w:gridSpan w:val="2"/>
          </w:tcPr>
          <w:p w:rsidR="00550994" w:rsidRPr="001A1809" w:rsidRDefault="00550994" w:rsidP="008C6FDD">
            <w:pPr>
              <w:spacing w:after="0" w:line="240" w:lineRule="auto"/>
              <w:ind w:firstLine="709"/>
              <w:rPr>
                <w:rFonts w:ascii="Times New Roman" w:hAnsi="Times New Roman"/>
                <w:sz w:val="24"/>
                <w:szCs w:val="24"/>
              </w:rPr>
            </w:pPr>
          </w:p>
        </w:tc>
        <w:tc>
          <w:tcPr>
            <w:tcW w:w="284" w:type="pct"/>
          </w:tcPr>
          <w:p w:rsidR="00550994" w:rsidRPr="001A1809" w:rsidRDefault="00550994" w:rsidP="008C6FDD">
            <w:pPr>
              <w:spacing w:after="0" w:line="240" w:lineRule="auto"/>
              <w:ind w:firstLine="709"/>
              <w:rPr>
                <w:rFonts w:ascii="Times New Roman" w:hAnsi="Times New Roman"/>
                <w:sz w:val="24"/>
                <w:szCs w:val="24"/>
              </w:rPr>
            </w:pPr>
          </w:p>
        </w:tc>
        <w:tc>
          <w:tcPr>
            <w:tcW w:w="279" w:type="pct"/>
          </w:tcPr>
          <w:p w:rsidR="00550994" w:rsidRPr="001A1809" w:rsidRDefault="00550994" w:rsidP="008C6FDD">
            <w:pPr>
              <w:spacing w:after="0" w:line="240" w:lineRule="auto"/>
              <w:ind w:firstLine="709"/>
              <w:rPr>
                <w:rFonts w:ascii="Times New Roman" w:hAnsi="Times New Roman"/>
                <w:sz w:val="24"/>
                <w:szCs w:val="24"/>
              </w:rPr>
            </w:pPr>
          </w:p>
        </w:tc>
        <w:tc>
          <w:tcPr>
            <w:tcW w:w="194" w:type="pct"/>
            <w:gridSpan w:val="2"/>
          </w:tcPr>
          <w:p w:rsidR="00550994" w:rsidRPr="001A1809" w:rsidRDefault="00550994" w:rsidP="008C6FDD">
            <w:pPr>
              <w:spacing w:after="0" w:line="240" w:lineRule="auto"/>
              <w:ind w:firstLine="709"/>
              <w:rPr>
                <w:rFonts w:ascii="Times New Roman" w:hAnsi="Times New Roman"/>
                <w:sz w:val="24"/>
                <w:szCs w:val="24"/>
              </w:rPr>
            </w:pPr>
          </w:p>
        </w:tc>
        <w:tc>
          <w:tcPr>
            <w:tcW w:w="475" w:type="pct"/>
          </w:tcPr>
          <w:p w:rsidR="00550994" w:rsidRPr="001A1809" w:rsidRDefault="00550994" w:rsidP="008C6FDD">
            <w:pPr>
              <w:spacing w:after="0" w:line="240" w:lineRule="auto"/>
              <w:ind w:firstLine="709"/>
              <w:rPr>
                <w:rFonts w:ascii="Times New Roman" w:hAnsi="Times New Roman"/>
                <w:sz w:val="24"/>
                <w:szCs w:val="24"/>
              </w:rPr>
            </w:pPr>
          </w:p>
        </w:tc>
      </w:tr>
      <w:tr w:rsidR="00550994" w:rsidRPr="001A1809" w:rsidTr="005B4455">
        <w:trPr>
          <w:jc w:val="center"/>
        </w:trPr>
        <w:tc>
          <w:tcPr>
            <w:tcW w:w="610" w:type="pct"/>
          </w:tcPr>
          <w:p w:rsidR="00550994" w:rsidRPr="001A1809" w:rsidRDefault="00550994" w:rsidP="008C6FDD">
            <w:pPr>
              <w:spacing w:after="0" w:line="240" w:lineRule="auto"/>
              <w:ind w:firstLine="709"/>
              <w:rPr>
                <w:rFonts w:ascii="Times New Roman" w:hAnsi="Times New Roman"/>
                <w:sz w:val="24"/>
                <w:szCs w:val="24"/>
              </w:rPr>
            </w:pPr>
          </w:p>
        </w:tc>
        <w:tc>
          <w:tcPr>
            <w:tcW w:w="248" w:type="pct"/>
          </w:tcPr>
          <w:p w:rsidR="00550994" w:rsidRPr="001A1809" w:rsidRDefault="00550994" w:rsidP="008C6FDD">
            <w:pPr>
              <w:spacing w:after="0" w:line="240" w:lineRule="auto"/>
              <w:ind w:firstLine="709"/>
              <w:rPr>
                <w:rFonts w:ascii="Times New Roman" w:hAnsi="Times New Roman"/>
                <w:sz w:val="24"/>
                <w:szCs w:val="24"/>
              </w:rPr>
            </w:pPr>
          </w:p>
        </w:tc>
        <w:tc>
          <w:tcPr>
            <w:tcW w:w="246" w:type="pct"/>
          </w:tcPr>
          <w:p w:rsidR="00550994" w:rsidRPr="001A1809" w:rsidRDefault="00550994" w:rsidP="008C6FDD">
            <w:pPr>
              <w:spacing w:after="0" w:line="240" w:lineRule="auto"/>
              <w:ind w:firstLine="709"/>
              <w:rPr>
                <w:rFonts w:ascii="Times New Roman" w:hAnsi="Times New Roman"/>
                <w:sz w:val="24"/>
                <w:szCs w:val="24"/>
              </w:rPr>
            </w:pPr>
          </w:p>
        </w:tc>
        <w:tc>
          <w:tcPr>
            <w:tcW w:w="212" w:type="pct"/>
          </w:tcPr>
          <w:p w:rsidR="00550994" w:rsidRPr="001A1809" w:rsidRDefault="00550994" w:rsidP="008C6FDD">
            <w:pPr>
              <w:spacing w:after="0" w:line="240" w:lineRule="auto"/>
              <w:ind w:firstLine="709"/>
              <w:rPr>
                <w:rFonts w:ascii="Times New Roman" w:hAnsi="Times New Roman"/>
                <w:sz w:val="24"/>
                <w:szCs w:val="24"/>
              </w:rPr>
            </w:pPr>
          </w:p>
        </w:tc>
        <w:tc>
          <w:tcPr>
            <w:tcW w:w="279" w:type="pct"/>
          </w:tcPr>
          <w:p w:rsidR="00550994" w:rsidRPr="001A1809" w:rsidRDefault="00550994" w:rsidP="008C6FDD">
            <w:pPr>
              <w:spacing w:after="0" w:line="240" w:lineRule="auto"/>
              <w:ind w:firstLine="709"/>
              <w:rPr>
                <w:rFonts w:ascii="Times New Roman" w:hAnsi="Times New Roman"/>
                <w:sz w:val="24"/>
                <w:szCs w:val="24"/>
              </w:rPr>
            </w:pPr>
          </w:p>
        </w:tc>
        <w:tc>
          <w:tcPr>
            <w:tcW w:w="271" w:type="pct"/>
          </w:tcPr>
          <w:p w:rsidR="00550994" w:rsidRPr="001A1809" w:rsidRDefault="00550994" w:rsidP="008C6FDD">
            <w:pPr>
              <w:spacing w:after="0" w:line="240" w:lineRule="auto"/>
              <w:ind w:firstLine="709"/>
              <w:rPr>
                <w:rFonts w:ascii="Times New Roman" w:hAnsi="Times New Roman"/>
                <w:sz w:val="24"/>
                <w:szCs w:val="24"/>
              </w:rPr>
            </w:pPr>
          </w:p>
        </w:tc>
        <w:tc>
          <w:tcPr>
            <w:tcW w:w="198" w:type="pct"/>
          </w:tcPr>
          <w:p w:rsidR="00550994" w:rsidRPr="001A1809" w:rsidRDefault="00550994" w:rsidP="008C6FDD">
            <w:pPr>
              <w:spacing w:after="0" w:line="240" w:lineRule="auto"/>
              <w:ind w:firstLine="709"/>
              <w:rPr>
                <w:rFonts w:ascii="Times New Roman" w:hAnsi="Times New Roman"/>
                <w:sz w:val="24"/>
                <w:szCs w:val="24"/>
              </w:rPr>
            </w:pPr>
          </w:p>
        </w:tc>
        <w:tc>
          <w:tcPr>
            <w:tcW w:w="355" w:type="pct"/>
          </w:tcPr>
          <w:p w:rsidR="00550994" w:rsidRPr="001A1809" w:rsidRDefault="00550994" w:rsidP="008C6FDD">
            <w:pPr>
              <w:spacing w:after="0" w:line="240" w:lineRule="auto"/>
              <w:ind w:firstLine="709"/>
              <w:rPr>
                <w:rFonts w:ascii="Times New Roman" w:hAnsi="Times New Roman"/>
                <w:sz w:val="24"/>
                <w:szCs w:val="24"/>
              </w:rPr>
            </w:pPr>
          </w:p>
        </w:tc>
        <w:tc>
          <w:tcPr>
            <w:tcW w:w="277" w:type="pct"/>
          </w:tcPr>
          <w:p w:rsidR="00550994" w:rsidRPr="001A1809" w:rsidRDefault="00550994" w:rsidP="008C6FDD">
            <w:pPr>
              <w:spacing w:after="0" w:line="240" w:lineRule="auto"/>
              <w:ind w:firstLine="709"/>
              <w:rPr>
                <w:rFonts w:ascii="Times New Roman" w:hAnsi="Times New Roman"/>
                <w:sz w:val="24"/>
                <w:szCs w:val="24"/>
              </w:rPr>
            </w:pPr>
          </w:p>
        </w:tc>
        <w:tc>
          <w:tcPr>
            <w:tcW w:w="317" w:type="pct"/>
          </w:tcPr>
          <w:p w:rsidR="00550994" w:rsidRPr="001A1809" w:rsidRDefault="00550994" w:rsidP="008C6FDD">
            <w:pPr>
              <w:spacing w:after="0" w:line="240" w:lineRule="auto"/>
              <w:ind w:firstLine="709"/>
              <w:rPr>
                <w:rFonts w:ascii="Times New Roman" w:hAnsi="Times New Roman"/>
                <w:sz w:val="24"/>
                <w:szCs w:val="24"/>
              </w:rPr>
            </w:pPr>
          </w:p>
        </w:tc>
        <w:tc>
          <w:tcPr>
            <w:tcW w:w="281" w:type="pct"/>
          </w:tcPr>
          <w:p w:rsidR="00550994" w:rsidRPr="001A1809" w:rsidRDefault="00550994" w:rsidP="008C6FDD">
            <w:pPr>
              <w:spacing w:after="0" w:line="240" w:lineRule="auto"/>
              <w:ind w:firstLine="709"/>
              <w:rPr>
                <w:rFonts w:ascii="Times New Roman" w:hAnsi="Times New Roman"/>
                <w:sz w:val="24"/>
                <w:szCs w:val="24"/>
              </w:rPr>
            </w:pPr>
          </w:p>
        </w:tc>
        <w:tc>
          <w:tcPr>
            <w:tcW w:w="281" w:type="pct"/>
          </w:tcPr>
          <w:p w:rsidR="00550994" w:rsidRPr="001A1809" w:rsidRDefault="00550994" w:rsidP="008C6FDD">
            <w:pPr>
              <w:spacing w:after="0" w:line="240" w:lineRule="auto"/>
              <w:ind w:firstLine="709"/>
              <w:rPr>
                <w:rFonts w:ascii="Times New Roman" w:hAnsi="Times New Roman"/>
                <w:sz w:val="24"/>
                <w:szCs w:val="24"/>
              </w:rPr>
            </w:pPr>
          </w:p>
        </w:tc>
        <w:tc>
          <w:tcPr>
            <w:tcW w:w="195" w:type="pct"/>
            <w:gridSpan w:val="2"/>
          </w:tcPr>
          <w:p w:rsidR="00550994" w:rsidRPr="001A1809" w:rsidRDefault="00550994" w:rsidP="008C6FDD">
            <w:pPr>
              <w:spacing w:after="0" w:line="240" w:lineRule="auto"/>
              <w:ind w:firstLine="709"/>
              <w:rPr>
                <w:rFonts w:ascii="Times New Roman" w:hAnsi="Times New Roman"/>
                <w:sz w:val="24"/>
                <w:szCs w:val="24"/>
              </w:rPr>
            </w:pPr>
          </w:p>
        </w:tc>
        <w:tc>
          <w:tcPr>
            <w:tcW w:w="284" w:type="pct"/>
          </w:tcPr>
          <w:p w:rsidR="00550994" w:rsidRPr="001A1809" w:rsidRDefault="00550994" w:rsidP="008C6FDD">
            <w:pPr>
              <w:spacing w:after="0" w:line="240" w:lineRule="auto"/>
              <w:ind w:firstLine="709"/>
              <w:rPr>
                <w:rFonts w:ascii="Times New Roman" w:hAnsi="Times New Roman"/>
                <w:sz w:val="24"/>
                <w:szCs w:val="24"/>
              </w:rPr>
            </w:pPr>
          </w:p>
        </w:tc>
        <w:tc>
          <w:tcPr>
            <w:tcW w:w="279" w:type="pct"/>
          </w:tcPr>
          <w:p w:rsidR="00550994" w:rsidRPr="001A1809" w:rsidRDefault="00550994" w:rsidP="008C6FDD">
            <w:pPr>
              <w:spacing w:after="0" w:line="240" w:lineRule="auto"/>
              <w:ind w:firstLine="709"/>
              <w:rPr>
                <w:rFonts w:ascii="Times New Roman" w:hAnsi="Times New Roman"/>
                <w:sz w:val="24"/>
                <w:szCs w:val="24"/>
              </w:rPr>
            </w:pPr>
          </w:p>
        </w:tc>
        <w:tc>
          <w:tcPr>
            <w:tcW w:w="194" w:type="pct"/>
            <w:gridSpan w:val="2"/>
          </w:tcPr>
          <w:p w:rsidR="00550994" w:rsidRPr="001A1809" w:rsidRDefault="00550994" w:rsidP="008C6FDD">
            <w:pPr>
              <w:spacing w:after="0" w:line="240" w:lineRule="auto"/>
              <w:ind w:firstLine="709"/>
              <w:rPr>
                <w:rFonts w:ascii="Times New Roman" w:hAnsi="Times New Roman"/>
                <w:sz w:val="24"/>
                <w:szCs w:val="24"/>
              </w:rPr>
            </w:pPr>
          </w:p>
        </w:tc>
        <w:tc>
          <w:tcPr>
            <w:tcW w:w="475" w:type="pct"/>
          </w:tcPr>
          <w:p w:rsidR="00550994" w:rsidRPr="001A1809" w:rsidRDefault="00550994" w:rsidP="008C6FDD">
            <w:pPr>
              <w:spacing w:after="0" w:line="240" w:lineRule="auto"/>
              <w:ind w:firstLine="709"/>
              <w:rPr>
                <w:rFonts w:ascii="Times New Roman" w:hAnsi="Times New Roman"/>
                <w:sz w:val="24"/>
                <w:szCs w:val="24"/>
              </w:rPr>
            </w:pPr>
          </w:p>
        </w:tc>
      </w:tr>
      <w:tr w:rsidR="00550994" w:rsidRPr="001A1809" w:rsidTr="005B4455">
        <w:trPr>
          <w:jc w:val="center"/>
        </w:trPr>
        <w:tc>
          <w:tcPr>
            <w:tcW w:w="610" w:type="pct"/>
          </w:tcPr>
          <w:p w:rsidR="00550994" w:rsidRPr="001A1809" w:rsidRDefault="00550994" w:rsidP="008C6FDD">
            <w:pPr>
              <w:spacing w:after="0" w:line="240" w:lineRule="auto"/>
              <w:ind w:firstLine="709"/>
              <w:rPr>
                <w:rFonts w:ascii="Times New Roman" w:hAnsi="Times New Roman"/>
                <w:sz w:val="24"/>
                <w:szCs w:val="24"/>
              </w:rPr>
            </w:pPr>
          </w:p>
        </w:tc>
        <w:tc>
          <w:tcPr>
            <w:tcW w:w="248" w:type="pct"/>
          </w:tcPr>
          <w:p w:rsidR="00550994" w:rsidRPr="001A1809" w:rsidRDefault="00550994" w:rsidP="008C6FDD">
            <w:pPr>
              <w:spacing w:after="0" w:line="240" w:lineRule="auto"/>
              <w:ind w:firstLine="709"/>
              <w:rPr>
                <w:rFonts w:ascii="Times New Roman" w:hAnsi="Times New Roman"/>
                <w:sz w:val="24"/>
                <w:szCs w:val="24"/>
              </w:rPr>
            </w:pPr>
          </w:p>
        </w:tc>
        <w:tc>
          <w:tcPr>
            <w:tcW w:w="246" w:type="pct"/>
          </w:tcPr>
          <w:p w:rsidR="00550994" w:rsidRPr="001A1809" w:rsidRDefault="00550994" w:rsidP="008C6FDD">
            <w:pPr>
              <w:spacing w:after="0" w:line="240" w:lineRule="auto"/>
              <w:ind w:firstLine="709"/>
              <w:rPr>
                <w:rFonts w:ascii="Times New Roman" w:hAnsi="Times New Roman"/>
                <w:sz w:val="24"/>
                <w:szCs w:val="24"/>
              </w:rPr>
            </w:pPr>
          </w:p>
        </w:tc>
        <w:tc>
          <w:tcPr>
            <w:tcW w:w="212" w:type="pct"/>
          </w:tcPr>
          <w:p w:rsidR="00550994" w:rsidRPr="001A1809" w:rsidRDefault="00550994" w:rsidP="008C6FDD">
            <w:pPr>
              <w:spacing w:after="0" w:line="240" w:lineRule="auto"/>
              <w:ind w:firstLine="709"/>
              <w:rPr>
                <w:rFonts w:ascii="Times New Roman" w:hAnsi="Times New Roman"/>
                <w:sz w:val="24"/>
                <w:szCs w:val="24"/>
              </w:rPr>
            </w:pPr>
          </w:p>
        </w:tc>
        <w:tc>
          <w:tcPr>
            <w:tcW w:w="279" w:type="pct"/>
          </w:tcPr>
          <w:p w:rsidR="00550994" w:rsidRPr="001A1809" w:rsidRDefault="00550994" w:rsidP="008C6FDD">
            <w:pPr>
              <w:spacing w:after="0" w:line="240" w:lineRule="auto"/>
              <w:ind w:firstLine="709"/>
              <w:rPr>
                <w:rFonts w:ascii="Times New Roman" w:hAnsi="Times New Roman"/>
                <w:sz w:val="24"/>
                <w:szCs w:val="24"/>
              </w:rPr>
            </w:pPr>
          </w:p>
        </w:tc>
        <w:tc>
          <w:tcPr>
            <w:tcW w:w="271" w:type="pct"/>
          </w:tcPr>
          <w:p w:rsidR="00550994" w:rsidRPr="001A1809" w:rsidRDefault="00550994" w:rsidP="008C6FDD">
            <w:pPr>
              <w:spacing w:after="0" w:line="240" w:lineRule="auto"/>
              <w:ind w:firstLine="709"/>
              <w:rPr>
                <w:rFonts w:ascii="Times New Roman" w:hAnsi="Times New Roman"/>
                <w:sz w:val="24"/>
                <w:szCs w:val="24"/>
              </w:rPr>
            </w:pPr>
          </w:p>
        </w:tc>
        <w:tc>
          <w:tcPr>
            <w:tcW w:w="198" w:type="pct"/>
          </w:tcPr>
          <w:p w:rsidR="00550994" w:rsidRPr="001A1809" w:rsidRDefault="00550994" w:rsidP="008C6FDD">
            <w:pPr>
              <w:spacing w:after="0" w:line="240" w:lineRule="auto"/>
              <w:ind w:firstLine="709"/>
              <w:rPr>
                <w:rFonts w:ascii="Times New Roman" w:hAnsi="Times New Roman"/>
                <w:sz w:val="24"/>
                <w:szCs w:val="24"/>
              </w:rPr>
            </w:pPr>
          </w:p>
        </w:tc>
        <w:tc>
          <w:tcPr>
            <w:tcW w:w="355" w:type="pct"/>
          </w:tcPr>
          <w:p w:rsidR="00550994" w:rsidRPr="001A1809" w:rsidRDefault="00550994" w:rsidP="008C6FDD">
            <w:pPr>
              <w:spacing w:after="0" w:line="240" w:lineRule="auto"/>
              <w:ind w:firstLine="709"/>
              <w:rPr>
                <w:rFonts w:ascii="Times New Roman" w:hAnsi="Times New Roman"/>
                <w:sz w:val="24"/>
                <w:szCs w:val="24"/>
              </w:rPr>
            </w:pPr>
          </w:p>
        </w:tc>
        <w:tc>
          <w:tcPr>
            <w:tcW w:w="277" w:type="pct"/>
          </w:tcPr>
          <w:p w:rsidR="00550994" w:rsidRPr="001A1809" w:rsidRDefault="00550994" w:rsidP="008C6FDD">
            <w:pPr>
              <w:spacing w:after="0" w:line="240" w:lineRule="auto"/>
              <w:ind w:firstLine="709"/>
              <w:rPr>
                <w:rFonts w:ascii="Times New Roman" w:hAnsi="Times New Roman"/>
                <w:sz w:val="24"/>
                <w:szCs w:val="24"/>
              </w:rPr>
            </w:pPr>
          </w:p>
        </w:tc>
        <w:tc>
          <w:tcPr>
            <w:tcW w:w="317" w:type="pct"/>
          </w:tcPr>
          <w:p w:rsidR="00550994" w:rsidRPr="001A1809" w:rsidRDefault="00550994" w:rsidP="008C6FDD">
            <w:pPr>
              <w:spacing w:after="0" w:line="240" w:lineRule="auto"/>
              <w:ind w:firstLine="709"/>
              <w:rPr>
                <w:rFonts w:ascii="Times New Roman" w:hAnsi="Times New Roman"/>
                <w:sz w:val="24"/>
                <w:szCs w:val="24"/>
              </w:rPr>
            </w:pPr>
          </w:p>
        </w:tc>
        <w:tc>
          <w:tcPr>
            <w:tcW w:w="281" w:type="pct"/>
          </w:tcPr>
          <w:p w:rsidR="00550994" w:rsidRPr="001A1809" w:rsidRDefault="00550994" w:rsidP="008C6FDD">
            <w:pPr>
              <w:spacing w:after="0" w:line="240" w:lineRule="auto"/>
              <w:ind w:firstLine="709"/>
              <w:rPr>
                <w:rFonts w:ascii="Times New Roman" w:hAnsi="Times New Roman"/>
                <w:sz w:val="24"/>
                <w:szCs w:val="24"/>
              </w:rPr>
            </w:pPr>
          </w:p>
        </w:tc>
        <w:tc>
          <w:tcPr>
            <w:tcW w:w="281" w:type="pct"/>
          </w:tcPr>
          <w:p w:rsidR="00550994" w:rsidRPr="001A1809" w:rsidRDefault="00550994" w:rsidP="008C6FDD">
            <w:pPr>
              <w:spacing w:after="0" w:line="240" w:lineRule="auto"/>
              <w:ind w:firstLine="709"/>
              <w:rPr>
                <w:rFonts w:ascii="Times New Roman" w:hAnsi="Times New Roman"/>
                <w:sz w:val="24"/>
                <w:szCs w:val="24"/>
              </w:rPr>
            </w:pPr>
          </w:p>
        </w:tc>
        <w:tc>
          <w:tcPr>
            <w:tcW w:w="195" w:type="pct"/>
            <w:gridSpan w:val="2"/>
          </w:tcPr>
          <w:p w:rsidR="00550994" w:rsidRPr="001A1809" w:rsidRDefault="00550994" w:rsidP="008C6FDD">
            <w:pPr>
              <w:spacing w:after="0" w:line="240" w:lineRule="auto"/>
              <w:ind w:firstLine="709"/>
              <w:rPr>
                <w:rFonts w:ascii="Times New Roman" w:hAnsi="Times New Roman"/>
                <w:sz w:val="24"/>
                <w:szCs w:val="24"/>
              </w:rPr>
            </w:pPr>
          </w:p>
        </w:tc>
        <w:tc>
          <w:tcPr>
            <w:tcW w:w="284" w:type="pct"/>
          </w:tcPr>
          <w:p w:rsidR="00550994" w:rsidRPr="001A1809" w:rsidRDefault="00550994" w:rsidP="008C6FDD">
            <w:pPr>
              <w:spacing w:after="0" w:line="240" w:lineRule="auto"/>
              <w:ind w:firstLine="709"/>
              <w:rPr>
                <w:rFonts w:ascii="Times New Roman" w:hAnsi="Times New Roman"/>
                <w:sz w:val="24"/>
                <w:szCs w:val="24"/>
              </w:rPr>
            </w:pPr>
          </w:p>
        </w:tc>
        <w:tc>
          <w:tcPr>
            <w:tcW w:w="279" w:type="pct"/>
          </w:tcPr>
          <w:p w:rsidR="00550994" w:rsidRPr="001A1809" w:rsidRDefault="00550994" w:rsidP="008C6FDD">
            <w:pPr>
              <w:spacing w:after="0" w:line="240" w:lineRule="auto"/>
              <w:ind w:firstLine="709"/>
              <w:rPr>
                <w:rFonts w:ascii="Times New Roman" w:hAnsi="Times New Roman"/>
                <w:sz w:val="24"/>
                <w:szCs w:val="24"/>
              </w:rPr>
            </w:pPr>
          </w:p>
        </w:tc>
        <w:tc>
          <w:tcPr>
            <w:tcW w:w="194" w:type="pct"/>
            <w:gridSpan w:val="2"/>
          </w:tcPr>
          <w:p w:rsidR="00550994" w:rsidRPr="001A1809" w:rsidRDefault="00550994" w:rsidP="008C6FDD">
            <w:pPr>
              <w:spacing w:after="0" w:line="240" w:lineRule="auto"/>
              <w:ind w:firstLine="709"/>
              <w:rPr>
                <w:rFonts w:ascii="Times New Roman" w:hAnsi="Times New Roman"/>
                <w:sz w:val="24"/>
                <w:szCs w:val="24"/>
              </w:rPr>
            </w:pPr>
          </w:p>
        </w:tc>
        <w:tc>
          <w:tcPr>
            <w:tcW w:w="475" w:type="pct"/>
          </w:tcPr>
          <w:p w:rsidR="00550994" w:rsidRPr="001A1809" w:rsidRDefault="00550994" w:rsidP="008C6FDD">
            <w:pPr>
              <w:spacing w:after="0" w:line="240" w:lineRule="auto"/>
              <w:ind w:firstLine="709"/>
              <w:rPr>
                <w:rFonts w:ascii="Times New Roman" w:hAnsi="Times New Roman"/>
                <w:sz w:val="24"/>
                <w:szCs w:val="24"/>
              </w:rPr>
            </w:pPr>
          </w:p>
        </w:tc>
      </w:tr>
    </w:tbl>
    <w:p w:rsidR="00550994" w:rsidRPr="001A1809" w:rsidRDefault="00550994" w:rsidP="008C6FDD">
      <w:pPr>
        <w:spacing w:after="0" w:line="240" w:lineRule="auto"/>
        <w:ind w:firstLine="709"/>
        <w:rPr>
          <w:rFonts w:ascii="Times New Roman" w:hAnsi="Times New Roman"/>
          <w:b/>
          <w:sz w:val="24"/>
          <w:szCs w:val="24"/>
        </w:rPr>
      </w:pP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Общая карта форм организации внеурочной деятельности</w:t>
      </w: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____________________________________</w:t>
      </w:r>
    </w:p>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(образовательное учреждение)</w:t>
      </w:r>
    </w:p>
    <w:p w:rsidR="00550994" w:rsidRPr="001A1809" w:rsidRDefault="00550994" w:rsidP="008C6FDD">
      <w:pPr>
        <w:spacing w:after="0" w:line="240" w:lineRule="auto"/>
        <w:ind w:firstLine="709"/>
        <w:rPr>
          <w:rFonts w:ascii="Times New Roman" w:hAnsi="Times New Roman"/>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79"/>
        <w:gridCol w:w="2904"/>
        <w:gridCol w:w="2960"/>
        <w:gridCol w:w="3025"/>
        <w:gridCol w:w="2795"/>
        <w:gridCol w:w="2123"/>
      </w:tblGrid>
      <w:tr w:rsidR="00550994" w:rsidRPr="001A1809" w:rsidTr="005B4455">
        <w:trPr>
          <w:trHeight w:val="543"/>
          <w:jc w:val="center"/>
        </w:trPr>
        <w:tc>
          <w:tcPr>
            <w:tcW w:w="1313" w:type="pct"/>
            <w:gridSpan w:val="2"/>
            <w:vMerge w:val="restart"/>
          </w:tcPr>
          <w:p w:rsidR="00550994" w:rsidRPr="001A1809" w:rsidRDefault="00550994" w:rsidP="008C6FDD">
            <w:pPr>
              <w:spacing w:after="0" w:line="240" w:lineRule="auto"/>
              <w:ind w:firstLine="709"/>
              <w:rPr>
                <w:rFonts w:ascii="Times New Roman" w:hAnsi="Times New Roman"/>
                <w:sz w:val="24"/>
                <w:szCs w:val="24"/>
              </w:rPr>
            </w:pPr>
          </w:p>
        </w:tc>
        <w:tc>
          <w:tcPr>
            <w:tcW w:w="2968" w:type="pct"/>
            <w:gridSpan w:val="3"/>
            <w:vAlign w:val="center"/>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b/>
                <w:sz w:val="24"/>
                <w:szCs w:val="24"/>
              </w:rPr>
              <w:t>Организаторы внеурочной деятельности (должность, учреждение)</w:t>
            </w:r>
          </w:p>
        </w:tc>
        <w:tc>
          <w:tcPr>
            <w:tcW w:w="719"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Общий объем</w:t>
            </w:r>
          </w:p>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 час.)</w:t>
            </w:r>
          </w:p>
        </w:tc>
      </w:tr>
      <w:tr w:rsidR="00550994" w:rsidRPr="001A1809" w:rsidTr="005B4455">
        <w:trPr>
          <w:trHeight w:val="551"/>
          <w:jc w:val="center"/>
        </w:trPr>
        <w:tc>
          <w:tcPr>
            <w:tcW w:w="1313" w:type="pct"/>
            <w:gridSpan w:val="2"/>
            <w:vMerge/>
          </w:tcPr>
          <w:p w:rsidR="00550994" w:rsidRPr="001A1809" w:rsidRDefault="00550994" w:rsidP="008C6FDD">
            <w:pPr>
              <w:spacing w:after="0" w:line="240" w:lineRule="auto"/>
              <w:ind w:firstLine="709"/>
              <w:rPr>
                <w:rFonts w:ascii="Times New Roman" w:hAnsi="Times New Roman"/>
                <w:sz w:val="24"/>
                <w:szCs w:val="24"/>
              </w:rPr>
            </w:pPr>
          </w:p>
        </w:tc>
        <w:tc>
          <w:tcPr>
            <w:tcW w:w="1001" w:type="pct"/>
            <w:vAlign w:val="center"/>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Организатор 1</w:t>
            </w:r>
          </w:p>
        </w:tc>
        <w:tc>
          <w:tcPr>
            <w:tcW w:w="1023" w:type="pct"/>
            <w:vAlign w:val="center"/>
          </w:tcPr>
          <w:p w:rsidR="00550994" w:rsidRPr="001A1809" w:rsidRDefault="00550994"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Организатор 2</w:t>
            </w:r>
          </w:p>
        </w:tc>
        <w:tc>
          <w:tcPr>
            <w:tcW w:w="945"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w:t>
            </w:r>
          </w:p>
        </w:tc>
        <w:tc>
          <w:tcPr>
            <w:tcW w:w="719" w:type="pct"/>
            <w:vAlign w:val="center"/>
          </w:tcPr>
          <w:p w:rsidR="00550994" w:rsidRPr="001A1809" w:rsidRDefault="00550994" w:rsidP="008C6FDD">
            <w:pPr>
              <w:spacing w:after="0" w:line="240" w:lineRule="auto"/>
              <w:ind w:firstLine="709"/>
              <w:jc w:val="center"/>
              <w:rPr>
                <w:rFonts w:ascii="Times New Roman" w:hAnsi="Times New Roman"/>
                <w:sz w:val="24"/>
                <w:szCs w:val="24"/>
              </w:rPr>
            </w:pPr>
          </w:p>
        </w:tc>
      </w:tr>
      <w:tr w:rsidR="00550994" w:rsidRPr="001A1809" w:rsidTr="005B4455">
        <w:trPr>
          <w:jc w:val="center"/>
        </w:trPr>
        <w:tc>
          <w:tcPr>
            <w:tcW w:w="331" w:type="pct"/>
            <w:vMerge w:val="restart"/>
            <w:textDirection w:val="btLr"/>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Направления внеурочной деятельности</w:t>
            </w:r>
          </w:p>
        </w:tc>
        <w:tc>
          <w:tcPr>
            <w:tcW w:w="982" w:type="pct"/>
            <w:vAlign w:val="cente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спортивно-оздоровительное</w:t>
            </w:r>
          </w:p>
        </w:tc>
        <w:tc>
          <w:tcPr>
            <w:tcW w:w="1001"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1023"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945"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w:t>
            </w:r>
          </w:p>
        </w:tc>
        <w:tc>
          <w:tcPr>
            <w:tcW w:w="719"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p>
        </w:tc>
      </w:tr>
      <w:tr w:rsidR="00550994" w:rsidRPr="001A1809" w:rsidTr="005B4455">
        <w:trPr>
          <w:jc w:val="center"/>
        </w:trPr>
        <w:tc>
          <w:tcPr>
            <w:tcW w:w="331" w:type="pct"/>
            <w:vMerge/>
          </w:tcPr>
          <w:p w:rsidR="00550994" w:rsidRPr="001A1809" w:rsidRDefault="00550994" w:rsidP="008C6FDD">
            <w:pPr>
              <w:spacing w:after="0" w:line="240" w:lineRule="auto"/>
              <w:ind w:firstLine="709"/>
              <w:rPr>
                <w:rFonts w:ascii="Times New Roman" w:hAnsi="Times New Roman"/>
                <w:sz w:val="24"/>
                <w:szCs w:val="24"/>
              </w:rPr>
            </w:pPr>
          </w:p>
        </w:tc>
        <w:tc>
          <w:tcPr>
            <w:tcW w:w="982" w:type="pct"/>
            <w:vAlign w:val="cente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духовно-нравственное</w:t>
            </w:r>
          </w:p>
        </w:tc>
        <w:tc>
          <w:tcPr>
            <w:tcW w:w="1001"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1023"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945"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w:t>
            </w:r>
          </w:p>
        </w:tc>
        <w:tc>
          <w:tcPr>
            <w:tcW w:w="719"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p>
        </w:tc>
      </w:tr>
      <w:tr w:rsidR="00550994" w:rsidRPr="001A1809" w:rsidTr="005B4455">
        <w:trPr>
          <w:jc w:val="center"/>
        </w:trPr>
        <w:tc>
          <w:tcPr>
            <w:tcW w:w="331" w:type="pct"/>
            <w:vMerge/>
          </w:tcPr>
          <w:p w:rsidR="00550994" w:rsidRPr="001A1809" w:rsidRDefault="00550994" w:rsidP="008C6FDD">
            <w:pPr>
              <w:spacing w:after="0" w:line="240" w:lineRule="auto"/>
              <w:ind w:firstLine="709"/>
              <w:rPr>
                <w:rFonts w:ascii="Times New Roman" w:hAnsi="Times New Roman"/>
                <w:sz w:val="24"/>
                <w:szCs w:val="24"/>
              </w:rPr>
            </w:pPr>
          </w:p>
        </w:tc>
        <w:tc>
          <w:tcPr>
            <w:tcW w:w="982" w:type="pct"/>
            <w:vAlign w:val="cente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общеинтеллектуальное</w:t>
            </w:r>
          </w:p>
        </w:tc>
        <w:tc>
          <w:tcPr>
            <w:tcW w:w="1001"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1023"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945"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w:t>
            </w:r>
          </w:p>
        </w:tc>
        <w:tc>
          <w:tcPr>
            <w:tcW w:w="719"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p>
        </w:tc>
      </w:tr>
      <w:tr w:rsidR="00550994" w:rsidRPr="001A1809" w:rsidTr="005B4455">
        <w:trPr>
          <w:jc w:val="center"/>
        </w:trPr>
        <w:tc>
          <w:tcPr>
            <w:tcW w:w="331" w:type="pct"/>
            <w:vMerge/>
          </w:tcPr>
          <w:p w:rsidR="00550994" w:rsidRPr="001A1809" w:rsidRDefault="00550994" w:rsidP="008C6FDD">
            <w:pPr>
              <w:spacing w:after="0" w:line="240" w:lineRule="auto"/>
              <w:ind w:firstLine="709"/>
              <w:rPr>
                <w:rFonts w:ascii="Times New Roman" w:hAnsi="Times New Roman"/>
                <w:sz w:val="24"/>
                <w:szCs w:val="24"/>
              </w:rPr>
            </w:pPr>
          </w:p>
        </w:tc>
        <w:tc>
          <w:tcPr>
            <w:tcW w:w="982" w:type="pct"/>
            <w:vAlign w:val="cente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общекультурное</w:t>
            </w:r>
          </w:p>
        </w:tc>
        <w:tc>
          <w:tcPr>
            <w:tcW w:w="1001"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1023"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945"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w:t>
            </w:r>
          </w:p>
        </w:tc>
        <w:tc>
          <w:tcPr>
            <w:tcW w:w="719"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p>
        </w:tc>
      </w:tr>
      <w:tr w:rsidR="00550994" w:rsidRPr="001A1809" w:rsidTr="005B4455">
        <w:trPr>
          <w:jc w:val="center"/>
        </w:trPr>
        <w:tc>
          <w:tcPr>
            <w:tcW w:w="331" w:type="pct"/>
            <w:vMerge/>
          </w:tcPr>
          <w:p w:rsidR="00550994" w:rsidRPr="001A1809" w:rsidRDefault="00550994" w:rsidP="008C6FDD">
            <w:pPr>
              <w:spacing w:after="0" w:line="240" w:lineRule="auto"/>
              <w:ind w:firstLine="709"/>
              <w:rPr>
                <w:rFonts w:ascii="Times New Roman" w:hAnsi="Times New Roman"/>
                <w:sz w:val="24"/>
                <w:szCs w:val="24"/>
              </w:rPr>
            </w:pPr>
          </w:p>
        </w:tc>
        <w:tc>
          <w:tcPr>
            <w:tcW w:w="982" w:type="pct"/>
            <w:vAlign w:val="center"/>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социальное</w:t>
            </w:r>
          </w:p>
        </w:tc>
        <w:tc>
          <w:tcPr>
            <w:tcW w:w="1001"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1023" w:type="pct"/>
          </w:tcPr>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1, объем (в час.),</w:t>
            </w:r>
          </w:p>
          <w:p w:rsidR="00550994" w:rsidRPr="001A1809" w:rsidRDefault="00550994"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форма 2, объем (в час.),</w:t>
            </w:r>
          </w:p>
          <w:p w:rsidR="00550994" w:rsidRPr="001A1809" w:rsidRDefault="00550994"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w:t>
            </w:r>
          </w:p>
        </w:tc>
        <w:tc>
          <w:tcPr>
            <w:tcW w:w="945"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w:t>
            </w:r>
          </w:p>
        </w:tc>
        <w:tc>
          <w:tcPr>
            <w:tcW w:w="719"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p>
        </w:tc>
      </w:tr>
      <w:tr w:rsidR="00550994" w:rsidRPr="001A1809" w:rsidTr="005B4455">
        <w:trPr>
          <w:trHeight w:val="463"/>
          <w:jc w:val="center"/>
        </w:trPr>
        <w:tc>
          <w:tcPr>
            <w:tcW w:w="4281" w:type="pct"/>
            <w:gridSpan w:val="5"/>
            <w:vAlign w:val="center"/>
          </w:tcPr>
          <w:p w:rsidR="00550994" w:rsidRPr="001A1809" w:rsidRDefault="00550994"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Итого (по всем направлениям внеурочной деятельности):</w:t>
            </w:r>
          </w:p>
        </w:tc>
        <w:tc>
          <w:tcPr>
            <w:tcW w:w="719" w:type="pct"/>
            <w:vAlign w:val="center"/>
          </w:tcPr>
          <w:p w:rsidR="00550994" w:rsidRPr="001A1809" w:rsidRDefault="00550994" w:rsidP="008C6FDD">
            <w:pPr>
              <w:spacing w:after="0" w:line="240" w:lineRule="auto"/>
              <w:ind w:firstLine="709"/>
              <w:jc w:val="center"/>
              <w:rPr>
                <w:rFonts w:ascii="Times New Roman" w:hAnsi="Times New Roman"/>
                <w:b/>
                <w:sz w:val="24"/>
                <w:szCs w:val="24"/>
              </w:rPr>
            </w:pPr>
          </w:p>
        </w:tc>
      </w:tr>
    </w:tbl>
    <w:p w:rsidR="00550994" w:rsidRPr="001A1809" w:rsidRDefault="00550994" w:rsidP="008C6FDD">
      <w:pPr>
        <w:spacing w:after="0" w:line="240" w:lineRule="auto"/>
        <w:ind w:firstLine="709"/>
        <w:rPr>
          <w:rFonts w:ascii="Times New Roman" w:hAnsi="Times New Roman"/>
          <w:sz w:val="24"/>
          <w:szCs w:val="24"/>
        </w:rPr>
      </w:pPr>
    </w:p>
    <w:p w:rsidR="00550994" w:rsidRPr="001A1809" w:rsidRDefault="00550994" w:rsidP="008C6FDD">
      <w:pPr>
        <w:spacing w:after="0" w:line="240" w:lineRule="auto"/>
        <w:ind w:firstLine="709"/>
        <w:rPr>
          <w:rFonts w:ascii="Times New Roman" w:hAnsi="Times New Roman"/>
          <w:sz w:val="24"/>
          <w:szCs w:val="24"/>
        </w:rPr>
        <w:sectPr w:rsidR="00550994" w:rsidRPr="001A1809" w:rsidSect="00550994">
          <w:pgSz w:w="16838" w:h="11906" w:orient="landscape"/>
          <w:pgMar w:top="850" w:right="1134" w:bottom="1701" w:left="1134" w:header="708" w:footer="708" w:gutter="0"/>
          <w:cols w:space="708"/>
          <w:docGrid w:linePitch="360"/>
        </w:sectPr>
      </w:pPr>
    </w:p>
    <w:p w:rsidR="00550994" w:rsidRPr="001A1809" w:rsidRDefault="00550994" w:rsidP="008C6FDD">
      <w:pPr>
        <w:pStyle w:val="Default"/>
        <w:ind w:firstLine="709"/>
        <w:jc w:val="center"/>
      </w:pPr>
    </w:p>
    <w:p w:rsidR="00550994" w:rsidRPr="001A1809" w:rsidRDefault="004B4BAD" w:rsidP="008C6FDD">
      <w:pPr>
        <w:pStyle w:val="Default"/>
        <w:ind w:firstLine="709"/>
        <w:jc w:val="both"/>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89.6pt;margin-top:20.1pt;width:609.9pt;height:438.75pt;z-index:251617792">
            <v:imagedata r:id="rId15" o:title="сканирование0026"/>
            <w10:wrap type="square"/>
          </v:shape>
        </w:pict>
      </w:r>
      <w:r w:rsidR="00550994" w:rsidRPr="001A1809">
        <w:br w:type="page"/>
      </w:r>
      <w:r>
        <w:rPr>
          <w:noProof/>
        </w:rPr>
        <w:pict>
          <v:shape id="_x0000_s1029" type="#_x0000_t75" style="position:absolute;left:0;text-align:left;margin-left:-81.75pt;margin-top:7.2pt;width:577.3pt;height:420.05pt;z-index:251618816">
            <v:imagedata r:id="rId16" o:title="сканирование0027"/>
            <w10:wrap type="square"/>
          </v:shape>
        </w:pict>
      </w:r>
    </w:p>
    <w:p w:rsidR="00550994" w:rsidRPr="001A1809" w:rsidRDefault="004B4BAD" w:rsidP="008C6FDD">
      <w:pPr>
        <w:pStyle w:val="Default"/>
        <w:ind w:firstLine="709"/>
        <w:jc w:val="both"/>
      </w:pPr>
      <w:r>
        <w:pict>
          <v:shape id="_x0000_i1026" type="#_x0000_t75" style="width:358.5pt;height:493.5pt">
            <v:imagedata r:id="rId17" o:title="сканирование0028"/>
          </v:shape>
        </w:pict>
      </w:r>
    </w:p>
    <w:p w:rsidR="007434C1" w:rsidRPr="001A1809" w:rsidRDefault="007434C1" w:rsidP="008C6FDD">
      <w:pPr>
        <w:spacing w:after="0" w:line="240" w:lineRule="auto"/>
        <w:ind w:firstLine="709"/>
        <w:rPr>
          <w:rFonts w:ascii="Times New Roman" w:hAnsi="Times New Roman"/>
          <w:sz w:val="24"/>
          <w:szCs w:val="24"/>
        </w:rPr>
      </w:pPr>
    </w:p>
    <w:p w:rsidR="009855F0" w:rsidRDefault="009855F0" w:rsidP="009855F0">
      <w:pPr>
        <w:rPr>
          <w:rFonts w:ascii="Times New Roman" w:hAnsi="Times New Roman"/>
          <w:b/>
          <w:sz w:val="24"/>
          <w:szCs w:val="24"/>
        </w:rPr>
      </w:pPr>
    </w:p>
    <w:p w:rsidR="009855F0" w:rsidRPr="009855F0" w:rsidRDefault="009855F0" w:rsidP="009855F0">
      <w:pPr>
        <w:pStyle w:val="aff0"/>
        <w:jc w:val="both"/>
        <w:rPr>
          <w:rFonts w:ascii="Times New Roman" w:hAnsi="Times New Roman"/>
          <w:b/>
          <w:sz w:val="24"/>
          <w:szCs w:val="24"/>
        </w:rPr>
      </w:pPr>
      <w:r w:rsidRPr="009855F0">
        <w:rPr>
          <w:rFonts w:ascii="Times New Roman" w:hAnsi="Times New Roman"/>
          <w:b/>
          <w:sz w:val="24"/>
          <w:szCs w:val="24"/>
        </w:rPr>
        <w:t>Из опыта работы Андреевской средней общеобразовательной школы Сусанинского муниципального района</w:t>
      </w:r>
    </w:p>
    <w:p w:rsidR="009855F0" w:rsidRPr="009855F0" w:rsidRDefault="009855F0" w:rsidP="009855F0">
      <w:pPr>
        <w:spacing w:after="0"/>
        <w:jc w:val="both"/>
        <w:rPr>
          <w:rFonts w:ascii="Times New Roman" w:hAnsi="Times New Roman"/>
          <w:b/>
          <w:sz w:val="24"/>
          <w:szCs w:val="24"/>
        </w:rPr>
      </w:pPr>
    </w:p>
    <w:p w:rsidR="009855F0" w:rsidRPr="009855F0" w:rsidRDefault="009855F0" w:rsidP="005D5381">
      <w:pPr>
        <w:spacing w:after="0"/>
        <w:jc w:val="center"/>
        <w:rPr>
          <w:rFonts w:ascii="Times New Roman" w:hAnsi="Times New Roman"/>
          <w:b/>
          <w:sz w:val="24"/>
          <w:szCs w:val="24"/>
        </w:rPr>
      </w:pPr>
      <w:r w:rsidRPr="009855F0">
        <w:rPr>
          <w:rFonts w:ascii="Times New Roman" w:hAnsi="Times New Roman"/>
          <w:b/>
          <w:sz w:val="24"/>
          <w:szCs w:val="24"/>
        </w:rPr>
        <w:t>Положение</w:t>
      </w:r>
    </w:p>
    <w:p w:rsidR="009855F0" w:rsidRPr="009855F0" w:rsidRDefault="009855F0" w:rsidP="005D5381">
      <w:pPr>
        <w:spacing w:after="0"/>
        <w:jc w:val="center"/>
        <w:rPr>
          <w:rFonts w:ascii="Times New Roman" w:hAnsi="Times New Roman"/>
          <w:b/>
          <w:sz w:val="24"/>
          <w:szCs w:val="24"/>
        </w:rPr>
      </w:pPr>
      <w:r w:rsidRPr="009855F0">
        <w:rPr>
          <w:rFonts w:ascii="Times New Roman" w:hAnsi="Times New Roman"/>
          <w:b/>
          <w:sz w:val="24"/>
          <w:szCs w:val="24"/>
        </w:rPr>
        <w:t>об организации внеурочной деятельности учащихся начальных классов МОУ</w:t>
      </w:r>
    </w:p>
    <w:p w:rsidR="009855F0" w:rsidRPr="009855F0" w:rsidRDefault="009855F0" w:rsidP="005D5381">
      <w:pPr>
        <w:spacing w:after="0"/>
        <w:jc w:val="center"/>
        <w:rPr>
          <w:rFonts w:ascii="Times New Roman" w:hAnsi="Times New Roman"/>
          <w:b/>
          <w:sz w:val="24"/>
          <w:szCs w:val="24"/>
        </w:rPr>
      </w:pPr>
      <w:r w:rsidRPr="009855F0">
        <w:rPr>
          <w:rFonts w:ascii="Times New Roman" w:hAnsi="Times New Roman"/>
          <w:b/>
          <w:sz w:val="24"/>
          <w:szCs w:val="24"/>
        </w:rPr>
        <w:t>Андреевская средняя общеобразовательная школа</w:t>
      </w:r>
    </w:p>
    <w:p w:rsidR="009855F0" w:rsidRPr="009855F0" w:rsidRDefault="009855F0" w:rsidP="005D5381">
      <w:pPr>
        <w:spacing w:after="0"/>
        <w:jc w:val="center"/>
        <w:rPr>
          <w:rFonts w:ascii="Times New Roman" w:hAnsi="Times New Roman"/>
          <w:b/>
          <w:sz w:val="24"/>
          <w:szCs w:val="24"/>
        </w:rPr>
      </w:pPr>
    </w:p>
    <w:p w:rsidR="009855F0" w:rsidRPr="009855F0" w:rsidRDefault="009855F0" w:rsidP="00213975">
      <w:pPr>
        <w:pStyle w:val="aa"/>
        <w:numPr>
          <w:ilvl w:val="0"/>
          <w:numId w:val="103"/>
        </w:numPr>
        <w:suppressAutoHyphens w:val="0"/>
        <w:spacing w:after="0" w:line="240" w:lineRule="auto"/>
        <w:ind w:left="284" w:hanging="284"/>
        <w:contextualSpacing/>
        <w:jc w:val="both"/>
        <w:rPr>
          <w:rFonts w:ascii="Times New Roman" w:hAnsi="Times New Roman"/>
          <w:b/>
          <w:sz w:val="24"/>
          <w:szCs w:val="24"/>
        </w:rPr>
      </w:pPr>
      <w:r w:rsidRPr="009855F0">
        <w:rPr>
          <w:rFonts w:ascii="Times New Roman" w:hAnsi="Times New Roman"/>
          <w:b/>
          <w:sz w:val="24"/>
          <w:szCs w:val="24"/>
        </w:rPr>
        <w:t>Общие положения</w:t>
      </w:r>
    </w:p>
    <w:p w:rsidR="009855F0" w:rsidRPr="009855F0" w:rsidRDefault="009855F0" w:rsidP="00213975">
      <w:pPr>
        <w:pStyle w:val="a6"/>
        <w:numPr>
          <w:ilvl w:val="1"/>
          <w:numId w:val="103"/>
        </w:numPr>
        <w:spacing w:after="0"/>
        <w:jc w:val="both"/>
        <w:rPr>
          <w:rFonts w:ascii="Times New Roman" w:hAnsi="Times New Roman"/>
        </w:rPr>
      </w:pPr>
      <w:r w:rsidRPr="009855F0">
        <w:rPr>
          <w:rFonts w:ascii="Times New Roman" w:hAnsi="Times New Roman"/>
        </w:rPr>
        <w:t>Настоящее Положение устанавливает регламент организации внеурочной деятельности учащихся начальных классов МОУ Андреевская средняя общеобразовательная школа.</w:t>
      </w:r>
    </w:p>
    <w:p w:rsidR="009855F0" w:rsidRPr="009855F0" w:rsidRDefault="009855F0" w:rsidP="009855F0">
      <w:pPr>
        <w:spacing w:after="0" w:line="240" w:lineRule="auto"/>
        <w:jc w:val="both"/>
        <w:rPr>
          <w:rFonts w:ascii="Times New Roman" w:hAnsi="Times New Roman"/>
          <w:b/>
          <w:sz w:val="24"/>
          <w:szCs w:val="24"/>
        </w:rPr>
      </w:pPr>
      <w:r w:rsidRPr="009855F0">
        <w:rPr>
          <w:rFonts w:ascii="Times New Roman" w:hAnsi="Times New Roman"/>
          <w:b/>
          <w:sz w:val="24"/>
          <w:szCs w:val="24"/>
        </w:rPr>
        <w:t>2.   Основные положения организации внеурочной деятельности учащихся начальных классов .</w:t>
      </w:r>
    </w:p>
    <w:p w:rsidR="009855F0" w:rsidRPr="009855F0" w:rsidRDefault="009855F0" w:rsidP="009855F0">
      <w:pPr>
        <w:pStyle w:val="a6"/>
        <w:spacing w:after="0"/>
        <w:ind w:left="0"/>
        <w:jc w:val="both"/>
        <w:rPr>
          <w:rFonts w:ascii="Times New Roman" w:hAnsi="Times New Roman"/>
        </w:rPr>
      </w:pPr>
      <w:r w:rsidRPr="009855F0">
        <w:rPr>
          <w:rFonts w:ascii="Times New Roman" w:hAnsi="Times New Roman"/>
        </w:rPr>
        <w:t>2.1  Внеурочная деятельность учащихся начальных классов организуется с целью:</w:t>
      </w:r>
    </w:p>
    <w:p w:rsidR="009855F0" w:rsidRPr="009855F0" w:rsidRDefault="009855F0" w:rsidP="009855F0">
      <w:pPr>
        <w:pStyle w:val="a6"/>
        <w:spacing w:after="0"/>
        <w:ind w:left="709"/>
        <w:jc w:val="both"/>
        <w:rPr>
          <w:rFonts w:ascii="Times New Roman" w:hAnsi="Times New Roman"/>
        </w:rPr>
      </w:pPr>
      <w:r w:rsidRPr="009855F0">
        <w:rPr>
          <w:rFonts w:ascii="Times New Roman" w:hAnsi="Times New Roman"/>
        </w:rPr>
        <w:t>а) оказания помощи семье в воспитании детей;</w:t>
      </w:r>
    </w:p>
    <w:p w:rsidR="009855F0" w:rsidRPr="009855F0" w:rsidRDefault="009855F0" w:rsidP="009855F0">
      <w:pPr>
        <w:pStyle w:val="a6"/>
        <w:spacing w:after="0"/>
        <w:ind w:left="709"/>
        <w:jc w:val="both"/>
        <w:rPr>
          <w:rFonts w:ascii="Times New Roman" w:hAnsi="Times New Roman"/>
        </w:rPr>
      </w:pPr>
      <w:r w:rsidRPr="009855F0">
        <w:rPr>
          <w:rFonts w:ascii="Times New Roman" w:hAnsi="Times New Roman"/>
        </w:rPr>
        <w:t>б) содействие физическому развитию детей;</w:t>
      </w:r>
    </w:p>
    <w:p w:rsidR="009855F0" w:rsidRPr="009855F0" w:rsidRDefault="009855F0" w:rsidP="009855F0">
      <w:pPr>
        <w:pStyle w:val="a6"/>
        <w:spacing w:after="0"/>
        <w:ind w:left="709"/>
        <w:jc w:val="both"/>
        <w:rPr>
          <w:rFonts w:ascii="Times New Roman" w:hAnsi="Times New Roman"/>
        </w:rPr>
      </w:pPr>
      <w:r w:rsidRPr="009855F0">
        <w:rPr>
          <w:rFonts w:ascii="Times New Roman" w:hAnsi="Times New Roman"/>
        </w:rPr>
        <w:t>в) создание условий для интересной деятельности детей;</w:t>
      </w:r>
    </w:p>
    <w:p w:rsidR="009855F0" w:rsidRPr="009855F0" w:rsidRDefault="009855F0" w:rsidP="009855F0">
      <w:pPr>
        <w:pStyle w:val="a6"/>
        <w:spacing w:after="0"/>
        <w:ind w:left="709"/>
        <w:jc w:val="both"/>
        <w:rPr>
          <w:rFonts w:ascii="Times New Roman" w:hAnsi="Times New Roman"/>
        </w:rPr>
      </w:pPr>
      <w:r w:rsidRPr="009855F0">
        <w:rPr>
          <w:rFonts w:ascii="Times New Roman" w:hAnsi="Times New Roman"/>
        </w:rPr>
        <w:t>г) обеспечение подготовленности учащихся к занятиям.</w:t>
      </w:r>
    </w:p>
    <w:p w:rsidR="009855F0" w:rsidRPr="009855F0" w:rsidRDefault="009855F0" w:rsidP="009855F0">
      <w:pPr>
        <w:pStyle w:val="a6"/>
        <w:spacing w:after="0"/>
        <w:ind w:left="0"/>
        <w:jc w:val="both"/>
        <w:rPr>
          <w:rFonts w:ascii="Times New Roman" w:hAnsi="Times New Roman"/>
        </w:rPr>
      </w:pPr>
      <w:r w:rsidRPr="009855F0">
        <w:rPr>
          <w:rFonts w:ascii="Times New Roman" w:hAnsi="Times New Roman"/>
        </w:rPr>
        <w:t>Организация внеурочной деятельности не заменяет деятельность учителя как классного руководителя, осуществляется за дополнительную плату, оговоренную в Положении об оплате труда.</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2.2. МОУ Андреевская средняя общеобразовательная школа  предоставляет возможность организации внеурочной деятельности учащихся начальных классов .</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1. Классный руководитель , учитель выражает письменное согласие осуществлять внеурочную деятельность учащихся своего класса согласно программе..</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 xml:space="preserve">2. Организация внеурочной деятельности учащихся начальных классов осуществляется по  приказу директора школы на основании: </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1) письменного заявления классного руководителя; учителей осуществляющих внеурочную деятельность.</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2) письменных заявлений родителей учащихся .</w:t>
      </w:r>
    </w:p>
    <w:p w:rsidR="009855F0" w:rsidRPr="009855F0" w:rsidRDefault="009855F0" w:rsidP="009855F0">
      <w:pPr>
        <w:spacing w:after="0" w:line="240" w:lineRule="auto"/>
        <w:jc w:val="both"/>
        <w:rPr>
          <w:rFonts w:ascii="Times New Roman" w:hAnsi="Times New Roman"/>
          <w:sz w:val="24"/>
          <w:szCs w:val="24"/>
        </w:rPr>
      </w:pPr>
    </w:p>
    <w:p w:rsidR="009855F0" w:rsidRPr="009855F0" w:rsidRDefault="009855F0" w:rsidP="009855F0">
      <w:pPr>
        <w:spacing w:after="0" w:line="240" w:lineRule="auto"/>
        <w:jc w:val="both"/>
        <w:rPr>
          <w:rFonts w:ascii="Times New Roman" w:hAnsi="Times New Roman"/>
          <w:b/>
          <w:sz w:val="24"/>
          <w:szCs w:val="24"/>
        </w:rPr>
      </w:pPr>
      <w:r w:rsidRPr="009855F0">
        <w:rPr>
          <w:rFonts w:ascii="Times New Roman" w:hAnsi="Times New Roman"/>
          <w:b/>
          <w:sz w:val="24"/>
          <w:szCs w:val="24"/>
        </w:rPr>
        <w:t>3. Особенности организации внеурочной деятельности учащихся начальных классов:</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3.1. Длительность ежедневных занятий – 40 мин. Занятия проводятся 5 раз в неделю.</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3.2. Расписание внеурочной деятельности: утверждается директором школы.</w:t>
      </w:r>
    </w:p>
    <w:p w:rsidR="009855F0" w:rsidRPr="009855F0" w:rsidRDefault="009855F0" w:rsidP="009855F0">
      <w:pPr>
        <w:shd w:val="clear" w:color="auto" w:fill="FFFFFF"/>
        <w:tabs>
          <w:tab w:val="left" w:pos="864"/>
        </w:tabs>
        <w:spacing w:after="0" w:line="240" w:lineRule="auto"/>
        <w:jc w:val="both"/>
        <w:rPr>
          <w:rFonts w:ascii="Times New Roman" w:hAnsi="Times New Roman"/>
          <w:color w:val="000000"/>
          <w:spacing w:val="-4"/>
          <w:sz w:val="24"/>
          <w:szCs w:val="24"/>
        </w:rPr>
      </w:pPr>
      <w:r w:rsidRPr="009855F0">
        <w:rPr>
          <w:rFonts w:ascii="Times New Roman" w:hAnsi="Times New Roman"/>
          <w:sz w:val="24"/>
          <w:szCs w:val="24"/>
        </w:rPr>
        <w:t>П</w:t>
      </w:r>
      <w:r w:rsidRPr="009855F0">
        <w:rPr>
          <w:rFonts w:ascii="Times New Roman" w:hAnsi="Times New Roman"/>
          <w:color w:val="000000"/>
          <w:spacing w:val="-2"/>
          <w:sz w:val="24"/>
          <w:szCs w:val="24"/>
        </w:rPr>
        <w:t xml:space="preserve">ри организации внеурочной деятельности учащиеся могут использовать возможности </w:t>
      </w:r>
      <w:r w:rsidRPr="009855F0">
        <w:rPr>
          <w:rFonts w:ascii="Times New Roman" w:hAnsi="Times New Roman"/>
          <w:color w:val="000000"/>
          <w:spacing w:val="-4"/>
          <w:sz w:val="24"/>
          <w:szCs w:val="24"/>
        </w:rPr>
        <w:t xml:space="preserve">школьной библиотеки, кабинета информатики. </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3.3. Деятельность учителей при организации внеурочной деятельности определяется  программой по определённому виду деятельности.</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3.4. Классный руководитель, учитель , работающий в данном классе заводят необходимую документацию:</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1. Журнал по образцу, предоставляемому администрацией.</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2. Программу внеурочной деятельности по определенному направлению.</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3. Папка с заявлениями родителей.</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 xml:space="preserve">3.5. Учащиеся при организации внеурочной деятельности находятся под наблюдением учителей в течение всей работы.  </w:t>
      </w:r>
    </w:p>
    <w:p w:rsidR="009855F0" w:rsidRPr="009855F0" w:rsidRDefault="009855F0" w:rsidP="009855F0">
      <w:pPr>
        <w:widowControl w:val="0"/>
        <w:shd w:val="clear" w:color="auto" w:fill="FFFFFF"/>
        <w:tabs>
          <w:tab w:val="left" w:pos="845"/>
        </w:tabs>
        <w:autoSpaceDE w:val="0"/>
        <w:autoSpaceDN w:val="0"/>
        <w:adjustRightInd w:val="0"/>
        <w:spacing w:after="0" w:line="240" w:lineRule="auto"/>
        <w:ind w:right="461"/>
        <w:jc w:val="both"/>
        <w:rPr>
          <w:rFonts w:ascii="Times New Roman" w:hAnsi="Times New Roman"/>
          <w:color w:val="000000"/>
          <w:spacing w:val="-4"/>
          <w:sz w:val="24"/>
          <w:szCs w:val="24"/>
        </w:rPr>
      </w:pPr>
      <w:r w:rsidRPr="009855F0">
        <w:rPr>
          <w:rFonts w:ascii="Times New Roman" w:hAnsi="Times New Roman"/>
          <w:sz w:val="24"/>
          <w:szCs w:val="24"/>
        </w:rPr>
        <w:t xml:space="preserve">3.6. </w:t>
      </w:r>
      <w:r w:rsidRPr="009855F0">
        <w:rPr>
          <w:rFonts w:ascii="Times New Roman" w:hAnsi="Times New Roman"/>
          <w:color w:val="000000"/>
          <w:spacing w:val="-1"/>
          <w:sz w:val="24"/>
          <w:szCs w:val="24"/>
        </w:rPr>
        <w:t xml:space="preserve">Медицинское обслуживание учащихся во время внеурочной деятельности </w:t>
      </w:r>
      <w:r w:rsidRPr="009855F0">
        <w:rPr>
          <w:rFonts w:ascii="Times New Roman" w:hAnsi="Times New Roman"/>
          <w:color w:val="000000"/>
          <w:spacing w:val="5"/>
          <w:sz w:val="24"/>
          <w:szCs w:val="24"/>
        </w:rPr>
        <w:t>обеспечивается медицинскими работниками ФАПа.</w:t>
      </w:r>
    </w:p>
    <w:p w:rsidR="009855F0" w:rsidRPr="009855F0" w:rsidRDefault="009855F0" w:rsidP="009855F0">
      <w:pPr>
        <w:spacing w:after="0" w:line="240" w:lineRule="auto"/>
        <w:jc w:val="both"/>
        <w:rPr>
          <w:rFonts w:ascii="Times New Roman" w:hAnsi="Times New Roman"/>
          <w:color w:val="000000"/>
          <w:spacing w:val="-4"/>
          <w:sz w:val="24"/>
          <w:szCs w:val="24"/>
        </w:rPr>
      </w:pPr>
    </w:p>
    <w:p w:rsidR="009855F0" w:rsidRPr="009855F0" w:rsidRDefault="009855F0" w:rsidP="009855F0">
      <w:pPr>
        <w:spacing w:after="0" w:line="240" w:lineRule="auto"/>
        <w:ind w:firstLine="540"/>
        <w:jc w:val="both"/>
        <w:rPr>
          <w:rFonts w:ascii="Times New Roman" w:hAnsi="Times New Roman"/>
          <w:b/>
          <w:bCs/>
          <w:sz w:val="24"/>
          <w:szCs w:val="24"/>
        </w:rPr>
      </w:pPr>
      <w:r w:rsidRPr="009855F0">
        <w:rPr>
          <w:rFonts w:ascii="Times New Roman" w:hAnsi="Times New Roman"/>
          <w:b/>
          <w:bCs/>
          <w:sz w:val="24"/>
          <w:szCs w:val="24"/>
        </w:rPr>
        <w:t>4. Управление внеурочной деятельностью.</w:t>
      </w:r>
    </w:p>
    <w:p w:rsidR="009855F0" w:rsidRPr="009855F0" w:rsidRDefault="009855F0" w:rsidP="009855F0">
      <w:pPr>
        <w:pStyle w:val="a6"/>
        <w:spacing w:after="0"/>
        <w:ind w:left="0"/>
        <w:jc w:val="both"/>
        <w:rPr>
          <w:rFonts w:ascii="Times New Roman" w:hAnsi="Times New Roman"/>
        </w:rPr>
      </w:pPr>
      <w:r w:rsidRPr="009855F0">
        <w:rPr>
          <w:rFonts w:ascii="Times New Roman" w:hAnsi="Times New Roman"/>
        </w:rPr>
        <w:t xml:space="preserve"> Общее руководство организацией и проведением внеурочной деятельности учащихся начальных классов осуществляет заместитель директора по УВР в соответствии с должностной инструкцией и приказом директора..</w:t>
      </w:r>
    </w:p>
    <w:p w:rsidR="009855F0" w:rsidRPr="009855F0" w:rsidRDefault="009855F0" w:rsidP="009855F0">
      <w:pPr>
        <w:pStyle w:val="a6"/>
        <w:spacing w:after="0"/>
        <w:ind w:left="0"/>
        <w:jc w:val="both"/>
        <w:rPr>
          <w:rFonts w:ascii="Times New Roman" w:hAnsi="Times New Roman"/>
        </w:rPr>
      </w:pPr>
    </w:p>
    <w:p w:rsidR="009855F0" w:rsidRPr="009855F0" w:rsidRDefault="009855F0" w:rsidP="009855F0">
      <w:pPr>
        <w:spacing w:after="0" w:line="240" w:lineRule="auto"/>
        <w:jc w:val="both"/>
        <w:rPr>
          <w:rFonts w:ascii="Times New Roman" w:hAnsi="Times New Roman"/>
          <w:b/>
          <w:sz w:val="24"/>
          <w:szCs w:val="24"/>
        </w:rPr>
      </w:pPr>
      <w:r w:rsidRPr="009855F0">
        <w:rPr>
          <w:rFonts w:ascii="Times New Roman" w:hAnsi="Times New Roman"/>
          <w:b/>
          <w:sz w:val="24"/>
          <w:szCs w:val="24"/>
        </w:rPr>
        <w:t>5. Права и обязанности.</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Учителя при организации внеурочной деятельности учащихся обязаны:</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1. Выполнять регламент организации образовательной деятельности учащихся начальных классов.</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2. Своевременно по требованию администрации школы предоставлять необходимую документацию.</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Учителя  при организации внеурочной деятельности учащихся несут ответственность за жизнь, здоровье и благополучие вверенных ему учащихся во время внеурочной деятельности.</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3. Родители учащихся имеют право:</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 получать информацию о форме, видах деятельности учащихся, присутствовать на занятиях;</w:t>
      </w:r>
    </w:p>
    <w:p w:rsidR="009855F0" w:rsidRPr="009855F0" w:rsidRDefault="009855F0" w:rsidP="009855F0">
      <w:pPr>
        <w:spacing w:after="0" w:line="240" w:lineRule="auto"/>
        <w:jc w:val="both"/>
        <w:rPr>
          <w:rFonts w:ascii="Times New Roman" w:hAnsi="Times New Roman"/>
          <w:sz w:val="24"/>
          <w:szCs w:val="24"/>
        </w:rPr>
      </w:pPr>
      <w:r w:rsidRPr="009855F0">
        <w:rPr>
          <w:rFonts w:ascii="Times New Roman" w:hAnsi="Times New Roman"/>
          <w:sz w:val="24"/>
          <w:szCs w:val="24"/>
        </w:rPr>
        <w:t>-оказывать помощь педагогическим работникам в воспитании и обучении учащихся, обеспечивать единство педагогических требований к ним.</w:t>
      </w:r>
    </w:p>
    <w:p w:rsidR="009855F0" w:rsidRDefault="009855F0" w:rsidP="009855F0">
      <w:pPr>
        <w:pStyle w:val="aff0"/>
        <w:jc w:val="both"/>
        <w:rPr>
          <w:rFonts w:ascii="Times New Roman" w:hAnsi="Times New Roman"/>
          <w:b/>
          <w:sz w:val="24"/>
          <w:szCs w:val="24"/>
        </w:rPr>
      </w:pPr>
    </w:p>
    <w:p w:rsidR="009855F0" w:rsidRPr="009855F0" w:rsidRDefault="009855F0" w:rsidP="009855F0">
      <w:pPr>
        <w:pStyle w:val="aff0"/>
        <w:jc w:val="both"/>
        <w:rPr>
          <w:rFonts w:ascii="Times New Roman" w:hAnsi="Times New Roman"/>
          <w:b/>
          <w:sz w:val="24"/>
          <w:szCs w:val="24"/>
        </w:rPr>
      </w:pPr>
      <w:r w:rsidRPr="009855F0">
        <w:rPr>
          <w:rFonts w:ascii="Times New Roman" w:hAnsi="Times New Roman"/>
          <w:b/>
          <w:sz w:val="24"/>
          <w:szCs w:val="24"/>
        </w:rPr>
        <w:t xml:space="preserve">Приложение № 1. </w:t>
      </w:r>
    </w:p>
    <w:p w:rsidR="009855F0" w:rsidRPr="009855F0" w:rsidRDefault="009855F0" w:rsidP="009855F0">
      <w:pPr>
        <w:pStyle w:val="aff0"/>
        <w:jc w:val="both"/>
        <w:rPr>
          <w:rFonts w:ascii="Times New Roman" w:hAnsi="Times New Roman"/>
          <w:b/>
          <w:sz w:val="24"/>
          <w:szCs w:val="24"/>
        </w:rPr>
      </w:pPr>
      <w:r w:rsidRPr="009855F0">
        <w:rPr>
          <w:rFonts w:ascii="Times New Roman" w:hAnsi="Times New Roman"/>
          <w:b/>
          <w:sz w:val="24"/>
          <w:szCs w:val="24"/>
        </w:rPr>
        <w:t>Шаблон оформления журнала внеурочной деятельности учащихся начальных классов</w:t>
      </w:r>
    </w:p>
    <w:p w:rsidR="009855F0" w:rsidRPr="009855F0" w:rsidRDefault="009855F0" w:rsidP="009855F0">
      <w:pPr>
        <w:pStyle w:val="aff0"/>
        <w:jc w:val="both"/>
        <w:rPr>
          <w:rFonts w:ascii="Times New Roman" w:hAnsi="Times New Roman"/>
          <w:b/>
          <w:sz w:val="24"/>
          <w:szCs w:val="24"/>
        </w:rPr>
      </w:pPr>
      <w:r w:rsidRPr="009855F0">
        <w:rPr>
          <w:rFonts w:ascii="Times New Roman" w:hAnsi="Times New Roman"/>
          <w:b/>
          <w:sz w:val="24"/>
          <w:szCs w:val="24"/>
        </w:rPr>
        <w:t xml:space="preserve"> МОУ Андреевская средняя общеобразовательная школа.</w:t>
      </w:r>
    </w:p>
    <w:p w:rsidR="009855F0" w:rsidRPr="009855F0" w:rsidRDefault="009855F0" w:rsidP="009855F0">
      <w:pPr>
        <w:pStyle w:val="aff0"/>
        <w:jc w:val="both"/>
        <w:rPr>
          <w:rFonts w:ascii="Times New Roman" w:hAnsi="Times New Roman"/>
          <w:b/>
          <w:sz w:val="24"/>
          <w:szCs w:val="24"/>
        </w:rPr>
      </w:pPr>
    </w:p>
    <w:p w:rsidR="009855F0" w:rsidRPr="009855F0" w:rsidRDefault="009855F0" w:rsidP="009855F0">
      <w:pPr>
        <w:pStyle w:val="aff0"/>
        <w:jc w:val="both"/>
        <w:rPr>
          <w:rFonts w:ascii="Times New Roman" w:hAnsi="Times New Roman"/>
          <w:b/>
          <w:sz w:val="24"/>
          <w:szCs w:val="24"/>
        </w:rPr>
      </w:pPr>
      <w:r w:rsidRPr="009855F0">
        <w:rPr>
          <w:rFonts w:ascii="Times New Roman" w:hAnsi="Times New Roman"/>
          <w:b/>
          <w:sz w:val="24"/>
          <w:szCs w:val="24"/>
        </w:rPr>
        <w:t>Титульный лист:</w:t>
      </w:r>
    </w:p>
    <w:p w:rsidR="009855F0" w:rsidRPr="009855F0" w:rsidRDefault="009855F0" w:rsidP="009855F0">
      <w:pPr>
        <w:pStyle w:val="aff0"/>
        <w:jc w:val="both"/>
        <w:rPr>
          <w:rFonts w:ascii="Times New Roman" w:hAnsi="Times New Roman"/>
          <w:sz w:val="24"/>
          <w:szCs w:val="24"/>
        </w:rPr>
      </w:pPr>
      <w:r w:rsidRPr="009855F0">
        <w:rPr>
          <w:rFonts w:ascii="Times New Roman" w:hAnsi="Times New Roman"/>
          <w:sz w:val="24"/>
          <w:szCs w:val="24"/>
        </w:rPr>
        <w:t xml:space="preserve">Журнал неурочной деятельности учащихся _______ класса </w:t>
      </w:r>
    </w:p>
    <w:p w:rsidR="009855F0" w:rsidRPr="009855F0" w:rsidRDefault="009855F0" w:rsidP="009855F0">
      <w:pPr>
        <w:pStyle w:val="aff0"/>
        <w:jc w:val="both"/>
        <w:rPr>
          <w:rFonts w:ascii="Times New Roman" w:hAnsi="Times New Roman"/>
          <w:sz w:val="24"/>
          <w:szCs w:val="24"/>
        </w:rPr>
      </w:pPr>
      <w:r w:rsidRPr="009855F0">
        <w:rPr>
          <w:rFonts w:ascii="Times New Roman" w:hAnsi="Times New Roman"/>
          <w:sz w:val="24"/>
          <w:szCs w:val="24"/>
        </w:rPr>
        <w:t>МОУ Андреевская средняя общеобразовательная школа.</w:t>
      </w:r>
    </w:p>
    <w:p w:rsidR="009855F0" w:rsidRPr="009855F0" w:rsidRDefault="009855F0" w:rsidP="009855F0">
      <w:pPr>
        <w:pStyle w:val="aff0"/>
        <w:jc w:val="both"/>
        <w:rPr>
          <w:rFonts w:ascii="Times New Roman" w:hAnsi="Times New Roman"/>
          <w:sz w:val="24"/>
          <w:szCs w:val="24"/>
        </w:rPr>
      </w:pPr>
      <w:r w:rsidRPr="009855F0">
        <w:rPr>
          <w:rFonts w:ascii="Times New Roman" w:hAnsi="Times New Roman"/>
          <w:sz w:val="24"/>
          <w:szCs w:val="24"/>
        </w:rPr>
        <w:t>Учитель ______________________</w:t>
      </w:r>
    </w:p>
    <w:p w:rsidR="009855F0" w:rsidRPr="009855F0" w:rsidRDefault="009855F0" w:rsidP="009855F0">
      <w:pPr>
        <w:pStyle w:val="aff0"/>
        <w:jc w:val="both"/>
        <w:rPr>
          <w:rFonts w:ascii="Times New Roman" w:hAnsi="Times New Roman"/>
          <w:sz w:val="24"/>
          <w:szCs w:val="24"/>
        </w:rPr>
      </w:pPr>
    </w:p>
    <w:p w:rsidR="009855F0" w:rsidRPr="009855F0" w:rsidRDefault="009855F0" w:rsidP="009855F0">
      <w:pPr>
        <w:pStyle w:val="aff0"/>
        <w:jc w:val="both"/>
        <w:rPr>
          <w:rFonts w:ascii="Times New Roman" w:hAnsi="Times New Roman"/>
          <w:sz w:val="24"/>
          <w:szCs w:val="24"/>
        </w:rPr>
      </w:pPr>
      <w:r w:rsidRPr="009855F0">
        <w:rPr>
          <w:rFonts w:ascii="Times New Roman" w:hAnsi="Times New Roman"/>
          <w:b/>
          <w:sz w:val="24"/>
          <w:szCs w:val="24"/>
        </w:rPr>
        <w:t>Оформление страниц</w:t>
      </w:r>
      <w:r w:rsidRPr="009855F0">
        <w:rPr>
          <w:rFonts w:ascii="Times New Roman" w:hAnsi="Times New Roman"/>
          <w:sz w:val="24"/>
          <w:szCs w:val="24"/>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1"/>
        <w:gridCol w:w="1400"/>
        <w:gridCol w:w="1823"/>
        <w:gridCol w:w="2228"/>
        <w:gridCol w:w="3019"/>
      </w:tblGrid>
      <w:tr w:rsidR="009855F0" w:rsidRPr="009855F0" w:rsidTr="009855F0">
        <w:tc>
          <w:tcPr>
            <w:tcW w:w="1101" w:type="dxa"/>
          </w:tcPr>
          <w:p w:rsidR="009855F0" w:rsidRPr="009855F0" w:rsidRDefault="009855F0" w:rsidP="009855F0">
            <w:pPr>
              <w:pStyle w:val="aff0"/>
              <w:jc w:val="both"/>
              <w:rPr>
                <w:rFonts w:ascii="Times New Roman" w:eastAsia="Times New Roman" w:hAnsi="Times New Roman"/>
                <w:sz w:val="24"/>
                <w:szCs w:val="24"/>
              </w:rPr>
            </w:pPr>
            <w:r w:rsidRPr="009855F0">
              <w:rPr>
                <w:rFonts w:ascii="Times New Roman" w:eastAsia="Times New Roman" w:hAnsi="Times New Roman"/>
                <w:sz w:val="24"/>
                <w:szCs w:val="24"/>
              </w:rPr>
              <w:t>Дата, день недели</w:t>
            </w:r>
          </w:p>
        </w:tc>
        <w:tc>
          <w:tcPr>
            <w:tcW w:w="1400" w:type="dxa"/>
          </w:tcPr>
          <w:p w:rsidR="009855F0" w:rsidRPr="009855F0" w:rsidRDefault="009855F0" w:rsidP="009855F0">
            <w:pPr>
              <w:pStyle w:val="aff0"/>
              <w:jc w:val="both"/>
              <w:rPr>
                <w:rFonts w:ascii="Times New Roman" w:eastAsia="Times New Roman" w:hAnsi="Times New Roman"/>
                <w:sz w:val="24"/>
                <w:szCs w:val="24"/>
              </w:rPr>
            </w:pPr>
            <w:r w:rsidRPr="009855F0">
              <w:rPr>
                <w:rFonts w:ascii="Times New Roman" w:eastAsia="Times New Roman" w:hAnsi="Times New Roman"/>
                <w:sz w:val="24"/>
                <w:szCs w:val="24"/>
              </w:rPr>
              <w:t>Время начала и окончания занятия</w:t>
            </w:r>
          </w:p>
        </w:tc>
        <w:tc>
          <w:tcPr>
            <w:tcW w:w="1823" w:type="dxa"/>
          </w:tcPr>
          <w:p w:rsidR="009855F0" w:rsidRPr="009855F0" w:rsidRDefault="009855F0" w:rsidP="009855F0">
            <w:pPr>
              <w:pStyle w:val="aff0"/>
              <w:jc w:val="both"/>
              <w:rPr>
                <w:rFonts w:ascii="Times New Roman" w:eastAsia="Times New Roman" w:hAnsi="Times New Roman"/>
                <w:sz w:val="24"/>
                <w:szCs w:val="24"/>
              </w:rPr>
            </w:pPr>
            <w:r w:rsidRPr="009855F0">
              <w:rPr>
                <w:rFonts w:ascii="Times New Roman" w:eastAsia="Times New Roman" w:hAnsi="Times New Roman"/>
                <w:sz w:val="24"/>
                <w:szCs w:val="24"/>
              </w:rPr>
              <w:t>Количество учащихся</w:t>
            </w:r>
          </w:p>
        </w:tc>
        <w:tc>
          <w:tcPr>
            <w:tcW w:w="2228" w:type="dxa"/>
          </w:tcPr>
          <w:p w:rsidR="009855F0" w:rsidRPr="009855F0" w:rsidRDefault="009855F0" w:rsidP="009855F0">
            <w:pPr>
              <w:pStyle w:val="aff0"/>
              <w:jc w:val="both"/>
              <w:rPr>
                <w:rFonts w:ascii="Times New Roman" w:eastAsia="Times New Roman" w:hAnsi="Times New Roman"/>
                <w:sz w:val="24"/>
                <w:szCs w:val="24"/>
              </w:rPr>
            </w:pPr>
            <w:r w:rsidRPr="009855F0">
              <w:rPr>
                <w:rFonts w:ascii="Times New Roman" w:eastAsia="Times New Roman" w:hAnsi="Times New Roman"/>
                <w:sz w:val="24"/>
                <w:szCs w:val="24"/>
              </w:rPr>
              <w:t>Тема занятия.</w:t>
            </w:r>
          </w:p>
        </w:tc>
        <w:tc>
          <w:tcPr>
            <w:tcW w:w="3019" w:type="dxa"/>
          </w:tcPr>
          <w:p w:rsidR="009855F0" w:rsidRPr="009855F0" w:rsidRDefault="009855F0" w:rsidP="009855F0">
            <w:pPr>
              <w:pStyle w:val="aff0"/>
              <w:ind w:left="284"/>
              <w:jc w:val="both"/>
              <w:rPr>
                <w:rFonts w:ascii="Times New Roman" w:eastAsia="Times New Roman" w:hAnsi="Times New Roman"/>
                <w:sz w:val="24"/>
                <w:szCs w:val="24"/>
              </w:rPr>
            </w:pPr>
            <w:r w:rsidRPr="009855F0">
              <w:rPr>
                <w:rFonts w:ascii="Times New Roman" w:eastAsia="Times New Roman" w:hAnsi="Times New Roman"/>
                <w:sz w:val="24"/>
                <w:szCs w:val="24"/>
              </w:rPr>
              <w:t>Дополнительные занятия, тренинги .</w:t>
            </w:r>
          </w:p>
        </w:tc>
      </w:tr>
      <w:tr w:rsidR="009855F0" w:rsidRPr="009855F0" w:rsidTr="009855F0">
        <w:tc>
          <w:tcPr>
            <w:tcW w:w="1101" w:type="dxa"/>
          </w:tcPr>
          <w:p w:rsidR="009855F0" w:rsidRPr="009855F0" w:rsidRDefault="009855F0" w:rsidP="009855F0">
            <w:pPr>
              <w:pStyle w:val="aff0"/>
              <w:ind w:left="284" w:firstLine="567"/>
              <w:jc w:val="both"/>
              <w:rPr>
                <w:rFonts w:ascii="Times New Roman" w:eastAsia="Times New Roman" w:hAnsi="Times New Roman"/>
                <w:sz w:val="24"/>
                <w:szCs w:val="24"/>
              </w:rPr>
            </w:pPr>
          </w:p>
        </w:tc>
        <w:tc>
          <w:tcPr>
            <w:tcW w:w="1400" w:type="dxa"/>
          </w:tcPr>
          <w:p w:rsidR="009855F0" w:rsidRPr="009855F0" w:rsidRDefault="009855F0" w:rsidP="009855F0">
            <w:pPr>
              <w:pStyle w:val="aff0"/>
              <w:ind w:left="284" w:firstLine="567"/>
              <w:jc w:val="both"/>
              <w:rPr>
                <w:rFonts w:ascii="Times New Roman" w:eastAsia="Times New Roman" w:hAnsi="Times New Roman"/>
                <w:sz w:val="24"/>
                <w:szCs w:val="24"/>
              </w:rPr>
            </w:pPr>
          </w:p>
        </w:tc>
        <w:tc>
          <w:tcPr>
            <w:tcW w:w="1823" w:type="dxa"/>
          </w:tcPr>
          <w:p w:rsidR="009855F0" w:rsidRPr="009855F0" w:rsidRDefault="009855F0" w:rsidP="009855F0">
            <w:pPr>
              <w:pStyle w:val="aff0"/>
              <w:ind w:left="284" w:firstLine="567"/>
              <w:jc w:val="both"/>
              <w:rPr>
                <w:rFonts w:ascii="Times New Roman" w:eastAsia="Times New Roman" w:hAnsi="Times New Roman"/>
                <w:sz w:val="24"/>
                <w:szCs w:val="24"/>
              </w:rPr>
            </w:pPr>
          </w:p>
        </w:tc>
        <w:tc>
          <w:tcPr>
            <w:tcW w:w="2228" w:type="dxa"/>
          </w:tcPr>
          <w:p w:rsidR="009855F0" w:rsidRPr="009855F0" w:rsidRDefault="009855F0" w:rsidP="009855F0">
            <w:pPr>
              <w:pStyle w:val="aff0"/>
              <w:ind w:left="284" w:firstLine="567"/>
              <w:jc w:val="both"/>
              <w:rPr>
                <w:rFonts w:ascii="Times New Roman" w:eastAsia="Times New Roman" w:hAnsi="Times New Roman"/>
                <w:sz w:val="24"/>
                <w:szCs w:val="24"/>
              </w:rPr>
            </w:pPr>
          </w:p>
        </w:tc>
        <w:tc>
          <w:tcPr>
            <w:tcW w:w="3019" w:type="dxa"/>
          </w:tcPr>
          <w:p w:rsidR="009855F0" w:rsidRPr="009855F0" w:rsidRDefault="009855F0" w:rsidP="009855F0">
            <w:pPr>
              <w:pStyle w:val="aff0"/>
              <w:ind w:left="284" w:firstLine="567"/>
              <w:jc w:val="both"/>
              <w:rPr>
                <w:rFonts w:ascii="Times New Roman" w:eastAsia="Times New Roman" w:hAnsi="Times New Roman"/>
                <w:sz w:val="24"/>
                <w:szCs w:val="24"/>
              </w:rPr>
            </w:pPr>
          </w:p>
        </w:tc>
      </w:tr>
      <w:tr w:rsidR="009855F0" w:rsidRPr="009855F0" w:rsidTr="009855F0">
        <w:tc>
          <w:tcPr>
            <w:tcW w:w="1101" w:type="dxa"/>
          </w:tcPr>
          <w:p w:rsidR="009855F0" w:rsidRPr="009855F0" w:rsidRDefault="009855F0" w:rsidP="009855F0">
            <w:pPr>
              <w:pStyle w:val="aff0"/>
              <w:ind w:left="284" w:firstLine="567"/>
              <w:jc w:val="both"/>
              <w:rPr>
                <w:rFonts w:ascii="Times New Roman" w:eastAsia="Times New Roman" w:hAnsi="Times New Roman"/>
                <w:sz w:val="24"/>
                <w:szCs w:val="24"/>
              </w:rPr>
            </w:pPr>
          </w:p>
        </w:tc>
        <w:tc>
          <w:tcPr>
            <w:tcW w:w="1400" w:type="dxa"/>
          </w:tcPr>
          <w:p w:rsidR="009855F0" w:rsidRPr="009855F0" w:rsidRDefault="009855F0" w:rsidP="009855F0">
            <w:pPr>
              <w:pStyle w:val="aff0"/>
              <w:ind w:left="284" w:firstLine="567"/>
              <w:jc w:val="both"/>
              <w:rPr>
                <w:rFonts w:ascii="Times New Roman" w:eastAsia="Times New Roman" w:hAnsi="Times New Roman"/>
                <w:sz w:val="24"/>
                <w:szCs w:val="24"/>
              </w:rPr>
            </w:pPr>
          </w:p>
        </w:tc>
        <w:tc>
          <w:tcPr>
            <w:tcW w:w="1823" w:type="dxa"/>
          </w:tcPr>
          <w:p w:rsidR="009855F0" w:rsidRPr="009855F0" w:rsidRDefault="009855F0" w:rsidP="009855F0">
            <w:pPr>
              <w:pStyle w:val="aff0"/>
              <w:ind w:left="284" w:firstLine="567"/>
              <w:jc w:val="both"/>
              <w:rPr>
                <w:rFonts w:ascii="Times New Roman" w:eastAsia="Times New Roman" w:hAnsi="Times New Roman"/>
                <w:sz w:val="24"/>
                <w:szCs w:val="24"/>
              </w:rPr>
            </w:pPr>
          </w:p>
        </w:tc>
        <w:tc>
          <w:tcPr>
            <w:tcW w:w="2228" w:type="dxa"/>
          </w:tcPr>
          <w:p w:rsidR="009855F0" w:rsidRPr="009855F0" w:rsidRDefault="009855F0" w:rsidP="009855F0">
            <w:pPr>
              <w:pStyle w:val="aff0"/>
              <w:ind w:left="284" w:firstLine="567"/>
              <w:jc w:val="both"/>
              <w:rPr>
                <w:rFonts w:ascii="Times New Roman" w:eastAsia="Times New Roman" w:hAnsi="Times New Roman"/>
                <w:sz w:val="24"/>
                <w:szCs w:val="24"/>
              </w:rPr>
            </w:pPr>
          </w:p>
        </w:tc>
        <w:tc>
          <w:tcPr>
            <w:tcW w:w="3019" w:type="dxa"/>
          </w:tcPr>
          <w:p w:rsidR="009855F0" w:rsidRPr="009855F0" w:rsidRDefault="009855F0" w:rsidP="009855F0">
            <w:pPr>
              <w:pStyle w:val="aff0"/>
              <w:ind w:left="284" w:firstLine="567"/>
              <w:jc w:val="both"/>
              <w:rPr>
                <w:rFonts w:ascii="Times New Roman" w:eastAsia="Times New Roman" w:hAnsi="Times New Roman"/>
                <w:sz w:val="24"/>
                <w:szCs w:val="24"/>
              </w:rPr>
            </w:pPr>
          </w:p>
        </w:tc>
      </w:tr>
    </w:tbl>
    <w:p w:rsidR="0014374E" w:rsidRDefault="0014374E" w:rsidP="0014374E">
      <w:pPr>
        <w:rPr>
          <w:rFonts w:ascii="Times New Roman" w:hAnsi="Times New Roman"/>
          <w:b/>
          <w:sz w:val="24"/>
          <w:szCs w:val="24"/>
        </w:rPr>
      </w:pPr>
      <w:bookmarkStart w:id="645" w:name="_Toc296446645"/>
      <w:bookmarkStart w:id="646" w:name="_Toc296508069"/>
      <w:bookmarkStart w:id="647" w:name="_Toc296568313"/>
    </w:p>
    <w:p w:rsidR="0014374E" w:rsidRDefault="0014374E" w:rsidP="0014374E">
      <w:pPr>
        <w:rPr>
          <w:rFonts w:ascii="Times New Roman" w:hAnsi="Times New Roman"/>
          <w:b/>
          <w:sz w:val="24"/>
          <w:szCs w:val="24"/>
        </w:rPr>
      </w:pPr>
    </w:p>
    <w:p w:rsidR="007434C1" w:rsidRPr="001A1809" w:rsidRDefault="00C82C9D" w:rsidP="009855F0">
      <w:pPr>
        <w:pStyle w:val="1"/>
        <w:spacing w:before="0" w:after="0" w:line="240" w:lineRule="auto"/>
        <w:jc w:val="both"/>
        <w:rPr>
          <w:rFonts w:ascii="Times New Roman" w:hAnsi="Times New Roman"/>
          <w:sz w:val="24"/>
          <w:szCs w:val="24"/>
        </w:rPr>
      </w:pPr>
      <w:r w:rsidRPr="001A1809">
        <w:rPr>
          <w:rFonts w:ascii="Times New Roman" w:hAnsi="Times New Roman"/>
          <w:sz w:val="24"/>
          <w:szCs w:val="24"/>
        </w:rPr>
        <w:t>СИСТЕМА УНИВЕРСАЛЬНЫХ УЧЕБНЫХ ДЕЙСТВИЙ И МОНИТОРИНГ ИХ СФОРМИРОВАННОСТИ У УЧАЩИХСЯ ПЕРВЫХ КЛАССОВ</w:t>
      </w:r>
      <w:bookmarkEnd w:id="645"/>
      <w:bookmarkEnd w:id="646"/>
      <w:bookmarkEnd w:id="647"/>
    </w:p>
    <w:p w:rsidR="00360B5B" w:rsidRDefault="00360B5B" w:rsidP="008C6FDD">
      <w:pPr>
        <w:spacing w:after="0" w:line="240" w:lineRule="auto"/>
        <w:ind w:firstLine="709"/>
        <w:jc w:val="right"/>
        <w:rPr>
          <w:rFonts w:ascii="Times New Roman" w:hAnsi="Times New Roman"/>
          <w:sz w:val="24"/>
          <w:szCs w:val="24"/>
        </w:rPr>
      </w:pPr>
    </w:p>
    <w:p w:rsidR="00D30696" w:rsidRPr="001A1809" w:rsidRDefault="00C82C9D" w:rsidP="008C6FDD">
      <w:pPr>
        <w:spacing w:after="0" w:line="240" w:lineRule="auto"/>
        <w:ind w:firstLine="709"/>
        <w:jc w:val="right"/>
        <w:rPr>
          <w:rFonts w:ascii="Times New Roman" w:hAnsi="Times New Roman"/>
          <w:sz w:val="24"/>
          <w:szCs w:val="24"/>
        </w:rPr>
      </w:pPr>
      <w:r w:rsidRPr="001A1809">
        <w:rPr>
          <w:rFonts w:ascii="Times New Roman" w:hAnsi="Times New Roman"/>
          <w:sz w:val="24"/>
          <w:szCs w:val="24"/>
        </w:rPr>
        <w:t xml:space="preserve">Кузма Л.П., </w:t>
      </w:r>
      <w:r w:rsidR="006A37A5" w:rsidRPr="001A1809">
        <w:rPr>
          <w:rFonts w:ascii="Times New Roman" w:hAnsi="Times New Roman"/>
          <w:sz w:val="24"/>
          <w:szCs w:val="24"/>
        </w:rPr>
        <w:t xml:space="preserve">к.пс.н., </w:t>
      </w:r>
      <w:r w:rsidRPr="001A1809">
        <w:rPr>
          <w:rFonts w:ascii="Times New Roman" w:hAnsi="Times New Roman"/>
          <w:sz w:val="24"/>
          <w:szCs w:val="24"/>
        </w:rPr>
        <w:t xml:space="preserve">заведующий </w:t>
      </w:r>
      <w:r w:rsidR="00D30696" w:rsidRPr="001A1809">
        <w:rPr>
          <w:rFonts w:ascii="Times New Roman" w:hAnsi="Times New Roman"/>
          <w:sz w:val="24"/>
          <w:szCs w:val="24"/>
        </w:rPr>
        <w:t xml:space="preserve">лабораторией </w:t>
      </w:r>
    </w:p>
    <w:p w:rsidR="004D72D1" w:rsidRDefault="00D30696" w:rsidP="000D5268">
      <w:pPr>
        <w:spacing w:after="0" w:line="240" w:lineRule="auto"/>
        <w:ind w:firstLine="709"/>
        <w:jc w:val="right"/>
        <w:rPr>
          <w:rStyle w:val="ac"/>
          <w:rFonts w:ascii="Times New Roman" w:hAnsi="Times New Roman"/>
          <w:b w:val="0"/>
          <w:sz w:val="24"/>
          <w:szCs w:val="24"/>
        </w:rPr>
      </w:pPr>
      <w:r w:rsidRPr="001A1809">
        <w:rPr>
          <w:rFonts w:ascii="Times New Roman" w:hAnsi="Times New Roman"/>
          <w:sz w:val="24"/>
          <w:szCs w:val="24"/>
        </w:rPr>
        <w:t>изучения проблем школьной дизадаптации и коррекционно-развивающего обучения</w:t>
      </w:r>
      <w:r w:rsidR="000D5268">
        <w:rPr>
          <w:rFonts w:ascii="Times New Roman" w:hAnsi="Times New Roman"/>
          <w:sz w:val="24"/>
          <w:szCs w:val="24"/>
        </w:rPr>
        <w:t>,</w:t>
      </w:r>
    </w:p>
    <w:p w:rsidR="000D5268" w:rsidRPr="001A1809" w:rsidRDefault="000D5268" w:rsidP="008C6FDD">
      <w:pPr>
        <w:spacing w:after="0" w:line="240" w:lineRule="auto"/>
        <w:ind w:firstLine="709"/>
        <w:jc w:val="right"/>
        <w:rPr>
          <w:rStyle w:val="ac"/>
          <w:rFonts w:ascii="Times New Roman" w:hAnsi="Times New Roman"/>
          <w:b w:val="0"/>
          <w:sz w:val="24"/>
          <w:szCs w:val="24"/>
        </w:rPr>
      </w:pPr>
      <w:r>
        <w:rPr>
          <w:rStyle w:val="ac"/>
          <w:rFonts w:ascii="Times New Roman" w:hAnsi="Times New Roman"/>
          <w:b w:val="0"/>
          <w:sz w:val="24"/>
          <w:szCs w:val="24"/>
        </w:rPr>
        <w:t>Румянцев С.Ю., доцент кафедры педагогических инноваций</w:t>
      </w:r>
    </w:p>
    <w:p w:rsidR="000D5268" w:rsidRPr="001A1809" w:rsidRDefault="000D5268" w:rsidP="000D5268">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 xml:space="preserve">ОГБОУ ДПО «Костромской областной </w:t>
      </w:r>
    </w:p>
    <w:p w:rsidR="000D5268" w:rsidRDefault="000D5268" w:rsidP="000D5268">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институт развития образования»</w:t>
      </w:r>
    </w:p>
    <w:p w:rsidR="00D30696" w:rsidRPr="001A1809" w:rsidRDefault="00D30696" w:rsidP="000D5268">
      <w:pPr>
        <w:spacing w:after="0" w:line="240" w:lineRule="auto"/>
        <w:jc w:val="both"/>
        <w:rPr>
          <w:rFonts w:ascii="Times New Roman" w:hAnsi="Times New Roman"/>
          <w:sz w:val="24"/>
          <w:szCs w:val="24"/>
        </w:rPr>
      </w:pP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Введение нового </w:t>
      </w:r>
      <w:r w:rsidRPr="001A1809">
        <w:rPr>
          <w:rStyle w:val="dash041e005f0431005f044b005f0447005f043d005f044b005f0439005f005fchar1char1"/>
        </w:rPr>
        <w:t>Федерального государственного образовательного стандарта основного общего образования</w:t>
      </w:r>
      <w:r w:rsidRPr="001A1809">
        <w:rPr>
          <w:rFonts w:ascii="Times New Roman" w:hAnsi="Times New Roman"/>
          <w:sz w:val="24"/>
          <w:szCs w:val="24"/>
        </w:rPr>
        <w:t xml:space="preserve"> связано с изменениями в сфере об</w:t>
      </w:r>
      <w:r w:rsidR="00D30696" w:rsidRPr="001A1809">
        <w:rPr>
          <w:rFonts w:ascii="Times New Roman" w:hAnsi="Times New Roman"/>
          <w:sz w:val="24"/>
          <w:szCs w:val="24"/>
        </w:rPr>
        <w:t>разовательной поли</w:t>
      </w:r>
      <w:r w:rsidRPr="001A1809">
        <w:rPr>
          <w:rFonts w:ascii="Times New Roman" w:hAnsi="Times New Roman"/>
          <w:sz w:val="24"/>
          <w:szCs w:val="24"/>
        </w:rPr>
        <w:t>тики и методологии развития образования, отражающими переход от парадигмы «знания, умения, навыки» к культурно-исторической системно-деятельностной парадигме образования.</w:t>
      </w:r>
      <w:r w:rsidRPr="001A1809">
        <w:rPr>
          <w:rFonts w:ascii="Times New Roman" w:hAnsi="Times New Roman"/>
          <w:bCs/>
          <w:sz w:val="24"/>
          <w:szCs w:val="24"/>
        </w:rPr>
        <w:t xml:space="preserve"> Ее</w:t>
      </w:r>
      <w:r w:rsidRPr="001A1809">
        <w:rPr>
          <w:rFonts w:ascii="Times New Roman" w:hAnsi="Times New Roman"/>
          <w:b/>
          <w:bCs/>
          <w:sz w:val="24"/>
          <w:szCs w:val="24"/>
        </w:rPr>
        <w:t xml:space="preserve"> </w:t>
      </w:r>
      <w:r w:rsidRPr="001A1809">
        <w:rPr>
          <w:rFonts w:ascii="Times New Roman" w:hAnsi="Times New Roman"/>
          <w:bCs/>
          <w:sz w:val="24"/>
          <w:szCs w:val="24"/>
        </w:rPr>
        <w:t xml:space="preserve">теоретико-методологическая основа разработана в трудах </w:t>
      </w:r>
      <w:r w:rsidRPr="001A1809">
        <w:rPr>
          <w:rFonts w:ascii="Times New Roman" w:hAnsi="Times New Roman"/>
          <w:sz w:val="24"/>
          <w:szCs w:val="24"/>
        </w:rPr>
        <w:t>Л.С. Выготского, А.Н. Леонтьева, П.Я. Гальперина, Д.Б. Эльконина. В работах этих ученых исследованы основные психоло</w:t>
      </w:r>
      <w:r w:rsidR="00C25C4F" w:rsidRPr="001A1809">
        <w:rPr>
          <w:rFonts w:ascii="Times New Roman" w:hAnsi="Times New Roman"/>
          <w:sz w:val="24"/>
          <w:szCs w:val="24"/>
        </w:rPr>
        <w:t>гические закономерности развива</w:t>
      </w:r>
      <w:r w:rsidRPr="001A1809">
        <w:rPr>
          <w:rFonts w:ascii="Times New Roman" w:hAnsi="Times New Roman"/>
          <w:sz w:val="24"/>
          <w:szCs w:val="24"/>
        </w:rPr>
        <w:t xml:space="preserve">ющего образования, условия и механизмы процесса усвоения знаний, общей структуры учебной деятельности учащихся и формирования у них картины мира. </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соответствии с системно-деятельностным подходом</w:t>
      </w:r>
      <w:r w:rsidR="00C25C4F" w:rsidRPr="001A1809">
        <w:rPr>
          <w:rFonts w:ascii="Times New Roman" w:hAnsi="Times New Roman"/>
          <w:sz w:val="24"/>
          <w:szCs w:val="24"/>
        </w:rPr>
        <w:t xml:space="preserve"> специфические для каждого учеб</w:t>
      </w:r>
      <w:r w:rsidRPr="001A1809">
        <w:rPr>
          <w:rFonts w:ascii="Times New Roman" w:hAnsi="Times New Roman"/>
          <w:sz w:val="24"/>
          <w:szCs w:val="24"/>
        </w:rPr>
        <w:t>ного предмета действия и операции уже в начальной школе должны быть дополнены метапредметными учебными умениями. Созданная на ос</w:t>
      </w:r>
      <w:r w:rsidRPr="001A1809">
        <w:rPr>
          <w:rFonts w:ascii="Times New Roman" w:hAnsi="Times New Roman"/>
          <w:sz w:val="24"/>
          <w:szCs w:val="24"/>
        </w:rPr>
        <w:softHyphen/>
        <w:t>нове этого подхода концепция развития универсальных учебных действий (УУД) позволяет вы</w:t>
      </w:r>
      <w:r w:rsidR="00C25C4F" w:rsidRPr="001A1809">
        <w:rPr>
          <w:rFonts w:ascii="Times New Roman" w:hAnsi="Times New Roman"/>
          <w:sz w:val="24"/>
          <w:szCs w:val="24"/>
        </w:rPr>
        <w:t>делить главные результаты обуче</w:t>
      </w:r>
      <w:r w:rsidRPr="001A1809">
        <w:rPr>
          <w:rFonts w:ascii="Times New Roman" w:hAnsi="Times New Roman"/>
          <w:sz w:val="24"/>
          <w:szCs w:val="24"/>
        </w:rPr>
        <w:t>ния и воспитания, выраженные в терминах универсальных учебных действий как показатели гармоничного развития личности, обеспечивающие широкие возможности учащихся для овладения знаниями, умениями, навыками, компетентностями личности, способностью и готовностью к познанию мира, обучению, сотрудн</w:t>
      </w:r>
      <w:r w:rsidR="00C25C4F" w:rsidRPr="001A1809">
        <w:rPr>
          <w:rFonts w:ascii="Times New Roman" w:hAnsi="Times New Roman"/>
          <w:sz w:val="24"/>
          <w:szCs w:val="24"/>
        </w:rPr>
        <w:t>ичеству, самообразованию и само</w:t>
      </w:r>
      <w:r w:rsidRPr="001A1809">
        <w:rPr>
          <w:rFonts w:ascii="Times New Roman" w:hAnsi="Times New Roman"/>
          <w:sz w:val="24"/>
          <w:szCs w:val="24"/>
        </w:rPr>
        <w:t xml:space="preserve">развитию. </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С позиций деятельностного подхода виды универсальных учебных действий соответствуют структурным компонентам учебной деятельности и подразделяются на: 1) </w:t>
      </w:r>
      <w:r w:rsidRPr="001A1809">
        <w:rPr>
          <w:rFonts w:ascii="Times New Roman" w:hAnsi="Times New Roman"/>
          <w:i/>
          <w:iCs/>
          <w:sz w:val="24"/>
          <w:szCs w:val="24"/>
        </w:rPr>
        <w:t>личностные</w:t>
      </w:r>
      <w:r w:rsidRPr="001A1809">
        <w:rPr>
          <w:rFonts w:ascii="Times New Roman" w:hAnsi="Times New Roman"/>
          <w:sz w:val="24"/>
          <w:szCs w:val="24"/>
        </w:rPr>
        <w:t xml:space="preserve">; 2) </w:t>
      </w:r>
      <w:r w:rsidRPr="001A1809">
        <w:rPr>
          <w:rFonts w:ascii="Times New Roman" w:hAnsi="Times New Roman"/>
          <w:i/>
          <w:iCs/>
          <w:sz w:val="24"/>
          <w:szCs w:val="24"/>
        </w:rPr>
        <w:t>регулятивные</w:t>
      </w:r>
      <w:r w:rsidRPr="001A1809">
        <w:rPr>
          <w:rFonts w:ascii="Times New Roman" w:hAnsi="Times New Roman"/>
          <w:sz w:val="24"/>
          <w:szCs w:val="24"/>
        </w:rPr>
        <w:t xml:space="preserve">; 3) </w:t>
      </w:r>
      <w:r w:rsidRPr="001A1809">
        <w:rPr>
          <w:rFonts w:ascii="Times New Roman" w:hAnsi="Times New Roman"/>
          <w:i/>
          <w:iCs/>
          <w:sz w:val="24"/>
          <w:szCs w:val="24"/>
        </w:rPr>
        <w:t>познавательные</w:t>
      </w:r>
      <w:r w:rsidRPr="001A1809">
        <w:rPr>
          <w:rFonts w:ascii="Times New Roman" w:hAnsi="Times New Roman"/>
          <w:sz w:val="24"/>
          <w:szCs w:val="24"/>
        </w:rPr>
        <w:t xml:space="preserve">; 4) </w:t>
      </w:r>
      <w:r w:rsidRPr="001A1809">
        <w:rPr>
          <w:rFonts w:ascii="Times New Roman" w:hAnsi="Times New Roman"/>
          <w:i/>
          <w:iCs/>
          <w:sz w:val="24"/>
          <w:szCs w:val="24"/>
        </w:rPr>
        <w:t>коммуникативные</w:t>
      </w:r>
      <w:r w:rsidRPr="001A1809">
        <w:rPr>
          <w:rFonts w:ascii="Times New Roman" w:hAnsi="Times New Roman"/>
          <w:sz w:val="24"/>
          <w:szCs w:val="24"/>
        </w:rPr>
        <w:t>.</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Авторами пособия «Как проектировать универсальные учебные действия в начальной школе» (А.Г. Асмолов, Г.В. Бурменская, И.А. Воладарская и др., 2011) дается краткая характеристика каждой группе УУД.</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bCs/>
          <w:sz w:val="24"/>
          <w:szCs w:val="24"/>
        </w:rPr>
        <w:t xml:space="preserve">Так, </w:t>
      </w:r>
      <w:r w:rsidRPr="001A1809">
        <w:rPr>
          <w:rFonts w:ascii="Times New Roman" w:hAnsi="Times New Roman"/>
          <w:b/>
          <w:bCs/>
          <w:i/>
          <w:sz w:val="24"/>
          <w:szCs w:val="24"/>
        </w:rPr>
        <w:t>личностные действия</w:t>
      </w:r>
      <w:r w:rsidRPr="001A1809">
        <w:rPr>
          <w:rFonts w:ascii="Times New Roman" w:hAnsi="Times New Roman"/>
          <w:b/>
          <w:bCs/>
          <w:sz w:val="24"/>
          <w:szCs w:val="24"/>
        </w:rPr>
        <w:t xml:space="preserve"> </w:t>
      </w:r>
      <w:r w:rsidRPr="001A1809">
        <w:rPr>
          <w:rFonts w:ascii="Times New Roman" w:hAnsi="Times New Roman"/>
          <w:sz w:val="24"/>
          <w:szCs w:val="24"/>
        </w:rPr>
        <w:t xml:space="preserve">обеспечивают ценностно-смысловую ориентацию учащихся (знание моральных норм, умение соотносить поступки и события с принятыми этическими принципами, умение выделить нравственный аспект поведения) и ориентацию в социальных ролях и межличностных отношениях. Применительно к учебной деятельности выделяют </w:t>
      </w:r>
      <w:r w:rsidRPr="001A1809">
        <w:rPr>
          <w:rFonts w:ascii="Times New Roman" w:hAnsi="Times New Roman"/>
          <w:iCs/>
          <w:sz w:val="24"/>
          <w:szCs w:val="24"/>
        </w:rPr>
        <w:t>три вида личностных действий: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1) личностное, профессиональное, жизненное </w:t>
      </w:r>
      <w:r w:rsidRPr="001A1809">
        <w:rPr>
          <w:rFonts w:ascii="Times New Roman" w:hAnsi="Times New Roman"/>
          <w:i/>
          <w:iCs/>
          <w:sz w:val="24"/>
          <w:szCs w:val="24"/>
        </w:rPr>
        <w:t>самоопределение</w:t>
      </w:r>
      <w:r w:rsidRPr="001A1809">
        <w:rPr>
          <w:rFonts w:ascii="Times New Roman" w:hAnsi="Times New Roman"/>
          <w:sz w:val="24"/>
          <w:szCs w:val="24"/>
        </w:rPr>
        <w:t>;</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2)</w:t>
      </w:r>
      <w:r w:rsidRPr="001A1809">
        <w:rPr>
          <w:rFonts w:ascii="Times New Roman" w:hAnsi="Times New Roman"/>
          <w:i/>
          <w:iCs/>
          <w:sz w:val="24"/>
          <w:szCs w:val="24"/>
        </w:rPr>
        <w:t xml:space="preserve"> </w:t>
      </w:r>
      <w:r w:rsidRPr="001A1809">
        <w:rPr>
          <w:rFonts w:ascii="Times New Roman" w:hAnsi="Times New Roman"/>
          <w:iCs/>
          <w:sz w:val="24"/>
          <w:szCs w:val="24"/>
        </w:rPr>
        <w:t>смыслообразование</w:t>
      </w:r>
      <w:r w:rsidRPr="001A1809">
        <w:rPr>
          <w:rFonts w:ascii="Times New Roman" w:hAnsi="Times New Roman"/>
          <w:sz w:val="24"/>
          <w:szCs w:val="24"/>
        </w:rPr>
        <w:t>, т. е. установление учащимися связи между целью учебной деятельности и ее мотивом, другими словами, между результатом учения и тем, что побуждает деятельность, ради чего она осуществляется;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3) нравственно-этическая ориентация</w:t>
      </w:r>
      <w:r w:rsidRPr="001A1809">
        <w:rPr>
          <w:rFonts w:ascii="Times New Roman" w:hAnsi="Times New Roman"/>
          <w:sz w:val="24"/>
          <w:szCs w:val="24"/>
        </w:rPr>
        <w:t>, в том числе и оценивание усваиваемого содержания исходя из социальных и личностных ценностей.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b/>
          <w:bCs/>
          <w:i/>
          <w:sz w:val="24"/>
          <w:szCs w:val="24"/>
        </w:rPr>
        <w:t>Регулятивные действия</w:t>
      </w:r>
      <w:r w:rsidRPr="001A1809">
        <w:rPr>
          <w:rFonts w:ascii="Times New Roman" w:hAnsi="Times New Roman"/>
          <w:b/>
          <w:bCs/>
          <w:sz w:val="24"/>
          <w:szCs w:val="24"/>
        </w:rPr>
        <w:t xml:space="preserve"> </w:t>
      </w:r>
      <w:r w:rsidRPr="001A1809">
        <w:rPr>
          <w:rFonts w:ascii="Times New Roman" w:hAnsi="Times New Roman"/>
          <w:sz w:val="24"/>
          <w:szCs w:val="24"/>
        </w:rPr>
        <w:t>обеспечивают учащимся организацию их учебной деятельности. К ним относятся: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1)</w:t>
      </w:r>
      <w:r w:rsidRPr="001A1809">
        <w:rPr>
          <w:rFonts w:ascii="Times New Roman" w:hAnsi="Times New Roman"/>
          <w:i/>
          <w:iCs/>
          <w:sz w:val="24"/>
          <w:szCs w:val="24"/>
        </w:rPr>
        <w:t xml:space="preserve"> целеполагание </w:t>
      </w:r>
      <w:r w:rsidRPr="001A1809">
        <w:rPr>
          <w:rFonts w:ascii="Times New Roman" w:hAnsi="Times New Roman"/>
          <w:sz w:val="24"/>
          <w:szCs w:val="24"/>
        </w:rPr>
        <w:t>как постановка учебной задачи на основе соотнесения того, что уже известно и усвоено учащимся, и того, что еще неизвестно;</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2)</w:t>
      </w:r>
      <w:r w:rsidRPr="001A1809">
        <w:rPr>
          <w:rFonts w:ascii="Times New Roman" w:hAnsi="Times New Roman"/>
          <w:i/>
          <w:iCs/>
          <w:sz w:val="24"/>
          <w:szCs w:val="24"/>
        </w:rPr>
        <w:t xml:space="preserve"> планирование </w:t>
      </w:r>
      <w:r w:rsidRPr="001A1809">
        <w:rPr>
          <w:rFonts w:ascii="Times New Roman" w:hAnsi="Times New Roman"/>
          <w:sz w:val="24"/>
          <w:szCs w:val="24"/>
        </w:rPr>
        <w:t>— определение последовательности промежуточных целей с учетом конечного результата; составление плана и последовательности действий;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3)</w:t>
      </w:r>
      <w:r w:rsidRPr="001A1809">
        <w:rPr>
          <w:rFonts w:ascii="Times New Roman" w:hAnsi="Times New Roman"/>
          <w:i/>
          <w:iCs/>
          <w:sz w:val="24"/>
          <w:szCs w:val="24"/>
        </w:rPr>
        <w:t xml:space="preserve"> прогнозирование </w:t>
      </w:r>
      <w:r w:rsidRPr="001A1809">
        <w:rPr>
          <w:rFonts w:ascii="Times New Roman" w:hAnsi="Times New Roman"/>
          <w:sz w:val="24"/>
          <w:szCs w:val="24"/>
        </w:rPr>
        <w:t>— предвосхищение результата и уровня усвоения знаний, его временных характеристик;</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4)</w:t>
      </w:r>
      <w:r w:rsidRPr="001A1809">
        <w:rPr>
          <w:rFonts w:ascii="Times New Roman" w:hAnsi="Times New Roman"/>
          <w:i/>
          <w:iCs/>
          <w:sz w:val="24"/>
          <w:szCs w:val="24"/>
        </w:rPr>
        <w:t xml:space="preserve"> контроль </w:t>
      </w:r>
      <w:r w:rsidRPr="001A1809">
        <w:rPr>
          <w:rFonts w:ascii="Times New Roman" w:hAnsi="Times New Roman"/>
          <w:sz w:val="24"/>
          <w:szCs w:val="24"/>
        </w:rPr>
        <w:t>в форме сличения способа действия и его результата с заданным эталоном с целью обнаружения отклонений и отличий от эталона;</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5)</w:t>
      </w:r>
      <w:r w:rsidRPr="001A1809">
        <w:rPr>
          <w:rFonts w:ascii="Times New Roman" w:hAnsi="Times New Roman"/>
          <w:i/>
          <w:iCs/>
          <w:sz w:val="24"/>
          <w:szCs w:val="24"/>
        </w:rPr>
        <w:t xml:space="preserve"> коррекция </w:t>
      </w:r>
      <w:r w:rsidRPr="001A1809">
        <w:rPr>
          <w:rFonts w:ascii="Times New Roman" w:hAnsi="Times New Roman"/>
          <w:sz w:val="24"/>
          <w:szCs w:val="24"/>
        </w:rPr>
        <w:t>— внесение необходимых дополнений и корректив в план и способ действия в случае расхождения эталона, реального действия и его результата;</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6)</w:t>
      </w:r>
      <w:r w:rsidRPr="001A1809">
        <w:rPr>
          <w:rFonts w:ascii="Times New Roman" w:hAnsi="Times New Roman"/>
          <w:i/>
          <w:iCs/>
          <w:sz w:val="24"/>
          <w:szCs w:val="24"/>
        </w:rPr>
        <w:t xml:space="preserve"> оценка </w:t>
      </w:r>
      <w:r w:rsidRPr="001A1809">
        <w:rPr>
          <w:rFonts w:ascii="Times New Roman" w:hAnsi="Times New Roman"/>
          <w:sz w:val="24"/>
          <w:szCs w:val="24"/>
        </w:rPr>
        <w:t>— выделение и осознание учащимся того, что уже усвоено и что еще нужно усвоить, осознание качества и уровня усвоения;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7)</w:t>
      </w:r>
      <w:r w:rsidRPr="001A1809">
        <w:rPr>
          <w:rFonts w:ascii="Times New Roman" w:hAnsi="Times New Roman"/>
          <w:i/>
          <w:iCs/>
          <w:sz w:val="24"/>
          <w:szCs w:val="24"/>
        </w:rPr>
        <w:t xml:space="preserve"> саморегуляция </w:t>
      </w:r>
      <w:r w:rsidRPr="001A1809">
        <w:rPr>
          <w:rFonts w:ascii="Times New Roman" w:hAnsi="Times New Roman"/>
          <w:sz w:val="24"/>
          <w:szCs w:val="24"/>
        </w:rPr>
        <w:t>как способность к мобилизации сил и энергии, к волевому усилию (к выбору в ситуации мотивационного конфликта) и к преодолению препятствий.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bCs/>
          <w:sz w:val="24"/>
          <w:szCs w:val="24"/>
        </w:rPr>
        <w:t xml:space="preserve">В состав </w:t>
      </w:r>
      <w:r w:rsidRPr="001A1809">
        <w:rPr>
          <w:rFonts w:ascii="Times New Roman" w:hAnsi="Times New Roman"/>
          <w:b/>
          <w:bCs/>
          <w:i/>
          <w:sz w:val="24"/>
          <w:szCs w:val="24"/>
        </w:rPr>
        <w:t xml:space="preserve">познавательных </w:t>
      </w:r>
      <w:r w:rsidRPr="001A1809">
        <w:rPr>
          <w:rFonts w:ascii="Times New Roman" w:hAnsi="Times New Roman"/>
          <w:bCs/>
          <w:sz w:val="24"/>
          <w:szCs w:val="24"/>
        </w:rPr>
        <w:t xml:space="preserve">УУД </w:t>
      </w:r>
      <w:r w:rsidRPr="001A1809">
        <w:rPr>
          <w:rFonts w:ascii="Times New Roman" w:hAnsi="Times New Roman"/>
          <w:sz w:val="24"/>
          <w:szCs w:val="24"/>
        </w:rPr>
        <w:t xml:space="preserve">входят: </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1)</w:t>
      </w:r>
      <w:r w:rsidRPr="001A1809">
        <w:rPr>
          <w:rFonts w:ascii="Times New Roman" w:hAnsi="Times New Roman"/>
          <w:i/>
          <w:iCs/>
          <w:sz w:val="24"/>
          <w:szCs w:val="24"/>
        </w:rPr>
        <w:t xml:space="preserve"> Общеучебные универсальные действия</w:t>
      </w:r>
      <w:r w:rsidRPr="001A1809">
        <w:rPr>
          <w:rFonts w:ascii="Times New Roman" w:hAnsi="Times New Roman"/>
          <w:sz w:val="24"/>
          <w:szCs w:val="24"/>
        </w:rPr>
        <w:t>:</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самостоятельное выделение и формулирование познавательной цели;</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поиск и выделение необходимой информации; </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применение методов информационного поиска, в том числе с помощью компьютерных средств;</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структурирование знаний;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осознанное и произвольное построение речевого высказывания в устной и письменной форме;</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выбор наиболее эффективных способов решения задач в зависимости от конкретных условий;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рефлексия способов и условий действия, контроль и оценка процесса и результатов деятельности;</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смысловое чтение как осмысление цели чтения и выбор вида чтения в зависимости от цели; извлечение необходимой информации из прослушанных текстов различных жанров; определение основной и второстепенной информации; свободная ориентация и восприятие текстов художественного, научного, публицистического и официально-делового стилей; понимание и адекватная оценка языка средств массовой информации;</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постановка и формулирование проблемы, самостоятельное создание алгоритмов деятельности при решении проблем творческого и поискового характера.</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Особую группу общеучебных универсальных действий составляют знаково-символические действия: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моделирование - преобразование объекта из чувственной формы в модель, где выделены существенные характеристики объекта (пространственно-графическая или знаково-символическая);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преобразование модели с целью выявления общих</w:t>
      </w:r>
      <w:r w:rsidRPr="001A1809">
        <w:rPr>
          <w:rFonts w:ascii="Times New Roman" w:hAnsi="Times New Roman"/>
          <w:sz w:val="24"/>
          <w:szCs w:val="24"/>
        </w:rPr>
        <w:br/>
        <w:t>законов, определяющих данную предметную область;</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 xml:space="preserve">2) </w:t>
      </w:r>
      <w:r w:rsidRPr="001A1809">
        <w:rPr>
          <w:rFonts w:ascii="Times New Roman" w:hAnsi="Times New Roman"/>
          <w:i/>
          <w:iCs/>
          <w:sz w:val="24"/>
          <w:szCs w:val="24"/>
        </w:rPr>
        <w:t>логические универсальные действия</w:t>
      </w:r>
      <w:r w:rsidRPr="001A1809">
        <w:rPr>
          <w:rFonts w:ascii="Times New Roman" w:hAnsi="Times New Roman"/>
          <w:i/>
          <w:sz w:val="24"/>
          <w:szCs w:val="24"/>
        </w:rPr>
        <w:t>:</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-анализ объектов с целью выделения признаков (существенных, несущественных);</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синтез — составление целого из частей, в том числе самостоятельное достраивание с восполнением недостающих компонентов;</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выбор оснований и критериев для сравнения, сериации, классификации объектов;</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подведение под понятие, выведение следствий;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установление причинно-следственных связей;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построение логической цепи рассуждений;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доказательство;</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выдвижение гипотез и их обоснование; </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Четвертая группа УУД - </w:t>
      </w:r>
      <w:r w:rsidRPr="001A1809">
        <w:rPr>
          <w:rFonts w:ascii="Times New Roman" w:hAnsi="Times New Roman"/>
          <w:b/>
          <w:bCs/>
          <w:i/>
          <w:sz w:val="24"/>
          <w:szCs w:val="24"/>
        </w:rPr>
        <w:t>коммуникативные действия</w:t>
      </w:r>
      <w:r w:rsidRPr="001A1809">
        <w:rPr>
          <w:rFonts w:ascii="Times New Roman" w:hAnsi="Times New Roman"/>
          <w:b/>
          <w:bCs/>
          <w:sz w:val="24"/>
          <w:szCs w:val="24"/>
        </w:rPr>
        <w:t xml:space="preserve">. </w:t>
      </w:r>
      <w:r w:rsidRPr="001A1809">
        <w:rPr>
          <w:rFonts w:ascii="Times New Roman" w:hAnsi="Times New Roman"/>
          <w:bCs/>
          <w:sz w:val="24"/>
          <w:szCs w:val="24"/>
        </w:rPr>
        <w:t>Они</w:t>
      </w:r>
      <w:r w:rsidRPr="001A1809">
        <w:rPr>
          <w:rFonts w:ascii="Times New Roman" w:hAnsi="Times New Roman"/>
          <w:b/>
          <w:bCs/>
          <w:sz w:val="24"/>
          <w:szCs w:val="24"/>
        </w:rPr>
        <w:t xml:space="preserve"> </w:t>
      </w:r>
      <w:r w:rsidRPr="001A1809">
        <w:rPr>
          <w:rFonts w:ascii="Times New Roman" w:hAnsi="Times New Roman"/>
          <w:sz w:val="24"/>
          <w:szCs w:val="24"/>
        </w:rPr>
        <w:t>обеспечивают социальную компетентность и учет позиции других людей, партнеров по общению или деятельности; умение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и сотрудничество со сверстниками и взрослыми.</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К коммуникативным действиям относятся: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1) планирование учебного сотрудничества с учителем и сверстниками — определение цели, функций участников, способов взаимодействия;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2) постановка вопросов — инициативное сотрудничество в поиске и сборе информации;</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3) разрешение конфликтов – выявление, идентификация проблемы, поиск и оценка альтернативных способов разрешения конфликта, принятие решения и его реализация;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 управление поведением партнера — контроль, коррекция, оценка его действий;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5) умение с достаточной полнотой и точностью выражать свои мысли в соответствии с задачами и условиями коммуникации; владение монологической и диалогической формами речи в соответствии с грамматическими и синтаксическими нормами родного языка.</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Содержание и степень сформированности каждого универсального учебного действия определяется возрастными и индивидуальными особенностями учащихся.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Программа развития УУД для начального школьного образования рассматривает их как существенную психологическую составляющую образовательного процесса и признает </w:t>
      </w:r>
      <w:r w:rsidRPr="001A1809">
        <w:rPr>
          <w:rFonts w:ascii="Times New Roman" w:hAnsi="Times New Roman"/>
          <w:b/>
          <w:i/>
          <w:sz w:val="24"/>
          <w:szCs w:val="24"/>
        </w:rPr>
        <w:t xml:space="preserve">целенаправленное планомерное </w:t>
      </w:r>
      <w:r w:rsidRPr="001A1809">
        <w:rPr>
          <w:rFonts w:ascii="Times New Roman" w:hAnsi="Times New Roman"/>
          <w:sz w:val="24"/>
          <w:szCs w:val="24"/>
        </w:rPr>
        <w:t>формирование УУД как ключевое условие повышения эффективности образовательного процесса в новых социально-исторических условиях развития общества.</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Программа развития УУД в начальной школе предусматривает следующие требования к педагогу:</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владение содержанием каждого из УУД и связей между ними;</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умение выбирать УУД в зависимости от цели обучения, специфики учебного предмета, возрастных особенностей учащихся;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способность организовывать деятельность учащихся по формированию УУД, включая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1. выделение объективных условий правильного выполнения УУД,</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2. планирование качества выполнения УУД (по форме, мере обобщения, меры развернутости, меры самостоятельности);</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3. подбор учебных заданий и установление последовательности их предъявления.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Программы развития УУД предусматривает также регулярный мониторинг уровня их сформированности у учащихся. Для его проведения могут быть использованы контрольно-измерительные материалы, представленные в учебно-методических комплектах, а также методики психологического исследования.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На наш взгляд, одним из простых и наиболее объективных (при соответствующей подготовке) методов оценки сформированности УУД является метод наблюдения.</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Практика психолого-педагогических исследований (Оценка уровня сформированности учебной деятельности. / Г.В. Репкина, Е.В. Заика. – Томск: «Пеленг», 1993) показывает, что наблюдение является наиболее приемлемым методом диагностики, так как позволяет дать целостное представление о формирующейся учебной деятельности школьников.</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Предлагаемая здесь методика основывается на подходах к оценке уровня сформированности учебной деятельности, обобщенных в работе А.Г. Асмолова (Как проектировать универсальные учебные действия в начальной школе / Учебное пособие / А.Г. Асмолов, М.: Просвещение, 2008). </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Оцениваемые показатели учебной деятельности отражают требования к сформированности универсальных учебных действий учащихся начальной школы Федерального государственного образовательного стандарта начального общего образования </w:t>
      </w:r>
      <w:r w:rsidRPr="001A1809">
        <w:rPr>
          <w:rFonts w:ascii="Times New Roman" w:hAnsi="Times New Roman"/>
          <w:bCs/>
          <w:sz w:val="24"/>
          <w:szCs w:val="24"/>
        </w:rPr>
        <w:t>(утвержден и введен в действие 01.01.10. приказом Минобрнауки России от 6 октября 2009 г. № 373</w:t>
      </w:r>
      <w:r w:rsidRPr="001A1809">
        <w:rPr>
          <w:rFonts w:ascii="Times New Roman" w:hAnsi="Times New Roman"/>
          <w:bCs/>
          <w:sz w:val="24"/>
          <w:szCs w:val="24"/>
          <w:vertAlign w:val="superscript"/>
        </w:rPr>
        <w:t xml:space="preserve"> </w:t>
      </w:r>
      <w:r w:rsidRPr="001A1809">
        <w:rPr>
          <w:rFonts w:ascii="Times New Roman" w:hAnsi="Times New Roman"/>
          <w:bCs/>
          <w:sz w:val="24"/>
          <w:szCs w:val="24"/>
        </w:rPr>
        <w:t>(зарегистрирован Минюстом России 22 декабря 2009 г.  № 15785)</w:t>
      </w:r>
      <w:r w:rsidRPr="001A1809">
        <w:rPr>
          <w:rFonts w:ascii="Times New Roman" w:hAnsi="Times New Roman"/>
          <w:sz w:val="24"/>
          <w:szCs w:val="24"/>
        </w:rPr>
        <w:t>.</w:t>
      </w:r>
    </w:p>
    <w:p w:rsidR="007434C1" w:rsidRPr="001A1809" w:rsidRDefault="007434C1" w:rsidP="008C6FDD">
      <w:pPr>
        <w:spacing w:after="0" w:line="240" w:lineRule="auto"/>
        <w:ind w:firstLine="709"/>
        <w:jc w:val="both"/>
        <w:rPr>
          <w:rFonts w:ascii="Times New Roman" w:hAnsi="Times New Roman"/>
          <w:sz w:val="24"/>
          <w:szCs w:val="24"/>
        </w:rPr>
      </w:pPr>
    </w:p>
    <w:p w:rsidR="007434C1" w:rsidRPr="001A1809" w:rsidRDefault="007434C1"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1. Процедура проведения диагностического исследования</w:t>
      </w:r>
    </w:p>
    <w:p w:rsidR="007434C1" w:rsidRPr="001A1809" w:rsidRDefault="007434C1" w:rsidP="008C6FDD">
      <w:pPr>
        <w:spacing w:after="0" w:line="240" w:lineRule="auto"/>
        <w:ind w:firstLine="709"/>
        <w:jc w:val="both"/>
        <w:rPr>
          <w:rFonts w:ascii="Times New Roman" w:hAnsi="Times New Roman"/>
          <w:sz w:val="24"/>
          <w:szCs w:val="24"/>
        </w:rPr>
      </w:pP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1.1 Учителя самостоятельно заполняют сводную таблицу по классу в специально отведенное время и место под руководством представителя администрации, ответственного за </w:t>
      </w:r>
      <w:r w:rsidR="004D72D1" w:rsidRPr="001A1809">
        <w:rPr>
          <w:rFonts w:ascii="Times New Roman" w:hAnsi="Times New Roman"/>
          <w:sz w:val="24"/>
          <w:szCs w:val="24"/>
        </w:rPr>
        <w:t>введение</w:t>
      </w:r>
      <w:r w:rsidRPr="001A1809">
        <w:rPr>
          <w:rFonts w:ascii="Times New Roman" w:hAnsi="Times New Roman"/>
          <w:sz w:val="24"/>
          <w:szCs w:val="24"/>
        </w:rPr>
        <w:t xml:space="preserve"> ФГОС.</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1.2 Объектом наблюдения являются особенности отношения учеников к учебному материалу, их поведение и деятельность в самых различных учебных и внеучебных ситуациях и обстоятельствах. При этом процесс наблюдения ограничивается группой учащихся, не более 5 человек.</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1.3 Опираясь на естественно накопившуюся сумму впечатлений о характере учебной активности учеников педагог сопоставляет их с описанием представленных уровней сформированности универсальных учебных действий (см. таблица 1). Процесс наблюдения за учащимися всего класса осуществляется в течение нескольких дней.</w:t>
      </w:r>
    </w:p>
    <w:p w:rsidR="007434C1" w:rsidRPr="001A1809" w:rsidRDefault="007434C1"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1.4 Каждому уровню соответствует свой балл: низкий уровень - 0, средний уровень -1, высокий уровень – 2. Таким образом, каждому показателю из группы УУД (личностных, регулятивных, познавательных, коммуникативных) присваивается свой балл. Затем определяется средний балл по каждой группе УУД путем деления суммы баллов по всем показателям группы на число этих показателей. Результаты округляются до десятой доли. Баллы по частным и общим (всей группы) показателям заносятся в таблицу (см. таблица 2) по каждому ученику (соответственно его порядковому номеру по журналу).</w:t>
      </w:r>
    </w:p>
    <w:p w:rsidR="004D72D1" w:rsidRPr="001A1809" w:rsidRDefault="004D72D1" w:rsidP="008C6FDD">
      <w:pPr>
        <w:spacing w:after="0" w:line="240" w:lineRule="auto"/>
        <w:ind w:firstLine="709"/>
        <w:rPr>
          <w:rFonts w:ascii="Times New Roman" w:hAnsi="Times New Roman"/>
          <w:b/>
          <w:sz w:val="24"/>
          <w:szCs w:val="24"/>
        </w:rPr>
      </w:pPr>
    </w:p>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Таблица 1</w:t>
      </w:r>
    </w:p>
    <w:p w:rsidR="007434C1" w:rsidRPr="001A1809" w:rsidRDefault="007434C1" w:rsidP="008C6FDD">
      <w:pPr>
        <w:spacing w:after="0" w:line="240" w:lineRule="auto"/>
        <w:ind w:firstLine="709"/>
        <w:rPr>
          <w:rFonts w:ascii="Times New Roman" w:hAnsi="Times New Roman"/>
          <w:b/>
          <w:sz w:val="24"/>
          <w:szCs w:val="24"/>
        </w:rPr>
      </w:pPr>
    </w:p>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 xml:space="preserve">Показатели сформированности универсальных учебных действий </w:t>
      </w:r>
    </w:p>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 xml:space="preserve">первоклассника на конец года </w:t>
      </w:r>
    </w:p>
    <w:p w:rsidR="007434C1" w:rsidRPr="001A1809" w:rsidRDefault="007434C1" w:rsidP="008C6FDD">
      <w:pPr>
        <w:spacing w:after="0" w:line="240" w:lineRule="auto"/>
        <w:ind w:firstLine="709"/>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6"/>
        <w:gridCol w:w="2362"/>
        <w:gridCol w:w="32"/>
        <w:gridCol w:w="121"/>
        <w:gridCol w:w="2149"/>
        <w:gridCol w:w="2568"/>
        <w:gridCol w:w="2673"/>
      </w:tblGrid>
      <w:tr w:rsidR="007434C1" w:rsidRPr="001A1809" w:rsidTr="007434C1">
        <w:tc>
          <w:tcPr>
            <w:tcW w:w="1138" w:type="pct"/>
            <w:gridSpan w:val="2"/>
            <w:vMerge w:val="restar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Оцениваемые параметры</w:t>
            </w:r>
          </w:p>
        </w:tc>
        <w:tc>
          <w:tcPr>
            <w:tcW w:w="3862" w:type="pct"/>
            <w:gridSpan w:val="5"/>
          </w:tcPr>
          <w:p w:rsidR="007434C1" w:rsidRPr="001A1809" w:rsidRDefault="007434C1"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Уровень сформированности</w:t>
            </w:r>
          </w:p>
        </w:tc>
      </w:tr>
      <w:tr w:rsidR="007434C1" w:rsidRPr="001A1809" w:rsidTr="007434C1">
        <w:tc>
          <w:tcPr>
            <w:tcW w:w="1138" w:type="pct"/>
            <w:gridSpan w:val="2"/>
            <w:vMerge/>
          </w:tcPr>
          <w:p w:rsidR="007434C1" w:rsidRPr="001A1809" w:rsidRDefault="007434C1" w:rsidP="008C6FDD">
            <w:pPr>
              <w:spacing w:after="0" w:line="240" w:lineRule="auto"/>
              <w:ind w:firstLine="709"/>
              <w:rPr>
                <w:rFonts w:ascii="Times New Roman" w:hAnsi="Times New Roman"/>
                <w:sz w:val="24"/>
                <w:szCs w:val="24"/>
              </w:rPr>
            </w:pPr>
          </w:p>
        </w:tc>
        <w:tc>
          <w:tcPr>
            <w:tcW w:w="1224" w:type="pct"/>
            <w:gridSpan w:val="3"/>
          </w:tcPr>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 xml:space="preserve">Высокий уровень </w:t>
            </w:r>
          </w:p>
        </w:tc>
        <w:tc>
          <w:tcPr>
            <w:tcW w:w="1306" w:type="pct"/>
          </w:tcPr>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Средний уровень</w:t>
            </w:r>
          </w:p>
        </w:tc>
        <w:tc>
          <w:tcPr>
            <w:tcW w:w="1332" w:type="pct"/>
          </w:tcPr>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Низкий уровень</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p>
        </w:tc>
        <w:tc>
          <w:tcPr>
            <w:tcW w:w="4807" w:type="pct"/>
            <w:gridSpan w:val="6"/>
          </w:tcPr>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lang w:val="en-US"/>
              </w:rPr>
              <w:t>I</w:t>
            </w:r>
            <w:r w:rsidRPr="001A1809">
              <w:rPr>
                <w:rFonts w:ascii="Times New Roman" w:hAnsi="Times New Roman"/>
                <w:b/>
                <w:sz w:val="24"/>
                <w:szCs w:val="24"/>
              </w:rPr>
              <w:t xml:space="preserve"> Сформированность личностных УУД</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lang w:val="en-US"/>
              </w:rPr>
            </w:pPr>
            <w:r w:rsidRPr="001A1809">
              <w:rPr>
                <w:rFonts w:ascii="Times New Roman" w:hAnsi="Times New Roman"/>
                <w:sz w:val="24"/>
                <w:szCs w:val="24"/>
              </w:rPr>
              <w:t>1.</w:t>
            </w:r>
            <w:r w:rsidRPr="001A1809">
              <w:rPr>
                <w:rFonts w:ascii="Times New Roman" w:hAnsi="Times New Roman"/>
                <w:sz w:val="24"/>
                <w:szCs w:val="24"/>
                <w:lang w:val="en-US"/>
              </w:rPr>
              <w:t>1</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 xml:space="preserve">Сформированность учебно-познавательного </w:t>
            </w:r>
          </w:p>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интереса</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проявляет устойчивый интерес к любому у</w:t>
            </w:r>
            <w:r w:rsidR="00057E63" w:rsidRPr="001A1809">
              <w:rPr>
                <w:rFonts w:ascii="Times New Roman" w:hAnsi="Times New Roman"/>
                <w:sz w:val="24"/>
                <w:szCs w:val="24"/>
              </w:rPr>
              <w:t>чебному материалу, как фактическому, так и к теорети</w:t>
            </w:r>
            <w:r w:rsidRPr="001A1809">
              <w:rPr>
                <w:rFonts w:ascii="Times New Roman" w:hAnsi="Times New Roman"/>
                <w:sz w:val="24"/>
                <w:szCs w:val="24"/>
              </w:rPr>
              <w:t>ческому, старательно и с желанием выполняет любые задания учителя</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проявляет интерес преиму-щественно  к новому фактическому учебному материалу, </w:t>
            </w:r>
            <w:r w:rsidRPr="001A1809">
              <w:rPr>
                <w:rFonts w:ascii="Times New Roman" w:hAnsi="Times New Roman"/>
                <w:color w:val="000000"/>
                <w:spacing w:val="-1"/>
                <w:sz w:val="24"/>
                <w:szCs w:val="24"/>
              </w:rPr>
              <w:t>ученик проявляет познавательную активность преимущественно лишь в сотрудничестве с учителем</w:t>
            </w:r>
          </w:p>
        </w:tc>
        <w:tc>
          <w:tcPr>
            <w:tcW w:w="1332" w:type="pct"/>
          </w:tcPr>
          <w:p w:rsidR="007434C1" w:rsidRPr="001A1809" w:rsidRDefault="00057E63"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обнаруживает безразличное </w:t>
            </w:r>
            <w:r w:rsidR="007434C1" w:rsidRPr="001A1809">
              <w:rPr>
                <w:rFonts w:ascii="Times New Roman" w:hAnsi="Times New Roman"/>
                <w:sz w:val="24"/>
                <w:szCs w:val="24"/>
              </w:rPr>
              <w:t>или негативное отноше</w:t>
            </w:r>
            <w:r w:rsidR="007434C1" w:rsidRPr="001A1809">
              <w:rPr>
                <w:rFonts w:ascii="Times New Roman" w:hAnsi="Times New Roman"/>
                <w:sz w:val="24"/>
                <w:szCs w:val="24"/>
              </w:rPr>
              <w:softHyphen/>
              <w:t xml:space="preserve">ние к учебной деятельности, </w:t>
            </w:r>
            <w:r w:rsidR="007434C1" w:rsidRPr="001A1809">
              <w:rPr>
                <w:rFonts w:ascii="Times New Roman" w:hAnsi="Times New Roman"/>
                <w:color w:val="212121"/>
                <w:spacing w:val="-3"/>
                <w:sz w:val="24"/>
                <w:szCs w:val="24"/>
              </w:rPr>
              <w:t xml:space="preserve">неохотно включается </w:t>
            </w:r>
            <w:r w:rsidR="007434C1" w:rsidRPr="001A1809">
              <w:rPr>
                <w:rFonts w:ascii="Times New Roman" w:hAnsi="Times New Roman"/>
                <w:color w:val="000000"/>
                <w:spacing w:val="-3"/>
                <w:sz w:val="24"/>
                <w:szCs w:val="24"/>
              </w:rPr>
              <w:t>в выполнение заданий</w:t>
            </w:r>
            <w:r w:rsidR="007434C1" w:rsidRPr="001A1809">
              <w:rPr>
                <w:rFonts w:ascii="Times New Roman" w:hAnsi="Times New Roman"/>
                <w:color w:val="212121"/>
                <w:spacing w:val="-1"/>
                <w:sz w:val="24"/>
                <w:szCs w:val="24"/>
              </w:rPr>
              <w:t xml:space="preserve">, не принимает помощь со стороны учителя, </w:t>
            </w:r>
            <w:r w:rsidRPr="001A1809">
              <w:rPr>
                <w:rFonts w:ascii="Times New Roman" w:hAnsi="Times New Roman"/>
                <w:sz w:val="24"/>
                <w:szCs w:val="24"/>
              </w:rPr>
              <w:t>охотно   вы</w:t>
            </w:r>
            <w:r w:rsidR="007434C1" w:rsidRPr="001A1809">
              <w:rPr>
                <w:rFonts w:ascii="Times New Roman" w:hAnsi="Times New Roman"/>
                <w:sz w:val="24"/>
                <w:szCs w:val="24"/>
              </w:rPr>
              <w:t>полняет лишь привычные действия, чем осва</w:t>
            </w:r>
            <w:r w:rsidR="007434C1" w:rsidRPr="001A1809">
              <w:rPr>
                <w:rFonts w:ascii="Times New Roman" w:hAnsi="Times New Roman"/>
                <w:sz w:val="24"/>
                <w:szCs w:val="24"/>
              </w:rPr>
              <w:softHyphen/>
              <w:t>ивает новые</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lang w:val="en-US"/>
              </w:rPr>
            </w:pPr>
            <w:r w:rsidRPr="001A1809">
              <w:rPr>
                <w:rFonts w:ascii="Times New Roman" w:hAnsi="Times New Roman"/>
                <w:sz w:val="24"/>
                <w:szCs w:val="24"/>
              </w:rPr>
              <w:t>1.</w:t>
            </w:r>
            <w:r w:rsidRPr="001A1809">
              <w:rPr>
                <w:rFonts w:ascii="Times New Roman" w:hAnsi="Times New Roman"/>
                <w:sz w:val="24"/>
                <w:szCs w:val="24"/>
                <w:lang w:val="en-US"/>
              </w:rPr>
              <w:t>2</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Принятие и соблюдение норм школьного поведения</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всегда соблюдает правила и нормы поведения в школе и на уроке</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знает и старается соблюдать правила школьного поведения, нарушая их, как правило, под влиянием других</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нормы и правила школьного поведения не соблюдает, игнорируя либо не осознавая их</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lang w:val="en-US"/>
              </w:rPr>
            </w:pPr>
            <w:r w:rsidRPr="001A1809">
              <w:rPr>
                <w:rFonts w:ascii="Times New Roman" w:hAnsi="Times New Roman"/>
                <w:sz w:val="24"/>
                <w:szCs w:val="24"/>
              </w:rPr>
              <w:t>1.</w:t>
            </w:r>
            <w:r w:rsidRPr="001A1809">
              <w:rPr>
                <w:rFonts w:ascii="Times New Roman" w:hAnsi="Times New Roman"/>
                <w:sz w:val="24"/>
                <w:szCs w:val="24"/>
                <w:lang w:val="en-US"/>
              </w:rPr>
              <w:t>3</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Самооценка</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во всем реально оценивает себя, свои достижения и возможности (допустима чуть сниженная самооценка)</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 основном реально оценивает себя, свои достижения и возможности (допустима чуть завышенная самооценка)</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чрезмерно завышенная или сниженная самооценка, некритичность к своему поведению</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lang w:val="en-US"/>
              </w:rPr>
            </w:pPr>
            <w:r w:rsidRPr="001A1809">
              <w:rPr>
                <w:rFonts w:ascii="Times New Roman" w:hAnsi="Times New Roman"/>
                <w:sz w:val="24"/>
                <w:szCs w:val="24"/>
              </w:rPr>
              <w:t>1.</w:t>
            </w:r>
            <w:r w:rsidRPr="001A1809">
              <w:rPr>
                <w:rFonts w:ascii="Times New Roman" w:hAnsi="Times New Roman"/>
                <w:sz w:val="24"/>
                <w:szCs w:val="24"/>
                <w:lang w:val="en-US"/>
              </w:rPr>
              <w:t>4</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Нравственно-этическая ориентация</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выделяет моральное содер-жание ситуации (рассказа), при осуществлении морального выбора дает адекватную нравственную оценку действий её участников, ориентируясь на мотивы их поступков, умеет аргументировать необходимость выполнения моральной нормы</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выделяет моральное содер-жание ситуации (рассказа), ориентируясь на чувства и эмоции ее участников, в оценке их действий ориентируется на объективные следствия поступков и нормы социального поведения (ответственности, справ</w:t>
            </w:r>
            <w:r w:rsidR="00057E63" w:rsidRPr="001A1809">
              <w:rPr>
                <w:rFonts w:ascii="Times New Roman" w:hAnsi="Times New Roman"/>
                <w:sz w:val="24"/>
                <w:szCs w:val="24"/>
              </w:rPr>
              <w:t>едливого распределения, взаимо</w:t>
            </w:r>
            <w:r w:rsidRPr="001A1809">
              <w:rPr>
                <w:rFonts w:ascii="Times New Roman" w:hAnsi="Times New Roman"/>
                <w:sz w:val="24"/>
                <w:szCs w:val="24"/>
              </w:rPr>
              <w:t>помощи)</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не выделяет моральное содержание ситуации (рассказа),  при оценке морального выбора участниками ситуации отсут-ствует ориентация на нормы социального поведени</w:t>
            </w:r>
            <w:r w:rsidR="00057E63" w:rsidRPr="001A1809">
              <w:rPr>
                <w:rFonts w:ascii="Times New Roman" w:hAnsi="Times New Roman"/>
                <w:sz w:val="24"/>
                <w:szCs w:val="24"/>
              </w:rPr>
              <w:t>я (ответственности, справедливого распределения, взаимо</w:t>
            </w:r>
            <w:r w:rsidRPr="001A1809">
              <w:rPr>
                <w:rFonts w:ascii="Times New Roman" w:hAnsi="Times New Roman"/>
                <w:sz w:val="24"/>
                <w:szCs w:val="24"/>
              </w:rPr>
              <w:t xml:space="preserve">помощи).  </w:t>
            </w:r>
          </w:p>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lang w:val="en-US"/>
              </w:rPr>
            </w:pPr>
            <w:r w:rsidRPr="001A1809">
              <w:rPr>
                <w:rFonts w:ascii="Times New Roman" w:hAnsi="Times New Roman"/>
                <w:sz w:val="24"/>
                <w:szCs w:val="24"/>
              </w:rPr>
              <w:t>1.</w:t>
            </w:r>
            <w:r w:rsidRPr="001A1809">
              <w:rPr>
                <w:rFonts w:ascii="Times New Roman" w:hAnsi="Times New Roman"/>
                <w:sz w:val="24"/>
                <w:szCs w:val="24"/>
                <w:lang w:val="en-US"/>
              </w:rPr>
              <w:t>5</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Эмоциональная отзывчивость</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 xml:space="preserve">всегда сопереживает и стремится сразу оказать помощь другим  </w:t>
            </w:r>
          </w:p>
          <w:p w:rsidR="007434C1" w:rsidRPr="001A1809" w:rsidRDefault="007434C1" w:rsidP="00360B5B">
            <w:pPr>
              <w:spacing w:after="0" w:line="240" w:lineRule="auto"/>
              <w:rPr>
                <w:rFonts w:ascii="Times New Roman" w:hAnsi="Times New Roman"/>
                <w:sz w:val="24"/>
                <w:szCs w:val="24"/>
              </w:rPr>
            </w:pP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способен к сопереживанию, но сразу оказать помощь другим не стремится</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переживает только собствен-ные неудачи и безразлично относится к проблемам других </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p>
        </w:tc>
        <w:tc>
          <w:tcPr>
            <w:tcW w:w="4807" w:type="pct"/>
            <w:gridSpan w:val="6"/>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lang w:val="en-US"/>
              </w:rPr>
              <w:t>II</w:t>
            </w:r>
            <w:r w:rsidRPr="001A1809">
              <w:rPr>
                <w:rFonts w:ascii="Times New Roman" w:hAnsi="Times New Roman"/>
                <w:b/>
                <w:sz w:val="24"/>
                <w:szCs w:val="24"/>
              </w:rPr>
              <w:t xml:space="preserve"> Сформированность регулятивных УУД </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2.1</w:t>
            </w:r>
          </w:p>
        </w:tc>
        <w:tc>
          <w:tcPr>
            <w:tcW w:w="965" w:type="pct"/>
            <w:gridSpan w:val="2"/>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Действие целеполагания</w:t>
            </w:r>
          </w:p>
        </w:tc>
        <w:tc>
          <w:tcPr>
            <w:tcW w:w="1205" w:type="pct"/>
            <w:gridSpan w:val="2"/>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самостоятельно ориенти-руется в практических заданиях, учебная задача удерживается и регулирует весь процесс вы</w:t>
            </w:r>
            <w:r w:rsidR="00057E63" w:rsidRPr="001A1809">
              <w:rPr>
                <w:rFonts w:ascii="Times New Roman" w:hAnsi="Times New Roman"/>
                <w:sz w:val="24"/>
                <w:szCs w:val="24"/>
              </w:rPr>
              <w:t>полнения задания; с помощью учи</w:t>
            </w:r>
            <w:r w:rsidRPr="001A1809">
              <w:rPr>
                <w:rFonts w:ascii="Times New Roman" w:hAnsi="Times New Roman"/>
                <w:sz w:val="24"/>
                <w:szCs w:val="24"/>
              </w:rPr>
              <w:t xml:space="preserve">теля ориентируется в заданиях теоретического характера </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ориентируется в практических заданиях с помощью учителя, осознает,   что   надо делать и что сделал в процессе решени</w:t>
            </w:r>
            <w:r w:rsidR="00057E63" w:rsidRPr="001A1809">
              <w:rPr>
                <w:rFonts w:ascii="Times New Roman" w:hAnsi="Times New Roman"/>
                <w:sz w:val="24"/>
                <w:szCs w:val="24"/>
              </w:rPr>
              <w:t>я практической    зада</w:t>
            </w:r>
            <w:r w:rsidRPr="001A1809">
              <w:rPr>
                <w:rFonts w:ascii="Times New Roman" w:hAnsi="Times New Roman"/>
                <w:sz w:val="24"/>
                <w:szCs w:val="24"/>
              </w:rPr>
              <w:t>чи, в т</w:t>
            </w:r>
            <w:r w:rsidR="00057E63" w:rsidRPr="001A1809">
              <w:rPr>
                <w:rFonts w:ascii="Times New Roman" w:hAnsi="Times New Roman"/>
                <w:sz w:val="24"/>
                <w:szCs w:val="24"/>
              </w:rPr>
              <w:t>еоретических задачах не ориенти</w:t>
            </w:r>
            <w:r w:rsidRPr="001A1809">
              <w:rPr>
                <w:rFonts w:ascii="Times New Roman" w:hAnsi="Times New Roman"/>
                <w:sz w:val="24"/>
                <w:szCs w:val="24"/>
              </w:rPr>
              <w:t>руется</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способен принимать только простейшие задания, даваемые учителем в форме простого указания и не предполагающие выделение промежуточных целей;  предъявляемое задание осознается ребенком частично, он ведет себя хаотично, не зная, что именно надо делать</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2.2</w:t>
            </w:r>
          </w:p>
        </w:tc>
        <w:tc>
          <w:tcPr>
            <w:tcW w:w="965" w:type="pct"/>
            <w:gridSpan w:val="2"/>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 xml:space="preserve">Действие планирования </w:t>
            </w:r>
          </w:p>
          <w:p w:rsidR="007434C1" w:rsidRPr="001A1809" w:rsidRDefault="007434C1" w:rsidP="00360B5B">
            <w:pPr>
              <w:spacing w:after="0" w:line="240" w:lineRule="auto"/>
              <w:rPr>
                <w:rFonts w:ascii="Times New Roman" w:hAnsi="Times New Roman"/>
                <w:sz w:val="24"/>
                <w:szCs w:val="24"/>
              </w:rPr>
            </w:pPr>
          </w:p>
        </w:tc>
        <w:tc>
          <w:tcPr>
            <w:tcW w:w="1205" w:type="pct"/>
            <w:gridSpan w:val="2"/>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может совместно с взрослым планировать последовательность выпол-нения задания и успешно самостоятельно работать по плану</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 сотрудничестве с учителем ученик способен выде</w:t>
            </w:r>
            <w:r w:rsidR="00057E63" w:rsidRPr="001A1809">
              <w:rPr>
                <w:rFonts w:ascii="Times New Roman" w:hAnsi="Times New Roman"/>
                <w:sz w:val="24"/>
                <w:szCs w:val="24"/>
              </w:rPr>
              <w:t>лить учебные действия, необходи</w:t>
            </w:r>
            <w:r w:rsidRPr="001A1809">
              <w:rPr>
                <w:rFonts w:ascii="Times New Roman" w:hAnsi="Times New Roman"/>
                <w:sz w:val="24"/>
                <w:szCs w:val="24"/>
              </w:rPr>
              <w:t>мые для решения учебной задачи; способен работать по предложенному плану при незначительном контроле учителя</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копирует действия учителя, плохо осознавая их направленность и взаимосвязь,</w:t>
            </w:r>
          </w:p>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самостоятельно работать по предложенному педагогом плану не может</w:t>
            </w:r>
          </w:p>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p>
        </w:tc>
      </w:tr>
      <w:tr w:rsidR="007434C1" w:rsidRPr="001A1809" w:rsidTr="007434C1">
        <w:tc>
          <w:tcPr>
            <w:tcW w:w="1157" w:type="pct"/>
            <w:gridSpan w:val="3"/>
            <w:vMerge w:val="restart"/>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Оцениваемые параметры</w:t>
            </w:r>
          </w:p>
        </w:tc>
        <w:tc>
          <w:tcPr>
            <w:tcW w:w="3843" w:type="pct"/>
            <w:gridSpan w:val="4"/>
          </w:tcPr>
          <w:p w:rsidR="007434C1" w:rsidRPr="001A1809" w:rsidRDefault="007434C1" w:rsidP="00360B5B">
            <w:pPr>
              <w:spacing w:after="0" w:line="240" w:lineRule="auto"/>
              <w:jc w:val="center"/>
              <w:rPr>
                <w:rFonts w:ascii="Times New Roman" w:hAnsi="Times New Roman"/>
                <w:sz w:val="24"/>
                <w:szCs w:val="24"/>
              </w:rPr>
            </w:pPr>
            <w:r w:rsidRPr="001A1809">
              <w:rPr>
                <w:rFonts w:ascii="Times New Roman" w:hAnsi="Times New Roman"/>
                <w:sz w:val="24"/>
                <w:szCs w:val="24"/>
              </w:rPr>
              <w:t>Уровень сформированности</w:t>
            </w:r>
          </w:p>
        </w:tc>
      </w:tr>
      <w:tr w:rsidR="007434C1" w:rsidRPr="001A1809" w:rsidTr="007434C1">
        <w:tc>
          <w:tcPr>
            <w:tcW w:w="1157" w:type="pct"/>
            <w:gridSpan w:val="3"/>
            <w:vMerge/>
          </w:tcPr>
          <w:p w:rsidR="007434C1" w:rsidRPr="001A1809" w:rsidRDefault="007434C1" w:rsidP="00360B5B">
            <w:pPr>
              <w:spacing w:after="0" w:line="240" w:lineRule="auto"/>
              <w:rPr>
                <w:rFonts w:ascii="Times New Roman" w:hAnsi="Times New Roman"/>
                <w:b/>
                <w:sz w:val="24"/>
                <w:szCs w:val="24"/>
              </w:rPr>
            </w:pPr>
          </w:p>
        </w:tc>
        <w:tc>
          <w:tcPr>
            <w:tcW w:w="1205" w:type="pct"/>
            <w:gridSpan w:val="2"/>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 xml:space="preserve">Высокий уровень </w:t>
            </w:r>
          </w:p>
        </w:tc>
        <w:tc>
          <w:tcPr>
            <w:tcW w:w="1306" w:type="pct"/>
          </w:tcPr>
          <w:p w:rsidR="007434C1" w:rsidRPr="001A1809" w:rsidRDefault="007434C1" w:rsidP="008C6FDD">
            <w:pPr>
              <w:spacing w:after="0" w:line="240" w:lineRule="auto"/>
              <w:ind w:firstLine="709"/>
              <w:rPr>
                <w:rFonts w:ascii="Times New Roman" w:hAnsi="Times New Roman"/>
                <w:bCs/>
                <w:sz w:val="24"/>
                <w:szCs w:val="24"/>
              </w:rPr>
            </w:pPr>
            <w:r w:rsidRPr="001A1809">
              <w:rPr>
                <w:rFonts w:ascii="Times New Roman" w:hAnsi="Times New Roman"/>
                <w:sz w:val="24"/>
                <w:szCs w:val="24"/>
              </w:rPr>
              <w:t>Средний уровень</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Низкий уровень</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2.3</w:t>
            </w:r>
          </w:p>
        </w:tc>
        <w:tc>
          <w:tcPr>
            <w:tcW w:w="965" w:type="pct"/>
            <w:gridSpan w:val="2"/>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Действия контроля и коррекции</w:t>
            </w:r>
          </w:p>
          <w:p w:rsidR="007434C1" w:rsidRPr="001A1809" w:rsidRDefault="007434C1" w:rsidP="00360B5B">
            <w:pPr>
              <w:spacing w:after="0" w:line="240" w:lineRule="auto"/>
              <w:rPr>
                <w:rFonts w:ascii="Times New Roman" w:hAnsi="Times New Roman"/>
                <w:sz w:val="24"/>
                <w:szCs w:val="24"/>
              </w:rPr>
            </w:pPr>
          </w:p>
        </w:tc>
        <w:tc>
          <w:tcPr>
            <w:tcW w:w="1205" w:type="pct"/>
            <w:gridSpan w:val="2"/>
          </w:tcPr>
          <w:p w:rsidR="007434C1" w:rsidRPr="001A1809" w:rsidRDefault="007434C1" w:rsidP="00360B5B">
            <w:pPr>
              <w:spacing w:after="0" w:line="240" w:lineRule="auto"/>
              <w:rPr>
                <w:rFonts w:ascii="Times New Roman" w:hAnsi="Times New Roman"/>
                <w:bCs/>
                <w:sz w:val="24"/>
                <w:szCs w:val="24"/>
              </w:rPr>
            </w:pPr>
            <w:r w:rsidRPr="001A1809">
              <w:rPr>
                <w:rFonts w:ascii="Times New Roman" w:hAnsi="Times New Roman"/>
                <w:sz w:val="24"/>
                <w:szCs w:val="24"/>
              </w:rPr>
              <w:t>ученик осознает правило   контроля, но затрудняется од</w:t>
            </w:r>
            <w:r w:rsidRPr="001A1809">
              <w:rPr>
                <w:rFonts w:ascii="Times New Roman" w:hAnsi="Times New Roman"/>
                <w:sz w:val="24"/>
                <w:szCs w:val="24"/>
              </w:rPr>
              <w:softHyphen/>
              <w:t>новременно выпол</w:t>
            </w:r>
            <w:r w:rsidRPr="001A1809">
              <w:rPr>
                <w:rFonts w:ascii="Times New Roman" w:hAnsi="Times New Roman"/>
                <w:sz w:val="24"/>
                <w:szCs w:val="24"/>
              </w:rPr>
              <w:softHyphen/>
              <w:t>нять учебные действия и контро</w:t>
            </w:r>
            <w:r w:rsidRPr="001A1809">
              <w:rPr>
                <w:rFonts w:ascii="Times New Roman" w:hAnsi="Times New Roman"/>
                <w:sz w:val="24"/>
                <w:szCs w:val="24"/>
              </w:rPr>
              <w:softHyphen/>
              <w:t>лировать их;</w:t>
            </w:r>
            <w:r w:rsidR="00057E63" w:rsidRPr="001A1809">
              <w:rPr>
                <w:rFonts w:ascii="Times New Roman" w:hAnsi="Times New Roman"/>
                <w:sz w:val="24"/>
                <w:szCs w:val="24"/>
              </w:rPr>
              <w:t xml:space="preserve"> находит, ис</w:t>
            </w:r>
            <w:r w:rsidR="00057E63" w:rsidRPr="001A1809">
              <w:rPr>
                <w:rFonts w:ascii="Times New Roman" w:hAnsi="Times New Roman"/>
                <w:sz w:val="24"/>
                <w:szCs w:val="24"/>
              </w:rPr>
              <w:softHyphen/>
              <w:t>правляет и объясня</w:t>
            </w:r>
            <w:r w:rsidRPr="001A1809">
              <w:rPr>
                <w:rFonts w:ascii="Times New Roman" w:hAnsi="Times New Roman"/>
                <w:sz w:val="24"/>
                <w:szCs w:val="24"/>
              </w:rPr>
              <w:t>ет ошибки после решения задачи; в много</w:t>
            </w:r>
            <w:r w:rsidRPr="001A1809">
              <w:rPr>
                <w:rFonts w:ascii="Times New Roman" w:hAnsi="Times New Roman"/>
                <w:sz w:val="24"/>
                <w:szCs w:val="24"/>
              </w:rPr>
              <w:softHyphen/>
              <w:t>кратно повторенных действиях ошибок не допускает</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контроль выполняется неосознанно лишь за счет многократного выполнения задания, схемы действия или носит с</w:t>
            </w:r>
            <w:r w:rsidR="00057E63" w:rsidRPr="001A1809">
              <w:rPr>
                <w:rFonts w:ascii="Times New Roman" w:hAnsi="Times New Roman"/>
                <w:sz w:val="24"/>
                <w:szCs w:val="24"/>
              </w:rPr>
              <w:t>лучайный непроиз</w:t>
            </w:r>
            <w:r w:rsidRPr="001A1809">
              <w:rPr>
                <w:rFonts w:ascii="Times New Roman" w:hAnsi="Times New Roman"/>
                <w:sz w:val="24"/>
                <w:szCs w:val="24"/>
              </w:rPr>
              <w:t>вольный характер; заметив ошибку, ученик не может обосновать своих действий; сде</w:t>
            </w:r>
            <w:r w:rsidRPr="001A1809">
              <w:rPr>
                <w:rFonts w:ascii="Times New Roman" w:hAnsi="Times New Roman"/>
                <w:sz w:val="24"/>
                <w:szCs w:val="24"/>
              </w:rPr>
              <w:softHyphen/>
              <w:t>ланные ошибки ис</w:t>
            </w:r>
            <w:r w:rsidRPr="001A1809">
              <w:rPr>
                <w:rFonts w:ascii="Times New Roman" w:hAnsi="Times New Roman"/>
                <w:sz w:val="24"/>
                <w:szCs w:val="24"/>
              </w:rPr>
              <w:softHyphen/>
              <w:t>правляет неуверенно</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ученик не контро</w:t>
            </w:r>
            <w:r w:rsidRPr="001A1809">
              <w:rPr>
                <w:rFonts w:ascii="Times New Roman" w:hAnsi="Times New Roman"/>
                <w:sz w:val="24"/>
                <w:szCs w:val="24"/>
              </w:rPr>
              <w:softHyphen/>
              <w:t>лирует учебные действия, не заме</w:t>
            </w:r>
            <w:r w:rsidRPr="001A1809">
              <w:rPr>
                <w:rFonts w:ascii="Times New Roman" w:hAnsi="Times New Roman"/>
                <w:sz w:val="24"/>
                <w:szCs w:val="24"/>
              </w:rPr>
              <w:softHyphen/>
              <w:t>чает</w:t>
            </w:r>
            <w:r w:rsidR="00057E63" w:rsidRPr="001A1809">
              <w:rPr>
                <w:rFonts w:ascii="Times New Roman" w:hAnsi="Times New Roman"/>
                <w:sz w:val="24"/>
                <w:szCs w:val="24"/>
              </w:rPr>
              <w:t xml:space="preserve"> допущенных ошибок; не может об</w:t>
            </w:r>
            <w:r w:rsidRPr="001A1809">
              <w:rPr>
                <w:rFonts w:ascii="Times New Roman" w:hAnsi="Times New Roman"/>
                <w:sz w:val="24"/>
                <w:szCs w:val="24"/>
              </w:rPr>
              <w:t>наружить и исправить ошибку даже по просьбе учителя, не</w:t>
            </w:r>
            <w:r w:rsidRPr="001A1809">
              <w:rPr>
                <w:rFonts w:ascii="Times New Roman" w:hAnsi="Times New Roman"/>
                <w:sz w:val="24"/>
                <w:szCs w:val="24"/>
              </w:rPr>
              <w:softHyphen/>
              <w:t>критично относится к исправленным ошиб</w:t>
            </w:r>
            <w:r w:rsidRPr="001A1809">
              <w:rPr>
                <w:rFonts w:ascii="Times New Roman" w:hAnsi="Times New Roman"/>
                <w:sz w:val="24"/>
                <w:szCs w:val="24"/>
              </w:rPr>
              <w:softHyphen/>
              <w:t>кам в своих работах и не  замечает  ошибок других учеников</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2.4</w:t>
            </w:r>
          </w:p>
        </w:tc>
        <w:tc>
          <w:tcPr>
            <w:tcW w:w="965" w:type="pct"/>
            <w:gridSpan w:val="2"/>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Действие оценки</w:t>
            </w:r>
          </w:p>
          <w:p w:rsidR="007434C1" w:rsidRPr="001A1809" w:rsidRDefault="007434C1" w:rsidP="00360B5B">
            <w:pPr>
              <w:spacing w:after="0" w:line="240" w:lineRule="auto"/>
              <w:rPr>
                <w:rFonts w:ascii="Times New Roman" w:hAnsi="Times New Roman"/>
                <w:b/>
                <w:sz w:val="24"/>
                <w:szCs w:val="24"/>
              </w:rPr>
            </w:pPr>
          </w:p>
        </w:tc>
        <w:tc>
          <w:tcPr>
            <w:tcW w:w="1205" w:type="pct"/>
            <w:gridSpan w:val="2"/>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умеет самостоятельно оценить свои действия, показать правильность или ошибочность результата, соотнося его со схемой действия</w:t>
            </w:r>
          </w:p>
        </w:tc>
        <w:tc>
          <w:tcPr>
            <w:tcW w:w="1306" w:type="pct"/>
          </w:tcPr>
          <w:p w:rsidR="007434C1" w:rsidRPr="001A1809" w:rsidRDefault="007434C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 xml:space="preserve">не умеет самостоятельно оценить свои действия, но испытывает потребность в получении оценки со стороны учителя; </w:t>
            </w:r>
            <w:r w:rsidRPr="001A1809">
              <w:rPr>
                <w:rFonts w:ascii="Times New Roman" w:hAnsi="Times New Roman"/>
                <w:sz w:val="24"/>
                <w:szCs w:val="24"/>
              </w:rPr>
              <w:t>мо</w:t>
            </w:r>
            <w:r w:rsidR="00057E63" w:rsidRPr="001A1809">
              <w:rPr>
                <w:rFonts w:ascii="Times New Roman" w:hAnsi="Times New Roman"/>
                <w:sz w:val="24"/>
                <w:szCs w:val="24"/>
              </w:rPr>
              <w:t>жет оценить действия других уче</w:t>
            </w:r>
            <w:r w:rsidRPr="001A1809">
              <w:rPr>
                <w:rFonts w:ascii="Times New Roman" w:hAnsi="Times New Roman"/>
                <w:sz w:val="24"/>
                <w:szCs w:val="24"/>
              </w:rPr>
              <w:t>ников</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ученик не умеет, не пытается  и  не  ис</w:t>
            </w:r>
            <w:r w:rsidRPr="001A1809">
              <w:rPr>
                <w:rFonts w:ascii="Times New Roman" w:hAnsi="Times New Roman"/>
                <w:sz w:val="24"/>
                <w:szCs w:val="24"/>
              </w:rPr>
              <w:softHyphen/>
              <w:t>пытывает потреб</w:t>
            </w:r>
            <w:r w:rsidRPr="001A1809">
              <w:rPr>
                <w:rFonts w:ascii="Times New Roman" w:hAnsi="Times New Roman"/>
                <w:sz w:val="24"/>
                <w:szCs w:val="24"/>
              </w:rPr>
              <w:softHyphen/>
              <w:t>ности оценивать свои действия — ни самостоятельно, ни по просьбе учителя; отметку дан</w:t>
            </w:r>
            <w:r w:rsidR="00057E63" w:rsidRPr="001A1809">
              <w:rPr>
                <w:rFonts w:ascii="Times New Roman" w:hAnsi="Times New Roman"/>
                <w:sz w:val="24"/>
                <w:szCs w:val="24"/>
              </w:rPr>
              <w:t>ную учителем воспринимает некри</w:t>
            </w:r>
            <w:r w:rsidRPr="001A1809">
              <w:rPr>
                <w:rFonts w:ascii="Times New Roman" w:hAnsi="Times New Roman"/>
                <w:sz w:val="24"/>
                <w:szCs w:val="24"/>
              </w:rPr>
              <w:t>т</w:t>
            </w:r>
            <w:r w:rsidR="00057E63" w:rsidRPr="001A1809">
              <w:rPr>
                <w:rFonts w:ascii="Times New Roman" w:hAnsi="Times New Roman"/>
                <w:sz w:val="24"/>
                <w:szCs w:val="24"/>
              </w:rPr>
              <w:t>ически, не воспринимает аргумен</w:t>
            </w:r>
            <w:r w:rsidRPr="001A1809">
              <w:rPr>
                <w:rFonts w:ascii="Times New Roman" w:hAnsi="Times New Roman"/>
                <w:sz w:val="24"/>
                <w:szCs w:val="24"/>
              </w:rPr>
              <w:t xml:space="preserve">тацию оценки; </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2.5</w:t>
            </w:r>
          </w:p>
        </w:tc>
        <w:tc>
          <w:tcPr>
            <w:tcW w:w="965" w:type="pct"/>
            <w:gridSpan w:val="2"/>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Саморегуляция</w:t>
            </w:r>
          </w:p>
        </w:tc>
        <w:tc>
          <w:tcPr>
            <w:tcW w:w="1205" w:type="pct"/>
            <w:gridSpan w:val="2"/>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помнит и удерживает правило, инструкцию во времени; выполняет и заканчивает действие в требуемый временной момент;</w:t>
            </w:r>
            <w:r w:rsidR="00057E63" w:rsidRPr="001A1809">
              <w:rPr>
                <w:rFonts w:ascii="Times New Roman" w:hAnsi="Times New Roman"/>
                <w:sz w:val="24"/>
                <w:szCs w:val="24"/>
              </w:rPr>
              <w:t xml:space="preserve"> способен тормозить свои импуль</w:t>
            </w:r>
            <w:r w:rsidRPr="001A1809">
              <w:rPr>
                <w:rFonts w:ascii="Times New Roman" w:hAnsi="Times New Roman"/>
                <w:sz w:val="24"/>
                <w:szCs w:val="24"/>
              </w:rPr>
              <w:t>сивные поведенческие реакции</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bCs/>
                <w:sz w:val="24"/>
                <w:szCs w:val="24"/>
              </w:rPr>
              <w:t>помнит, но не вс</w:t>
            </w:r>
            <w:r w:rsidR="00057E63" w:rsidRPr="001A1809">
              <w:rPr>
                <w:rFonts w:ascii="Times New Roman" w:hAnsi="Times New Roman"/>
                <w:bCs/>
                <w:sz w:val="24"/>
                <w:szCs w:val="24"/>
              </w:rPr>
              <w:t>егда выполняет правила, инструк</w:t>
            </w:r>
            <w:r w:rsidRPr="001A1809">
              <w:rPr>
                <w:rFonts w:ascii="Times New Roman" w:hAnsi="Times New Roman"/>
                <w:bCs/>
                <w:sz w:val="24"/>
                <w:szCs w:val="24"/>
              </w:rPr>
              <w:t xml:space="preserve">ции; не всегда   </w:t>
            </w:r>
            <w:r w:rsidRPr="001A1809">
              <w:rPr>
                <w:rFonts w:ascii="Times New Roman" w:hAnsi="Times New Roman"/>
                <w:sz w:val="24"/>
                <w:szCs w:val="24"/>
              </w:rPr>
              <w:t>выполняет и заканчивает действие в требуемый временной момент;</w:t>
            </w:r>
          </w:p>
          <w:p w:rsidR="007434C1" w:rsidRPr="001A1809" w:rsidRDefault="007434C1" w:rsidP="008C6FDD">
            <w:pPr>
              <w:spacing w:after="0" w:line="240" w:lineRule="auto"/>
              <w:ind w:firstLine="709"/>
              <w:rPr>
                <w:rFonts w:ascii="Times New Roman" w:hAnsi="Times New Roman"/>
                <w:bCs/>
                <w:sz w:val="24"/>
                <w:szCs w:val="24"/>
              </w:rPr>
            </w:pPr>
            <w:r w:rsidRPr="001A1809">
              <w:rPr>
                <w:rFonts w:ascii="Times New Roman" w:hAnsi="Times New Roman"/>
                <w:sz w:val="24"/>
                <w:szCs w:val="24"/>
              </w:rPr>
              <w:t>не всегда может сдерж</w:t>
            </w:r>
            <w:r w:rsidR="00057E63" w:rsidRPr="001A1809">
              <w:rPr>
                <w:rFonts w:ascii="Times New Roman" w:hAnsi="Times New Roman"/>
                <w:sz w:val="24"/>
                <w:szCs w:val="24"/>
              </w:rPr>
              <w:t>ивать свои импульсивные поведен</w:t>
            </w:r>
            <w:r w:rsidRPr="001A1809">
              <w:rPr>
                <w:rFonts w:ascii="Times New Roman" w:hAnsi="Times New Roman"/>
                <w:sz w:val="24"/>
                <w:szCs w:val="24"/>
              </w:rPr>
              <w:t>ческие реакции на уроке</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не выполняет и забывает инструкцию, не выполняет и не стремится выполнить задание до конца; не </w:t>
            </w:r>
            <w:r w:rsidR="00057E63" w:rsidRPr="001A1809">
              <w:rPr>
                <w:rFonts w:ascii="Times New Roman" w:hAnsi="Times New Roman"/>
                <w:sz w:val="24"/>
                <w:szCs w:val="24"/>
              </w:rPr>
              <w:t>способен сдерживать свои импуль</w:t>
            </w:r>
            <w:r w:rsidRPr="001A1809">
              <w:rPr>
                <w:rFonts w:ascii="Times New Roman" w:hAnsi="Times New Roman"/>
                <w:sz w:val="24"/>
                <w:szCs w:val="24"/>
              </w:rPr>
              <w:t>сивные поведенческие реак-ции на уроке</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p>
        </w:tc>
        <w:tc>
          <w:tcPr>
            <w:tcW w:w="4807" w:type="pct"/>
            <w:gridSpan w:val="6"/>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lang w:val="en-US"/>
              </w:rPr>
              <w:t>III</w:t>
            </w:r>
            <w:r w:rsidRPr="001A1809">
              <w:rPr>
                <w:rFonts w:ascii="Times New Roman" w:hAnsi="Times New Roman"/>
                <w:b/>
                <w:sz w:val="24"/>
                <w:szCs w:val="24"/>
              </w:rPr>
              <w:t xml:space="preserve"> Сформированность познавательных УУД</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3.1</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Умение добывать новые знания,</w:t>
            </w:r>
            <w:r w:rsidRPr="001A1809">
              <w:rPr>
                <w:rFonts w:ascii="Times New Roman" w:hAnsi="Times New Roman"/>
                <w:b/>
                <w:i/>
                <w:sz w:val="24"/>
                <w:szCs w:val="24"/>
              </w:rPr>
              <w:t xml:space="preserve"> </w:t>
            </w:r>
            <w:r w:rsidRPr="001A1809">
              <w:rPr>
                <w:rFonts w:ascii="Times New Roman" w:hAnsi="Times New Roman"/>
                <w:b/>
                <w:sz w:val="24"/>
                <w:szCs w:val="24"/>
              </w:rPr>
              <w:t>находить ответы на вопро</w:t>
            </w:r>
            <w:r w:rsidR="00057E63" w:rsidRPr="001A1809">
              <w:rPr>
                <w:rFonts w:ascii="Times New Roman" w:hAnsi="Times New Roman"/>
                <w:b/>
                <w:sz w:val="24"/>
                <w:szCs w:val="24"/>
              </w:rPr>
              <w:t>сы, используя учебник и информа</w:t>
            </w:r>
            <w:r w:rsidRPr="001A1809">
              <w:rPr>
                <w:rFonts w:ascii="Times New Roman" w:hAnsi="Times New Roman"/>
                <w:b/>
                <w:sz w:val="24"/>
                <w:szCs w:val="24"/>
              </w:rPr>
              <w:t>цию, полученную на уроке</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способен самостояте</w:t>
            </w:r>
            <w:r w:rsidR="00057E63" w:rsidRPr="001A1809">
              <w:rPr>
                <w:rFonts w:ascii="Times New Roman" w:hAnsi="Times New Roman"/>
                <w:sz w:val="24"/>
                <w:szCs w:val="24"/>
              </w:rPr>
              <w:t>льно и быстро находить необходи</w:t>
            </w:r>
            <w:r w:rsidRPr="001A1809">
              <w:rPr>
                <w:rFonts w:ascii="Times New Roman" w:hAnsi="Times New Roman"/>
                <w:sz w:val="24"/>
                <w:szCs w:val="24"/>
              </w:rPr>
              <w:t>мую информацию для выполнения учебных заданий</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самостоятельно, но требуя дополнительных указаний со стороны учителя, находит необходимую информацию для выполнения учебных заданий</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не может без помощи педа</w:t>
            </w:r>
            <w:r w:rsidR="00057E63" w:rsidRPr="001A1809">
              <w:rPr>
                <w:rFonts w:ascii="Times New Roman" w:hAnsi="Times New Roman"/>
                <w:sz w:val="24"/>
                <w:szCs w:val="24"/>
              </w:rPr>
              <w:t>гога  найти необходимую информа</w:t>
            </w:r>
            <w:r w:rsidRPr="001A1809">
              <w:rPr>
                <w:rFonts w:ascii="Times New Roman" w:hAnsi="Times New Roman"/>
                <w:sz w:val="24"/>
                <w:szCs w:val="24"/>
              </w:rPr>
              <w:t>цию для выполнения учебных заданий</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3.2</w:t>
            </w:r>
          </w:p>
        </w:tc>
        <w:tc>
          <w:tcPr>
            <w:tcW w:w="945" w:type="pct"/>
          </w:tcPr>
          <w:p w:rsidR="007434C1" w:rsidRPr="001A1809" w:rsidRDefault="007434C1" w:rsidP="00360B5B">
            <w:pPr>
              <w:spacing w:after="0" w:line="240" w:lineRule="auto"/>
              <w:rPr>
                <w:rFonts w:ascii="Times New Roman" w:hAnsi="Times New Roman"/>
                <w:b/>
                <w:bCs/>
                <w:sz w:val="24"/>
                <w:szCs w:val="24"/>
              </w:rPr>
            </w:pPr>
            <w:r w:rsidRPr="001A1809">
              <w:rPr>
                <w:rFonts w:ascii="Times New Roman" w:hAnsi="Times New Roman"/>
                <w:b/>
                <w:bCs/>
                <w:sz w:val="24"/>
                <w:szCs w:val="24"/>
              </w:rPr>
              <w:t>Умен</w:t>
            </w:r>
            <w:r w:rsidR="00057E63" w:rsidRPr="001A1809">
              <w:rPr>
                <w:rFonts w:ascii="Times New Roman" w:hAnsi="Times New Roman"/>
                <w:b/>
                <w:bCs/>
                <w:sz w:val="24"/>
                <w:szCs w:val="24"/>
              </w:rPr>
              <w:t>ие отличать известное от неизве</w:t>
            </w:r>
            <w:r w:rsidRPr="001A1809">
              <w:rPr>
                <w:rFonts w:ascii="Times New Roman" w:hAnsi="Times New Roman"/>
                <w:b/>
                <w:bCs/>
                <w:sz w:val="24"/>
                <w:szCs w:val="24"/>
              </w:rPr>
              <w:t>стног</w:t>
            </w:r>
            <w:r w:rsidR="00057E63" w:rsidRPr="001A1809">
              <w:rPr>
                <w:rFonts w:ascii="Times New Roman" w:hAnsi="Times New Roman"/>
                <w:b/>
                <w:bCs/>
                <w:sz w:val="24"/>
                <w:szCs w:val="24"/>
              </w:rPr>
              <w:t>о в ситуации, специально создан</w:t>
            </w:r>
            <w:r w:rsidRPr="001A1809">
              <w:rPr>
                <w:rFonts w:ascii="Times New Roman" w:hAnsi="Times New Roman"/>
                <w:b/>
                <w:bCs/>
                <w:sz w:val="24"/>
                <w:szCs w:val="24"/>
              </w:rPr>
              <w:t>ной учителем</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 xml:space="preserve">при незначительной помощи со стороны учителя отличает новое от уже известного </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с помощью учителя способен отличать новое от  уже известного </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даже при помощи со стороны педагога плохо отличает новое от уже пройденного </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3.3</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Умение делать выводы</w:t>
            </w:r>
          </w:p>
        </w:tc>
        <w:tc>
          <w:tcPr>
            <w:tcW w:w="1224" w:type="pct"/>
            <w:gridSpan w:val="3"/>
          </w:tcPr>
          <w:p w:rsidR="007434C1" w:rsidRPr="001A1809" w:rsidRDefault="00057E63" w:rsidP="00360B5B">
            <w:pPr>
              <w:spacing w:after="0" w:line="240" w:lineRule="auto"/>
              <w:rPr>
                <w:rFonts w:ascii="Times New Roman" w:hAnsi="Times New Roman"/>
                <w:sz w:val="24"/>
                <w:szCs w:val="24"/>
              </w:rPr>
            </w:pPr>
            <w:r w:rsidRPr="001A1809">
              <w:rPr>
                <w:rFonts w:ascii="Times New Roman" w:hAnsi="Times New Roman"/>
                <w:sz w:val="24"/>
                <w:szCs w:val="24"/>
              </w:rPr>
              <w:t>способен при незначи</w:t>
            </w:r>
            <w:r w:rsidR="007434C1" w:rsidRPr="001A1809">
              <w:rPr>
                <w:rFonts w:ascii="Times New Roman" w:hAnsi="Times New Roman"/>
                <w:sz w:val="24"/>
                <w:szCs w:val="24"/>
              </w:rPr>
              <w:t>тельной поддержке пе</w:t>
            </w:r>
            <w:r w:rsidRPr="001A1809">
              <w:rPr>
                <w:rFonts w:ascii="Times New Roman" w:hAnsi="Times New Roman"/>
                <w:sz w:val="24"/>
                <w:szCs w:val="24"/>
              </w:rPr>
              <w:t>дагога сделать выводы по резуль</w:t>
            </w:r>
            <w:r w:rsidR="007434C1" w:rsidRPr="001A1809">
              <w:rPr>
                <w:rFonts w:ascii="Times New Roman" w:hAnsi="Times New Roman"/>
                <w:sz w:val="24"/>
                <w:szCs w:val="24"/>
              </w:rPr>
              <w:t>татам работы</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совместно с педагого</w:t>
            </w:r>
            <w:r w:rsidR="00057E63" w:rsidRPr="001A1809">
              <w:rPr>
                <w:rFonts w:ascii="Times New Roman" w:hAnsi="Times New Roman"/>
                <w:sz w:val="24"/>
                <w:szCs w:val="24"/>
              </w:rPr>
              <w:t>м или одноклассниками может сде</w:t>
            </w:r>
            <w:r w:rsidRPr="001A1809">
              <w:rPr>
                <w:rFonts w:ascii="Times New Roman" w:hAnsi="Times New Roman"/>
                <w:sz w:val="24"/>
                <w:szCs w:val="24"/>
              </w:rPr>
              <w:t xml:space="preserve">лать выводы по результатам работы </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даже при значительной помощи со стороны педагога не может сделать выводы по результатам работы</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3.4</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color w:val="000000"/>
                <w:sz w:val="24"/>
                <w:szCs w:val="24"/>
              </w:rPr>
              <w:t>Анализ объектов с целью выделения существенных  признаков</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 xml:space="preserve">может самостоятельно выделить существенные признаки сравниваемых объектов </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выделяет существенные признаки сравниваемых объектов по наводящим вопросам педагога</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затрудняется в выделении существенных признаков сравниваемых объектов</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3.5</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color w:val="000000"/>
                <w:sz w:val="24"/>
                <w:szCs w:val="24"/>
              </w:rPr>
              <w:t xml:space="preserve">Группировка и классификация объектов </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практически самостоятельно осуществляет эти опе</w:t>
            </w:r>
            <w:r w:rsidR="00057E63" w:rsidRPr="001A1809">
              <w:rPr>
                <w:rFonts w:ascii="Times New Roman" w:hAnsi="Times New Roman"/>
                <w:sz w:val="24"/>
                <w:szCs w:val="24"/>
              </w:rPr>
              <w:t>рации на соответствующем возрас</w:t>
            </w:r>
            <w:r w:rsidRPr="001A1809">
              <w:rPr>
                <w:rFonts w:ascii="Times New Roman" w:hAnsi="Times New Roman"/>
                <w:sz w:val="24"/>
                <w:szCs w:val="24"/>
              </w:rPr>
              <w:t>ту предметном материале</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осуществляет эти операции при помощи наводящих вопросов взрослого</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данные логические операции для ребенка недоступны</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3.6</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Установление причинно-следственных связей</w:t>
            </w: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способен самостоятельно определить причинно-следс-твенные  связи на доступном учебном материале</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определяет причинно-следственные связи, но, как правило, по наводящим вопросам взрослого</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не может установить причинно-следственные связи даже при значительной помощи взрослого</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3.7</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Умение выявить аналогии на предметном материале</w:t>
            </w:r>
          </w:p>
        </w:tc>
        <w:tc>
          <w:tcPr>
            <w:tcW w:w="1224" w:type="pct"/>
            <w:gridSpan w:val="3"/>
          </w:tcPr>
          <w:p w:rsidR="007434C1" w:rsidRPr="001A1809" w:rsidRDefault="00057E63" w:rsidP="00360B5B">
            <w:pPr>
              <w:spacing w:after="0" w:line="240" w:lineRule="auto"/>
              <w:rPr>
                <w:rFonts w:ascii="Times New Roman" w:hAnsi="Times New Roman"/>
                <w:sz w:val="24"/>
                <w:szCs w:val="24"/>
              </w:rPr>
            </w:pPr>
            <w:r w:rsidRPr="001A1809">
              <w:rPr>
                <w:rFonts w:ascii="Times New Roman" w:hAnsi="Times New Roman"/>
                <w:sz w:val="24"/>
                <w:szCs w:val="24"/>
              </w:rPr>
              <w:t>часто способен самостоя</w:t>
            </w:r>
            <w:r w:rsidR="007434C1" w:rsidRPr="001A1809">
              <w:rPr>
                <w:rFonts w:ascii="Times New Roman" w:hAnsi="Times New Roman"/>
                <w:sz w:val="24"/>
                <w:szCs w:val="24"/>
              </w:rPr>
              <w:t>тельно выявить аналогии на предметном материале</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по наводящим вопросам взрослого может выявить аналогии на предметном материале</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даже при значитель</w:t>
            </w:r>
            <w:r w:rsidR="00057E63" w:rsidRPr="001A1809">
              <w:rPr>
                <w:rFonts w:ascii="Times New Roman" w:hAnsi="Times New Roman"/>
                <w:sz w:val="24"/>
                <w:szCs w:val="24"/>
              </w:rPr>
              <w:t>ной помощи взрослого затрудняет</w:t>
            </w:r>
            <w:r w:rsidRPr="001A1809">
              <w:rPr>
                <w:rFonts w:ascii="Times New Roman" w:hAnsi="Times New Roman"/>
                <w:sz w:val="24"/>
                <w:szCs w:val="24"/>
              </w:rPr>
              <w:t>ся в выявлении аналогии на предметном материале</w:t>
            </w:r>
          </w:p>
        </w:tc>
      </w:tr>
      <w:tr w:rsidR="007434C1" w:rsidRPr="001A1809" w:rsidTr="007434C1">
        <w:tc>
          <w:tcPr>
            <w:tcW w:w="1138" w:type="pct"/>
            <w:gridSpan w:val="2"/>
            <w:vMerge w:val="restart"/>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Оцениваемые параметры</w:t>
            </w:r>
          </w:p>
        </w:tc>
        <w:tc>
          <w:tcPr>
            <w:tcW w:w="3862" w:type="pct"/>
            <w:gridSpan w:val="5"/>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Уровень сформированности</w:t>
            </w:r>
          </w:p>
        </w:tc>
      </w:tr>
      <w:tr w:rsidR="007434C1" w:rsidRPr="001A1809" w:rsidTr="007434C1">
        <w:tc>
          <w:tcPr>
            <w:tcW w:w="1138" w:type="pct"/>
            <w:gridSpan w:val="2"/>
            <w:vMerge/>
          </w:tcPr>
          <w:p w:rsidR="007434C1" w:rsidRPr="001A1809" w:rsidRDefault="007434C1" w:rsidP="00360B5B">
            <w:pPr>
              <w:spacing w:after="0" w:line="240" w:lineRule="auto"/>
              <w:rPr>
                <w:rFonts w:ascii="Times New Roman" w:hAnsi="Times New Roman"/>
                <w:b/>
                <w:sz w:val="24"/>
                <w:szCs w:val="24"/>
              </w:rPr>
            </w:pP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 xml:space="preserve">Высокий уровень </w:t>
            </w:r>
          </w:p>
        </w:tc>
        <w:tc>
          <w:tcPr>
            <w:tcW w:w="1306" w:type="pct"/>
          </w:tcPr>
          <w:p w:rsidR="007434C1" w:rsidRPr="001A1809" w:rsidRDefault="007434C1" w:rsidP="008C6FDD">
            <w:pPr>
              <w:spacing w:after="0" w:line="240" w:lineRule="auto"/>
              <w:ind w:firstLine="709"/>
              <w:rPr>
                <w:rFonts w:ascii="Times New Roman" w:hAnsi="Times New Roman"/>
                <w:bCs/>
                <w:sz w:val="24"/>
                <w:szCs w:val="24"/>
              </w:rPr>
            </w:pPr>
            <w:r w:rsidRPr="001A1809">
              <w:rPr>
                <w:rFonts w:ascii="Times New Roman" w:hAnsi="Times New Roman"/>
                <w:sz w:val="24"/>
                <w:szCs w:val="24"/>
              </w:rPr>
              <w:t>Средний уровень</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Низкий уровень</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3.8</w:t>
            </w:r>
          </w:p>
        </w:tc>
        <w:tc>
          <w:tcPr>
            <w:tcW w:w="945" w:type="pct"/>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Умение использо-вать знаково-символические средства для созда-ния моделей и схем</w:t>
            </w:r>
          </w:p>
          <w:p w:rsidR="007434C1" w:rsidRPr="001A1809" w:rsidRDefault="007434C1" w:rsidP="00360B5B">
            <w:pPr>
              <w:spacing w:after="0" w:line="240" w:lineRule="auto"/>
              <w:rPr>
                <w:rFonts w:ascii="Times New Roman" w:hAnsi="Times New Roman"/>
                <w:b/>
                <w:sz w:val="24"/>
                <w:szCs w:val="24"/>
              </w:rPr>
            </w:pPr>
          </w:p>
        </w:tc>
        <w:tc>
          <w:tcPr>
            <w:tcW w:w="1224" w:type="pct"/>
            <w:gridSpan w:val="3"/>
          </w:tcPr>
          <w:p w:rsidR="007434C1" w:rsidRPr="001A1809" w:rsidRDefault="007434C1" w:rsidP="00360B5B">
            <w:pPr>
              <w:spacing w:after="0" w:line="240" w:lineRule="auto"/>
              <w:rPr>
                <w:rFonts w:ascii="Times New Roman" w:hAnsi="Times New Roman"/>
                <w:sz w:val="24"/>
                <w:szCs w:val="24"/>
              </w:rPr>
            </w:pPr>
            <w:r w:rsidRPr="001A1809">
              <w:rPr>
                <w:rFonts w:ascii="Times New Roman" w:hAnsi="Times New Roman"/>
                <w:sz w:val="24"/>
                <w:szCs w:val="24"/>
              </w:rPr>
              <w:t>ребенок быстро понимает инструкцию, может выполнять действие кодирования вначале по образцу, а</w:t>
            </w:r>
            <w:r w:rsidR="00057E63" w:rsidRPr="001A1809">
              <w:rPr>
                <w:rFonts w:ascii="Times New Roman" w:hAnsi="Times New Roman"/>
                <w:sz w:val="24"/>
                <w:szCs w:val="24"/>
              </w:rPr>
              <w:t xml:space="preserve"> затем самостоятельно, с неболь</w:t>
            </w:r>
            <w:r w:rsidRPr="001A1809">
              <w:rPr>
                <w:rFonts w:ascii="Times New Roman" w:hAnsi="Times New Roman"/>
                <w:sz w:val="24"/>
                <w:szCs w:val="24"/>
              </w:rPr>
              <w:t>шим количеством ошибок</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понимает инструкцию, может выполнить задание кодиро-вания по образцу, но допускает достаточно много ошибок (до 25% от выполненно</w:t>
            </w:r>
            <w:r w:rsidRPr="001A1809">
              <w:rPr>
                <w:rFonts w:ascii="Times New Roman" w:hAnsi="Times New Roman"/>
                <w:sz w:val="24"/>
                <w:szCs w:val="24"/>
              </w:rPr>
              <w:softHyphen/>
              <w:t>го объема) либо работает крайне медленно</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не понимает или плохо понимает инструкцию по созданию модели или схем,</w:t>
            </w:r>
          </w:p>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не понимает как передавать логические или числовые отношение знаково-символи-ческими средствами, не может выполнитьзадание даже по образцу</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p>
        </w:tc>
        <w:tc>
          <w:tcPr>
            <w:tcW w:w="4807" w:type="pct"/>
            <w:gridSpan w:val="6"/>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lang w:val="en-US"/>
              </w:rPr>
              <w:t>IV</w:t>
            </w:r>
            <w:r w:rsidRPr="001A1809">
              <w:rPr>
                <w:rFonts w:ascii="Times New Roman" w:hAnsi="Times New Roman"/>
                <w:b/>
                <w:sz w:val="24"/>
                <w:szCs w:val="24"/>
              </w:rPr>
              <w:t xml:space="preserve"> Сформированность коммуникативных УУД</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4.1</w:t>
            </w:r>
          </w:p>
        </w:tc>
        <w:tc>
          <w:tcPr>
            <w:tcW w:w="1029" w:type="pct"/>
            <w:gridSpan w:val="3"/>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Умение работать в паре и группе</w:t>
            </w:r>
          </w:p>
        </w:tc>
        <w:tc>
          <w:tcPr>
            <w:tcW w:w="1141"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согласует свой спо</w:t>
            </w:r>
            <w:r w:rsidRPr="001A1809">
              <w:rPr>
                <w:rFonts w:ascii="Times New Roman" w:hAnsi="Times New Roman"/>
                <w:sz w:val="24"/>
                <w:szCs w:val="24"/>
              </w:rPr>
              <w:softHyphen/>
              <w:t>соб действия с другими; сравнивает способы действия и координируют их, строя совместное действие; следит за ре</w:t>
            </w:r>
            <w:r w:rsidRPr="001A1809">
              <w:rPr>
                <w:rFonts w:ascii="Times New Roman" w:hAnsi="Times New Roman"/>
                <w:sz w:val="24"/>
                <w:szCs w:val="24"/>
              </w:rPr>
              <w:softHyphen/>
              <w:t>ализацией принятого замысла</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приходит к согласию относительно способа действия при участии учителя; испытывает затруднения в координации совместного действия, допускает ошибки при  оценивании деятельности других</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не пытается договориться или не может прийти к согласию, настаивая на своем; не умеет оценивать результаты деятель-ности других детей;</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4.2</w:t>
            </w:r>
          </w:p>
        </w:tc>
        <w:tc>
          <w:tcPr>
            <w:tcW w:w="1029" w:type="pct"/>
            <w:gridSpan w:val="3"/>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Умение оформлять свою мысль в устной речи</w:t>
            </w:r>
          </w:p>
        </w:tc>
        <w:tc>
          <w:tcPr>
            <w:tcW w:w="1141"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умеет оформлять свою мысль в устной речи  на уровне небольшого текста</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умеет оформлять свою мысль в устной речи  на уровне одного предложения</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не умеет самостоятельно оформлять свою мысль в устной речи</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4.3</w:t>
            </w:r>
          </w:p>
        </w:tc>
        <w:tc>
          <w:tcPr>
            <w:tcW w:w="1029" w:type="pct"/>
            <w:gridSpan w:val="3"/>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Умение выразительно читать и пересказы-вать текст</w:t>
            </w:r>
          </w:p>
        </w:tc>
        <w:tc>
          <w:tcPr>
            <w:tcW w:w="1141"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чтение без ошибок и с интонацией, полно и точно пересказывает содержание текста</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чтение с небольшим количеством ошибок, старается соблюдать интонацию, пересказывает текст с незначительными искажениями содержания</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чтение с большим количеством ошибок, побуквенно-слоговое, без интонации; пересказывает текст со значительными искажениями его содержания </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4.4</w:t>
            </w:r>
          </w:p>
        </w:tc>
        <w:tc>
          <w:tcPr>
            <w:tcW w:w="1029" w:type="pct"/>
            <w:gridSpan w:val="3"/>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Сформированность норм в общении с детьми и взрослыми</w:t>
            </w:r>
          </w:p>
        </w:tc>
        <w:tc>
          <w:tcPr>
            <w:tcW w:w="1141"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знает и соблюдает нормы общения с детьми и взрослыми</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знает, но иногда не соблюдает нормы общения с детьми и взрослыми</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не знает и не соблюдает нормы общения с детьми и взрослыми</w:t>
            </w:r>
          </w:p>
        </w:tc>
      </w:tr>
      <w:tr w:rsidR="007434C1" w:rsidRPr="001A1809" w:rsidTr="007434C1">
        <w:tc>
          <w:tcPr>
            <w:tcW w:w="193"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4.5</w:t>
            </w:r>
          </w:p>
        </w:tc>
        <w:tc>
          <w:tcPr>
            <w:tcW w:w="1029" w:type="pct"/>
            <w:gridSpan w:val="3"/>
          </w:tcPr>
          <w:p w:rsidR="007434C1" w:rsidRPr="001A1809" w:rsidRDefault="007434C1" w:rsidP="00360B5B">
            <w:pPr>
              <w:spacing w:after="0" w:line="240" w:lineRule="auto"/>
              <w:rPr>
                <w:rFonts w:ascii="Times New Roman" w:hAnsi="Times New Roman"/>
                <w:b/>
                <w:sz w:val="24"/>
                <w:szCs w:val="24"/>
              </w:rPr>
            </w:pPr>
            <w:r w:rsidRPr="001A1809">
              <w:rPr>
                <w:rFonts w:ascii="Times New Roman" w:hAnsi="Times New Roman"/>
                <w:b/>
                <w:sz w:val="24"/>
                <w:szCs w:val="24"/>
              </w:rPr>
              <w:t>Умение выполнять различные социаль-ные роли в группе (лидера, исполнителя, оппонента др.) в соответствии с задачами учебной деятельности</w:t>
            </w:r>
          </w:p>
        </w:tc>
        <w:tc>
          <w:tcPr>
            <w:tcW w:w="1141"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в групповой работе может одинаково успешно выполнять любую заданную  роль </w:t>
            </w:r>
          </w:p>
        </w:tc>
        <w:tc>
          <w:tcPr>
            <w:tcW w:w="1306"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 групповой работе может успешно выполнять заданную роль при постоянной поддержке учителя</w:t>
            </w:r>
          </w:p>
        </w:tc>
        <w:tc>
          <w:tcPr>
            <w:tcW w:w="1332" w:type="pct"/>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 групповой работе по заданию учителя может успешно выполнять роль только исполнителя</w:t>
            </w:r>
          </w:p>
        </w:tc>
      </w:tr>
    </w:tbl>
    <w:p w:rsidR="004D72D1" w:rsidRPr="001A1809" w:rsidRDefault="004D72D1" w:rsidP="008C6FDD">
      <w:pPr>
        <w:spacing w:after="0" w:line="240" w:lineRule="auto"/>
        <w:ind w:firstLine="709"/>
        <w:rPr>
          <w:rFonts w:ascii="Times New Roman" w:hAnsi="Times New Roman"/>
          <w:sz w:val="24"/>
          <w:szCs w:val="24"/>
        </w:rPr>
      </w:pPr>
    </w:p>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Таблица 2</w:t>
      </w:r>
    </w:p>
    <w:p w:rsidR="004D72D1" w:rsidRPr="001A1809" w:rsidRDefault="004D72D1" w:rsidP="008C6FDD">
      <w:pPr>
        <w:spacing w:after="0" w:line="240" w:lineRule="auto"/>
        <w:ind w:firstLine="709"/>
        <w:rPr>
          <w:rFonts w:ascii="Times New Roman" w:hAnsi="Times New Roman"/>
          <w:sz w:val="24"/>
          <w:szCs w:val="24"/>
        </w:rPr>
      </w:pPr>
    </w:p>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 xml:space="preserve">Сформированность универсальных учебных действий у учащихся </w:t>
      </w:r>
    </w:p>
    <w:p w:rsidR="007434C1" w:rsidRPr="001A1809" w:rsidRDefault="007434C1"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(в баллах)</w:t>
      </w:r>
    </w:p>
    <w:p w:rsidR="004D72D1" w:rsidRPr="001A1809" w:rsidRDefault="004D72D1" w:rsidP="008C6FDD">
      <w:pPr>
        <w:spacing w:after="0" w:line="240" w:lineRule="auto"/>
        <w:ind w:firstLine="709"/>
        <w:rPr>
          <w:rFonts w:ascii="Times New Roman" w:hAnsi="Times New Roman"/>
          <w:b/>
          <w:i/>
          <w:sz w:val="24"/>
          <w:szCs w:val="24"/>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39"/>
        <w:gridCol w:w="536"/>
        <w:gridCol w:w="536"/>
        <w:gridCol w:w="537"/>
        <w:gridCol w:w="537"/>
        <w:gridCol w:w="538"/>
        <w:gridCol w:w="537"/>
        <w:gridCol w:w="537"/>
        <w:gridCol w:w="537"/>
        <w:gridCol w:w="537"/>
        <w:gridCol w:w="537"/>
      </w:tblGrid>
      <w:tr w:rsidR="007434C1" w:rsidRPr="00360B5B" w:rsidTr="00D32CE3">
        <w:tc>
          <w:tcPr>
            <w:tcW w:w="4639" w:type="dxa"/>
            <w:vMerge w:val="restart"/>
          </w:tcPr>
          <w:p w:rsidR="007434C1" w:rsidRPr="00360B5B" w:rsidRDefault="007434C1" w:rsidP="008C6FDD">
            <w:pPr>
              <w:spacing w:after="0" w:line="240" w:lineRule="auto"/>
              <w:ind w:firstLine="709"/>
              <w:rPr>
                <w:rFonts w:ascii="Times New Roman" w:hAnsi="Times New Roman"/>
                <w:b/>
                <w:sz w:val="24"/>
                <w:szCs w:val="24"/>
              </w:rPr>
            </w:pPr>
            <w:r w:rsidRPr="00360B5B">
              <w:rPr>
                <w:rFonts w:ascii="Times New Roman" w:hAnsi="Times New Roman"/>
                <w:b/>
                <w:sz w:val="24"/>
                <w:szCs w:val="24"/>
              </w:rPr>
              <w:t>Показатели сформированности универсальных учебных действий</w:t>
            </w:r>
          </w:p>
        </w:tc>
        <w:tc>
          <w:tcPr>
            <w:tcW w:w="5369" w:type="dxa"/>
            <w:gridSpan w:val="10"/>
          </w:tcPr>
          <w:p w:rsidR="007434C1" w:rsidRPr="00360B5B" w:rsidRDefault="007434C1" w:rsidP="008C6FDD">
            <w:pPr>
              <w:spacing w:after="0" w:line="240" w:lineRule="auto"/>
              <w:ind w:firstLine="709"/>
              <w:rPr>
                <w:rFonts w:ascii="Times New Roman" w:hAnsi="Times New Roman"/>
                <w:b/>
                <w:sz w:val="24"/>
                <w:szCs w:val="24"/>
              </w:rPr>
            </w:pPr>
            <w:r w:rsidRPr="00360B5B">
              <w:rPr>
                <w:rFonts w:ascii="Times New Roman" w:hAnsi="Times New Roman"/>
                <w:b/>
                <w:sz w:val="24"/>
                <w:szCs w:val="24"/>
              </w:rPr>
              <w:t>№ учащегося по списку в классном журнале</w:t>
            </w:r>
          </w:p>
        </w:tc>
      </w:tr>
      <w:tr w:rsidR="007434C1" w:rsidRPr="001A1809" w:rsidTr="00D32CE3">
        <w:tc>
          <w:tcPr>
            <w:tcW w:w="4639" w:type="dxa"/>
            <w:vMerge/>
          </w:tcPr>
          <w:p w:rsidR="007434C1" w:rsidRPr="001A1809" w:rsidRDefault="007434C1" w:rsidP="008C6FDD">
            <w:pPr>
              <w:spacing w:after="0" w:line="240" w:lineRule="auto"/>
              <w:ind w:firstLine="709"/>
              <w:rPr>
                <w:rFonts w:ascii="Times New Roman" w:hAnsi="Times New Roman"/>
                <w:b/>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b/>
                <w:sz w:val="24"/>
                <w:szCs w:val="24"/>
                <w:lang w:val="en-US"/>
              </w:rPr>
              <w:t>I</w:t>
            </w:r>
            <w:r w:rsidRPr="001A1809">
              <w:rPr>
                <w:rFonts w:ascii="Times New Roman" w:hAnsi="Times New Roman"/>
                <w:b/>
                <w:sz w:val="24"/>
                <w:szCs w:val="24"/>
              </w:rPr>
              <w:t xml:space="preserve"> Сформированность личностных УУД</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181"/>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1.1 Сформированность учебно-познавательного интереса </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1.2 Принятие и соблюдение норм школьного поведения </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1.3 Самооценка</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1.4 Нравственно-этическая ориентация</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1.5 Эмоциональная отзывчивость</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b/>
                <w:sz w:val="24"/>
                <w:szCs w:val="24"/>
                <w:lang w:val="en-US"/>
              </w:rPr>
              <w:t>II</w:t>
            </w:r>
            <w:r w:rsidRPr="001A1809">
              <w:rPr>
                <w:rFonts w:ascii="Times New Roman" w:hAnsi="Times New Roman"/>
                <w:b/>
                <w:sz w:val="24"/>
                <w:szCs w:val="24"/>
              </w:rPr>
              <w:t xml:space="preserve"> Сформированность регулятивных УУД</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2.1 Действие целеполагания</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2.2 Действие планирования </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2.3 Действия контроля и коррекции</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2.4 Действие оценки </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2.5 Саморегуляция </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b/>
                <w:sz w:val="24"/>
                <w:szCs w:val="24"/>
                <w:lang w:val="en-US"/>
              </w:rPr>
              <w:t>III</w:t>
            </w:r>
            <w:r w:rsidRPr="001A1809">
              <w:rPr>
                <w:rFonts w:ascii="Times New Roman" w:hAnsi="Times New Roman"/>
                <w:b/>
                <w:sz w:val="24"/>
                <w:szCs w:val="24"/>
              </w:rPr>
              <w:t xml:space="preserve"> Сформированность познавательных УУД</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3.1 Умение добывать новые знания,</w:t>
            </w:r>
            <w:r w:rsidRPr="001A1809">
              <w:rPr>
                <w:rFonts w:ascii="Times New Roman" w:hAnsi="Times New Roman"/>
                <w:i/>
                <w:sz w:val="24"/>
                <w:szCs w:val="24"/>
              </w:rPr>
              <w:t xml:space="preserve"> </w:t>
            </w:r>
            <w:r w:rsidRPr="001A1809">
              <w:rPr>
                <w:rFonts w:ascii="Times New Roman" w:hAnsi="Times New Roman"/>
                <w:sz w:val="24"/>
                <w:szCs w:val="24"/>
              </w:rPr>
              <w:t>находить ответы на вопросы, используя учебник и информацию, полученную на уроке</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bCs/>
                <w:sz w:val="24"/>
                <w:szCs w:val="24"/>
              </w:rPr>
            </w:pPr>
            <w:r w:rsidRPr="001A1809">
              <w:rPr>
                <w:rFonts w:ascii="Times New Roman" w:hAnsi="Times New Roman"/>
                <w:bCs/>
                <w:sz w:val="24"/>
                <w:szCs w:val="24"/>
              </w:rPr>
              <w:t>3.2 Умение отличать известное от неизвестного в ситуации, специально созданной учителем</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3.3 Умение делать выводы</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color w:val="000000"/>
                <w:sz w:val="24"/>
                <w:szCs w:val="24"/>
              </w:rPr>
              <w:t>3.4 Анализ объектов с целью выделения существенных  признаков</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color w:val="000000"/>
                <w:sz w:val="24"/>
                <w:szCs w:val="24"/>
              </w:rPr>
              <w:t xml:space="preserve">3.5 Группировка и классификация объектов </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3.6 Установление причинно-следственных связей</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3.7 Умение выявить аналогии на предметном материале</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3.8 Умение использовать знаково-символические средства для создания моделей и схем</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b/>
                <w:sz w:val="24"/>
                <w:szCs w:val="24"/>
                <w:lang w:val="en-US"/>
              </w:rPr>
              <w:t>IV</w:t>
            </w:r>
            <w:r w:rsidRPr="001A1809">
              <w:rPr>
                <w:rFonts w:ascii="Times New Roman" w:hAnsi="Times New Roman"/>
                <w:b/>
                <w:sz w:val="24"/>
                <w:szCs w:val="24"/>
              </w:rPr>
              <w:t xml:space="preserve"> Сформированность коммуникативных УУД</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4.1 Умение работать в паре и группе</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4.2 Умение оформлять свою мысль в устной речи</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4.3 Умение выразительно читать и пересказывать текст</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4.4 Сформированность норм в общении с детьми и взрослыми</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r w:rsidR="007434C1" w:rsidRPr="001A1809" w:rsidTr="00D32CE3">
        <w:trPr>
          <w:trHeight w:val="224"/>
        </w:trPr>
        <w:tc>
          <w:tcPr>
            <w:tcW w:w="4639" w:type="dxa"/>
          </w:tcPr>
          <w:p w:rsidR="007434C1" w:rsidRPr="001A1809" w:rsidRDefault="007434C1"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4.5 Умение выполнять различные социальные роли в группе (лидера, исполнителя, оппонента др.) в соответствии с задачами учебной деятельности</w:t>
            </w: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6"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8"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c>
          <w:tcPr>
            <w:tcW w:w="537" w:type="dxa"/>
          </w:tcPr>
          <w:p w:rsidR="007434C1" w:rsidRPr="001A1809" w:rsidRDefault="007434C1" w:rsidP="008C6FDD">
            <w:pPr>
              <w:spacing w:after="0" w:line="240" w:lineRule="auto"/>
              <w:ind w:firstLine="709"/>
              <w:rPr>
                <w:rFonts w:ascii="Times New Roman" w:hAnsi="Times New Roman"/>
                <w:sz w:val="24"/>
                <w:szCs w:val="24"/>
              </w:rPr>
            </w:pPr>
          </w:p>
        </w:tc>
      </w:tr>
    </w:tbl>
    <w:p w:rsidR="007434C1" w:rsidRDefault="007434C1" w:rsidP="008C6FDD">
      <w:pPr>
        <w:spacing w:after="0" w:line="240" w:lineRule="auto"/>
        <w:ind w:firstLine="709"/>
        <w:rPr>
          <w:rFonts w:ascii="Times New Roman" w:hAnsi="Times New Roman"/>
          <w:b/>
          <w:sz w:val="24"/>
          <w:szCs w:val="24"/>
        </w:rPr>
      </w:pPr>
    </w:p>
    <w:p w:rsidR="0014374E" w:rsidRPr="001A1809" w:rsidRDefault="0014374E" w:rsidP="008C6FDD">
      <w:pPr>
        <w:spacing w:after="0" w:line="240" w:lineRule="auto"/>
        <w:ind w:firstLine="709"/>
        <w:rPr>
          <w:rFonts w:ascii="Times New Roman" w:hAnsi="Times New Roman"/>
          <w:b/>
          <w:sz w:val="24"/>
          <w:szCs w:val="24"/>
        </w:rPr>
      </w:pPr>
    </w:p>
    <w:p w:rsidR="006E11B0" w:rsidRPr="001A1809" w:rsidRDefault="00EC4604" w:rsidP="0014374E">
      <w:pPr>
        <w:pStyle w:val="1"/>
        <w:spacing w:before="0" w:after="0" w:line="240" w:lineRule="auto"/>
        <w:rPr>
          <w:rFonts w:ascii="Times New Roman" w:hAnsi="Times New Roman"/>
          <w:sz w:val="24"/>
          <w:szCs w:val="24"/>
        </w:rPr>
      </w:pPr>
      <w:bookmarkStart w:id="648" w:name="_Toc296446646"/>
      <w:bookmarkStart w:id="649" w:name="_Toc296508070"/>
      <w:bookmarkStart w:id="650" w:name="_Toc296568314"/>
      <w:r w:rsidRPr="001A1809">
        <w:rPr>
          <w:rFonts w:ascii="Times New Roman" w:hAnsi="Times New Roman"/>
          <w:sz w:val="24"/>
          <w:szCs w:val="24"/>
        </w:rPr>
        <w:t>ИСПОЛЬЗОВАНИЕ ТЕХНОЛОГИИ ОБУЧЕНИЯ ШКОЛЬНИКОВ В РАЗНОВОЗРАСТНЫХ ГРУППАХ В УСЛОВИЯХ ВВЕДЕНИЯ ФЕДЕРАЛЬНЫХ ГОСУДАРСТВЕННЫХ ОБРАЗОВАТЕЛЬНЫХ  СТАНДАРТОВ “ВТОРОГО ПОКОЛЕНИЯ”</w:t>
      </w:r>
      <w:bookmarkEnd w:id="648"/>
      <w:bookmarkEnd w:id="649"/>
      <w:bookmarkEnd w:id="650"/>
    </w:p>
    <w:p w:rsidR="006E11B0" w:rsidRPr="001A1809" w:rsidRDefault="006E11B0" w:rsidP="008C6FDD">
      <w:pPr>
        <w:spacing w:after="0" w:line="240" w:lineRule="auto"/>
        <w:ind w:firstLine="709"/>
        <w:jc w:val="center"/>
        <w:rPr>
          <w:rStyle w:val="ac"/>
          <w:rFonts w:ascii="Times New Roman" w:hAnsi="Times New Roman"/>
          <w:b w:val="0"/>
          <w:sz w:val="24"/>
          <w:szCs w:val="24"/>
        </w:rPr>
      </w:pPr>
    </w:p>
    <w:p w:rsidR="006E11B0" w:rsidRPr="001A1809" w:rsidRDefault="006E11B0" w:rsidP="008C6FDD">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Составитель – Малышева И.Ю., к.ф.н.,</w:t>
      </w:r>
    </w:p>
    <w:p w:rsidR="006E11B0" w:rsidRPr="001A1809" w:rsidRDefault="006E11B0" w:rsidP="008C6FDD">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 xml:space="preserve"> и.о. декана факультета обучения и воспитания </w:t>
      </w:r>
    </w:p>
    <w:p w:rsidR="006E11B0" w:rsidRPr="001A1809" w:rsidRDefault="006E11B0" w:rsidP="008C6FDD">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 xml:space="preserve">ОГБОУ ДПО «Костромской областной </w:t>
      </w:r>
    </w:p>
    <w:p w:rsidR="006E11B0" w:rsidRPr="001A1809" w:rsidRDefault="006E11B0" w:rsidP="008C6FDD">
      <w:pPr>
        <w:spacing w:after="0" w:line="240" w:lineRule="auto"/>
        <w:ind w:firstLine="709"/>
        <w:jc w:val="right"/>
        <w:rPr>
          <w:rStyle w:val="ac"/>
          <w:rFonts w:ascii="Times New Roman" w:hAnsi="Times New Roman"/>
          <w:b w:val="0"/>
          <w:sz w:val="24"/>
          <w:szCs w:val="24"/>
        </w:rPr>
      </w:pPr>
      <w:r w:rsidRPr="001A1809">
        <w:rPr>
          <w:rStyle w:val="ac"/>
          <w:rFonts w:ascii="Times New Roman" w:hAnsi="Times New Roman"/>
          <w:b w:val="0"/>
          <w:sz w:val="24"/>
          <w:szCs w:val="24"/>
        </w:rPr>
        <w:t>институт развития образования»</w:t>
      </w:r>
    </w:p>
    <w:p w:rsidR="006E11B0" w:rsidRPr="001A1809" w:rsidRDefault="006E11B0" w:rsidP="008C6FDD">
      <w:pPr>
        <w:spacing w:after="0" w:line="240" w:lineRule="auto"/>
        <w:ind w:firstLine="709"/>
        <w:jc w:val="both"/>
        <w:rPr>
          <w:rFonts w:ascii="Times New Roman" w:hAnsi="Times New Roman"/>
          <w:i/>
          <w:sz w:val="24"/>
          <w:szCs w:val="24"/>
        </w:rPr>
      </w:pPr>
    </w:p>
    <w:p w:rsidR="006E11B0" w:rsidRPr="001A1809" w:rsidRDefault="006E11B0"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Основные риски при введении</w:t>
      </w:r>
      <w:r w:rsidRPr="001A1809">
        <w:rPr>
          <w:rFonts w:ascii="Times New Roman" w:hAnsi="Times New Roman"/>
          <w:sz w:val="24"/>
          <w:szCs w:val="24"/>
        </w:rPr>
        <w:t xml:space="preserve"> </w:t>
      </w:r>
      <w:r w:rsidRPr="001A1809">
        <w:rPr>
          <w:rFonts w:ascii="Times New Roman" w:hAnsi="Times New Roman"/>
          <w:i/>
          <w:sz w:val="24"/>
          <w:szCs w:val="24"/>
        </w:rPr>
        <w:t>федеральных государственных</w:t>
      </w:r>
      <w:r w:rsidRPr="001A1809">
        <w:rPr>
          <w:rStyle w:val="ac"/>
          <w:rFonts w:ascii="Times New Roman" w:hAnsi="Times New Roman"/>
          <w:b w:val="0"/>
          <w:i/>
          <w:sz w:val="24"/>
          <w:szCs w:val="24"/>
        </w:rPr>
        <w:t xml:space="preserve"> </w:t>
      </w:r>
      <w:r w:rsidRPr="001A1809">
        <w:rPr>
          <w:rFonts w:ascii="Times New Roman" w:hAnsi="Times New Roman"/>
          <w:i/>
          <w:sz w:val="24"/>
          <w:szCs w:val="24"/>
        </w:rPr>
        <w:t xml:space="preserve">образовательных стандартов в малочисленных сельских школах региона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 настоящее время сеть общеобразовательных учреждений Костромской области составляют 379 школ, двести восемьдесят из которых (74% от общего количества общеобразовательных учреждений региона) расположено в сельской местности.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Данные мониторинга «Современное состояние и тенденции развития сети общеобразовательных учреждений Костромской области», проведённого департаментом образования и науки, Костромским областным институтом развития образования в 2010 году, позволяют выявить основное противоречие в организации образовательного процесса в сельских школах региона – противоречие между ёмкостью сети общеобразовательных учреждений и реальным контингентом обучающихся: из 280 учреждений образования, реализующих общеобразовательные программы, 260 (90,7%) являются малочисленными, с числом обучающихся, не превосходящим 100 человек в средних школах, 50 человек в основных школах, 20 человек – в начальных школах.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По данным мониторинга, среди начальных школ малочисленные сельские школы составляют основную долю учреждений образования (83%), при этом доля школ с численностью до 10 учащихся среди них – 65%.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86% основных школ – малочисленные сельские. Наиболее высока среди них  доля школ с численностью от 11 до 20 обучающихся (25%), а также с численностью обучающихся от 21 до 30 человек (33%).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группе средних полных школ 39,8% являются малочисленными сельскими. Среди средних общеобразовательных учреждений преобладают школы с численностью обучающихся от 50 до 100 (38%).</w:t>
      </w:r>
    </w:p>
    <w:p w:rsidR="006E11B0" w:rsidRPr="001A1809" w:rsidRDefault="006E11B0" w:rsidP="008C6FDD">
      <w:pPr>
        <w:pStyle w:val="32"/>
        <w:ind w:firstLine="709"/>
        <w:rPr>
          <w:szCs w:val="24"/>
        </w:rPr>
      </w:pPr>
      <w:r w:rsidRPr="001A1809">
        <w:rPr>
          <w:szCs w:val="24"/>
        </w:rPr>
        <w:t>Малочисленность сельских школ, порожденная географическими особенностями региона, территориальной разобщенностью и отдаленностью многих поселений, обусловливает, с одной стороны, особый «статус» сельской  школы как ун</w:t>
      </w:r>
      <w:r w:rsidR="001C5724" w:rsidRPr="001A1809">
        <w:rPr>
          <w:szCs w:val="24"/>
        </w:rPr>
        <w:t>икального социально-педагогичес</w:t>
      </w:r>
      <w:r w:rsidRPr="001A1809">
        <w:rPr>
          <w:szCs w:val="24"/>
        </w:rPr>
        <w:t>кого феномена. В малочисленной школе учитель не просто работает, он</w:t>
      </w:r>
      <w:r w:rsidR="001C5724" w:rsidRPr="001A1809">
        <w:rPr>
          <w:szCs w:val="24"/>
        </w:rPr>
        <w:t xml:space="preserve"> живёт жизнью детей, воспринима</w:t>
      </w:r>
      <w:r w:rsidRPr="001A1809">
        <w:rPr>
          <w:szCs w:val="24"/>
        </w:rPr>
        <w:t>ет свою школу как родной дом, где отдавать душевное тепло так же естественно, как в собственной семье. При современных масштабах семейного неблагополучия, в условиях ухудшения п</w:t>
      </w:r>
      <w:r w:rsidR="001C5724" w:rsidRPr="001A1809">
        <w:rPr>
          <w:szCs w:val="24"/>
        </w:rPr>
        <w:t>сихического и физического здоро</w:t>
      </w:r>
      <w:r w:rsidRPr="001A1809">
        <w:rPr>
          <w:szCs w:val="24"/>
        </w:rPr>
        <w:t xml:space="preserve">вья учащихся этот фактор носит характер социальной защиты детей. </w:t>
      </w:r>
    </w:p>
    <w:p w:rsidR="006E11B0" w:rsidRPr="001A1809" w:rsidRDefault="006E11B0" w:rsidP="008C6FDD">
      <w:pPr>
        <w:pStyle w:val="32"/>
        <w:ind w:firstLine="709"/>
        <w:rPr>
          <w:szCs w:val="24"/>
        </w:rPr>
      </w:pPr>
      <w:r w:rsidRPr="001A1809">
        <w:rPr>
          <w:szCs w:val="24"/>
        </w:rPr>
        <w:t>Знание личностных особенностей, бытовых условий жизни ребёнка, отношений в семье позволяет педагогу сельской малочисленной школы использовать в работе индивидуализированные способы организации учебной деятельности учащихся. Для уроков в таких классах свойственны камерность, меньшая заорганизованность, здесь легче решаются проблемы дисциплины. Взаимодействие педагогов и учащихся отличается интенсивностью, что обусловливает достижение обучающимися высокого уровня предметных результатов</w:t>
      </w:r>
      <w:r w:rsidRPr="001A1809">
        <w:rPr>
          <w:b/>
          <w:szCs w:val="24"/>
        </w:rPr>
        <w:t xml:space="preserve"> </w:t>
      </w:r>
      <w:r w:rsidRPr="001A1809">
        <w:rPr>
          <w:szCs w:val="24"/>
        </w:rPr>
        <w:t xml:space="preserve">образовательной деятельности в усвоении ими конкретных элементов социального опыта, изучаемого в рамках отдельного учебного предмета, – знаний, умений и навыков. </w:t>
      </w:r>
      <w:r w:rsidRPr="001A1809">
        <w:rPr>
          <w:b/>
          <w:szCs w:val="24"/>
        </w:rPr>
        <w:t xml:space="preserve"> </w:t>
      </w:r>
    </w:p>
    <w:p w:rsidR="006E11B0" w:rsidRPr="001A1809" w:rsidRDefault="006E11B0" w:rsidP="008C6FDD">
      <w:pPr>
        <w:pStyle w:val="32"/>
        <w:ind w:firstLine="709"/>
        <w:rPr>
          <w:szCs w:val="24"/>
        </w:rPr>
      </w:pPr>
      <w:r w:rsidRPr="001A1809">
        <w:rPr>
          <w:szCs w:val="24"/>
        </w:rPr>
        <w:t>Воспитательный потенциал малочисленных школ велик. Обучение и воспитание сельских детей во мног</w:t>
      </w:r>
      <w:r w:rsidR="001C5724" w:rsidRPr="001A1809">
        <w:rPr>
          <w:szCs w:val="24"/>
        </w:rPr>
        <w:t>ом носят общинный характер, при</w:t>
      </w:r>
      <w:r w:rsidRPr="001A1809">
        <w:rPr>
          <w:szCs w:val="24"/>
        </w:rPr>
        <w:t>общают учеников к этическим ценностям и нормам крестьянской морали. В отдалённых д</w:t>
      </w:r>
      <w:r w:rsidR="001C5724" w:rsidRPr="001A1809">
        <w:rPr>
          <w:szCs w:val="24"/>
        </w:rPr>
        <w:t>еревнях региона обучение прибли</w:t>
      </w:r>
      <w:r w:rsidRPr="001A1809">
        <w:rPr>
          <w:szCs w:val="24"/>
        </w:rPr>
        <w:t xml:space="preserve">жено к месту жительства детей; школа давно стала для многих ребят местом психологического комфорта, общения, досуга, приобщения к труду, искусству, спорту. Здесь ребёнок может оказаться в атмосфере любви и заботы, человеческого внимания к его нуждам, проблемам и интересам. </w:t>
      </w:r>
    </w:p>
    <w:p w:rsidR="006E11B0" w:rsidRPr="001A1809" w:rsidRDefault="006E11B0" w:rsidP="008C6FDD">
      <w:pPr>
        <w:pStyle w:val="32"/>
        <w:ind w:firstLine="709"/>
        <w:rPr>
          <w:szCs w:val="24"/>
        </w:rPr>
      </w:pPr>
      <w:r w:rsidRPr="001A1809">
        <w:rPr>
          <w:szCs w:val="24"/>
        </w:rPr>
        <w:t>Сельская малочисленна</w:t>
      </w:r>
      <w:r w:rsidR="001C5724" w:rsidRPr="001A1809">
        <w:rPr>
          <w:szCs w:val="24"/>
        </w:rPr>
        <w:t>я школа региона во многом нацио</w:t>
      </w:r>
      <w:r w:rsidRPr="001A1809">
        <w:rPr>
          <w:szCs w:val="24"/>
        </w:rPr>
        <w:t>нальна. Самобытность уклада школьной жизни, связь обучения и воспитания с наро</w:t>
      </w:r>
      <w:r w:rsidR="001C5724" w:rsidRPr="001A1809">
        <w:rPr>
          <w:szCs w:val="24"/>
        </w:rPr>
        <w:t>дными традициями, народной куль</w:t>
      </w:r>
      <w:r w:rsidRPr="001A1809">
        <w:rPr>
          <w:szCs w:val="24"/>
        </w:rPr>
        <w:t>турой – важнейшие составляющие процесс</w:t>
      </w:r>
      <w:r w:rsidR="001C5724" w:rsidRPr="001A1809">
        <w:rPr>
          <w:szCs w:val="24"/>
        </w:rPr>
        <w:t>а формирования национального са</w:t>
      </w:r>
      <w:r w:rsidRPr="001A1809">
        <w:rPr>
          <w:szCs w:val="24"/>
        </w:rPr>
        <w:t>мосознания, национальной самоидентичности.</w:t>
      </w:r>
    </w:p>
    <w:p w:rsidR="006E11B0" w:rsidRPr="001A1809" w:rsidRDefault="006E11B0" w:rsidP="008C6FDD">
      <w:pPr>
        <w:pStyle w:val="32"/>
        <w:ind w:firstLine="709"/>
        <w:rPr>
          <w:szCs w:val="24"/>
        </w:rPr>
      </w:pPr>
      <w:r w:rsidRPr="001A1809">
        <w:rPr>
          <w:szCs w:val="24"/>
        </w:rPr>
        <w:t>С другой стороны, в условиях модернизации содержания образования, изменения приоритетных задач обучения и воспитания школьников,  определенных в федеральных государственных</w:t>
      </w:r>
      <w:r w:rsidRPr="001A1809">
        <w:rPr>
          <w:rStyle w:val="ac"/>
          <w:b w:val="0"/>
          <w:szCs w:val="24"/>
        </w:rPr>
        <w:t xml:space="preserve"> </w:t>
      </w:r>
      <w:r w:rsidRPr="001A1809">
        <w:rPr>
          <w:szCs w:val="24"/>
        </w:rPr>
        <w:t>образовательных стандартах «второго поколения», малочисленность сельских школ региона, слабая ресурсная обеспеченность учреждений образования, расположенных в сельской местности, создает ряд сложнейших проблем, среди которых риски, связанные с реализацией каждого из положений (требований)  нового образовательного стандарта:</w:t>
      </w:r>
    </w:p>
    <w:p w:rsidR="001C5724" w:rsidRPr="001A1809" w:rsidRDefault="001C5724" w:rsidP="008C6FDD">
      <w:pPr>
        <w:pStyle w:val="32"/>
        <w:ind w:firstLine="709"/>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7793"/>
      </w:tblGrid>
      <w:tr w:rsidR="006E11B0" w:rsidRPr="001A1809" w:rsidTr="006E11B0">
        <w:tc>
          <w:tcPr>
            <w:tcW w:w="2628" w:type="dxa"/>
          </w:tcPr>
          <w:p w:rsidR="006E11B0" w:rsidRPr="001A1809" w:rsidRDefault="006E11B0" w:rsidP="008C6FDD">
            <w:pPr>
              <w:pStyle w:val="32"/>
              <w:ind w:firstLine="709"/>
              <w:rPr>
                <w:szCs w:val="24"/>
              </w:rPr>
            </w:pPr>
            <w:r w:rsidRPr="001A1809">
              <w:rPr>
                <w:szCs w:val="24"/>
              </w:rPr>
              <w:t>Требования  ФГОС</w:t>
            </w:r>
          </w:p>
        </w:tc>
        <w:tc>
          <w:tcPr>
            <w:tcW w:w="0" w:type="auto"/>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Основные риски при введении ФГОС в малочисленных  сельских школах региона</w:t>
            </w:r>
          </w:p>
        </w:tc>
      </w:tr>
      <w:tr w:rsidR="006E11B0" w:rsidRPr="001A1809" w:rsidTr="006E11B0">
        <w:tc>
          <w:tcPr>
            <w:tcW w:w="2628" w:type="dxa"/>
            <w:vMerge w:val="restart"/>
          </w:tcPr>
          <w:p w:rsidR="006E11B0" w:rsidRPr="001A1809" w:rsidRDefault="006E11B0" w:rsidP="008C6FDD">
            <w:pPr>
              <w:pStyle w:val="32"/>
              <w:ind w:firstLine="709"/>
              <w:rPr>
                <w:szCs w:val="24"/>
              </w:rPr>
            </w:pPr>
            <w:r w:rsidRPr="001A1809">
              <w:rPr>
                <w:szCs w:val="24"/>
              </w:rPr>
              <w:t>Требования к структуре основных образовательных программ</w:t>
            </w:r>
          </w:p>
        </w:tc>
        <w:tc>
          <w:tcPr>
            <w:tcW w:w="0" w:type="auto"/>
          </w:tcPr>
          <w:p w:rsidR="006E11B0" w:rsidRPr="001A1809" w:rsidRDefault="006E11B0" w:rsidP="008C6FDD">
            <w:pPr>
              <w:pStyle w:val="32"/>
              <w:ind w:firstLine="709"/>
              <w:rPr>
                <w:i/>
                <w:szCs w:val="24"/>
              </w:rPr>
            </w:pPr>
            <w:r w:rsidRPr="001A1809">
              <w:rPr>
                <w:i/>
                <w:szCs w:val="24"/>
              </w:rPr>
              <w:t xml:space="preserve">1. Риски при конструировании и реализации нового содержания образования:  </w:t>
            </w:r>
          </w:p>
          <w:p w:rsidR="006E11B0" w:rsidRPr="001A1809" w:rsidRDefault="006E11B0" w:rsidP="008C6FDD">
            <w:pPr>
              <w:pStyle w:val="32"/>
              <w:ind w:firstLine="709"/>
              <w:rPr>
                <w:szCs w:val="24"/>
              </w:rPr>
            </w:pPr>
            <w:r w:rsidRPr="001A1809">
              <w:rPr>
                <w:szCs w:val="24"/>
              </w:rPr>
              <w:t>п</w:t>
            </w:r>
            <w:r w:rsidRPr="001A1809">
              <w:rPr>
                <w:b/>
                <w:szCs w:val="24"/>
              </w:rPr>
              <w:t>ервая ступень обучения:</w:t>
            </w:r>
            <w:r w:rsidRPr="001A1809">
              <w:rPr>
                <w:szCs w:val="24"/>
              </w:rPr>
              <w:t xml:space="preserve"> </w:t>
            </w:r>
          </w:p>
          <w:p w:rsidR="006E11B0" w:rsidRPr="001A1809" w:rsidRDefault="006E11B0" w:rsidP="008C6FDD">
            <w:pPr>
              <w:pStyle w:val="32"/>
              <w:ind w:firstLine="709"/>
              <w:rPr>
                <w:szCs w:val="24"/>
              </w:rPr>
            </w:pPr>
            <w:r w:rsidRPr="001A1809">
              <w:rPr>
                <w:szCs w:val="24"/>
              </w:rPr>
              <w:t>- ограниченные возможности для формирования  универсальных учебных действий, обеспечивающих умение учиться, как в условиях малочисленного класса, так и в условиях класса-комплекта;</w:t>
            </w:r>
          </w:p>
          <w:p w:rsidR="006E11B0" w:rsidRPr="001A1809" w:rsidRDefault="006E11B0" w:rsidP="008C6FDD">
            <w:pPr>
              <w:pStyle w:val="32"/>
              <w:ind w:firstLine="709"/>
              <w:rPr>
                <w:szCs w:val="24"/>
              </w:rPr>
            </w:pPr>
            <w:r w:rsidRPr="001A1809">
              <w:rPr>
                <w:szCs w:val="24"/>
              </w:rPr>
              <w:t xml:space="preserve">- отсутствие ресурсов для введения интегрированных курсов, обеспечивающих целостное восприятие мира школьниками; </w:t>
            </w:r>
          </w:p>
        </w:tc>
      </w:tr>
      <w:tr w:rsidR="006E11B0" w:rsidRPr="001A1809" w:rsidTr="006E11B0">
        <w:trPr>
          <w:trHeight w:val="4482"/>
        </w:trPr>
        <w:tc>
          <w:tcPr>
            <w:tcW w:w="2628" w:type="dxa"/>
            <w:vMerge/>
          </w:tcPr>
          <w:p w:rsidR="006E11B0" w:rsidRPr="001A1809" w:rsidRDefault="006E11B0" w:rsidP="008C6FDD">
            <w:pPr>
              <w:pStyle w:val="32"/>
              <w:ind w:firstLine="709"/>
              <w:rPr>
                <w:szCs w:val="24"/>
              </w:rPr>
            </w:pPr>
          </w:p>
        </w:tc>
        <w:tc>
          <w:tcPr>
            <w:tcW w:w="0" w:type="auto"/>
          </w:tcPr>
          <w:p w:rsidR="006E11B0" w:rsidRPr="001A1809" w:rsidRDefault="006E11B0" w:rsidP="008C6FDD">
            <w:pPr>
              <w:pStyle w:val="32"/>
              <w:ind w:firstLine="709"/>
              <w:rPr>
                <w:szCs w:val="24"/>
              </w:rPr>
            </w:pPr>
            <w:r w:rsidRPr="001A1809">
              <w:rPr>
                <w:szCs w:val="24"/>
              </w:rPr>
              <w:t xml:space="preserve">- ограниченное число технологий, позволяющих реализовать идеи системно-деятельностного подхода и индивидуализации обучения в условиях класса-комплекта; </w:t>
            </w:r>
          </w:p>
          <w:p w:rsidR="006E11B0" w:rsidRPr="001A1809" w:rsidRDefault="006E11B0" w:rsidP="008C6FDD">
            <w:pPr>
              <w:pStyle w:val="32"/>
              <w:ind w:firstLine="709"/>
              <w:rPr>
                <w:szCs w:val="24"/>
              </w:rPr>
            </w:pPr>
            <w:r w:rsidRPr="001A1809">
              <w:rPr>
                <w:szCs w:val="24"/>
              </w:rPr>
              <w:t>- ограниченные возможности сельской школы в развитии познавательных интересов учащихся;</w:t>
            </w:r>
          </w:p>
          <w:p w:rsidR="006E11B0" w:rsidRPr="001A1809" w:rsidRDefault="006E11B0" w:rsidP="008C6FDD">
            <w:pPr>
              <w:pStyle w:val="32"/>
              <w:ind w:firstLine="709"/>
              <w:rPr>
                <w:b/>
                <w:szCs w:val="24"/>
              </w:rPr>
            </w:pPr>
            <w:r w:rsidRPr="001A1809">
              <w:rPr>
                <w:b/>
                <w:szCs w:val="24"/>
              </w:rPr>
              <w:t>вторая ступень обучения:</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ограниченное число моделей обучения, обеспечивающих подготовку учеников к выбору профиля дальнейшего образования, социальное самоопределение учащихся в условиях класса малой наполняемости и (/или) класса-комплекта;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отсутствие ресурсов для введения интегрированных курсов;</w:t>
            </w:r>
          </w:p>
          <w:p w:rsidR="006E11B0" w:rsidRPr="001A1809" w:rsidRDefault="006E11B0" w:rsidP="008C6FDD">
            <w:pPr>
              <w:pStyle w:val="32"/>
              <w:ind w:firstLine="709"/>
              <w:rPr>
                <w:szCs w:val="24"/>
              </w:rPr>
            </w:pPr>
            <w:r w:rsidRPr="001A1809">
              <w:rPr>
                <w:szCs w:val="24"/>
              </w:rPr>
              <w:t>- ограниченное число технологий, позволяющих сформировать у обучающихся ключевые навыки (ключевые компетентности), имеющие универсальное значение для различных видов деятельности:</w:t>
            </w:r>
          </w:p>
          <w:p w:rsidR="006E11B0" w:rsidRPr="001A1809" w:rsidRDefault="006E11B0" w:rsidP="00213975">
            <w:pPr>
              <w:pStyle w:val="32"/>
              <w:numPr>
                <w:ilvl w:val="1"/>
                <w:numId w:val="65"/>
              </w:numPr>
              <w:tabs>
                <w:tab w:val="clear" w:pos="1440"/>
                <w:tab w:val="num" w:pos="972"/>
              </w:tabs>
              <w:ind w:left="0" w:firstLine="709"/>
              <w:rPr>
                <w:szCs w:val="24"/>
              </w:rPr>
            </w:pPr>
            <w:r w:rsidRPr="001A1809">
              <w:rPr>
                <w:szCs w:val="24"/>
              </w:rPr>
              <w:t>навыков решения проблем;</w:t>
            </w:r>
          </w:p>
          <w:p w:rsidR="006E11B0" w:rsidRPr="001A1809" w:rsidRDefault="006E11B0" w:rsidP="00213975">
            <w:pPr>
              <w:pStyle w:val="32"/>
              <w:numPr>
                <w:ilvl w:val="1"/>
                <w:numId w:val="65"/>
              </w:numPr>
              <w:tabs>
                <w:tab w:val="clear" w:pos="1440"/>
                <w:tab w:val="num" w:pos="972"/>
              </w:tabs>
              <w:ind w:left="0" w:firstLine="709"/>
              <w:rPr>
                <w:szCs w:val="24"/>
              </w:rPr>
            </w:pPr>
            <w:r w:rsidRPr="001A1809">
              <w:rPr>
                <w:szCs w:val="24"/>
              </w:rPr>
              <w:t>навыков принятия решений;</w:t>
            </w:r>
          </w:p>
          <w:p w:rsidR="006E11B0" w:rsidRPr="001A1809" w:rsidRDefault="006E11B0" w:rsidP="00213975">
            <w:pPr>
              <w:pStyle w:val="32"/>
              <w:numPr>
                <w:ilvl w:val="1"/>
                <w:numId w:val="65"/>
              </w:numPr>
              <w:tabs>
                <w:tab w:val="clear" w:pos="1440"/>
                <w:tab w:val="num" w:pos="972"/>
              </w:tabs>
              <w:ind w:left="0" w:firstLine="709"/>
              <w:rPr>
                <w:szCs w:val="24"/>
              </w:rPr>
            </w:pPr>
            <w:r w:rsidRPr="001A1809">
              <w:rPr>
                <w:szCs w:val="24"/>
              </w:rPr>
              <w:t>навыков поиска, анализа и обработки информации;</w:t>
            </w:r>
          </w:p>
          <w:p w:rsidR="006E11B0" w:rsidRPr="001A1809" w:rsidRDefault="006E11B0" w:rsidP="00213975">
            <w:pPr>
              <w:pStyle w:val="32"/>
              <w:numPr>
                <w:ilvl w:val="1"/>
                <w:numId w:val="65"/>
              </w:numPr>
              <w:tabs>
                <w:tab w:val="clear" w:pos="1440"/>
                <w:tab w:val="num" w:pos="972"/>
              </w:tabs>
              <w:ind w:left="0" w:firstLine="709"/>
              <w:rPr>
                <w:szCs w:val="24"/>
              </w:rPr>
            </w:pPr>
            <w:r w:rsidRPr="001A1809">
              <w:rPr>
                <w:szCs w:val="24"/>
              </w:rPr>
              <w:t>коммуникативных навыков;</w:t>
            </w:r>
          </w:p>
          <w:p w:rsidR="006E11B0" w:rsidRPr="001A1809" w:rsidRDefault="006E11B0" w:rsidP="00213975">
            <w:pPr>
              <w:pStyle w:val="32"/>
              <w:numPr>
                <w:ilvl w:val="1"/>
                <w:numId w:val="65"/>
              </w:numPr>
              <w:tabs>
                <w:tab w:val="clear" w:pos="1440"/>
                <w:tab w:val="num" w:pos="972"/>
              </w:tabs>
              <w:ind w:left="0" w:firstLine="709"/>
              <w:rPr>
                <w:szCs w:val="24"/>
              </w:rPr>
            </w:pPr>
            <w:r w:rsidRPr="001A1809">
              <w:rPr>
                <w:szCs w:val="24"/>
              </w:rPr>
              <w:t>навыков сотрудничества;</w:t>
            </w:r>
          </w:p>
          <w:p w:rsidR="006E11B0" w:rsidRPr="001A1809" w:rsidRDefault="006E11B0" w:rsidP="008C6FDD">
            <w:pPr>
              <w:pStyle w:val="32"/>
              <w:ind w:firstLine="709"/>
              <w:rPr>
                <w:b/>
                <w:szCs w:val="24"/>
              </w:rPr>
            </w:pPr>
            <w:r w:rsidRPr="001A1809">
              <w:rPr>
                <w:b/>
                <w:szCs w:val="24"/>
              </w:rPr>
              <w:t>третья ступень обучения:</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ограниченное число моделей обучения, обеспечивающих условия для социального, личностного, профессионального самоопределения школьников в условиях класса малой наполняемости и (/или) класса-комплекта;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ограниченное число технологий, позволяющих сформировать у учащихся старшей ступени ключевые компетентности, имеющие универсальное значение для различных видов деятельности.</w:t>
            </w:r>
          </w:p>
          <w:p w:rsidR="006E11B0" w:rsidRPr="001A1809" w:rsidRDefault="006E11B0"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2. Риски при конструировании учебного плана учреждения образования:</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ограниченные ресурсы сельской малочисленной школы в формировании вариативной части базисного учебного плана – часов, которые должны быть в обязательном порядке реализованы по желанию участников образовательного процесса (школы, ученика и его родителей), а также часов, отводимых на внеучебную деятельность.</w:t>
            </w:r>
          </w:p>
          <w:p w:rsidR="006E11B0" w:rsidRPr="001A1809" w:rsidRDefault="006E11B0"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3. Риски, связанные с реализацией образовательных программ по предметам:</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возможные затруднения педагогов при создании рабочих программ </w:t>
            </w:r>
            <w:r w:rsidRPr="001A1809">
              <w:rPr>
                <w:rFonts w:ascii="Times New Roman" w:hAnsi="Times New Roman"/>
                <w:i/>
                <w:sz w:val="24"/>
                <w:szCs w:val="24"/>
              </w:rPr>
              <w:t>для классов-комплектов</w:t>
            </w:r>
            <w:r w:rsidRPr="001A1809">
              <w:rPr>
                <w:rFonts w:ascii="Times New Roman" w:hAnsi="Times New Roman"/>
                <w:sz w:val="24"/>
                <w:szCs w:val="24"/>
              </w:rPr>
              <w:t>, содержащих в соответствии с требованиями ФГОС варианты тематического планирования, сведения об основных видах учебной деятельности школьников, сведения по оснащению учебного процесса, материалы по оцениванию учебных достижений учащихся, организации внеучебной деятельности школьников.</w:t>
            </w:r>
          </w:p>
          <w:p w:rsidR="006E11B0" w:rsidRPr="001A1809" w:rsidRDefault="006E11B0"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 xml:space="preserve">4. Риски, связанные с разработкой и реализацией программы развития универсальных учебных действий школьников: </w:t>
            </w:r>
          </w:p>
          <w:p w:rsidR="006E11B0" w:rsidRPr="001A1809" w:rsidRDefault="006E11B0" w:rsidP="008C6FDD">
            <w:pPr>
              <w:spacing w:after="0" w:line="240" w:lineRule="auto"/>
              <w:ind w:firstLine="709"/>
              <w:jc w:val="both"/>
              <w:rPr>
                <w:rFonts w:ascii="Times New Roman" w:hAnsi="Times New Roman"/>
                <w:color w:val="000000"/>
                <w:sz w:val="24"/>
                <w:szCs w:val="24"/>
              </w:rPr>
            </w:pPr>
            <w:r w:rsidRPr="001A1809">
              <w:rPr>
                <w:rFonts w:ascii="Times New Roman" w:hAnsi="Times New Roman"/>
                <w:sz w:val="24"/>
                <w:szCs w:val="24"/>
              </w:rPr>
              <w:t xml:space="preserve">- недостаточный уровень компетентности педагогов в области методологии проектирования программы, номенклатуры универсальных учебных действий, </w:t>
            </w:r>
            <w:r w:rsidRPr="001A1809">
              <w:rPr>
                <w:rFonts w:ascii="Times New Roman" w:hAnsi="Times New Roman"/>
                <w:color w:val="000000"/>
                <w:sz w:val="24"/>
                <w:szCs w:val="24"/>
              </w:rPr>
              <w:t>моделей системы универсальных учебных действий;</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color w:val="000000"/>
                <w:sz w:val="24"/>
                <w:szCs w:val="24"/>
              </w:rPr>
              <w:t>- ограниченные ресурсы</w:t>
            </w:r>
            <w:r w:rsidRPr="001A1809">
              <w:rPr>
                <w:rFonts w:ascii="Times New Roman" w:hAnsi="Times New Roman"/>
                <w:sz w:val="24"/>
                <w:szCs w:val="24"/>
              </w:rPr>
              <w:t xml:space="preserve"> системы общего образования, обеспечивающие развитие универсальных учебных действий.</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i/>
                <w:sz w:val="24"/>
                <w:szCs w:val="24"/>
              </w:rPr>
              <w:t>5. Риски, связанные с разработкой и реализацией программ внеурочной деятельности:</w:t>
            </w:r>
          </w:p>
          <w:p w:rsidR="006E11B0" w:rsidRPr="001A1809" w:rsidRDefault="006E11B0" w:rsidP="008C6FDD">
            <w:pPr>
              <w:tabs>
                <w:tab w:val="left" w:pos="960"/>
              </w:tabs>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color w:val="000000"/>
                <w:sz w:val="24"/>
                <w:szCs w:val="24"/>
              </w:rPr>
              <w:t>ограниченные ресурсы</w:t>
            </w:r>
            <w:r w:rsidRPr="001A1809">
              <w:rPr>
                <w:rFonts w:ascii="Times New Roman" w:hAnsi="Times New Roman"/>
                <w:sz w:val="24"/>
                <w:szCs w:val="24"/>
              </w:rPr>
              <w:t xml:space="preserve"> для реализации вариантов  индивидуальных образовательных программ школьников во внеурочной деятельности;</w:t>
            </w:r>
          </w:p>
          <w:p w:rsidR="006E11B0" w:rsidRPr="001A1809" w:rsidRDefault="006E11B0" w:rsidP="008C6FDD">
            <w:pPr>
              <w:tabs>
                <w:tab w:val="left" w:pos="960"/>
              </w:tabs>
              <w:spacing w:after="0" w:line="240" w:lineRule="auto"/>
              <w:ind w:firstLine="709"/>
              <w:jc w:val="both"/>
              <w:rPr>
                <w:rFonts w:ascii="Times New Roman" w:hAnsi="Times New Roman"/>
                <w:sz w:val="24"/>
                <w:szCs w:val="24"/>
              </w:rPr>
            </w:pPr>
            <w:r w:rsidRPr="001A1809">
              <w:rPr>
                <w:rFonts w:ascii="Times New Roman" w:hAnsi="Times New Roman"/>
                <w:sz w:val="24"/>
                <w:szCs w:val="24"/>
              </w:rPr>
              <w:t>- ограниченные возможности социального окружения школы в реализации программ внеурочной деятельности.</w:t>
            </w:r>
          </w:p>
        </w:tc>
      </w:tr>
      <w:tr w:rsidR="006E11B0" w:rsidRPr="001A1809" w:rsidTr="006E11B0">
        <w:tc>
          <w:tcPr>
            <w:tcW w:w="2628" w:type="dxa"/>
          </w:tcPr>
          <w:p w:rsidR="006E11B0" w:rsidRPr="001A1809" w:rsidRDefault="006E11B0" w:rsidP="008C6FDD">
            <w:pPr>
              <w:pStyle w:val="32"/>
              <w:ind w:firstLine="709"/>
              <w:rPr>
                <w:szCs w:val="24"/>
              </w:rPr>
            </w:pPr>
            <w:r w:rsidRPr="001A1809">
              <w:rPr>
                <w:szCs w:val="24"/>
              </w:rPr>
              <w:t>Требования к условиям реализации основных образовательных программ</w:t>
            </w:r>
          </w:p>
        </w:tc>
        <w:tc>
          <w:tcPr>
            <w:tcW w:w="0" w:type="auto"/>
          </w:tcPr>
          <w:p w:rsidR="006E11B0" w:rsidRPr="001A1809" w:rsidRDefault="006E11B0" w:rsidP="008C6FDD">
            <w:pPr>
              <w:pStyle w:val="32"/>
              <w:ind w:firstLine="709"/>
              <w:rPr>
                <w:i/>
                <w:iCs/>
                <w:color w:val="000000"/>
                <w:szCs w:val="24"/>
              </w:rPr>
            </w:pPr>
            <w:r w:rsidRPr="001A1809">
              <w:rPr>
                <w:bCs/>
                <w:i/>
                <w:iCs/>
                <w:color w:val="000000"/>
                <w:szCs w:val="24"/>
              </w:rPr>
              <w:t>1. Риски, связанные с кадровым обеспечением школ:</w:t>
            </w:r>
          </w:p>
          <w:p w:rsidR="006E11B0" w:rsidRPr="001A1809" w:rsidRDefault="006E11B0" w:rsidP="008C6FDD">
            <w:pPr>
              <w:pStyle w:val="32"/>
              <w:ind w:firstLine="709"/>
              <w:rPr>
                <w:iCs/>
                <w:color w:val="000000"/>
                <w:szCs w:val="24"/>
              </w:rPr>
            </w:pPr>
            <w:r w:rsidRPr="001A1809">
              <w:rPr>
                <w:iCs/>
                <w:color w:val="000000"/>
                <w:szCs w:val="24"/>
              </w:rPr>
              <w:t>- недостаточная укомплектованность учреждений кадрами, имеющими необходимую квалификацию (высшее профессиональное образование имеют около 70% педагогов, среднее профессиональное – 23,2%);</w:t>
            </w:r>
          </w:p>
          <w:p w:rsidR="006E11B0" w:rsidRPr="001A1809" w:rsidRDefault="006E11B0" w:rsidP="008C6FDD">
            <w:pPr>
              <w:pStyle w:val="32"/>
              <w:ind w:firstLine="709"/>
              <w:rPr>
                <w:iCs/>
                <w:color w:val="000000"/>
                <w:szCs w:val="24"/>
              </w:rPr>
            </w:pPr>
            <w:r w:rsidRPr="001A1809">
              <w:rPr>
                <w:iCs/>
                <w:color w:val="000000"/>
                <w:szCs w:val="24"/>
              </w:rPr>
              <w:t>- преподавание предметов учителями-неспециалистами (в 68% малочисленных школ региона преподавание предметов осуществляется педагогами, не имеющими педагогического образования в соответствующей образовательной области);</w:t>
            </w:r>
          </w:p>
          <w:p w:rsidR="006E11B0" w:rsidRPr="001A1809" w:rsidRDefault="006E11B0" w:rsidP="008C6FDD">
            <w:pPr>
              <w:shd w:val="clear" w:color="auto" w:fill="FFFFFF"/>
              <w:spacing w:after="0" w:line="240" w:lineRule="auto"/>
              <w:ind w:firstLine="709"/>
              <w:jc w:val="both"/>
              <w:rPr>
                <w:rFonts w:ascii="Times New Roman" w:hAnsi="Times New Roman"/>
                <w:iCs/>
                <w:color w:val="000000"/>
                <w:sz w:val="24"/>
                <w:szCs w:val="24"/>
              </w:rPr>
            </w:pPr>
            <w:r w:rsidRPr="001A1809">
              <w:rPr>
                <w:rFonts w:ascii="Times New Roman" w:hAnsi="Times New Roman"/>
                <w:iCs/>
                <w:color w:val="000000"/>
                <w:sz w:val="24"/>
                <w:szCs w:val="24"/>
              </w:rPr>
              <w:t>- недостаточный уровень компетентности п</w:t>
            </w:r>
            <w:r w:rsidR="001C5724" w:rsidRPr="001A1809">
              <w:rPr>
                <w:rFonts w:ascii="Times New Roman" w:hAnsi="Times New Roman"/>
                <w:iCs/>
                <w:color w:val="000000"/>
                <w:sz w:val="24"/>
                <w:szCs w:val="24"/>
              </w:rPr>
              <w:t>едагогов в области решения функ</w:t>
            </w:r>
            <w:r w:rsidRPr="001A1809">
              <w:rPr>
                <w:rFonts w:ascii="Times New Roman" w:hAnsi="Times New Roman"/>
                <w:iCs/>
                <w:color w:val="000000"/>
                <w:sz w:val="24"/>
                <w:szCs w:val="24"/>
              </w:rPr>
              <w:t>циональных задач, которые могут конкретизироваться по ступеням общего образования в соотв</w:t>
            </w:r>
            <w:r w:rsidR="001C5724" w:rsidRPr="001A1809">
              <w:rPr>
                <w:rFonts w:ascii="Times New Roman" w:hAnsi="Times New Roman"/>
                <w:iCs/>
                <w:color w:val="000000"/>
                <w:sz w:val="24"/>
                <w:szCs w:val="24"/>
              </w:rPr>
              <w:t>етствии с возрастными особеннос</w:t>
            </w:r>
            <w:r w:rsidRPr="001A1809">
              <w:rPr>
                <w:rFonts w:ascii="Times New Roman" w:hAnsi="Times New Roman"/>
                <w:iCs/>
                <w:color w:val="000000"/>
                <w:sz w:val="24"/>
                <w:szCs w:val="24"/>
              </w:rPr>
              <w:t>тями ученика, типом и видо</w:t>
            </w:r>
            <w:r w:rsidR="001C5724" w:rsidRPr="001A1809">
              <w:rPr>
                <w:rFonts w:ascii="Times New Roman" w:hAnsi="Times New Roman"/>
                <w:iCs/>
                <w:color w:val="000000"/>
                <w:sz w:val="24"/>
                <w:szCs w:val="24"/>
              </w:rPr>
              <w:t>м учебного заведения, особеннос</w:t>
            </w:r>
            <w:r w:rsidRPr="001A1809">
              <w:rPr>
                <w:rFonts w:ascii="Times New Roman" w:hAnsi="Times New Roman"/>
                <w:iCs/>
                <w:color w:val="000000"/>
                <w:sz w:val="24"/>
                <w:szCs w:val="24"/>
              </w:rPr>
              <w:t xml:space="preserve">тями педагогической теории, лежащей в основе организации образовательного процесса </w:t>
            </w:r>
            <w:r w:rsidR="001C5724" w:rsidRPr="001A1809">
              <w:rPr>
                <w:rFonts w:ascii="Times New Roman" w:hAnsi="Times New Roman"/>
                <w:iCs/>
                <w:color w:val="000000"/>
                <w:sz w:val="24"/>
                <w:szCs w:val="24"/>
              </w:rPr>
              <w:t>в конкретном образовательном уч</w:t>
            </w:r>
            <w:r w:rsidRPr="001A1809">
              <w:rPr>
                <w:rFonts w:ascii="Times New Roman" w:hAnsi="Times New Roman"/>
                <w:iCs/>
                <w:color w:val="000000"/>
                <w:sz w:val="24"/>
                <w:szCs w:val="24"/>
              </w:rPr>
              <w:t>реждении, в том числе при обучении школьников в классе-комплекте.</w:t>
            </w:r>
          </w:p>
          <w:p w:rsidR="006E11B0" w:rsidRPr="001A1809" w:rsidRDefault="006E11B0" w:rsidP="008C6FDD">
            <w:pPr>
              <w:shd w:val="clear" w:color="auto" w:fill="FFFFFF"/>
              <w:spacing w:after="0" w:line="240" w:lineRule="auto"/>
              <w:ind w:firstLine="709"/>
              <w:jc w:val="both"/>
              <w:rPr>
                <w:rFonts w:ascii="Times New Roman" w:hAnsi="Times New Roman"/>
                <w:i/>
                <w:iCs/>
                <w:sz w:val="24"/>
                <w:szCs w:val="24"/>
              </w:rPr>
            </w:pPr>
            <w:r w:rsidRPr="001A1809">
              <w:rPr>
                <w:rFonts w:ascii="Times New Roman" w:hAnsi="Times New Roman"/>
                <w:i/>
                <w:sz w:val="24"/>
                <w:szCs w:val="24"/>
              </w:rPr>
              <w:t>2. Риски, связанные с финансовым обеспечением малочисленных сельских школ:</w:t>
            </w:r>
          </w:p>
          <w:p w:rsidR="006E11B0" w:rsidRPr="001A1809" w:rsidRDefault="006E11B0" w:rsidP="008C6FDD">
            <w:pPr>
              <w:pStyle w:val="32"/>
              <w:ind w:firstLine="709"/>
              <w:rPr>
                <w:iCs/>
                <w:color w:val="000000"/>
                <w:szCs w:val="24"/>
              </w:rPr>
            </w:pPr>
            <w:r w:rsidRPr="001A1809">
              <w:rPr>
                <w:iCs/>
                <w:color w:val="000000"/>
                <w:szCs w:val="24"/>
              </w:rPr>
              <w:t>- существующее бюджетное финансирование не позволяет поддерживать учебно-материальную базу образовательных учреждений на уровне требований ФГОС;</w:t>
            </w:r>
          </w:p>
          <w:p w:rsidR="006E11B0" w:rsidRPr="001A1809" w:rsidRDefault="006E11B0" w:rsidP="008C6FDD">
            <w:pPr>
              <w:pStyle w:val="32"/>
              <w:ind w:firstLine="709"/>
              <w:rPr>
                <w:iCs/>
                <w:color w:val="000000"/>
                <w:szCs w:val="24"/>
              </w:rPr>
            </w:pPr>
            <w:r w:rsidRPr="001A1809">
              <w:rPr>
                <w:iCs/>
                <w:color w:val="000000"/>
                <w:szCs w:val="24"/>
              </w:rPr>
              <w:t>- переход на нормативное подушевое финансирование может привести к необходимости оптимизации сети учреждений образования;</w:t>
            </w:r>
          </w:p>
          <w:p w:rsidR="006E11B0" w:rsidRPr="001A1809" w:rsidRDefault="006E11B0" w:rsidP="008C6FDD">
            <w:pPr>
              <w:pStyle w:val="32"/>
              <w:ind w:firstLine="709"/>
              <w:rPr>
                <w:iCs/>
                <w:color w:val="000000"/>
                <w:szCs w:val="24"/>
              </w:rPr>
            </w:pPr>
            <w:r w:rsidRPr="001A1809">
              <w:rPr>
                <w:iCs/>
                <w:color w:val="000000"/>
                <w:szCs w:val="24"/>
              </w:rPr>
              <w:t>- неразработанность технологий перехода от финансирования затрат учреждений общего образования к финансированию результатов дея</w:t>
            </w:r>
            <w:r w:rsidRPr="001A1809">
              <w:rPr>
                <w:iCs/>
                <w:color w:val="000000"/>
                <w:szCs w:val="24"/>
              </w:rPr>
              <w:softHyphen/>
              <w:t>тельности школ.</w:t>
            </w:r>
          </w:p>
          <w:p w:rsidR="006E11B0" w:rsidRPr="001A1809" w:rsidRDefault="006E11B0" w:rsidP="008C6FDD">
            <w:pPr>
              <w:pStyle w:val="32"/>
              <w:ind w:firstLine="709"/>
              <w:rPr>
                <w:i/>
                <w:szCs w:val="24"/>
              </w:rPr>
            </w:pPr>
            <w:r w:rsidRPr="001A1809">
              <w:rPr>
                <w:i/>
                <w:szCs w:val="24"/>
              </w:rPr>
              <w:t>3.</w:t>
            </w:r>
            <w:r w:rsidRPr="001A1809">
              <w:rPr>
                <w:szCs w:val="24"/>
              </w:rPr>
              <w:t xml:space="preserve"> </w:t>
            </w:r>
            <w:r w:rsidRPr="001A1809">
              <w:rPr>
                <w:i/>
                <w:szCs w:val="24"/>
              </w:rPr>
              <w:t xml:space="preserve">Риски, связанные с </w:t>
            </w:r>
            <w:r w:rsidRPr="001A1809">
              <w:rPr>
                <w:bCs/>
                <w:i/>
                <w:szCs w:val="24"/>
              </w:rPr>
              <w:t>материально-техническим</w:t>
            </w:r>
            <w:r w:rsidRPr="001A1809">
              <w:rPr>
                <w:bCs/>
                <w:szCs w:val="24"/>
              </w:rPr>
              <w:t xml:space="preserve"> </w:t>
            </w:r>
            <w:r w:rsidRPr="001A1809">
              <w:rPr>
                <w:i/>
                <w:szCs w:val="24"/>
              </w:rPr>
              <w:t xml:space="preserve"> обеспечением школ: </w:t>
            </w:r>
          </w:p>
          <w:p w:rsidR="006E11B0" w:rsidRPr="001A1809" w:rsidRDefault="006E11B0" w:rsidP="008C6FDD">
            <w:pPr>
              <w:pStyle w:val="32"/>
              <w:ind w:firstLine="709"/>
              <w:rPr>
                <w:iCs/>
                <w:szCs w:val="24"/>
              </w:rPr>
            </w:pPr>
            <w:r w:rsidRPr="001A1809">
              <w:rPr>
                <w:szCs w:val="24"/>
              </w:rPr>
              <w:t>-</w:t>
            </w:r>
            <w:r w:rsidRPr="001A1809">
              <w:rPr>
                <w:i/>
                <w:szCs w:val="24"/>
              </w:rPr>
              <w:t xml:space="preserve"> </w:t>
            </w:r>
            <w:r w:rsidRPr="001A1809">
              <w:rPr>
                <w:szCs w:val="24"/>
              </w:rPr>
              <w:t xml:space="preserve">несоответствие санитарно-гигиенических условий процесса обучения в значительной части </w:t>
            </w:r>
            <w:r w:rsidRPr="001A1809">
              <w:rPr>
                <w:iCs/>
                <w:color w:val="000000"/>
                <w:szCs w:val="24"/>
              </w:rPr>
              <w:t>учреждений образования региона</w:t>
            </w:r>
            <w:r w:rsidRPr="001A1809">
              <w:rPr>
                <w:szCs w:val="24"/>
              </w:rPr>
              <w:t xml:space="preserve"> нормам санитарно-эпидемиологических правил и нормативов («Санитарно-эпидемиологическим требованиям к условиям и организации обучения в общеобразовательных учреждениях. СанПиН 2.4.2.2821-10», утвержденным Постановлением Главного государственного санитарного врача Российской Федерации от 29 декабря </w:t>
            </w:r>
            <w:smartTag w:uri="urn:schemas-microsoft-com:office:smarttags" w:element="metricconverter">
              <w:smartTagPr>
                <w:attr w:name="ProductID" w:val="2010 г"/>
              </w:smartTagPr>
              <w:r w:rsidRPr="001A1809">
                <w:rPr>
                  <w:szCs w:val="24"/>
                </w:rPr>
                <w:t>2010 г</w:t>
              </w:r>
            </w:smartTag>
            <w:r w:rsidRPr="001A1809">
              <w:rPr>
                <w:szCs w:val="24"/>
              </w:rPr>
              <w:t xml:space="preserve">. N 189, </w:t>
            </w:r>
            <w:r w:rsidRPr="001A1809">
              <w:rPr>
                <w:bCs/>
                <w:szCs w:val="24"/>
              </w:rPr>
              <w:t>зарегистрированным в Минюсте РФ 3 марта 2011г. N19993)</w:t>
            </w:r>
            <w:r w:rsidRPr="001A1809">
              <w:rPr>
                <w:iCs/>
                <w:color w:val="000000"/>
                <w:szCs w:val="24"/>
              </w:rPr>
              <w:t>;</w:t>
            </w:r>
          </w:p>
          <w:p w:rsidR="006E11B0" w:rsidRPr="001A1809" w:rsidRDefault="006E11B0" w:rsidP="008C6FDD">
            <w:pPr>
              <w:shd w:val="clear" w:color="auto" w:fill="FFFFFF"/>
              <w:spacing w:after="0" w:line="240" w:lineRule="auto"/>
              <w:ind w:firstLine="709"/>
              <w:jc w:val="both"/>
              <w:rPr>
                <w:rFonts w:ascii="Times New Roman" w:hAnsi="Times New Roman"/>
                <w:iCs/>
                <w:sz w:val="24"/>
                <w:szCs w:val="24"/>
              </w:rPr>
            </w:pPr>
            <w:r w:rsidRPr="001A1809">
              <w:rPr>
                <w:rFonts w:ascii="Times New Roman" w:hAnsi="Times New Roman"/>
                <w:iCs/>
                <w:color w:val="000000"/>
                <w:sz w:val="24"/>
                <w:szCs w:val="24"/>
              </w:rPr>
              <w:t>- отсутствие в значительной части малочисленных сельских школ региона санитарно-бытовых условий (наличие оборудо</w:t>
            </w:r>
            <w:r w:rsidRPr="001A1809">
              <w:rPr>
                <w:rFonts w:ascii="Times New Roman" w:hAnsi="Times New Roman"/>
                <w:iCs/>
                <w:color w:val="000000"/>
                <w:sz w:val="24"/>
                <w:szCs w:val="24"/>
              </w:rPr>
              <w:softHyphen/>
              <w:t>ванных гардеробов, туалетов, мест личной гигиены и т.д.), соответствующих новым требованиям СанПиН;</w:t>
            </w:r>
          </w:p>
          <w:p w:rsidR="006E11B0" w:rsidRPr="001A1809" w:rsidRDefault="006E11B0" w:rsidP="008C6FDD">
            <w:pPr>
              <w:shd w:val="clear" w:color="auto" w:fill="FFFFFF"/>
              <w:spacing w:after="0" w:line="240" w:lineRule="auto"/>
              <w:ind w:firstLine="709"/>
              <w:jc w:val="both"/>
              <w:rPr>
                <w:rFonts w:ascii="Times New Roman" w:hAnsi="Times New Roman"/>
                <w:iCs/>
                <w:sz w:val="24"/>
                <w:szCs w:val="24"/>
              </w:rPr>
            </w:pPr>
            <w:r w:rsidRPr="001A1809">
              <w:rPr>
                <w:rFonts w:ascii="Times New Roman" w:hAnsi="Times New Roman"/>
                <w:iCs/>
                <w:color w:val="000000"/>
                <w:sz w:val="24"/>
                <w:szCs w:val="24"/>
              </w:rPr>
              <w:t>- отсутствие финансирования для проведения необходимых объемов текущего и капитального ре</w:t>
            </w:r>
            <w:r w:rsidRPr="001A1809">
              <w:rPr>
                <w:rFonts w:ascii="Times New Roman" w:hAnsi="Times New Roman"/>
                <w:iCs/>
                <w:color w:val="000000"/>
                <w:sz w:val="24"/>
                <w:szCs w:val="24"/>
              </w:rPr>
              <w:softHyphen/>
              <w:t>монта;</w:t>
            </w:r>
          </w:p>
          <w:p w:rsidR="006E11B0" w:rsidRPr="001A1809" w:rsidRDefault="006E11B0" w:rsidP="008C6FDD">
            <w:pPr>
              <w:shd w:val="clear" w:color="auto" w:fill="FFFFFF"/>
              <w:spacing w:after="0" w:line="240" w:lineRule="auto"/>
              <w:ind w:firstLine="709"/>
              <w:jc w:val="both"/>
              <w:rPr>
                <w:rFonts w:ascii="Times New Roman" w:hAnsi="Times New Roman"/>
                <w:sz w:val="24"/>
                <w:szCs w:val="24"/>
              </w:rPr>
            </w:pPr>
            <w:r w:rsidRPr="001A1809">
              <w:rPr>
                <w:rFonts w:ascii="Times New Roman" w:hAnsi="Times New Roman"/>
                <w:sz w:val="24"/>
                <w:szCs w:val="24"/>
              </w:rPr>
              <w:t>- несформированность в значительной части малочисленных сельских школ региона образовательной среды, адекватной развитию ребенка (эсте</w:t>
            </w:r>
            <w:r w:rsidRPr="001A1809">
              <w:rPr>
                <w:rFonts w:ascii="Times New Roman" w:hAnsi="Times New Roman"/>
                <w:sz w:val="24"/>
                <w:szCs w:val="24"/>
              </w:rPr>
              <w:softHyphen/>
              <w:t>тические условия, оформление школы, кабинетов, пришколь</w:t>
            </w:r>
            <w:r w:rsidRPr="001A1809">
              <w:rPr>
                <w:rFonts w:ascii="Times New Roman" w:hAnsi="Times New Roman"/>
                <w:sz w:val="24"/>
                <w:szCs w:val="24"/>
              </w:rPr>
              <w:softHyphen/>
              <w:t>ной территории).</w:t>
            </w:r>
          </w:p>
          <w:p w:rsidR="006E11B0" w:rsidRPr="001A1809" w:rsidRDefault="006E11B0" w:rsidP="008C6FDD">
            <w:pPr>
              <w:pStyle w:val="32"/>
              <w:ind w:firstLine="709"/>
              <w:rPr>
                <w:i/>
                <w:szCs w:val="24"/>
              </w:rPr>
            </w:pPr>
            <w:r w:rsidRPr="001A1809">
              <w:rPr>
                <w:i/>
                <w:szCs w:val="24"/>
              </w:rPr>
              <w:t>3.</w:t>
            </w:r>
            <w:r w:rsidRPr="001A1809">
              <w:rPr>
                <w:szCs w:val="24"/>
              </w:rPr>
              <w:t xml:space="preserve"> </w:t>
            </w:r>
            <w:r w:rsidRPr="001A1809">
              <w:rPr>
                <w:i/>
                <w:szCs w:val="24"/>
              </w:rPr>
              <w:t>Риски, связанные с учебно-</w:t>
            </w:r>
            <w:r w:rsidRPr="001A1809">
              <w:rPr>
                <w:bCs/>
                <w:i/>
                <w:szCs w:val="24"/>
              </w:rPr>
              <w:t xml:space="preserve">материальным </w:t>
            </w:r>
            <w:r w:rsidRPr="001A1809">
              <w:rPr>
                <w:i/>
                <w:szCs w:val="24"/>
              </w:rPr>
              <w:t xml:space="preserve">обеспечением школ: </w:t>
            </w:r>
          </w:p>
          <w:p w:rsidR="006E11B0" w:rsidRPr="001A1809" w:rsidRDefault="006E11B0" w:rsidP="008C6FDD">
            <w:pPr>
              <w:shd w:val="clear" w:color="auto" w:fill="FFFFFF"/>
              <w:spacing w:after="0" w:line="240" w:lineRule="auto"/>
              <w:ind w:firstLine="709"/>
              <w:jc w:val="both"/>
              <w:rPr>
                <w:rFonts w:ascii="Times New Roman" w:hAnsi="Times New Roman"/>
                <w:iCs/>
                <w:color w:val="000000"/>
                <w:sz w:val="24"/>
                <w:szCs w:val="24"/>
              </w:rPr>
            </w:pPr>
            <w:r w:rsidRPr="001A1809">
              <w:rPr>
                <w:rFonts w:ascii="Times New Roman" w:hAnsi="Times New Roman"/>
                <w:b/>
                <w:bCs/>
                <w:iCs/>
                <w:color w:val="000000"/>
                <w:sz w:val="24"/>
                <w:szCs w:val="24"/>
              </w:rPr>
              <w:t xml:space="preserve">- </w:t>
            </w:r>
            <w:r w:rsidRPr="001A1809">
              <w:rPr>
                <w:rFonts w:ascii="Times New Roman" w:hAnsi="Times New Roman"/>
                <w:bCs/>
                <w:iCs/>
                <w:color w:val="000000"/>
                <w:sz w:val="24"/>
                <w:szCs w:val="24"/>
              </w:rPr>
              <w:t xml:space="preserve">несоблюдение </w:t>
            </w:r>
            <w:r w:rsidRPr="001A1809">
              <w:rPr>
                <w:rFonts w:ascii="Times New Roman" w:hAnsi="Times New Roman"/>
                <w:iCs/>
                <w:color w:val="000000"/>
                <w:sz w:val="24"/>
                <w:szCs w:val="24"/>
              </w:rPr>
              <w:t>требований к комп</w:t>
            </w:r>
            <w:r w:rsidRPr="001A1809">
              <w:rPr>
                <w:rFonts w:ascii="Times New Roman" w:hAnsi="Times New Roman"/>
                <w:iCs/>
                <w:color w:val="000000"/>
                <w:sz w:val="24"/>
                <w:szCs w:val="24"/>
              </w:rPr>
              <w:softHyphen/>
              <w:t>лектности и качеству учебного и учебно-наглядного оборудо</w:t>
            </w:r>
            <w:r w:rsidRPr="001A1809">
              <w:rPr>
                <w:rFonts w:ascii="Times New Roman" w:hAnsi="Times New Roman"/>
                <w:iCs/>
                <w:color w:val="000000"/>
                <w:sz w:val="24"/>
                <w:szCs w:val="24"/>
              </w:rPr>
              <w:softHyphen/>
              <w:t>вания, в том числе оборудования для проведения занятий в условиях класса-комплекта;</w:t>
            </w:r>
          </w:p>
          <w:p w:rsidR="006E11B0" w:rsidRPr="001A1809" w:rsidRDefault="006E11B0" w:rsidP="008C6FDD">
            <w:pPr>
              <w:shd w:val="clear" w:color="auto" w:fill="FFFFFF"/>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 неполное соответствие учебной литературы, средств обучения в школах перечням, рекомендуемым Министерством образования и науки РФ;</w:t>
            </w:r>
          </w:p>
          <w:p w:rsidR="006E11B0" w:rsidRPr="001A1809" w:rsidRDefault="006E11B0" w:rsidP="008C6FDD">
            <w:pPr>
              <w:shd w:val="clear" w:color="auto" w:fill="FFFFFF"/>
              <w:spacing w:after="0" w:line="240" w:lineRule="auto"/>
              <w:ind w:firstLine="709"/>
              <w:jc w:val="both"/>
              <w:rPr>
                <w:rFonts w:ascii="Times New Roman" w:hAnsi="Times New Roman"/>
                <w:bCs/>
                <w:color w:val="000000"/>
                <w:sz w:val="24"/>
                <w:szCs w:val="24"/>
              </w:rPr>
            </w:pPr>
            <w:r w:rsidRPr="001A1809">
              <w:rPr>
                <w:rFonts w:ascii="Times New Roman" w:hAnsi="Times New Roman"/>
                <w:bCs/>
                <w:color w:val="000000"/>
                <w:sz w:val="24"/>
                <w:szCs w:val="24"/>
              </w:rPr>
              <w:t>- отсутствие учебных пособий, учебников, предусматривающих работу в условиях класса-комплекта, класса с малой наполняемостью.</w:t>
            </w:r>
          </w:p>
        </w:tc>
      </w:tr>
      <w:tr w:rsidR="006E11B0" w:rsidRPr="001A1809" w:rsidTr="006E11B0">
        <w:tc>
          <w:tcPr>
            <w:tcW w:w="2628" w:type="dxa"/>
          </w:tcPr>
          <w:p w:rsidR="006E11B0" w:rsidRPr="001A1809" w:rsidRDefault="006E11B0" w:rsidP="008C6FDD">
            <w:pPr>
              <w:pStyle w:val="32"/>
              <w:ind w:firstLine="709"/>
              <w:rPr>
                <w:szCs w:val="24"/>
              </w:rPr>
            </w:pPr>
            <w:r w:rsidRPr="001A1809">
              <w:rPr>
                <w:szCs w:val="24"/>
              </w:rPr>
              <w:t>Требования к результатам освоения основных образовательных программ</w:t>
            </w:r>
          </w:p>
        </w:tc>
        <w:tc>
          <w:tcPr>
            <w:tcW w:w="0" w:type="auto"/>
          </w:tcPr>
          <w:p w:rsidR="006E11B0" w:rsidRPr="001A1809" w:rsidRDefault="006E11B0" w:rsidP="008C6FDD">
            <w:pPr>
              <w:spacing w:after="0" w:line="240" w:lineRule="auto"/>
              <w:ind w:firstLine="709"/>
              <w:jc w:val="both"/>
              <w:rPr>
                <w:rFonts w:ascii="Times New Roman" w:hAnsi="Times New Roman"/>
                <w:i/>
                <w:spacing w:val="-2"/>
                <w:sz w:val="24"/>
                <w:szCs w:val="24"/>
              </w:rPr>
            </w:pPr>
            <w:r w:rsidRPr="001A1809">
              <w:rPr>
                <w:rFonts w:ascii="Times New Roman" w:hAnsi="Times New Roman"/>
                <w:i/>
                <w:spacing w:val="-2"/>
                <w:sz w:val="24"/>
                <w:szCs w:val="24"/>
              </w:rPr>
              <w:t>1. Риски, связанные с достижением сельской малочисленной школой планируемых результатов образовательной деятельности:</w:t>
            </w:r>
          </w:p>
          <w:p w:rsidR="006E11B0" w:rsidRPr="001A1809" w:rsidRDefault="006E11B0" w:rsidP="008C6FDD">
            <w:pPr>
              <w:spacing w:after="0" w:line="240" w:lineRule="auto"/>
              <w:ind w:firstLine="709"/>
              <w:jc w:val="both"/>
              <w:rPr>
                <w:rFonts w:ascii="Times New Roman" w:hAnsi="Times New Roman"/>
                <w:spacing w:val="-2"/>
                <w:sz w:val="24"/>
                <w:szCs w:val="24"/>
              </w:rPr>
            </w:pPr>
            <w:r w:rsidRPr="001A1809">
              <w:rPr>
                <w:rFonts w:ascii="Times New Roman" w:hAnsi="Times New Roman"/>
                <w:b/>
                <w:i/>
                <w:spacing w:val="-2"/>
                <w:sz w:val="24"/>
                <w:szCs w:val="24"/>
              </w:rPr>
              <w:t>- достижение предметных результатов</w:t>
            </w:r>
            <w:r w:rsidRPr="001A1809">
              <w:rPr>
                <w:rFonts w:ascii="Times New Roman" w:hAnsi="Times New Roman"/>
                <w:b/>
                <w:spacing w:val="-2"/>
                <w:sz w:val="24"/>
                <w:szCs w:val="24"/>
              </w:rPr>
              <w:t xml:space="preserve"> образовательной деятельности </w:t>
            </w:r>
            <w:r w:rsidRPr="001A1809">
              <w:rPr>
                <w:rFonts w:ascii="Times New Roman" w:hAnsi="Times New Roman"/>
                <w:spacing w:val="-2"/>
                <w:sz w:val="24"/>
                <w:szCs w:val="24"/>
              </w:rPr>
              <w:t>как в условиях малочисленного класса, так и в условиях класса-комплекта;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ограниченные возможности для освоения обучающимися в условиях малочисленной сельской школы на базе одного, нескольких или всех учебных предметов способов деятельности, применимых как в рамках образовательного процесса, так и при решении проблем в реальных жизненных ситуациях;</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ограниченные возможности для освоения системы  ценностных отношений обучающихся – к себе, другим участникам образовательного процесса, самому образовательному процессу и его результатам;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недостаточный уровень сформированности системы оценивания результатов образовательной деятельности в сельской малочисленной школе: </w:t>
            </w:r>
          </w:p>
          <w:p w:rsidR="006E11B0" w:rsidRPr="001A1809" w:rsidRDefault="006E11B0" w:rsidP="00213975">
            <w:pPr>
              <w:numPr>
                <w:ilvl w:val="0"/>
                <w:numId w:val="66"/>
              </w:numPr>
              <w:tabs>
                <w:tab w:val="clear" w:pos="180"/>
                <w:tab w:val="num" w:pos="72"/>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недостаточный уровень применения коллективных (групповых) и индивидуальных форм оценивания;</w:t>
            </w:r>
          </w:p>
          <w:p w:rsidR="006E11B0" w:rsidRPr="001A1809" w:rsidRDefault="006E11B0" w:rsidP="00213975">
            <w:pPr>
              <w:numPr>
                <w:ilvl w:val="0"/>
                <w:numId w:val="66"/>
              </w:numPr>
              <w:tabs>
                <w:tab w:val="clear" w:pos="180"/>
                <w:tab w:val="num" w:pos="72"/>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неразработанность количественных и качественных показателей успешности образовательной деятельности в условиях малочисленной сельской школы, статичных (итоговых) и динамичных (процессуальных) методик оценивания, внутреннего (личностного) и внешнего (социально-репрезентативного) аспектов образовательного портфолио ученика. </w:t>
            </w:r>
          </w:p>
          <w:p w:rsidR="006E11B0" w:rsidRPr="001A1809" w:rsidRDefault="001C5724" w:rsidP="008C6FDD">
            <w:pPr>
              <w:tabs>
                <w:tab w:val="left" w:pos="960"/>
              </w:tabs>
              <w:spacing w:after="0" w:line="240" w:lineRule="auto"/>
              <w:ind w:firstLine="709"/>
              <w:jc w:val="both"/>
              <w:rPr>
                <w:rFonts w:ascii="Times New Roman" w:hAnsi="Times New Roman"/>
                <w:i/>
                <w:sz w:val="24"/>
                <w:szCs w:val="24"/>
              </w:rPr>
            </w:pPr>
            <w:r w:rsidRPr="001A1809">
              <w:rPr>
                <w:rFonts w:ascii="Times New Roman" w:hAnsi="Times New Roman"/>
                <w:i/>
                <w:sz w:val="24"/>
                <w:szCs w:val="24"/>
              </w:rPr>
              <w:t xml:space="preserve">2. </w:t>
            </w:r>
            <w:r w:rsidR="006E11B0" w:rsidRPr="001A1809">
              <w:rPr>
                <w:rFonts w:ascii="Times New Roman" w:hAnsi="Times New Roman"/>
                <w:i/>
                <w:sz w:val="24"/>
                <w:szCs w:val="24"/>
              </w:rPr>
              <w:t>Риски, связанные с организацией процесса обучения в малочисленной сельской школе:</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отсутствие соревновательности на уроках и в целом в учебе учащихся одного класса, ограниченное число ориентиров для сравнения и оценки своих реальных успехов в учебной деятельности;</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ограниченный круг общения детей, препятствующий развитию коммуникативных умений, способности быстро реагировать на события в новой ситуации;</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психологическая незащищённость ребёнка;</w:t>
            </w:r>
          </w:p>
          <w:p w:rsidR="006E11B0" w:rsidRPr="001A1809" w:rsidRDefault="006E11B0" w:rsidP="008C6FDD">
            <w:pPr>
              <w:pStyle w:val="a6"/>
              <w:tabs>
                <w:tab w:val="left" w:pos="1080"/>
              </w:tabs>
              <w:spacing w:after="0"/>
              <w:ind w:left="0" w:firstLine="709"/>
              <w:jc w:val="both"/>
              <w:rPr>
                <w:rFonts w:ascii="Times New Roman" w:hAnsi="Times New Roman"/>
              </w:rPr>
            </w:pPr>
            <w:r w:rsidRPr="001A1809">
              <w:rPr>
                <w:rFonts w:ascii="Times New Roman" w:hAnsi="Times New Roman"/>
              </w:rPr>
              <w:t>- ограниченные возможности для выбора предметов, занятий, педагогов, видов досуговой деятельности, общения;</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однообразие обстановки, контактов, форм взаимодействия.</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spacing w:after="0" w:line="240" w:lineRule="auto"/>
              <w:ind w:firstLine="709"/>
              <w:jc w:val="both"/>
              <w:rPr>
                <w:rFonts w:ascii="Times New Roman" w:hAnsi="Times New Roman"/>
                <w:sz w:val="24"/>
                <w:szCs w:val="24"/>
              </w:rPr>
            </w:pPr>
          </w:p>
        </w:tc>
      </w:tr>
    </w:tbl>
    <w:p w:rsidR="006E11B0" w:rsidRPr="001A1809" w:rsidRDefault="006E11B0" w:rsidP="008C6FDD">
      <w:pPr>
        <w:pStyle w:val="32"/>
        <w:ind w:firstLine="709"/>
        <w:rPr>
          <w:b/>
          <w:szCs w:val="24"/>
        </w:rPr>
      </w:pPr>
    </w:p>
    <w:p w:rsidR="006E11B0" w:rsidRPr="001A1809" w:rsidRDefault="006E11B0" w:rsidP="008C6FDD">
      <w:pPr>
        <w:pStyle w:val="32"/>
        <w:ind w:firstLine="709"/>
        <w:rPr>
          <w:b/>
          <w:szCs w:val="24"/>
        </w:rPr>
      </w:pPr>
    </w:p>
    <w:p w:rsidR="006E11B0" w:rsidRPr="001A1809" w:rsidRDefault="006E11B0" w:rsidP="008C6FDD">
      <w:pPr>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 xml:space="preserve">Требования ФГОС к результатам освоения основных образовательных программ: от теории к практике реализации в условиях сельской малочисленной школы </w:t>
      </w:r>
      <w:r w:rsidRPr="001A1809">
        <w:rPr>
          <w:rStyle w:val="ac"/>
          <w:rFonts w:ascii="Times New Roman" w:hAnsi="Times New Roman"/>
          <w:b w:val="0"/>
          <w:i/>
          <w:sz w:val="24"/>
          <w:szCs w:val="24"/>
        </w:rPr>
        <w:t xml:space="preserve"> </w:t>
      </w:r>
    </w:p>
    <w:p w:rsidR="006E11B0" w:rsidRPr="001A1809" w:rsidRDefault="006E11B0" w:rsidP="008C6FDD">
      <w:pPr>
        <w:pStyle w:val="32"/>
        <w:ind w:firstLine="709"/>
        <w:rPr>
          <w:szCs w:val="24"/>
        </w:rPr>
      </w:pPr>
    </w:p>
    <w:p w:rsidR="006E11B0" w:rsidRPr="001A1809" w:rsidRDefault="006E11B0" w:rsidP="008C6FDD">
      <w:pPr>
        <w:pStyle w:val="32"/>
        <w:ind w:firstLine="709"/>
        <w:rPr>
          <w:szCs w:val="24"/>
        </w:rPr>
      </w:pPr>
      <w:r w:rsidRPr="001A1809">
        <w:rPr>
          <w:szCs w:val="24"/>
        </w:rPr>
        <w:t xml:space="preserve">Настоящие методические рекомендации не преследуют цели определения, описания всех перспективных направлений деятельности малочисленных сельских школ Костромской области по преодолению рисков при введении федеральных государственных образовательных стандартов. </w:t>
      </w:r>
    </w:p>
    <w:p w:rsidR="006E11B0" w:rsidRPr="001A1809" w:rsidRDefault="006E11B0" w:rsidP="008C6FDD">
      <w:pPr>
        <w:pStyle w:val="32"/>
        <w:ind w:firstLine="709"/>
        <w:rPr>
          <w:szCs w:val="24"/>
        </w:rPr>
      </w:pPr>
      <w:r w:rsidRPr="001A1809">
        <w:rPr>
          <w:szCs w:val="24"/>
        </w:rPr>
        <w:t>Ключевая задача документа – выявление основных способов достижения школами региона современного качества образования, соответствующего требованиям новых государственных образовательных стандартов.</w:t>
      </w:r>
    </w:p>
    <w:p w:rsidR="006E11B0" w:rsidRPr="001A1809" w:rsidRDefault="006E11B0" w:rsidP="008C6FDD">
      <w:pPr>
        <w:pStyle w:val="32"/>
        <w:ind w:firstLine="709"/>
        <w:rPr>
          <w:szCs w:val="24"/>
        </w:rPr>
      </w:pPr>
      <w:r w:rsidRPr="001A1809">
        <w:rPr>
          <w:szCs w:val="24"/>
        </w:rPr>
        <w:t xml:space="preserve">Предмет настоящих рекомендаций – описание возможностей использования технологии обучения школьников в разновозрастных группах в достижении малочисленными сельскими школами региона требований ФГОС к результатам освоения учащимися основных образовательных программ. </w:t>
      </w:r>
    </w:p>
    <w:p w:rsidR="006E11B0" w:rsidRPr="001A1809" w:rsidRDefault="006E11B0" w:rsidP="008C6FDD">
      <w:pPr>
        <w:pStyle w:val="32"/>
        <w:ind w:firstLine="709"/>
        <w:rPr>
          <w:szCs w:val="24"/>
        </w:rPr>
      </w:pPr>
      <w:r w:rsidRPr="001A1809">
        <w:rPr>
          <w:szCs w:val="24"/>
        </w:rPr>
        <w:t xml:space="preserve">Актуальность рекомендаций обусловлена их соответствием современным научным исследованиям в области управления методическим содержанием процесса обучения в сельской школе с незначительной наполняемостью классов, сущность которых состоит в поиске оптимальной модели профессиональной деятельности учителя, характеризующейся совокупностью методов и средств, обеспечивающих прогностическое видение педагогом технологической структуры учебного процесса и его результатов.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 соответствии с ФГОС «второго поколения» основным результатом обучения школьников, в том числе в условиях малочисленной сельской школы, является формирование у обучающихся следующих умений: </w:t>
      </w:r>
    </w:p>
    <w:p w:rsidR="006E11B0" w:rsidRPr="001A1809" w:rsidRDefault="006E11B0" w:rsidP="008C6FDD">
      <w:pPr>
        <w:tabs>
          <w:tab w:val="left" w:pos="357"/>
        </w:tabs>
        <w:spacing w:after="0" w:line="240" w:lineRule="auto"/>
        <w:ind w:firstLine="709"/>
        <w:jc w:val="both"/>
        <w:rPr>
          <w:rFonts w:ascii="Times New Roman" w:hAnsi="Times New Roman"/>
          <w:sz w:val="24"/>
          <w:szCs w:val="24"/>
        </w:rPr>
      </w:pPr>
      <w:r w:rsidRPr="001A1809">
        <w:rPr>
          <w:rFonts w:ascii="Times New Roman" w:hAnsi="Times New Roman"/>
          <w:sz w:val="24"/>
          <w:szCs w:val="24"/>
        </w:rPr>
        <w:tab/>
      </w:r>
      <w:r w:rsidRPr="001A1809">
        <w:rPr>
          <w:rFonts w:ascii="Times New Roman" w:hAnsi="Times New Roman"/>
          <w:sz w:val="24"/>
          <w:szCs w:val="24"/>
        </w:rPr>
        <w:tab/>
        <w:t xml:space="preserve">- умения </w:t>
      </w:r>
      <w:r w:rsidRPr="001A1809">
        <w:rPr>
          <w:rFonts w:ascii="Times New Roman" w:hAnsi="Times New Roman"/>
          <w:i/>
          <w:sz w:val="24"/>
          <w:szCs w:val="24"/>
        </w:rPr>
        <w:t>организовывать свою деятельность</w:t>
      </w:r>
      <w:r w:rsidRPr="001A1809">
        <w:rPr>
          <w:rFonts w:ascii="Times New Roman" w:hAnsi="Times New Roman"/>
          <w:sz w:val="24"/>
          <w:szCs w:val="24"/>
        </w:rPr>
        <w:t>, определять ее цели и задачи, выбирать средства реализации целей и применять их на практике, взаимодействовать с другими людьми в достижении общих целей, оценивать достигнутые результаты;</w:t>
      </w:r>
    </w:p>
    <w:p w:rsidR="006E11B0" w:rsidRPr="001A1809" w:rsidRDefault="006E11B0" w:rsidP="008C6FDD">
      <w:pPr>
        <w:tabs>
          <w:tab w:val="left" w:pos="357"/>
        </w:tabs>
        <w:spacing w:after="0" w:line="240" w:lineRule="auto"/>
        <w:ind w:firstLine="709"/>
        <w:jc w:val="both"/>
        <w:rPr>
          <w:rFonts w:ascii="Times New Roman" w:hAnsi="Times New Roman"/>
          <w:sz w:val="24"/>
          <w:szCs w:val="24"/>
        </w:rPr>
      </w:pPr>
      <w:r w:rsidRPr="001A1809">
        <w:rPr>
          <w:rFonts w:ascii="Times New Roman" w:hAnsi="Times New Roman"/>
          <w:sz w:val="24"/>
          <w:szCs w:val="24"/>
        </w:rPr>
        <w:tab/>
      </w:r>
      <w:r w:rsidRPr="001A1809">
        <w:rPr>
          <w:rFonts w:ascii="Times New Roman" w:hAnsi="Times New Roman"/>
          <w:sz w:val="24"/>
          <w:szCs w:val="24"/>
        </w:rPr>
        <w:tab/>
        <w:t xml:space="preserve">- умения на основе приобретенных знаний </w:t>
      </w:r>
      <w:r w:rsidRPr="001A1809">
        <w:rPr>
          <w:rFonts w:ascii="Times New Roman" w:hAnsi="Times New Roman"/>
          <w:i/>
          <w:sz w:val="24"/>
          <w:szCs w:val="24"/>
        </w:rPr>
        <w:t>объяснять явления действительности</w:t>
      </w:r>
      <w:r w:rsidRPr="001A1809">
        <w:rPr>
          <w:rFonts w:ascii="Times New Roman" w:hAnsi="Times New Roman"/>
          <w:sz w:val="24"/>
          <w:szCs w:val="24"/>
        </w:rPr>
        <w:t xml:space="preserve"> – природной, социальной, культурной, технической среды, т.е. выделять их существенные признаки, систематизировать и обобщать, устанавливать причинно-следственные связи, оценивать их значимость, выдвигать и проверять гипотезы;</w:t>
      </w:r>
    </w:p>
    <w:p w:rsidR="006E11B0" w:rsidRPr="001A1809" w:rsidRDefault="006E11B0" w:rsidP="008C6FDD">
      <w:pPr>
        <w:tabs>
          <w:tab w:val="left" w:pos="357"/>
        </w:tabs>
        <w:spacing w:after="0" w:line="240" w:lineRule="auto"/>
        <w:ind w:firstLine="709"/>
        <w:jc w:val="both"/>
        <w:rPr>
          <w:rFonts w:ascii="Times New Roman" w:hAnsi="Times New Roman"/>
          <w:sz w:val="24"/>
          <w:szCs w:val="24"/>
        </w:rPr>
      </w:pPr>
      <w:r w:rsidRPr="001A1809">
        <w:rPr>
          <w:rFonts w:ascii="Times New Roman" w:hAnsi="Times New Roman"/>
          <w:sz w:val="24"/>
          <w:szCs w:val="24"/>
        </w:rPr>
        <w:tab/>
      </w:r>
      <w:r w:rsidRPr="001A1809">
        <w:rPr>
          <w:rFonts w:ascii="Times New Roman" w:hAnsi="Times New Roman"/>
          <w:sz w:val="24"/>
          <w:szCs w:val="24"/>
        </w:rPr>
        <w:tab/>
        <w:t xml:space="preserve">- умения </w:t>
      </w:r>
      <w:r w:rsidRPr="001A1809">
        <w:rPr>
          <w:rFonts w:ascii="Times New Roman" w:hAnsi="Times New Roman"/>
          <w:i/>
          <w:sz w:val="24"/>
          <w:szCs w:val="24"/>
        </w:rPr>
        <w:t>ориентироваться</w:t>
      </w:r>
      <w:r w:rsidRPr="001A1809">
        <w:rPr>
          <w:rFonts w:ascii="Times New Roman" w:hAnsi="Times New Roman"/>
          <w:sz w:val="24"/>
          <w:szCs w:val="24"/>
        </w:rPr>
        <w:t xml:space="preserve"> в мире социальных, нравственных и эстетических ценностей;</w:t>
      </w:r>
    </w:p>
    <w:p w:rsidR="006E11B0" w:rsidRPr="001A1809" w:rsidRDefault="006E11B0" w:rsidP="008C6FDD">
      <w:pPr>
        <w:tabs>
          <w:tab w:val="left" w:pos="357"/>
        </w:tabs>
        <w:spacing w:after="0" w:line="240" w:lineRule="auto"/>
        <w:ind w:firstLine="709"/>
        <w:jc w:val="both"/>
        <w:rPr>
          <w:rFonts w:ascii="Times New Roman" w:hAnsi="Times New Roman"/>
          <w:sz w:val="24"/>
          <w:szCs w:val="24"/>
        </w:rPr>
      </w:pPr>
      <w:r w:rsidRPr="001A1809">
        <w:rPr>
          <w:rFonts w:ascii="Times New Roman" w:hAnsi="Times New Roman"/>
          <w:sz w:val="24"/>
          <w:szCs w:val="24"/>
        </w:rPr>
        <w:tab/>
      </w:r>
      <w:r w:rsidRPr="001A1809">
        <w:rPr>
          <w:rFonts w:ascii="Times New Roman" w:hAnsi="Times New Roman"/>
          <w:sz w:val="24"/>
          <w:szCs w:val="24"/>
        </w:rPr>
        <w:tab/>
        <w:t xml:space="preserve">- умения </w:t>
      </w:r>
      <w:r w:rsidRPr="001A1809">
        <w:rPr>
          <w:rFonts w:ascii="Times New Roman" w:hAnsi="Times New Roman"/>
          <w:i/>
          <w:sz w:val="24"/>
          <w:szCs w:val="24"/>
        </w:rPr>
        <w:t>решать проблемы, связанные с выполнением человеком определенной социальной роли</w:t>
      </w:r>
      <w:r w:rsidRPr="001A1809">
        <w:rPr>
          <w:rFonts w:ascii="Times New Roman" w:hAnsi="Times New Roman"/>
          <w:sz w:val="24"/>
          <w:szCs w:val="24"/>
        </w:rPr>
        <w:t xml:space="preserve"> (избирателя, потребителя, пользователя, жителя определенной местности и т. д.), анализировать конкретные жизненные ситуации, выбирать и реализовывать способы поведения, адекватные этим ситуациям;</w:t>
      </w:r>
    </w:p>
    <w:p w:rsidR="006E11B0" w:rsidRPr="001A1809" w:rsidRDefault="006E11B0" w:rsidP="008C6FDD">
      <w:pPr>
        <w:tabs>
          <w:tab w:val="left" w:pos="357"/>
        </w:tabs>
        <w:spacing w:after="0" w:line="240" w:lineRule="auto"/>
        <w:ind w:firstLine="709"/>
        <w:jc w:val="both"/>
        <w:rPr>
          <w:rFonts w:ascii="Times New Roman" w:hAnsi="Times New Roman"/>
          <w:sz w:val="24"/>
          <w:szCs w:val="24"/>
        </w:rPr>
      </w:pPr>
      <w:r w:rsidRPr="001A1809">
        <w:rPr>
          <w:rFonts w:ascii="Times New Roman" w:hAnsi="Times New Roman"/>
          <w:sz w:val="24"/>
          <w:szCs w:val="24"/>
        </w:rPr>
        <w:tab/>
      </w:r>
      <w:r w:rsidRPr="001A1809">
        <w:rPr>
          <w:rFonts w:ascii="Times New Roman" w:hAnsi="Times New Roman"/>
          <w:sz w:val="24"/>
          <w:szCs w:val="24"/>
        </w:rPr>
        <w:tab/>
        <w:t xml:space="preserve">- </w:t>
      </w:r>
      <w:r w:rsidRPr="001A1809">
        <w:rPr>
          <w:rFonts w:ascii="Times New Roman" w:hAnsi="Times New Roman"/>
          <w:i/>
          <w:sz w:val="24"/>
          <w:szCs w:val="24"/>
        </w:rPr>
        <w:t>ключевые (универсальные) навыки</w:t>
      </w:r>
      <w:r w:rsidRPr="001A1809">
        <w:rPr>
          <w:rFonts w:ascii="Times New Roman" w:hAnsi="Times New Roman"/>
          <w:sz w:val="24"/>
          <w:szCs w:val="24"/>
        </w:rPr>
        <w:t xml:space="preserve"> решения проблем, принятия решений, работы с информацией, ее поиска, анализа и обработки, коммуникации, сотрудничества;</w:t>
      </w:r>
    </w:p>
    <w:p w:rsidR="006E11B0" w:rsidRPr="001A1809" w:rsidRDefault="006E11B0" w:rsidP="008C6FDD">
      <w:pPr>
        <w:tabs>
          <w:tab w:val="left" w:pos="357"/>
        </w:tabs>
        <w:spacing w:after="0" w:line="240" w:lineRule="auto"/>
        <w:ind w:firstLine="709"/>
        <w:jc w:val="both"/>
        <w:rPr>
          <w:rFonts w:ascii="Times New Roman" w:hAnsi="Times New Roman"/>
          <w:sz w:val="24"/>
          <w:szCs w:val="24"/>
        </w:rPr>
      </w:pPr>
      <w:r w:rsidRPr="001A1809">
        <w:rPr>
          <w:rFonts w:ascii="Times New Roman" w:hAnsi="Times New Roman"/>
          <w:sz w:val="24"/>
          <w:szCs w:val="24"/>
        </w:rPr>
        <w:tab/>
      </w:r>
      <w:r w:rsidRPr="001A1809">
        <w:rPr>
          <w:rFonts w:ascii="Times New Roman" w:hAnsi="Times New Roman"/>
          <w:sz w:val="24"/>
          <w:szCs w:val="24"/>
        </w:rPr>
        <w:tab/>
        <w:t xml:space="preserve">- </w:t>
      </w:r>
      <w:r w:rsidRPr="001A1809">
        <w:rPr>
          <w:rFonts w:ascii="Times New Roman" w:hAnsi="Times New Roman"/>
          <w:i/>
          <w:sz w:val="24"/>
          <w:szCs w:val="24"/>
        </w:rPr>
        <w:t>способность ориентироваться в мире профессий</w:t>
      </w:r>
      <w:r w:rsidRPr="001A1809">
        <w:rPr>
          <w:rFonts w:ascii="Times New Roman" w:hAnsi="Times New Roman"/>
          <w:sz w:val="24"/>
          <w:szCs w:val="24"/>
        </w:rPr>
        <w:t>, в ситуации на рынке труда и в системе профессионального образования, в собственных интересах и возможностях, экономических условиях; быть подготовленным к условиям обучения в профессиональном учебном заведении, обладать знаниями и умениями, имеющими опорное значение для профессионального образования определенного профиля.</w:t>
      </w:r>
    </w:p>
    <w:p w:rsidR="006E11B0" w:rsidRPr="001A1809" w:rsidRDefault="006E11B0" w:rsidP="008C6FDD">
      <w:pPr>
        <w:tabs>
          <w:tab w:val="left" w:pos="357"/>
        </w:tabs>
        <w:spacing w:after="0" w:line="240" w:lineRule="auto"/>
        <w:ind w:firstLine="709"/>
        <w:jc w:val="both"/>
        <w:rPr>
          <w:rFonts w:ascii="Times New Roman" w:hAnsi="Times New Roman"/>
          <w:sz w:val="24"/>
          <w:szCs w:val="24"/>
        </w:rPr>
      </w:pPr>
      <w:r w:rsidRPr="001A1809">
        <w:rPr>
          <w:rFonts w:ascii="Times New Roman" w:hAnsi="Times New Roman"/>
          <w:sz w:val="24"/>
          <w:szCs w:val="24"/>
        </w:rPr>
        <w:tab/>
      </w:r>
      <w:r w:rsidRPr="001A1809">
        <w:rPr>
          <w:rFonts w:ascii="Times New Roman" w:hAnsi="Times New Roman"/>
          <w:sz w:val="24"/>
          <w:szCs w:val="24"/>
        </w:rPr>
        <w:tab/>
        <w:t xml:space="preserve">Упорядоченная совокупность данных умений представлена в новом образовательном стандарте как система результатов, которых должен достичь учащийся в ходе освоения образовательной программы, включающая: </w:t>
      </w:r>
    </w:p>
    <w:p w:rsidR="006E11B0" w:rsidRPr="001A1809" w:rsidRDefault="006E11B0" w:rsidP="008C6FDD">
      <w:pPr>
        <w:spacing w:after="0" w:line="240" w:lineRule="auto"/>
        <w:ind w:firstLine="709"/>
        <w:jc w:val="both"/>
        <w:rPr>
          <w:rFonts w:ascii="Times New Roman" w:hAnsi="Times New Roman"/>
          <w:spacing w:val="-2"/>
          <w:sz w:val="24"/>
          <w:szCs w:val="24"/>
        </w:rPr>
      </w:pPr>
      <w:r w:rsidRPr="001A1809">
        <w:rPr>
          <w:rFonts w:ascii="Times New Roman" w:hAnsi="Times New Roman"/>
          <w:i/>
          <w:spacing w:val="-2"/>
          <w:sz w:val="24"/>
          <w:szCs w:val="24"/>
        </w:rPr>
        <w:t>предметные результаты</w:t>
      </w:r>
      <w:r w:rsidRPr="001A1809">
        <w:rPr>
          <w:rFonts w:ascii="Times New Roman" w:hAnsi="Times New Roman"/>
          <w:spacing w:val="-2"/>
          <w:sz w:val="24"/>
          <w:szCs w:val="24"/>
        </w:rPr>
        <w:t xml:space="preserve"> образовательной деятельности (усвоение обучаемыми конкретных элементов социального опыта, изучаемого в рамках отдельного учебного предмета, – знаний, умений и навыков, опыта решения проблем, опыта творческой деятельности, ценностей);</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i/>
          <w:sz w:val="24"/>
          <w:szCs w:val="24"/>
        </w:rPr>
        <w:t>метапредметные результаты</w:t>
      </w:r>
      <w:r w:rsidRPr="001A1809">
        <w:rPr>
          <w:rFonts w:ascii="Times New Roman" w:hAnsi="Times New Roman"/>
          <w:sz w:val="24"/>
          <w:szCs w:val="24"/>
        </w:rPr>
        <w:t xml:space="preserve"> (освоенные обучающимися на базе одного, нескольких или всех учебных предметов способы деятельности, применимые как в рамках образовательного процесса, так и при решении проблем в реальных жизненных ситуациях);</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i/>
          <w:sz w:val="24"/>
          <w:szCs w:val="24"/>
        </w:rPr>
        <w:t>личностные результаты</w:t>
      </w:r>
      <w:r w:rsidRPr="001A1809">
        <w:rPr>
          <w:rFonts w:ascii="Times New Roman" w:hAnsi="Times New Roman"/>
          <w:sz w:val="24"/>
          <w:szCs w:val="24"/>
        </w:rPr>
        <w:t xml:space="preserve"> (сформировавшаяся в образовательном процессе система ценностных отношений обучающихся к себе, другим участникам образовательного процесса, самому образовательному процессу и его результатам).</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Общая логика достижения результатов, опирающаяся на реализацию идей системно-деятельностного подхода в образовании, общепедагогические принципы системности, научности, природосообразности, может быть представлена в следующей схеме: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1"/>
        <w:gridCol w:w="1874"/>
        <w:gridCol w:w="6936"/>
      </w:tblGrid>
      <w:tr w:rsidR="006E11B0" w:rsidRPr="001A1809" w:rsidTr="001C5724">
        <w:trPr>
          <w:trHeight w:val="1218"/>
        </w:trPr>
        <w:tc>
          <w:tcPr>
            <w:tcW w:w="773" w:type="pct"/>
            <w:vMerge w:val="restart"/>
            <w:textDirection w:val="btL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Расширение сферы самостоятельности и ответственности учащихся</w:t>
            </w:r>
          </w:p>
        </w:tc>
        <w:tc>
          <w:tcPr>
            <w:tcW w:w="899" w:type="pc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Первая ступень обучения</w:t>
            </w:r>
          </w:p>
        </w:tc>
        <w:tc>
          <w:tcPr>
            <w:tcW w:w="3327" w:type="pc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Ученики действуют самостоятельно, решая специально отобранные и сконструированные учебные задачи</w:t>
            </w:r>
          </w:p>
        </w:tc>
      </w:tr>
      <w:tr w:rsidR="006E11B0" w:rsidRPr="001A1809" w:rsidTr="001C5724">
        <w:trPr>
          <w:trHeight w:val="1266"/>
        </w:trPr>
        <w:tc>
          <w:tcPr>
            <w:tcW w:w="773" w:type="pct"/>
            <w:vMerge/>
          </w:tcPr>
          <w:p w:rsidR="006E11B0" w:rsidRPr="001A1809" w:rsidRDefault="006E11B0" w:rsidP="008C6FDD">
            <w:pPr>
              <w:spacing w:after="0" w:line="240" w:lineRule="auto"/>
              <w:ind w:firstLine="709"/>
              <w:jc w:val="both"/>
              <w:rPr>
                <w:rFonts w:ascii="Times New Roman" w:hAnsi="Times New Roman"/>
                <w:sz w:val="24"/>
                <w:szCs w:val="24"/>
              </w:rPr>
            </w:pPr>
          </w:p>
        </w:tc>
        <w:tc>
          <w:tcPr>
            <w:tcW w:w="899" w:type="pc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Вторая ступень обучения</w:t>
            </w:r>
          </w:p>
        </w:tc>
        <w:tc>
          <w:tcPr>
            <w:tcW w:w="3327" w:type="pc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Ученики действуют самостоятельно, решая задачи, в том числе творческие, включающие социальный контекст</w:t>
            </w:r>
          </w:p>
        </w:tc>
      </w:tr>
      <w:tr w:rsidR="006E11B0" w:rsidRPr="001A1809" w:rsidTr="001C5724">
        <w:trPr>
          <w:trHeight w:val="1052"/>
        </w:trPr>
        <w:tc>
          <w:tcPr>
            <w:tcW w:w="773" w:type="pct"/>
            <w:vMerge/>
          </w:tcPr>
          <w:p w:rsidR="006E11B0" w:rsidRPr="001A1809" w:rsidRDefault="006E11B0" w:rsidP="008C6FDD">
            <w:pPr>
              <w:spacing w:after="0" w:line="240" w:lineRule="auto"/>
              <w:ind w:firstLine="709"/>
              <w:jc w:val="both"/>
              <w:rPr>
                <w:rFonts w:ascii="Times New Roman" w:hAnsi="Times New Roman"/>
                <w:sz w:val="24"/>
                <w:szCs w:val="24"/>
              </w:rPr>
            </w:pPr>
          </w:p>
        </w:tc>
        <w:tc>
          <w:tcPr>
            <w:tcW w:w="899" w:type="pc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Третья ступень обучения</w:t>
            </w:r>
          </w:p>
          <w:p w:rsidR="006E11B0" w:rsidRPr="001A1809" w:rsidRDefault="006E11B0" w:rsidP="008C6FDD">
            <w:pPr>
              <w:spacing w:after="0" w:line="240" w:lineRule="auto"/>
              <w:ind w:firstLine="709"/>
              <w:jc w:val="both"/>
              <w:rPr>
                <w:rFonts w:ascii="Times New Roman" w:hAnsi="Times New Roman"/>
                <w:sz w:val="24"/>
                <w:szCs w:val="24"/>
              </w:rPr>
            </w:pPr>
          </w:p>
        </w:tc>
        <w:tc>
          <w:tcPr>
            <w:tcW w:w="3327" w:type="pc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Ученики приобретают самостоятельность в решении широкого круга жизненных задач</w:t>
            </w:r>
          </w:p>
        </w:tc>
      </w:tr>
    </w:tbl>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Обучение в малочисленном классе, в классе-комплекте при «автоматическом» распределении педагогом времени на уроке между 2 – 3 классами ни одну из поставленных образовательных задач в полном объеме, полиаспектно не решает.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Однообразие обстановки, контактов, форм взаимодействия; ограниченное число ориентиров для сравнения и оценки своих реальных успехов в учебной деятельности; ограниченный круг общения детей, препятствующий развитию коммуникативных умений, способности быстро реагировать на события в новой ситуации; психологическая незащищённость ребёнка; ограниченные возможности для выбора предметов, занятий, педагогов, видов досуговой деятельности, общения обусловливают низкий уровень сформированности у школьников компонентов учебной деятельности (ориентация на обобщенные способы действий, выполнение /составление/ алгоритма действий, необходимого для решения учебной задачи; самоконтроль и самооценка); несформированность набора универсальных учебных действий, необходимых для формирования общеучебных умений и навыков.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При анализе результатов образования выпускников начальной школы, не подлежащих формализованному итоговому контролю и аттестации, можно выявить и иные проблемы в достижении малочисленными сельскими школами  современного качества образования учащихся: низкую познавательную активность детей, несформированный интерес школьников к учению, школе; низкий уровень сформированности нравственных и эстетических чувств, эмоционально-ценностных ориентаций и отношения к учению, себе и окружающему миру; отсутствие у школьников навыка применения правил и способов поведения в реальных жизненных ситуациях; низкий уровень участия детей в различной социально значимой деятельности, в том числе творческого характера; неумение учащихся выполнять различные социальные роли, в том числе роли, связанные со школьной системой взаимоотношений.</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xml:space="preserve">Одним из эффективных </w:t>
      </w:r>
      <w:r w:rsidRPr="001A1809">
        <w:rPr>
          <w:rFonts w:ascii="Times New Roman" w:hAnsi="Times New Roman"/>
          <w:i/>
        </w:rPr>
        <w:t>способов</w:t>
      </w:r>
      <w:r w:rsidRPr="001A1809">
        <w:rPr>
          <w:rFonts w:ascii="Times New Roman" w:hAnsi="Times New Roman"/>
        </w:rPr>
        <w:t xml:space="preserve"> решения вышеуказанных проблем является реализация идей </w:t>
      </w:r>
      <w:r w:rsidRPr="001A1809">
        <w:rPr>
          <w:rFonts w:ascii="Times New Roman" w:hAnsi="Times New Roman"/>
          <w:i/>
        </w:rPr>
        <w:t>организации педагогически целесообразного взаимодействия детей разного возраста</w:t>
      </w:r>
      <w:r w:rsidRPr="001A1809">
        <w:rPr>
          <w:rFonts w:ascii="Times New Roman" w:hAnsi="Times New Roman"/>
        </w:rPr>
        <w:t xml:space="preserve"> на учебных занятиях, во внеклассной работе, выполняющего множество значимых социально-педагогических функций,  использования технологии обучения в разновозрастных группах (РВГ), разработанной учёными Ярославского государственного педагогического университета им. К.Д.Ушинского</w:t>
      </w:r>
      <w:r w:rsidRPr="001A1809">
        <w:rPr>
          <w:rFonts w:ascii="Times New Roman" w:hAnsi="Times New Roman"/>
          <w:b/>
          <w:bCs/>
        </w:rPr>
        <w:t xml:space="preserve"> (</w:t>
      </w:r>
      <w:r w:rsidRPr="001A1809">
        <w:rPr>
          <w:rFonts w:ascii="Times New Roman" w:hAnsi="Times New Roman"/>
          <w:bCs/>
        </w:rPr>
        <w:t>Л</w:t>
      </w:r>
      <w:r w:rsidRPr="001A1809">
        <w:rPr>
          <w:rFonts w:ascii="Times New Roman" w:hAnsi="Times New Roman"/>
        </w:rPr>
        <w:t>.</w:t>
      </w:r>
      <w:r w:rsidRPr="001A1809">
        <w:rPr>
          <w:rFonts w:ascii="Times New Roman" w:hAnsi="Times New Roman"/>
          <w:bCs/>
        </w:rPr>
        <w:t>В</w:t>
      </w:r>
      <w:r w:rsidRPr="001A1809">
        <w:rPr>
          <w:rFonts w:ascii="Times New Roman" w:hAnsi="Times New Roman"/>
        </w:rPr>
        <w:t xml:space="preserve">. </w:t>
      </w:r>
      <w:r w:rsidRPr="001A1809">
        <w:rPr>
          <w:rFonts w:ascii="Times New Roman" w:hAnsi="Times New Roman"/>
          <w:bCs/>
        </w:rPr>
        <w:t>Байбородова</w:t>
      </w:r>
      <w:r w:rsidRPr="001A1809">
        <w:rPr>
          <w:rFonts w:ascii="Times New Roman" w:hAnsi="Times New Roman"/>
        </w:rPr>
        <w:t xml:space="preserve">, А.П. Чернявская).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xml:space="preserve">Технология обучения школьников в разновозрастных группах позволяет в полной мере реализовать ключевые функции разновозрастного обучения, как-то: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функцию психологической защиты ребёнка. Объединение учащихся разных возрастных групп, классов обеспечивает расширение контактов,  способствует взаимному обогащению детей, повышает эмоциональность атмосферы, позволяет снять психологическое напряжение, преодолеть психологическую депривацию ребёнка, избежать монотонности при организации учебного процесса. По данным исследований ярославских учёных, ученик малочисленной  сельской школы чувствует себя комфортнее на заня</w:t>
      </w:r>
      <w:r w:rsidR="001C5724" w:rsidRPr="001A1809">
        <w:rPr>
          <w:rFonts w:ascii="Times New Roman" w:hAnsi="Times New Roman"/>
        </w:rPr>
        <w:t>тии, где объединяются несколько</w:t>
      </w:r>
      <w:r w:rsidRPr="001A1809">
        <w:rPr>
          <w:rFonts w:ascii="Times New Roman" w:hAnsi="Times New Roman"/>
        </w:rPr>
        <w:t xml:space="preserve"> классов. На таком занятии у школьников возникают дополнительные возможности утвердить себя, получить признание, особенно тогда, когда ученик оказывается в позиции старшего, выполняет некоторые педагогические функции;</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функцию социальной поддержки. На разновозрастном занятии разнообразнее и динамичнее связи между учащимися, что требует от ребёнка постоянного изменения своего ролевого участия, большей гибкости во взаимоотношениях, способствует  обогащению его коммуникативного и в целом  социального опыта Это функция реализуется в помощи старших младшим в организации учебной деятельности; поддержке тех школьников, которые не могут реализовать себя  по различным причинам в группе  сверстников  или на обычном уроке, а в ситуации занятия в разновозрастной группе осознают свою полезность, востребованность как помощников педагога при организации работы младших детей;</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компенсаторную функцию. Старшим предоставляется возможность выполнять роль взрослого, взять на себя ответственность. Особенно важным является включение школьников в систему отношений, где дети приобретают опыт поведения взрослого человека, принимающего самостоятельные и ответственные решения. В среде сверстников лишь некоторые способны пробиться в организаторы, лидеры. На разновозрастном занятии старшим предоставляются дополнительные возможности выступить в этом качестве, выполнить роль консультанта, помощника педагога, руководителя группы. Исследования Л.В.Байбородовой показывают, что срабатываемость школьников разного возраста выше, а конфликтность ниже, чем в группах одновозрастного состава. Наличие значительных внутренних резервов разновозрастных групп препятствует возникновению конфликтов в трудных, напряжённых ситуациях;</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стимулирующую функцию. Благодаря совместной деятельности детей разных возрастов могут актуализироваться и проявиться индивидуальные качества, которые в условиях  класса остались бы незамеченными: активность, ответственность, инициативность. На разновозрастном занятии у старших стимулируется проявление и развитие организаторских  умений, способности самостоятельно решать учебные задачи. Стимулирующая функция разновозрастного занятия проявляется не только в актуализации положительных качеств у старших. У младших школьников повышается заинтересованность, активность. Разновозрастные занятия развивают мотивацию учения, познавательные интересы учащихся. Такие занятия стимулируют развитие гуманных межличностных и деловых отношений между учащимися разных классов.</w:t>
      </w:r>
    </w:p>
    <w:p w:rsidR="006E11B0" w:rsidRPr="001A1809" w:rsidRDefault="006E11B0" w:rsidP="008C6FDD">
      <w:pPr>
        <w:spacing w:after="0" w:line="240" w:lineRule="auto"/>
        <w:ind w:firstLine="709"/>
        <w:jc w:val="both"/>
        <w:rPr>
          <w:rFonts w:ascii="Times New Roman" w:hAnsi="Times New Roman"/>
          <w:iCs/>
          <w:sz w:val="24"/>
          <w:szCs w:val="24"/>
        </w:rPr>
      </w:pPr>
      <w:r w:rsidRPr="001A1809">
        <w:rPr>
          <w:rFonts w:ascii="Times New Roman" w:hAnsi="Times New Roman"/>
          <w:i/>
          <w:sz w:val="24"/>
          <w:szCs w:val="24"/>
        </w:rPr>
        <w:t>Корреляция идей ФГОС</w:t>
      </w:r>
      <w:r w:rsidRPr="001A1809">
        <w:rPr>
          <w:rFonts w:ascii="Times New Roman" w:hAnsi="Times New Roman"/>
          <w:sz w:val="24"/>
          <w:szCs w:val="24"/>
        </w:rPr>
        <w:t xml:space="preserve">, связанных с определением новых результатов  обучения, и </w:t>
      </w:r>
      <w:r w:rsidRPr="001A1809">
        <w:rPr>
          <w:rFonts w:ascii="Times New Roman" w:hAnsi="Times New Roman"/>
          <w:i/>
          <w:sz w:val="24"/>
          <w:szCs w:val="24"/>
        </w:rPr>
        <w:t>разновозрастного обучения очевидна</w:t>
      </w:r>
      <w:r w:rsidRPr="001A1809">
        <w:rPr>
          <w:rFonts w:ascii="Times New Roman" w:hAnsi="Times New Roman"/>
          <w:sz w:val="24"/>
          <w:szCs w:val="24"/>
        </w:rPr>
        <w:t xml:space="preserve">: в основании ФГОС и концепции, предложенной Л.В.Байбородовой, – системно-деятельностный подход,  сущность которого состоит в понимании образования как ведущей социальной деятельности, </w:t>
      </w:r>
      <w:r w:rsidRPr="001A1809">
        <w:rPr>
          <w:rFonts w:ascii="Times New Roman" w:hAnsi="Times New Roman"/>
          <w:i/>
          <w:sz w:val="24"/>
          <w:szCs w:val="24"/>
        </w:rPr>
        <w:t xml:space="preserve">нацеленной на </w:t>
      </w:r>
      <w:r w:rsidRPr="001A1809">
        <w:rPr>
          <w:rFonts w:ascii="Times New Roman" w:hAnsi="Times New Roman"/>
          <w:i/>
          <w:iCs/>
          <w:sz w:val="24"/>
          <w:szCs w:val="24"/>
        </w:rPr>
        <w:t>результат</w:t>
      </w:r>
      <w:r w:rsidRPr="001A1809">
        <w:rPr>
          <w:rFonts w:ascii="Times New Roman" w:hAnsi="Times New Roman"/>
          <w:iCs/>
          <w:sz w:val="24"/>
          <w:szCs w:val="24"/>
        </w:rPr>
        <w:t xml:space="preserve">. При этом результат – компетентности учащегося, сформировавшиеся в процессе активной учебной, познавательной, трудовой деятельности самого школьника.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iCs/>
          <w:sz w:val="24"/>
          <w:szCs w:val="24"/>
        </w:rPr>
        <w:t xml:space="preserve">Использование технологии обучения в разновозрастных группах позволяет в полной мере сформировать у учащихся </w:t>
      </w:r>
      <w:r w:rsidRPr="001A1809">
        <w:rPr>
          <w:rFonts w:ascii="Times New Roman" w:hAnsi="Times New Roman"/>
          <w:sz w:val="24"/>
          <w:szCs w:val="24"/>
        </w:rPr>
        <w:t xml:space="preserve">умения организовывать не только собственную деятельность, что соответствует требованиям образовательных стандартов, но и деятельность других школьников; умения различать факты, суждения и оценки, их связь с определенной системой ценностей, формулировать и обосновывать собственную позицию; развивать у учащихся способности анализировать конкретные жизненные ситуации, выбирать и реализовывать способы поведения, адекватные этим ситуациям, </w:t>
      </w:r>
      <w:r w:rsidR="001C5724" w:rsidRPr="001A1809">
        <w:rPr>
          <w:rFonts w:ascii="Times New Roman" w:hAnsi="Times New Roman"/>
          <w:sz w:val="24"/>
          <w:szCs w:val="24"/>
        </w:rPr>
        <w:t>з</w:t>
      </w:r>
      <w:r w:rsidRPr="001A1809">
        <w:rPr>
          <w:rFonts w:ascii="Times New Roman" w:hAnsi="Times New Roman"/>
          <w:sz w:val="24"/>
          <w:szCs w:val="24"/>
        </w:rPr>
        <w:t>на</w:t>
      </w:r>
      <w:r w:rsidR="001C5724" w:rsidRPr="001A1809">
        <w:rPr>
          <w:rFonts w:ascii="Times New Roman" w:hAnsi="Times New Roman"/>
          <w:sz w:val="24"/>
          <w:szCs w:val="24"/>
        </w:rPr>
        <w:t>н</w:t>
      </w:r>
      <w:r w:rsidRPr="001A1809">
        <w:rPr>
          <w:rFonts w:ascii="Times New Roman" w:hAnsi="Times New Roman"/>
          <w:vanish/>
          <w:sz w:val="24"/>
          <w:szCs w:val="24"/>
        </w:rPr>
        <w:t xml:space="preserve">иям; </w:t>
      </w:r>
      <w:r w:rsidR="001C5724" w:rsidRPr="001A1809">
        <w:rPr>
          <w:rFonts w:ascii="Times New Roman" w:hAnsi="Times New Roman"/>
          <w:vanish/>
          <w:sz w:val="24"/>
          <w:szCs w:val="24"/>
        </w:rPr>
        <w:t xml:space="preserve">сформировать навыки </w:t>
      </w:r>
      <w:r w:rsidR="00B61233" w:rsidRPr="001A1809">
        <w:rPr>
          <w:rFonts w:ascii="Times New Roman" w:hAnsi="Times New Roman"/>
          <w:vanish/>
          <w:sz w:val="24"/>
          <w:szCs w:val="24"/>
        </w:rPr>
        <w:t xml:space="preserve">трудовой деятельности, </w:t>
      </w:r>
      <w:r w:rsidRPr="001A1809">
        <w:rPr>
          <w:rFonts w:ascii="Times New Roman" w:hAnsi="Times New Roman"/>
          <w:sz w:val="24"/>
          <w:szCs w:val="24"/>
        </w:rPr>
        <w:t>решения проблем, принятия решений, работы с информацией, коммуникации, сотрудничества.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настоящее время, в период введения новых образовательных стандартов,  при использовании технологий обучения школьников в разновозрастных группах у педагогов малочисленных сельских школ региона возникает много вопросов, например, таких, как:</w:t>
      </w:r>
    </w:p>
    <w:p w:rsidR="006E11B0" w:rsidRPr="001A1809" w:rsidRDefault="006E11B0" w:rsidP="00213975">
      <w:pPr>
        <w:pStyle w:val="a6"/>
        <w:numPr>
          <w:ilvl w:val="0"/>
          <w:numId w:val="64"/>
        </w:numPr>
        <w:autoSpaceDE w:val="0"/>
        <w:autoSpaceDN w:val="0"/>
        <w:spacing w:after="0"/>
        <w:ind w:left="0" w:firstLine="709"/>
        <w:jc w:val="both"/>
        <w:rPr>
          <w:rFonts w:ascii="Times New Roman" w:hAnsi="Times New Roman"/>
        </w:rPr>
      </w:pPr>
      <w:r w:rsidRPr="001A1809">
        <w:rPr>
          <w:rFonts w:ascii="Times New Roman" w:hAnsi="Times New Roman"/>
        </w:rPr>
        <w:t>По каким предметам целесообразно проводить разновозрастные занятия?</w:t>
      </w:r>
    </w:p>
    <w:p w:rsidR="006E11B0" w:rsidRPr="001A1809" w:rsidRDefault="006E11B0" w:rsidP="00213975">
      <w:pPr>
        <w:pStyle w:val="a6"/>
        <w:numPr>
          <w:ilvl w:val="0"/>
          <w:numId w:val="64"/>
        </w:numPr>
        <w:autoSpaceDE w:val="0"/>
        <w:autoSpaceDN w:val="0"/>
        <w:spacing w:after="0"/>
        <w:ind w:left="0" w:firstLine="709"/>
        <w:jc w:val="both"/>
        <w:rPr>
          <w:rFonts w:ascii="Times New Roman" w:hAnsi="Times New Roman"/>
        </w:rPr>
      </w:pPr>
      <w:r w:rsidRPr="001A1809">
        <w:rPr>
          <w:rFonts w:ascii="Times New Roman" w:hAnsi="Times New Roman"/>
        </w:rPr>
        <w:t>Какие классы можно объединять?</w:t>
      </w:r>
    </w:p>
    <w:p w:rsidR="006E11B0" w:rsidRPr="001A1809" w:rsidRDefault="006E11B0" w:rsidP="00213975">
      <w:pPr>
        <w:pStyle w:val="a6"/>
        <w:numPr>
          <w:ilvl w:val="0"/>
          <w:numId w:val="64"/>
        </w:numPr>
        <w:autoSpaceDE w:val="0"/>
        <w:autoSpaceDN w:val="0"/>
        <w:spacing w:after="0"/>
        <w:ind w:left="0" w:firstLine="709"/>
        <w:jc w:val="both"/>
        <w:rPr>
          <w:rFonts w:ascii="Times New Roman" w:hAnsi="Times New Roman"/>
        </w:rPr>
      </w:pPr>
      <w:r w:rsidRPr="001A1809">
        <w:rPr>
          <w:rFonts w:ascii="Times New Roman" w:hAnsi="Times New Roman"/>
        </w:rPr>
        <w:t>Сколько классов могут одновременно обучаться?</w:t>
      </w:r>
    </w:p>
    <w:p w:rsidR="006E11B0" w:rsidRPr="001A1809" w:rsidRDefault="006E11B0" w:rsidP="00213975">
      <w:pPr>
        <w:pStyle w:val="a6"/>
        <w:numPr>
          <w:ilvl w:val="0"/>
          <w:numId w:val="64"/>
        </w:numPr>
        <w:autoSpaceDE w:val="0"/>
        <w:autoSpaceDN w:val="0"/>
        <w:spacing w:after="0"/>
        <w:ind w:left="0" w:firstLine="709"/>
        <w:jc w:val="both"/>
        <w:rPr>
          <w:rFonts w:ascii="Times New Roman" w:hAnsi="Times New Roman"/>
        </w:rPr>
      </w:pPr>
      <w:r w:rsidRPr="001A1809">
        <w:rPr>
          <w:rFonts w:ascii="Times New Roman" w:hAnsi="Times New Roman"/>
        </w:rPr>
        <w:t>Как часто проводить разновозрастные занятия?</w:t>
      </w:r>
    </w:p>
    <w:p w:rsidR="006E11B0" w:rsidRPr="001A1809" w:rsidRDefault="006E11B0" w:rsidP="00213975">
      <w:pPr>
        <w:pStyle w:val="a6"/>
        <w:numPr>
          <w:ilvl w:val="0"/>
          <w:numId w:val="64"/>
        </w:numPr>
        <w:autoSpaceDE w:val="0"/>
        <w:autoSpaceDN w:val="0"/>
        <w:spacing w:after="0"/>
        <w:ind w:left="0" w:firstLine="709"/>
        <w:jc w:val="both"/>
        <w:rPr>
          <w:rFonts w:ascii="Times New Roman" w:hAnsi="Times New Roman"/>
        </w:rPr>
      </w:pPr>
      <w:r w:rsidRPr="001A1809">
        <w:rPr>
          <w:rFonts w:ascii="Times New Roman" w:hAnsi="Times New Roman"/>
        </w:rPr>
        <w:t xml:space="preserve">Как оценивать эффективность разновозрастного занятия?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xml:space="preserve">В каждом конкретном случае педагог может найти свой самостоятельный и в то же время правильный ответ на эти вопросы, если будет руководствоваться не только общими дидактическими принципами, но и рядом принципов построения разновозрастного занятия, которыми, по материалам Л.В.Байбородовой, и определяются особенности технологии обучения в РВГ: </w:t>
      </w:r>
    </w:p>
    <w:p w:rsidR="00B61233" w:rsidRPr="001A1809" w:rsidRDefault="00B61233" w:rsidP="008C6FDD">
      <w:pPr>
        <w:pStyle w:val="a6"/>
        <w:spacing w:after="0"/>
        <w:ind w:left="0" w:firstLine="709"/>
        <w:jc w:val="both"/>
        <w:rPr>
          <w:rFonts w:ascii="Times New Roman" w:hAnsi="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2"/>
        <w:gridCol w:w="5025"/>
        <w:gridCol w:w="3164"/>
      </w:tblGrid>
      <w:tr w:rsidR="006E11B0" w:rsidRPr="001A1809" w:rsidTr="00B61233">
        <w:tc>
          <w:tcPr>
            <w:tcW w:w="1071"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Принципы разновозрастного обучения</w:t>
            </w:r>
          </w:p>
        </w:tc>
        <w:tc>
          <w:tcPr>
            <w:tcW w:w="2411"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Технология реализации принципов разновозрастного обучения на занятии в разновозрастной группе</w:t>
            </w:r>
          </w:p>
        </w:tc>
        <w:tc>
          <w:tcPr>
            <w:tcW w:w="1518"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Некоторые замечания</w:t>
            </w:r>
          </w:p>
        </w:tc>
      </w:tr>
      <w:tr w:rsidR="006E11B0" w:rsidRPr="001A1809" w:rsidTr="00B61233">
        <w:tc>
          <w:tcPr>
            <w:tcW w:w="1071"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bCs/>
              </w:rPr>
              <w:t>Принцип интеграции и дифференциации задач, содержания, средств обучения учащихся разного возраста</w:t>
            </w:r>
          </w:p>
        </w:tc>
        <w:tc>
          <w:tcPr>
            <w:tcW w:w="2411" w:type="pct"/>
          </w:tcPr>
          <w:p w:rsidR="006E11B0" w:rsidRPr="001A1809" w:rsidRDefault="006E11B0" w:rsidP="008C6FDD">
            <w:pPr>
              <w:pStyle w:val="a6"/>
              <w:spacing w:after="0"/>
              <w:ind w:left="0" w:firstLine="709"/>
              <w:jc w:val="center"/>
              <w:rPr>
                <w:rFonts w:ascii="Times New Roman" w:hAnsi="Times New Roman"/>
                <w:b/>
                <w:i/>
              </w:rPr>
            </w:pPr>
            <w:r w:rsidRPr="001A1809">
              <w:rPr>
                <w:rFonts w:ascii="Times New Roman" w:hAnsi="Times New Roman"/>
                <w:b/>
                <w:i/>
              </w:rPr>
              <w:t>Алгоритм действий педагога</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1. Определение общей для всех классов задачи, которая станет основой объединения детей разного возраста и конкретизирует задачи для каждой возрастной группы.</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2. Отбор с учетом общих задач в содержании материала тех знаний и учебных действий, которые доступны всем детям, могут осваиваться одновременно учащимися всех возрастных групп.</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3. Подбор соответствующих общему  содержанию способов совместной учебной работы учащихся разного возраста.</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4. Выделение с учетом задач, с одной стороны, тех вопросов в изучаемом материале, которые не могут быть изучены младшими, но должны быть усвоены старшими, с другой – необходимых для изучения или закрепления младшими и уже непривлекательных для старших.</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5. Отбор групповых и индивидуальных форм занятий для каждого класса, учитывая специфику содержания учебного материала.</w:t>
            </w:r>
          </w:p>
        </w:tc>
        <w:tc>
          <w:tcPr>
            <w:tcW w:w="1518"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В зависимости от дифференциации содержания, связанной с возрастом детей, может быть разведена учебная деятельность учащихся разных классов, организована совместная работа под руководством старших. Последнее целесообразно в том случае, когда старшие повторяют, закрепляют, актуализируют материал, необходимый им для усвоения новых знаний и способов деятельности.</w:t>
            </w:r>
          </w:p>
          <w:p w:rsidR="006E11B0" w:rsidRPr="001A1809" w:rsidRDefault="006E11B0" w:rsidP="008C6FDD">
            <w:pPr>
              <w:pStyle w:val="a6"/>
              <w:spacing w:after="0"/>
              <w:ind w:left="0" w:firstLine="709"/>
              <w:jc w:val="both"/>
              <w:rPr>
                <w:rFonts w:ascii="Times New Roman" w:hAnsi="Times New Roman"/>
              </w:rPr>
            </w:pPr>
          </w:p>
        </w:tc>
      </w:tr>
      <w:tr w:rsidR="006E11B0" w:rsidRPr="001A1809" w:rsidTr="00B61233">
        <w:tc>
          <w:tcPr>
            <w:tcW w:w="1071"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bCs/>
              </w:rPr>
              <w:t>Принцип педагогизации учебной деятельности детей</w:t>
            </w:r>
          </w:p>
        </w:tc>
        <w:tc>
          <w:tcPr>
            <w:tcW w:w="2411" w:type="pct"/>
            <w:vMerge w:val="restart"/>
          </w:tcPr>
          <w:p w:rsidR="006E11B0" w:rsidRPr="001A1809" w:rsidRDefault="006E11B0" w:rsidP="008C6FDD">
            <w:pPr>
              <w:pStyle w:val="a6"/>
              <w:spacing w:after="0"/>
              <w:ind w:left="0" w:firstLine="709"/>
              <w:jc w:val="center"/>
              <w:rPr>
                <w:rFonts w:ascii="Times New Roman" w:hAnsi="Times New Roman"/>
                <w:b/>
                <w:i/>
              </w:rPr>
            </w:pPr>
            <w:r w:rsidRPr="001A1809">
              <w:rPr>
                <w:rFonts w:ascii="Times New Roman" w:hAnsi="Times New Roman"/>
                <w:b/>
                <w:i/>
              </w:rPr>
              <w:t>Алгоритм действий педагога</w:t>
            </w:r>
          </w:p>
          <w:p w:rsidR="006E11B0" w:rsidRPr="001A1809" w:rsidRDefault="006E11B0" w:rsidP="008C6FDD">
            <w:pPr>
              <w:pStyle w:val="a6"/>
              <w:tabs>
                <w:tab w:val="left" w:pos="432"/>
              </w:tabs>
              <w:spacing w:after="0"/>
              <w:ind w:left="0" w:firstLine="709"/>
              <w:jc w:val="both"/>
              <w:rPr>
                <w:rFonts w:ascii="Times New Roman" w:hAnsi="Times New Roman"/>
              </w:rPr>
            </w:pPr>
            <w:r w:rsidRPr="001A1809">
              <w:rPr>
                <w:rFonts w:ascii="Times New Roman" w:hAnsi="Times New Roman"/>
              </w:rPr>
              <w:t>1. Обеспечение подготовки старших школьников как организаторов учебного занятия.</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2. Консультирование руководителей микрогрупп.</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3. Осуществление работы, направленной на определение значимости участия старших в организации разновозрастного занятия, их педагогической роли на занятии.</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3. Разъяснение требований к выполнению тех или иных действий на занятии.</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4. Обсуждение вместе детьми хода занятия, распределение ролей на занятии; определение способов организации познавательной деятельности в период подготовки и на самом занятии,  методики оценки результатов работы групп и каждого ученика.</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5. Осуществление работы, направленной на поднятие престижа деятельности консультантов, стимулирование их ответственности и заинтересованности.</w:t>
            </w:r>
          </w:p>
        </w:tc>
        <w:tc>
          <w:tcPr>
            <w:tcW w:w="1518" w:type="pct"/>
            <w:vMerge w:val="restar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bCs/>
              </w:rPr>
              <w:t>Основная идея – д</w:t>
            </w:r>
            <w:r w:rsidRPr="001A1809">
              <w:rPr>
                <w:rFonts w:ascii="Times New Roman" w:hAnsi="Times New Roman"/>
              </w:rPr>
              <w:t>елегирование страшим ученикам ряда педагогических функций (контроль, объяснение нового материала, помощь младшим товарищам в преодолении учебных трудностей и др.), а также  приобретение учащимися допрофессионального опыта педагогической деятельности.</w:t>
            </w:r>
          </w:p>
          <w:p w:rsidR="006E11B0" w:rsidRPr="001A1809" w:rsidRDefault="006E11B0" w:rsidP="008C6FDD">
            <w:pPr>
              <w:pStyle w:val="a6"/>
              <w:spacing w:after="0"/>
              <w:ind w:left="0" w:firstLine="709"/>
              <w:jc w:val="both"/>
              <w:rPr>
                <w:rFonts w:ascii="Times New Roman" w:hAnsi="Times New Roman"/>
                <w:bCs/>
              </w:rPr>
            </w:pPr>
            <w:r w:rsidRPr="001A1809">
              <w:rPr>
                <w:rFonts w:ascii="Times New Roman" w:hAnsi="Times New Roman"/>
              </w:rPr>
              <w:t>Значительная часть работы старших учеников с младшими осуществляется не на самом учебном занятии, а на этапе его подготовки. Старшие осваивают роль педагога, ответственного за результаты учебной работы, выступают организаторами групповой деятельности, руководят подготовкой групп к занятию, объясняют, что не усвоено младшими, готовят их к ответу на занятии, осуществляют контроль над работой и оценку достижений группы и каждого ученика.</w:t>
            </w:r>
          </w:p>
        </w:tc>
      </w:tr>
      <w:tr w:rsidR="006E11B0" w:rsidRPr="001A1809" w:rsidTr="00B61233">
        <w:tc>
          <w:tcPr>
            <w:tcW w:w="1071" w:type="pct"/>
          </w:tcPr>
          <w:p w:rsidR="006E11B0" w:rsidRPr="001A1809" w:rsidRDefault="006E11B0" w:rsidP="008C6FDD">
            <w:pPr>
              <w:pStyle w:val="a6"/>
              <w:spacing w:after="0"/>
              <w:ind w:left="0" w:firstLine="709"/>
              <w:jc w:val="both"/>
              <w:rPr>
                <w:rFonts w:ascii="Times New Roman" w:hAnsi="Times New Roman"/>
                <w:bCs/>
              </w:rPr>
            </w:pPr>
          </w:p>
        </w:tc>
        <w:tc>
          <w:tcPr>
            <w:tcW w:w="2411" w:type="pct"/>
            <w:vMerge/>
          </w:tcPr>
          <w:p w:rsidR="006E11B0" w:rsidRPr="001A1809" w:rsidRDefault="006E11B0" w:rsidP="008C6FDD">
            <w:pPr>
              <w:pStyle w:val="a6"/>
              <w:spacing w:after="0"/>
              <w:ind w:left="0" w:firstLine="709"/>
              <w:jc w:val="both"/>
              <w:rPr>
                <w:rFonts w:ascii="Times New Roman" w:hAnsi="Times New Roman"/>
              </w:rPr>
            </w:pPr>
          </w:p>
        </w:tc>
        <w:tc>
          <w:tcPr>
            <w:tcW w:w="1518" w:type="pct"/>
            <w:vMerge/>
          </w:tcPr>
          <w:p w:rsidR="006E11B0" w:rsidRPr="001A1809" w:rsidRDefault="006E11B0" w:rsidP="008C6FDD">
            <w:pPr>
              <w:pStyle w:val="a6"/>
              <w:spacing w:after="0"/>
              <w:ind w:left="0" w:firstLine="709"/>
              <w:jc w:val="both"/>
              <w:rPr>
                <w:rFonts w:ascii="Times New Roman" w:hAnsi="Times New Roman"/>
                <w:bCs/>
              </w:rPr>
            </w:pPr>
          </w:p>
        </w:tc>
      </w:tr>
      <w:tr w:rsidR="006E11B0" w:rsidRPr="001A1809" w:rsidTr="00B61233">
        <w:tc>
          <w:tcPr>
            <w:tcW w:w="1071" w:type="pct"/>
          </w:tcPr>
          <w:p w:rsidR="006E11B0" w:rsidRPr="001A1809" w:rsidRDefault="006E11B0" w:rsidP="008C6FDD">
            <w:pPr>
              <w:pStyle w:val="a6"/>
              <w:spacing w:after="0"/>
              <w:ind w:left="0" w:firstLine="709"/>
              <w:jc w:val="both"/>
              <w:rPr>
                <w:rFonts w:ascii="Times New Roman" w:hAnsi="Times New Roman"/>
                <w:bCs/>
              </w:rPr>
            </w:pPr>
            <w:r w:rsidRPr="001A1809">
              <w:rPr>
                <w:rFonts w:ascii="Times New Roman" w:hAnsi="Times New Roman"/>
                <w:bCs/>
              </w:rPr>
              <w:t>Принцип взаимообучения</w:t>
            </w:r>
          </w:p>
        </w:tc>
        <w:tc>
          <w:tcPr>
            <w:tcW w:w="2411" w:type="pct"/>
          </w:tcPr>
          <w:p w:rsidR="006E11B0" w:rsidRPr="001A1809" w:rsidRDefault="006E11B0" w:rsidP="008C6FDD">
            <w:pPr>
              <w:pStyle w:val="a6"/>
              <w:spacing w:after="0"/>
              <w:ind w:left="0" w:firstLine="709"/>
              <w:jc w:val="center"/>
              <w:rPr>
                <w:rFonts w:ascii="Times New Roman" w:hAnsi="Times New Roman"/>
                <w:b/>
                <w:i/>
              </w:rPr>
            </w:pPr>
            <w:r w:rsidRPr="001A1809">
              <w:rPr>
                <w:rFonts w:ascii="Times New Roman" w:hAnsi="Times New Roman"/>
                <w:b/>
                <w:i/>
              </w:rPr>
              <w:t xml:space="preserve">Алгоритм действий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1. Выполнение каждым учеником роли обучаемого и обучающего, что предполагает использование различных вариантов объединения классов  (1 – 3, 1 – 4, 4 – 5, 5 – 6, 6 – 7, 7 – 8, 5 – 7, 7 – 9 и др.), предусматривающих изменение ролевых позиций учащихся.</w:t>
            </w:r>
          </w:p>
          <w:p w:rsidR="006E11B0" w:rsidRPr="001A1809" w:rsidRDefault="006E11B0" w:rsidP="008C6FDD">
            <w:pPr>
              <w:pStyle w:val="a6"/>
              <w:spacing w:after="0"/>
              <w:ind w:left="0" w:firstLine="709"/>
              <w:jc w:val="both"/>
              <w:rPr>
                <w:rFonts w:ascii="Times New Roman" w:hAnsi="Times New Roman"/>
                <w:i/>
              </w:rPr>
            </w:pPr>
            <w:r w:rsidRPr="001A1809">
              <w:rPr>
                <w:rFonts w:ascii="Times New Roman" w:hAnsi="Times New Roman"/>
              </w:rPr>
              <w:t xml:space="preserve">2. Использование в процессе обучения самооценки и взаимооценки как в ходе решения отдельных учебных задач, выполнения заданий, так и в конце учебного занятия при подведении итогов работы всей группы и каждого  ученика </w:t>
            </w:r>
            <w:r w:rsidRPr="001A1809">
              <w:rPr>
                <w:rFonts w:ascii="Times New Roman" w:hAnsi="Times New Roman"/>
                <w:i/>
              </w:rPr>
              <w:t>(полное соответствие требованиям ФГОС).</w:t>
            </w:r>
          </w:p>
          <w:p w:rsidR="006E11B0" w:rsidRPr="001A1809" w:rsidRDefault="006E11B0" w:rsidP="008C6FDD">
            <w:pPr>
              <w:pStyle w:val="a6"/>
              <w:autoSpaceDE w:val="0"/>
              <w:autoSpaceDN w:val="0"/>
              <w:spacing w:after="0"/>
              <w:ind w:left="0" w:firstLine="709"/>
              <w:jc w:val="both"/>
              <w:rPr>
                <w:rFonts w:ascii="Times New Roman" w:hAnsi="Times New Roman"/>
              </w:rPr>
            </w:pPr>
            <w:r w:rsidRPr="001A1809">
              <w:rPr>
                <w:rFonts w:ascii="Times New Roman" w:hAnsi="Times New Roman"/>
              </w:rPr>
              <w:t>3. Создание ситуации собственного успеха через успех другого ученика (при оценке работы консультанта  учитываются успехи членов группы;  старшие объясняют новый материал младшим, сами повторяя, закрепляя, актуализируя ранее изученное, а затем младшие представляют усвоение нового материала).</w:t>
            </w:r>
          </w:p>
          <w:p w:rsidR="006E11B0" w:rsidRPr="001A1809" w:rsidRDefault="006E11B0" w:rsidP="008C6FDD">
            <w:pPr>
              <w:pStyle w:val="a6"/>
              <w:autoSpaceDE w:val="0"/>
              <w:autoSpaceDN w:val="0"/>
              <w:spacing w:after="0"/>
              <w:ind w:left="0" w:firstLine="709"/>
              <w:jc w:val="both"/>
              <w:rPr>
                <w:rFonts w:ascii="Times New Roman" w:hAnsi="Times New Roman"/>
              </w:rPr>
            </w:pPr>
            <w:r w:rsidRPr="001A1809">
              <w:rPr>
                <w:rFonts w:ascii="Times New Roman" w:hAnsi="Times New Roman"/>
              </w:rPr>
              <w:t xml:space="preserve">4. Определение самими учащимися  трудностей  и проблем, с которыми они столкнулись на занятии, выявление  и анализ допущенных в работе ошибок, рефлексия деятельности </w:t>
            </w:r>
            <w:r w:rsidRPr="001A1809">
              <w:rPr>
                <w:rFonts w:ascii="Times New Roman" w:hAnsi="Times New Roman"/>
                <w:i/>
              </w:rPr>
              <w:t>(полное соответствие требованиям ФГОС).</w:t>
            </w:r>
          </w:p>
        </w:tc>
        <w:tc>
          <w:tcPr>
            <w:tcW w:w="1518"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xml:space="preserve">Основная идея – овладение знаниями, умениями,  навыками, способами деятельности и отношений в процессе взаимного влияния учащихся друг на друга. В зависимости от ситуации каждый член группы может временно выполнять роль учителя, обучая своего товарища. При этом ученик не только передает информацию, но в процессе коммуникации актуализирует имеющиеся знания, осмысливает их по-новому, воспринимает с другой стороны. В данном смысле взаимообучение можно рассматривать как обучение другого и самого себя </w:t>
            </w:r>
            <w:r w:rsidRPr="001A1809">
              <w:rPr>
                <w:rFonts w:ascii="Times New Roman" w:hAnsi="Times New Roman"/>
                <w:i/>
              </w:rPr>
              <w:t>(полное соответствие требованиям ФГОС).</w:t>
            </w:r>
          </w:p>
        </w:tc>
      </w:tr>
      <w:tr w:rsidR="006E11B0" w:rsidRPr="001A1809" w:rsidTr="00B61233">
        <w:tc>
          <w:tcPr>
            <w:tcW w:w="1071" w:type="pct"/>
          </w:tcPr>
          <w:p w:rsidR="006E11B0" w:rsidRPr="001A1809" w:rsidRDefault="006E11B0" w:rsidP="008C6FDD">
            <w:pPr>
              <w:pStyle w:val="a6"/>
              <w:spacing w:after="0"/>
              <w:ind w:left="0" w:firstLine="709"/>
              <w:jc w:val="both"/>
              <w:rPr>
                <w:rFonts w:ascii="Times New Roman" w:hAnsi="Times New Roman"/>
                <w:bCs/>
              </w:rPr>
            </w:pPr>
            <w:r w:rsidRPr="001A1809">
              <w:rPr>
                <w:rFonts w:ascii="Times New Roman" w:hAnsi="Times New Roman"/>
                <w:bCs/>
              </w:rPr>
              <w:t>Принцип регулирования взаимодействия учащихся разного возраста</w:t>
            </w:r>
          </w:p>
        </w:tc>
        <w:tc>
          <w:tcPr>
            <w:tcW w:w="2411" w:type="pct"/>
          </w:tcPr>
          <w:p w:rsidR="006E11B0" w:rsidRPr="001A1809" w:rsidRDefault="006E11B0" w:rsidP="008C6FDD">
            <w:pPr>
              <w:pStyle w:val="a6"/>
              <w:spacing w:after="0"/>
              <w:ind w:left="0" w:firstLine="709"/>
              <w:jc w:val="center"/>
              <w:rPr>
                <w:rFonts w:ascii="Times New Roman" w:hAnsi="Times New Roman"/>
                <w:b/>
                <w:i/>
              </w:rPr>
            </w:pPr>
            <w:r w:rsidRPr="001A1809">
              <w:rPr>
                <w:rFonts w:ascii="Times New Roman" w:hAnsi="Times New Roman"/>
                <w:b/>
                <w:i/>
              </w:rPr>
              <w:t xml:space="preserve">Условия эффективной </w:t>
            </w:r>
          </w:p>
          <w:p w:rsidR="006E11B0" w:rsidRPr="001A1809" w:rsidRDefault="006E11B0" w:rsidP="008C6FDD">
            <w:pPr>
              <w:pStyle w:val="a6"/>
              <w:spacing w:after="0"/>
              <w:ind w:left="0" w:firstLine="709"/>
              <w:jc w:val="center"/>
              <w:rPr>
                <w:rFonts w:ascii="Times New Roman" w:hAnsi="Times New Roman"/>
                <w:b/>
                <w:i/>
              </w:rPr>
            </w:pPr>
            <w:r w:rsidRPr="001A1809">
              <w:rPr>
                <w:rFonts w:ascii="Times New Roman" w:hAnsi="Times New Roman"/>
                <w:b/>
                <w:i/>
              </w:rPr>
              <w:t xml:space="preserve">реализации  принципа </w:t>
            </w:r>
            <w:r w:rsidRPr="001A1809">
              <w:rPr>
                <w:rFonts w:ascii="Times New Roman" w:hAnsi="Times New Roman"/>
                <w:b/>
                <w:bCs/>
                <w:i/>
              </w:rPr>
              <w:t>регулирования взаимодействия учащихся в РВГ</w:t>
            </w:r>
          </w:p>
          <w:p w:rsidR="006E11B0" w:rsidRPr="001A1809" w:rsidRDefault="006E11B0" w:rsidP="008C6FDD">
            <w:pPr>
              <w:pStyle w:val="a6"/>
              <w:autoSpaceDE w:val="0"/>
              <w:autoSpaceDN w:val="0"/>
              <w:spacing w:after="0"/>
              <w:ind w:left="0" w:firstLine="709"/>
              <w:jc w:val="both"/>
              <w:rPr>
                <w:rFonts w:ascii="Times New Roman" w:hAnsi="Times New Roman"/>
              </w:rPr>
            </w:pPr>
            <w:r w:rsidRPr="001A1809">
              <w:rPr>
                <w:rFonts w:ascii="Times New Roman" w:hAnsi="Times New Roman"/>
              </w:rPr>
              <w:t>1. Обоснованный отбор педагогом содержания и форм совместной деятельности детей разного возраста, а также способов и средств, стимулирующих совместную  работу школьников.</w:t>
            </w:r>
          </w:p>
          <w:p w:rsidR="006E11B0" w:rsidRPr="001A1809" w:rsidRDefault="006E11B0" w:rsidP="008C6FDD">
            <w:pPr>
              <w:pStyle w:val="a6"/>
              <w:autoSpaceDE w:val="0"/>
              <w:autoSpaceDN w:val="0"/>
              <w:spacing w:after="0"/>
              <w:ind w:left="0" w:firstLine="709"/>
              <w:jc w:val="both"/>
              <w:rPr>
                <w:rFonts w:ascii="Times New Roman" w:hAnsi="Times New Roman"/>
              </w:rPr>
            </w:pPr>
            <w:r w:rsidRPr="001A1809">
              <w:rPr>
                <w:rFonts w:ascii="Times New Roman" w:hAnsi="Times New Roman"/>
              </w:rPr>
              <w:t>2. Разъяснение детям важности проведения совместного занятия,  полезности этой работы для всех классов и для каждого.</w:t>
            </w:r>
          </w:p>
          <w:p w:rsidR="006E11B0" w:rsidRPr="001A1809" w:rsidRDefault="006E11B0" w:rsidP="008C6FDD">
            <w:pPr>
              <w:pStyle w:val="a6"/>
              <w:autoSpaceDE w:val="0"/>
              <w:autoSpaceDN w:val="0"/>
              <w:spacing w:after="0"/>
              <w:ind w:left="0" w:firstLine="709"/>
              <w:jc w:val="both"/>
              <w:rPr>
                <w:rFonts w:ascii="Times New Roman" w:hAnsi="Times New Roman"/>
              </w:rPr>
            </w:pPr>
            <w:r w:rsidRPr="001A1809">
              <w:rPr>
                <w:rFonts w:ascii="Times New Roman" w:hAnsi="Times New Roman"/>
              </w:rPr>
              <w:t xml:space="preserve">3. Помощь со стороны педагога  каждому ученику в присвоении им  общей цели работы и нахождении в ней личностного смысла </w:t>
            </w:r>
            <w:r w:rsidRPr="001A1809">
              <w:rPr>
                <w:rFonts w:ascii="Times New Roman" w:hAnsi="Times New Roman"/>
                <w:i/>
              </w:rPr>
              <w:t>(полное соответствие требованиям ФГОС).</w:t>
            </w:r>
          </w:p>
          <w:p w:rsidR="006E11B0" w:rsidRPr="001A1809" w:rsidRDefault="006E11B0" w:rsidP="008C6FDD">
            <w:pPr>
              <w:pStyle w:val="a6"/>
              <w:autoSpaceDE w:val="0"/>
              <w:autoSpaceDN w:val="0"/>
              <w:spacing w:after="0"/>
              <w:ind w:left="0" w:firstLine="709"/>
              <w:jc w:val="both"/>
              <w:rPr>
                <w:rFonts w:ascii="Times New Roman" w:hAnsi="Times New Roman"/>
              </w:rPr>
            </w:pPr>
            <w:r w:rsidRPr="001A1809">
              <w:rPr>
                <w:rFonts w:ascii="Times New Roman" w:hAnsi="Times New Roman"/>
              </w:rPr>
              <w:t>4. Раскрытие педагогом значимости действий каждого для достижения общего результата и развития личности детей, их личных успехов.</w:t>
            </w:r>
          </w:p>
          <w:p w:rsidR="006E11B0" w:rsidRPr="001A1809" w:rsidRDefault="006E11B0" w:rsidP="008C6FDD">
            <w:pPr>
              <w:pStyle w:val="a6"/>
              <w:autoSpaceDE w:val="0"/>
              <w:autoSpaceDN w:val="0"/>
              <w:spacing w:after="0"/>
              <w:ind w:left="0" w:firstLine="709"/>
              <w:jc w:val="both"/>
              <w:rPr>
                <w:rFonts w:ascii="Times New Roman" w:hAnsi="Times New Roman"/>
              </w:rPr>
            </w:pPr>
            <w:r w:rsidRPr="001A1809">
              <w:rPr>
                <w:rFonts w:ascii="Times New Roman" w:hAnsi="Times New Roman"/>
              </w:rPr>
              <w:t>5. Использование учителем  различных форм и методов организации взаимодействия старших и младших, учитывая  предыдущий  опыт взаимодействия детей в учебной и внеучебной деятельности.</w:t>
            </w:r>
          </w:p>
          <w:p w:rsidR="006E11B0" w:rsidRPr="001A1809" w:rsidRDefault="006E11B0" w:rsidP="008C6FDD">
            <w:pPr>
              <w:pStyle w:val="a6"/>
              <w:autoSpaceDE w:val="0"/>
              <w:autoSpaceDN w:val="0"/>
              <w:spacing w:after="0"/>
              <w:ind w:left="0" w:firstLine="709"/>
              <w:jc w:val="both"/>
              <w:rPr>
                <w:rFonts w:ascii="Times New Roman" w:hAnsi="Times New Roman"/>
              </w:rPr>
            </w:pPr>
            <w:r w:rsidRPr="001A1809">
              <w:rPr>
                <w:rFonts w:ascii="Times New Roman" w:hAnsi="Times New Roman"/>
              </w:rPr>
              <w:t>6. Обеспечение динамики  количественного и качественного состава микрогрупп, сменяемости  ролевых позиций.</w:t>
            </w:r>
          </w:p>
          <w:p w:rsidR="006E11B0" w:rsidRPr="001A1809" w:rsidRDefault="006E11B0" w:rsidP="008C6FDD">
            <w:pPr>
              <w:pStyle w:val="a6"/>
              <w:spacing w:after="0"/>
              <w:ind w:left="0" w:firstLine="709"/>
              <w:rPr>
                <w:rFonts w:ascii="Times New Roman" w:hAnsi="Times New Roman"/>
              </w:rPr>
            </w:pPr>
            <w:r w:rsidRPr="001A1809">
              <w:rPr>
                <w:rFonts w:ascii="Times New Roman" w:hAnsi="Times New Roman"/>
              </w:rPr>
              <w:t xml:space="preserve">7. Точное определение педагогом содержания деятельности, функций, роли старших и младших на каждом этапе учебного занятия. </w:t>
            </w:r>
          </w:p>
          <w:p w:rsidR="006E11B0" w:rsidRPr="001A1809" w:rsidRDefault="006E11B0" w:rsidP="008C6FDD">
            <w:pPr>
              <w:pStyle w:val="a6"/>
              <w:spacing w:after="0"/>
              <w:ind w:left="0" w:firstLine="709"/>
              <w:jc w:val="center"/>
              <w:rPr>
                <w:rFonts w:ascii="Times New Roman" w:hAnsi="Times New Roman"/>
              </w:rPr>
            </w:pPr>
            <w:r w:rsidRPr="001A1809">
              <w:rPr>
                <w:rFonts w:ascii="Times New Roman" w:hAnsi="Times New Roman"/>
                <w:b/>
              </w:rPr>
              <w:t xml:space="preserve">Способы организации и стимулирования совместной </w:t>
            </w:r>
            <w:r w:rsidRPr="001A1809">
              <w:rPr>
                <w:rFonts w:ascii="Times New Roman" w:hAnsi="Times New Roman"/>
              </w:rPr>
              <w:t>деятельности детей  на занятии в РВГ:</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xml:space="preserve">- постановка общей проблемы или задачи, понятной, доступной и привлекательной для всех;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xml:space="preserve">- использование исследовательских заданий, создание ситуации поиска;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-формирование разновозрастных микрогрупп, каждая из которых решает общую проблему или ее часть;</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выполнение микрогруппами творческих заданий как при подготовке, так и проведении занятий;</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использование игровых элементов,  проведение конкурсов, соревнований.</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b/>
                <w:u w:val="single"/>
              </w:rPr>
              <w:t>На различных этапах занятия в разновозрастной группе</w:t>
            </w:r>
            <w:r w:rsidRPr="001A1809">
              <w:rPr>
                <w:rFonts w:ascii="Times New Roman" w:hAnsi="Times New Roman"/>
              </w:rPr>
              <w:t xml:space="preserve"> можно использовать специальные способы организации и стимулирования совместной деятельности детей:</w:t>
            </w:r>
          </w:p>
          <w:p w:rsidR="006E11B0" w:rsidRPr="001A1809" w:rsidRDefault="006E11B0" w:rsidP="008C6FDD">
            <w:pPr>
              <w:pStyle w:val="a6"/>
              <w:spacing w:after="0"/>
              <w:ind w:left="0" w:firstLine="709"/>
              <w:jc w:val="both"/>
              <w:rPr>
                <w:rFonts w:ascii="Times New Roman" w:hAnsi="Times New Roman"/>
                <w:i/>
              </w:rPr>
            </w:pPr>
            <w:r w:rsidRPr="001A1809">
              <w:rPr>
                <w:rFonts w:ascii="Times New Roman" w:hAnsi="Times New Roman"/>
                <w:i/>
              </w:rPr>
              <w:t xml:space="preserve">А. При проверке домашнего задания: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младшие задают в ходе опроса вопросы старшим;</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ученики старших классов подбирают или составляют вопросы и задачи для младших учеников, а затем принимают участие в опросе по ним;</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xml:space="preserve">- старшие проверяют и оценивают выполнение домашних заданий младшими; старшие в случае затруднений </w:t>
            </w:r>
            <w:r w:rsidRPr="001A1809">
              <w:rPr>
                <w:rFonts w:ascii="Times New Roman" w:hAnsi="Times New Roman"/>
                <w:vanish/>
              </w:rPr>
              <w:t xml:space="preserve">ашних заданий младшими; старшие помогают авляют вопросы и задачи для младших учеников, а затем принимают участие в опросе по </w:t>
            </w:r>
            <w:r w:rsidRPr="001A1809">
              <w:rPr>
                <w:rFonts w:ascii="Times New Roman" w:hAnsi="Times New Roman"/>
              </w:rPr>
              <w:t>помогают при ответе младшим; младшие учащиеся привлекаются к прослушиванию ответов старших по доступному материалу и др.</w:t>
            </w:r>
          </w:p>
          <w:p w:rsidR="006E11B0" w:rsidRPr="001A1809" w:rsidRDefault="006E11B0" w:rsidP="008C6FDD">
            <w:pPr>
              <w:pStyle w:val="a6"/>
              <w:spacing w:after="0"/>
              <w:ind w:left="0" w:firstLine="709"/>
              <w:jc w:val="both"/>
              <w:rPr>
                <w:rFonts w:ascii="Times New Roman" w:hAnsi="Times New Roman"/>
                <w:i/>
              </w:rPr>
            </w:pPr>
            <w:r w:rsidRPr="001A1809">
              <w:rPr>
                <w:rFonts w:ascii="Times New Roman" w:hAnsi="Times New Roman"/>
                <w:i/>
              </w:rPr>
              <w:t xml:space="preserve">Б. При объяснении нового материала: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старшие рассказывают новый материал младшим;</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самостоятельная совместная работа с учебными приборами при выполнении эксперимента;</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совместное составление таблиц в ходе «продвинутой» лекции (технология развития критического мышления школьников (ТРКМЧП)).</w:t>
            </w:r>
          </w:p>
          <w:p w:rsidR="006E11B0" w:rsidRPr="001A1809" w:rsidRDefault="006E11B0" w:rsidP="008C6FDD">
            <w:pPr>
              <w:pStyle w:val="a6"/>
              <w:spacing w:after="0"/>
              <w:ind w:left="0" w:firstLine="709"/>
              <w:jc w:val="both"/>
              <w:rPr>
                <w:rFonts w:ascii="Times New Roman" w:hAnsi="Times New Roman"/>
                <w:i/>
              </w:rPr>
            </w:pPr>
            <w:r w:rsidRPr="001A1809">
              <w:rPr>
                <w:rFonts w:ascii="Times New Roman" w:hAnsi="Times New Roman"/>
                <w:i/>
              </w:rPr>
              <w:t>В. При закреплении изученного материала:</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решение комбинированных задач;</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составление и отгадывание кроссвордов;</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коллективное обсуждение прочитанной на уроке дополнительной литературы;</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организация учебных игр-соревнований;</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включение в занятие дополнительного материала;</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Просмотр, обсуждение и комментирование фрагментов фильмов, передач;</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индивидуальная помощь младшим в процессе закрепления материала на уроке или дома.</w:t>
            </w:r>
          </w:p>
          <w:p w:rsidR="006E11B0" w:rsidRPr="001A1809" w:rsidRDefault="006E11B0" w:rsidP="008C6FDD">
            <w:pPr>
              <w:pStyle w:val="a6"/>
              <w:spacing w:after="0"/>
              <w:ind w:left="0" w:firstLine="709"/>
              <w:jc w:val="both"/>
              <w:rPr>
                <w:rFonts w:ascii="Times New Roman" w:hAnsi="Times New Roman"/>
                <w:i/>
              </w:rPr>
            </w:pPr>
            <w:r w:rsidRPr="001A1809">
              <w:rPr>
                <w:rFonts w:ascii="Times New Roman" w:hAnsi="Times New Roman"/>
                <w:i/>
              </w:rPr>
              <w:t xml:space="preserve"> Г. При контроле знаний:</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проведение зачетов у младших старшими учащимися;</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Разработка, проведение физических диктантов, самостоятельных и контрольных работ с младшими, их оценка и анализ;</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взаимооценка, самооценка и самоконтроль.</w:t>
            </w:r>
          </w:p>
        </w:tc>
        <w:tc>
          <w:tcPr>
            <w:tcW w:w="1518" w:type="pct"/>
          </w:tcPr>
          <w:p w:rsidR="006E11B0" w:rsidRPr="001A1809" w:rsidRDefault="006E11B0" w:rsidP="008C6FDD">
            <w:pPr>
              <w:pStyle w:val="a6"/>
              <w:autoSpaceDE w:val="0"/>
              <w:autoSpaceDN w:val="0"/>
              <w:spacing w:after="0"/>
              <w:ind w:left="0" w:firstLine="709"/>
              <w:jc w:val="both"/>
              <w:rPr>
                <w:rFonts w:ascii="Times New Roman" w:hAnsi="Times New Roman"/>
              </w:rPr>
            </w:pPr>
            <w:r w:rsidRPr="001A1809">
              <w:rPr>
                <w:rFonts w:ascii="Times New Roman" w:hAnsi="Times New Roman"/>
              </w:rPr>
              <w:t xml:space="preserve">Как организовать совместную деятельность, общение детей разного возраста – это один из самых сложных вопросов для решения, как показал анализ опыта проведения разновозрастных занятий. Часто такое занятие представляет собой присутствие двух или нескольких классов, где каждый выполняет свою часть работы, а взаимодействие, общение старших и младших по существу отсутствует, что естественно снижает воспитательную эффективность  занятия. В то же время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организация совместной деятельности детей не является самоцелью, а реализует воспитательный и образовательный потенциал занятия</w:t>
            </w:r>
          </w:p>
        </w:tc>
      </w:tr>
      <w:tr w:rsidR="006E11B0" w:rsidRPr="001A1809" w:rsidTr="00B61233">
        <w:tc>
          <w:tcPr>
            <w:tcW w:w="1071" w:type="pct"/>
          </w:tcPr>
          <w:p w:rsidR="006E11B0" w:rsidRPr="001A1809" w:rsidRDefault="006E11B0" w:rsidP="008C6FDD">
            <w:pPr>
              <w:pStyle w:val="a6"/>
              <w:spacing w:after="0"/>
              <w:ind w:left="0" w:firstLine="709"/>
              <w:jc w:val="both"/>
              <w:rPr>
                <w:rFonts w:ascii="Times New Roman" w:hAnsi="Times New Roman"/>
                <w:bCs/>
              </w:rPr>
            </w:pPr>
            <w:r w:rsidRPr="001A1809">
              <w:rPr>
                <w:rFonts w:ascii="Times New Roman" w:hAnsi="Times New Roman"/>
              </w:rPr>
              <w:t>Принцип обеспечения психологической защищенности ребенка</w:t>
            </w:r>
          </w:p>
        </w:tc>
        <w:tc>
          <w:tcPr>
            <w:tcW w:w="2411" w:type="pct"/>
          </w:tcPr>
          <w:p w:rsidR="006E11B0" w:rsidRPr="001A1809" w:rsidRDefault="006E11B0" w:rsidP="008C6FDD">
            <w:pPr>
              <w:pStyle w:val="a6"/>
              <w:spacing w:after="0"/>
              <w:ind w:left="0" w:firstLine="709"/>
              <w:jc w:val="center"/>
              <w:rPr>
                <w:rFonts w:ascii="Times New Roman" w:hAnsi="Times New Roman"/>
                <w:b/>
                <w:i/>
              </w:rPr>
            </w:pPr>
            <w:r w:rsidRPr="001A1809">
              <w:rPr>
                <w:rFonts w:ascii="Times New Roman" w:hAnsi="Times New Roman"/>
                <w:b/>
                <w:i/>
              </w:rPr>
              <w:t xml:space="preserve">Условия эффективной реализации  принципа обеспечения психологической защищенности </w:t>
            </w:r>
          </w:p>
          <w:p w:rsidR="006E11B0" w:rsidRPr="001A1809" w:rsidRDefault="006E11B0" w:rsidP="008C6FDD">
            <w:pPr>
              <w:pStyle w:val="a6"/>
              <w:tabs>
                <w:tab w:val="left" w:pos="0"/>
              </w:tabs>
              <w:autoSpaceDE w:val="0"/>
              <w:autoSpaceDN w:val="0"/>
              <w:spacing w:after="0"/>
              <w:ind w:left="0" w:firstLine="709"/>
              <w:jc w:val="both"/>
              <w:rPr>
                <w:rFonts w:ascii="Times New Roman" w:hAnsi="Times New Roman"/>
              </w:rPr>
            </w:pPr>
            <w:r w:rsidRPr="001A1809">
              <w:rPr>
                <w:rFonts w:ascii="Times New Roman" w:hAnsi="Times New Roman"/>
              </w:rPr>
              <w:t>1. Учет при формировании разновозрастных групп возрастных особенностей, межличностных отношений учащихся, их психологической совместимости, способности и готовности к отстаиванию независимости своей позиции.</w:t>
            </w:r>
          </w:p>
          <w:p w:rsidR="006E11B0" w:rsidRPr="001A1809" w:rsidRDefault="006E11B0" w:rsidP="008C6FDD">
            <w:pPr>
              <w:pStyle w:val="a6"/>
              <w:tabs>
                <w:tab w:val="left" w:pos="0"/>
              </w:tabs>
              <w:autoSpaceDE w:val="0"/>
              <w:autoSpaceDN w:val="0"/>
              <w:spacing w:after="0"/>
              <w:ind w:left="0" w:firstLine="709"/>
              <w:jc w:val="both"/>
              <w:rPr>
                <w:rFonts w:ascii="Times New Roman" w:hAnsi="Times New Roman"/>
              </w:rPr>
            </w:pPr>
            <w:r w:rsidRPr="001A1809">
              <w:rPr>
                <w:rFonts w:ascii="Times New Roman" w:hAnsi="Times New Roman"/>
              </w:rPr>
              <w:t>2. Включение школьников в совместную деятельность с учетом их индивидуальных особенностей и возможностей.</w:t>
            </w:r>
          </w:p>
          <w:p w:rsidR="006E11B0" w:rsidRPr="001A1809" w:rsidRDefault="006E11B0" w:rsidP="008C6FDD">
            <w:pPr>
              <w:pStyle w:val="a6"/>
              <w:tabs>
                <w:tab w:val="left" w:pos="0"/>
              </w:tabs>
              <w:autoSpaceDE w:val="0"/>
              <w:autoSpaceDN w:val="0"/>
              <w:spacing w:after="0"/>
              <w:ind w:left="0" w:firstLine="709"/>
              <w:jc w:val="both"/>
              <w:rPr>
                <w:rFonts w:ascii="Times New Roman" w:hAnsi="Times New Roman"/>
              </w:rPr>
            </w:pPr>
            <w:r w:rsidRPr="001A1809">
              <w:rPr>
                <w:rFonts w:ascii="Times New Roman" w:hAnsi="Times New Roman"/>
              </w:rPr>
              <w:t xml:space="preserve">3. Обеспечение реализации личности каждого, достижение успеха, признание товарищами. </w:t>
            </w:r>
          </w:p>
          <w:p w:rsidR="006E11B0" w:rsidRPr="001A1809" w:rsidRDefault="006E11B0" w:rsidP="008C6FDD">
            <w:pPr>
              <w:pStyle w:val="a6"/>
              <w:tabs>
                <w:tab w:val="left" w:pos="0"/>
              </w:tabs>
              <w:autoSpaceDE w:val="0"/>
              <w:autoSpaceDN w:val="0"/>
              <w:spacing w:after="0"/>
              <w:ind w:left="0" w:firstLine="709"/>
              <w:jc w:val="both"/>
              <w:rPr>
                <w:rFonts w:ascii="Times New Roman" w:hAnsi="Times New Roman"/>
              </w:rPr>
            </w:pPr>
            <w:r w:rsidRPr="001A1809">
              <w:rPr>
                <w:rFonts w:ascii="Times New Roman" w:hAnsi="Times New Roman"/>
              </w:rPr>
              <w:t>4. Создание специальных ситуаций, позволяющих школьнику проявить независимость своих суждений, оценок, выразить свою собственную позицию, точку зрения.</w:t>
            </w:r>
          </w:p>
          <w:p w:rsidR="006E11B0" w:rsidRPr="001A1809" w:rsidRDefault="006E11B0" w:rsidP="008C6FDD">
            <w:pPr>
              <w:pStyle w:val="a6"/>
              <w:tabs>
                <w:tab w:val="left" w:pos="0"/>
              </w:tabs>
              <w:autoSpaceDE w:val="0"/>
              <w:autoSpaceDN w:val="0"/>
              <w:spacing w:after="0"/>
              <w:ind w:left="0" w:firstLine="709"/>
              <w:jc w:val="both"/>
              <w:rPr>
                <w:rFonts w:ascii="Times New Roman" w:hAnsi="Times New Roman"/>
              </w:rPr>
            </w:pPr>
            <w:r w:rsidRPr="001A1809">
              <w:rPr>
                <w:rFonts w:ascii="Times New Roman" w:hAnsi="Times New Roman"/>
              </w:rPr>
              <w:t>5. Стимулирование проявления  детьми независимых суждений, самостоятельных решений и уважительного отношения к мнению других. Недопущение подавления  младших старшими, ущемления личного достоинства детей.</w:t>
            </w:r>
          </w:p>
          <w:p w:rsidR="006E11B0" w:rsidRPr="001A1809" w:rsidRDefault="006E11B0" w:rsidP="008C6FDD">
            <w:pPr>
              <w:pStyle w:val="a6"/>
              <w:tabs>
                <w:tab w:val="left" w:pos="0"/>
              </w:tabs>
              <w:autoSpaceDE w:val="0"/>
              <w:autoSpaceDN w:val="0"/>
              <w:spacing w:after="0"/>
              <w:ind w:left="0" w:firstLine="709"/>
              <w:jc w:val="both"/>
              <w:rPr>
                <w:rFonts w:ascii="Times New Roman" w:hAnsi="Times New Roman"/>
              </w:rPr>
            </w:pPr>
            <w:r w:rsidRPr="001A1809">
              <w:rPr>
                <w:rFonts w:ascii="Times New Roman" w:hAnsi="Times New Roman"/>
              </w:rPr>
              <w:t>6. Формирование у учащихся правильной позиции лидера, организатора работы группы, самокритичности детей, объективности в оценке поведения и мнений других.</w:t>
            </w:r>
          </w:p>
          <w:p w:rsidR="006E11B0" w:rsidRPr="001A1809" w:rsidRDefault="006E11B0" w:rsidP="008C6FDD">
            <w:pPr>
              <w:pStyle w:val="a6"/>
              <w:tabs>
                <w:tab w:val="left" w:pos="0"/>
              </w:tabs>
              <w:autoSpaceDE w:val="0"/>
              <w:autoSpaceDN w:val="0"/>
              <w:spacing w:after="0"/>
              <w:ind w:left="0" w:firstLine="709"/>
              <w:jc w:val="both"/>
              <w:rPr>
                <w:rFonts w:ascii="Times New Roman" w:hAnsi="Times New Roman"/>
              </w:rPr>
            </w:pPr>
            <w:r w:rsidRPr="001A1809">
              <w:rPr>
                <w:rFonts w:ascii="Times New Roman" w:hAnsi="Times New Roman"/>
              </w:rPr>
              <w:t xml:space="preserve">7. Обучение учащихся культуре общения, навыкам совместной работы, организаторской деятельности. </w:t>
            </w:r>
          </w:p>
          <w:p w:rsidR="006E11B0" w:rsidRPr="001A1809" w:rsidRDefault="006E11B0" w:rsidP="008C6FDD">
            <w:pPr>
              <w:pStyle w:val="a6"/>
              <w:tabs>
                <w:tab w:val="left" w:pos="0"/>
              </w:tabs>
              <w:autoSpaceDE w:val="0"/>
              <w:autoSpaceDN w:val="0"/>
              <w:spacing w:after="0"/>
              <w:ind w:left="0" w:firstLine="709"/>
              <w:jc w:val="both"/>
              <w:rPr>
                <w:rFonts w:ascii="Times New Roman" w:hAnsi="Times New Roman"/>
              </w:rPr>
            </w:pPr>
            <w:r w:rsidRPr="001A1809">
              <w:rPr>
                <w:rFonts w:ascii="Times New Roman" w:hAnsi="Times New Roman"/>
              </w:rPr>
              <w:t xml:space="preserve">8. Организация коллективного анализа совместной деятельности; оценка взаимоотношений детей, старших и младших, психологической защищенности каждого в групповой работе.  </w:t>
            </w:r>
          </w:p>
        </w:tc>
        <w:tc>
          <w:tcPr>
            <w:tcW w:w="1518"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xml:space="preserve">Успешность  взаимодействия детей разного возраста зависит и от их размещения в пространстве. Важно, чтобы старшие и младшие имели возможность работать в тесном кругу. В то же время педагогу необходимо предусмотреть перемещение детей в пространстве.   Нужно исходить из удобства выполнения совместной учебной работы и создать естественные условия для общения. </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На успешность разновозрастного взаимодействия влияет количественный состав группы. Верхняя граница количества учащихся в РВГ зависит от специфики предмета, задач, содержания и формы занятия.  На занятии взаимодействие старших и младших часто организуется через микрогруппы, количественный состав которых также зависит от вышеизложенных факторов. Однако объединять более 5-7 человек в микрогруппы не целесообразно.</w:t>
            </w:r>
          </w:p>
          <w:p w:rsidR="006E11B0" w:rsidRPr="001A1809" w:rsidRDefault="006E11B0" w:rsidP="008C6FDD">
            <w:pPr>
              <w:pStyle w:val="a6"/>
              <w:autoSpaceDE w:val="0"/>
              <w:autoSpaceDN w:val="0"/>
              <w:spacing w:after="0"/>
              <w:ind w:left="0" w:firstLine="709"/>
              <w:jc w:val="both"/>
              <w:rPr>
                <w:rFonts w:ascii="Times New Roman" w:hAnsi="Times New Roman"/>
              </w:rPr>
            </w:pPr>
          </w:p>
        </w:tc>
      </w:tr>
      <w:tr w:rsidR="006E11B0" w:rsidRPr="001A1809" w:rsidTr="00B61233">
        <w:tc>
          <w:tcPr>
            <w:tcW w:w="1071"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bCs/>
              </w:rPr>
              <w:t>Принцип оптимальности возрастного диапазона состава учащихся на учебном занятии</w:t>
            </w:r>
          </w:p>
        </w:tc>
        <w:tc>
          <w:tcPr>
            <w:tcW w:w="2411"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 xml:space="preserve">Педагогу, школе важно решить, учащихся какого возраста целесообразно объединить на занятии. В психологии установлено, что оптимальный возрастной диапазон для эффективного взаимодействия учащихся – не более 3-4 лет (Е.И.Дымов и др.). При таком диапазоне имеются возможности для взаимодействия на основе сотрудничества, достаточно высокая срабатываемость детей в группе. </w:t>
            </w:r>
          </w:p>
        </w:tc>
        <w:tc>
          <w:tcPr>
            <w:tcW w:w="1518" w:type="pct"/>
          </w:tcPr>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Возрастной диапазон зависит от того, какие задачи являются приоритетными на конкретном занятии, как соотносится содержание материала в различных классах, сочетаются способности, подготовленность детей разных классов.</w:t>
            </w:r>
          </w:p>
        </w:tc>
      </w:tr>
    </w:tbl>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b/>
        </w:rPr>
        <w:t xml:space="preserve">При организации занятий в разновозрастных группах </w:t>
      </w:r>
      <w:r w:rsidRPr="001A1809">
        <w:rPr>
          <w:rFonts w:ascii="Times New Roman" w:hAnsi="Times New Roman"/>
        </w:rPr>
        <w:t>могут реализовываться различные  модели построения процесса обучения:</w:t>
      </w:r>
    </w:p>
    <w:p w:rsidR="006E11B0" w:rsidRPr="001A1809" w:rsidRDefault="006E11B0" w:rsidP="00213975">
      <w:pPr>
        <w:pStyle w:val="a6"/>
        <w:numPr>
          <w:ilvl w:val="0"/>
          <w:numId w:val="67"/>
        </w:numPr>
        <w:tabs>
          <w:tab w:val="clear" w:pos="1068"/>
          <w:tab w:val="num" w:pos="0"/>
          <w:tab w:val="left" w:pos="1080"/>
        </w:tabs>
        <w:spacing w:after="0"/>
        <w:ind w:left="0" w:firstLine="709"/>
        <w:jc w:val="both"/>
        <w:rPr>
          <w:rFonts w:ascii="Times New Roman" w:hAnsi="Times New Roman"/>
        </w:rPr>
      </w:pPr>
      <w:r w:rsidRPr="001A1809">
        <w:rPr>
          <w:rFonts w:ascii="Times New Roman" w:hAnsi="Times New Roman"/>
        </w:rPr>
        <w:t>Все учебные занятия в малочисленной школе организуются с использованием технологии обучения школьников в разновозрастных группах.</w:t>
      </w:r>
    </w:p>
    <w:p w:rsidR="006E11B0" w:rsidRPr="001A1809" w:rsidRDefault="006E11B0" w:rsidP="00213975">
      <w:pPr>
        <w:pStyle w:val="a6"/>
        <w:numPr>
          <w:ilvl w:val="0"/>
          <w:numId w:val="67"/>
        </w:numPr>
        <w:tabs>
          <w:tab w:val="clear" w:pos="1068"/>
          <w:tab w:val="num" w:pos="0"/>
          <w:tab w:val="left" w:pos="1080"/>
        </w:tabs>
        <w:spacing w:after="0"/>
        <w:ind w:left="0" w:firstLine="709"/>
        <w:jc w:val="both"/>
        <w:rPr>
          <w:rFonts w:ascii="Times New Roman" w:hAnsi="Times New Roman"/>
        </w:rPr>
      </w:pPr>
      <w:r w:rsidRPr="001A1809">
        <w:rPr>
          <w:rFonts w:ascii="Times New Roman" w:hAnsi="Times New Roman"/>
        </w:rPr>
        <w:t>Занятия в РВГ организуются при изучении части предметов учебного плана: изобразительного искусства, музыки, физической культуры, технологии и др. и (/ или) при обучении нескольких классов, численность которых не соответствует установленным нормативам (школы Судиславского, Сусанинского, Шарьинского, Макарьевского и других районов).</w:t>
      </w:r>
    </w:p>
    <w:p w:rsidR="006E11B0" w:rsidRPr="001A1809" w:rsidRDefault="006E11B0" w:rsidP="00213975">
      <w:pPr>
        <w:pStyle w:val="a6"/>
        <w:numPr>
          <w:ilvl w:val="0"/>
          <w:numId w:val="67"/>
        </w:numPr>
        <w:tabs>
          <w:tab w:val="clear" w:pos="1068"/>
          <w:tab w:val="num" w:pos="0"/>
          <w:tab w:val="left" w:pos="1080"/>
        </w:tabs>
        <w:spacing w:after="0"/>
        <w:ind w:left="0" w:firstLine="709"/>
        <w:jc w:val="both"/>
        <w:rPr>
          <w:rFonts w:ascii="Times New Roman" w:hAnsi="Times New Roman"/>
        </w:rPr>
      </w:pPr>
      <w:r w:rsidRPr="001A1809">
        <w:rPr>
          <w:rFonts w:ascii="Times New Roman" w:hAnsi="Times New Roman"/>
        </w:rPr>
        <w:t>Занятия в РВГ организуются только при изучении предметов регионального и школьного компонента учебного плана в классах, численность которых не соответствует установленным нормативам.</w:t>
      </w: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Оценка эффективности проведения занятия в разновозрастной группе  может осуществляться с использованием методик, предложенных ярославскими исследователями (Байбородова Л.В. Воспитание и обучение в сельской малочисленной школе. Учебное пособие. – Ярославль, 2001); в соответствии с диагностическими методиками, предложенными в материалах ФГОС.</w:t>
      </w:r>
    </w:p>
    <w:p w:rsidR="00B61233" w:rsidRPr="001A1809" w:rsidRDefault="00B61233" w:rsidP="008C6FDD">
      <w:pPr>
        <w:pStyle w:val="a6"/>
        <w:spacing w:after="0"/>
        <w:ind w:left="0" w:firstLine="709"/>
        <w:jc w:val="both"/>
        <w:rPr>
          <w:rFonts w:ascii="Times New Roman" w:hAnsi="Times New Roman"/>
        </w:rPr>
      </w:pPr>
    </w:p>
    <w:p w:rsidR="006E11B0" w:rsidRPr="001A1809" w:rsidRDefault="006E11B0" w:rsidP="008C6FDD">
      <w:pPr>
        <w:spacing w:after="0" w:line="240" w:lineRule="auto"/>
        <w:ind w:firstLine="709"/>
        <w:jc w:val="center"/>
        <w:rPr>
          <w:rFonts w:ascii="Times New Roman" w:hAnsi="Times New Roman"/>
          <w:i/>
          <w:sz w:val="24"/>
          <w:szCs w:val="24"/>
        </w:rPr>
      </w:pPr>
      <w:r w:rsidRPr="001A1809">
        <w:rPr>
          <w:rStyle w:val="ac"/>
          <w:rFonts w:ascii="Times New Roman" w:hAnsi="Times New Roman"/>
          <w:b w:val="0"/>
          <w:i/>
          <w:sz w:val="24"/>
          <w:szCs w:val="24"/>
        </w:rPr>
        <w:t xml:space="preserve">Создание условий для реализации потенциала технологии обучения школьников в РВГ </w:t>
      </w:r>
      <w:r w:rsidRPr="001A1809">
        <w:rPr>
          <w:rFonts w:ascii="Times New Roman" w:hAnsi="Times New Roman"/>
          <w:i/>
          <w:sz w:val="24"/>
          <w:szCs w:val="24"/>
        </w:rPr>
        <w:t>в достижении малочисленными сельскими школами региона требований ФГОС “второго поколения” к результатам освоения основных образовательных программ</w:t>
      </w:r>
    </w:p>
    <w:p w:rsidR="00B61233" w:rsidRPr="001A1809" w:rsidRDefault="00B61233" w:rsidP="008C6FDD">
      <w:pPr>
        <w:spacing w:after="0" w:line="240" w:lineRule="auto"/>
        <w:ind w:firstLine="709"/>
        <w:jc w:val="center"/>
        <w:rPr>
          <w:rFonts w:ascii="Times New Roman" w:hAnsi="Times New Roman"/>
          <w:i/>
          <w:sz w:val="24"/>
          <w:szCs w:val="24"/>
        </w:rPr>
      </w:pPr>
    </w:p>
    <w:p w:rsidR="006E11B0" w:rsidRPr="001A1809" w:rsidRDefault="006E11B0" w:rsidP="008C6FDD">
      <w:pPr>
        <w:pStyle w:val="afc"/>
        <w:spacing w:before="0" w:after="0"/>
        <w:ind w:firstLine="709"/>
        <w:jc w:val="both"/>
      </w:pPr>
      <w:r w:rsidRPr="001A1809">
        <w:t xml:space="preserve">Для успешной реализации  </w:t>
      </w:r>
      <w:r w:rsidRPr="001A1809">
        <w:rPr>
          <w:rStyle w:val="ac"/>
          <w:b w:val="0"/>
        </w:rPr>
        <w:t xml:space="preserve">потенциала технологии обучения школьников в разновозрастных группах </w:t>
      </w:r>
      <w:r w:rsidRPr="001A1809">
        <w:t>в достижении малочисленными сельскими школами региона требований ФГОС “второго поколения” к результатам освоения основных образовательных программ необходимо:</w:t>
      </w:r>
    </w:p>
    <w:p w:rsidR="006E11B0" w:rsidRPr="001A1809" w:rsidRDefault="006E11B0" w:rsidP="008C6FDD">
      <w:pPr>
        <w:pStyle w:val="afc"/>
        <w:spacing w:before="0" w:after="0"/>
        <w:ind w:firstLine="709"/>
        <w:jc w:val="both"/>
      </w:pPr>
      <w:r w:rsidRPr="001A1809">
        <w:rPr>
          <w:b/>
          <w:i/>
        </w:rPr>
        <w:t>1. Нормативно-правовое</w:t>
      </w:r>
      <w:r w:rsidRPr="001A1809">
        <w:rPr>
          <w:i/>
        </w:rPr>
        <w:t xml:space="preserve"> </w:t>
      </w:r>
      <w:r w:rsidRPr="001A1809">
        <w:t xml:space="preserve">регулирование деятельности сельских школ по обучению школьников разного возраста в одном детском коллективе, </w:t>
      </w:r>
      <w:r w:rsidRPr="001A1809">
        <w:rPr>
          <w:rStyle w:val="ac"/>
          <w:b w:val="0"/>
        </w:rPr>
        <w:t>предполагающее</w:t>
      </w:r>
      <w:r w:rsidRPr="001A1809">
        <w:rPr>
          <w:rStyle w:val="ac"/>
        </w:rPr>
        <w:t xml:space="preserve"> </w:t>
      </w:r>
      <w:r w:rsidRPr="001A1809">
        <w:t>создание соответствующего правового поля для организации обучения школьников в разновозрастных группах, организации деятельности структурных подразделений школ, а также участников образовательного процесса; урегулирование финансово-экономических вопросов, связанных с увеличением фактической нагрузки педагога, необходимостью оснащения объектов инфраструктуры образовательного учреждения. При этом необходимо помнить, что разрабатываемые или скорректированные локальные акты образовательного учреждения должны соответствовать действующему законодательству Российской Федерации в области образования.</w:t>
      </w:r>
    </w:p>
    <w:p w:rsidR="006E11B0" w:rsidRPr="001A1809" w:rsidRDefault="006E11B0" w:rsidP="008C6FDD">
      <w:pPr>
        <w:pStyle w:val="afc"/>
        <w:spacing w:before="0" w:after="0"/>
        <w:ind w:firstLine="709"/>
        <w:jc w:val="both"/>
      </w:pPr>
      <w:r w:rsidRPr="001A1809">
        <w:rPr>
          <w:b/>
          <w:i/>
        </w:rPr>
        <w:t>2.</w:t>
      </w:r>
      <w:r w:rsidRPr="001A1809">
        <w:rPr>
          <w:b/>
        </w:rPr>
        <w:t xml:space="preserve"> </w:t>
      </w:r>
      <w:r w:rsidRPr="001A1809">
        <w:rPr>
          <w:b/>
          <w:i/>
        </w:rPr>
        <w:t>И</w:t>
      </w:r>
      <w:r w:rsidRPr="001A1809">
        <w:rPr>
          <w:rStyle w:val="ac"/>
          <w:i/>
        </w:rPr>
        <w:t>нформационное обеспечение</w:t>
      </w:r>
      <w:r w:rsidRPr="001A1809">
        <w:rPr>
          <w:i/>
        </w:rPr>
        <w:t xml:space="preserve"> </w:t>
      </w:r>
      <w:r w:rsidRPr="001A1809">
        <w:rPr>
          <w:b/>
          <w:i/>
        </w:rPr>
        <w:t>деятельности</w:t>
      </w:r>
      <w:r w:rsidRPr="001A1809">
        <w:rPr>
          <w:i/>
        </w:rPr>
        <w:t>:</w:t>
      </w:r>
      <w:r w:rsidRPr="001A1809">
        <w:t xml:space="preserve"> проведение мониторинга профессионально-общественного мнения по вопросам реализации идей обучения в разновозрастных группах в малочисленных сельских школах среди педагогов образовательных учреждений, обучающихся и родительской общественности;</w:t>
      </w:r>
      <w:r w:rsidRPr="001A1809">
        <w:rPr>
          <w:i/>
        </w:rPr>
        <w:t xml:space="preserve"> </w:t>
      </w:r>
      <w:r w:rsidRPr="001A1809">
        <w:t>активное использование информационно-коммуникационных технологий для организации взаимодействия образовательных учреждений с родительской общественностью, социальными партнерами, другими образовательными учреждениями, органами, осуществляющими управление в сфере образования;</w:t>
      </w:r>
      <w:r w:rsidRPr="001A1809">
        <w:rPr>
          <w:i/>
        </w:rPr>
        <w:t xml:space="preserve"> </w:t>
      </w:r>
      <w:r w:rsidRPr="001A1809">
        <w:t>создание и ведение различных баз данных (нормативно-правовой, методической и других); активное использование</w:t>
      </w:r>
      <w:r w:rsidRPr="001A1809">
        <w:rPr>
          <w:i/>
        </w:rPr>
        <w:t xml:space="preserve"> </w:t>
      </w:r>
      <w:r w:rsidRPr="001A1809">
        <w:t>информационно-коммуникационных технологий, обеспечивающих процессы планирования, мотивации, контроля реализации деятельности малочисленных сельских школ в области обучения учащихся в РВГ; создание на сайтах образовательных учреждений страниц, обеспечивающих обмен опытом, взаимодействие с социальными партнерами,  открытость государственно-общественного управления; усиливающих публичное признание достижений всех участников образовательного процесса, диверсифицирующих мотивационную среду образовательного учреждения.</w:t>
      </w:r>
    </w:p>
    <w:p w:rsidR="006E11B0" w:rsidRPr="001A1809" w:rsidRDefault="006E11B0" w:rsidP="008C6FDD">
      <w:pPr>
        <w:pStyle w:val="afc"/>
        <w:spacing w:before="0" w:after="0"/>
        <w:ind w:firstLine="709"/>
        <w:jc w:val="both"/>
      </w:pPr>
      <w:r w:rsidRPr="001A1809">
        <w:rPr>
          <w:b/>
          <w:i/>
        </w:rPr>
        <w:t>3.</w:t>
      </w:r>
      <w:r w:rsidRPr="001A1809">
        <w:rPr>
          <w:i/>
        </w:rPr>
        <w:t xml:space="preserve"> </w:t>
      </w:r>
      <w:r w:rsidRPr="001A1809">
        <w:rPr>
          <w:b/>
          <w:i/>
        </w:rPr>
        <w:t>Н</w:t>
      </w:r>
      <w:r w:rsidRPr="001A1809">
        <w:rPr>
          <w:rStyle w:val="ac"/>
          <w:i/>
        </w:rPr>
        <w:t>аучно-методическое обеспечение деятельности:</w:t>
      </w:r>
      <w:r w:rsidRPr="001A1809">
        <w:rPr>
          <w:rStyle w:val="ac"/>
        </w:rPr>
        <w:t xml:space="preserve"> </w:t>
      </w:r>
      <w:r w:rsidRPr="001A1809">
        <w:rPr>
          <w:rStyle w:val="ac"/>
          <w:b w:val="0"/>
        </w:rPr>
        <w:t>р</w:t>
      </w:r>
      <w:r w:rsidRPr="001A1809">
        <w:t>еализация технологий обучения в малочисленных сельских школах, исходя из своих задач, требует особого подхода к организации образовательного процесса, оценке результатов деятельности его участников, отбору содержания образования.</w:t>
      </w:r>
    </w:p>
    <w:p w:rsidR="006E11B0" w:rsidRPr="001A1809" w:rsidRDefault="006E11B0" w:rsidP="008C6FDD">
      <w:pPr>
        <w:pStyle w:val="afc"/>
        <w:spacing w:before="0" w:after="0"/>
        <w:ind w:firstLine="709"/>
        <w:jc w:val="both"/>
      </w:pPr>
      <w:r w:rsidRPr="001A1809">
        <w:t>Решение такого рода проблем связано с необходимостью научно-методического сопровождения организации обучения школьников в РВГ на всех уровнях образовательной системы, в том числе, и на институциональном, поскольку предполагает создание общего регионального программно-методического пространства деятельности. Для образовательного учреждения это означает интеграцию в открытое научно-методическое пространство, обновление подходов к повышению профессиональной компетентности педагогов:</w:t>
      </w:r>
    </w:p>
    <w:p w:rsidR="006E11B0" w:rsidRPr="001A1809" w:rsidRDefault="006E11B0" w:rsidP="008C6FDD">
      <w:pPr>
        <w:pStyle w:val="afc"/>
        <w:spacing w:before="0" w:after="0"/>
        <w:ind w:firstLine="709"/>
        <w:jc w:val="both"/>
      </w:pPr>
      <w:r w:rsidRPr="001A1809">
        <w:t>- диверсификацию форм методической работы в образовательном учреждении или образовательном округе;</w:t>
      </w:r>
    </w:p>
    <w:p w:rsidR="006E11B0" w:rsidRPr="001A1809" w:rsidRDefault="006E11B0" w:rsidP="008C6FDD">
      <w:pPr>
        <w:pStyle w:val="afc"/>
        <w:spacing w:before="0" w:after="0"/>
        <w:ind w:firstLine="709"/>
        <w:jc w:val="both"/>
      </w:pPr>
      <w:r w:rsidRPr="001A1809">
        <w:t>- диссеминацию передового педагогического опыта на основе новых информационно-коммуникационных технологий;</w:t>
      </w:r>
    </w:p>
    <w:p w:rsidR="006E11B0" w:rsidRPr="001A1809" w:rsidRDefault="006E11B0" w:rsidP="008C6FDD">
      <w:pPr>
        <w:pStyle w:val="afc"/>
        <w:spacing w:before="0" w:after="0"/>
        <w:ind w:firstLine="709"/>
        <w:jc w:val="both"/>
      </w:pPr>
      <w:r w:rsidRPr="001A1809">
        <w:t>- внедрение новых моделей повышения квалификации, в том числе на основе дистанционных образовательных технологий.</w:t>
      </w:r>
    </w:p>
    <w:p w:rsidR="006E11B0" w:rsidRPr="001A1809" w:rsidRDefault="006E11B0" w:rsidP="008C6FDD">
      <w:pPr>
        <w:pStyle w:val="afc"/>
        <w:spacing w:before="0" w:after="0"/>
        <w:ind w:firstLine="709"/>
        <w:jc w:val="both"/>
      </w:pPr>
      <w:r w:rsidRPr="001A1809">
        <w:t xml:space="preserve"> </w:t>
      </w:r>
      <w:r w:rsidRPr="001A1809">
        <w:tab/>
      </w:r>
      <w:r w:rsidRPr="001A1809">
        <w:rPr>
          <w:b/>
          <w:i/>
        </w:rPr>
        <w:t>4.</w:t>
      </w:r>
      <w:r w:rsidRPr="001A1809">
        <w:rPr>
          <w:i/>
        </w:rPr>
        <w:t xml:space="preserve"> </w:t>
      </w:r>
      <w:r w:rsidRPr="001A1809">
        <w:rPr>
          <w:rStyle w:val="ac"/>
          <w:i/>
        </w:rPr>
        <w:t>Кадровые условия</w:t>
      </w:r>
      <w:r w:rsidRPr="001A1809">
        <w:t xml:space="preserve"> для осуществления малочисленными сельскими школами региона эффективной деятельности по обучению школьников в разновозрастных группах: укомплектованность образовательного учреждения необходимыми педагогическими, руководящими и иными работниками; наличие соответствующей квалификации педагогических и иных работников образовательного учреждения; непрерывность профессионального развития педагогических работников образовательного учреждения.</w:t>
      </w:r>
    </w:p>
    <w:p w:rsidR="006E11B0" w:rsidRPr="001A1809" w:rsidRDefault="006E11B0" w:rsidP="008C6FDD">
      <w:pPr>
        <w:pStyle w:val="afc"/>
        <w:spacing w:before="0" w:after="0"/>
        <w:ind w:firstLine="709"/>
        <w:jc w:val="both"/>
      </w:pPr>
      <w:r w:rsidRPr="001A1809">
        <w:tab/>
        <w:t>В приложении к настоящим рекомендациям предлагаем вариант программы обучающего семинара для педагогов малочисленных школ региона по проблемам обучения в разновозрастных группах.</w:t>
      </w:r>
    </w:p>
    <w:p w:rsidR="006E11B0" w:rsidRPr="001A1809" w:rsidRDefault="006E11B0" w:rsidP="008C6FDD">
      <w:pPr>
        <w:pStyle w:val="afc"/>
        <w:spacing w:before="0" w:after="0"/>
        <w:ind w:firstLine="709"/>
        <w:jc w:val="both"/>
      </w:pPr>
      <w:r w:rsidRPr="001A1809">
        <w:rPr>
          <w:b/>
          <w:i/>
        </w:rPr>
        <w:t>5. Для создания</w:t>
      </w:r>
      <w:r w:rsidRPr="001A1809">
        <w:t xml:space="preserve"> </w:t>
      </w:r>
      <w:r w:rsidRPr="001A1809">
        <w:rPr>
          <w:rStyle w:val="ac"/>
          <w:i/>
        </w:rPr>
        <w:t>материально-технической базы</w:t>
      </w:r>
      <w:r w:rsidRPr="001A1809">
        <w:t xml:space="preserve"> МСШ, необходимой для реализации идей обучения в разновозрастных группах, рекомендуем руководствоваться следующими федеральными нормативными правовыми актами:</w:t>
      </w:r>
    </w:p>
    <w:p w:rsidR="006E11B0" w:rsidRPr="001A1809" w:rsidRDefault="006E11B0" w:rsidP="008C6FDD">
      <w:pPr>
        <w:pStyle w:val="afc"/>
        <w:spacing w:before="0" w:after="0"/>
        <w:ind w:firstLine="709"/>
        <w:jc w:val="both"/>
      </w:pPr>
      <w:r w:rsidRPr="001A1809">
        <w:t>- Закон РФ «Об образовании» (в действующей редакции);</w:t>
      </w:r>
    </w:p>
    <w:p w:rsidR="006E11B0" w:rsidRPr="001A1809" w:rsidRDefault="006E11B0" w:rsidP="008C6FDD">
      <w:pPr>
        <w:pStyle w:val="afc"/>
        <w:spacing w:before="0" w:after="0"/>
        <w:ind w:firstLine="709"/>
        <w:jc w:val="both"/>
      </w:pPr>
      <w:r w:rsidRPr="001A1809">
        <w:t xml:space="preserve">- Федеральный государственный образовательный стандарт начального общего образования (утвержден приказом Минобрнауки России от 6 октября </w:t>
      </w:r>
      <w:smartTag w:uri="urn:schemas-microsoft-com:office:smarttags" w:element="metricconverter">
        <w:smartTagPr>
          <w:attr w:name="ProductID" w:val="2009 г"/>
        </w:smartTagPr>
        <w:r w:rsidRPr="001A1809">
          <w:t>2009 г</w:t>
        </w:r>
      </w:smartTag>
      <w:r w:rsidRPr="001A1809">
        <w:t xml:space="preserve">. №373, зарегистрирован в Минюсте России 22 декабря </w:t>
      </w:r>
      <w:smartTag w:uri="urn:schemas-microsoft-com:office:smarttags" w:element="metricconverter">
        <w:smartTagPr>
          <w:attr w:name="ProductID" w:val="2009 г"/>
        </w:smartTagPr>
        <w:r w:rsidRPr="001A1809">
          <w:t>2009 г</w:t>
        </w:r>
      </w:smartTag>
      <w:r w:rsidRPr="001A1809">
        <w:t xml:space="preserve">., регистрационный номер 17785) с изменениями (утверждены приказом Минобрнауки России от 26 ноября </w:t>
      </w:r>
      <w:smartTag w:uri="urn:schemas-microsoft-com:office:smarttags" w:element="metricconverter">
        <w:smartTagPr>
          <w:attr w:name="ProductID" w:val="2010 г"/>
        </w:smartTagPr>
        <w:r w:rsidRPr="001A1809">
          <w:t>2010 г</w:t>
        </w:r>
      </w:smartTag>
      <w:r w:rsidRPr="001A1809">
        <w:t xml:space="preserve">. № 1241, зарегистрированы в Минюсте России 4 февраля </w:t>
      </w:r>
      <w:smartTag w:uri="urn:schemas-microsoft-com:office:smarttags" w:element="metricconverter">
        <w:smartTagPr>
          <w:attr w:name="ProductID" w:val="2011 г"/>
        </w:smartTagPr>
        <w:r w:rsidRPr="001A1809">
          <w:t>2011 г</w:t>
        </w:r>
      </w:smartTag>
      <w:r w:rsidRPr="001A1809">
        <w:t>., регистрационный номер 19707);</w:t>
      </w:r>
    </w:p>
    <w:p w:rsidR="006E11B0" w:rsidRPr="001A1809" w:rsidRDefault="006E11B0" w:rsidP="008C6FDD">
      <w:pPr>
        <w:pStyle w:val="afc"/>
        <w:spacing w:before="0" w:after="0"/>
        <w:ind w:firstLine="709"/>
        <w:jc w:val="both"/>
      </w:pPr>
      <w:r w:rsidRPr="001A1809">
        <w:t xml:space="preserve">- Федеральные требования к образовательным учреждениям в части минимальной оснащенности учебного процесса и оборудования учебных помещений (утверждены приказом Минобрнауки России от 4 октября </w:t>
      </w:r>
      <w:smartTag w:uri="urn:schemas-microsoft-com:office:smarttags" w:element="metricconverter">
        <w:smartTagPr>
          <w:attr w:name="ProductID" w:val="2010 г"/>
        </w:smartTagPr>
        <w:r w:rsidRPr="001A1809">
          <w:t>2010 г</w:t>
        </w:r>
      </w:smartTag>
      <w:r w:rsidRPr="001A1809">
        <w:t xml:space="preserve">. № 986, зарегистрированы в Минюсте России 3 февраля </w:t>
      </w:r>
      <w:smartTag w:uri="urn:schemas-microsoft-com:office:smarttags" w:element="metricconverter">
        <w:smartTagPr>
          <w:attr w:name="ProductID" w:val="2011 г"/>
        </w:smartTagPr>
        <w:r w:rsidRPr="001A1809">
          <w:t>2011 г</w:t>
        </w:r>
      </w:smartTag>
      <w:r w:rsidRPr="001A1809">
        <w:t>., регистрационный номер 19682);</w:t>
      </w:r>
    </w:p>
    <w:p w:rsidR="006E11B0" w:rsidRPr="001A1809" w:rsidRDefault="006E11B0" w:rsidP="008C6FDD">
      <w:pPr>
        <w:pStyle w:val="afc"/>
        <w:spacing w:before="0" w:after="0"/>
        <w:ind w:firstLine="709"/>
        <w:jc w:val="both"/>
      </w:pPr>
      <w:r w:rsidRPr="001A1809">
        <w:t xml:space="preserve">- СанПиН 2.4.2. 2821 – 10 «Санитарно-эпидемиологические требования к условиям и организации обучения в общеобразовательных учреждениях» (утверждены постановлением Главного государственного санитарного врача Российской Федерации от 29 декабря </w:t>
      </w:r>
      <w:smartTag w:uri="urn:schemas-microsoft-com:office:smarttags" w:element="metricconverter">
        <w:smartTagPr>
          <w:attr w:name="ProductID" w:val="2010 г"/>
        </w:smartTagPr>
        <w:r w:rsidRPr="001A1809">
          <w:t>2010 г</w:t>
        </w:r>
      </w:smartTag>
      <w:r w:rsidRPr="001A1809">
        <w:t xml:space="preserve">. № 189, зарегистрированы в Минюсте России 3 марта </w:t>
      </w:r>
      <w:smartTag w:uri="urn:schemas-microsoft-com:office:smarttags" w:element="metricconverter">
        <w:smartTagPr>
          <w:attr w:name="ProductID" w:val="2011 г"/>
        </w:smartTagPr>
        <w:r w:rsidRPr="001A1809">
          <w:t>2011 г</w:t>
        </w:r>
      </w:smartTag>
      <w:r w:rsidRPr="001A1809">
        <w:t>., регистрационный номер 19993);</w:t>
      </w:r>
    </w:p>
    <w:p w:rsidR="006E11B0" w:rsidRPr="001A1809" w:rsidRDefault="006E11B0" w:rsidP="008C6FDD">
      <w:pPr>
        <w:pStyle w:val="afc"/>
        <w:spacing w:before="0" w:after="0"/>
        <w:ind w:firstLine="709"/>
        <w:jc w:val="both"/>
      </w:pPr>
      <w:r w:rsidRPr="001A1809">
        <w:t xml:space="preserve">- Федеральные требования к образовательным учреждениям в части охраны здоровья обучающихся, воспитанников (утверждены приказом Минобрнауки России от 28 декабря </w:t>
      </w:r>
      <w:smartTag w:uri="urn:schemas-microsoft-com:office:smarttags" w:element="metricconverter">
        <w:smartTagPr>
          <w:attr w:name="ProductID" w:val="2010 г"/>
        </w:smartTagPr>
        <w:r w:rsidRPr="001A1809">
          <w:t>2010 г</w:t>
        </w:r>
      </w:smartTag>
      <w:r w:rsidRPr="001A1809">
        <w:t xml:space="preserve">. № 2106, зарегистрированы в Минюсте России 2 февраля </w:t>
      </w:r>
      <w:smartTag w:uri="urn:schemas-microsoft-com:office:smarttags" w:element="metricconverter">
        <w:smartTagPr>
          <w:attr w:name="ProductID" w:val="2011 г"/>
        </w:smartTagPr>
        <w:r w:rsidRPr="001A1809">
          <w:t>2011 г</w:t>
        </w:r>
      </w:smartTag>
      <w:r w:rsidRPr="001A1809">
        <w:t xml:space="preserve">., регистрационный номер 19676). </w:t>
      </w:r>
    </w:p>
    <w:p w:rsidR="006E11B0" w:rsidRPr="001A1809" w:rsidRDefault="006E11B0" w:rsidP="008C6FDD">
      <w:pPr>
        <w:pStyle w:val="ConsPlusNormal"/>
        <w:widowControl/>
        <w:ind w:firstLine="709"/>
        <w:jc w:val="both"/>
        <w:rPr>
          <w:rFonts w:ascii="Times New Roman" w:hAnsi="Times New Roman" w:cs="Times New Roman"/>
          <w:sz w:val="24"/>
          <w:szCs w:val="24"/>
        </w:rPr>
      </w:pPr>
      <w:r w:rsidRPr="001A1809">
        <w:rPr>
          <w:rFonts w:ascii="Times New Roman" w:hAnsi="Times New Roman" w:cs="Times New Roman"/>
          <w:sz w:val="24"/>
          <w:szCs w:val="24"/>
        </w:rPr>
        <w:t xml:space="preserve">Помимо данных документов, рекомендуем учитывать региональные нормативные правовые акты, регламентирующие создание материально-технической базы малочисленных школ области: </w:t>
      </w:r>
    </w:p>
    <w:p w:rsidR="006E11B0" w:rsidRPr="001A1809" w:rsidRDefault="006E11B0" w:rsidP="008C6FDD">
      <w:pPr>
        <w:pStyle w:val="ConsPlusNormal"/>
        <w:widowControl/>
        <w:ind w:firstLine="709"/>
        <w:jc w:val="both"/>
        <w:rPr>
          <w:rFonts w:ascii="Times New Roman" w:hAnsi="Times New Roman" w:cs="Times New Roman"/>
          <w:sz w:val="24"/>
          <w:szCs w:val="24"/>
        </w:rPr>
      </w:pPr>
      <w:r w:rsidRPr="001A1809">
        <w:rPr>
          <w:rFonts w:ascii="Times New Roman" w:hAnsi="Times New Roman" w:cs="Times New Roman"/>
          <w:sz w:val="24"/>
          <w:szCs w:val="24"/>
        </w:rPr>
        <w:t>- Концепцию современной модели образования Костромской области;</w:t>
      </w:r>
    </w:p>
    <w:p w:rsidR="006E11B0" w:rsidRPr="001A1809" w:rsidRDefault="006E11B0" w:rsidP="008C6FDD">
      <w:pPr>
        <w:pStyle w:val="ConsPlusNormal"/>
        <w:widowControl/>
        <w:ind w:firstLine="709"/>
        <w:jc w:val="both"/>
        <w:rPr>
          <w:rFonts w:ascii="Times New Roman" w:hAnsi="Times New Roman" w:cs="Times New Roman"/>
          <w:sz w:val="24"/>
          <w:szCs w:val="24"/>
        </w:rPr>
      </w:pPr>
      <w:r w:rsidRPr="001A1809">
        <w:rPr>
          <w:rFonts w:ascii="Times New Roman" w:hAnsi="Times New Roman" w:cs="Times New Roman"/>
          <w:sz w:val="24"/>
          <w:szCs w:val="24"/>
        </w:rPr>
        <w:t xml:space="preserve">- областную целевую программу «Материально-техническое оснащение общеобразовательных учреждений области на 2008 – </w:t>
      </w:r>
      <w:smartTag w:uri="urn:schemas-microsoft-com:office:smarttags" w:element="metricconverter">
        <w:smartTagPr>
          <w:attr w:name="ProductID" w:val="2012 г"/>
        </w:smartTagPr>
        <w:r w:rsidRPr="001A1809">
          <w:rPr>
            <w:rFonts w:ascii="Times New Roman" w:hAnsi="Times New Roman" w:cs="Times New Roman"/>
            <w:sz w:val="24"/>
            <w:szCs w:val="24"/>
          </w:rPr>
          <w:t>2012 г</w:t>
        </w:r>
      </w:smartTag>
      <w:r w:rsidRPr="001A1809">
        <w:rPr>
          <w:rFonts w:ascii="Times New Roman" w:hAnsi="Times New Roman" w:cs="Times New Roman"/>
          <w:sz w:val="24"/>
          <w:szCs w:val="24"/>
        </w:rPr>
        <w:t xml:space="preserve">.», утвержденную постановлением Костромской областной Думы от 18 сентября </w:t>
      </w:r>
      <w:smartTag w:uri="urn:schemas-microsoft-com:office:smarttags" w:element="metricconverter">
        <w:smartTagPr>
          <w:attr w:name="ProductID" w:val="2009 г"/>
        </w:smartTagPr>
        <w:r w:rsidRPr="001A1809">
          <w:rPr>
            <w:rFonts w:ascii="Times New Roman" w:hAnsi="Times New Roman" w:cs="Times New Roman"/>
            <w:sz w:val="24"/>
            <w:szCs w:val="24"/>
          </w:rPr>
          <w:t>2009 г</w:t>
        </w:r>
      </w:smartTag>
      <w:r w:rsidRPr="001A1809">
        <w:rPr>
          <w:rFonts w:ascii="Times New Roman" w:hAnsi="Times New Roman" w:cs="Times New Roman"/>
          <w:sz w:val="24"/>
          <w:szCs w:val="24"/>
        </w:rPr>
        <w:t>. № 3196.</w:t>
      </w:r>
    </w:p>
    <w:p w:rsidR="00B61233" w:rsidRPr="001A1809" w:rsidRDefault="00B61233" w:rsidP="008C6FDD">
      <w:pPr>
        <w:tabs>
          <w:tab w:val="left" w:pos="5925"/>
        </w:tabs>
        <w:spacing w:after="0" w:line="240" w:lineRule="auto"/>
        <w:ind w:firstLine="709"/>
        <w:jc w:val="right"/>
        <w:rPr>
          <w:rFonts w:ascii="Times New Roman" w:hAnsi="Times New Roman"/>
          <w:b/>
          <w:i/>
          <w:sz w:val="24"/>
          <w:szCs w:val="24"/>
        </w:rPr>
      </w:pPr>
    </w:p>
    <w:p w:rsidR="006E11B0" w:rsidRPr="00360B5B" w:rsidRDefault="006E11B0" w:rsidP="00360B5B">
      <w:pPr>
        <w:pStyle w:val="2"/>
        <w:numPr>
          <w:ilvl w:val="0"/>
          <w:numId w:val="0"/>
        </w:numPr>
        <w:ind w:left="1440"/>
        <w:jc w:val="left"/>
        <w:rPr>
          <w:b/>
          <w:sz w:val="24"/>
          <w:szCs w:val="24"/>
        </w:rPr>
      </w:pPr>
      <w:bookmarkStart w:id="651" w:name="_Toc296568315"/>
      <w:r w:rsidRPr="00360B5B">
        <w:rPr>
          <w:b/>
          <w:sz w:val="24"/>
          <w:szCs w:val="24"/>
        </w:rPr>
        <w:t>Приложение 1</w:t>
      </w:r>
      <w:r w:rsidR="00360B5B" w:rsidRPr="00360B5B">
        <w:rPr>
          <w:b/>
          <w:sz w:val="24"/>
          <w:szCs w:val="24"/>
        </w:rPr>
        <w:t xml:space="preserve">. </w:t>
      </w:r>
      <w:r w:rsidRPr="00360B5B">
        <w:rPr>
          <w:b/>
          <w:sz w:val="24"/>
          <w:szCs w:val="24"/>
        </w:rPr>
        <w:t>Программа, учебный, учебно-тематический планы семинара по вопросам обучения школьников в разновозрастных группах</w:t>
      </w:r>
      <w:bookmarkEnd w:id="651"/>
      <w:r w:rsidRPr="00360B5B">
        <w:rPr>
          <w:b/>
          <w:sz w:val="24"/>
          <w:szCs w:val="24"/>
        </w:rPr>
        <w:t xml:space="preserve">  </w:t>
      </w:r>
    </w:p>
    <w:p w:rsidR="006E11B0" w:rsidRPr="001A1809" w:rsidRDefault="006E11B0" w:rsidP="008C6FDD">
      <w:pPr>
        <w:pStyle w:val="ConsPlusNonformat"/>
        <w:widowControl/>
        <w:ind w:firstLine="709"/>
        <w:jc w:val="center"/>
        <w:rPr>
          <w:rFonts w:ascii="Times New Roman" w:hAnsi="Times New Roman" w:cs="Times New Roman"/>
          <w:sz w:val="24"/>
          <w:szCs w:val="24"/>
        </w:rPr>
      </w:pPr>
    </w:p>
    <w:p w:rsidR="006E11B0" w:rsidRPr="001A1809" w:rsidRDefault="006E11B0" w:rsidP="008C6FDD">
      <w:pPr>
        <w:pStyle w:val="ConsPlusNonformat"/>
        <w:widowControl/>
        <w:ind w:firstLine="709"/>
        <w:jc w:val="center"/>
        <w:rPr>
          <w:rFonts w:ascii="Times New Roman" w:hAnsi="Times New Roman" w:cs="Times New Roman"/>
          <w:b/>
          <w:sz w:val="24"/>
          <w:szCs w:val="24"/>
        </w:rPr>
      </w:pPr>
      <w:r w:rsidRPr="001A1809">
        <w:rPr>
          <w:rFonts w:ascii="Times New Roman" w:hAnsi="Times New Roman" w:cs="Times New Roman"/>
          <w:b/>
          <w:sz w:val="24"/>
          <w:szCs w:val="24"/>
        </w:rPr>
        <w:t xml:space="preserve">УЧЕБНЫЙ ПЛАН </w:t>
      </w:r>
      <w:r w:rsidRPr="001A1809">
        <w:rPr>
          <w:rFonts w:ascii="Times New Roman" w:hAnsi="Times New Roman" w:cs="Times New Roman"/>
          <w:b/>
          <w:bCs/>
          <w:sz w:val="24"/>
          <w:szCs w:val="24"/>
        </w:rPr>
        <w:t xml:space="preserve">СЕМИНАРА  </w:t>
      </w:r>
    </w:p>
    <w:p w:rsidR="006E11B0" w:rsidRPr="001A1809" w:rsidRDefault="006E11B0" w:rsidP="008C6FDD">
      <w:pPr>
        <w:pStyle w:val="ConsPlusNonformat"/>
        <w:widowControl/>
        <w:ind w:firstLine="709"/>
        <w:jc w:val="center"/>
        <w:rPr>
          <w:rFonts w:ascii="Times New Roman" w:hAnsi="Times New Roman" w:cs="Times New Roman"/>
          <w:sz w:val="24"/>
          <w:szCs w:val="24"/>
        </w:rPr>
      </w:pPr>
      <w:r w:rsidRPr="001A1809">
        <w:rPr>
          <w:rFonts w:ascii="Times New Roman" w:hAnsi="Times New Roman" w:cs="Times New Roman"/>
          <w:sz w:val="24"/>
          <w:szCs w:val="24"/>
        </w:rPr>
        <w:t xml:space="preserve">«Технологии обучения школьников в разновозрастных группах </w:t>
      </w:r>
    </w:p>
    <w:p w:rsidR="006E11B0" w:rsidRPr="001A1809" w:rsidRDefault="006E11B0" w:rsidP="008C6FDD">
      <w:pPr>
        <w:pStyle w:val="ConsPlusNonformat"/>
        <w:widowControl/>
        <w:ind w:firstLine="709"/>
        <w:jc w:val="center"/>
        <w:rPr>
          <w:rFonts w:ascii="Times New Roman" w:hAnsi="Times New Roman" w:cs="Times New Roman"/>
          <w:sz w:val="24"/>
          <w:szCs w:val="24"/>
        </w:rPr>
      </w:pPr>
      <w:r w:rsidRPr="001A1809">
        <w:rPr>
          <w:rFonts w:ascii="Times New Roman" w:hAnsi="Times New Roman" w:cs="Times New Roman"/>
          <w:sz w:val="24"/>
          <w:szCs w:val="24"/>
        </w:rPr>
        <w:t xml:space="preserve">в малочисленной сельской школе» </w:t>
      </w:r>
    </w:p>
    <w:p w:rsidR="006E11B0" w:rsidRPr="001A1809" w:rsidRDefault="006E11B0" w:rsidP="008C6FDD">
      <w:pPr>
        <w:pStyle w:val="af6"/>
        <w:ind w:firstLine="709"/>
        <w:jc w:val="both"/>
        <w:rPr>
          <w:b w:val="0"/>
          <w:iCs/>
          <w:szCs w:val="24"/>
        </w:rPr>
      </w:pPr>
    </w:p>
    <w:p w:rsidR="006E11B0" w:rsidRPr="001A1809" w:rsidRDefault="006E11B0" w:rsidP="008C6FDD">
      <w:pPr>
        <w:pStyle w:val="af6"/>
        <w:ind w:firstLine="709"/>
        <w:jc w:val="both"/>
        <w:rPr>
          <w:b w:val="0"/>
          <w:bCs/>
          <w:szCs w:val="24"/>
        </w:rPr>
      </w:pPr>
      <w:r w:rsidRPr="001A1809">
        <w:rPr>
          <w:b w:val="0"/>
          <w:iCs/>
          <w:szCs w:val="24"/>
        </w:rPr>
        <w:t>Цель –</w:t>
      </w:r>
      <w:r w:rsidRPr="001A1809">
        <w:rPr>
          <w:b w:val="0"/>
          <w:szCs w:val="24"/>
        </w:rPr>
        <w:t xml:space="preserve"> </w:t>
      </w:r>
      <w:r w:rsidRPr="001A1809">
        <w:rPr>
          <w:b w:val="0"/>
          <w:bCs/>
          <w:szCs w:val="24"/>
        </w:rPr>
        <w:t>освоение педагогами малочисленных сельских школ современных научно-практических достижений в области обучения школьников</w:t>
      </w:r>
      <w:r w:rsidRPr="001A1809">
        <w:rPr>
          <w:b w:val="0"/>
          <w:szCs w:val="24"/>
        </w:rPr>
        <w:t xml:space="preserve"> в разновозрастных группах.</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bCs/>
          <w:sz w:val="24"/>
          <w:szCs w:val="24"/>
        </w:rPr>
        <w:t xml:space="preserve">Режим занятий: </w:t>
      </w:r>
      <w:r w:rsidRPr="001A1809">
        <w:rPr>
          <w:rFonts w:ascii="Times New Roman" w:hAnsi="Times New Roman"/>
          <w:sz w:val="24"/>
          <w:szCs w:val="24"/>
        </w:rPr>
        <w:t>2-4 часа в неделю.</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
        <w:gridCol w:w="4217"/>
        <w:gridCol w:w="963"/>
        <w:gridCol w:w="791"/>
        <w:gridCol w:w="898"/>
        <w:gridCol w:w="700"/>
        <w:gridCol w:w="792"/>
        <w:gridCol w:w="1341"/>
      </w:tblGrid>
      <w:tr w:rsidR="006E11B0" w:rsidRPr="001A1809" w:rsidTr="006E11B0">
        <w:trPr>
          <w:cantSplit/>
        </w:trPr>
        <w:tc>
          <w:tcPr>
            <w:tcW w:w="0" w:type="auto"/>
            <w:vMerge w:val="restar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п/п</w:t>
            </w:r>
          </w:p>
        </w:tc>
        <w:tc>
          <w:tcPr>
            <w:tcW w:w="0" w:type="auto"/>
            <w:vMerge w:val="restar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Наименование разделов и тем ПДС</w:t>
            </w:r>
          </w:p>
        </w:tc>
        <w:tc>
          <w:tcPr>
            <w:tcW w:w="0" w:type="auto"/>
            <w:vMerge w:val="restar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Всего часов</w:t>
            </w:r>
          </w:p>
        </w:tc>
        <w:tc>
          <w:tcPr>
            <w:tcW w:w="0" w:type="auto"/>
            <w:gridSpan w:val="4"/>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том числе</w:t>
            </w:r>
          </w:p>
        </w:tc>
        <w:tc>
          <w:tcPr>
            <w:tcW w:w="0" w:type="auto"/>
            <w:vMerge w:val="restart"/>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Форма контроля</w:t>
            </w:r>
          </w:p>
        </w:tc>
      </w:tr>
      <w:tr w:rsidR="006E11B0" w:rsidRPr="001A1809" w:rsidTr="006E11B0">
        <w:trPr>
          <w:cantSplit/>
        </w:trPr>
        <w:tc>
          <w:tcPr>
            <w:tcW w:w="0" w:type="auto"/>
            <w:vMerge/>
          </w:tcPr>
          <w:p w:rsidR="006E11B0" w:rsidRPr="001A1809" w:rsidRDefault="006E11B0" w:rsidP="008C6FDD">
            <w:pPr>
              <w:spacing w:after="0" w:line="240" w:lineRule="auto"/>
              <w:ind w:firstLine="709"/>
              <w:jc w:val="both"/>
              <w:rPr>
                <w:rFonts w:ascii="Times New Roman" w:hAnsi="Times New Roman"/>
                <w:sz w:val="24"/>
                <w:szCs w:val="24"/>
              </w:rPr>
            </w:pPr>
          </w:p>
        </w:tc>
        <w:tc>
          <w:tcPr>
            <w:tcW w:w="0" w:type="auto"/>
            <w:vMerge/>
          </w:tcPr>
          <w:p w:rsidR="006E11B0" w:rsidRPr="001A1809" w:rsidRDefault="006E11B0" w:rsidP="008C6FDD">
            <w:pPr>
              <w:spacing w:after="0" w:line="240" w:lineRule="auto"/>
              <w:ind w:firstLine="709"/>
              <w:jc w:val="both"/>
              <w:rPr>
                <w:rFonts w:ascii="Times New Roman" w:hAnsi="Times New Roman"/>
                <w:sz w:val="24"/>
                <w:szCs w:val="24"/>
              </w:rPr>
            </w:pPr>
          </w:p>
        </w:tc>
        <w:tc>
          <w:tcPr>
            <w:tcW w:w="0" w:type="auto"/>
            <w:vMerge/>
          </w:tcPr>
          <w:p w:rsidR="006E11B0" w:rsidRPr="001A1809" w:rsidRDefault="006E11B0" w:rsidP="008C6FDD">
            <w:pPr>
              <w:spacing w:after="0" w:line="240" w:lineRule="auto"/>
              <w:ind w:firstLine="709"/>
              <w:jc w:val="both"/>
              <w:rPr>
                <w:rFonts w:ascii="Times New Roman" w:hAnsi="Times New Roman"/>
                <w:sz w:val="24"/>
                <w:szCs w:val="24"/>
              </w:rPr>
            </w:pPr>
          </w:p>
        </w:tc>
        <w:tc>
          <w:tcPr>
            <w:tcW w:w="0" w:type="auto"/>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Лекц.</w:t>
            </w:r>
          </w:p>
        </w:tc>
        <w:tc>
          <w:tcPr>
            <w:tcW w:w="0" w:type="auto"/>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Практ.</w:t>
            </w:r>
          </w:p>
        </w:tc>
        <w:tc>
          <w:tcPr>
            <w:tcW w:w="0" w:type="auto"/>
          </w:tcPr>
          <w:p w:rsidR="006E11B0" w:rsidRPr="001A1809" w:rsidRDefault="006E11B0" w:rsidP="008C6FDD">
            <w:pPr>
              <w:pStyle w:val="af6"/>
              <w:ind w:firstLine="709"/>
              <w:rPr>
                <w:b w:val="0"/>
                <w:szCs w:val="24"/>
              </w:rPr>
            </w:pPr>
            <w:r w:rsidRPr="001A1809">
              <w:rPr>
                <w:b w:val="0"/>
                <w:szCs w:val="24"/>
              </w:rPr>
              <w:t>АФЗ</w:t>
            </w:r>
          </w:p>
        </w:tc>
        <w:tc>
          <w:tcPr>
            <w:tcW w:w="0" w:type="auto"/>
          </w:tcPr>
          <w:p w:rsidR="006E11B0" w:rsidRPr="001A1809" w:rsidRDefault="006E11B0" w:rsidP="008C6FDD">
            <w:pPr>
              <w:pStyle w:val="af6"/>
              <w:ind w:firstLine="709"/>
              <w:rPr>
                <w:b w:val="0"/>
                <w:bCs/>
                <w:szCs w:val="24"/>
              </w:rPr>
            </w:pPr>
            <w:r w:rsidRPr="001A1809">
              <w:rPr>
                <w:b w:val="0"/>
                <w:bCs/>
                <w:szCs w:val="24"/>
              </w:rPr>
              <w:t>Конс.</w:t>
            </w:r>
          </w:p>
        </w:tc>
        <w:tc>
          <w:tcPr>
            <w:tcW w:w="0" w:type="auto"/>
            <w:vMerge/>
          </w:tcPr>
          <w:p w:rsidR="006E11B0" w:rsidRPr="001A1809" w:rsidRDefault="006E11B0" w:rsidP="008C6FDD">
            <w:pPr>
              <w:spacing w:after="0" w:line="240" w:lineRule="auto"/>
              <w:ind w:firstLine="709"/>
              <w:jc w:val="both"/>
              <w:rPr>
                <w:rFonts w:ascii="Times New Roman" w:hAnsi="Times New Roman"/>
                <w:sz w:val="24"/>
                <w:szCs w:val="24"/>
              </w:rPr>
            </w:pPr>
          </w:p>
        </w:tc>
      </w:tr>
      <w:tr w:rsidR="006E11B0" w:rsidRPr="001A1809" w:rsidTr="006E11B0">
        <w:tc>
          <w:tcPr>
            <w:tcW w:w="0" w:type="auto"/>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1.</w:t>
            </w:r>
          </w:p>
        </w:tc>
        <w:tc>
          <w:tcPr>
            <w:tcW w:w="0" w:type="auto"/>
          </w:tcPr>
          <w:p w:rsidR="006E11B0" w:rsidRPr="001A1809" w:rsidRDefault="006E11B0" w:rsidP="008C6FDD">
            <w:pPr>
              <w:pStyle w:val="af6"/>
              <w:ind w:firstLine="709"/>
              <w:jc w:val="left"/>
              <w:rPr>
                <w:b w:val="0"/>
                <w:szCs w:val="24"/>
              </w:rPr>
            </w:pPr>
            <w:r w:rsidRPr="001A1809">
              <w:rPr>
                <w:b w:val="0"/>
                <w:szCs w:val="24"/>
              </w:rPr>
              <w:t>Современные подходы к построению учебно-воспитательного процесса в малочисленной сельской школе</w:t>
            </w:r>
          </w:p>
        </w:tc>
        <w:tc>
          <w:tcPr>
            <w:tcW w:w="0" w:type="auto"/>
          </w:tcPr>
          <w:p w:rsidR="006E11B0" w:rsidRPr="001A1809" w:rsidRDefault="006E11B0" w:rsidP="008C6FDD">
            <w:pPr>
              <w:pStyle w:val="af6"/>
              <w:ind w:firstLine="709"/>
              <w:jc w:val="both"/>
              <w:rPr>
                <w:b w:val="0"/>
                <w:szCs w:val="24"/>
              </w:rPr>
            </w:pPr>
            <w:r w:rsidRPr="001A1809">
              <w:rPr>
                <w:b w:val="0"/>
                <w:szCs w:val="24"/>
              </w:rPr>
              <w:t>2</w:t>
            </w:r>
          </w:p>
        </w:tc>
        <w:tc>
          <w:tcPr>
            <w:tcW w:w="0" w:type="auto"/>
          </w:tcPr>
          <w:p w:rsidR="006E11B0" w:rsidRPr="001A1809" w:rsidRDefault="006E11B0" w:rsidP="008C6FDD">
            <w:pPr>
              <w:pStyle w:val="af6"/>
              <w:ind w:firstLine="709"/>
              <w:jc w:val="both"/>
              <w:rPr>
                <w:b w:val="0"/>
                <w:szCs w:val="24"/>
              </w:rPr>
            </w:pPr>
            <w:r w:rsidRPr="001A1809">
              <w:rPr>
                <w:b w:val="0"/>
                <w:szCs w:val="24"/>
              </w:rPr>
              <w:t>2</w:t>
            </w:r>
          </w:p>
        </w:tc>
        <w:tc>
          <w:tcPr>
            <w:tcW w:w="0" w:type="auto"/>
          </w:tcPr>
          <w:p w:rsidR="006E11B0" w:rsidRPr="001A1809" w:rsidRDefault="006E11B0" w:rsidP="008C6FDD">
            <w:pPr>
              <w:pStyle w:val="af6"/>
              <w:ind w:firstLine="709"/>
              <w:jc w:val="both"/>
              <w:rPr>
                <w:b w:val="0"/>
                <w:szCs w:val="24"/>
              </w:rPr>
            </w:pPr>
          </w:p>
        </w:tc>
        <w:tc>
          <w:tcPr>
            <w:tcW w:w="0" w:type="auto"/>
          </w:tcPr>
          <w:p w:rsidR="006E11B0" w:rsidRPr="001A1809" w:rsidRDefault="006E11B0" w:rsidP="008C6FDD">
            <w:pPr>
              <w:pStyle w:val="af6"/>
              <w:ind w:firstLine="709"/>
              <w:jc w:val="both"/>
              <w:rPr>
                <w:b w:val="0"/>
                <w:szCs w:val="24"/>
              </w:rPr>
            </w:pPr>
          </w:p>
        </w:tc>
        <w:tc>
          <w:tcPr>
            <w:tcW w:w="0" w:type="auto"/>
          </w:tcPr>
          <w:p w:rsidR="006E11B0" w:rsidRPr="001A1809" w:rsidRDefault="006E11B0" w:rsidP="008C6FDD">
            <w:pPr>
              <w:pStyle w:val="af6"/>
              <w:ind w:firstLine="709"/>
              <w:jc w:val="both"/>
              <w:rPr>
                <w:b w:val="0"/>
                <w:szCs w:val="24"/>
              </w:rPr>
            </w:pPr>
          </w:p>
        </w:tc>
        <w:tc>
          <w:tcPr>
            <w:tcW w:w="0" w:type="auto"/>
          </w:tcPr>
          <w:p w:rsidR="006E11B0" w:rsidRPr="001A1809" w:rsidRDefault="006E11B0" w:rsidP="008C6FDD">
            <w:pPr>
              <w:pStyle w:val="af6"/>
              <w:ind w:firstLine="709"/>
              <w:jc w:val="left"/>
              <w:rPr>
                <w:b w:val="0"/>
                <w:szCs w:val="24"/>
              </w:rPr>
            </w:pPr>
          </w:p>
        </w:tc>
      </w:tr>
      <w:tr w:rsidR="006E11B0" w:rsidRPr="001A1809" w:rsidTr="006E11B0">
        <w:tc>
          <w:tcPr>
            <w:tcW w:w="0" w:type="auto"/>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2.</w:t>
            </w:r>
          </w:p>
        </w:tc>
        <w:tc>
          <w:tcPr>
            <w:tcW w:w="0" w:type="auto"/>
          </w:tcPr>
          <w:p w:rsidR="006E11B0" w:rsidRPr="001A1809" w:rsidRDefault="006E11B0" w:rsidP="008C6FDD">
            <w:pPr>
              <w:pStyle w:val="af6"/>
              <w:ind w:firstLine="709"/>
              <w:jc w:val="left"/>
              <w:rPr>
                <w:szCs w:val="24"/>
              </w:rPr>
            </w:pPr>
            <w:r w:rsidRPr="001A1809">
              <w:rPr>
                <w:b w:val="0"/>
                <w:szCs w:val="24"/>
              </w:rPr>
              <w:t>Психолого-педагогические основы обучения в разновозрастных группах</w:t>
            </w:r>
          </w:p>
        </w:tc>
        <w:tc>
          <w:tcPr>
            <w:tcW w:w="0" w:type="auto"/>
          </w:tcPr>
          <w:p w:rsidR="006E11B0" w:rsidRPr="001A1809" w:rsidRDefault="006E11B0" w:rsidP="008C6FDD">
            <w:pPr>
              <w:pStyle w:val="af6"/>
              <w:ind w:firstLine="709"/>
              <w:jc w:val="left"/>
              <w:rPr>
                <w:b w:val="0"/>
                <w:bCs/>
                <w:szCs w:val="24"/>
              </w:rPr>
            </w:pPr>
            <w:r w:rsidRPr="001A1809">
              <w:rPr>
                <w:b w:val="0"/>
                <w:bCs/>
                <w:szCs w:val="24"/>
              </w:rPr>
              <w:t>4</w:t>
            </w:r>
          </w:p>
        </w:tc>
        <w:tc>
          <w:tcPr>
            <w:tcW w:w="0" w:type="auto"/>
          </w:tcPr>
          <w:p w:rsidR="006E11B0" w:rsidRPr="001A1809" w:rsidRDefault="006E11B0" w:rsidP="008C6FDD">
            <w:pPr>
              <w:pStyle w:val="af6"/>
              <w:ind w:firstLine="709"/>
              <w:jc w:val="left"/>
              <w:rPr>
                <w:b w:val="0"/>
                <w:bCs/>
                <w:color w:val="000000"/>
                <w:szCs w:val="24"/>
              </w:rPr>
            </w:pPr>
            <w:r w:rsidRPr="001A1809">
              <w:rPr>
                <w:b w:val="0"/>
                <w:bCs/>
                <w:color w:val="000000"/>
                <w:szCs w:val="24"/>
              </w:rPr>
              <w:t>3</w:t>
            </w:r>
          </w:p>
        </w:tc>
        <w:tc>
          <w:tcPr>
            <w:tcW w:w="0" w:type="auto"/>
          </w:tcPr>
          <w:p w:rsidR="006E11B0" w:rsidRPr="001A1809" w:rsidRDefault="006E11B0" w:rsidP="008C6FDD">
            <w:pPr>
              <w:pStyle w:val="af6"/>
              <w:ind w:firstLine="709"/>
              <w:jc w:val="left"/>
              <w:rPr>
                <w:b w:val="0"/>
                <w:bCs/>
                <w:color w:val="000000"/>
                <w:szCs w:val="24"/>
              </w:rPr>
            </w:pPr>
          </w:p>
        </w:tc>
        <w:tc>
          <w:tcPr>
            <w:tcW w:w="0" w:type="auto"/>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Pr>
          <w:p w:rsidR="006E11B0" w:rsidRPr="001A1809" w:rsidRDefault="006E11B0" w:rsidP="008C6FDD">
            <w:pPr>
              <w:pStyle w:val="af6"/>
              <w:ind w:firstLine="709"/>
              <w:jc w:val="left"/>
              <w:rPr>
                <w:b w:val="0"/>
                <w:bCs/>
                <w:color w:val="000000"/>
                <w:szCs w:val="24"/>
              </w:rPr>
            </w:pPr>
          </w:p>
        </w:tc>
        <w:tc>
          <w:tcPr>
            <w:tcW w:w="0" w:type="auto"/>
          </w:tcPr>
          <w:p w:rsidR="006E11B0" w:rsidRPr="001A1809" w:rsidRDefault="006E11B0" w:rsidP="008C6FDD">
            <w:pPr>
              <w:pStyle w:val="af6"/>
              <w:ind w:firstLine="709"/>
              <w:jc w:val="left"/>
              <w:rPr>
                <w:szCs w:val="24"/>
              </w:rPr>
            </w:pPr>
          </w:p>
        </w:tc>
      </w:tr>
      <w:tr w:rsidR="006E11B0" w:rsidRPr="001A1809" w:rsidTr="006E11B0">
        <w:tc>
          <w:tcPr>
            <w:tcW w:w="0" w:type="auto"/>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3.</w:t>
            </w:r>
          </w:p>
        </w:tc>
        <w:tc>
          <w:tcPr>
            <w:tcW w:w="0" w:type="auto"/>
          </w:tcPr>
          <w:p w:rsidR="006E11B0" w:rsidRPr="001A1809" w:rsidRDefault="006E11B0" w:rsidP="008C6FDD">
            <w:pPr>
              <w:pStyle w:val="af6"/>
              <w:ind w:firstLine="709"/>
              <w:jc w:val="left"/>
              <w:rPr>
                <w:b w:val="0"/>
                <w:bCs/>
                <w:szCs w:val="24"/>
              </w:rPr>
            </w:pPr>
            <w:r w:rsidRPr="001A1809">
              <w:rPr>
                <w:b w:val="0"/>
                <w:szCs w:val="24"/>
              </w:rPr>
              <w:t>Организация учебных занятий в разновозрастных группах учащихся в малочисленной сельской школе</w:t>
            </w:r>
          </w:p>
        </w:tc>
        <w:tc>
          <w:tcPr>
            <w:tcW w:w="0" w:type="auto"/>
          </w:tcPr>
          <w:p w:rsidR="006E11B0" w:rsidRPr="001A1809" w:rsidRDefault="006E11B0" w:rsidP="008C6FDD">
            <w:pPr>
              <w:pStyle w:val="af6"/>
              <w:ind w:firstLine="709"/>
              <w:jc w:val="both"/>
              <w:rPr>
                <w:b w:val="0"/>
                <w:bCs/>
                <w:szCs w:val="24"/>
              </w:rPr>
            </w:pPr>
            <w:r w:rsidRPr="001A1809">
              <w:rPr>
                <w:b w:val="0"/>
                <w:bCs/>
                <w:szCs w:val="24"/>
              </w:rPr>
              <w:t>4</w:t>
            </w:r>
          </w:p>
        </w:tc>
        <w:tc>
          <w:tcPr>
            <w:tcW w:w="0" w:type="auto"/>
          </w:tcPr>
          <w:p w:rsidR="006E11B0" w:rsidRPr="001A1809" w:rsidRDefault="006E11B0" w:rsidP="008C6FDD">
            <w:pPr>
              <w:pStyle w:val="af6"/>
              <w:ind w:firstLine="709"/>
              <w:jc w:val="both"/>
              <w:rPr>
                <w:b w:val="0"/>
                <w:bCs/>
                <w:szCs w:val="24"/>
              </w:rPr>
            </w:pPr>
            <w:r w:rsidRPr="001A1809">
              <w:rPr>
                <w:b w:val="0"/>
                <w:bCs/>
                <w:szCs w:val="24"/>
              </w:rPr>
              <w:t>2</w:t>
            </w:r>
          </w:p>
        </w:tc>
        <w:tc>
          <w:tcPr>
            <w:tcW w:w="0" w:type="auto"/>
          </w:tcPr>
          <w:p w:rsidR="006E11B0" w:rsidRPr="001A1809" w:rsidRDefault="006E11B0" w:rsidP="008C6FDD">
            <w:pPr>
              <w:pStyle w:val="af6"/>
              <w:ind w:firstLine="709"/>
              <w:jc w:val="both"/>
              <w:rPr>
                <w:b w:val="0"/>
                <w:bCs/>
                <w:szCs w:val="24"/>
              </w:rPr>
            </w:pPr>
            <w:r w:rsidRPr="001A1809">
              <w:rPr>
                <w:b w:val="0"/>
                <w:bCs/>
                <w:szCs w:val="24"/>
              </w:rPr>
              <w:t>1</w:t>
            </w:r>
          </w:p>
        </w:tc>
        <w:tc>
          <w:tcPr>
            <w:tcW w:w="0" w:type="auto"/>
          </w:tcPr>
          <w:p w:rsidR="006E11B0" w:rsidRPr="001A1809" w:rsidRDefault="006E11B0" w:rsidP="008C6FDD">
            <w:pPr>
              <w:pStyle w:val="af6"/>
              <w:ind w:firstLine="709"/>
              <w:jc w:val="both"/>
              <w:rPr>
                <w:b w:val="0"/>
                <w:bCs/>
                <w:szCs w:val="24"/>
              </w:rPr>
            </w:pPr>
            <w:r w:rsidRPr="001A1809">
              <w:rPr>
                <w:b w:val="0"/>
                <w:bCs/>
                <w:szCs w:val="24"/>
              </w:rPr>
              <w:t>1</w:t>
            </w:r>
          </w:p>
        </w:tc>
        <w:tc>
          <w:tcPr>
            <w:tcW w:w="0" w:type="auto"/>
          </w:tcPr>
          <w:p w:rsidR="006E11B0" w:rsidRPr="001A1809" w:rsidRDefault="006E11B0" w:rsidP="008C6FDD">
            <w:pPr>
              <w:pStyle w:val="af6"/>
              <w:ind w:firstLine="709"/>
              <w:jc w:val="both"/>
              <w:rPr>
                <w:b w:val="0"/>
                <w:bCs/>
                <w:szCs w:val="24"/>
              </w:rPr>
            </w:pPr>
          </w:p>
        </w:tc>
        <w:tc>
          <w:tcPr>
            <w:tcW w:w="0" w:type="auto"/>
          </w:tcPr>
          <w:p w:rsidR="006E11B0" w:rsidRPr="001A1809" w:rsidRDefault="006E11B0" w:rsidP="008C6FDD">
            <w:pPr>
              <w:pStyle w:val="af6"/>
              <w:ind w:firstLine="709"/>
              <w:jc w:val="left"/>
              <w:rPr>
                <w:b w:val="0"/>
                <w:bCs/>
                <w:szCs w:val="24"/>
              </w:rPr>
            </w:pPr>
          </w:p>
        </w:tc>
      </w:tr>
      <w:tr w:rsidR="006E11B0" w:rsidRPr="001A1809" w:rsidTr="006E11B0">
        <w:tc>
          <w:tcPr>
            <w:tcW w:w="0" w:type="auto"/>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4.</w:t>
            </w:r>
          </w:p>
        </w:tc>
        <w:tc>
          <w:tcPr>
            <w:tcW w:w="0" w:type="auto"/>
          </w:tcPr>
          <w:p w:rsidR="006E11B0" w:rsidRPr="001A1809" w:rsidRDefault="006E11B0" w:rsidP="008C6FDD">
            <w:pPr>
              <w:pStyle w:val="af6"/>
              <w:ind w:firstLine="709"/>
              <w:jc w:val="left"/>
              <w:rPr>
                <w:b w:val="0"/>
                <w:bCs/>
                <w:szCs w:val="24"/>
              </w:rPr>
            </w:pPr>
            <w:r w:rsidRPr="001A1809">
              <w:rPr>
                <w:b w:val="0"/>
                <w:bCs/>
                <w:szCs w:val="24"/>
              </w:rPr>
              <w:t xml:space="preserve">Технологии обучения в разновозрастных группах в малочисленной сельской школе </w:t>
            </w:r>
          </w:p>
        </w:tc>
        <w:tc>
          <w:tcPr>
            <w:tcW w:w="0" w:type="auto"/>
          </w:tcPr>
          <w:p w:rsidR="006E11B0" w:rsidRPr="001A1809" w:rsidRDefault="006E11B0" w:rsidP="008C6FDD">
            <w:pPr>
              <w:pStyle w:val="af6"/>
              <w:ind w:firstLine="709"/>
              <w:jc w:val="left"/>
              <w:rPr>
                <w:b w:val="0"/>
                <w:bCs/>
                <w:szCs w:val="24"/>
              </w:rPr>
            </w:pPr>
            <w:r w:rsidRPr="001A1809">
              <w:rPr>
                <w:b w:val="0"/>
                <w:bCs/>
                <w:szCs w:val="24"/>
              </w:rPr>
              <w:t>10</w:t>
            </w:r>
          </w:p>
        </w:tc>
        <w:tc>
          <w:tcPr>
            <w:tcW w:w="0" w:type="auto"/>
          </w:tcPr>
          <w:p w:rsidR="006E11B0" w:rsidRPr="001A1809" w:rsidRDefault="006E11B0" w:rsidP="008C6FDD">
            <w:pPr>
              <w:pStyle w:val="af6"/>
              <w:ind w:firstLine="709"/>
              <w:jc w:val="left"/>
              <w:rPr>
                <w:b w:val="0"/>
                <w:bCs/>
                <w:szCs w:val="24"/>
              </w:rPr>
            </w:pPr>
            <w:r w:rsidRPr="001A1809">
              <w:rPr>
                <w:b w:val="0"/>
                <w:bCs/>
                <w:szCs w:val="24"/>
              </w:rPr>
              <w:t>6</w:t>
            </w:r>
          </w:p>
        </w:tc>
        <w:tc>
          <w:tcPr>
            <w:tcW w:w="0" w:type="auto"/>
          </w:tcPr>
          <w:p w:rsidR="006E11B0" w:rsidRPr="001A1809" w:rsidRDefault="006E11B0" w:rsidP="008C6FDD">
            <w:pPr>
              <w:pStyle w:val="af6"/>
              <w:ind w:firstLine="709"/>
              <w:jc w:val="left"/>
              <w:rPr>
                <w:b w:val="0"/>
                <w:bCs/>
                <w:szCs w:val="24"/>
              </w:rPr>
            </w:pPr>
            <w:r w:rsidRPr="001A1809">
              <w:rPr>
                <w:b w:val="0"/>
                <w:bCs/>
                <w:szCs w:val="24"/>
              </w:rPr>
              <w:t>2</w:t>
            </w:r>
          </w:p>
        </w:tc>
        <w:tc>
          <w:tcPr>
            <w:tcW w:w="0" w:type="auto"/>
          </w:tcPr>
          <w:p w:rsidR="006E11B0" w:rsidRPr="001A1809" w:rsidRDefault="006E11B0" w:rsidP="008C6FDD">
            <w:pPr>
              <w:pStyle w:val="af6"/>
              <w:ind w:firstLine="709"/>
              <w:jc w:val="left"/>
              <w:rPr>
                <w:b w:val="0"/>
                <w:bCs/>
                <w:szCs w:val="24"/>
              </w:rPr>
            </w:pPr>
          </w:p>
        </w:tc>
        <w:tc>
          <w:tcPr>
            <w:tcW w:w="0" w:type="auto"/>
          </w:tcPr>
          <w:p w:rsidR="006E11B0" w:rsidRPr="001A1809" w:rsidRDefault="006E11B0" w:rsidP="008C6FDD">
            <w:pPr>
              <w:pStyle w:val="af6"/>
              <w:ind w:firstLine="709"/>
              <w:jc w:val="left"/>
              <w:rPr>
                <w:b w:val="0"/>
                <w:bCs/>
                <w:szCs w:val="24"/>
              </w:rPr>
            </w:pPr>
            <w:r w:rsidRPr="001A1809">
              <w:rPr>
                <w:b w:val="0"/>
                <w:bCs/>
                <w:szCs w:val="24"/>
              </w:rPr>
              <w:t>2</w:t>
            </w:r>
          </w:p>
        </w:tc>
        <w:tc>
          <w:tcPr>
            <w:tcW w:w="0" w:type="auto"/>
          </w:tcPr>
          <w:p w:rsidR="006E11B0" w:rsidRPr="001A1809" w:rsidRDefault="006E11B0" w:rsidP="008C6FDD">
            <w:pPr>
              <w:pStyle w:val="af6"/>
              <w:ind w:firstLine="709"/>
              <w:jc w:val="left"/>
              <w:rPr>
                <w:b w:val="0"/>
                <w:bCs/>
                <w:szCs w:val="24"/>
              </w:rPr>
            </w:pPr>
          </w:p>
        </w:tc>
      </w:tr>
      <w:tr w:rsidR="006E11B0" w:rsidRPr="001A1809" w:rsidTr="006E11B0">
        <w:tc>
          <w:tcPr>
            <w:tcW w:w="0" w:type="auto"/>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5.</w:t>
            </w:r>
          </w:p>
        </w:tc>
        <w:tc>
          <w:tcPr>
            <w:tcW w:w="0" w:type="auto"/>
          </w:tcPr>
          <w:p w:rsidR="006E11B0" w:rsidRPr="001A1809" w:rsidRDefault="006E11B0" w:rsidP="008C6FDD">
            <w:pPr>
              <w:pStyle w:val="af6"/>
              <w:ind w:firstLine="709"/>
              <w:jc w:val="left"/>
              <w:rPr>
                <w:b w:val="0"/>
                <w:bCs/>
                <w:szCs w:val="24"/>
              </w:rPr>
            </w:pPr>
            <w:r w:rsidRPr="001A1809">
              <w:rPr>
                <w:b w:val="0"/>
                <w:bCs/>
                <w:szCs w:val="24"/>
              </w:rPr>
              <w:t xml:space="preserve">Изучение эффективности </w:t>
            </w:r>
            <w:r w:rsidRPr="001A1809">
              <w:rPr>
                <w:b w:val="0"/>
                <w:szCs w:val="24"/>
              </w:rPr>
              <w:t>занятий в разновозрастных группах</w:t>
            </w:r>
          </w:p>
        </w:tc>
        <w:tc>
          <w:tcPr>
            <w:tcW w:w="0" w:type="auto"/>
          </w:tcPr>
          <w:p w:rsidR="006E11B0" w:rsidRPr="001A1809" w:rsidRDefault="006E11B0" w:rsidP="008C6FDD">
            <w:pPr>
              <w:pStyle w:val="af6"/>
              <w:ind w:firstLine="709"/>
              <w:jc w:val="both"/>
              <w:rPr>
                <w:b w:val="0"/>
                <w:bCs/>
                <w:szCs w:val="24"/>
              </w:rPr>
            </w:pPr>
            <w:r w:rsidRPr="001A1809">
              <w:rPr>
                <w:b w:val="0"/>
                <w:bCs/>
                <w:szCs w:val="24"/>
              </w:rPr>
              <w:t>2</w:t>
            </w:r>
          </w:p>
        </w:tc>
        <w:tc>
          <w:tcPr>
            <w:tcW w:w="0" w:type="auto"/>
          </w:tcPr>
          <w:p w:rsidR="006E11B0" w:rsidRPr="001A1809" w:rsidRDefault="006E11B0" w:rsidP="008C6FDD">
            <w:pPr>
              <w:pStyle w:val="af6"/>
              <w:ind w:firstLine="709"/>
              <w:jc w:val="both"/>
              <w:rPr>
                <w:b w:val="0"/>
                <w:bCs/>
                <w:szCs w:val="24"/>
              </w:rPr>
            </w:pPr>
            <w:r w:rsidRPr="001A1809">
              <w:rPr>
                <w:b w:val="0"/>
                <w:bCs/>
                <w:szCs w:val="24"/>
              </w:rPr>
              <w:t>1</w:t>
            </w:r>
          </w:p>
        </w:tc>
        <w:tc>
          <w:tcPr>
            <w:tcW w:w="0" w:type="auto"/>
          </w:tcPr>
          <w:p w:rsidR="006E11B0" w:rsidRPr="001A1809" w:rsidRDefault="006E11B0" w:rsidP="008C6FDD">
            <w:pPr>
              <w:pStyle w:val="af6"/>
              <w:ind w:firstLine="709"/>
              <w:jc w:val="both"/>
              <w:rPr>
                <w:b w:val="0"/>
                <w:bCs/>
                <w:szCs w:val="24"/>
              </w:rPr>
            </w:pPr>
            <w:r w:rsidRPr="001A1809">
              <w:rPr>
                <w:b w:val="0"/>
                <w:bCs/>
                <w:szCs w:val="24"/>
              </w:rPr>
              <w:t>1</w:t>
            </w:r>
          </w:p>
        </w:tc>
        <w:tc>
          <w:tcPr>
            <w:tcW w:w="0" w:type="auto"/>
          </w:tcPr>
          <w:p w:rsidR="006E11B0" w:rsidRPr="001A1809" w:rsidRDefault="006E11B0" w:rsidP="008C6FDD">
            <w:pPr>
              <w:pStyle w:val="af6"/>
              <w:ind w:firstLine="709"/>
              <w:jc w:val="both"/>
              <w:rPr>
                <w:b w:val="0"/>
                <w:bCs/>
                <w:szCs w:val="24"/>
              </w:rPr>
            </w:pPr>
          </w:p>
        </w:tc>
        <w:tc>
          <w:tcPr>
            <w:tcW w:w="0" w:type="auto"/>
          </w:tcPr>
          <w:p w:rsidR="006E11B0" w:rsidRPr="001A1809" w:rsidRDefault="006E11B0" w:rsidP="008C6FDD">
            <w:pPr>
              <w:pStyle w:val="af6"/>
              <w:ind w:firstLine="709"/>
              <w:jc w:val="both"/>
              <w:rPr>
                <w:b w:val="0"/>
                <w:bCs/>
                <w:szCs w:val="24"/>
              </w:rPr>
            </w:pPr>
          </w:p>
        </w:tc>
        <w:tc>
          <w:tcPr>
            <w:tcW w:w="0" w:type="auto"/>
          </w:tcPr>
          <w:p w:rsidR="006E11B0" w:rsidRPr="001A1809" w:rsidRDefault="006E11B0" w:rsidP="008C6FDD">
            <w:pPr>
              <w:pStyle w:val="af6"/>
              <w:ind w:firstLine="709"/>
              <w:jc w:val="left"/>
              <w:rPr>
                <w:b w:val="0"/>
                <w:bCs/>
                <w:szCs w:val="24"/>
              </w:rPr>
            </w:pPr>
          </w:p>
        </w:tc>
      </w:tr>
      <w:tr w:rsidR="006E11B0" w:rsidRPr="001A1809" w:rsidTr="006E11B0">
        <w:tc>
          <w:tcPr>
            <w:tcW w:w="0" w:type="auto"/>
          </w:tcPr>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6. </w:t>
            </w:r>
          </w:p>
        </w:tc>
        <w:tc>
          <w:tcPr>
            <w:tcW w:w="0" w:type="auto"/>
          </w:tcPr>
          <w:p w:rsidR="006E11B0" w:rsidRPr="001A1809" w:rsidRDefault="006E11B0" w:rsidP="008C6FDD">
            <w:pPr>
              <w:pStyle w:val="af6"/>
              <w:ind w:firstLine="709"/>
              <w:jc w:val="left"/>
              <w:rPr>
                <w:b w:val="0"/>
                <w:bCs/>
                <w:szCs w:val="24"/>
              </w:rPr>
            </w:pPr>
            <w:r w:rsidRPr="001A1809">
              <w:rPr>
                <w:b w:val="0"/>
                <w:bCs/>
                <w:szCs w:val="24"/>
              </w:rPr>
              <w:t xml:space="preserve">Итоговая аттестация слушателей </w:t>
            </w:r>
          </w:p>
        </w:tc>
        <w:tc>
          <w:tcPr>
            <w:tcW w:w="0" w:type="auto"/>
          </w:tcPr>
          <w:p w:rsidR="006E11B0" w:rsidRPr="001A1809" w:rsidRDefault="006E11B0" w:rsidP="008C6FDD">
            <w:pPr>
              <w:pStyle w:val="af6"/>
              <w:ind w:firstLine="709"/>
              <w:jc w:val="both"/>
              <w:rPr>
                <w:b w:val="0"/>
                <w:bCs/>
                <w:szCs w:val="24"/>
              </w:rPr>
            </w:pPr>
            <w:r w:rsidRPr="001A1809">
              <w:rPr>
                <w:b w:val="0"/>
                <w:bCs/>
                <w:szCs w:val="24"/>
              </w:rPr>
              <w:t>2</w:t>
            </w:r>
          </w:p>
        </w:tc>
        <w:tc>
          <w:tcPr>
            <w:tcW w:w="0" w:type="auto"/>
          </w:tcPr>
          <w:p w:rsidR="006E11B0" w:rsidRPr="001A1809" w:rsidRDefault="006E11B0" w:rsidP="008C6FDD">
            <w:pPr>
              <w:pStyle w:val="af6"/>
              <w:ind w:firstLine="709"/>
              <w:jc w:val="both"/>
              <w:rPr>
                <w:b w:val="0"/>
                <w:bCs/>
                <w:szCs w:val="24"/>
              </w:rPr>
            </w:pPr>
          </w:p>
        </w:tc>
        <w:tc>
          <w:tcPr>
            <w:tcW w:w="0" w:type="auto"/>
          </w:tcPr>
          <w:p w:rsidR="006E11B0" w:rsidRPr="001A1809" w:rsidRDefault="006E11B0" w:rsidP="008C6FDD">
            <w:pPr>
              <w:pStyle w:val="af6"/>
              <w:ind w:firstLine="709"/>
              <w:jc w:val="both"/>
              <w:rPr>
                <w:b w:val="0"/>
                <w:bCs/>
                <w:szCs w:val="24"/>
              </w:rPr>
            </w:pPr>
            <w:r w:rsidRPr="001A1809">
              <w:rPr>
                <w:b w:val="0"/>
                <w:bCs/>
                <w:szCs w:val="24"/>
              </w:rPr>
              <w:t>2</w:t>
            </w:r>
          </w:p>
        </w:tc>
        <w:tc>
          <w:tcPr>
            <w:tcW w:w="0" w:type="auto"/>
          </w:tcPr>
          <w:p w:rsidR="006E11B0" w:rsidRPr="001A1809" w:rsidRDefault="006E11B0" w:rsidP="008C6FDD">
            <w:pPr>
              <w:pStyle w:val="af6"/>
              <w:ind w:firstLine="709"/>
              <w:jc w:val="both"/>
              <w:rPr>
                <w:b w:val="0"/>
                <w:bCs/>
                <w:szCs w:val="24"/>
              </w:rPr>
            </w:pPr>
          </w:p>
        </w:tc>
        <w:tc>
          <w:tcPr>
            <w:tcW w:w="0" w:type="auto"/>
          </w:tcPr>
          <w:p w:rsidR="006E11B0" w:rsidRPr="001A1809" w:rsidRDefault="006E11B0" w:rsidP="008C6FDD">
            <w:pPr>
              <w:pStyle w:val="af6"/>
              <w:ind w:firstLine="709"/>
              <w:jc w:val="both"/>
              <w:rPr>
                <w:b w:val="0"/>
                <w:bCs/>
                <w:szCs w:val="24"/>
              </w:rPr>
            </w:pPr>
          </w:p>
        </w:tc>
        <w:tc>
          <w:tcPr>
            <w:tcW w:w="0" w:type="auto"/>
          </w:tcPr>
          <w:p w:rsidR="006E11B0" w:rsidRPr="001A1809" w:rsidRDefault="006E11B0" w:rsidP="008C6FDD">
            <w:pPr>
              <w:pStyle w:val="af6"/>
              <w:ind w:firstLine="709"/>
              <w:jc w:val="left"/>
              <w:rPr>
                <w:b w:val="0"/>
                <w:szCs w:val="24"/>
              </w:rPr>
            </w:pPr>
            <w:r w:rsidRPr="001A1809">
              <w:rPr>
                <w:b w:val="0"/>
                <w:szCs w:val="24"/>
              </w:rPr>
              <w:t>Зачёт</w:t>
            </w:r>
          </w:p>
        </w:tc>
      </w:tr>
      <w:tr w:rsidR="006E11B0" w:rsidRPr="001A1809" w:rsidTr="006E11B0">
        <w:tc>
          <w:tcPr>
            <w:tcW w:w="0" w:type="auto"/>
          </w:tcPr>
          <w:p w:rsidR="006E11B0" w:rsidRPr="001A1809" w:rsidRDefault="006E11B0" w:rsidP="008C6FDD">
            <w:pPr>
              <w:spacing w:after="0" w:line="240" w:lineRule="auto"/>
              <w:ind w:firstLine="709"/>
              <w:jc w:val="both"/>
              <w:rPr>
                <w:rFonts w:ascii="Times New Roman" w:hAnsi="Times New Roman"/>
                <w:sz w:val="24"/>
                <w:szCs w:val="24"/>
              </w:rPr>
            </w:pPr>
          </w:p>
        </w:tc>
        <w:tc>
          <w:tcPr>
            <w:tcW w:w="0" w:type="auto"/>
          </w:tcPr>
          <w:p w:rsidR="006E11B0" w:rsidRPr="001A1809" w:rsidRDefault="006E11B0" w:rsidP="008C6FDD">
            <w:pPr>
              <w:pStyle w:val="af6"/>
              <w:ind w:firstLine="709"/>
              <w:jc w:val="right"/>
              <w:rPr>
                <w:b w:val="0"/>
                <w:szCs w:val="24"/>
              </w:rPr>
            </w:pPr>
            <w:r w:rsidRPr="001A1809">
              <w:rPr>
                <w:b w:val="0"/>
                <w:szCs w:val="24"/>
              </w:rPr>
              <w:t>Итого:</w:t>
            </w:r>
          </w:p>
        </w:tc>
        <w:tc>
          <w:tcPr>
            <w:tcW w:w="0" w:type="auto"/>
          </w:tcPr>
          <w:p w:rsidR="006E11B0" w:rsidRPr="001A1809" w:rsidRDefault="006E11B0" w:rsidP="008C6FDD">
            <w:pPr>
              <w:pStyle w:val="af6"/>
              <w:ind w:firstLine="709"/>
              <w:jc w:val="both"/>
              <w:rPr>
                <w:b w:val="0"/>
                <w:szCs w:val="24"/>
              </w:rPr>
            </w:pPr>
            <w:r w:rsidRPr="001A1809">
              <w:rPr>
                <w:b w:val="0"/>
                <w:szCs w:val="24"/>
              </w:rPr>
              <w:t>24</w:t>
            </w:r>
          </w:p>
        </w:tc>
        <w:tc>
          <w:tcPr>
            <w:tcW w:w="0" w:type="auto"/>
          </w:tcPr>
          <w:p w:rsidR="006E11B0" w:rsidRPr="001A1809" w:rsidRDefault="006E11B0" w:rsidP="008C6FDD">
            <w:pPr>
              <w:pStyle w:val="af6"/>
              <w:ind w:firstLine="709"/>
              <w:jc w:val="both"/>
              <w:rPr>
                <w:b w:val="0"/>
                <w:szCs w:val="24"/>
              </w:rPr>
            </w:pPr>
            <w:r w:rsidRPr="001A1809">
              <w:rPr>
                <w:b w:val="0"/>
                <w:szCs w:val="24"/>
              </w:rPr>
              <w:t>14</w:t>
            </w:r>
          </w:p>
        </w:tc>
        <w:tc>
          <w:tcPr>
            <w:tcW w:w="0" w:type="auto"/>
          </w:tcPr>
          <w:p w:rsidR="006E11B0" w:rsidRPr="001A1809" w:rsidRDefault="006E11B0" w:rsidP="008C6FDD">
            <w:pPr>
              <w:pStyle w:val="af6"/>
              <w:ind w:firstLine="709"/>
              <w:jc w:val="both"/>
              <w:rPr>
                <w:b w:val="0"/>
                <w:szCs w:val="24"/>
              </w:rPr>
            </w:pPr>
            <w:r w:rsidRPr="001A1809">
              <w:rPr>
                <w:b w:val="0"/>
                <w:szCs w:val="24"/>
              </w:rPr>
              <w:t>6</w:t>
            </w:r>
          </w:p>
        </w:tc>
        <w:tc>
          <w:tcPr>
            <w:tcW w:w="0" w:type="auto"/>
          </w:tcPr>
          <w:p w:rsidR="006E11B0" w:rsidRPr="001A1809" w:rsidRDefault="006E11B0" w:rsidP="008C6FDD">
            <w:pPr>
              <w:pStyle w:val="af6"/>
              <w:ind w:firstLine="709"/>
              <w:jc w:val="both"/>
              <w:rPr>
                <w:b w:val="0"/>
                <w:szCs w:val="24"/>
              </w:rPr>
            </w:pPr>
            <w:r w:rsidRPr="001A1809">
              <w:rPr>
                <w:b w:val="0"/>
                <w:szCs w:val="24"/>
              </w:rPr>
              <w:t>2</w:t>
            </w:r>
          </w:p>
        </w:tc>
        <w:tc>
          <w:tcPr>
            <w:tcW w:w="0" w:type="auto"/>
          </w:tcPr>
          <w:p w:rsidR="006E11B0" w:rsidRPr="001A1809" w:rsidRDefault="006E11B0" w:rsidP="008C6FDD">
            <w:pPr>
              <w:pStyle w:val="af6"/>
              <w:ind w:firstLine="709"/>
              <w:jc w:val="both"/>
              <w:rPr>
                <w:b w:val="0"/>
                <w:szCs w:val="24"/>
              </w:rPr>
            </w:pPr>
            <w:r w:rsidRPr="001A1809">
              <w:rPr>
                <w:b w:val="0"/>
                <w:szCs w:val="24"/>
              </w:rPr>
              <w:t>2</w:t>
            </w:r>
          </w:p>
        </w:tc>
        <w:tc>
          <w:tcPr>
            <w:tcW w:w="0" w:type="auto"/>
          </w:tcPr>
          <w:p w:rsidR="006E11B0" w:rsidRPr="001A1809" w:rsidRDefault="006E11B0" w:rsidP="008C6FDD">
            <w:pPr>
              <w:pStyle w:val="af6"/>
              <w:ind w:firstLine="709"/>
              <w:jc w:val="left"/>
              <w:rPr>
                <w:b w:val="0"/>
                <w:szCs w:val="24"/>
              </w:rPr>
            </w:pPr>
          </w:p>
        </w:tc>
      </w:tr>
    </w:tbl>
    <w:p w:rsidR="006E11B0" w:rsidRPr="001A1809" w:rsidRDefault="006E11B0" w:rsidP="008C6FDD">
      <w:pPr>
        <w:pStyle w:val="af6"/>
        <w:ind w:firstLine="709"/>
        <w:jc w:val="both"/>
        <w:rPr>
          <w:b w:val="0"/>
          <w:bCs/>
          <w:szCs w:val="24"/>
        </w:rPr>
      </w:pPr>
    </w:p>
    <w:p w:rsidR="006E11B0" w:rsidRPr="001A1809" w:rsidRDefault="006E11B0" w:rsidP="008C6FDD">
      <w:pPr>
        <w:pStyle w:val="af6"/>
        <w:ind w:firstLine="709"/>
        <w:rPr>
          <w:caps/>
          <w:szCs w:val="24"/>
        </w:rPr>
      </w:pPr>
      <w:r w:rsidRPr="001A1809">
        <w:rPr>
          <w:caps/>
          <w:szCs w:val="24"/>
        </w:rPr>
        <w:t xml:space="preserve">УЧЕБНО-тематический план </w:t>
      </w:r>
      <w:r w:rsidRPr="001A1809">
        <w:rPr>
          <w:bCs/>
          <w:szCs w:val="24"/>
        </w:rPr>
        <w:t xml:space="preserve">СЕМИНАРА  </w:t>
      </w:r>
    </w:p>
    <w:p w:rsidR="006E11B0" w:rsidRPr="001A1809" w:rsidRDefault="006E11B0" w:rsidP="008C6FDD">
      <w:pPr>
        <w:pStyle w:val="ConsPlusNonformat"/>
        <w:widowControl/>
        <w:ind w:firstLine="709"/>
        <w:jc w:val="center"/>
        <w:rPr>
          <w:rFonts w:ascii="Times New Roman" w:hAnsi="Times New Roman" w:cs="Times New Roman"/>
          <w:sz w:val="24"/>
          <w:szCs w:val="24"/>
        </w:rPr>
      </w:pPr>
      <w:r w:rsidRPr="001A1809">
        <w:rPr>
          <w:rFonts w:ascii="Times New Roman" w:hAnsi="Times New Roman" w:cs="Times New Roman"/>
          <w:sz w:val="24"/>
          <w:szCs w:val="24"/>
        </w:rPr>
        <w:t xml:space="preserve">«Технологии обучения школьников в разновозрастных группах </w:t>
      </w:r>
    </w:p>
    <w:p w:rsidR="006E11B0" w:rsidRPr="001A1809" w:rsidRDefault="006E11B0" w:rsidP="008C6FDD">
      <w:pPr>
        <w:pStyle w:val="ConsPlusNonformat"/>
        <w:widowControl/>
        <w:ind w:firstLine="709"/>
        <w:jc w:val="center"/>
        <w:rPr>
          <w:rFonts w:ascii="Times New Roman" w:hAnsi="Times New Roman" w:cs="Times New Roman"/>
          <w:sz w:val="24"/>
          <w:szCs w:val="24"/>
        </w:rPr>
      </w:pPr>
      <w:r w:rsidRPr="001A1809">
        <w:rPr>
          <w:rFonts w:ascii="Times New Roman" w:hAnsi="Times New Roman" w:cs="Times New Roman"/>
          <w:sz w:val="24"/>
          <w:szCs w:val="24"/>
        </w:rPr>
        <w:t xml:space="preserve">в малочисленной сельской школе»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6"/>
        <w:gridCol w:w="6773"/>
        <w:gridCol w:w="808"/>
        <w:gridCol w:w="496"/>
        <w:gridCol w:w="570"/>
        <w:gridCol w:w="406"/>
        <w:gridCol w:w="792"/>
      </w:tblGrid>
      <w:tr w:rsidR="006E11B0" w:rsidRPr="001A1809" w:rsidTr="006E11B0">
        <w:trPr>
          <w:cantSplit/>
        </w:trPr>
        <w:tc>
          <w:tcPr>
            <w:tcW w:w="0" w:type="auto"/>
            <w:vMerge w:val="restart"/>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rPr>
                <w:b w:val="0"/>
                <w:color w:val="000000"/>
                <w:szCs w:val="24"/>
              </w:rPr>
            </w:pPr>
            <w:r w:rsidRPr="001A1809">
              <w:rPr>
                <w:b w:val="0"/>
                <w:color w:val="000000"/>
                <w:szCs w:val="24"/>
              </w:rPr>
              <w:t>№</w:t>
            </w:r>
          </w:p>
        </w:tc>
        <w:tc>
          <w:tcPr>
            <w:tcW w:w="0" w:type="auto"/>
            <w:vMerge w:val="restart"/>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rPr>
                <w:b w:val="0"/>
                <w:color w:val="000000"/>
                <w:szCs w:val="24"/>
              </w:rPr>
            </w:pPr>
            <w:r w:rsidRPr="001A1809">
              <w:rPr>
                <w:b w:val="0"/>
                <w:color w:val="000000"/>
                <w:szCs w:val="24"/>
              </w:rPr>
              <w:t>Разделы и темы</w:t>
            </w:r>
          </w:p>
        </w:tc>
        <w:tc>
          <w:tcPr>
            <w:tcW w:w="0" w:type="auto"/>
            <w:gridSpan w:val="5"/>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rPr>
                <w:b w:val="0"/>
                <w:color w:val="000000"/>
                <w:szCs w:val="24"/>
              </w:rPr>
            </w:pPr>
            <w:r w:rsidRPr="001A1809">
              <w:rPr>
                <w:b w:val="0"/>
                <w:color w:val="000000"/>
                <w:szCs w:val="24"/>
              </w:rPr>
              <w:t>Количество часов</w:t>
            </w:r>
          </w:p>
        </w:tc>
      </w:tr>
      <w:tr w:rsidR="006E11B0" w:rsidRPr="001A1809" w:rsidTr="006E11B0">
        <w:trPr>
          <w:cantSplit/>
        </w:trPr>
        <w:tc>
          <w:tcPr>
            <w:tcW w:w="0" w:type="auto"/>
            <w:vMerge/>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rPr>
                <w:rFonts w:ascii="Times New Roman" w:hAnsi="Times New Roman"/>
                <w:bCs/>
                <w:color w:val="000000"/>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rPr>
                <w:rFonts w:ascii="Times New Roman" w:hAnsi="Times New Roman"/>
                <w:bCs/>
                <w:color w:val="000000"/>
                <w:sz w:val="24"/>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r w:rsidRPr="001A1809">
              <w:rPr>
                <w:b w:val="0"/>
                <w:color w:val="000000"/>
                <w:szCs w:val="24"/>
              </w:rPr>
              <w:t>Всего</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r w:rsidRPr="001A1809">
              <w:rPr>
                <w:b w:val="0"/>
                <w:color w:val="000000"/>
                <w:szCs w:val="24"/>
              </w:rPr>
              <w:t>Л.</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r w:rsidRPr="001A1809">
              <w:rPr>
                <w:b w:val="0"/>
                <w:color w:val="000000"/>
                <w:szCs w:val="24"/>
              </w:rPr>
              <w:t>Пр.</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r w:rsidRPr="001A1809">
              <w:rPr>
                <w:b w:val="0"/>
                <w:color w:val="000000"/>
                <w:szCs w:val="24"/>
              </w:rPr>
              <w:t>А</w:t>
            </w:r>
          </w:p>
          <w:p w:rsidR="006E11B0" w:rsidRPr="001A1809" w:rsidRDefault="006E11B0" w:rsidP="008C6FDD">
            <w:pPr>
              <w:pStyle w:val="af6"/>
              <w:ind w:firstLine="709"/>
              <w:jc w:val="both"/>
              <w:rPr>
                <w:b w:val="0"/>
                <w:color w:val="000000"/>
                <w:szCs w:val="24"/>
              </w:rPr>
            </w:pPr>
            <w:r w:rsidRPr="001A1809">
              <w:rPr>
                <w:b w:val="0"/>
                <w:color w:val="000000"/>
                <w:szCs w:val="24"/>
              </w:rPr>
              <w:t>Ф</w:t>
            </w:r>
          </w:p>
          <w:p w:rsidR="006E11B0" w:rsidRPr="001A1809" w:rsidRDefault="006E11B0" w:rsidP="008C6FDD">
            <w:pPr>
              <w:pStyle w:val="af6"/>
              <w:ind w:firstLine="709"/>
              <w:jc w:val="both"/>
              <w:rPr>
                <w:b w:val="0"/>
                <w:color w:val="000000"/>
                <w:szCs w:val="24"/>
              </w:rPr>
            </w:pPr>
            <w:r w:rsidRPr="001A1809">
              <w:rPr>
                <w:b w:val="0"/>
                <w:color w:val="000000"/>
                <w:szCs w:val="24"/>
              </w:rPr>
              <w:t>З</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Конс.</w:t>
            </w:r>
          </w:p>
        </w:tc>
      </w:tr>
      <w:tr w:rsidR="006E11B0" w:rsidRPr="001A1809" w:rsidTr="006E11B0">
        <w:trPr>
          <w:cantSplit/>
        </w:trPr>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Современные подходы к учебно-воспитательному процессу в малочисленной сельской школе</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szCs w:val="24"/>
              </w:rPr>
            </w:pPr>
            <w:r w:rsidRPr="001A1809">
              <w:rPr>
                <w:b w:val="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szCs w:val="24"/>
              </w:rPr>
            </w:pPr>
            <w:r w:rsidRPr="001A1809">
              <w:rPr>
                <w:b w:val="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p>
        </w:tc>
      </w:tr>
      <w:tr w:rsidR="006E11B0" w:rsidRPr="001A1809" w:rsidTr="006E11B0">
        <w:trPr>
          <w:cantSplit/>
        </w:trPr>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bCs/>
                <w:color w:val="000000"/>
                <w:szCs w:val="24"/>
              </w:rPr>
              <w:t>1.1.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Современные подходы к обучению школьников в малочисленной сельской школе</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r w:rsidRPr="001A1809">
              <w:rPr>
                <w:b w:val="0"/>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r w:rsidRPr="001A1809">
              <w:rPr>
                <w:b w:val="0"/>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p>
        </w:tc>
      </w:tr>
      <w:tr w:rsidR="006E11B0" w:rsidRPr="001A1809" w:rsidTr="006E11B0">
        <w:trPr>
          <w:cantSplit/>
        </w:trPr>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bCs/>
                <w:color w:val="000000"/>
                <w:szCs w:val="24"/>
              </w:rPr>
              <w:t>1.2.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Воспитательные возможности учебного процесса в малочисленной сельской школе</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r w:rsidRPr="001A1809">
              <w:rPr>
                <w:b w:val="0"/>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r w:rsidRPr="001A1809">
              <w:rPr>
                <w:b w:val="0"/>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Психолого-педагогические основы обучения в разновозрастных группах</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szCs w:val="24"/>
              </w:rPr>
            </w:pPr>
            <w:r w:rsidRPr="001A1809">
              <w:rPr>
                <w:b w:val="0"/>
                <w:bCs/>
                <w:szCs w:val="24"/>
              </w:rPr>
              <w:t>4</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3</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Личность ребёнка как субъект и объект образовательной технологии</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Сущность и особенности обучения детей в разновозрастных группах. Принципы организации разновозрастных занятий</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3.</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color w:val="000000"/>
                <w:szCs w:val="24"/>
              </w:rPr>
              <w:t>Организация учебных занятий в РВГ в МСШ</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bCs/>
                <w:szCs w:val="24"/>
              </w:rPr>
            </w:pPr>
            <w:r w:rsidRPr="001A1809">
              <w:rPr>
                <w:b w:val="0"/>
                <w:bCs/>
                <w:szCs w:val="24"/>
              </w:rPr>
              <w:t>4</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bCs/>
                <w:szCs w:val="24"/>
              </w:rPr>
            </w:pPr>
            <w:r w:rsidRPr="001A1809">
              <w:rPr>
                <w:b w:val="0"/>
                <w:bCs/>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bCs/>
                <w:szCs w:val="24"/>
              </w:rPr>
            </w:pPr>
            <w:r w:rsidRPr="001A1809">
              <w:rPr>
                <w:b w:val="0"/>
                <w:bCs/>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bCs/>
                <w:szCs w:val="24"/>
              </w:rPr>
            </w:pPr>
            <w:r w:rsidRPr="001A1809">
              <w:rPr>
                <w:b w:val="0"/>
                <w:bCs/>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3.1.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Проектирование занятия в разновозрастной группе</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3.2.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Постановка целей на занятии в разновозрастной группе. Особенности организационной деятельности педагога на занятии в РВГ</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4.</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bCs/>
                <w:color w:val="000000"/>
                <w:szCs w:val="24"/>
              </w:rPr>
              <w:t>Технологии обучения в разновозрастных группах в малочисленной сельской школе</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szCs w:val="24"/>
              </w:rPr>
            </w:pPr>
            <w:r w:rsidRPr="001A1809">
              <w:rPr>
                <w:b w:val="0"/>
                <w:bCs/>
                <w:szCs w:val="24"/>
              </w:rPr>
              <w:t>10</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szCs w:val="24"/>
              </w:rPr>
            </w:pPr>
            <w:r w:rsidRPr="001A1809">
              <w:rPr>
                <w:b w:val="0"/>
                <w:bCs/>
                <w:szCs w:val="24"/>
              </w:rPr>
              <w:t>6</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szCs w:val="24"/>
              </w:rPr>
            </w:pPr>
            <w:r w:rsidRPr="001A1809">
              <w:rPr>
                <w:b w:val="0"/>
                <w:bCs/>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szCs w:val="24"/>
              </w:rPr>
            </w:pPr>
            <w:r w:rsidRPr="001A1809">
              <w:rPr>
                <w:b w:val="0"/>
                <w:bCs/>
                <w:szCs w:val="24"/>
              </w:rPr>
              <w:t>2</w:t>
            </w: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4.1.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 xml:space="preserve">Классификация </w:t>
            </w:r>
            <w:r w:rsidRPr="001A1809">
              <w:rPr>
                <w:b w:val="0"/>
                <w:bCs/>
                <w:color w:val="000000"/>
                <w:szCs w:val="24"/>
              </w:rPr>
              <w:t>современных педагогических технологий</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4.2.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 xml:space="preserve">Групповые и парные формы работы. Особенности их организации в разновозрастных группах. </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4.3.</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bCs/>
                <w:color w:val="000000"/>
                <w:szCs w:val="24"/>
              </w:rPr>
              <w:t>Дифференцированное обучение в разновозрастных группах</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4.4.</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Метод учебного проекта на занятиях в разновозрастных группах</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4</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5.</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 xml:space="preserve">Изучение эффективности </w:t>
            </w:r>
            <w:r w:rsidRPr="001A1809">
              <w:rPr>
                <w:b w:val="0"/>
                <w:color w:val="000000"/>
                <w:szCs w:val="24"/>
              </w:rPr>
              <w:t>занятий в разновозрастных группах</w:t>
            </w:r>
          </w:p>
        </w:tc>
        <w:tc>
          <w:tcPr>
            <w:tcW w:w="808"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bCs/>
                <w:szCs w:val="24"/>
              </w:rPr>
            </w:pPr>
            <w:r w:rsidRPr="001A1809">
              <w:rPr>
                <w:b w:val="0"/>
                <w:bCs/>
                <w:szCs w:val="24"/>
              </w:rPr>
              <w:t>2</w:t>
            </w:r>
          </w:p>
        </w:tc>
        <w:tc>
          <w:tcPr>
            <w:tcW w:w="496"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bCs/>
                <w:szCs w:val="24"/>
              </w:rPr>
            </w:pPr>
            <w:r w:rsidRPr="001A1809">
              <w:rPr>
                <w:b w:val="0"/>
                <w:bCs/>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both"/>
              <w:rPr>
                <w:b w:val="0"/>
                <w:bCs/>
                <w:szCs w:val="24"/>
              </w:rPr>
            </w:pPr>
            <w:r w:rsidRPr="001A1809">
              <w:rPr>
                <w:b w:val="0"/>
                <w:bCs/>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5.1.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Организация мониторинга эффективности обучения учащихся в разновозрастных группах. Диагностический инструментарий отслеживания эффективности обучения учащихся в разновозрастных группах</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1</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6.</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Итоговая аттестация.</w:t>
            </w:r>
            <w:r w:rsidRPr="001A1809">
              <w:rPr>
                <w:b w:val="0"/>
                <w:szCs w:val="24"/>
              </w:rPr>
              <w:t xml:space="preserve"> Зачёт</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r w:rsidRPr="001A1809">
              <w:rPr>
                <w:b w:val="0"/>
                <w:bCs/>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bCs/>
                <w:color w:val="000000"/>
                <w:szCs w:val="24"/>
              </w:rPr>
            </w:pP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right"/>
              <w:rPr>
                <w:b w:val="0"/>
                <w:color w:val="000000"/>
                <w:szCs w:val="24"/>
              </w:rPr>
            </w:pPr>
            <w:r w:rsidRPr="001A1809">
              <w:rPr>
                <w:b w:val="0"/>
                <w:color w:val="000000"/>
                <w:szCs w:val="24"/>
              </w:rPr>
              <w:t>Итого:</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24</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14</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6</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2</w:t>
            </w:r>
          </w:p>
        </w:tc>
        <w:tc>
          <w:tcPr>
            <w:tcW w:w="0" w:type="auto"/>
            <w:tcBorders>
              <w:top w:val="single" w:sz="4" w:space="0" w:color="auto"/>
              <w:left w:val="single" w:sz="4" w:space="0" w:color="auto"/>
              <w:bottom w:val="single" w:sz="4" w:space="0" w:color="auto"/>
              <w:right w:val="single" w:sz="4" w:space="0" w:color="auto"/>
            </w:tcBorders>
          </w:tcPr>
          <w:p w:rsidR="006E11B0" w:rsidRPr="001A1809" w:rsidRDefault="006E11B0" w:rsidP="008C6FDD">
            <w:pPr>
              <w:pStyle w:val="af6"/>
              <w:ind w:firstLine="709"/>
              <w:jc w:val="left"/>
              <w:rPr>
                <w:b w:val="0"/>
                <w:color w:val="000000"/>
                <w:szCs w:val="24"/>
              </w:rPr>
            </w:pPr>
            <w:r w:rsidRPr="001A1809">
              <w:rPr>
                <w:b w:val="0"/>
                <w:color w:val="000000"/>
                <w:szCs w:val="24"/>
              </w:rPr>
              <w:t>2</w:t>
            </w:r>
          </w:p>
        </w:tc>
      </w:tr>
    </w:tbl>
    <w:p w:rsidR="006E11B0" w:rsidRPr="001A1809" w:rsidRDefault="006E11B0" w:rsidP="008C6FDD">
      <w:pPr>
        <w:pStyle w:val="a8"/>
        <w:spacing w:after="0" w:line="240" w:lineRule="auto"/>
        <w:ind w:firstLine="709"/>
        <w:jc w:val="center"/>
        <w:rPr>
          <w:rFonts w:ascii="Times New Roman" w:hAnsi="Times New Roman"/>
          <w:bCs/>
          <w:sz w:val="24"/>
          <w:szCs w:val="24"/>
        </w:rPr>
      </w:pPr>
    </w:p>
    <w:p w:rsidR="006E11B0" w:rsidRPr="001A1809" w:rsidRDefault="006E11B0" w:rsidP="008C6FDD">
      <w:pPr>
        <w:pStyle w:val="a8"/>
        <w:spacing w:after="0" w:line="240" w:lineRule="auto"/>
        <w:ind w:firstLine="709"/>
        <w:jc w:val="center"/>
        <w:rPr>
          <w:rFonts w:ascii="Times New Roman" w:hAnsi="Times New Roman"/>
          <w:b/>
          <w:bCs/>
          <w:sz w:val="24"/>
          <w:szCs w:val="24"/>
        </w:rPr>
      </w:pPr>
      <w:r w:rsidRPr="001A1809">
        <w:rPr>
          <w:rFonts w:ascii="Times New Roman" w:hAnsi="Times New Roman"/>
          <w:b/>
          <w:bCs/>
          <w:sz w:val="24"/>
          <w:szCs w:val="24"/>
        </w:rPr>
        <w:t xml:space="preserve">ФРАГМЕНТ ПРОГРАММЫ СЕМИНАРА  </w:t>
      </w:r>
    </w:p>
    <w:p w:rsidR="006E11B0" w:rsidRPr="001A1809" w:rsidRDefault="006E11B0" w:rsidP="008C6FDD">
      <w:pPr>
        <w:pStyle w:val="22"/>
        <w:widowControl w:val="0"/>
        <w:jc w:val="center"/>
        <w:rPr>
          <w:rFonts w:ascii="Times New Roman" w:hAnsi="Times New Roman"/>
        </w:rPr>
      </w:pPr>
      <w:r w:rsidRPr="001A1809">
        <w:rPr>
          <w:rFonts w:ascii="Times New Roman" w:hAnsi="Times New Roman"/>
        </w:rPr>
        <w:t>«Технологии обучения школьников в разновозрастных группах</w:t>
      </w:r>
    </w:p>
    <w:p w:rsidR="006E11B0" w:rsidRPr="001A1809" w:rsidRDefault="006E11B0" w:rsidP="008C6FDD">
      <w:pPr>
        <w:pStyle w:val="22"/>
        <w:widowControl w:val="0"/>
        <w:jc w:val="center"/>
        <w:rPr>
          <w:rFonts w:ascii="Times New Roman" w:hAnsi="Times New Roman"/>
        </w:rPr>
      </w:pPr>
      <w:r w:rsidRPr="001A1809">
        <w:rPr>
          <w:rFonts w:ascii="Times New Roman" w:hAnsi="Times New Roman"/>
        </w:rPr>
        <w:t>в малочисленной сельской школе»</w:t>
      </w:r>
    </w:p>
    <w:p w:rsidR="006E11B0" w:rsidRPr="001A1809" w:rsidRDefault="006E11B0" w:rsidP="008C6FDD">
      <w:pPr>
        <w:widowControl w:val="0"/>
        <w:spacing w:after="0" w:line="240" w:lineRule="auto"/>
        <w:ind w:firstLine="709"/>
        <w:jc w:val="both"/>
        <w:rPr>
          <w:rFonts w:ascii="Times New Roman" w:hAnsi="Times New Roman"/>
          <w:b/>
          <w:sz w:val="24"/>
          <w:szCs w:val="24"/>
        </w:rPr>
      </w:pPr>
      <w:r w:rsidRPr="001A1809">
        <w:rPr>
          <w:rFonts w:ascii="Times New Roman" w:hAnsi="Times New Roman"/>
          <w:b/>
          <w:sz w:val="24"/>
          <w:szCs w:val="24"/>
        </w:rPr>
        <w:t>Содержание учебной программы</w:t>
      </w:r>
    </w:p>
    <w:p w:rsidR="006E11B0" w:rsidRPr="001A1809" w:rsidRDefault="006E11B0" w:rsidP="008C6FDD">
      <w:pPr>
        <w:widowControl w:val="0"/>
        <w:spacing w:after="0" w:line="240" w:lineRule="auto"/>
        <w:ind w:firstLine="709"/>
        <w:jc w:val="both"/>
        <w:rPr>
          <w:rFonts w:ascii="Times New Roman" w:hAnsi="Times New Roman"/>
          <w:i/>
          <w:sz w:val="24"/>
          <w:szCs w:val="24"/>
        </w:rPr>
      </w:pPr>
      <w:r w:rsidRPr="001A1809">
        <w:rPr>
          <w:rFonts w:ascii="Times New Roman" w:hAnsi="Times New Roman"/>
          <w:i/>
          <w:sz w:val="24"/>
          <w:szCs w:val="24"/>
        </w:rPr>
        <w:t xml:space="preserve">Раздел </w:t>
      </w:r>
      <w:r w:rsidRPr="001A1809">
        <w:rPr>
          <w:rFonts w:ascii="Times New Roman" w:hAnsi="Times New Roman"/>
          <w:i/>
          <w:sz w:val="24"/>
          <w:szCs w:val="24"/>
          <w:lang w:val="en-US"/>
        </w:rPr>
        <w:t>I</w:t>
      </w:r>
      <w:r w:rsidRPr="001A1809">
        <w:rPr>
          <w:rFonts w:ascii="Times New Roman" w:hAnsi="Times New Roman"/>
          <w:i/>
          <w:sz w:val="24"/>
          <w:szCs w:val="24"/>
        </w:rPr>
        <w:t>. Современные подходы к учебно-воспитательному процессу в малочисленной сельской школе (2 часа)</w:t>
      </w:r>
    </w:p>
    <w:p w:rsidR="006E11B0" w:rsidRPr="001A1809" w:rsidRDefault="006E11B0" w:rsidP="008C6FDD">
      <w:pPr>
        <w:widowControl w:val="0"/>
        <w:spacing w:after="0" w:line="240" w:lineRule="auto"/>
        <w:ind w:firstLine="709"/>
        <w:jc w:val="both"/>
        <w:rPr>
          <w:rFonts w:ascii="Times New Roman" w:hAnsi="Times New Roman"/>
          <w:sz w:val="24"/>
          <w:szCs w:val="24"/>
        </w:rPr>
      </w:pPr>
      <w:r w:rsidRPr="001A1809">
        <w:rPr>
          <w:rFonts w:ascii="Times New Roman" w:hAnsi="Times New Roman"/>
          <w:sz w:val="24"/>
          <w:szCs w:val="24"/>
        </w:rPr>
        <w:t>Особенности учебного процесса в малочисленной сельской школе. Современные подходы к обучению школьников в малочисленной сельской школе. Воспитательные возможности учебного процесса в малочисленной сельской школе.</w:t>
      </w:r>
    </w:p>
    <w:p w:rsidR="006E11B0" w:rsidRPr="001A1809" w:rsidRDefault="006E11B0"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 xml:space="preserve">Раздел </w:t>
      </w:r>
      <w:r w:rsidRPr="001A1809">
        <w:rPr>
          <w:rFonts w:ascii="Times New Roman" w:hAnsi="Times New Roman"/>
          <w:i/>
          <w:sz w:val="24"/>
          <w:szCs w:val="24"/>
          <w:lang w:val="en-US"/>
        </w:rPr>
        <w:t>II</w:t>
      </w:r>
      <w:r w:rsidRPr="001A1809">
        <w:rPr>
          <w:rFonts w:ascii="Times New Roman" w:hAnsi="Times New Roman"/>
          <w:i/>
          <w:sz w:val="24"/>
          <w:szCs w:val="24"/>
        </w:rPr>
        <w:t>. Психолого-педагогические основы обучения в разновозрастных группах (4 часа)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Личность ребёнка как субъект и объект образовательной технологии.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bCs/>
          <w:sz w:val="24"/>
          <w:szCs w:val="24"/>
        </w:rPr>
        <w:t xml:space="preserve">Сущность и особенности разновозрастного обучения. Сущность и особенности обучения детей в разновозрастных группах. Функции и принципы обучения детей в разновозрастных группах. Типы и формы проведения </w:t>
      </w:r>
      <w:r w:rsidRPr="001A1809">
        <w:rPr>
          <w:rFonts w:ascii="Times New Roman" w:hAnsi="Times New Roman"/>
          <w:sz w:val="24"/>
          <w:szCs w:val="24"/>
        </w:rPr>
        <w:t>занятий в разновозрастных группах.</w:t>
      </w:r>
    </w:p>
    <w:p w:rsidR="006E11B0" w:rsidRPr="001A1809" w:rsidRDefault="006E11B0"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 xml:space="preserve">Раздел </w:t>
      </w:r>
      <w:r w:rsidRPr="001A1809">
        <w:rPr>
          <w:rFonts w:ascii="Times New Roman" w:hAnsi="Times New Roman"/>
          <w:i/>
          <w:sz w:val="24"/>
          <w:szCs w:val="24"/>
          <w:lang w:val="en-US"/>
        </w:rPr>
        <w:t>III</w:t>
      </w:r>
      <w:r w:rsidRPr="001A1809">
        <w:rPr>
          <w:rFonts w:ascii="Times New Roman" w:hAnsi="Times New Roman"/>
          <w:i/>
          <w:sz w:val="24"/>
          <w:szCs w:val="24"/>
        </w:rPr>
        <w:t>. Организация учебных занятий в разновозрастных группах учащихся в малочисленной сельской школе (4 часа)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Планирование учебных занятий в разновозрастных группах. Проектирование занятий в разновозрастных группах.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Постановка целей на занятии в разновозрастной группе. Особенности организационной деятельности педагога на занятии в разновозрастной группе.</w:t>
      </w:r>
    </w:p>
    <w:p w:rsidR="006E11B0" w:rsidRPr="001A1809" w:rsidRDefault="006E11B0"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 xml:space="preserve">Раздел </w:t>
      </w:r>
      <w:r w:rsidRPr="001A1809">
        <w:rPr>
          <w:rFonts w:ascii="Times New Roman" w:hAnsi="Times New Roman"/>
          <w:i/>
          <w:sz w:val="24"/>
          <w:szCs w:val="24"/>
          <w:lang w:val="en-US"/>
        </w:rPr>
        <w:t>VI</w:t>
      </w:r>
      <w:r w:rsidRPr="001A1809">
        <w:rPr>
          <w:rFonts w:ascii="Times New Roman" w:hAnsi="Times New Roman"/>
          <w:i/>
          <w:sz w:val="24"/>
          <w:szCs w:val="24"/>
        </w:rPr>
        <w:t xml:space="preserve">. </w:t>
      </w:r>
      <w:r w:rsidRPr="001A1809">
        <w:rPr>
          <w:rFonts w:ascii="Times New Roman" w:hAnsi="Times New Roman"/>
          <w:bCs/>
          <w:i/>
          <w:sz w:val="24"/>
          <w:szCs w:val="24"/>
        </w:rPr>
        <w:t>Технологии обучения в разновозрастных группах в малочисленной сельской школе (10 часов)</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Классификация </w:t>
      </w:r>
      <w:r w:rsidRPr="001A1809">
        <w:rPr>
          <w:rFonts w:ascii="Times New Roman" w:hAnsi="Times New Roman"/>
          <w:bCs/>
          <w:sz w:val="24"/>
          <w:szCs w:val="24"/>
        </w:rPr>
        <w:t>современных педагогических технологий.</w:t>
      </w:r>
      <w:r w:rsidRPr="001A1809">
        <w:rPr>
          <w:rFonts w:ascii="Times New Roman" w:hAnsi="Times New Roman"/>
          <w:sz w:val="24"/>
          <w:szCs w:val="24"/>
        </w:rPr>
        <w:t xml:space="preserve"> Обзор образовательных технологий,</w:t>
      </w:r>
      <w:r w:rsidRPr="001A1809">
        <w:rPr>
          <w:rFonts w:ascii="Times New Roman" w:hAnsi="Times New Roman"/>
          <w:i/>
          <w:sz w:val="24"/>
          <w:szCs w:val="24"/>
        </w:rPr>
        <w:t xml:space="preserve"> </w:t>
      </w:r>
      <w:r w:rsidRPr="001A1809">
        <w:rPr>
          <w:rFonts w:ascii="Times New Roman" w:hAnsi="Times New Roman"/>
          <w:sz w:val="24"/>
          <w:szCs w:val="24"/>
        </w:rPr>
        <w:t>применяемых в практике педагогов, работающих в разных образовательных областях с разными возрастными группами учащихся.</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Групповые и парные формы работы. Особенности их организации </w:t>
      </w:r>
      <w:r w:rsidRPr="001A1809">
        <w:rPr>
          <w:rFonts w:ascii="Times New Roman" w:hAnsi="Times New Roman"/>
          <w:bCs/>
          <w:sz w:val="24"/>
          <w:szCs w:val="24"/>
        </w:rPr>
        <w:t xml:space="preserve">на занятии  </w:t>
      </w:r>
      <w:r w:rsidRPr="001A1809">
        <w:rPr>
          <w:rFonts w:ascii="Times New Roman" w:hAnsi="Times New Roman"/>
          <w:sz w:val="24"/>
          <w:szCs w:val="24"/>
        </w:rPr>
        <w:t>в разновозрастных группах.</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bCs/>
          <w:sz w:val="24"/>
          <w:szCs w:val="24"/>
        </w:rPr>
        <w:t>Дифференцированное обучение на занятии  в разновозрастных группах.</w:t>
      </w:r>
    </w:p>
    <w:p w:rsidR="006E11B0" w:rsidRPr="001A1809" w:rsidRDefault="006E11B0" w:rsidP="008C6FDD">
      <w:pPr>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Особенности использования метода учебного проекта на занятии в разновозрастных группах.</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bCs/>
          <w:sz w:val="24"/>
          <w:szCs w:val="24"/>
        </w:rPr>
        <w:t xml:space="preserve">Использование игровых технологий </w:t>
      </w:r>
      <w:r w:rsidRPr="001A1809">
        <w:rPr>
          <w:rFonts w:ascii="Times New Roman" w:hAnsi="Times New Roman"/>
          <w:sz w:val="24"/>
          <w:szCs w:val="24"/>
        </w:rPr>
        <w:t>на занятиях в разновозрастных группах.</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Технология развития критического мышления учащихся на занятиях в разновозрастных группах.</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bCs/>
          <w:sz w:val="24"/>
          <w:szCs w:val="24"/>
        </w:rPr>
        <w:t>Использование информационно-коммуникационных технологий на занятиях в разновозрастных группах.</w:t>
      </w:r>
    </w:p>
    <w:p w:rsidR="006E11B0" w:rsidRPr="001A1809" w:rsidRDefault="006E11B0"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 xml:space="preserve">Раздел </w:t>
      </w:r>
      <w:r w:rsidRPr="001A1809">
        <w:rPr>
          <w:rFonts w:ascii="Times New Roman" w:hAnsi="Times New Roman"/>
          <w:i/>
          <w:sz w:val="24"/>
          <w:szCs w:val="24"/>
          <w:lang w:val="en-US"/>
        </w:rPr>
        <w:t>V</w:t>
      </w:r>
      <w:r w:rsidRPr="001A1809">
        <w:rPr>
          <w:rFonts w:ascii="Times New Roman" w:hAnsi="Times New Roman"/>
          <w:i/>
          <w:sz w:val="24"/>
          <w:szCs w:val="24"/>
        </w:rPr>
        <w:t>.</w:t>
      </w:r>
      <w:r w:rsidRPr="001A1809">
        <w:rPr>
          <w:rFonts w:ascii="Times New Roman" w:hAnsi="Times New Roman"/>
          <w:bCs/>
          <w:i/>
          <w:sz w:val="24"/>
          <w:szCs w:val="24"/>
        </w:rPr>
        <w:t xml:space="preserve"> Изучение эффективности </w:t>
      </w:r>
      <w:r w:rsidRPr="001A1809">
        <w:rPr>
          <w:rFonts w:ascii="Times New Roman" w:hAnsi="Times New Roman"/>
          <w:i/>
          <w:sz w:val="24"/>
          <w:szCs w:val="24"/>
        </w:rPr>
        <w:t>занятий в разновозрастных группах (2 часа)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bCs/>
          <w:sz w:val="24"/>
          <w:szCs w:val="24"/>
        </w:rPr>
        <w:t>Организация мониторинга эффективности обучения школьников в разновозрастных группах. Диагностический инструментарий отслеживания эффективности обучения школьников в разновозрастных группах.</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pStyle w:val="a8"/>
        <w:tabs>
          <w:tab w:val="left" w:pos="340"/>
        </w:tabs>
        <w:spacing w:after="0" w:line="240" w:lineRule="auto"/>
        <w:ind w:firstLine="709"/>
        <w:jc w:val="both"/>
        <w:rPr>
          <w:rFonts w:ascii="Times New Roman" w:hAnsi="Times New Roman"/>
          <w:b/>
          <w:bCs/>
          <w:sz w:val="24"/>
          <w:szCs w:val="24"/>
        </w:rPr>
      </w:pPr>
      <w:r w:rsidRPr="001A1809">
        <w:rPr>
          <w:rFonts w:ascii="Times New Roman" w:hAnsi="Times New Roman"/>
          <w:bCs/>
          <w:sz w:val="24"/>
          <w:szCs w:val="24"/>
        </w:rPr>
        <w:tab/>
      </w:r>
      <w:r w:rsidRPr="001A1809">
        <w:rPr>
          <w:rFonts w:ascii="Times New Roman" w:hAnsi="Times New Roman"/>
          <w:b/>
          <w:bCs/>
          <w:sz w:val="24"/>
          <w:szCs w:val="24"/>
        </w:rPr>
        <w:t>СОДЕРЖАНИЕ ИТОГОВОЙ АТТЕСТАЦИИ</w:t>
      </w:r>
    </w:p>
    <w:p w:rsidR="006E11B0" w:rsidRPr="001A1809" w:rsidRDefault="006E11B0" w:rsidP="008C6FDD">
      <w:pPr>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Вопросы для зачёта</w:t>
      </w:r>
    </w:p>
    <w:p w:rsidR="006E11B0" w:rsidRPr="001A1809" w:rsidRDefault="006E11B0" w:rsidP="00213975">
      <w:pPr>
        <w:widowControl w:val="0"/>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Современные подходы к обучению школьников в малочисленной сельской школе. </w:t>
      </w:r>
    </w:p>
    <w:p w:rsidR="006E11B0" w:rsidRPr="001A1809" w:rsidRDefault="006E11B0" w:rsidP="00213975">
      <w:pPr>
        <w:widowControl w:val="0"/>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Воспитательные возможности учебного процесса в малочисленной сельской школе.</w:t>
      </w:r>
    </w:p>
    <w:p w:rsidR="006E11B0" w:rsidRPr="001A1809" w:rsidRDefault="006E11B0" w:rsidP="00213975">
      <w:pPr>
        <w:numPr>
          <w:ilvl w:val="0"/>
          <w:numId w:val="69"/>
        </w:numPr>
        <w:spacing w:after="0" w:line="240" w:lineRule="auto"/>
        <w:ind w:left="0" w:firstLine="709"/>
        <w:jc w:val="both"/>
        <w:rPr>
          <w:rFonts w:ascii="Times New Roman" w:hAnsi="Times New Roman"/>
          <w:bCs/>
          <w:sz w:val="24"/>
          <w:szCs w:val="24"/>
        </w:rPr>
      </w:pPr>
      <w:r w:rsidRPr="001A1809">
        <w:rPr>
          <w:rFonts w:ascii="Times New Roman" w:hAnsi="Times New Roman"/>
          <w:bCs/>
          <w:sz w:val="24"/>
          <w:szCs w:val="24"/>
        </w:rPr>
        <w:t xml:space="preserve">Сущность и особенности обучения детей в разновозрастных группах. </w:t>
      </w:r>
    </w:p>
    <w:p w:rsidR="006E11B0" w:rsidRPr="001A1809" w:rsidRDefault="006E11B0" w:rsidP="00213975">
      <w:pPr>
        <w:numPr>
          <w:ilvl w:val="0"/>
          <w:numId w:val="69"/>
        </w:numPr>
        <w:spacing w:after="0" w:line="240" w:lineRule="auto"/>
        <w:ind w:left="0" w:firstLine="709"/>
        <w:jc w:val="both"/>
        <w:rPr>
          <w:rFonts w:ascii="Times New Roman" w:hAnsi="Times New Roman"/>
          <w:b/>
          <w:bCs/>
          <w:sz w:val="24"/>
          <w:szCs w:val="24"/>
        </w:rPr>
      </w:pPr>
      <w:r w:rsidRPr="001A1809">
        <w:rPr>
          <w:rFonts w:ascii="Times New Roman" w:hAnsi="Times New Roman"/>
          <w:bCs/>
          <w:sz w:val="24"/>
          <w:szCs w:val="24"/>
        </w:rPr>
        <w:t>Функции и принципы обучения детей в разновозрастных группах.</w:t>
      </w:r>
      <w:r w:rsidRPr="001A1809">
        <w:rPr>
          <w:rFonts w:ascii="Times New Roman" w:hAnsi="Times New Roman"/>
          <w:b/>
          <w:bCs/>
          <w:sz w:val="24"/>
          <w:szCs w:val="24"/>
        </w:rPr>
        <w:t xml:space="preserve"> </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bCs/>
          <w:sz w:val="24"/>
          <w:szCs w:val="24"/>
        </w:rPr>
        <w:t xml:space="preserve">Типы и формы проведения </w:t>
      </w:r>
      <w:r w:rsidRPr="001A1809">
        <w:rPr>
          <w:rFonts w:ascii="Times New Roman" w:hAnsi="Times New Roman"/>
          <w:sz w:val="24"/>
          <w:szCs w:val="24"/>
        </w:rPr>
        <w:t>занятий в разновозрастных группах.</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Планирование учебных занятий в разновозрастных группах. </w:t>
      </w:r>
    </w:p>
    <w:p w:rsidR="006E11B0" w:rsidRPr="001A1809" w:rsidRDefault="006E11B0" w:rsidP="00213975">
      <w:pPr>
        <w:numPr>
          <w:ilvl w:val="0"/>
          <w:numId w:val="69"/>
        </w:numPr>
        <w:spacing w:after="0" w:line="240" w:lineRule="auto"/>
        <w:ind w:left="0" w:firstLine="709"/>
        <w:jc w:val="both"/>
        <w:rPr>
          <w:rFonts w:ascii="Times New Roman" w:hAnsi="Times New Roman"/>
          <w:b/>
          <w:sz w:val="24"/>
          <w:szCs w:val="24"/>
        </w:rPr>
      </w:pPr>
      <w:r w:rsidRPr="001A1809">
        <w:rPr>
          <w:rFonts w:ascii="Times New Roman" w:hAnsi="Times New Roman"/>
          <w:sz w:val="24"/>
          <w:szCs w:val="24"/>
        </w:rPr>
        <w:t>Постановка целей на занятии в разновозрастной группе.</w:t>
      </w:r>
      <w:r w:rsidRPr="001A1809">
        <w:rPr>
          <w:rFonts w:ascii="Times New Roman" w:hAnsi="Times New Roman"/>
          <w:b/>
          <w:sz w:val="24"/>
          <w:szCs w:val="24"/>
        </w:rPr>
        <w:t xml:space="preserve"> </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Особенности организационной деятельности педагога на занятии в разновозрастной группе.</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Групповые и парные формы работы. Особенности их организации </w:t>
      </w:r>
      <w:r w:rsidRPr="001A1809">
        <w:rPr>
          <w:rFonts w:ascii="Times New Roman" w:hAnsi="Times New Roman"/>
          <w:bCs/>
          <w:sz w:val="24"/>
          <w:szCs w:val="24"/>
        </w:rPr>
        <w:t xml:space="preserve">на занятии  </w:t>
      </w:r>
      <w:r w:rsidRPr="001A1809">
        <w:rPr>
          <w:rFonts w:ascii="Times New Roman" w:hAnsi="Times New Roman"/>
          <w:sz w:val="24"/>
          <w:szCs w:val="24"/>
        </w:rPr>
        <w:t>в разновозрастных группах.</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bCs/>
          <w:sz w:val="24"/>
          <w:szCs w:val="24"/>
        </w:rPr>
        <w:t>Дифференцированное обучение на занятии  в разновозрастных группах.</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bCs/>
          <w:sz w:val="24"/>
          <w:szCs w:val="24"/>
        </w:rPr>
        <w:t xml:space="preserve"> Особенности использования метода учебного проекта на занятии в разновозрастных группах.</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bCs/>
          <w:sz w:val="24"/>
          <w:szCs w:val="24"/>
        </w:rPr>
        <w:t xml:space="preserve">Использование игровых технологий </w:t>
      </w:r>
      <w:r w:rsidRPr="001A1809">
        <w:rPr>
          <w:rFonts w:ascii="Times New Roman" w:hAnsi="Times New Roman"/>
          <w:sz w:val="24"/>
          <w:szCs w:val="24"/>
        </w:rPr>
        <w:t>на занятиях в разновозрастных группах.</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Технология развития критического мышления учащихся на занятиях в разновозрастных группах.</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bCs/>
          <w:sz w:val="24"/>
          <w:szCs w:val="24"/>
        </w:rPr>
        <w:t xml:space="preserve"> Использование информационно-коммуникационных технологий на занятиях в разновозрастных группах.</w:t>
      </w:r>
    </w:p>
    <w:p w:rsidR="006E11B0" w:rsidRPr="001A1809" w:rsidRDefault="006E11B0" w:rsidP="00213975">
      <w:pPr>
        <w:numPr>
          <w:ilvl w:val="0"/>
          <w:numId w:val="69"/>
        </w:numPr>
        <w:spacing w:after="0" w:line="240" w:lineRule="auto"/>
        <w:ind w:left="0" w:firstLine="709"/>
        <w:jc w:val="both"/>
        <w:rPr>
          <w:rFonts w:ascii="Times New Roman" w:hAnsi="Times New Roman"/>
          <w:sz w:val="24"/>
          <w:szCs w:val="24"/>
        </w:rPr>
      </w:pPr>
      <w:r w:rsidRPr="001A1809">
        <w:rPr>
          <w:rFonts w:ascii="Times New Roman" w:hAnsi="Times New Roman"/>
          <w:bCs/>
          <w:sz w:val="24"/>
          <w:szCs w:val="24"/>
        </w:rPr>
        <w:t xml:space="preserve"> Изучение эффективности </w:t>
      </w:r>
      <w:r w:rsidRPr="001A1809">
        <w:rPr>
          <w:rFonts w:ascii="Times New Roman" w:hAnsi="Times New Roman"/>
          <w:sz w:val="24"/>
          <w:szCs w:val="24"/>
        </w:rPr>
        <w:t>занятий в разновозрастных группах.</w:t>
      </w:r>
    </w:p>
    <w:p w:rsidR="006E11B0" w:rsidRPr="001A1809" w:rsidRDefault="006E11B0" w:rsidP="008C6FDD">
      <w:pPr>
        <w:spacing w:after="0" w:line="240" w:lineRule="auto"/>
        <w:ind w:firstLine="709"/>
        <w:jc w:val="both"/>
        <w:rPr>
          <w:rFonts w:ascii="Times New Roman" w:hAnsi="Times New Roman"/>
          <w:b/>
          <w:bCs/>
          <w:sz w:val="24"/>
          <w:szCs w:val="24"/>
        </w:rPr>
      </w:pPr>
      <w:r w:rsidRPr="001A1809">
        <w:rPr>
          <w:rFonts w:ascii="Times New Roman" w:hAnsi="Times New Roman"/>
          <w:b/>
          <w:bCs/>
          <w:sz w:val="24"/>
          <w:szCs w:val="24"/>
        </w:rPr>
        <w:t>ЛИТЕРАТУРА</w:t>
      </w:r>
    </w:p>
    <w:p w:rsidR="006E11B0" w:rsidRPr="001A1809" w:rsidRDefault="006E11B0" w:rsidP="00213975">
      <w:pPr>
        <w:numPr>
          <w:ilvl w:val="0"/>
          <w:numId w:val="6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Байбородова Л.В. Воспитание и обучение в сельской малочисленной школе. Учебное пособие. – Ярославль, 2001.</w:t>
      </w:r>
    </w:p>
    <w:p w:rsidR="006E11B0" w:rsidRPr="001A1809" w:rsidRDefault="006E11B0" w:rsidP="00213975">
      <w:pPr>
        <w:numPr>
          <w:ilvl w:val="0"/>
          <w:numId w:val="6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Байбородова Л.В., Епифанова Н.М. Обучение математике в разновозрастных группах учащихся. – Ярославль: Изд-во ЯГПУ им. К.Д.Ушинского, 2003.</w:t>
      </w:r>
    </w:p>
    <w:p w:rsidR="006E11B0" w:rsidRPr="001A1809" w:rsidRDefault="006E11B0" w:rsidP="00213975">
      <w:pPr>
        <w:numPr>
          <w:ilvl w:val="0"/>
          <w:numId w:val="6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Байбородова Л.В., Индюков Ю.В. Методика обучения основам безопасности жизнедеятельности: Метод. пособие. – М.: ВЛАДОС, 2003.</w:t>
      </w:r>
    </w:p>
    <w:p w:rsidR="006E11B0" w:rsidRPr="001A1809" w:rsidRDefault="006E11B0" w:rsidP="00213975">
      <w:pPr>
        <w:numPr>
          <w:ilvl w:val="0"/>
          <w:numId w:val="6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Байбородова Л.В., Лантева И.В. Методика обучения биологии: Пособие для учителя. – М.: ВЛАДОС, 2003.</w:t>
      </w:r>
    </w:p>
    <w:p w:rsidR="006E11B0" w:rsidRPr="001A1809" w:rsidRDefault="006E11B0" w:rsidP="00213975">
      <w:pPr>
        <w:numPr>
          <w:ilvl w:val="0"/>
          <w:numId w:val="6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Байбородова Л.В., Серебренников В.Л., Солдатов В.В., Курицына И.В., Цветков А.В. Обучение технологии в средней школе: 5-11 кл.: Метод. пособие. – М.: ВЛАДОС, 2003.</w:t>
      </w:r>
    </w:p>
    <w:p w:rsidR="006E11B0" w:rsidRPr="001A1809" w:rsidRDefault="006E11B0" w:rsidP="00213975">
      <w:pPr>
        <w:numPr>
          <w:ilvl w:val="0"/>
          <w:numId w:val="68"/>
        </w:numPr>
        <w:tabs>
          <w:tab w:val="num" w:pos="84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Изучение химии в сельской школе: Методическое пособие / Под ред. Л.В.Байбородовой. – Ярославль: Изд-во ЯГПУ им. К.Д.Ушинского, 2003.</w:t>
      </w:r>
    </w:p>
    <w:p w:rsidR="006E11B0" w:rsidRPr="001A1809" w:rsidRDefault="006E11B0" w:rsidP="00213975">
      <w:pPr>
        <w:numPr>
          <w:ilvl w:val="0"/>
          <w:numId w:val="68"/>
        </w:numPr>
        <w:tabs>
          <w:tab w:val="num" w:pos="84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Малочисленная сельская школа: проблемы, поиски, решения / Под ред. Л.В.Байбородовой, А.П. Чернявской, И.Г.Харисовой. – Ярославль, 2000.</w:t>
      </w:r>
    </w:p>
    <w:p w:rsidR="006E11B0" w:rsidRPr="001A1809" w:rsidRDefault="006E11B0" w:rsidP="00213975">
      <w:pPr>
        <w:numPr>
          <w:ilvl w:val="0"/>
          <w:numId w:val="6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 Обучение в разновозрастных группах учащихся сельской школы. Из опыта учителей географии / Под ред. Л.В.Байбородовой, А.В.Матвеева. – Ярославль: Изд-во ЯГПУ им. К.Д.Ушинского, 2003.</w:t>
      </w:r>
    </w:p>
    <w:p w:rsidR="006E11B0" w:rsidRPr="00360B5B" w:rsidRDefault="006E11B0" w:rsidP="00360B5B">
      <w:pPr>
        <w:pStyle w:val="2"/>
        <w:numPr>
          <w:ilvl w:val="0"/>
          <w:numId w:val="0"/>
        </w:numPr>
        <w:ind w:left="1440"/>
        <w:jc w:val="left"/>
        <w:rPr>
          <w:b/>
          <w:sz w:val="24"/>
          <w:szCs w:val="24"/>
        </w:rPr>
      </w:pPr>
      <w:bookmarkStart w:id="652" w:name="_Toc296568316"/>
      <w:r w:rsidRPr="00360B5B">
        <w:rPr>
          <w:b/>
          <w:sz w:val="24"/>
          <w:szCs w:val="24"/>
        </w:rPr>
        <w:t>Приложение 2</w:t>
      </w:r>
      <w:r w:rsidR="00360B5B" w:rsidRPr="00360B5B">
        <w:rPr>
          <w:b/>
          <w:sz w:val="24"/>
          <w:szCs w:val="24"/>
        </w:rPr>
        <w:t xml:space="preserve">. </w:t>
      </w:r>
      <w:r w:rsidRPr="00360B5B">
        <w:rPr>
          <w:b/>
          <w:sz w:val="24"/>
          <w:szCs w:val="24"/>
        </w:rPr>
        <w:t>Конспекты занятий в разновозрастных группах</w:t>
      </w:r>
      <w:bookmarkEnd w:id="652"/>
    </w:p>
    <w:p w:rsidR="006E11B0" w:rsidRPr="001A1809" w:rsidRDefault="006E11B0" w:rsidP="008C6FDD">
      <w:pPr>
        <w:spacing w:after="0" w:line="240" w:lineRule="auto"/>
        <w:ind w:firstLine="709"/>
        <w:jc w:val="center"/>
        <w:rPr>
          <w:rFonts w:ascii="Times New Roman" w:hAnsi="Times New Roman"/>
          <w:b/>
          <w:sz w:val="24"/>
          <w:szCs w:val="24"/>
        </w:rPr>
      </w:pPr>
    </w:p>
    <w:p w:rsidR="006E11B0" w:rsidRPr="001A1809" w:rsidRDefault="006E11B0" w:rsidP="008C6FDD">
      <w:pPr>
        <w:spacing w:after="0" w:line="240" w:lineRule="auto"/>
        <w:ind w:firstLine="709"/>
        <w:jc w:val="both"/>
        <w:rPr>
          <w:rFonts w:ascii="Times New Roman" w:hAnsi="Times New Roman"/>
          <w:b/>
          <w:sz w:val="24"/>
          <w:szCs w:val="24"/>
          <w:u w:val="single"/>
        </w:rPr>
      </w:pPr>
      <w:r w:rsidRPr="001A1809">
        <w:rPr>
          <w:rFonts w:ascii="Times New Roman" w:hAnsi="Times New Roman"/>
          <w:b/>
          <w:sz w:val="24"/>
          <w:szCs w:val="24"/>
          <w:u w:val="single"/>
          <w:lang w:val="en-US"/>
        </w:rPr>
        <w:t>I</w:t>
      </w:r>
      <w:r w:rsidRPr="001A1809">
        <w:rPr>
          <w:rFonts w:ascii="Times New Roman" w:hAnsi="Times New Roman"/>
          <w:b/>
          <w:sz w:val="24"/>
          <w:szCs w:val="24"/>
          <w:u w:val="single"/>
        </w:rPr>
        <w:t>. Разновозрастное занятие по курсу наглядной геометрии в 5 - 6 классах</w:t>
      </w:r>
    </w:p>
    <w:p w:rsidR="006E11B0" w:rsidRPr="001A1809" w:rsidRDefault="006E11B0" w:rsidP="008C6FDD">
      <w:pPr>
        <w:shd w:val="clear" w:color="auto" w:fill="FFFFFF"/>
        <w:autoSpaceDE w:val="0"/>
        <w:autoSpaceDN w:val="0"/>
        <w:adjustRightInd w:val="0"/>
        <w:spacing w:after="0" w:line="240" w:lineRule="auto"/>
        <w:ind w:firstLine="709"/>
        <w:jc w:val="right"/>
        <w:rPr>
          <w:rFonts w:ascii="Times New Roman" w:hAnsi="Times New Roman"/>
          <w:iCs/>
          <w:sz w:val="24"/>
          <w:szCs w:val="24"/>
        </w:rPr>
      </w:pPr>
      <w:r w:rsidRPr="001A1809">
        <w:rPr>
          <w:rFonts w:ascii="Times New Roman" w:hAnsi="Times New Roman"/>
          <w:iCs/>
          <w:sz w:val="24"/>
          <w:szCs w:val="24"/>
        </w:rPr>
        <w:t xml:space="preserve">Сафина Татьяна Ивановна, </w:t>
      </w:r>
    </w:p>
    <w:p w:rsidR="006E11B0" w:rsidRPr="001A1809" w:rsidRDefault="006E11B0" w:rsidP="008C6FDD">
      <w:pPr>
        <w:shd w:val="clear" w:color="auto" w:fill="FFFFFF"/>
        <w:autoSpaceDE w:val="0"/>
        <w:autoSpaceDN w:val="0"/>
        <w:adjustRightInd w:val="0"/>
        <w:spacing w:after="0" w:line="240" w:lineRule="auto"/>
        <w:ind w:firstLine="709"/>
        <w:jc w:val="right"/>
        <w:rPr>
          <w:rFonts w:ascii="Times New Roman" w:hAnsi="Times New Roman"/>
          <w:sz w:val="24"/>
          <w:szCs w:val="24"/>
        </w:rPr>
      </w:pPr>
      <w:r w:rsidRPr="001A1809">
        <w:rPr>
          <w:rFonts w:ascii="Times New Roman" w:hAnsi="Times New Roman"/>
          <w:iCs/>
          <w:sz w:val="24"/>
          <w:szCs w:val="24"/>
        </w:rPr>
        <w:t>учитель математики</w:t>
      </w:r>
      <w:r w:rsidRPr="001A1809">
        <w:rPr>
          <w:rFonts w:ascii="Times New Roman" w:hAnsi="Times New Roman"/>
          <w:sz w:val="24"/>
          <w:szCs w:val="24"/>
        </w:rPr>
        <w:t xml:space="preserve"> муниципального общеобразовательного</w:t>
      </w:r>
    </w:p>
    <w:p w:rsidR="006E11B0" w:rsidRPr="001A1809" w:rsidRDefault="006E11B0" w:rsidP="008C6FDD">
      <w:pPr>
        <w:shd w:val="clear" w:color="auto" w:fill="FFFFFF"/>
        <w:autoSpaceDE w:val="0"/>
        <w:autoSpaceDN w:val="0"/>
        <w:adjustRightInd w:val="0"/>
        <w:spacing w:after="0" w:line="240" w:lineRule="auto"/>
        <w:ind w:firstLine="709"/>
        <w:jc w:val="right"/>
        <w:rPr>
          <w:rFonts w:ascii="Times New Roman" w:hAnsi="Times New Roman"/>
          <w:sz w:val="24"/>
          <w:szCs w:val="24"/>
        </w:rPr>
      </w:pPr>
      <w:r w:rsidRPr="001A1809">
        <w:rPr>
          <w:rFonts w:ascii="Times New Roman" w:hAnsi="Times New Roman"/>
          <w:sz w:val="24"/>
          <w:szCs w:val="24"/>
        </w:rPr>
        <w:t xml:space="preserve"> учреждения Кузнецовская основная общеобразовательная школа </w:t>
      </w:r>
    </w:p>
    <w:p w:rsidR="006E11B0" w:rsidRPr="001A1809" w:rsidRDefault="006E11B0" w:rsidP="008C6FDD">
      <w:pPr>
        <w:shd w:val="clear" w:color="auto" w:fill="FFFFFF"/>
        <w:autoSpaceDE w:val="0"/>
        <w:autoSpaceDN w:val="0"/>
        <w:adjustRightInd w:val="0"/>
        <w:spacing w:after="0" w:line="240" w:lineRule="auto"/>
        <w:ind w:firstLine="709"/>
        <w:jc w:val="right"/>
        <w:rPr>
          <w:rFonts w:ascii="Times New Roman" w:hAnsi="Times New Roman"/>
          <w:sz w:val="24"/>
          <w:szCs w:val="24"/>
        </w:rPr>
      </w:pPr>
      <w:r w:rsidRPr="001A1809">
        <w:rPr>
          <w:rFonts w:ascii="Times New Roman" w:hAnsi="Times New Roman"/>
          <w:sz w:val="24"/>
          <w:szCs w:val="24"/>
        </w:rPr>
        <w:t xml:space="preserve">Костромского муниципального района </w:t>
      </w:r>
    </w:p>
    <w:p w:rsidR="006E11B0" w:rsidRPr="001A1809" w:rsidRDefault="006E11B0" w:rsidP="008C6FDD">
      <w:pPr>
        <w:shd w:val="clear" w:color="auto" w:fill="FFFFFF"/>
        <w:autoSpaceDE w:val="0"/>
        <w:autoSpaceDN w:val="0"/>
        <w:adjustRightInd w:val="0"/>
        <w:spacing w:after="0" w:line="240" w:lineRule="auto"/>
        <w:ind w:firstLine="709"/>
        <w:rPr>
          <w:rFonts w:ascii="Times New Roman" w:hAnsi="Times New Roman"/>
          <w:b/>
          <w:bCs/>
          <w:color w:val="454545"/>
          <w:sz w:val="24"/>
          <w:szCs w:val="24"/>
        </w:rPr>
      </w:pPr>
    </w:p>
    <w:p w:rsidR="006E11B0" w:rsidRPr="001A1809" w:rsidRDefault="006E11B0"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Тема занятия</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sz w:val="24"/>
          <w:szCs w:val="24"/>
          <w:u w:val="single"/>
        </w:rPr>
        <w:t>5 класс</w:t>
      </w:r>
      <w:r w:rsidRPr="001A1809">
        <w:rPr>
          <w:rFonts w:ascii="Times New Roman" w:hAnsi="Times New Roman"/>
          <w:sz w:val="24"/>
          <w:szCs w:val="24"/>
        </w:rPr>
        <w:t>. «Куб и его конструирование».</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sz w:val="24"/>
          <w:szCs w:val="24"/>
          <w:u w:val="single"/>
        </w:rPr>
        <w:t>6 класс</w:t>
      </w:r>
      <w:r w:rsidRPr="001A1809">
        <w:rPr>
          <w:rFonts w:ascii="Times New Roman" w:hAnsi="Times New Roman"/>
          <w:sz w:val="24"/>
          <w:szCs w:val="24"/>
        </w:rPr>
        <w:t xml:space="preserve">. «Правильные многогранники. Формула Эйлера».  </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Цель занятия</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sz w:val="24"/>
          <w:szCs w:val="24"/>
        </w:rPr>
        <w:tab/>
      </w:r>
      <w:r w:rsidRPr="001A1809">
        <w:rPr>
          <w:rFonts w:ascii="Times New Roman" w:hAnsi="Times New Roman"/>
          <w:sz w:val="24"/>
          <w:szCs w:val="24"/>
          <w:u w:val="single"/>
        </w:rPr>
        <w:t>5 класс</w:t>
      </w:r>
      <w:r w:rsidRPr="001A1809">
        <w:rPr>
          <w:rFonts w:ascii="Times New Roman" w:hAnsi="Times New Roman"/>
          <w:sz w:val="24"/>
          <w:szCs w:val="24"/>
        </w:rPr>
        <w:t>: сформировать знания  о развертке куба, научить каждого ученика конструировать куб;</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sz w:val="24"/>
          <w:szCs w:val="24"/>
        </w:rPr>
        <w:tab/>
      </w:r>
      <w:r w:rsidRPr="001A1809">
        <w:rPr>
          <w:rFonts w:ascii="Times New Roman" w:hAnsi="Times New Roman"/>
          <w:sz w:val="24"/>
          <w:szCs w:val="24"/>
          <w:u w:val="single"/>
        </w:rPr>
        <w:t>6 класс</w:t>
      </w:r>
      <w:r w:rsidRPr="001A1809">
        <w:rPr>
          <w:rFonts w:ascii="Times New Roman" w:hAnsi="Times New Roman"/>
          <w:sz w:val="24"/>
          <w:szCs w:val="24"/>
        </w:rPr>
        <w:t>: обобщить знания учащихся по теме «Правильные многогранники».</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spacing w:after="0" w:line="240" w:lineRule="auto"/>
        <w:ind w:firstLine="709"/>
        <w:jc w:val="both"/>
        <w:rPr>
          <w:rFonts w:ascii="Times New Roman" w:hAnsi="Times New Roman"/>
          <w:b/>
          <w:sz w:val="24"/>
          <w:szCs w:val="24"/>
        </w:rPr>
      </w:pPr>
      <w:r w:rsidRPr="001A1809">
        <w:rPr>
          <w:rFonts w:ascii="Times New Roman" w:hAnsi="Times New Roman"/>
          <w:b/>
          <w:sz w:val="24"/>
          <w:szCs w:val="24"/>
        </w:rPr>
        <w:t>Обучающие задачи:</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u w:val="single"/>
        </w:rPr>
        <w:t>5 класс</w:t>
      </w:r>
      <w:r w:rsidRPr="001A1809">
        <w:rPr>
          <w:rFonts w:ascii="Times New Roman" w:hAnsi="Times New Roman"/>
          <w:sz w:val="24"/>
          <w:szCs w:val="24"/>
        </w:rPr>
        <w:t xml:space="preserve"> – повторить существенные признаки куба и его элементы, научить каждого ученика моделировать куб по его развертке;</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u w:val="single"/>
        </w:rPr>
        <w:t>6 класс</w:t>
      </w:r>
      <w:r w:rsidRPr="001A1809">
        <w:rPr>
          <w:rFonts w:ascii="Times New Roman" w:hAnsi="Times New Roman"/>
          <w:sz w:val="24"/>
          <w:szCs w:val="24"/>
        </w:rPr>
        <w:t xml:space="preserve"> – повторить понятия об элементах правильных многогранников, «открыть» формулу Эйлера.</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Развивающие задачи:</w:t>
      </w:r>
    </w:p>
    <w:p w:rsidR="006E11B0" w:rsidRPr="001A1809" w:rsidRDefault="006E11B0" w:rsidP="00213975">
      <w:pPr>
        <w:numPr>
          <w:ilvl w:val="0"/>
          <w:numId w:val="70"/>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развивать навыки работы в разновозрастных группах и парах; </w:t>
      </w:r>
    </w:p>
    <w:p w:rsidR="006E11B0" w:rsidRPr="001A1809" w:rsidRDefault="006E11B0" w:rsidP="00213975">
      <w:pPr>
        <w:numPr>
          <w:ilvl w:val="0"/>
          <w:numId w:val="70"/>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развивать творческие способности детей, исследовательские умения школьников;</w:t>
      </w:r>
    </w:p>
    <w:p w:rsidR="006E11B0" w:rsidRPr="001A1809" w:rsidRDefault="006E11B0" w:rsidP="00213975">
      <w:pPr>
        <w:numPr>
          <w:ilvl w:val="0"/>
          <w:numId w:val="70"/>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развивать коммуникативные способности через работу в парах.</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Воспитательные задачи:</w:t>
      </w:r>
    </w:p>
    <w:p w:rsidR="006E11B0" w:rsidRPr="001A1809" w:rsidRDefault="006E11B0" w:rsidP="00213975">
      <w:pPr>
        <w:numPr>
          <w:ilvl w:val="0"/>
          <w:numId w:val="71"/>
        </w:numPr>
        <w:tabs>
          <w:tab w:val="left" w:pos="1125"/>
          <w:tab w:val="num" w:pos="1440"/>
        </w:tabs>
        <w:spacing w:after="0" w:line="240" w:lineRule="auto"/>
        <w:ind w:left="0" w:firstLine="709"/>
        <w:rPr>
          <w:rFonts w:ascii="Times New Roman" w:hAnsi="Times New Roman"/>
          <w:sz w:val="24"/>
          <w:szCs w:val="24"/>
        </w:rPr>
      </w:pPr>
      <w:r w:rsidRPr="001A1809">
        <w:rPr>
          <w:rFonts w:ascii="Times New Roman" w:hAnsi="Times New Roman"/>
          <w:sz w:val="24"/>
          <w:szCs w:val="24"/>
        </w:rPr>
        <w:t>воспитывать доброжелательное отношение друг к другу в группах, в парах;</w:t>
      </w:r>
    </w:p>
    <w:p w:rsidR="006E11B0" w:rsidRPr="001A1809" w:rsidRDefault="006E11B0" w:rsidP="00213975">
      <w:pPr>
        <w:numPr>
          <w:ilvl w:val="0"/>
          <w:numId w:val="71"/>
        </w:numPr>
        <w:tabs>
          <w:tab w:val="left" w:pos="1125"/>
          <w:tab w:val="num" w:pos="1440"/>
        </w:tabs>
        <w:spacing w:after="0" w:line="240" w:lineRule="auto"/>
        <w:ind w:left="0" w:firstLine="709"/>
        <w:rPr>
          <w:rFonts w:ascii="Times New Roman" w:hAnsi="Times New Roman"/>
          <w:sz w:val="24"/>
          <w:szCs w:val="24"/>
        </w:rPr>
      </w:pPr>
      <w:r w:rsidRPr="001A1809">
        <w:rPr>
          <w:rFonts w:ascii="Times New Roman" w:hAnsi="Times New Roman"/>
          <w:sz w:val="24"/>
          <w:szCs w:val="24"/>
        </w:rPr>
        <w:t>воспитывать умение выполнять определенные виды работ сообща в группах;</w:t>
      </w:r>
    </w:p>
    <w:p w:rsidR="006E11B0" w:rsidRPr="001A1809" w:rsidRDefault="006E11B0" w:rsidP="00213975">
      <w:pPr>
        <w:numPr>
          <w:ilvl w:val="0"/>
          <w:numId w:val="71"/>
        </w:numPr>
        <w:tabs>
          <w:tab w:val="left" w:pos="1125"/>
          <w:tab w:val="num" w:pos="1440"/>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воспитывать умение выслушивать мнение товарища и отстаивать свою точку зрения.</w:t>
      </w:r>
    </w:p>
    <w:p w:rsidR="006E11B0" w:rsidRPr="001A1809" w:rsidRDefault="006E11B0" w:rsidP="008C6FDD">
      <w:pPr>
        <w:tabs>
          <w:tab w:val="left" w:pos="0"/>
        </w:tabs>
        <w:spacing w:after="0" w:line="240" w:lineRule="auto"/>
        <w:ind w:firstLine="709"/>
        <w:rPr>
          <w:rFonts w:ascii="Times New Roman" w:hAnsi="Times New Roman"/>
          <w:sz w:val="24"/>
          <w:szCs w:val="24"/>
        </w:rPr>
      </w:pPr>
      <w:r w:rsidRPr="001A1809">
        <w:rPr>
          <w:rFonts w:ascii="Times New Roman" w:hAnsi="Times New Roman"/>
          <w:b/>
          <w:sz w:val="24"/>
          <w:szCs w:val="24"/>
        </w:rPr>
        <w:t>Технология</w:t>
      </w:r>
      <w:r w:rsidRPr="001A1809">
        <w:rPr>
          <w:rFonts w:ascii="Times New Roman" w:hAnsi="Times New Roman"/>
          <w:sz w:val="24"/>
          <w:szCs w:val="24"/>
        </w:rPr>
        <w:t xml:space="preserve">: обучение в разновозрастной группе. </w:t>
      </w:r>
    </w:p>
    <w:p w:rsidR="006E11B0" w:rsidRPr="001A1809" w:rsidRDefault="006E11B0" w:rsidP="008C6FDD">
      <w:pPr>
        <w:tabs>
          <w:tab w:val="left" w:pos="0"/>
        </w:tabs>
        <w:spacing w:after="0" w:line="240" w:lineRule="auto"/>
        <w:ind w:firstLine="709"/>
        <w:rPr>
          <w:rFonts w:ascii="Times New Roman" w:hAnsi="Times New Roman"/>
          <w:sz w:val="24"/>
          <w:szCs w:val="24"/>
        </w:rPr>
      </w:pPr>
      <w:r w:rsidRPr="001A1809">
        <w:rPr>
          <w:rFonts w:ascii="Times New Roman" w:hAnsi="Times New Roman"/>
          <w:b/>
          <w:sz w:val="24"/>
          <w:szCs w:val="24"/>
        </w:rPr>
        <w:t>Методы обучения:</w:t>
      </w:r>
      <w:r w:rsidRPr="001A1809">
        <w:rPr>
          <w:rFonts w:ascii="Times New Roman" w:hAnsi="Times New Roman"/>
          <w:sz w:val="24"/>
          <w:szCs w:val="24"/>
        </w:rPr>
        <w:t xml:space="preserve"> практический, исследовательский.</w:t>
      </w:r>
    </w:p>
    <w:p w:rsidR="006E11B0" w:rsidRPr="001A1809" w:rsidRDefault="006E11B0" w:rsidP="008C6FDD">
      <w:pPr>
        <w:tabs>
          <w:tab w:val="left" w:pos="0"/>
        </w:tabs>
        <w:spacing w:after="0" w:line="240" w:lineRule="auto"/>
        <w:ind w:firstLine="709"/>
        <w:rPr>
          <w:rFonts w:ascii="Times New Roman" w:hAnsi="Times New Roman"/>
          <w:sz w:val="24"/>
          <w:szCs w:val="24"/>
        </w:rPr>
      </w:pPr>
      <w:r w:rsidRPr="001A1809">
        <w:rPr>
          <w:rFonts w:ascii="Times New Roman" w:hAnsi="Times New Roman"/>
          <w:b/>
          <w:sz w:val="24"/>
          <w:szCs w:val="24"/>
        </w:rPr>
        <w:t xml:space="preserve">Формы работы: </w:t>
      </w:r>
      <w:r w:rsidRPr="001A1809">
        <w:rPr>
          <w:rFonts w:ascii="Times New Roman" w:hAnsi="Times New Roman"/>
          <w:sz w:val="24"/>
          <w:szCs w:val="24"/>
        </w:rPr>
        <w:t>групповая, парная</w:t>
      </w:r>
    </w:p>
    <w:p w:rsidR="006E11B0" w:rsidRPr="001A1809" w:rsidRDefault="006E11B0" w:rsidP="008C6FDD">
      <w:pPr>
        <w:tabs>
          <w:tab w:val="left" w:pos="0"/>
        </w:tabs>
        <w:spacing w:after="0" w:line="240" w:lineRule="auto"/>
        <w:ind w:firstLine="709"/>
        <w:jc w:val="both"/>
        <w:rPr>
          <w:rFonts w:ascii="Times New Roman" w:hAnsi="Times New Roman"/>
          <w:sz w:val="24"/>
          <w:szCs w:val="24"/>
        </w:rPr>
      </w:pPr>
      <w:r w:rsidRPr="001A1809">
        <w:rPr>
          <w:rFonts w:ascii="Times New Roman" w:hAnsi="Times New Roman"/>
          <w:b/>
          <w:sz w:val="24"/>
          <w:szCs w:val="24"/>
        </w:rPr>
        <w:t xml:space="preserve">Средства обучения: </w:t>
      </w:r>
      <w:r w:rsidRPr="001A1809">
        <w:rPr>
          <w:rFonts w:ascii="Times New Roman" w:hAnsi="Times New Roman"/>
          <w:sz w:val="24"/>
          <w:szCs w:val="24"/>
        </w:rPr>
        <w:t xml:space="preserve">модели правильных многогранников, карточки-задания, материал для изготовления моделей. </w:t>
      </w:r>
    </w:p>
    <w:p w:rsidR="006E11B0" w:rsidRPr="001A1809" w:rsidRDefault="006E11B0" w:rsidP="008C6FDD">
      <w:pPr>
        <w:tabs>
          <w:tab w:val="left" w:pos="4215"/>
        </w:tabs>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Ход занятия</w:t>
      </w:r>
    </w:p>
    <w:tbl>
      <w:tblPr>
        <w:tblpPr w:leftFromText="180" w:rightFromText="180" w:vertAnchor="text" w:horzAnchor="margin" w:tblpY="22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2286"/>
        <w:gridCol w:w="3669"/>
        <w:gridCol w:w="2047"/>
        <w:gridCol w:w="1974"/>
      </w:tblGrid>
      <w:tr w:rsidR="006E11B0" w:rsidRPr="001A1809" w:rsidTr="00B61233">
        <w:tc>
          <w:tcPr>
            <w:tcW w:w="215" w:type="pct"/>
            <w:vMerge w:val="restar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both"/>
              <w:rPr>
                <w:rFonts w:ascii="Times New Roman" w:hAnsi="Times New Roman"/>
                <w:sz w:val="24"/>
                <w:szCs w:val="24"/>
              </w:rPr>
            </w:pPr>
            <w:r w:rsidRPr="001A1809">
              <w:rPr>
                <w:rFonts w:ascii="Times New Roman" w:hAnsi="Times New Roman"/>
                <w:sz w:val="24"/>
                <w:szCs w:val="24"/>
              </w:rPr>
              <w:t>№</w:t>
            </w:r>
          </w:p>
        </w:tc>
        <w:tc>
          <w:tcPr>
            <w:tcW w:w="1109" w:type="pct"/>
            <w:vMerge w:val="restar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b/>
                <w:sz w:val="24"/>
                <w:szCs w:val="24"/>
              </w:rPr>
            </w:pPr>
            <w:r w:rsidRPr="001A1809">
              <w:rPr>
                <w:rFonts w:ascii="Times New Roman" w:hAnsi="Times New Roman"/>
                <w:b/>
                <w:sz w:val="24"/>
                <w:szCs w:val="24"/>
              </w:rPr>
              <w:t>Название этапа занятия</w:t>
            </w:r>
          </w:p>
        </w:tc>
        <w:tc>
          <w:tcPr>
            <w:tcW w:w="1767" w:type="pct"/>
            <w:vMerge w:val="restar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Деятельность учителя</w:t>
            </w:r>
          </w:p>
        </w:tc>
        <w:tc>
          <w:tcPr>
            <w:tcW w:w="1910" w:type="pct"/>
            <w:gridSpan w:val="2"/>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Деятельность учащихся</w:t>
            </w:r>
          </w:p>
        </w:tc>
      </w:tr>
      <w:tr w:rsidR="006E11B0" w:rsidRPr="001A1809" w:rsidTr="00B61233">
        <w:tc>
          <w:tcPr>
            <w:tcW w:w="215" w:type="pct"/>
            <w:vMerge/>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rPr>
                <w:rFonts w:ascii="Times New Roman" w:hAnsi="Times New Roman"/>
                <w:sz w:val="24"/>
                <w:szCs w:val="24"/>
              </w:rPr>
            </w:pPr>
          </w:p>
        </w:tc>
        <w:tc>
          <w:tcPr>
            <w:tcW w:w="1109" w:type="pct"/>
            <w:vMerge/>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rPr>
                <w:rFonts w:ascii="Times New Roman" w:hAnsi="Times New Roman"/>
                <w:b/>
                <w:sz w:val="24"/>
                <w:szCs w:val="24"/>
              </w:rPr>
            </w:pPr>
          </w:p>
        </w:tc>
        <w:tc>
          <w:tcPr>
            <w:tcW w:w="1767" w:type="pct"/>
            <w:vMerge/>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rPr>
                <w:rFonts w:ascii="Times New Roman" w:hAnsi="Times New Roman"/>
                <w:b/>
                <w:sz w:val="24"/>
                <w:szCs w:val="24"/>
              </w:rPr>
            </w:pP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5 класс</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6 класс</w:t>
            </w:r>
          </w:p>
        </w:tc>
      </w:tr>
      <w:tr w:rsidR="006E11B0" w:rsidRPr="001A1809" w:rsidTr="00B61233">
        <w:trPr>
          <w:trHeight w:val="2829"/>
        </w:trPr>
        <w:tc>
          <w:tcPr>
            <w:tcW w:w="21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1.</w:t>
            </w:r>
          </w:p>
        </w:tc>
        <w:tc>
          <w:tcPr>
            <w:tcW w:w="1109"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b/>
                <w:sz w:val="24"/>
                <w:szCs w:val="24"/>
              </w:rPr>
            </w:pPr>
            <w:r w:rsidRPr="001A1809">
              <w:rPr>
                <w:rFonts w:ascii="Times New Roman" w:hAnsi="Times New Roman"/>
                <w:b/>
                <w:sz w:val="24"/>
                <w:szCs w:val="24"/>
              </w:rPr>
              <w:t>Подготовительная</w:t>
            </w:r>
          </w:p>
          <w:p w:rsidR="006E11B0" w:rsidRPr="001A1809" w:rsidRDefault="006E11B0" w:rsidP="008C6FDD">
            <w:pPr>
              <w:tabs>
                <w:tab w:val="left" w:pos="4215"/>
              </w:tabs>
              <w:spacing w:after="0" w:line="240" w:lineRule="auto"/>
              <w:ind w:firstLine="709"/>
              <w:rPr>
                <w:rFonts w:ascii="Times New Roman" w:hAnsi="Times New Roman"/>
                <w:b/>
                <w:sz w:val="24"/>
                <w:szCs w:val="24"/>
              </w:rPr>
            </w:pPr>
            <w:r w:rsidRPr="001A1809">
              <w:rPr>
                <w:rFonts w:ascii="Times New Roman" w:hAnsi="Times New Roman"/>
                <w:b/>
                <w:sz w:val="24"/>
                <w:szCs w:val="24"/>
              </w:rPr>
              <w:t>часть.</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Организационный момент</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 xml:space="preserve">          ( 1мин.)</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tc>
        <w:tc>
          <w:tcPr>
            <w:tcW w:w="1767"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Приветствие.</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«Сегодня мы проводим не обычный урок, а занятие, на котором присутствуют учащиеся 5 и 6 классов. Тема нашего занятия – «Куб и его конструирование» для 5 класса и «Правильные многогранники. Формула Эйлера» для 6 класса.</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Слушают</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Слушают</w:t>
            </w:r>
          </w:p>
        </w:tc>
      </w:tr>
      <w:tr w:rsidR="006E11B0" w:rsidRPr="001A1809" w:rsidTr="00B61233">
        <w:tc>
          <w:tcPr>
            <w:tcW w:w="21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2.</w:t>
            </w:r>
          </w:p>
        </w:tc>
        <w:tc>
          <w:tcPr>
            <w:tcW w:w="1109"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Целеполагание</w:t>
            </w: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i/>
                <w:sz w:val="24"/>
                <w:szCs w:val="24"/>
              </w:rPr>
              <w:t>(2 мин)</w:t>
            </w:r>
          </w:p>
        </w:tc>
        <w:tc>
          <w:tcPr>
            <w:tcW w:w="1767"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«Чему на этом уроке вы должны</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научиться? Что узнать? Обсудите эти вопросы в своих группах в течение 1 мин.</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Какие будут предложения?</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Итак, цель занятия для учащихся 5 класса: </w:t>
            </w:r>
            <w:r w:rsidRPr="001A1809">
              <w:rPr>
                <w:rFonts w:ascii="Times New Roman" w:hAnsi="Times New Roman"/>
                <w:i/>
                <w:sz w:val="24"/>
                <w:szCs w:val="24"/>
              </w:rPr>
              <w:t xml:space="preserve">научиться конструировать куб. В </w:t>
            </w:r>
            <w:r w:rsidRPr="001A1809">
              <w:rPr>
                <w:rFonts w:ascii="Times New Roman" w:hAnsi="Times New Roman"/>
                <w:sz w:val="24"/>
                <w:szCs w:val="24"/>
              </w:rPr>
              <w:t xml:space="preserve"> этом им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помогут ученики 6 класса, которые уже владеют этими навыками, а для шестиклассников цель – </w:t>
            </w:r>
            <w:r w:rsidRPr="001A1809">
              <w:rPr>
                <w:rFonts w:ascii="Times New Roman" w:hAnsi="Times New Roman"/>
                <w:i/>
                <w:sz w:val="24"/>
                <w:szCs w:val="24"/>
              </w:rPr>
              <w:t>повторить все о правильных многогранниках и «открыть» формулу Эйлера.</w:t>
            </w:r>
            <w:r w:rsidRPr="001A1809">
              <w:rPr>
                <w:rFonts w:ascii="Times New Roman" w:hAnsi="Times New Roman"/>
                <w:sz w:val="24"/>
                <w:szCs w:val="24"/>
              </w:rPr>
              <w:t xml:space="preserve"> Помогут им в этом учащиеся 5 класса. А как будем этому учиться, как будем изучать новый материал?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Необходим план действий, план</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работы. Учитель фиксирует на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доске план.</w:t>
            </w:r>
          </w:p>
          <w:p w:rsidR="006E11B0" w:rsidRPr="001A1809" w:rsidRDefault="006E11B0" w:rsidP="00213975">
            <w:pPr>
              <w:numPr>
                <w:ilvl w:val="0"/>
                <w:numId w:val="72"/>
              </w:numPr>
              <w:tabs>
                <w:tab w:val="clear" w:pos="720"/>
                <w:tab w:val="num" w:pos="415"/>
                <w:tab w:val="left" w:pos="4215"/>
              </w:tabs>
              <w:spacing w:after="0" w:line="240" w:lineRule="auto"/>
              <w:ind w:left="0" w:firstLine="709"/>
              <w:rPr>
                <w:rFonts w:ascii="Times New Roman" w:hAnsi="Times New Roman"/>
                <w:sz w:val="24"/>
                <w:szCs w:val="24"/>
              </w:rPr>
            </w:pPr>
            <w:r w:rsidRPr="001A1809">
              <w:rPr>
                <w:rFonts w:ascii="Times New Roman" w:hAnsi="Times New Roman"/>
                <w:sz w:val="24"/>
                <w:szCs w:val="24"/>
              </w:rPr>
              <w:t>Повторить то, что знаем.</w:t>
            </w:r>
          </w:p>
          <w:p w:rsidR="006E11B0" w:rsidRPr="001A1809" w:rsidRDefault="006E11B0" w:rsidP="00213975">
            <w:pPr>
              <w:numPr>
                <w:ilvl w:val="0"/>
                <w:numId w:val="72"/>
              </w:numPr>
              <w:tabs>
                <w:tab w:val="clear" w:pos="720"/>
                <w:tab w:val="num" w:pos="415"/>
                <w:tab w:val="left" w:pos="4215"/>
              </w:tabs>
              <w:spacing w:after="0" w:line="240" w:lineRule="auto"/>
              <w:ind w:left="0" w:firstLine="709"/>
              <w:rPr>
                <w:rFonts w:ascii="Times New Roman" w:hAnsi="Times New Roman"/>
                <w:sz w:val="24"/>
                <w:szCs w:val="24"/>
              </w:rPr>
            </w:pPr>
            <w:r w:rsidRPr="001A1809">
              <w:rPr>
                <w:rFonts w:ascii="Times New Roman" w:hAnsi="Times New Roman"/>
                <w:sz w:val="24"/>
                <w:szCs w:val="24"/>
              </w:rPr>
              <w:t>Узнать, как сконструировать модель куба.</w:t>
            </w:r>
          </w:p>
          <w:p w:rsidR="006E11B0" w:rsidRPr="001A1809" w:rsidRDefault="006E11B0" w:rsidP="00213975">
            <w:pPr>
              <w:numPr>
                <w:ilvl w:val="0"/>
                <w:numId w:val="72"/>
              </w:numPr>
              <w:tabs>
                <w:tab w:val="clear" w:pos="720"/>
                <w:tab w:val="num" w:pos="415"/>
                <w:tab w:val="left" w:pos="4215"/>
              </w:tabs>
              <w:spacing w:after="0" w:line="240" w:lineRule="auto"/>
              <w:ind w:left="0" w:firstLine="709"/>
              <w:rPr>
                <w:rFonts w:ascii="Times New Roman" w:hAnsi="Times New Roman"/>
                <w:sz w:val="24"/>
                <w:szCs w:val="24"/>
              </w:rPr>
            </w:pPr>
            <w:r w:rsidRPr="001A1809">
              <w:rPr>
                <w:rFonts w:ascii="Times New Roman" w:hAnsi="Times New Roman"/>
                <w:sz w:val="24"/>
                <w:szCs w:val="24"/>
              </w:rPr>
              <w:t>Сделать модель куба.</w:t>
            </w:r>
          </w:p>
          <w:p w:rsidR="006E11B0" w:rsidRPr="001A1809" w:rsidRDefault="006E11B0" w:rsidP="00213975">
            <w:pPr>
              <w:numPr>
                <w:ilvl w:val="0"/>
                <w:numId w:val="72"/>
              </w:numPr>
              <w:tabs>
                <w:tab w:val="clear" w:pos="720"/>
                <w:tab w:val="num" w:pos="415"/>
                <w:tab w:val="left" w:pos="4215"/>
              </w:tabs>
              <w:spacing w:after="0" w:line="240" w:lineRule="auto"/>
              <w:ind w:left="0" w:firstLine="709"/>
              <w:rPr>
                <w:rFonts w:ascii="Times New Roman" w:hAnsi="Times New Roman"/>
                <w:sz w:val="24"/>
                <w:szCs w:val="24"/>
              </w:rPr>
            </w:pPr>
            <w:r w:rsidRPr="001A1809">
              <w:rPr>
                <w:rFonts w:ascii="Times New Roman" w:hAnsi="Times New Roman"/>
                <w:sz w:val="24"/>
                <w:szCs w:val="24"/>
              </w:rPr>
              <w:t>Установить закономерности между элементами  многогранника.</w:t>
            </w:r>
          </w:p>
          <w:p w:rsidR="006E11B0" w:rsidRPr="001A1809" w:rsidRDefault="006E11B0" w:rsidP="00213975">
            <w:pPr>
              <w:numPr>
                <w:ilvl w:val="0"/>
                <w:numId w:val="72"/>
              </w:numPr>
              <w:tabs>
                <w:tab w:val="clear" w:pos="720"/>
                <w:tab w:val="num" w:pos="415"/>
                <w:tab w:val="left" w:pos="4215"/>
              </w:tabs>
              <w:spacing w:after="0" w:line="240" w:lineRule="auto"/>
              <w:ind w:left="0" w:firstLine="709"/>
              <w:rPr>
                <w:rFonts w:ascii="Times New Roman" w:hAnsi="Times New Roman"/>
                <w:sz w:val="24"/>
                <w:szCs w:val="24"/>
              </w:rPr>
            </w:pPr>
            <w:r w:rsidRPr="001A1809">
              <w:rPr>
                <w:rFonts w:ascii="Times New Roman" w:hAnsi="Times New Roman"/>
                <w:sz w:val="24"/>
                <w:szCs w:val="24"/>
              </w:rPr>
              <w:t>Обобщить знания</w:t>
            </w:r>
          </w:p>
          <w:p w:rsidR="006E11B0" w:rsidRPr="001A1809" w:rsidRDefault="006E11B0" w:rsidP="008C6FDD">
            <w:pPr>
              <w:tabs>
                <w:tab w:val="num" w:pos="415"/>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Обсуждают и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озвучивают</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свои предложения</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Обсуждают и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озвучивают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свои предложения</w:t>
            </w:r>
          </w:p>
        </w:tc>
      </w:tr>
      <w:tr w:rsidR="006E11B0" w:rsidRPr="001A1809" w:rsidTr="00B61233">
        <w:trPr>
          <w:trHeight w:val="3728"/>
        </w:trPr>
        <w:tc>
          <w:tcPr>
            <w:tcW w:w="21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3.</w:t>
            </w:r>
          </w:p>
        </w:tc>
        <w:tc>
          <w:tcPr>
            <w:tcW w:w="1109"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Основная часть</w:t>
            </w:r>
          </w:p>
          <w:p w:rsidR="006E11B0" w:rsidRPr="001A1809" w:rsidRDefault="006E11B0" w:rsidP="008C6FDD">
            <w:pPr>
              <w:tabs>
                <w:tab w:val="left" w:pos="4215"/>
              </w:tabs>
              <w:spacing w:after="0" w:line="240" w:lineRule="auto"/>
              <w:ind w:firstLine="709"/>
              <w:rPr>
                <w:rFonts w:ascii="Times New Roman" w:hAnsi="Times New Roman"/>
                <w:b/>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Повторение учебного материала</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 xml:space="preserve">         (5 мин)</w:t>
            </w:r>
          </w:p>
          <w:p w:rsidR="006E11B0" w:rsidRPr="001A1809" w:rsidRDefault="006E11B0" w:rsidP="008C6FDD">
            <w:pPr>
              <w:tabs>
                <w:tab w:val="left" w:pos="4215"/>
              </w:tabs>
              <w:spacing w:after="0" w:line="240" w:lineRule="auto"/>
              <w:ind w:firstLine="709"/>
              <w:rPr>
                <w:rFonts w:ascii="Times New Roman" w:hAnsi="Times New Roman"/>
                <w:b/>
                <w:sz w:val="24"/>
                <w:szCs w:val="24"/>
              </w:rPr>
            </w:pPr>
          </w:p>
        </w:tc>
        <w:tc>
          <w:tcPr>
            <w:tcW w:w="1767"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Создает 3 разновозрастные группы (РВГ) по 4 человека.</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sz w:val="24"/>
                <w:szCs w:val="24"/>
              </w:rPr>
              <w:t xml:space="preserve">Дает инструкцию учащимся по  выполнению </w:t>
            </w:r>
            <w:r w:rsidRPr="001A1809">
              <w:rPr>
                <w:rFonts w:ascii="Times New Roman" w:hAnsi="Times New Roman"/>
                <w:i/>
                <w:sz w:val="24"/>
                <w:szCs w:val="24"/>
                <w:u w:val="single"/>
              </w:rPr>
              <w:t>учебного задания №1</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Раздает карточки с учебным заданием</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sz w:val="24"/>
                <w:szCs w:val="24"/>
              </w:rPr>
              <w:t>(</w:t>
            </w:r>
            <w:r w:rsidRPr="001A1809">
              <w:rPr>
                <w:rFonts w:ascii="Times New Roman" w:hAnsi="Times New Roman"/>
                <w:i/>
                <w:sz w:val="24"/>
                <w:szCs w:val="24"/>
              </w:rPr>
              <w:t>приложение 1.1, приложение 1.2</w:t>
            </w:r>
            <w:r w:rsidRPr="001A1809">
              <w:rPr>
                <w:rFonts w:ascii="Times New Roman" w:hAnsi="Times New Roman"/>
                <w:sz w:val="24"/>
                <w:szCs w:val="24"/>
              </w:rPr>
              <w:t>)</w:t>
            </w:r>
          </w:p>
          <w:p w:rsidR="006E11B0" w:rsidRPr="001A1809" w:rsidRDefault="006E11B0" w:rsidP="008C6FDD">
            <w:pPr>
              <w:tabs>
                <w:tab w:val="left" w:pos="4215"/>
              </w:tabs>
              <w:spacing w:after="0" w:line="240" w:lineRule="auto"/>
              <w:ind w:firstLine="709"/>
              <w:rPr>
                <w:rFonts w:ascii="Times New Roman" w:hAnsi="Times New Roman"/>
                <w:sz w:val="24"/>
                <w:szCs w:val="24"/>
              </w:rPr>
            </w:pP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b/>
                <w:i/>
                <w:sz w:val="24"/>
                <w:szCs w:val="24"/>
              </w:rPr>
              <w:t xml:space="preserve">Цели: </w:t>
            </w:r>
            <w:r w:rsidRPr="001A1809">
              <w:rPr>
                <w:rFonts w:ascii="Times New Roman" w:hAnsi="Times New Roman"/>
                <w:i/>
                <w:sz w:val="24"/>
                <w:szCs w:val="24"/>
              </w:rPr>
              <w:t>повторить</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 xml:space="preserve">особенности куба, научить правильно называть и показывать </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элементы куба.</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Учащиеся пересаживаются в разновозрастные группы. (РВГ)    Выполняют задания, организуют взаимопроверку и оценивают работу  </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b/>
                <w:i/>
                <w:sz w:val="24"/>
                <w:szCs w:val="24"/>
              </w:rPr>
              <w:t>Цели</w:t>
            </w:r>
            <w:r w:rsidRPr="001A1809">
              <w:rPr>
                <w:rFonts w:ascii="Times New Roman" w:hAnsi="Times New Roman"/>
                <w:i/>
                <w:sz w:val="24"/>
                <w:szCs w:val="24"/>
              </w:rPr>
              <w:t>: повторить</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названия многогранников и их элементов</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Учащиеся пересаживаются</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в разновозрастные группы.</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Выполняют задание, организуют взаимопроверку и</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оценивают работу</w:t>
            </w:r>
          </w:p>
        </w:tc>
      </w:tr>
      <w:tr w:rsidR="006E11B0" w:rsidRPr="001A1809" w:rsidTr="00B61233">
        <w:tc>
          <w:tcPr>
            <w:tcW w:w="21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4.</w:t>
            </w:r>
          </w:p>
        </w:tc>
        <w:tc>
          <w:tcPr>
            <w:tcW w:w="1109"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Усвоение новых знаний (20 мин)</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а) (практическая работа)</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б) (исследовательская и творческая работа)</w:t>
            </w:r>
          </w:p>
        </w:tc>
        <w:tc>
          <w:tcPr>
            <w:tcW w:w="1767"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Дает инструкцию учащимся.</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Раздает карточки с </w:t>
            </w:r>
            <w:r w:rsidRPr="001A1809">
              <w:rPr>
                <w:rFonts w:ascii="Times New Roman" w:hAnsi="Times New Roman"/>
                <w:i/>
                <w:sz w:val="24"/>
                <w:szCs w:val="24"/>
              </w:rPr>
              <w:t xml:space="preserve">учебным заданием №2 </w:t>
            </w:r>
            <w:r w:rsidRPr="001A1809">
              <w:rPr>
                <w:rFonts w:ascii="Times New Roman" w:hAnsi="Times New Roman"/>
                <w:sz w:val="24"/>
                <w:szCs w:val="24"/>
              </w:rPr>
              <w:t xml:space="preserve"> (работа в РВГ)</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sz w:val="24"/>
                <w:szCs w:val="24"/>
              </w:rPr>
              <w:t>(</w:t>
            </w:r>
            <w:r w:rsidRPr="001A1809">
              <w:rPr>
                <w:rFonts w:ascii="Times New Roman" w:hAnsi="Times New Roman"/>
                <w:i/>
                <w:sz w:val="24"/>
                <w:szCs w:val="24"/>
              </w:rPr>
              <w:t>приложения 2.1 и 2.2)</w:t>
            </w:r>
          </w:p>
          <w:p w:rsidR="006E11B0" w:rsidRPr="001A1809" w:rsidRDefault="006E11B0" w:rsidP="008C6FDD">
            <w:pPr>
              <w:tabs>
                <w:tab w:val="left" w:pos="4215"/>
              </w:tabs>
              <w:spacing w:after="0" w:line="240" w:lineRule="auto"/>
              <w:ind w:firstLine="709"/>
              <w:rPr>
                <w:rFonts w:ascii="Times New Roman" w:hAnsi="Times New Roman"/>
                <w:i/>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Пересаживает учащихся по классам, в 2 группы</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Дает им инструкцию к выполнению </w:t>
            </w:r>
            <w:r w:rsidRPr="001A1809">
              <w:rPr>
                <w:rFonts w:ascii="Times New Roman" w:hAnsi="Times New Roman"/>
                <w:i/>
                <w:sz w:val="24"/>
                <w:szCs w:val="24"/>
              </w:rPr>
              <w:t>учебного задания</w:t>
            </w:r>
            <w:r w:rsidRPr="001A1809">
              <w:rPr>
                <w:rFonts w:ascii="Times New Roman" w:hAnsi="Times New Roman"/>
                <w:sz w:val="24"/>
                <w:szCs w:val="24"/>
              </w:rPr>
              <w:t xml:space="preserve"> </w:t>
            </w:r>
            <w:r w:rsidRPr="001A1809">
              <w:rPr>
                <w:rFonts w:ascii="Times New Roman" w:hAnsi="Times New Roman"/>
                <w:i/>
                <w:sz w:val="24"/>
                <w:szCs w:val="24"/>
              </w:rPr>
              <w:t>№3</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sz w:val="24"/>
                <w:szCs w:val="24"/>
              </w:rPr>
              <w:t>(</w:t>
            </w:r>
            <w:r w:rsidRPr="001A1809">
              <w:rPr>
                <w:rFonts w:ascii="Times New Roman" w:hAnsi="Times New Roman"/>
                <w:i/>
                <w:sz w:val="24"/>
                <w:szCs w:val="24"/>
              </w:rPr>
              <w:t>приложения 3.1 и 3.2)</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b/>
                <w:sz w:val="24"/>
                <w:szCs w:val="24"/>
              </w:rPr>
              <w:t>Цели</w:t>
            </w:r>
            <w:r w:rsidRPr="001A1809">
              <w:rPr>
                <w:rFonts w:ascii="Times New Roman" w:hAnsi="Times New Roman"/>
                <w:b/>
                <w:i/>
                <w:sz w:val="24"/>
                <w:szCs w:val="24"/>
              </w:rPr>
              <w:t>:</w:t>
            </w:r>
            <w:r w:rsidRPr="001A1809">
              <w:rPr>
                <w:rFonts w:ascii="Times New Roman" w:hAnsi="Times New Roman"/>
                <w:i/>
                <w:sz w:val="24"/>
                <w:szCs w:val="24"/>
              </w:rPr>
              <w:t xml:space="preserve"> научиться моделировать куб</w:t>
            </w:r>
          </w:p>
          <w:p w:rsidR="006E11B0" w:rsidRPr="001A1809" w:rsidRDefault="006E11B0" w:rsidP="008C6FDD">
            <w:pPr>
              <w:tabs>
                <w:tab w:val="left" w:pos="4215"/>
              </w:tabs>
              <w:spacing w:after="0" w:line="240" w:lineRule="auto"/>
              <w:ind w:firstLine="709"/>
              <w:rPr>
                <w:rFonts w:ascii="Times New Roman" w:hAnsi="Times New Roman"/>
                <w:i/>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Узнают алгоритм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изготовления куба от своих старших товарищей, чертят развертку, изготавливают куб. Работают в РВГ</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b/>
                <w:i/>
                <w:sz w:val="24"/>
                <w:szCs w:val="24"/>
              </w:rPr>
              <w:t>Цели:</w:t>
            </w:r>
            <w:r w:rsidRPr="001A1809">
              <w:rPr>
                <w:rFonts w:ascii="Times New Roman" w:hAnsi="Times New Roman"/>
                <w:i/>
                <w:sz w:val="24"/>
                <w:szCs w:val="24"/>
              </w:rPr>
              <w:t xml:space="preserve"> сконструировать куб      из подручных средств</w:t>
            </w:r>
          </w:p>
          <w:p w:rsidR="006E11B0" w:rsidRPr="001A1809" w:rsidRDefault="006E11B0" w:rsidP="008C6FDD">
            <w:pPr>
              <w:tabs>
                <w:tab w:val="left" w:pos="4215"/>
              </w:tabs>
              <w:spacing w:after="0" w:line="240" w:lineRule="auto"/>
              <w:ind w:firstLine="709"/>
              <w:rPr>
                <w:rFonts w:ascii="Times New Roman" w:hAnsi="Times New Roman"/>
                <w:i/>
                <w:sz w:val="24"/>
                <w:szCs w:val="24"/>
              </w:rPr>
            </w:pP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sz w:val="24"/>
                <w:szCs w:val="24"/>
              </w:rPr>
              <w:t>Изготавливают кубы из подручных средств (</w:t>
            </w:r>
            <w:r w:rsidRPr="001A1809">
              <w:rPr>
                <w:rFonts w:ascii="Times New Roman" w:hAnsi="Times New Roman"/>
                <w:i/>
                <w:sz w:val="24"/>
                <w:szCs w:val="24"/>
              </w:rPr>
              <w:t>пластилин, спички и т.д.)</w:t>
            </w:r>
          </w:p>
          <w:p w:rsidR="006E11B0" w:rsidRPr="001A1809" w:rsidRDefault="006E11B0" w:rsidP="008C6FDD">
            <w:pPr>
              <w:tabs>
                <w:tab w:val="left" w:pos="4215"/>
              </w:tabs>
              <w:spacing w:after="0" w:line="240" w:lineRule="auto"/>
              <w:ind w:firstLine="709"/>
              <w:rPr>
                <w:rFonts w:ascii="Times New Roman" w:hAnsi="Times New Roman"/>
                <w:sz w:val="24"/>
                <w:szCs w:val="24"/>
              </w:rPr>
            </w:pP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b/>
                <w:i/>
                <w:sz w:val="24"/>
                <w:szCs w:val="24"/>
              </w:rPr>
              <w:t>Цели:</w:t>
            </w:r>
            <w:r w:rsidRPr="001A1809">
              <w:rPr>
                <w:rFonts w:ascii="Times New Roman" w:hAnsi="Times New Roman"/>
                <w:i/>
                <w:sz w:val="24"/>
                <w:szCs w:val="24"/>
              </w:rPr>
              <w:t xml:space="preserve"> повторить алгоритм построения куба, научиться плести куб</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Вспоминают алгоритм изготовления куба, помогают младшим, выполняют свое учебное задание.</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Работают в РВГ</w:t>
            </w:r>
          </w:p>
          <w:p w:rsidR="006E11B0" w:rsidRPr="001A1809" w:rsidRDefault="006E11B0" w:rsidP="008C6FDD">
            <w:pPr>
              <w:tabs>
                <w:tab w:val="left" w:pos="4215"/>
              </w:tabs>
              <w:spacing w:after="0" w:line="240" w:lineRule="auto"/>
              <w:ind w:firstLine="709"/>
              <w:rPr>
                <w:rFonts w:ascii="Times New Roman" w:hAnsi="Times New Roman"/>
                <w:i/>
                <w:sz w:val="24"/>
                <w:szCs w:val="24"/>
              </w:rPr>
            </w:pPr>
          </w:p>
          <w:p w:rsidR="006E11B0" w:rsidRPr="001A1809" w:rsidRDefault="006E11B0" w:rsidP="008C6FDD">
            <w:pPr>
              <w:tabs>
                <w:tab w:val="left" w:pos="4215"/>
              </w:tabs>
              <w:spacing w:after="0" w:line="240" w:lineRule="auto"/>
              <w:ind w:firstLine="709"/>
              <w:rPr>
                <w:rFonts w:ascii="Times New Roman" w:hAnsi="Times New Roman"/>
                <w:b/>
                <w:i/>
                <w:sz w:val="24"/>
                <w:szCs w:val="24"/>
              </w:rPr>
            </w:pPr>
          </w:p>
          <w:p w:rsidR="006E11B0" w:rsidRPr="001A1809" w:rsidRDefault="006E11B0" w:rsidP="008C6FDD">
            <w:pPr>
              <w:tabs>
                <w:tab w:val="left" w:pos="4215"/>
              </w:tabs>
              <w:spacing w:after="0" w:line="240" w:lineRule="auto"/>
              <w:ind w:firstLine="709"/>
              <w:rPr>
                <w:rFonts w:ascii="Times New Roman" w:hAnsi="Times New Roman"/>
                <w:b/>
                <w:i/>
                <w:sz w:val="24"/>
                <w:szCs w:val="24"/>
              </w:rPr>
            </w:pP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b/>
                <w:i/>
                <w:sz w:val="24"/>
                <w:szCs w:val="24"/>
              </w:rPr>
              <w:t>Цели</w:t>
            </w:r>
            <w:r w:rsidRPr="001A1809">
              <w:rPr>
                <w:rFonts w:ascii="Times New Roman" w:hAnsi="Times New Roman"/>
                <w:i/>
                <w:sz w:val="24"/>
                <w:szCs w:val="24"/>
              </w:rPr>
              <w:t xml:space="preserve"> :установить закономерность между элементами многогранника, открыть формулу Эйлера</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Устанавливают закономерность,</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«открывают»</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формулу, готовят отчет</w:t>
            </w:r>
            <w:r w:rsidRPr="001A1809">
              <w:rPr>
                <w:rFonts w:ascii="Times New Roman" w:hAnsi="Times New Roman"/>
                <w:i/>
                <w:sz w:val="24"/>
                <w:szCs w:val="24"/>
              </w:rPr>
              <w:t>.</w:t>
            </w:r>
          </w:p>
        </w:tc>
      </w:tr>
      <w:tr w:rsidR="006E11B0" w:rsidRPr="001A1809" w:rsidTr="00B61233">
        <w:tc>
          <w:tcPr>
            <w:tcW w:w="21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5.</w:t>
            </w:r>
          </w:p>
        </w:tc>
        <w:tc>
          <w:tcPr>
            <w:tcW w:w="1109"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Обобщение (5мин)</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(игра «Угадай слово»)</w:t>
            </w:r>
          </w:p>
        </w:tc>
        <w:tc>
          <w:tcPr>
            <w:tcW w:w="1767"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Дает инструкцию к игре.</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Каждому участнику выдает вопрос (работа в РВГ).</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(3 группы; каждая должна получить по 4 буквы, из 12 букв нужно составить слово)</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w:t>
            </w:r>
            <w:r w:rsidRPr="001A1809">
              <w:rPr>
                <w:rFonts w:ascii="Times New Roman" w:hAnsi="Times New Roman"/>
                <w:i/>
                <w:sz w:val="24"/>
                <w:szCs w:val="24"/>
              </w:rPr>
              <w:t>приложение 4)</w:t>
            </w:r>
            <w:r w:rsidRPr="001A1809">
              <w:rPr>
                <w:rFonts w:ascii="Times New Roman" w:hAnsi="Times New Roman"/>
                <w:sz w:val="24"/>
                <w:szCs w:val="24"/>
              </w:rPr>
              <w:t xml:space="preserve"> </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b/>
                <w:i/>
                <w:sz w:val="24"/>
                <w:szCs w:val="24"/>
              </w:rPr>
              <w:t>Цел</w:t>
            </w:r>
            <w:r w:rsidRPr="001A1809">
              <w:rPr>
                <w:rFonts w:ascii="Times New Roman" w:hAnsi="Times New Roman"/>
                <w:i/>
                <w:sz w:val="24"/>
                <w:szCs w:val="24"/>
              </w:rPr>
              <w:t>и: обобщить знания по теме:</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«Куб»</w:t>
            </w:r>
          </w:p>
          <w:p w:rsidR="006E11B0" w:rsidRPr="001A1809" w:rsidRDefault="006E11B0" w:rsidP="008C6FDD">
            <w:pPr>
              <w:tabs>
                <w:tab w:val="left" w:pos="4215"/>
              </w:tabs>
              <w:spacing w:after="0" w:line="240" w:lineRule="auto"/>
              <w:ind w:firstLine="709"/>
              <w:rPr>
                <w:rFonts w:ascii="Times New Roman" w:hAnsi="Times New Roman"/>
                <w:i/>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Отвечают на вопросы. Выбирают нужную букву. Меняются вопросами.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 Итак, 3 раза</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(работают в парах сменного состава)</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b/>
                <w:i/>
                <w:sz w:val="24"/>
                <w:szCs w:val="24"/>
              </w:rPr>
              <w:t>Цели</w:t>
            </w:r>
            <w:r w:rsidRPr="001A1809">
              <w:rPr>
                <w:rFonts w:ascii="Times New Roman" w:hAnsi="Times New Roman"/>
                <w:i/>
                <w:sz w:val="24"/>
                <w:szCs w:val="24"/>
              </w:rPr>
              <w:t xml:space="preserve">: обобщить знания по теме: «Правильные  многогранники»    </w:t>
            </w:r>
            <w:r w:rsidRPr="001A1809">
              <w:rPr>
                <w:rFonts w:ascii="Times New Roman" w:hAnsi="Times New Roman"/>
                <w:sz w:val="24"/>
                <w:szCs w:val="24"/>
              </w:rPr>
              <w:t>(работа в парах сменного состава)</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sz w:val="24"/>
                <w:szCs w:val="24"/>
              </w:rPr>
              <w:t>1-я гр.-</w:t>
            </w:r>
            <w:r w:rsidRPr="001A1809">
              <w:rPr>
                <w:rFonts w:ascii="Times New Roman" w:hAnsi="Times New Roman"/>
                <w:i/>
                <w:sz w:val="24"/>
                <w:szCs w:val="24"/>
              </w:rPr>
              <w:t>н,о,г,м</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sz w:val="24"/>
                <w:szCs w:val="24"/>
              </w:rPr>
              <w:t>2-я гр.-</w:t>
            </w:r>
            <w:r w:rsidRPr="001A1809">
              <w:rPr>
                <w:rFonts w:ascii="Times New Roman" w:hAnsi="Times New Roman"/>
                <w:i/>
                <w:sz w:val="24"/>
                <w:szCs w:val="24"/>
              </w:rPr>
              <w:t>а,о,г,р</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sz w:val="24"/>
                <w:szCs w:val="24"/>
              </w:rPr>
              <w:t>3-я гр.-</w:t>
            </w:r>
            <w:r w:rsidRPr="001A1809">
              <w:rPr>
                <w:rFonts w:ascii="Times New Roman" w:hAnsi="Times New Roman"/>
                <w:i/>
                <w:sz w:val="24"/>
                <w:szCs w:val="24"/>
              </w:rPr>
              <w:t>н,и,к,н</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Составляют слово</w:t>
            </w:r>
          </w:p>
        </w:tc>
      </w:tr>
      <w:tr w:rsidR="006E11B0" w:rsidRPr="001A1809" w:rsidTr="00B61233">
        <w:tc>
          <w:tcPr>
            <w:tcW w:w="21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p>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6.</w:t>
            </w:r>
          </w:p>
        </w:tc>
        <w:tc>
          <w:tcPr>
            <w:tcW w:w="1109"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b/>
                <w:sz w:val="24"/>
                <w:szCs w:val="24"/>
              </w:rPr>
            </w:pPr>
            <w:r w:rsidRPr="001A1809">
              <w:rPr>
                <w:rFonts w:ascii="Times New Roman" w:hAnsi="Times New Roman"/>
                <w:b/>
                <w:sz w:val="24"/>
                <w:szCs w:val="24"/>
              </w:rPr>
              <w:t>Заключительная часть</w:t>
            </w:r>
          </w:p>
          <w:p w:rsidR="006E11B0" w:rsidRPr="001A1809" w:rsidRDefault="006E11B0" w:rsidP="008C6FDD">
            <w:pPr>
              <w:tabs>
                <w:tab w:val="left" w:pos="4215"/>
              </w:tabs>
              <w:spacing w:after="0" w:line="240" w:lineRule="auto"/>
              <w:ind w:firstLine="709"/>
              <w:rPr>
                <w:rFonts w:ascii="Times New Roman" w:hAnsi="Times New Roman"/>
                <w:b/>
                <w:sz w:val="24"/>
                <w:szCs w:val="24"/>
              </w:rPr>
            </w:pPr>
          </w:p>
          <w:p w:rsidR="006E11B0" w:rsidRPr="001A1809" w:rsidRDefault="006E11B0" w:rsidP="008C6FDD">
            <w:pPr>
              <w:tabs>
                <w:tab w:val="left" w:pos="4215"/>
              </w:tabs>
              <w:spacing w:after="0" w:line="240" w:lineRule="auto"/>
              <w:ind w:firstLine="709"/>
              <w:rPr>
                <w:rFonts w:ascii="Times New Roman" w:hAnsi="Times New Roman"/>
                <w:b/>
                <w:sz w:val="24"/>
                <w:szCs w:val="24"/>
              </w:rPr>
            </w:pP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 xml:space="preserve">Подведение итогов </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 xml:space="preserve">         (5 мин)</w:t>
            </w:r>
          </w:p>
        </w:tc>
        <w:tc>
          <w:tcPr>
            <w:tcW w:w="1767"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«Что нового вы узнали на этом уроке? Чему научились?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Где можно использовать полученные знания? Где можно применить свое умение?  </w:t>
            </w:r>
          </w:p>
          <w:p w:rsidR="006E11B0" w:rsidRPr="001A1809" w:rsidRDefault="006E11B0" w:rsidP="008C6FDD">
            <w:pPr>
              <w:tabs>
                <w:tab w:val="left" w:pos="4215"/>
              </w:tabs>
              <w:spacing w:after="0" w:line="240" w:lineRule="auto"/>
              <w:ind w:firstLine="709"/>
              <w:rPr>
                <w:rFonts w:ascii="Times New Roman" w:hAnsi="Times New Roman"/>
                <w:sz w:val="24"/>
                <w:szCs w:val="24"/>
              </w:rPr>
            </w:pP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Обращает внимание учеников на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план урока. Выясняют, все ли было выполнено по плану.</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«Надеюсь, что полученные на этом уроке знания и навыки пригодятся вам в дальнейшем </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 xml:space="preserve">обучение и в жизни».                                                                                                                                                                                                                                                                                                                                                </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Отвечают на вопросы</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Отвечают на вопросы</w:t>
            </w:r>
          </w:p>
        </w:tc>
      </w:tr>
      <w:tr w:rsidR="006E11B0" w:rsidRPr="001A1809" w:rsidTr="00B61233">
        <w:tc>
          <w:tcPr>
            <w:tcW w:w="21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7.</w:t>
            </w:r>
          </w:p>
        </w:tc>
        <w:tc>
          <w:tcPr>
            <w:tcW w:w="1109"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Информация о домашнем задании</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 xml:space="preserve">         (2мин)</w:t>
            </w:r>
          </w:p>
        </w:tc>
        <w:tc>
          <w:tcPr>
            <w:tcW w:w="1767"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Задает задание на дом:</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5 кл.- изготовить модель куба из картона.</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6 кл.- изготовить елочную игрушку из правильных многогранников.</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Следующие задания по выбору учащихся</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Решить № 9, №15</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Слушают, записывают в дневник.</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Слушают, записывают в дневник</w:t>
            </w:r>
          </w:p>
        </w:tc>
      </w:tr>
      <w:tr w:rsidR="006E11B0" w:rsidRPr="001A1809" w:rsidTr="00B61233">
        <w:tc>
          <w:tcPr>
            <w:tcW w:w="21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sz w:val="24"/>
                <w:szCs w:val="24"/>
              </w:rPr>
            </w:pPr>
            <w:r w:rsidRPr="001A1809">
              <w:rPr>
                <w:rFonts w:ascii="Times New Roman" w:hAnsi="Times New Roman"/>
                <w:sz w:val="24"/>
                <w:szCs w:val="24"/>
              </w:rPr>
              <w:t>8.</w:t>
            </w:r>
          </w:p>
        </w:tc>
        <w:tc>
          <w:tcPr>
            <w:tcW w:w="1109"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Рефлексия</w:t>
            </w:r>
          </w:p>
          <w:p w:rsidR="006E11B0" w:rsidRPr="001A1809" w:rsidRDefault="006E11B0" w:rsidP="008C6FDD">
            <w:pPr>
              <w:tabs>
                <w:tab w:val="left" w:pos="4215"/>
              </w:tabs>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(5 мин)</w:t>
            </w:r>
          </w:p>
          <w:p w:rsidR="006E11B0" w:rsidRPr="001A1809" w:rsidRDefault="006E11B0" w:rsidP="008C6FDD">
            <w:pPr>
              <w:tabs>
                <w:tab w:val="left" w:pos="4215"/>
              </w:tabs>
              <w:spacing w:after="0" w:line="240" w:lineRule="auto"/>
              <w:ind w:firstLine="709"/>
              <w:rPr>
                <w:rFonts w:ascii="Times New Roman" w:hAnsi="Times New Roman"/>
                <w:sz w:val="24"/>
                <w:szCs w:val="24"/>
              </w:rPr>
            </w:pPr>
          </w:p>
        </w:tc>
        <w:tc>
          <w:tcPr>
            <w:tcW w:w="1767"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«А сейчас возьмите оценочные листы и оцените свою деятельность на каждом этапе урока».</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На обратной стороне листа ответьте на вопросы:</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sz w:val="24"/>
                <w:szCs w:val="24"/>
              </w:rPr>
              <w:t>-</w:t>
            </w:r>
            <w:r w:rsidRPr="001A1809">
              <w:rPr>
                <w:rFonts w:ascii="Times New Roman" w:hAnsi="Times New Roman"/>
                <w:i/>
                <w:sz w:val="24"/>
                <w:szCs w:val="24"/>
              </w:rPr>
              <w:t>Все ли у меня получилось?</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-Помогла ли мне в достижении цели работа в группе?</w:t>
            </w:r>
          </w:p>
          <w:p w:rsidR="006E11B0" w:rsidRPr="001A1809" w:rsidRDefault="006E11B0" w:rsidP="008C6FDD">
            <w:pPr>
              <w:tabs>
                <w:tab w:val="left" w:pos="4215"/>
              </w:tabs>
              <w:spacing w:after="0" w:line="240" w:lineRule="auto"/>
              <w:ind w:firstLine="709"/>
              <w:rPr>
                <w:rFonts w:ascii="Times New Roman" w:hAnsi="Times New Roman"/>
                <w:i/>
                <w:sz w:val="24"/>
                <w:szCs w:val="24"/>
              </w:rPr>
            </w:pPr>
            <w:r w:rsidRPr="001A1809">
              <w:rPr>
                <w:rFonts w:ascii="Times New Roman" w:hAnsi="Times New Roman"/>
                <w:i/>
                <w:sz w:val="24"/>
                <w:szCs w:val="24"/>
              </w:rPr>
              <w:t>-Понравилась ли мне работа в группе?</w:t>
            </w:r>
          </w:p>
          <w:p w:rsidR="006E11B0" w:rsidRPr="001A1809" w:rsidRDefault="006E11B0" w:rsidP="008C6FDD">
            <w:pPr>
              <w:tabs>
                <w:tab w:val="left" w:pos="4215"/>
              </w:tabs>
              <w:spacing w:after="0" w:line="240" w:lineRule="auto"/>
              <w:ind w:firstLine="709"/>
              <w:rPr>
                <w:rFonts w:ascii="Times New Roman" w:hAnsi="Times New Roman"/>
                <w:sz w:val="24"/>
                <w:szCs w:val="24"/>
              </w:rPr>
            </w:pP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Работают индивидуально.</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Отвечают на вопросы.</w:t>
            </w:r>
          </w:p>
        </w:tc>
        <w:tc>
          <w:tcPr>
            <w:tcW w:w="955" w:type="pct"/>
            <w:tcBorders>
              <w:top w:val="single" w:sz="4" w:space="0" w:color="auto"/>
              <w:left w:val="single" w:sz="4" w:space="0" w:color="auto"/>
              <w:bottom w:val="single" w:sz="4" w:space="0" w:color="auto"/>
              <w:right w:val="single" w:sz="4" w:space="0" w:color="auto"/>
            </w:tcBorders>
          </w:tcPr>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Работают индивидуально.</w:t>
            </w:r>
          </w:p>
          <w:p w:rsidR="006E11B0" w:rsidRPr="001A1809" w:rsidRDefault="006E11B0" w:rsidP="008C6FDD">
            <w:pPr>
              <w:tabs>
                <w:tab w:val="left" w:pos="4215"/>
              </w:tabs>
              <w:spacing w:after="0" w:line="240" w:lineRule="auto"/>
              <w:ind w:firstLine="709"/>
              <w:rPr>
                <w:rFonts w:ascii="Times New Roman" w:hAnsi="Times New Roman"/>
                <w:sz w:val="24"/>
                <w:szCs w:val="24"/>
              </w:rPr>
            </w:pPr>
            <w:r w:rsidRPr="001A1809">
              <w:rPr>
                <w:rFonts w:ascii="Times New Roman" w:hAnsi="Times New Roman"/>
                <w:sz w:val="24"/>
                <w:szCs w:val="24"/>
              </w:rPr>
              <w:t>Отвечают на вопросы.</w:t>
            </w:r>
          </w:p>
        </w:tc>
      </w:tr>
    </w:tbl>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jc w:val="right"/>
        <w:rPr>
          <w:rFonts w:ascii="Times New Roman" w:hAnsi="Times New Roman"/>
          <w:b/>
          <w:i/>
          <w:sz w:val="24"/>
          <w:szCs w:val="24"/>
        </w:rPr>
      </w:pPr>
      <w:r w:rsidRPr="001A1809">
        <w:rPr>
          <w:rFonts w:ascii="Times New Roman" w:hAnsi="Times New Roman"/>
          <w:b/>
          <w:i/>
          <w:sz w:val="24"/>
          <w:szCs w:val="24"/>
        </w:rPr>
        <w:t>Приложение 1.1</w:t>
      </w:r>
    </w:p>
    <w:p w:rsidR="006E11B0" w:rsidRPr="001A1809" w:rsidRDefault="006E11B0" w:rsidP="008C6FDD">
      <w:pPr>
        <w:spacing w:after="0" w:line="240" w:lineRule="auto"/>
        <w:ind w:firstLine="709"/>
        <w:jc w:val="right"/>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lang w:val="en-US"/>
        </w:rPr>
        <w:t>I</w:t>
      </w:r>
      <w:r w:rsidRPr="001A1809">
        <w:rPr>
          <w:rFonts w:ascii="Times New Roman" w:hAnsi="Times New Roman"/>
          <w:sz w:val="24"/>
          <w:szCs w:val="24"/>
        </w:rPr>
        <w:t>.этап. Повторение.</w:t>
      </w:r>
    </w:p>
    <w:p w:rsidR="006E11B0" w:rsidRPr="001A1809" w:rsidRDefault="00B61233"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 xml:space="preserve"> 5 класс   </w:t>
      </w:r>
      <w:r w:rsidR="006E11B0" w:rsidRPr="001A1809">
        <w:rPr>
          <w:rFonts w:ascii="Times New Roman" w:hAnsi="Times New Roman"/>
          <w:b/>
          <w:sz w:val="24"/>
          <w:szCs w:val="24"/>
        </w:rPr>
        <w:t xml:space="preserve">Учебное задание № 1___________________________________    </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 Рассмотри все фигуры на столе, среди них  выбери куб.</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2. Вспомни, как изображается куб, изобрази его на листе, обозначь куб </w:t>
      </w:r>
      <w:r w:rsidRPr="001A1809">
        <w:rPr>
          <w:rFonts w:ascii="Times New Roman" w:hAnsi="Times New Roman"/>
          <w:sz w:val="24"/>
          <w:szCs w:val="24"/>
          <w:lang w:val="en-US"/>
        </w:rPr>
        <w:t>ABCDMNPK</w:t>
      </w:r>
      <w:r w:rsidRPr="001A1809">
        <w:rPr>
          <w:rFonts w:ascii="Times New Roman" w:hAnsi="Times New Roman"/>
          <w:sz w:val="24"/>
          <w:szCs w:val="24"/>
        </w:rPr>
        <w:t>.</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 Рассмотри рисунок и впиши пропущенные слова в предложение:</w:t>
      </w:r>
    </w:p>
    <w:p w:rsidR="006E11B0" w:rsidRPr="001A1809" w:rsidRDefault="006E11B0" w:rsidP="00213975">
      <w:pPr>
        <w:numPr>
          <w:ilvl w:val="0"/>
          <w:numId w:val="73"/>
        </w:numPr>
        <w:spacing w:after="0" w:line="240" w:lineRule="auto"/>
        <w:ind w:left="0" w:firstLine="709"/>
        <w:rPr>
          <w:rFonts w:ascii="Times New Roman" w:hAnsi="Times New Roman"/>
          <w:sz w:val="24"/>
          <w:szCs w:val="24"/>
        </w:rPr>
      </w:pPr>
      <w:r w:rsidRPr="001A1809">
        <w:rPr>
          <w:rFonts w:ascii="Times New Roman" w:hAnsi="Times New Roman"/>
          <w:sz w:val="24"/>
          <w:szCs w:val="24"/>
        </w:rPr>
        <w:t>На рисунке изображен________________________________</w:t>
      </w:r>
    </w:p>
    <w:p w:rsidR="006E11B0" w:rsidRPr="001A1809" w:rsidRDefault="006E11B0" w:rsidP="00213975">
      <w:pPr>
        <w:numPr>
          <w:ilvl w:val="0"/>
          <w:numId w:val="73"/>
        </w:numPr>
        <w:spacing w:after="0" w:line="240" w:lineRule="auto"/>
        <w:ind w:left="0" w:firstLine="709"/>
        <w:rPr>
          <w:rFonts w:ascii="Times New Roman" w:hAnsi="Times New Roman"/>
          <w:sz w:val="24"/>
          <w:szCs w:val="24"/>
        </w:rPr>
      </w:pPr>
      <w:r w:rsidRPr="001A1809">
        <w:rPr>
          <w:rFonts w:ascii="Times New Roman" w:hAnsi="Times New Roman"/>
          <w:sz w:val="24"/>
          <w:szCs w:val="24"/>
        </w:rPr>
        <w:t>Точка В – его _______________________________________</w:t>
      </w:r>
    </w:p>
    <w:p w:rsidR="006E11B0" w:rsidRPr="001A1809" w:rsidRDefault="006E11B0" w:rsidP="00213975">
      <w:pPr>
        <w:numPr>
          <w:ilvl w:val="0"/>
          <w:numId w:val="73"/>
        </w:numPr>
        <w:spacing w:after="0" w:line="240" w:lineRule="auto"/>
        <w:ind w:left="0" w:firstLine="709"/>
        <w:rPr>
          <w:rFonts w:ascii="Times New Roman" w:hAnsi="Times New Roman"/>
          <w:sz w:val="24"/>
          <w:szCs w:val="24"/>
        </w:rPr>
      </w:pPr>
      <w:r w:rsidRPr="001A1809">
        <w:rPr>
          <w:rFonts w:ascii="Times New Roman" w:hAnsi="Times New Roman"/>
          <w:sz w:val="24"/>
          <w:szCs w:val="24"/>
        </w:rPr>
        <w:t xml:space="preserve">Отрезок </w:t>
      </w:r>
      <w:r w:rsidRPr="001A1809">
        <w:rPr>
          <w:rFonts w:ascii="Times New Roman" w:hAnsi="Times New Roman"/>
          <w:sz w:val="24"/>
          <w:szCs w:val="24"/>
          <w:lang w:val="en-US"/>
        </w:rPr>
        <w:t>DC</w:t>
      </w:r>
      <w:r w:rsidRPr="001A1809">
        <w:rPr>
          <w:rFonts w:ascii="Times New Roman" w:hAnsi="Times New Roman"/>
          <w:sz w:val="24"/>
          <w:szCs w:val="24"/>
        </w:rPr>
        <w:t xml:space="preserve"> – его ____________________________________</w:t>
      </w:r>
    </w:p>
    <w:p w:rsidR="006E11B0" w:rsidRPr="001A1809" w:rsidRDefault="006E11B0" w:rsidP="00213975">
      <w:pPr>
        <w:numPr>
          <w:ilvl w:val="0"/>
          <w:numId w:val="73"/>
        </w:numPr>
        <w:spacing w:after="0" w:line="240" w:lineRule="auto"/>
        <w:ind w:left="0" w:firstLine="709"/>
        <w:rPr>
          <w:rFonts w:ascii="Times New Roman" w:hAnsi="Times New Roman"/>
          <w:sz w:val="24"/>
          <w:szCs w:val="24"/>
        </w:rPr>
      </w:pPr>
      <w:r w:rsidRPr="001A1809">
        <w:rPr>
          <w:rFonts w:ascii="Times New Roman" w:hAnsi="Times New Roman"/>
          <w:sz w:val="24"/>
          <w:szCs w:val="24"/>
        </w:rPr>
        <w:t xml:space="preserve">Квадрат </w:t>
      </w:r>
      <w:r w:rsidRPr="001A1809">
        <w:rPr>
          <w:rFonts w:ascii="Times New Roman" w:hAnsi="Times New Roman"/>
          <w:sz w:val="24"/>
          <w:szCs w:val="24"/>
          <w:lang w:val="en-US"/>
        </w:rPr>
        <w:t>BCKN</w:t>
      </w:r>
      <w:r w:rsidRPr="001A1809">
        <w:rPr>
          <w:rFonts w:ascii="Times New Roman" w:hAnsi="Times New Roman"/>
          <w:sz w:val="24"/>
          <w:szCs w:val="24"/>
        </w:rPr>
        <w:t xml:space="preserve"> – его _________________________________</w:t>
      </w:r>
    </w:p>
    <w:p w:rsidR="006E11B0" w:rsidRPr="001A1809" w:rsidRDefault="006E11B0" w:rsidP="00213975">
      <w:pPr>
        <w:numPr>
          <w:ilvl w:val="0"/>
          <w:numId w:val="73"/>
        </w:numPr>
        <w:spacing w:after="0" w:line="240" w:lineRule="auto"/>
        <w:ind w:left="0" w:firstLine="709"/>
        <w:rPr>
          <w:rFonts w:ascii="Times New Roman" w:hAnsi="Times New Roman"/>
          <w:sz w:val="24"/>
          <w:szCs w:val="24"/>
        </w:rPr>
      </w:pPr>
      <w:r w:rsidRPr="001A1809">
        <w:rPr>
          <w:rFonts w:ascii="Times New Roman" w:hAnsi="Times New Roman"/>
          <w:sz w:val="24"/>
          <w:szCs w:val="24"/>
        </w:rPr>
        <w:t xml:space="preserve">Грани </w:t>
      </w:r>
      <w:r w:rsidRPr="001A1809">
        <w:rPr>
          <w:rFonts w:ascii="Times New Roman" w:hAnsi="Times New Roman"/>
          <w:sz w:val="24"/>
          <w:szCs w:val="24"/>
          <w:lang w:val="en-US"/>
        </w:rPr>
        <w:t>ABCD</w:t>
      </w:r>
      <w:r w:rsidRPr="001A1809">
        <w:rPr>
          <w:rFonts w:ascii="Times New Roman" w:hAnsi="Times New Roman"/>
          <w:sz w:val="24"/>
          <w:szCs w:val="24"/>
        </w:rPr>
        <w:t xml:space="preserve"> и _________________ противоположные грани</w:t>
      </w:r>
    </w:p>
    <w:p w:rsidR="006E11B0" w:rsidRPr="001A1809" w:rsidRDefault="006E11B0" w:rsidP="00213975">
      <w:pPr>
        <w:numPr>
          <w:ilvl w:val="0"/>
          <w:numId w:val="73"/>
        </w:numPr>
        <w:spacing w:after="0" w:line="240" w:lineRule="auto"/>
        <w:ind w:left="0" w:firstLine="709"/>
        <w:rPr>
          <w:rFonts w:ascii="Times New Roman" w:hAnsi="Times New Roman"/>
          <w:sz w:val="24"/>
          <w:szCs w:val="24"/>
        </w:rPr>
      </w:pPr>
      <w:r w:rsidRPr="001A1809">
        <w:rPr>
          <w:rFonts w:ascii="Times New Roman" w:hAnsi="Times New Roman"/>
          <w:sz w:val="24"/>
          <w:szCs w:val="24"/>
        </w:rPr>
        <w:t>У куба ___ граней,  и все они являются равными __________</w:t>
      </w:r>
    </w:p>
    <w:p w:rsidR="006E11B0" w:rsidRPr="001A1809" w:rsidRDefault="006E11B0" w:rsidP="00213975">
      <w:pPr>
        <w:numPr>
          <w:ilvl w:val="0"/>
          <w:numId w:val="73"/>
        </w:numPr>
        <w:spacing w:after="0" w:line="240" w:lineRule="auto"/>
        <w:ind w:left="0" w:firstLine="709"/>
        <w:rPr>
          <w:rFonts w:ascii="Times New Roman" w:hAnsi="Times New Roman"/>
          <w:sz w:val="24"/>
          <w:szCs w:val="24"/>
        </w:rPr>
      </w:pPr>
      <w:r w:rsidRPr="001A1809">
        <w:rPr>
          <w:rFonts w:ascii="Times New Roman" w:hAnsi="Times New Roman"/>
          <w:sz w:val="24"/>
          <w:szCs w:val="24"/>
        </w:rPr>
        <w:t>У куба ___ ребер, и все они являются равными ___________</w:t>
      </w:r>
    </w:p>
    <w:p w:rsidR="006E11B0" w:rsidRPr="001A1809" w:rsidRDefault="006E11B0" w:rsidP="00213975">
      <w:pPr>
        <w:numPr>
          <w:ilvl w:val="0"/>
          <w:numId w:val="73"/>
        </w:numPr>
        <w:spacing w:after="0" w:line="240" w:lineRule="auto"/>
        <w:ind w:left="0" w:firstLine="709"/>
        <w:rPr>
          <w:rFonts w:ascii="Times New Roman" w:hAnsi="Times New Roman"/>
          <w:sz w:val="24"/>
          <w:szCs w:val="24"/>
        </w:rPr>
      </w:pPr>
      <w:r w:rsidRPr="001A1809">
        <w:rPr>
          <w:rFonts w:ascii="Times New Roman" w:hAnsi="Times New Roman"/>
          <w:sz w:val="24"/>
          <w:szCs w:val="24"/>
        </w:rPr>
        <w:t>У куба ___ вершин, и на чертеже они обозначены _________</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 Заполни таблицу</w:t>
      </w:r>
    </w:p>
    <w:p w:rsidR="006E11B0" w:rsidRPr="001A1809" w:rsidRDefault="006E11B0" w:rsidP="008C6FDD">
      <w:pPr>
        <w:spacing w:after="0" w:line="240" w:lineRule="auto"/>
        <w:ind w:firstLine="709"/>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9"/>
        <w:gridCol w:w="1595"/>
        <w:gridCol w:w="1595"/>
        <w:gridCol w:w="1595"/>
        <w:gridCol w:w="1595"/>
        <w:gridCol w:w="1596"/>
      </w:tblGrid>
      <w:tr w:rsidR="006E11B0" w:rsidRPr="001A1809" w:rsidTr="006E11B0">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Название многогранника</w:t>
            </w:r>
          </w:p>
        </w:tc>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Вид грани</w:t>
            </w:r>
          </w:p>
        </w:tc>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Число вершин</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w:t>
            </w:r>
          </w:p>
        </w:tc>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Число граней</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Г</w:t>
            </w:r>
          </w:p>
        </w:tc>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 xml:space="preserve">Число ребер </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Р</w:t>
            </w:r>
          </w:p>
        </w:tc>
        <w:tc>
          <w:tcPr>
            <w:tcW w:w="1596"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 + Г - Р</w:t>
            </w:r>
          </w:p>
        </w:tc>
      </w:tr>
      <w:tr w:rsidR="006E11B0" w:rsidRPr="001A1809" w:rsidTr="006E11B0">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Куб</w:t>
            </w:r>
          </w:p>
          <w:p w:rsidR="006E11B0" w:rsidRPr="001A1809" w:rsidRDefault="006E11B0" w:rsidP="008C6FDD">
            <w:pPr>
              <w:spacing w:after="0" w:line="240" w:lineRule="auto"/>
              <w:ind w:firstLine="709"/>
              <w:jc w:val="center"/>
              <w:rPr>
                <w:rFonts w:ascii="Times New Roman" w:hAnsi="Times New Roman"/>
                <w:sz w:val="24"/>
                <w:szCs w:val="24"/>
              </w:rPr>
            </w:pPr>
          </w:p>
        </w:tc>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p>
        </w:tc>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p>
        </w:tc>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p>
        </w:tc>
        <w:tc>
          <w:tcPr>
            <w:tcW w:w="1595"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p>
        </w:tc>
        <w:tc>
          <w:tcPr>
            <w:tcW w:w="1596" w:type="dxa"/>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p>
        </w:tc>
      </w:tr>
    </w:tbl>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5. Проверь работу по образцу и оцени ее.</w:t>
      </w:r>
    </w:p>
    <w:p w:rsidR="006E11B0" w:rsidRPr="001A1809" w:rsidRDefault="006E11B0" w:rsidP="008C6FDD">
      <w:pPr>
        <w:spacing w:after="0" w:line="240" w:lineRule="auto"/>
        <w:ind w:firstLine="709"/>
        <w:rPr>
          <w:rFonts w:ascii="Times New Roman" w:hAnsi="Times New Roman"/>
          <w:bCs/>
          <w:color w:val="454545"/>
          <w:sz w:val="24"/>
          <w:szCs w:val="24"/>
        </w:rPr>
      </w:pPr>
    </w:p>
    <w:p w:rsidR="006E11B0" w:rsidRPr="001A1809" w:rsidRDefault="006E11B0" w:rsidP="008C6FDD">
      <w:pPr>
        <w:spacing w:after="0" w:line="240" w:lineRule="auto"/>
        <w:ind w:firstLine="709"/>
        <w:rPr>
          <w:rFonts w:ascii="Times New Roman" w:hAnsi="Times New Roman"/>
          <w:b/>
          <w:i/>
          <w:sz w:val="24"/>
          <w:szCs w:val="24"/>
        </w:rPr>
      </w:pPr>
      <w:r w:rsidRPr="001A1809">
        <w:rPr>
          <w:rFonts w:ascii="Times New Roman" w:hAnsi="Times New Roman"/>
          <w:b/>
          <w:sz w:val="24"/>
          <w:szCs w:val="24"/>
        </w:rPr>
        <w:t xml:space="preserve">                                                                                                                          </w:t>
      </w:r>
      <w:r w:rsidRPr="001A1809">
        <w:rPr>
          <w:rFonts w:ascii="Times New Roman" w:hAnsi="Times New Roman"/>
          <w:b/>
          <w:i/>
          <w:sz w:val="24"/>
          <w:szCs w:val="24"/>
        </w:rPr>
        <w:t>Приложение 1.2</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u w:val="single"/>
          <w:lang w:val="en-US"/>
        </w:rPr>
        <w:t>I</w:t>
      </w:r>
      <w:r w:rsidRPr="001A1809">
        <w:rPr>
          <w:rFonts w:ascii="Times New Roman" w:hAnsi="Times New Roman"/>
          <w:sz w:val="24"/>
          <w:szCs w:val="24"/>
          <w:u w:val="single"/>
        </w:rPr>
        <w:t>.этап.  Повторение</w:t>
      </w:r>
      <w:r w:rsidRPr="001A1809">
        <w:rPr>
          <w:rFonts w:ascii="Times New Roman" w:hAnsi="Times New Roman"/>
          <w:sz w:val="24"/>
          <w:szCs w:val="24"/>
        </w:rPr>
        <w:t>.</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b/>
          <w:sz w:val="24"/>
          <w:szCs w:val="24"/>
        </w:rPr>
        <w:t>6 класс</w:t>
      </w:r>
      <w:r w:rsidRPr="001A1809">
        <w:rPr>
          <w:rFonts w:ascii="Times New Roman" w:hAnsi="Times New Roman"/>
          <w:sz w:val="24"/>
          <w:szCs w:val="24"/>
        </w:rPr>
        <w:t xml:space="preserve">                               </w:t>
      </w:r>
      <w:r w:rsidRPr="001A1809">
        <w:rPr>
          <w:rFonts w:ascii="Times New Roman" w:hAnsi="Times New Roman"/>
          <w:b/>
          <w:sz w:val="24"/>
          <w:szCs w:val="24"/>
        </w:rPr>
        <w:t>Учебное задание №</w:t>
      </w:r>
      <w:r w:rsidRPr="001A1809">
        <w:rPr>
          <w:rFonts w:ascii="Times New Roman" w:hAnsi="Times New Roman"/>
          <w:sz w:val="24"/>
          <w:szCs w:val="24"/>
        </w:rPr>
        <w:t xml:space="preserve"> 1___________________________________    </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 Рассмотри все правильные многогранники на столе и вспомни их названия.</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 Заполни пропуски в предложениях.</w:t>
      </w:r>
    </w:p>
    <w:p w:rsidR="006E11B0" w:rsidRPr="001A1809" w:rsidRDefault="006E11B0" w:rsidP="00213975">
      <w:pPr>
        <w:numPr>
          <w:ilvl w:val="0"/>
          <w:numId w:val="74"/>
        </w:numPr>
        <w:spacing w:after="0" w:line="240" w:lineRule="auto"/>
        <w:ind w:left="0" w:firstLine="709"/>
        <w:rPr>
          <w:rFonts w:ascii="Times New Roman" w:hAnsi="Times New Roman"/>
          <w:sz w:val="24"/>
          <w:szCs w:val="24"/>
        </w:rPr>
      </w:pPr>
      <w:r w:rsidRPr="001A1809">
        <w:rPr>
          <w:rFonts w:ascii="Times New Roman" w:hAnsi="Times New Roman"/>
          <w:sz w:val="24"/>
          <w:szCs w:val="24"/>
        </w:rPr>
        <w:t>У _______________ 8 граней, и все они являются равными равносторонними треугольниками.</w:t>
      </w:r>
    </w:p>
    <w:p w:rsidR="006E11B0" w:rsidRPr="001A1809" w:rsidRDefault="006E11B0" w:rsidP="00213975">
      <w:pPr>
        <w:numPr>
          <w:ilvl w:val="0"/>
          <w:numId w:val="74"/>
        </w:numPr>
        <w:spacing w:after="0" w:line="240" w:lineRule="auto"/>
        <w:ind w:left="0" w:firstLine="709"/>
        <w:rPr>
          <w:rFonts w:ascii="Times New Roman" w:hAnsi="Times New Roman"/>
          <w:sz w:val="24"/>
          <w:szCs w:val="24"/>
        </w:rPr>
      </w:pPr>
      <w:r w:rsidRPr="001A1809">
        <w:rPr>
          <w:rFonts w:ascii="Times New Roman" w:hAnsi="Times New Roman"/>
          <w:sz w:val="24"/>
          <w:szCs w:val="24"/>
        </w:rPr>
        <w:t>У _______________ 20 граней, и все они являются равными равносторонними треугольниками.</w:t>
      </w:r>
    </w:p>
    <w:p w:rsidR="006E11B0" w:rsidRPr="001A1809" w:rsidRDefault="006E11B0" w:rsidP="00213975">
      <w:pPr>
        <w:numPr>
          <w:ilvl w:val="0"/>
          <w:numId w:val="74"/>
        </w:numPr>
        <w:spacing w:after="0" w:line="240" w:lineRule="auto"/>
        <w:ind w:left="0" w:firstLine="709"/>
        <w:rPr>
          <w:rFonts w:ascii="Times New Roman" w:hAnsi="Times New Roman"/>
          <w:sz w:val="24"/>
          <w:szCs w:val="24"/>
        </w:rPr>
      </w:pPr>
      <w:r w:rsidRPr="001A1809">
        <w:rPr>
          <w:rFonts w:ascii="Times New Roman" w:hAnsi="Times New Roman"/>
          <w:sz w:val="24"/>
          <w:szCs w:val="24"/>
        </w:rPr>
        <w:t>У _______________ 12 граней, и все они являются равными правильными пятиугольниками.</w:t>
      </w:r>
    </w:p>
    <w:p w:rsidR="006E11B0" w:rsidRPr="001A1809" w:rsidRDefault="006E11B0" w:rsidP="00213975">
      <w:pPr>
        <w:numPr>
          <w:ilvl w:val="0"/>
          <w:numId w:val="74"/>
        </w:numPr>
        <w:spacing w:after="0" w:line="240" w:lineRule="auto"/>
        <w:ind w:left="0" w:firstLine="709"/>
        <w:rPr>
          <w:rFonts w:ascii="Times New Roman" w:hAnsi="Times New Roman"/>
          <w:sz w:val="24"/>
          <w:szCs w:val="24"/>
        </w:rPr>
      </w:pPr>
      <w:r w:rsidRPr="001A1809">
        <w:rPr>
          <w:rFonts w:ascii="Times New Roman" w:hAnsi="Times New Roman"/>
          <w:sz w:val="24"/>
          <w:szCs w:val="24"/>
        </w:rPr>
        <w:t>У _______________6 граней, и все они являются равными квадратами.</w:t>
      </w:r>
    </w:p>
    <w:p w:rsidR="006E11B0" w:rsidRPr="001A1809" w:rsidRDefault="006E11B0" w:rsidP="00213975">
      <w:pPr>
        <w:numPr>
          <w:ilvl w:val="0"/>
          <w:numId w:val="74"/>
        </w:numPr>
        <w:spacing w:after="0" w:line="240" w:lineRule="auto"/>
        <w:ind w:left="0" w:firstLine="709"/>
        <w:rPr>
          <w:rFonts w:ascii="Times New Roman" w:hAnsi="Times New Roman"/>
          <w:sz w:val="24"/>
          <w:szCs w:val="24"/>
        </w:rPr>
      </w:pPr>
      <w:r w:rsidRPr="001A1809">
        <w:rPr>
          <w:rFonts w:ascii="Times New Roman" w:hAnsi="Times New Roman"/>
          <w:sz w:val="24"/>
          <w:szCs w:val="24"/>
        </w:rPr>
        <w:t>У _______________ 4 грани, и все они являются равными равносторонними треугольниками.</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 Заполни таблицу.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9"/>
        <w:gridCol w:w="1269"/>
        <w:gridCol w:w="1689"/>
        <w:gridCol w:w="1596"/>
        <w:gridCol w:w="1482"/>
      </w:tblGrid>
      <w:tr w:rsidR="006E11B0" w:rsidRPr="001A1809" w:rsidTr="006E11B0">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Название правильного многогранника</w:t>
            </w:r>
          </w:p>
        </w:tc>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Вид грани</w:t>
            </w:r>
          </w:p>
        </w:tc>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Число вершин</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w:t>
            </w:r>
          </w:p>
        </w:tc>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Число граней</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Г</w:t>
            </w:r>
          </w:p>
        </w:tc>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 xml:space="preserve">Число ребер </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Р</w:t>
            </w:r>
          </w:p>
        </w:tc>
      </w:tr>
      <w:tr w:rsidR="006E11B0" w:rsidRPr="001A1809" w:rsidTr="006E11B0">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Тетраэдр</w:t>
            </w:r>
          </w:p>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Гексаэдр(куб)</w:t>
            </w:r>
          </w:p>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Октаэдр</w:t>
            </w:r>
          </w:p>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Додекаэдр</w:t>
            </w:r>
          </w:p>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Икосаэдр</w:t>
            </w:r>
          </w:p>
        </w:tc>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vAlign w:val="center"/>
          </w:tcPr>
          <w:p w:rsidR="006E11B0" w:rsidRPr="001A1809" w:rsidRDefault="006E11B0" w:rsidP="008C6FDD">
            <w:pPr>
              <w:spacing w:after="0" w:line="240" w:lineRule="auto"/>
              <w:ind w:firstLine="709"/>
              <w:jc w:val="center"/>
              <w:rPr>
                <w:rFonts w:ascii="Times New Roman" w:hAnsi="Times New Roman"/>
                <w:sz w:val="24"/>
                <w:szCs w:val="24"/>
              </w:rPr>
            </w:pPr>
          </w:p>
        </w:tc>
      </w:tr>
    </w:tbl>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 Оцени свою работу.</w:t>
      </w:r>
    </w:p>
    <w:p w:rsidR="00B61233" w:rsidRPr="001A1809" w:rsidRDefault="00B61233" w:rsidP="008C6FDD">
      <w:pPr>
        <w:spacing w:after="0" w:line="240" w:lineRule="auto"/>
        <w:ind w:firstLine="709"/>
        <w:jc w:val="right"/>
        <w:rPr>
          <w:rFonts w:ascii="Times New Roman" w:hAnsi="Times New Roman"/>
          <w:b/>
          <w:sz w:val="24"/>
          <w:szCs w:val="24"/>
        </w:rPr>
      </w:pPr>
    </w:p>
    <w:p w:rsidR="006E11B0" w:rsidRPr="001A1809" w:rsidRDefault="006E11B0" w:rsidP="008C6FDD">
      <w:pPr>
        <w:spacing w:after="0" w:line="240" w:lineRule="auto"/>
        <w:ind w:firstLine="709"/>
        <w:jc w:val="right"/>
        <w:rPr>
          <w:rFonts w:ascii="Times New Roman" w:hAnsi="Times New Roman"/>
          <w:b/>
          <w:i/>
          <w:sz w:val="24"/>
          <w:szCs w:val="24"/>
        </w:rPr>
      </w:pPr>
      <w:r w:rsidRPr="001A1809">
        <w:rPr>
          <w:rFonts w:ascii="Times New Roman" w:hAnsi="Times New Roman"/>
          <w:b/>
          <w:i/>
          <w:sz w:val="24"/>
          <w:szCs w:val="24"/>
        </w:rPr>
        <w:t>Приложение 2.1</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u w:val="single"/>
          <w:lang w:val="en-US"/>
        </w:rPr>
        <w:t>II</w:t>
      </w:r>
      <w:r w:rsidRPr="001A1809">
        <w:rPr>
          <w:rFonts w:ascii="Times New Roman" w:hAnsi="Times New Roman"/>
          <w:sz w:val="24"/>
          <w:szCs w:val="24"/>
          <w:u w:val="single"/>
        </w:rPr>
        <w:t xml:space="preserve"> этап. Практическая работа</w:t>
      </w:r>
      <w:r w:rsidRPr="001A1809">
        <w:rPr>
          <w:rFonts w:ascii="Times New Roman" w:hAnsi="Times New Roman"/>
          <w:sz w:val="24"/>
          <w:szCs w:val="24"/>
        </w:rPr>
        <w:t>.</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b/>
          <w:sz w:val="24"/>
          <w:szCs w:val="24"/>
        </w:rPr>
        <w:t>5 класс</w:t>
      </w:r>
      <w:r w:rsidRPr="001A1809">
        <w:rPr>
          <w:rFonts w:ascii="Times New Roman" w:hAnsi="Times New Roman"/>
          <w:sz w:val="24"/>
          <w:szCs w:val="24"/>
        </w:rPr>
        <w:t xml:space="preserve">                                          </w:t>
      </w:r>
      <w:r w:rsidRPr="001A1809">
        <w:rPr>
          <w:rFonts w:ascii="Times New Roman" w:hAnsi="Times New Roman"/>
          <w:b/>
          <w:sz w:val="24"/>
          <w:szCs w:val="24"/>
        </w:rPr>
        <w:t>Учебное задание №2__________</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1. Перечертите на клетчатую бумагу данную фигуру (сторона каждого квадрата </w:t>
      </w:r>
      <w:smartTag w:uri="urn:schemas-microsoft-com:office:smarttags" w:element="metricconverter">
        <w:smartTagPr>
          <w:attr w:name="ProductID" w:val="4 см"/>
        </w:smartTagPr>
        <w:r w:rsidRPr="001A1809">
          <w:rPr>
            <w:rFonts w:ascii="Times New Roman" w:hAnsi="Times New Roman"/>
            <w:sz w:val="24"/>
            <w:szCs w:val="24"/>
          </w:rPr>
          <w:t>4 см</w:t>
        </w:r>
      </w:smartTag>
      <w:r w:rsidRPr="001A1809">
        <w:rPr>
          <w:rFonts w:ascii="Times New Roman" w:hAnsi="Times New Roman"/>
          <w:sz w:val="24"/>
          <w:szCs w:val="24"/>
        </w:rPr>
        <w:t>.)</w:t>
      </w:r>
    </w:p>
    <w:p w:rsidR="006E11B0" w:rsidRPr="001A1809" w:rsidRDefault="004B4BAD" w:rsidP="008C6FDD">
      <w:pPr>
        <w:spacing w:after="0" w:line="240" w:lineRule="auto"/>
        <w:ind w:firstLine="709"/>
        <w:rPr>
          <w:rFonts w:ascii="Times New Roman" w:hAnsi="Times New Roman"/>
          <w:sz w:val="24"/>
          <w:szCs w:val="24"/>
        </w:rPr>
      </w:pPr>
      <w:r>
        <w:rPr>
          <w:rFonts w:ascii="Times New Roman" w:hAnsi="Times New Roman"/>
          <w:sz w:val="24"/>
          <w:szCs w:val="24"/>
        </w:rPr>
        <w:pict>
          <v:rect id="_x0000_s1030" style="position:absolute;left:0;text-align:left;margin-left:1in;margin-top:22.05pt;width:18pt;height:18pt;z-index:251619840"/>
        </w:pict>
      </w:r>
      <w:r>
        <w:rPr>
          <w:rFonts w:ascii="Times New Roman" w:hAnsi="Times New Roman"/>
          <w:sz w:val="24"/>
          <w:szCs w:val="24"/>
        </w:rPr>
        <w:pict>
          <v:rect id="_x0000_s1031" style="position:absolute;left:0;text-align:left;margin-left:54pt;margin-top:22.05pt;width:18pt;height:18pt;z-index:251620864"/>
        </w:pict>
      </w:r>
      <w:r>
        <w:rPr>
          <w:rFonts w:ascii="Times New Roman" w:hAnsi="Times New Roman"/>
          <w:sz w:val="24"/>
          <w:szCs w:val="24"/>
        </w:rPr>
        <w:pict>
          <v:rect id="_x0000_s1032" style="position:absolute;left:0;text-align:left;margin-left:36pt;margin-top:22.05pt;width:18pt;height:18pt;z-index:251621888"/>
        </w:pict>
      </w:r>
      <w:r>
        <w:rPr>
          <w:rFonts w:ascii="Times New Roman" w:hAnsi="Times New Roman"/>
          <w:sz w:val="24"/>
          <w:szCs w:val="24"/>
        </w:rPr>
        <w:pict>
          <v:rect id="_x0000_s1033" style="position:absolute;left:0;text-align:left;margin-left:18pt;margin-top:22.05pt;width:18pt;height:18pt;z-index:251622912"/>
        </w:pict>
      </w:r>
      <w:r>
        <w:rPr>
          <w:rFonts w:ascii="Times New Roman" w:hAnsi="Times New Roman"/>
          <w:sz w:val="24"/>
          <w:szCs w:val="24"/>
        </w:rPr>
        <w:pict>
          <v:rect id="_x0000_s1034" style="position:absolute;left:0;text-align:left;margin-left:18pt;margin-top:3.6pt;width:18pt;height:18pt;z-index:251623936"/>
        </w:pict>
      </w:r>
      <w:r>
        <w:rPr>
          <w:rFonts w:ascii="Times New Roman" w:hAnsi="Times New Roman"/>
          <w:sz w:val="24"/>
          <w:szCs w:val="24"/>
        </w:rPr>
        <w:pict>
          <v:rect id="_x0000_s1035" style="position:absolute;left:0;text-align:left;margin-left:18pt;margin-top:40.05pt;width:18pt;height:18pt;z-index:251624960"/>
        </w:pic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 Вырежьте ее, но перед этим обязательно посоветуйтесь со старшим партнером.</w:t>
      </w:r>
    </w:p>
    <w:p w:rsidR="006E11B0" w:rsidRPr="001A1809" w:rsidRDefault="006E11B0" w:rsidP="008C6FDD">
      <w:pPr>
        <w:spacing w:after="0" w:line="240" w:lineRule="auto"/>
        <w:ind w:firstLine="709"/>
        <w:rPr>
          <w:rFonts w:ascii="Times New Roman" w:hAnsi="Times New Roman"/>
          <w:b/>
          <w:i/>
          <w:sz w:val="24"/>
          <w:szCs w:val="24"/>
        </w:rPr>
      </w:pPr>
      <w:r w:rsidRPr="001A1809">
        <w:rPr>
          <w:rFonts w:ascii="Times New Roman" w:hAnsi="Times New Roman"/>
          <w:b/>
          <w:i/>
          <w:sz w:val="24"/>
          <w:szCs w:val="24"/>
        </w:rPr>
        <w:t xml:space="preserve">Вырезанная фигура называется РАЗВЕРТКОЙ КУБА. Подумай, почему она так называется. Из чего она состоит?  </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3.Сверни из нее куб, склей его.</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4. Пусть вашу работу оценит старший партнер.</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jc w:val="right"/>
        <w:rPr>
          <w:rFonts w:ascii="Times New Roman" w:hAnsi="Times New Roman"/>
          <w:b/>
          <w:i/>
          <w:sz w:val="24"/>
          <w:szCs w:val="24"/>
        </w:rPr>
      </w:pPr>
      <w:r w:rsidRPr="001A1809">
        <w:rPr>
          <w:rFonts w:ascii="Times New Roman" w:hAnsi="Times New Roman"/>
          <w:b/>
          <w:i/>
          <w:sz w:val="24"/>
          <w:szCs w:val="24"/>
        </w:rPr>
        <w:t>Приложение 2.2</w:t>
      </w:r>
    </w:p>
    <w:p w:rsidR="006E11B0" w:rsidRPr="001A1809" w:rsidRDefault="006E11B0" w:rsidP="008C6FDD">
      <w:pPr>
        <w:spacing w:after="0" w:line="240" w:lineRule="auto"/>
        <w:ind w:firstLine="709"/>
        <w:rPr>
          <w:rFonts w:ascii="Times New Roman" w:hAnsi="Times New Roman"/>
          <w:sz w:val="24"/>
          <w:szCs w:val="24"/>
          <w:u w:val="single"/>
        </w:rPr>
      </w:pPr>
      <w:r w:rsidRPr="001A1809">
        <w:rPr>
          <w:rFonts w:ascii="Times New Roman" w:hAnsi="Times New Roman"/>
          <w:sz w:val="24"/>
          <w:szCs w:val="24"/>
          <w:u w:val="single"/>
          <w:lang w:val="en-US"/>
        </w:rPr>
        <w:t>II</w:t>
      </w:r>
      <w:r w:rsidRPr="001A1809">
        <w:rPr>
          <w:rFonts w:ascii="Times New Roman" w:hAnsi="Times New Roman"/>
          <w:sz w:val="24"/>
          <w:szCs w:val="24"/>
          <w:u w:val="single"/>
        </w:rPr>
        <w:t xml:space="preserve"> этап. Практическая работа.</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b/>
          <w:sz w:val="24"/>
          <w:szCs w:val="24"/>
        </w:rPr>
        <w:t>6 класс</w:t>
      </w:r>
      <w:r w:rsidRPr="001A1809">
        <w:rPr>
          <w:rFonts w:ascii="Times New Roman" w:hAnsi="Times New Roman"/>
          <w:sz w:val="24"/>
          <w:szCs w:val="24"/>
        </w:rPr>
        <w:t xml:space="preserve"> </w:t>
      </w:r>
      <w:r w:rsidR="00B61233" w:rsidRPr="001A1809">
        <w:rPr>
          <w:rFonts w:ascii="Times New Roman" w:hAnsi="Times New Roman"/>
          <w:sz w:val="24"/>
          <w:szCs w:val="24"/>
        </w:rPr>
        <w:t xml:space="preserve"> </w:t>
      </w:r>
      <w:r w:rsidRPr="001A1809">
        <w:rPr>
          <w:rFonts w:ascii="Times New Roman" w:hAnsi="Times New Roman"/>
          <w:b/>
          <w:sz w:val="24"/>
          <w:szCs w:val="24"/>
        </w:rPr>
        <w:t>Учебное задание №2__________</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 Оказывать помощь своему младшему партнеру в изготовлении куба.</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2. Объясни ему: « Что такое РАЗВЕРТКА КУБА?»  </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 Напомни ему, что перед тем как вырезать развертку, необходимо оставить клапаны для склеивания.</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4. Открой книгу «Наглядная геометрия» на странице 37. Изучи один из способов плетения куба. Выполни эту инструкцию (используя полоски разных цветов). </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5. Если останется время, научи своего младшего партнера плести куб.</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6. Оцени его работу и свою. </w:t>
      </w:r>
    </w:p>
    <w:p w:rsidR="006E11B0" w:rsidRPr="001A1809" w:rsidRDefault="006E11B0" w:rsidP="008C6FDD">
      <w:pPr>
        <w:spacing w:after="0" w:line="240" w:lineRule="auto"/>
        <w:ind w:firstLine="709"/>
        <w:jc w:val="right"/>
        <w:rPr>
          <w:rFonts w:ascii="Times New Roman" w:hAnsi="Times New Roman"/>
          <w:b/>
          <w:i/>
          <w:sz w:val="24"/>
          <w:szCs w:val="24"/>
        </w:rPr>
      </w:pPr>
      <w:r w:rsidRPr="001A1809">
        <w:rPr>
          <w:rFonts w:ascii="Times New Roman" w:hAnsi="Times New Roman"/>
          <w:b/>
          <w:i/>
          <w:sz w:val="24"/>
          <w:szCs w:val="24"/>
        </w:rPr>
        <w:t>Приложение 3.1 – 3.2</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u w:val="single"/>
          <w:lang w:val="en-US"/>
        </w:rPr>
        <w:t>III</w:t>
      </w:r>
      <w:r w:rsidRPr="001A1809">
        <w:rPr>
          <w:rFonts w:ascii="Times New Roman" w:hAnsi="Times New Roman"/>
          <w:sz w:val="24"/>
          <w:szCs w:val="24"/>
          <w:u w:val="single"/>
        </w:rPr>
        <w:t xml:space="preserve"> этап</w:t>
      </w:r>
      <w:r w:rsidRPr="001A1809">
        <w:rPr>
          <w:rFonts w:ascii="Times New Roman" w:hAnsi="Times New Roman"/>
          <w:sz w:val="24"/>
          <w:szCs w:val="24"/>
        </w:rPr>
        <w:t xml:space="preserve"> </w:t>
      </w:r>
      <w:r w:rsidR="00B61233" w:rsidRPr="001A1809">
        <w:rPr>
          <w:rFonts w:ascii="Times New Roman" w:hAnsi="Times New Roman"/>
          <w:sz w:val="24"/>
          <w:szCs w:val="24"/>
        </w:rPr>
        <w:t xml:space="preserve"> </w:t>
      </w:r>
      <w:r w:rsidRPr="001A1809">
        <w:rPr>
          <w:rFonts w:ascii="Times New Roman" w:hAnsi="Times New Roman"/>
          <w:b/>
          <w:sz w:val="24"/>
          <w:szCs w:val="24"/>
        </w:rPr>
        <w:t>Учебное задание № 3</w:t>
      </w:r>
    </w:p>
    <w:p w:rsidR="006E11B0" w:rsidRPr="001A1809" w:rsidRDefault="006E11B0"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 xml:space="preserve">5 класс </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Сконструировать куб из материалов, которые находятся на вашем столе.</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b/>
          <w:sz w:val="24"/>
          <w:szCs w:val="24"/>
        </w:rPr>
      </w:pPr>
      <w:r w:rsidRPr="001A1809">
        <w:rPr>
          <w:rFonts w:ascii="Times New Roman" w:hAnsi="Times New Roman"/>
          <w:sz w:val="24"/>
          <w:szCs w:val="24"/>
          <w:lang w:val="en-US"/>
        </w:rPr>
        <w:t>III</w:t>
      </w:r>
      <w:r w:rsidRPr="001A1809">
        <w:rPr>
          <w:rFonts w:ascii="Times New Roman" w:hAnsi="Times New Roman"/>
          <w:sz w:val="24"/>
          <w:szCs w:val="24"/>
        </w:rPr>
        <w:t xml:space="preserve"> этап                           </w:t>
      </w:r>
      <w:r w:rsidRPr="001A1809">
        <w:rPr>
          <w:rFonts w:ascii="Times New Roman" w:hAnsi="Times New Roman"/>
          <w:b/>
          <w:sz w:val="24"/>
          <w:szCs w:val="24"/>
        </w:rPr>
        <w:t>Учебное задание № 3</w:t>
      </w:r>
    </w:p>
    <w:p w:rsidR="006E11B0" w:rsidRPr="001A1809" w:rsidRDefault="006E11B0"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6 класс</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1.Используйте данные таблиц, которые составили вы и ваши младшие партнеры на </w:t>
      </w:r>
      <w:r w:rsidRPr="001A1809">
        <w:rPr>
          <w:rFonts w:ascii="Times New Roman" w:hAnsi="Times New Roman"/>
          <w:sz w:val="24"/>
          <w:szCs w:val="24"/>
          <w:lang w:val="en-US"/>
        </w:rPr>
        <w:t>I</w:t>
      </w:r>
      <w:r w:rsidRPr="001A1809">
        <w:rPr>
          <w:rFonts w:ascii="Times New Roman" w:hAnsi="Times New Roman"/>
          <w:sz w:val="24"/>
          <w:szCs w:val="24"/>
        </w:rPr>
        <w:t xml:space="preserve"> этапе работы и заполните эту таблицу.</w:t>
      </w:r>
    </w:p>
    <w:p w:rsidR="006E11B0" w:rsidRPr="001A1809" w:rsidRDefault="006E11B0" w:rsidP="008C6FDD">
      <w:pPr>
        <w:spacing w:after="0" w:line="240" w:lineRule="auto"/>
        <w:ind w:firstLine="709"/>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4"/>
        <w:gridCol w:w="1914"/>
        <w:gridCol w:w="1914"/>
        <w:gridCol w:w="1914"/>
        <w:gridCol w:w="1915"/>
      </w:tblGrid>
      <w:tr w:rsidR="006E11B0" w:rsidRPr="001A1809" w:rsidTr="006E11B0">
        <w:tc>
          <w:tcPr>
            <w:tcW w:w="1914"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Название многогранника</w:t>
            </w:r>
          </w:p>
        </w:tc>
        <w:tc>
          <w:tcPr>
            <w:tcW w:w="1914"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Число вершин</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w:t>
            </w:r>
          </w:p>
        </w:tc>
        <w:tc>
          <w:tcPr>
            <w:tcW w:w="1914"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Число граней</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Г</w:t>
            </w:r>
          </w:p>
        </w:tc>
        <w:tc>
          <w:tcPr>
            <w:tcW w:w="1914"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Число ребер</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Р</w:t>
            </w:r>
          </w:p>
        </w:tc>
        <w:tc>
          <w:tcPr>
            <w:tcW w:w="1915"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В+Г-Р</w:t>
            </w:r>
          </w:p>
        </w:tc>
      </w:tr>
      <w:tr w:rsidR="006E11B0" w:rsidRPr="001A1809" w:rsidTr="006E11B0">
        <w:tc>
          <w:tcPr>
            <w:tcW w:w="1914"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Тетраэдр</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Октаэдр</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Гексаэдр</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Додекаэдр</w:t>
            </w:r>
          </w:p>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b/>
                <w:sz w:val="24"/>
                <w:szCs w:val="24"/>
              </w:rPr>
              <w:t>Икосаэдр</w:t>
            </w:r>
          </w:p>
        </w:tc>
        <w:tc>
          <w:tcPr>
            <w:tcW w:w="1914"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rPr>
                <w:rFonts w:ascii="Times New Roman" w:hAnsi="Times New Roman"/>
                <w:sz w:val="24"/>
                <w:szCs w:val="24"/>
              </w:rPr>
            </w:pPr>
          </w:p>
        </w:tc>
        <w:tc>
          <w:tcPr>
            <w:tcW w:w="1914"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rPr>
                <w:rFonts w:ascii="Times New Roman" w:hAnsi="Times New Roman"/>
                <w:sz w:val="24"/>
                <w:szCs w:val="24"/>
              </w:rPr>
            </w:pPr>
          </w:p>
        </w:tc>
        <w:tc>
          <w:tcPr>
            <w:tcW w:w="1914"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rPr>
                <w:rFonts w:ascii="Times New Roman" w:hAnsi="Times New Roman"/>
                <w:sz w:val="24"/>
                <w:szCs w:val="24"/>
              </w:rPr>
            </w:pPr>
          </w:p>
        </w:tc>
        <w:tc>
          <w:tcPr>
            <w:tcW w:w="1915" w:type="dxa"/>
            <w:tcBorders>
              <w:top w:val="single" w:sz="4" w:space="0" w:color="auto"/>
              <w:left w:val="single" w:sz="4" w:space="0" w:color="auto"/>
              <w:bottom w:val="single" w:sz="4" w:space="0" w:color="auto"/>
              <w:right w:val="single" w:sz="4" w:space="0" w:color="auto"/>
            </w:tcBorders>
          </w:tcPr>
          <w:p w:rsidR="006E11B0" w:rsidRPr="001A1809" w:rsidRDefault="006E11B0" w:rsidP="008C6FDD">
            <w:pPr>
              <w:spacing w:after="0" w:line="240" w:lineRule="auto"/>
              <w:ind w:firstLine="709"/>
              <w:rPr>
                <w:rFonts w:ascii="Times New Roman" w:hAnsi="Times New Roman"/>
                <w:sz w:val="24"/>
                <w:szCs w:val="24"/>
              </w:rPr>
            </w:pPr>
          </w:p>
        </w:tc>
      </w:tr>
    </w:tbl>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2. Рассмотрите внимательно таблицу и установите закономерность, выведите  формулу.</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3. Подготовьте сообщение о своем исследовании. </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4. В выступление добавьте информацию из книги «Наглядная геометрия» (стр.35)                                                                                                 </w:t>
      </w:r>
    </w:p>
    <w:p w:rsidR="006E11B0" w:rsidRPr="001A1809" w:rsidRDefault="006E11B0" w:rsidP="008C6FDD">
      <w:pPr>
        <w:spacing w:after="0" w:line="240" w:lineRule="auto"/>
        <w:ind w:firstLine="709"/>
        <w:jc w:val="right"/>
        <w:rPr>
          <w:rFonts w:ascii="Times New Roman" w:hAnsi="Times New Roman"/>
          <w:b/>
          <w:i/>
          <w:sz w:val="24"/>
          <w:szCs w:val="24"/>
        </w:rPr>
      </w:pPr>
    </w:p>
    <w:p w:rsidR="006E11B0" w:rsidRPr="001A1809" w:rsidRDefault="006E11B0" w:rsidP="008C6FDD">
      <w:pPr>
        <w:spacing w:after="0" w:line="240" w:lineRule="auto"/>
        <w:ind w:firstLine="709"/>
        <w:jc w:val="right"/>
        <w:rPr>
          <w:rFonts w:ascii="Times New Roman" w:hAnsi="Times New Roman"/>
          <w:b/>
          <w:i/>
          <w:sz w:val="24"/>
          <w:szCs w:val="24"/>
        </w:rPr>
      </w:pPr>
    </w:p>
    <w:p w:rsidR="006E11B0" w:rsidRPr="001A1809" w:rsidRDefault="006E11B0" w:rsidP="008C6FDD">
      <w:pPr>
        <w:spacing w:after="0" w:line="240" w:lineRule="auto"/>
        <w:ind w:firstLine="709"/>
        <w:jc w:val="right"/>
        <w:rPr>
          <w:rFonts w:ascii="Times New Roman" w:hAnsi="Times New Roman"/>
          <w:b/>
          <w:i/>
          <w:sz w:val="24"/>
          <w:szCs w:val="24"/>
        </w:rPr>
      </w:pPr>
      <w:r w:rsidRPr="001A1809">
        <w:rPr>
          <w:rFonts w:ascii="Times New Roman" w:hAnsi="Times New Roman"/>
          <w:b/>
          <w:i/>
          <w:sz w:val="24"/>
          <w:szCs w:val="24"/>
        </w:rPr>
        <w:t>Приложение  4</w: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Задание для первой группы</w:t>
      </w:r>
    </w:p>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(участники группы должны найти 4 верные буквы)</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1-1</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Сколько у куба вершин?</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b/>
          <w:sz w:val="24"/>
          <w:szCs w:val="24"/>
        </w:rPr>
        <w:t xml:space="preserve">Н </w:t>
      </w:r>
      <w:r w:rsidRPr="001A1809">
        <w:rPr>
          <w:rFonts w:ascii="Times New Roman" w:hAnsi="Times New Roman"/>
          <w:sz w:val="24"/>
          <w:szCs w:val="24"/>
        </w:rPr>
        <w:t xml:space="preserve">- 8                                      </w:t>
      </w:r>
      <w:r w:rsidRPr="001A1809">
        <w:rPr>
          <w:rFonts w:ascii="Times New Roman" w:hAnsi="Times New Roman"/>
          <w:b/>
          <w:sz w:val="24"/>
          <w:szCs w:val="24"/>
        </w:rPr>
        <w:t xml:space="preserve"> А</w:t>
      </w:r>
      <w:r w:rsidRPr="001A1809">
        <w:rPr>
          <w:rFonts w:ascii="Times New Roman" w:hAnsi="Times New Roman"/>
          <w:sz w:val="24"/>
          <w:szCs w:val="24"/>
        </w:rPr>
        <w:t xml:space="preserve"> – 6                                           </w:t>
      </w:r>
      <w:r w:rsidRPr="001A1809">
        <w:rPr>
          <w:rFonts w:ascii="Times New Roman" w:hAnsi="Times New Roman"/>
          <w:b/>
          <w:sz w:val="24"/>
          <w:szCs w:val="24"/>
        </w:rPr>
        <w:t xml:space="preserve">Ю </w:t>
      </w:r>
      <w:r w:rsidRPr="001A1809">
        <w:rPr>
          <w:rFonts w:ascii="Times New Roman" w:hAnsi="Times New Roman"/>
          <w:sz w:val="24"/>
          <w:szCs w:val="24"/>
        </w:rPr>
        <w:t>-  12</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1-2</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Латинское название куба.</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b/>
          <w:sz w:val="24"/>
          <w:szCs w:val="24"/>
        </w:rPr>
        <w:t xml:space="preserve">   Р</w:t>
      </w:r>
      <w:r w:rsidRPr="001A1809">
        <w:rPr>
          <w:rFonts w:ascii="Times New Roman" w:hAnsi="Times New Roman"/>
          <w:sz w:val="24"/>
          <w:szCs w:val="24"/>
        </w:rPr>
        <w:t xml:space="preserve"> - икосаэдр                        </w:t>
      </w:r>
      <w:r w:rsidRPr="001A1809">
        <w:rPr>
          <w:rFonts w:ascii="Times New Roman" w:hAnsi="Times New Roman"/>
          <w:b/>
          <w:sz w:val="24"/>
          <w:szCs w:val="24"/>
        </w:rPr>
        <w:t xml:space="preserve"> Ч</w:t>
      </w:r>
      <w:r w:rsidRPr="001A1809">
        <w:rPr>
          <w:rFonts w:ascii="Times New Roman" w:hAnsi="Times New Roman"/>
          <w:sz w:val="24"/>
          <w:szCs w:val="24"/>
        </w:rPr>
        <w:t xml:space="preserve"> – додекаэдр                            </w:t>
      </w:r>
      <w:r w:rsidRPr="001A1809">
        <w:rPr>
          <w:rFonts w:ascii="Times New Roman" w:hAnsi="Times New Roman"/>
          <w:b/>
          <w:sz w:val="24"/>
          <w:szCs w:val="24"/>
        </w:rPr>
        <w:t>О</w:t>
      </w:r>
      <w:r w:rsidRPr="001A1809">
        <w:rPr>
          <w:rFonts w:ascii="Times New Roman" w:hAnsi="Times New Roman"/>
          <w:sz w:val="24"/>
          <w:szCs w:val="24"/>
        </w:rPr>
        <w:t xml:space="preserve"> – гексаэдр.</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1-3</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Какой длины нужно взять кусок проволоки, чтобы изготовить куб с ребром </w:t>
      </w:r>
      <w:smartTag w:uri="urn:schemas-microsoft-com:office:smarttags" w:element="metricconverter">
        <w:smartTagPr>
          <w:attr w:name="ProductID" w:val="5 см"/>
        </w:smartTagPr>
        <w:r w:rsidRPr="001A1809">
          <w:rPr>
            <w:rFonts w:ascii="Times New Roman" w:hAnsi="Times New Roman"/>
            <w:sz w:val="24"/>
            <w:szCs w:val="24"/>
          </w:rPr>
          <w:t>5 см</w:t>
        </w:r>
      </w:smartTag>
      <w:r w:rsidRPr="001A1809">
        <w:rPr>
          <w:rFonts w:ascii="Times New Roman" w:hAnsi="Times New Roman"/>
          <w:sz w:val="24"/>
          <w:szCs w:val="24"/>
        </w:rPr>
        <w:t>?</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b/>
          <w:sz w:val="24"/>
          <w:szCs w:val="24"/>
        </w:rPr>
        <w:t>Б</w:t>
      </w:r>
      <w:r w:rsidRPr="001A1809">
        <w:rPr>
          <w:rFonts w:ascii="Times New Roman" w:hAnsi="Times New Roman"/>
          <w:sz w:val="24"/>
          <w:szCs w:val="24"/>
        </w:rPr>
        <w:t xml:space="preserve"> – 40см.                               </w:t>
      </w:r>
      <w:r w:rsidRPr="001A1809">
        <w:rPr>
          <w:rFonts w:ascii="Times New Roman" w:hAnsi="Times New Roman"/>
          <w:b/>
          <w:sz w:val="24"/>
          <w:szCs w:val="24"/>
        </w:rPr>
        <w:t>Г</w:t>
      </w:r>
      <w:r w:rsidRPr="001A1809">
        <w:rPr>
          <w:rFonts w:ascii="Times New Roman" w:hAnsi="Times New Roman"/>
          <w:sz w:val="24"/>
          <w:szCs w:val="24"/>
        </w:rPr>
        <w:t xml:space="preserve"> – 60см.                                    </w:t>
      </w:r>
      <w:r w:rsidRPr="001A1809">
        <w:rPr>
          <w:rFonts w:ascii="Times New Roman" w:hAnsi="Times New Roman"/>
          <w:b/>
          <w:sz w:val="24"/>
          <w:szCs w:val="24"/>
        </w:rPr>
        <w:t>Д</w:t>
      </w:r>
      <w:r w:rsidRPr="001A1809">
        <w:rPr>
          <w:rFonts w:ascii="Times New Roman" w:hAnsi="Times New Roman"/>
          <w:sz w:val="24"/>
          <w:szCs w:val="24"/>
        </w:rPr>
        <w:t xml:space="preserve"> – </w:t>
      </w:r>
      <w:smartTag w:uri="urn:schemas-microsoft-com:office:smarttags" w:element="metricconverter">
        <w:smartTagPr>
          <w:attr w:name="ProductID" w:val="30 см"/>
        </w:smartTagPr>
        <w:r w:rsidRPr="001A1809">
          <w:rPr>
            <w:rFonts w:ascii="Times New Roman" w:hAnsi="Times New Roman"/>
            <w:sz w:val="24"/>
            <w:szCs w:val="24"/>
          </w:rPr>
          <w:t>30 см</w:t>
        </w:r>
      </w:smartTag>
      <w:r w:rsidRPr="001A1809">
        <w:rPr>
          <w:rFonts w:ascii="Times New Roman" w:hAnsi="Times New Roman"/>
          <w:sz w:val="24"/>
          <w:szCs w:val="24"/>
        </w:rPr>
        <w:t>.</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1-4</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Какая из фигур не является разверткой куба?</w:t>
      </w:r>
    </w:p>
    <w:p w:rsidR="006E11B0" w:rsidRPr="001A1809" w:rsidRDefault="004B4BAD" w:rsidP="008C6FDD">
      <w:pPr>
        <w:spacing w:after="0" w:line="240" w:lineRule="auto"/>
        <w:ind w:firstLine="709"/>
        <w:rPr>
          <w:rFonts w:ascii="Times New Roman" w:hAnsi="Times New Roman"/>
          <w:sz w:val="24"/>
          <w:szCs w:val="24"/>
        </w:rPr>
      </w:pPr>
      <w:r>
        <w:rPr>
          <w:rFonts w:ascii="Times New Roman" w:hAnsi="Times New Roman"/>
          <w:sz w:val="24"/>
          <w:szCs w:val="24"/>
        </w:rPr>
        <w:pict>
          <v:rect id="_x0000_s1053" style="position:absolute;left:0;text-align:left;margin-left:207pt;margin-top:7.8pt;width:9pt;height:9pt;z-index:251643392"/>
        </w:pict>
      </w:r>
      <w:r>
        <w:rPr>
          <w:rFonts w:ascii="Times New Roman" w:hAnsi="Times New Roman"/>
          <w:sz w:val="24"/>
          <w:szCs w:val="24"/>
        </w:rPr>
        <w:pict>
          <v:rect id="_x0000_s1059" style="position:absolute;left:0;text-align:left;margin-left:342pt;margin-top:7.8pt;width:9pt;height:9pt;z-index:251649536"/>
        </w:pict>
      </w:r>
    </w:p>
    <w:p w:rsidR="006E11B0" w:rsidRPr="001A1809" w:rsidRDefault="004B4BAD" w:rsidP="008C6FDD">
      <w:pPr>
        <w:tabs>
          <w:tab w:val="left" w:pos="2835"/>
        </w:tabs>
        <w:spacing w:after="0" w:line="240" w:lineRule="auto"/>
        <w:ind w:firstLine="709"/>
        <w:rPr>
          <w:rFonts w:ascii="Times New Roman" w:hAnsi="Times New Roman"/>
          <w:sz w:val="24"/>
          <w:szCs w:val="24"/>
        </w:rPr>
      </w:pPr>
      <w:r>
        <w:rPr>
          <w:rFonts w:ascii="Times New Roman" w:hAnsi="Times New Roman"/>
          <w:sz w:val="24"/>
          <w:szCs w:val="24"/>
        </w:rPr>
        <w:pict>
          <v:rect id="_x0000_s1054" style="position:absolute;left:0;text-align:left;margin-left:207pt;margin-top:3pt;width:9pt;height:9pt;z-index:251644416"/>
        </w:pict>
      </w:r>
      <w:r>
        <w:rPr>
          <w:rFonts w:ascii="Times New Roman" w:hAnsi="Times New Roman"/>
          <w:sz w:val="24"/>
          <w:szCs w:val="24"/>
        </w:rPr>
        <w:pict>
          <v:rect id="_x0000_s1052" style="position:absolute;left:0;text-align:left;margin-left:198pt;margin-top:3pt;width:9pt;height:9pt;z-index:251642368"/>
        </w:pict>
      </w:r>
      <w:r>
        <w:rPr>
          <w:rFonts w:ascii="Times New Roman" w:hAnsi="Times New Roman"/>
          <w:sz w:val="24"/>
          <w:szCs w:val="24"/>
        </w:rPr>
        <w:pict>
          <v:rect id="_x0000_s1051" style="position:absolute;left:0;text-align:left;margin-left:189pt;margin-top:3pt;width:9pt;height:9pt;z-index:251641344"/>
        </w:pict>
      </w:r>
      <w:r>
        <w:rPr>
          <w:rFonts w:ascii="Times New Roman" w:hAnsi="Times New Roman"/>
          <w:sz w:val="24"/>
          <w:szCs w:val="24"/>
        </w:rPr>
        <w:pict>
          <v:rect id="_x0000_s1050" style="position:absolute;left:0;text-align:left;margin-left:180pt;margin-top:12pt;width:9pt;height:9pt;z-index:251640320"/>
        </w:pict>
      </w:r>
      <w:r>
        <w:rPr>
          <w:rFonts w:ascii="Times New Roman" w:hAnsi="Times New Roman"/>
          <w:sz w:val="24"/>
          <w:szCs w:val="24"/>
        </w:rPr>
        <w:pict>
          <v:rect id="_x0000_s1049" style="position:absolute;left:0;text-align:left;margin-left:180pt;margin-top:3pt;width:9pt;height:9pt;z-index:251639296"/>
        </w:pict>
      </w:r>
      <w:r>
        <w:rPr>
          <w:rFonts w:ascii="Times New Roman" w:hAnsi="Times New Roman"/>
          <w:sz w:val="24"/>
          <w:szCs w:val="24"/>
        </w:rPr>
        <w:pict>
          <v:rect id="_x0000_s1058" style="position:absolute;left:0;text-align:left;margin-left:342pt;margin-top:12pt;width:9pt;height:9pt;z-index:251648512"/>
        </w:pict>
      </w:r>
      <w:r>
        <w:rPr>
          <w:rFonts w:ascii="Times New Roman" w:hAnsi="Times New Roman"/>
          <w:sz w:val="24"/>
          <w:szCs w:val="24"/>
        </w:rPr>
        <w:pict>
          <v:rect id="_x0000_s1060" style="position:absolute;left:0;text-align:left;margin-left:351pt;margin-top:3pt;width:9pt;height:9pt;z-index:251650560"/>
        </w:pict>
      </w:r>
      <w:r>
        <w:rPr>
          <w:rFonts w:ascii="Times New Roman" w:hAnsi="Times New Roman"/>
          <w:sz w:val="24"/>
          <w:szCs w:val="24"/>
        </w:rPr>
        <w:pict>
          <v:rect id="_x0000_s1057" style="position:absolute;left:0;text-align:left;margin-left:342pt;margin-top:3pt;width:9pt;height:9pt;z-index:251647488"/>
        </w:pict>
      </w:r>
      <w:r>
        <w:rPr>
          <w:rFonts w:ascii="Times New Roman" w:hAnsi="Times New Roman"/>
          <w:sz w:val="24"/>
          <w:szCs w:val="24"/>
        </w:rPr>
        <w:pict>
          <v:rect id="_x0000_s1056" style="position:absolute;left:0;text-align:left;margin-left:333pt;margin-top:3pt;width:9pt;height:9pt;z-index:251646464"/>
        </w:pict>
      </w:r>
      <w:r>
        <w:rPr>
          <w:rFonts w:ascii="Times New Roman" w:hAnsi="Times New Roman"/>
          <w:sz w:val="24"/>
          <w:szCs w:val="24"/>
        </w:rPr>
        <w:pict>
          <v:rect id="_x0000_s1055" style="position:absolute;left:0;text-align:left;margin-left:324pt;margin-top:3pt;width:9pt;height:9pt;z-index:251645440"/>
        </w:pict>
      </w:r>
      <w:r>
        <w:rPr>
          <w:rFonts w:ascii="Times New Roman" w:hAnsi="Times New Roman"/>
          <w:sz w:val="24"/>
          <w:szCs w:val="24"/>
        </w:rPr>
        <w:pict>
          <v:rect id="_x0000_s1048" style="position:absolute;left:0;text-align:left;margin-left:45pt;margin-top:12pt;width:9pt;height:9pt;z-index:251638272"/>
        </w:pict>
      </w:r>
      <w:r>
        <w:rPr>
          <w:rFonts w:ascii="Times New Roman" w:hAnsi="Times New Roman"/>
          <w:sz w:val="24"/>
          <w:szCs w:val="24"/>
        </w:rPr>
        <w:pict>
          <v:rect id="_x0000_s1046" style="position:absolute;left:0;text-align:left;margin-left:54pt;margin-top:3pt;width:9pt;height:9pt;z-index:251636224"/>
        </w:pict>
      </w:r>
      <w:r>
        <w:rPr>
          <w:rFonts w:ascii="Times New Roman" w:hAnsi="Times New Roman"/>
          <w:sz w:val="24"/>
          <w:szCs w:val="24"/>
        </w:rPr>
        <w:pict>
          <v:rect id="_x0000_s1045" style="position:absolute;left:0;text-align:left;margin-left:45pt;margin-top:3pt;width:9pt;height:9pt;z-index:251635200"/>
        </w:pict>
      </w:r>
      <w:r>
        <w:rPr>
          <w:rFonts w:ascii="Times New Roman" w:hAnsi="Times New Roman"/>
          <w:sz w:val="24"/>
          <w:szCs w:val="24"/>
        </w:rPr>
        <w:pict>
          <v:rect id="_x0000_s1044" style="position:absolute;left:0;text-align:left;margin-left:36pt;margin-top:3pt;width:9pt;height:9pt;z-index:251634176"/>
        </w:pict>
      </w:r>
      <w:r>
        <w:rPr>
          <w:rFonts w:ascii="Times New Roman" w:hAnsi="Times New Roman"/>
          <w:sz w:val="24"/>
          <w:szCs w:val="24"/>
        </w:rPr>
        <w:pict>
          <v:rect id="_x0000_s1043" style="position:absolute;left:0;text-align:left;margin-left:27pt;margin-top:3pt;width:9pt;height:9pt;z-index:251633152"/>
        </w:pict>
      </w:r>
      <w:r w:rsidR="006E11B0" w:rsidRPr="001A1809">
        <w:rPr>
          <w:rFonts w:ascii="Times New Roman" w:hAnsi="Times New Roman"/>
          <w:sz w:val="24"/>
          <w:szCs w:val="24"/>
        </w:rPr>
        <w:t xml:space="preserve"> </w:t>
      </w:r>
      <w:r w:rsidR="006E11B0" w:rsidRPr="001A1809">
        <w:rPr>
          <w:rFonts w:ascii="Times New Roman" w:hAnsi="Times New Roman"/>
          <w:b/>
          <w:sz w:val="24"/>
          <w:szCs w:val="24"/>
        </w:rPr>
        <w:t>М</w:t>
      </w:r>
      <w:r w:rsidR="006E11B0" w:rsidRPr="001A1809">
        <w:rPr>
          <w:rFonts w:ascii="Times New Roman" w:hAnsi="Times New Roman"/>
          <w:sz w:val="24"/>
          <w:szCs w:val="24"/>
        </w:rPr>
        <w:t xml:space="preserve"> -      </w:t>
      </w:r>
      <w:r w:rsidR="006E11B0" w:rsidRPr="001A1809">
        <w:rPr>
          <w:rFonts w:ascii="Times New Roman" w:hAnsi="Times New Roman"/>
          <w:sz w:val="24"/>
          <w:szCs w:val="24"/>
        </w:rPr>
        <w:tab/>
        <w:t xml:space="preserve">   </w:t>
      </w:r>
      <w:r w:rsidR="006E11B0" w:rsidRPr="001A1809">
        <w:rPr>
          <w:rFonts w:ascii="Times New Roman" w:hAnsi="Times New Roman"/>
          <w:b/>
          <w:sz w:val="24"/>
          <w:szCs w:val="24"/>
        </w:rPr>
        <w:t>З</w:t>
      </w:r>
      <w:r w:rsidR="006E11B0" w:rsidRPr="001A1809">
        <w:rPr>
          <w:rFonts w:ascii="Times New Roman" w:hAnsi="Times New Roman"/>
          <w:sz w:val="24"/>
          <w:szCs w:val="24"/>
        </w:rPr>
        <w:t xml:space="preserve"> -                                             </w:t>
      </w:r>
      <w:r w:rsidR="006E11B0" w:rsidRPr="001A1809">
        <w:rPr>
          <w:rFonts w:ascii="Times New Roman" w:hAnsi="Times New Roman"/>
          <w:b/>
          <w:sz w:val="24"/>
          <w:szCs w:val="24"/>
        </w:rPr>
        <w:t>Э</w:t>
      </w:r>
      <w:r w:rsidR="006E11B0" w:rsidRPr="001A1809">
        <w:rPr>
          <w:rFonts w:ascii="Times New Roman" w:hAnsi="Times New Roman"/>
          <w:sz w:val="24"/>
          <w:szCs w:val="24"/>
        </w:rPr>
        <w:t xml:space="preserve"> -</w:t>
      </w:r>
    </w:p>
    <w:p w:rsidR="006E11B0" w:rsidRPr="001A1809" w:rsidRDefault="004B4BAD" w:rsidP="008C6FDD">
      <w:pPr>
        <w:spacing w:after="0" w:line="240" w:lineRule="auto"/>
        <w:ind w:firstLine="709"/>
        <w:rPr>
          <w:rFonts w:ascii="Times New Roman" w:hAnsi="Times New Roman"/>
          <w:sz w:val="24"/>
          <w:szCs w:val="24"/>
        </w:rPr>
      </w:pPr>
      <w:r>
        <w:rPr>
          <w:rFonts w:ascii="Times New Roman" w:hAnsi="Times New Roman"/>
          <w:sz w:val="24"/>
          <w:szCs w:val="24"/>
        </w:rPr>
        <w:pict>
          <v:rect id="_x0000_s1047" style="position:absolute;left:0;text-align:left;margin-left:45pt;margin-top:7.2pt;width:9pt;height:9pt;z-index:251637248"/>
        </w:pic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Задание для второй группы</w:t>
      </w:r>
    </w:p>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(участники группы должны найти 4 верные буквы)</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2-1</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Сколько у куба вершин?</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b/>
          <w:sz w:val="24"/>
          <w:szCs w:val="24"/>
        </w:rPr>
        <w:t>А</w:t>
      </w:r>
      <w:r w:rsidRPr="001A1809">
        <w:rPr>
          <w:rFonts w:ascii="Times New Roman" w:hAnsi="Times New Roman"/>
          <w:sz w:val="24"/>
          <w:szCs w:val="24"/>
        </w:rPr>
        <w:t xml:space="preserve">- 8                                      </w:t>
      </w:r>
      <w:r w:rsidRPr="001A1809">
        <w:rPr>
          <w:rFonts w:ascii="Times New Roman" w:hAnsi="Times New Roman"/>
          <w:b/>
          <w:sz w:val="24"/>
          <w:szCs w:val="24"/>
        </w:rPr>
        <w:t xml:space="preserve"> Н</w:t>
      </w:r>
      <w:r w:rsidRPr="001A1809">
        <w:rPr>
          <w:rFonts w:ascii="Times New Roman" w:hAnsi="Times New Roman"/>
          <w:sz w:val="24"/>
          <w:szCs w:val="24"/>
        </w:rPr>
        <w:t xml:space="preserve"> – 6                                           </w:t>
      </w:r>
      <w:r w:rsidRPr="001A1809">
        <w:rPr>
          <w:rFonts w:ascii="Times New Roman" w:hAnsi="Times New Roman"/>
          <w:b/>
          <w:sz w:val="24"/>
          <w:szCs w:val="24"/>
        </w:rPr>
        <w:t xml:space="preserve">Ю </w:t>
      </w:r>
      <w:r w:rsidRPr="001A1809">
        <w:rPr>
          <w:rFonts w:ascii="Times New Roman" w:hAnsi="Times New Roman"/>
          <w:sz w:val="24"/>
          <w:szCs w:val="24"/>
        </w:rPr>
        <w:t>-  12</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2-2</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Латинское название куба.</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b/>
          <w:sz w:val="24"/>
          <w:szCs w:val="24"/>
        </w:rPr>
        <w:t xml:space="preserve">   М </w:t>
      </w:r>
      <w:r w:rsidRPr="001A1809">
        <w:rPr>
          <w:rFonts w:ascii="Times New Roman" w:hAnsi="Times New Roman"/>
          <w:sz w:val="24"/>
          <w:szCs w:val="24"/>
        </w:rPr>
        <w:t xml:space="preserve">- икосаэдр                        </w:t>
      </w:r>
      <w:r w:rsidRPr="001A1809">
        <w:rPr>
          <w:rFonts w:ascii="Times New Roman" w:hAnsi="Times New Roman"/>
          <w:b/>
          <w:sz w:val="24"/>
          <w:szCs w:val="24"/>
        </w:rPr>
        <w:t xml:space="preserve"> Ч</w:t>
      </w:r>
      <w:r w:rsidRPr="001A1809">
        <w:rPr>
          <w:rFonts w:ascii="Times New Roman" w:hAnsi="Times New Roman"/>
          <w:sz w:val="24"/>
          <w:szCs w:val="24"/>
        </w:rPr>
        <w:t xml:space="preserve"> – додекаэдр                            </w:t>
      </w:r>
      <w:r w:rsidRPr="001A1809">
        <w:rPr>
          <w:rFonts w:ascii="Times New Roman" w:hAnsi="Times New Roman"/>
          <w:b/>
          <w:sz w:val="24"/>
          <w:szCs w:val="24"/>
        </w:rPr>
        <w:t>О</w:t>
      </w:r>
      <w:r w:rsidRPr="001A1809">
        <w:rPr>
          <w:rFonts w:ascii="Times New Roman" w:hAnsi="Times New Roman"/>
          <w:sz w:val="24"/>
          <w:szCs w:val="24"/>
        </w:rPr>
        <w:t xml:space="preserve"> – гексаэдр.</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2-3</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Какой длины нужно взять кусок проволоки, чтобы изготовить куб с ребром </w:t>
      </w:r>
      <w:smartTag w:uri="urn:schemas-microsoft-com:office:smarttags" w:element="metricconverter">
        <w:smartTagPr>
          <w:attr w:name="ProductID" w:val="5 см"/>
        </w:smartTagPr>
        <w:r w:rsidRPr="001A1809">
          <w:rPr>
            <w:rFonts w:ascii="Times New Roman" w:hAnsi="Times New Roman"/>
            <w:sz w:val="24"/>
            <w:szCs w:val="24"/>
          </w:rPr>
          <w:t>5 см</w:t>
        </w:r>
      </w:smartTag>
      <w:r w:rsidRPr="001A1809">
        <w:rPr>
          <w:rFonts w:ascii="Times New Roman" w:hAnsi="Times New Roman"/>
          <w:sz w:val="24"/>
          <w:szCs w:val="24"/>
        </w:rPr>
        <w:t>?</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b/>
          <w:sz w:val="24"/>
          <w:szCs w:val="24"/>
        </w:rPr>
        <w:t>Б</w:t>
      </w:r>
      <w:r w:rsidRPr="001A1809">
        <w:rPr>
          <w:rFonts w:ascii="Times New Roman" w:hAnsi="Times New Roman"/>
          <w:sz w:val="24"/>
          <w:szCs w:val="24"/>
        </w:rPr>
        <w:t xml:space="preserve"> – 40см.                               </w:t>
      </w:r>
      <w:r w:rsidRPr="001A1809">
        <w:rPr>
          <w:rFonts w:ascii="Times New Roman" w:hAnsi="Times New Roman"/>
          <w:b/>
          <w:sz w:val="24"/>
          <w:szCs w:val="24"/>
        </w:rPr>
        <w:t>Г</w:t>
      </w:r>
      <w:r w:rsidRPr="001A1809">
        <w:rPr>
          <w:rFonts w:ascii="Times New Roman" w:hAnsi="Times New Roman"/>
          <w:sz w:val="24"/>
          <w:szCs w:val="24"/>
        </w:rPr>
        <w:t xml:space="preserve"> – 60см.                                    </w:t>
      </w:r>
      <w:r w:rsidRPr="001A1809">
        <w:rPr>
          <w:rFonts w:ascii="Times New Roman" w:hAnsi="Times New Roman"/>
          <w:b/>
          <w:sz w:val="24"/>
          <w:szCs w:val="24"/>
        </w:rPr>
        <w:t>Д</w:t>
      </w:r>
      <w:r w:rsidRPr="001A1809">
        <w:rPr>
          <w:rFonts w:ascii="Times New Roman" w:hAnsi="Times New Roman"/>
          <w:sz w:val="24"/>
          <w:szCs w:val="24"/>
        </w:rPr>
        <w:t xml:space="preserve"> – </w:t>
      </w:r>
      <w:smartTag w:uri="urn:schemas-microsoft-com:office:smarttags" w:element="metricconverter">
        <w:smartTagPr>
          <w:attr w:name="ProductID" w:val="30 см"/>
        </w:smartTagPr>
        <w:r w:rsidRPr="001A1809">
          <w:rPr>
            <w:rFonts w:ascii="Times New Roman" w:hAnsi="Times New Roman"/>
            <w:sz w:val="24"/>
            <w:szCs w:val="24"/>
          </w:rPr>
          <w:t>30 см</w:t>
        </w:r>
      </w:smartTag>
      <w:r w:rsidRPr="001A1809">
        <w:rPr>
          <w:rFonts w:ascii="Times New Roman" w:hAnsi="Times New Roman"/>
          <w:sz w:val="24"/>
          <w:szCs w:val="24"/>
        </w:rPr>
        <w:t>.</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2-4</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Какая из фигур не является разверткой куба?</w:t>
      </w:r>
    </w:p>
    <w:p w:rsidR="006E11B0" w:rsidRPr="001A1809" w:rsidRDefault="004B4BAD" w:rsidP="008C6FDD">
      <w:pPr>
        <w:spacing w:after="0" w:line="240" w:lineRule="auto"/>
        <w:ind w:firstLine="709"/>
        <w:rPr>
          <w:rFonts w:ascii="Times New Roman" w:hAnsi="Times New Roman"/>
          <w:sz w:val="24"/>
          <w:szCs w:val="24"/>
        </w:rPr>
      </w:pPr>
      <w:r>
        <w:rPr>
          <w:rFonts w:ascii="Times New Roman" w:hAnsi="Times New Roman"/>
          <w:sz w:val="24"/>
          <w:szCs w:val="24"/>
        </w:rPr>
        <w:pict>
          <v:rect id="_x0000_s1071" style="position:absolute;left:0;text-align:left;margin-left:207pt;margin-top:7.8pt;width:9pt;height:9pt;z-index:251661824"/>
        </w:pict>
      </w:r>
      <w:r>
        <w:rPr>
          <w:rFonts w:ascii="Times New Roman" w:hAnsi="Times New Roman"/>
          <w:sz w:val="24"/>
          <w:szCs w:val="24"/>
        </w:rPr>
        <w:pict>
          <v:rect id="_x0000_s1077" style="position:absolute;left:0;text-align:left;margin-left:342pt;margin-top:7.8pt;width:9pt;height:9pt;z-index:251667968"/>
        </w:pict>
      </w:r>
    </w:p>
    <w:p w:rsidR="006E11B0" w:rsidRPr="001A1809" w:rsidRDefault="004B4BAD" w:rsidP="008C6FDD">
      <w:pPr>
        <w:tabs>
          <w:tab w:val="left" w:pos="2835"/>
        </w:tabs>
        <w:spacing w:after="0" w:line="240" w:lineRule="auto"/>
        <w:ind w:firstLine="709"/>
        <w:rPr>
          <w:rFonts w:ascii="Times New Roman" w:hAnsi="Times New Roman"/>
          <w:sz w:val="24"/>
          <w:szCs w:val="24"/>
        </w:rPr>
      </w:pPr>
      <w:r>
        <w:rPr>
          <w:rFonts w:ascii="Times New Roman" w:hAnsi="Times New Roman"/>
          <w:sz w:val="24"/>
          <w:szCs w:val="24"/>
        </w:rPr>
        <w:pict>
          <v:rect id="_x0000_s1072" style="position:absolute;left:0;text-align:left;margin-left:207pt;margin-top:3pt;width:9pt;height:9pt;z-index:251662848"/>
        </w:pict>
      </w:r>
      <w:r>
        <w:rPr>
          <w:rFonts w:ascii="Times New Roman" w:hAnsi="Times New Roman"/>
          <w:sz w:val="24"/>
          <w:szCs w:val="24"/>
        </w:rPr>
        <w:pict>
          <v:rect id="_x0000_s1070" style="position:absolute;left:0;text-align:left;margin-left:198pt;margin-top:3pt;width:9pt;height:9pt;z-index:251660800"/>
        </w:pict>
      </w:r>
      <w:r>
        <w:rPr>
          <w:rFonts w:ascii="Times New Roman" w:hAnsi="Times New Roman"/>
          <w:sz w:val="24"/>
          <w:szCs w:val="24"/>
        </w:rPr>
        <w:pict>
          <v:rect id="_x0000_s1069" style="position:absolute;left:0;text-align:left;margin-left:189pt;margin-top:3pt;width:9pt;height:9pt;z-index:251659776"/>
        </w:pict>
      </w:r>
      <w:r>
        <w:rPr>
          <w:rFonts w:ascii="Times New Roman" w:hAnsi="Times New Roman"/>
          <w:sz w:val="24"/>
          <w:szCs w:val="24"/>
        </w:rPr>
        <w:pict>
          <v:rect id="_x0000_s1068" style="position:absolute;left:0;text-align:left;margin-left:180pt;margin-top:12pt;width:9pt;height:9pt;z-index:251658752"/>
        </w:pict>
      </w:r>
      <w:r>
        <w:rPr>
          <w:rFonts w:ascii="Times New Roman" w:hAnsi="Times New Roman"/>
          <w:sz w:val="24"/>
          <w:szCs w:val="24"/>
        </w:rPr>
        <w:pict>
          <v:rect id="_x0000_s1067" style="position:absolute;left:0;text-align:left;margin-left:180pt;margin-top:3pt;width:9pt;height:9pt;z-index:251657728"/>
        </w:pict>
      </w:r>
      <w:r>
        <w:rPr>
          <w:rFonts w:ascii="Times New Roman" w:hAnsi="Times New Roman"/>
          <w:sz w:val="24"/>
          <w:szCs w:val="24"/>
        </w:rPr>
        <w:pict>
          <v:rect id="_x0000_s1076" style="position:absolute;left:0;text-align:left;margin-left:342pt;margin-top:12pt;width:9pt;height:9pt;z-index:251666944"/>
        </w:pict>
      </w:r>
      <w:r>
        <w:rPr>
          <w:rFonts w:ascii="Times New Roman" w:hAnsi="Times New Roman"/>
          <w:sz w:val="24"/>
          <w:szCs w:val="24"/>
        </w:rPr>
        <w:pict>
          <v:rect id="_x0000_s1078" style="position:absolute;left:0;text-align:left;margin-left:351pt;margin-top:3pt;width:9pt;height:9pt;z-index:251668992"/>
        </w:pict>
      </w:r>
      <w:r>
        <w:rPr>
          <w:rFonts w:ascii="Times New Roman" w:hAnsi="Times New Roman"/>
          <w:sz w:val="24"/>
          <w:szCs w:val="24"/>
        </w:rPr>
        <w:pict>
          <v:rect id="_x0000_s1075" style="position:absolute;left:0;text-align:left;margin-left:342pt;margin-top:3pt;width:9pt;height:9pt;z-index:251665920"/>
        </w:pict>
      </w:r>
      <w:r>
        <w:rPr>
          <w:rFonts w:ascii="Times New Roman" w:hAnsi="Times New Roman"/>
          <w:sz w:val="24"/>
          <w:szCs w:val="24"/>
        </w:rPr>
        <w:pict>
          <v:rect id="_x0000_s1074" style="position:absolute;left:0;text-align:left;margin-left:333pt;margin-top:3pt;width:9pt;height:9pt;z-index:251664896"/>
        </w:pict>
      </w:r>
      <w:r>
        <w:rPr>
          <w:rFonts w:ascii="Times New Roman" w:hAnsi="Times New Roman"/>
          <w:sz w:val="24"/>
          <w:szCs w:val="24"/>
        </w:rPr>
        <w:pict>
          <v:rect id="_x0000_s1073" style="position:absolute;left:0;text-align:left;margin-left:324pt;margin-top:3pt;width:9pt;height:9pt;z-index:251663872"/>
        </w:pict>
      </w:r>
      <w:r>
        <w:rPr>
          <w:rFonts w:ascii="Times New Roman" w:hAnsi="Times New Roman"/>
          <w:sz w:val="24"/>
          <w:szCs w:val="24"/>
        </w:rPr>
        <w:pict>
          <v:rect id="_x0000_s1066" style="position:absolute;left:0;text-align:left;margin-left:45pt;margin-top:12pt;width:9pt;height:9pt;z-index:251656704"/>
        </w:pict>
      </w:r>
      <w:r>
        <w:rPr>
          <w:rFonts w:ascii="Times New Roman" w:hAnsi="Times New Roman"/>
          <w:sz w:val="24"/>
          <w:szCs w:val="24"/>
        </w:rPr>
        <w:pict>
          <v:rect id="_x0000_s1064" style="position:absolute;left:0;text-align:left;margin-left:54pt;margin-top:3pt;width:9pt;height:9pt;z-index:251654656"/>
        </w:pict>
      </w:r>
      <w:r>
        <w:rPr>
          <w:rFonts w:ascii="Times New Roman" w:hAnsi="Times New Roman"/>
          <w:sz w:val="24"/>
          <w:szCs w:val="24"/>
        </w:rPr>
        <w:pict>
          <v:rect id="_x0000_s1063" style="position:absolute;left:0;text-align:left;margin-left:45pt;margin-top:3pt;width:9pt;height:9pt;z-index:251653632"/>
        </w:pict>
      </w:r>
      <w:r>
        <w:rPr>
          <w:rFonts w:ascii="Times New Roman" w:hAnsi="Times New Roman"/>
          <w:sz w:val="24"/>
          <w:szCs w:val="24"/>
        </w:rPr>
        <w:pict>
          <v:rect id="_x0000_s1062" style="position:absolute;left:0;text-align:left;margin-left:36pt;margin-top:3pt;width:9pt;height:9pt;z-index:251652608"/>
        </w:pict>
      </w:r>
      <w:r>
        <w:rPr>
          <w:rFonts w:ascii="Times New Roman" w:hAnsi="Times New Roman"/>
          <w:sz w:val="24"/>
          <w:szCs w:val="24"/>
        </w:rPr>
        <w:pict>
          <v:rect id="_x0000_s1061" style="position:absolute;left:0;text-align:left;margin-left:27pt;margin-top:3pt;width:9pt;height:9pt;z-index:251651584"/>
        </w:pict>
      </w:r>
      <w:r w:rsidR="006E11B0" w:rsidRPr="001A1809">
        <w:rPr>
          <w:rFonts w:ascii="Times New Roman" w:hAnsi="Times New Roman"/>
          <w:sz w:val="24"/>
          <w:szCs w:val="24"/>
        </w:rPr>
        <w:t xml:space="preserve"> </w:t>
      </w:r>
      <w:r w:rsidR="006E11B0" w:rsidRPr="001A1809">
        <w:rPr>
          <w:rFonts w:ascii="Times New Roman" w:hAnsi="Times New Roman"/>
          <w:b/>
          <w:sz w:val="24"/>
          <w:szCs w:val="24"/>
        </w:rPr>
        <w:t>Р</w:t>
      </w:r>
      <w:r w:rsidR="006E11B0" w:rsidRPr="001A1809">
        <w:rPr>
          <w:rFonts w:ascii="Times New Roman" w:hAnsi="Times New Roman"/>
          <w:sz w:val="24"/>
          <w:szCs w:val="24"/>
        </w:rPr>
        <w:t xml:space="preserve"> -      </w:t>
      </w:r>
      <w:r w:rsidR="006E11B0" w:rsidRPr="001A1809">
        <w:rPr>
          <w:rFonts w:ascii="Times New Roman" w:hAnsi="Times New Roman"/>
          <w:sz w:val="24"/>
          <w:szCs w:val="24"/>
        </w:rPr>
        <w:tab/>
        <w:t xml:space="preserve">   </w:t>
      </w:r>
      <w:r w:rsidR="006E11B0" w:rsidRPr="001A1809">
        <w:rPr>
          <w:rFonts w:ascii="Times New Roman" w:hAnsi="Times New Roman"/>
          <w:b/>
          <w:sz w:val="24"/>
          <w:szCs w:val="24"/>
        </w:rPr>
        <w:t>З</w:t>
      </w:r>
      <w:r w:rsidR="006E11B0" w:rsidRPr="001A1809">
        <w:rPr>
          <w:rFonts w:ascii="Times New Roman" w:hAnsi="Times New Roman"/>
          <w:sz w:val="24"/>
          <w:szCs w:val="24"/>
        </w:rPr>
        <w:t xml:space="preserve"> -                                             </w:t>
      </w:r>
      <w:r w:rsidR="006E11B0" w:rsidRPr="001A1809">
        <w:rPr>
          <w:rFonts w:ascii="Times New Roman" w:hAnsi="Times New Roman"/>
          <w:b/>
          <w:sz w:val="24"/>
          <w:szCs w:val="24"/>
        </w:rPr>
        <w:t>Э</w:t>
      </w:r>
      <w:r w:rsidR="006E11B0" w:rsidRPr="001A1809">
        <w:rPr>
          <w:rFonts w:ascii="Times New Roman" w:hAnsi="Times New Roman"/>
          <w:sz w:val="24"/>
          <w:szCs w:val="24"/>
        </w:rPr>
        <w:t xml:space="preserve"> -</w:t>
      </w:r>
    </w:p>
    <w:p w:rsidR="006E11B0" w:rsidRPr="001A1809" w:rsidRDefault="004B4BAD" w:rsidP="008C6FDD">
      <w:pPr>
        <w:spacing w:after="0" w:line="240" w:lineRule="auto"/>
        <w:ind w:firstLine="709"/>
        <w:rPr>
          <w:rFonts w:ascii="Times New Roman" w:hAnsi="Times New Roman"/>
          <w:sz w:val="24"/>
          <w:szCs w:val="24"/>
        </w:rPr>
      </w:pPr>
      <w:r>
        <w:rPr>
          <w:rFonts w:ascii="Times New Roman" w:hAnsi="Times New Roman"/>
          <w:sz w:val="24"/>
          <w:szCs w:val="24"/>
        </w:rPr>
        <w:pict>
          <v:rect id="_x0000_s1065" style="position:absolute;left:0;text-align:left;margin-left:45pt;margin-top:7.2pt;width:9pt;height:9pt;z-index:251655680"/>
        </w:pict>
      </w: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Задание для третьей группы</w:t>
      </w:r>
    </w:p>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(участники группы должны найти 4 верные буквы)</w:t>
      </w:r>
    </w:p>
    <w:p w:rsidR="006E11B0" w:rsidRPr="001A1809" w:rsidRDefault="006E11B0" w:rsidP="008C6FDD">
      <w:pPr>
        <w:spacing w:after="0" w:line="240" w:lineRule="auto"/>
        <w:ind w:firstLine="709"/>
        <w:jc w:val="center"/>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3-1</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Сколько у куба вершин?</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b/>
          <w:sz w:val="24"/>
          <w:szCs w:val="24"/>
        </w:rPr>
        <w:t>Н</w:t>
      </w:r>
      <w:r w:rsidRPr="001A1809">
        <w:rPr>
          <w:rFonts w:ascii="Times New Roman" w:hAnsi="Times New Roman"/>
          <w:sz w:val="24"/>
          <w:szCs w:val="24"/>
        </w:rPr>
        <w:t xml:space="preserve">- 8                                      </w:t>
      </w:r>
      <w:r w:rsidRPr="001A1809">
        <w:rPr>
          <w:rFonts w:ascii="Times New Roman" w:hAnsi="Times New Roman"/>
          <w:b/>
          <w:sz w:val="24"/>
          <w:szCs w:val="24"/>
        </w:rPr>
        <w:t xml:space="preserve"> А</w:t>
      </w:r>
      <w:r w:rsidRPr="001A1809">
        <w:rPr>
          <w:rFonts w:ascii="Times New Roman" w:hAnsi="Times New Roman"/>
          <w:sz w:val="24"/>
          <w:szCs w:val="24"/>
        </w:rPr>
        <w:t xml:space="preserve"> – 6                                           </w:t>
      </w:r>
      <w:r w:rsidRPr="001A1809">
        <w:rPr>
          <w:rFonts w:ascii="Times New Roman" w:hAnsi="Times New Roman"/>
          <w:b/>
          <w:sz w:val="24"/>
          <w:szCs w:val="24"/>
        </w:rPr>
        <w:t xml:space="preserve">Ю </w:t>
      </w:r>
      <w:r w:rsidRPr="001A1809">
        <w:rPr>
          <w:rFonts w:ascii="Times New Roman" w:hAnsi="Times New Roman"/>
          <w:sz w:val="24"/>
          <w:szCs w:val="24"/>
        </w:rPr>
        <w:t>-  12</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3-2</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Латинское название куба.</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b/>
          <w:sz w:val="24"/>
          <w:szCs w:val="24"/>
        </w:rPr>
        <w:t xml:space="preserve">   Р</w:t>
      </w:r>
      <w:r w:rsidRPr="001A1809">
        <w:rPr>
          <w:rFonts w:ascii="Times New Roman" w:hAnsi="Times New Roman"/>
          <w:sz w:val="24"/>
          <w:szCs w:val="24"/>
        </w:rPr>
        <w:t xml:space="preserve"> - икосаэдр                        </w:t>
      </w:r>
      <w:r w:rsidRPr="001A1809">
        <w:rPr>
          <w:rFonts w:ascii="Times New Roman" w:hAnsi="Times New Roman"/>
          <w:b/>
          <w:sz w:val="24"/>
          <w:szCs w:val="24"/>
        </w:rPr>
        <w:t xml:space="preserve"> Ч</w:t>
      </w:r>
      <w:r w:rsidRPr="001A1809">
        <w:rPr>
          <w:rFonts w:ascii="Times New Roman" w:hAnsi="Times New Roman"/>
          <w:sz w:val="24"/>
          <w:szCs w:val="24"/>
        </w:rPr>
        <w:t xml:space="preserve"> – додекаэдр                            </w:t>
      </w:r>
      <w:r w:rsidRPr="001A1809">
        <w:rPr>
          <w:rFonts w:ascii="Times New Roman" w:hAnsi="Times New Roman"/>
          <w:b/>
          <w:sz w:val="24"/>
          <w:szCs w:val="24"/>
        </w:rPr>
        <w:t xml:space="preserve">И </w:t>
      </w:r>
      <w:r w:rsidRPr="001A1809">
        <w:rPr>
          <w:rFonts w:ascii="Times New Roman" w:hAnsi="Times New Roman"/>
          <w:sz w:val="24"/>
          <w:szCs w:val="24"/>
        </w:rPr>
        <w:t>– гексаэдр.</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3-3</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Какой длины нужно взять кусок проволоки, чтобы изготовить куб с ребром </w:t>
      </w:r>
      <w:smartTag w:uri="urn:schemas-microsoft-com:office:smarttags" w:element="metricconverter">
        <w:smartTagPr>
          <w:attr w:name="ProductID" w:val="5 см"/>
        </w:smartTagPr>
        <w:r w:rsidRPr="001A1809">
          <w:rPr>
            <w:rFonts w:ascii="Times New Roman" w:hAnsi="Times New Roman"/>
            <w:sz w:val="24"/>
            <w:szCs w:val="24"/>
          </w:rPr>
          <w:t>5 см</w:t>
        </w:r>
      </w:smartTag>
      <w:r w:rsidRPr="001A1809">
        <w:rPr>
          <w:rFonts w:ascii="Times New Roman" w:hAnsi="Times New Roman"/>
          <w:sz w:val="24"/>
          <w:szCs w:val="24"/>
        </w:rPr>
        <w:t>?</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b/>
          <w:sz w:val="24"/>
          <w:szCs w:val="24"/>
        </w:rPr>
        <w:t>Б</w:t>
      </w:r>
      <w:r w:rsidRPr="001A1809">
        <w:rPr>
          <w:rFonts w:ascii="Times New Roman" w:hAnsi="Times New Roman"/>
          <w:sz w:val="24"/>
          <w:szCs w:val="24"/>
        </w:rPr>
        <w:t xml:space="preserve"> – 40см.                               </w:t>
      </w:r>
      <w:r w:rsidRPr="001A1809">
        <w:rPr>
          <w:rFonts w:ascii="Times New Roman" w:hAnsi="Times New Roman"/>
          <w:b/>
          <w:sz w:val="24"/>
          <w:szCs w:val="24"/>
        </w:rPr>
        <w:t>К</w:t>
      </w:r>
      <w:r w:rsidRPr="001A1809">
        <w:rPr>
          <w:rFonts w:ascii="Times New Roman" w:hAnsi="Times New Roman"/>
          <w:sz w:val="24"/>
          <w:szCs w:val="24"/>
        </w:rPr>
        <w:t xml:space="preserve"> – 60см.                                    </w:t>
      </w:r>
      <w:r w:rsidRPr="001A1809">
        <w:rPr>
          <w:rFonts w:ascii="Times New Roman" w:hAnsi="Times New Roman"/>
          <w:b/>
          <w:sz w:val="24"/>
          <w:szCs w:val="24"/>
        </w:rPr>
        <w:t>Д</w:t>
      </w:r>
      <w:r w:rsidRPr="001A1809">
        <w:rPr>
          <w:rFonts w:ascii="Times New Roman" w:hAnsi="Times New Roman"/>
          <w:sz w:val="24"/>
          <w:szCs w:val="24"/>
        </w:rPr>
        <w:t xml:space="preserve"> – </w:t>
      </w:r>
      <w:smartTag w:uri="urn:schemas-microsoft-com:office:smarttags" w:element="metricconverter">
        <w:smartTagPr>
          <w:attr w:name="ProductID" w:val="30 см"/>
        </w:smartTagPr>
        <w:r w:rsidRPr="001A1809">
          <w:rPr>
            <w:rFonts w:ascii="Times New Roman" w:hAnsi="Times New Roman"/>
            <w:sz w:val="24"/>
            <w:szCs w:val="24"/>
          </w:rPr>
          <w:t>30 см</w:t>
        </w:r>
      </w:smartTag>
      <w:r w:rsidRPr="001A1809">
        <w:rPr>
          <w:rFonts w:ascii="Times New Roman" w:hAnsi="Times New Roman"/>
          <w:sz w:val="24"/>
          <w:szCs w:val="24"/>
        </w:rPr>
        <w:t>.</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3-4</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Какая из фигур не является разверткой куба?</w:t>
      </w:r>
    </w:p>
    <w:p w:rsidR="006E11B0" w:rsidRPr="001A1809" w:rsidRDefault="004B4BAD" w:rsidP="008C6FDD">
      <w:pPr>
        <w:spacing w:after="0" w:line="240" w:lineRule="auto"/>
        <w:ind w:firstLine="709"/>
        <w:rPr>
          <w:rFonts w:ascii="Times New Roman" w:hAnsi="Times New Roman"/>
          <w:sz w:val="24"/>
          <w:szCs w:val="24"/>
        </w:rPr>
      </w:pPr>
      <w:r>
        <w:rPr>
          <w:rFonts w:ascii="Times New Roman" w:hAnsi="Times New Roman"/>
          <w:sz w:val="24"/>
          <w:szCs w:val="24"/>
        </w:rPr>
        <w:pict>
          <v:rect id="_x0000_s1089" style="position:absolute;left:0;text-align:left;margin-left:207pt;margin-top:7.8pt;width:9pt;height:9pt;z-index:251680256"/>
        </w:pict>
      </w:r>
      <w:r>
        <w:rPr>
          <w:rFonts w:ascii="Times New Roman" w:hAnsi="Times New Roman"/>
          <w:sz w:val="24"/>
          <w:szCs w:val="24"/>
        </w:rPr>
        <w:pict>
          <v:rect id="_x0000_s1095" style="position:absolute;left:0;text-align:left;margin-left:342pt;margin-top:7.8pt;width:9pt;height:9pt;z-index:251686400"/>
        </w:pict>
      </w:r>
    </w:p>
    <w:p w:rsidR="006E11B0" w:rsidRPr="001A1809" w:rsidRDefault="004B4BAD" w:rsidP="008C6FDD">
      <w:pPr>
        <w:tabs>
          <w:tab w:val="left" w:pos="2835"/>
        </w:tabs>
        <w:spacing w:after="0" w:line="240" w:lineRule="auto"/>
        <w:ind w:firstLine="709"/>
        <w:rPr>
          <w:rFonts w:ascii="Times New Roman" w:hAnsi="Times New Roman"/>
          <w:sz w:val="24"/>
          <w:szCs w:val="24"/>
        </w:rPr>
      </w:pPr>
      <w:r>
        <w:rPr>
          <w:rFonts w:ascii="Times New Roman" w:hAnsi="Times New Roman"/>
          <w:sz w:val="24"/>
          <w:szCs w:val="24"/>
        </w:rPr>
        <w:pict>
          <v:rect id="_x0000_s1090" style="position:absolute;left:0;text-align:left;margin-left:207pt;margin-top:3pt;width:9pt;height:9pt;z-index:251681280"/>
        </w:pict>
      </w:r>
      <w:r>
        <w:rPr>
          <w:rFonts w:ascii="Times New Roman" w:hAnsi="Times New Roman"/>
          <w:sz w:val="24"/>
          <w:szCs w:val="24"/>
        </w:rPr>
        <w:pict>
          <v:rect id="_x0000_s1088" style="position:absolute;left:0;text-align:left;margin-left:198pt;margin-top:3pt;width:9pt;height:9pt;z-index:251679232"/>
        </w:pict>
      </w:r>
      <w:r>
        <w:rPr>
          <w:rFonts w:ascii="Times New Roman" w:hAnsi="Times New Roman"/>
          <w:sz w:val="24"/>
          <w:szCs w:val="24"/>
        </w:rPr>
        <w:pict>
          <v:rect id="_x0000_s1087" style="position:absolute;left:0;text-align:left;margin-left:189pt;margin-top:3pt;width:9pt;height:9pt;z-index:251678208"/>
        </w:pict>
      </w:r>
      <w:r>
        <w:rPr>
          <w:rFonts w:ascii="Times New Roman" w:hAnsi="Times New Roman"/>
          <w:sz w:val="24"/>
          <w:szCs w:val="24"/>
        </w:rPr>
        <w:pict>
          <v:rect id="_x0000_s1086" style="position:absolute;left:0;text-align:left;margin-left:180pt;margin-top:12pt;width:9pt;height:9pt;z-index:251677184"/>
        </w:pict>
      </w:r>
      <w:r>
        <w:rPr>
          <w:rFonts w:ascii="Times New Roman" w:hAnsi="Times New Roman"/>
          <w:sz w:val="24"/>
          <w:szCs w:val="24"/>
        </w:rPr>
        <w:pict>
          <v:rect id="_x0000_s1085" style="position:absolute;left:0;text-align:left;margin-left:180pt;margin-top:3pt;width:9pt;height:9pt;z-index:251676160"/>
        </w:pict>
      </w:r>
      <w:r>
        <w:rPr>
          <w:rFonts w:ascii="Times New Roman" w:hAnsi="Times New Roman"/>
          <w:sz w:val="24"/>
          <w:szCs w:val="24"/>
        </w:rPr>
        <w:pict>
          <v:rect id="_x0000_s1094" style="position:absolute;left:0;text-align:left;margin-left:342pt;margin-top:12pt;width:9pt;height:9pt;z-index:251685376"/>
        </w:pict>
      </w:r>
      <w:r>
        <w:rPr>
          <w:rFonts w:ascii="Times New Roman" w:hAnsi="Times New Roman"/>
          <w:sz w:val="24"/>
          <w:szCs w:val="24"/>
        </w:rPr>
        <w:pict>
          <v:rect id="_x0000_s1096" style="position:absolute;left:0;text-align:left;margin-left:351pt;margin-top:3pt;width:9pt;height:9pt;z-index:251687424"/>
        </w:pict>
      </w:r>
      <w:r>
        <w:rPr>
          <w:rFonts w:ascii="Times New Roman" w:hAnsi="Times New Roman"/>
          <w:sz w:val="24"/>
          <w:szCs w:val="24"/>
        </w:rPr>
        <w:pict>
          <v:rect id="_x0000_s1093" style="position:absolute;left:0;text-align:left;margin-left:342pt;margin-top:3pt;width:9pt;height:9pt;z-index:251684352"/>
        </w:pict>
      </w:r>
      <w:r>
        <w:rPr>
          <w:rFonts w:ascii="Times New Roman" w:hAnsi="Times New Roman"/>
          <w:sz w:val="24"/>
          <w:szCs w:val="24"/>
        </w:rPr>
        <w:pict>
          <v:rect id="_x0000_s1092" style="position:absolute;left:0;text-align:left;margin-left:333pt;margin-top:3pt;width:9pt;height:9pt;z-index:251683328"/>
        </w:pict>
      </w:r>
      <w:r>
        <w:rPr>
          <w:rFonts w:ascii="Times New Roman" w:hAnsi="Times New Roman"/>
          <w:sz w:val="24"/>
          <w:szCs w:val="24"/>
        </w:rPr>
        <w:pict>
          <v:rect id="_x0000_s1091" style="position:absolute;left:0;text-align:left;margin-left:324pt;margin-top:3pt;width:9pt;height:9pt;z-index:251682304"/>
        </w:pict>
      </w:r>
      <w:r>
        <w:rPr>
          <w:rFonts w:ascii="Times New Roman" w:hAnsi="Times New Roman"/>
          <w:sz w:val="24"/>
          <w:szCs w:val="24"/>
        </w:rPr>
        <w:pict>
          <v:rect id="_x0000_s1084" style="position:absolute;left:0;text-align:left;margin-left:45pt;margin-top:12pt;width:9pt;height:9pt;z-index:251675136"/>
        </w:pict>
      </w:r>
      <w:r>
        <w:rPr>
          <w:rFonts w:ascii="Times New Roman" w:hAnsi="Times New Roman"/>
          <w:sz w:val="24"/>
          <w:szCs w:val="24"/>
        </w:rPr>
        <w:pict>
          <v:rect id="_x0000_s1082" style="position:absolute;left:0;text-align:left;margin-left:54pt;margin-top:3pt;width:9pt;height:9pt;z-index:251673088"/>
        </w:pict>
      </w:r>
      <w:r>
        <w:rPr>
          <w:rFonts w:ascii="Times New Roman" w:hAnsi="Times New Roman"/>
          <w:sz w:val="24"/>
          <w:szCs w:val="24"/>
        </w:rPr>
        <w:pict>
          <v:rect id="_x0000_s1081" style="position:absolute;left:0;text-align:left;margin-left:45pt;margin-top:3pt;width:9pt;height:9pt;z-index:251672064"/>
        </w:pict>
      </w:r>
      <w:r>
        <w:rPr>
          <w:rFonts w:ascii="Times New Roman" w:hAnsi="Times New Roman"/>
          <w:sz w:val="24"/>
          <w:szCs w:val="24"/>
        </w:rPr>
        <w:pict>
          <v:rect id="_x0000_s1080" style="position:absolute;left:0;text-align:left;margin-left:36pt;margin-top:3pt;width:9pt;height:9pt;z-index:251671040"/>
        </w:pict>
      </w:r>
      <w:r>
        <w:rPr>
          <w:rFonts w:ascii="Times New Roman" w:hAnsi="Times New Roman"/>
          <w:sz w:val="24"/>
          <w:szCs w:val="24"/>
        </w:rPr>
        <w:pict>
          <v:rect id="_x0000_s1079" style="position:absolute;left:0;text-align:left;margin-left:27pt;margin-top:3pt;width:9pt;height:9pt;z-index:251670016"/>
        </w:pict>
      </w:r>
      <w:r w:rsidR="006E11B0" w:rsidRPr="001A1809">
        <w:rPr>
          <w:rFonts w:ascii="Times New Roman" w:hAnsi="Times New Roman"/>
          <w:sz w:val="24"/>
          <w:szCs w:val="24"/>
        </w:rPr>
        <w:t xml:space="preserve"> </w:t>
      </w:r>
      <w:r w:rsidR="006E11B0" w:rsidRPr="001A1809">
        <w:rPr>
          <w:rFonts w:ascii="Times New Roman" w:hAnsi="Times New Roman"/>
          <w:b/>
          <w:sz w:val="24"/>
          <w:szCs w:val="24"/>
        </w:rPr>
        <w:t>Н</w:t>
      </w:r>
      <w:r w:rsidR="006E11B0" w:rsidRPr="001A1809">
        <w:rPr>
          <w:rFonts w:ascii="Times New Roman" w:hAnsi="Times New Roman"/>
          <w:sz w:val="24"/>
          <w:szCs w:val="24"/>
        </w:rPr>
        <w:t xml:space="preserve"> -      </w:t>
      </w:r>
      <w:r w:rsidR="006E11B0" w:rsidRPr="001A1809">
        <w:rPr>
          <w:rFonts w:ascii="Times New Roman" w:hAnsi="Times New Roman"/>
          <w:sz w:val="24"/>
          <w:szCs w:val="24"/>
        </w:rPr>
        <w:tab/>
        <w:t xml:space="preserve">   </w:t>
      </w:r>
      <w:r w:rsidR="006E11B0" w:rsidRPr="001A1809">
        <w:rPr>
          <w:rFonts w:ascii="Times New Roman" w:hAnsi="Times New Roman"/>
          <w:b/>
          <w:sz w:val="24"/>
          <w:szCs w:val="24"/>
        </w:rPr>
        <w:t>З</w:t>
      </w:r>
      <w:r w:rsidR="006E11B0" w:rsidRPr="001A1809">
        <w:rPr>
          <w:rFonts w:ascii="Times New Roman" w:hAnsi="Times New Roman"/>
          <w:sz w:val="24"/>
          <w:szCs w:val="24"/>
        </w:rPr>
        <w:t xml:space="preserve"> -                                             </w:t>
      </w:r>
      <w:r w:rsidR="006E11B0" w:rsidRPr="001A1809">
        <w:rPr>
          <w:rFonts w:ascii="Times New Roman" w:hAnsi="Times New Roman"/>
          <w:b/>
          <w:sz w:val="24"/>
          <w:szCs w:val="24"/>
        </w:rPr>
        <w:t>Э</w:t>
      </w:r>
      <w:r w:rsidR="006E11B0" w:rsidRPr="001A1809">
        <w:rPr>
          <w:rFonts w:ascii="Times New Roman" w:hAnsi="Times New Roman"/>
          <w:sz w:val="24"/>
          <w:szCs w:val="24"/>
        </w:rPr>
        <w:t xml:space="preserve"> -</w:t>
      </w:r>
    </w:p>
    <w:p w:rsidR="006E11B0" w:rsidRPr="001A1809" w:rsidRDefault="004B4BAD" w:rsidP="008C6FDD">
      <w:pPr>
        <w:spacing w:after="0" w:line="240" w:lineRule="auto"/>
        <w:ind w:firstLine="709"/>
        <w:rPr>
          <w:rFonts w:ascii="Times New Roman" w:hAnsi="Times New Roman"/>
          <w:sz w:val="24"/>
          <w:szCs w:val="24"/>
        </w:rPr>
      </w:pPr>
      <w:r>
        <w:rPr>
          <w:rFonts w:ascii="Times New Roman" w:hAnsi="Times New Roman"/>
          <w:sz w:val="24"/>
          <w:szCs w:val="24"/>
        </w:rPr>
        <w:pict>
          <v:rect id="_x0000_s1083" style="position:absolute;left:0;text-align:left;margin-left:45pt;margin-top:7.2pt;width:9pt;height:9pt;z-index:251674112"/>
        </w:pic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b/>
          <w:sz w:val="24"/>
          <w:szCs w:val="24"/>
        </w:rPr>
      </w:pPr>
    </w:p>
    <w:p w:rsidR="006E11B0" w:rsidRPr="001A1809" w:rsidRDefault="006E11B0" w:rsidP="008C6FDD">
      <w:pPr>
        <w:spacing w:after="0" w:line="240" w:lineRule="auto"/>
        <w:ind w:firstLine="709"/>
        <w:rPr>
          <w:rFonts w:ascii="Times New Roman" w:hAnsi="Times New Roman"/>
          <w:b/>
          <w:sz w:val="24"/>
          <w:szCs w:val="24"/>
        </w:rPr>
      </w:pPr>
      <w:r w:rsidRPr="001A1809">
        <w:rPr>
          <w:rFonts w:ascii="Times New Roman" w:hAnsi="Times New Roman"/>
          <w:b/>
          <w:sz w:val="24"/>
          <w:szCs w:val="24"/>
        </w:rPr>
        <w:t>Оценочный лист _________________________________________________</w:t>
      </w:r>
    </w:p>
    <w:p w:rsidR="006E11B0" w:rsidRPr="001A1809" w:rsidRDefault="006E11B0" w:rsidP="008C6FDD">
      <w:pPr>
        <w:tabs>
          <w:tab w:val="left" w:pos="975"/>
        </w:tabs>
        <w:spacing w:after="0" w:line="240" w:lineRule="auto"/>
        <w:ind w:firstLine="709"/>
        <w:rPr>
          <w:rFonts w:ascii="Times New Roman" w:hAnsi="Times New Roman"/>
          <w:b/>
          <w:sz w:val="24"/>
          <w:szCs w:val="24"/>
        </w:rPr>
      </w:pPr>
      <w:r w:rsidRPr="001A1809">
        <w:rPr>
          <w:rFonts w:ascii="Times New Roman" w:hAnsi="Times New Roman"/>
          <w:b/>
          <w:sz w:val="24"/>
          <w:szCs w:val="24"/>
        </w:rPr>
        <w:tab/>
      </w:r>
    </w:p>
    <w:p w:rsidR="006E11B0" w:rsidRPr="001A1809" w:rsidRDefault="006E11B0" w:rsidP="008C6FDD">
      <w:pPr>
        <w:spacing w:after="0" w:line="240" w:lineRule="auto"/>
        <w:ind w:firstLine="709"/>
        <w:rPr>
          <w:rFonts w:ascii="Times New Roman" w:hAnsi="Times New Roman"/>
          <w:b/>
          <w:sz w:val="24"/>
          <w:szCs w:val="24"/>
        </w:rPr>
      </w:pPr>
      <w:r w:rsidRPr="001A1809">
        <w:rPr>
          <w:rFonts w:ascii="Times New Roman" w:hAnsi="Times New Roman"/>
          <w:b/>
          <w:sz w:val="24"/>
          <w:szCs w:val="24"/>
          <w:lang w:val="en-US"/>
        </w:rPr>
        <w:t>I</w:t>
      </w:r>
      <w:r w:rsidRPr="001A1809">
        <w:rPr>
          <w:rFonts w:ascii="Times New Roman" w:hAnsi="Times New Roman"/>
          <w:b/>
          <w:sz w:val="24"/>
          <w:szCs w:val="24"/>
        </w:rPr>
        <w:t xml:space="preserve"> этап________________</w:t>
      </w:r>
    </w:p>
    <w:p w:rsidR="006E11B0" w:rsidRPr="001A1809" w:rsidRDefault="006E11B0" w:rsidP="008C6FDD">
      <w:pPr>
        <w:spacing w:after="0" w:line="240" w:lineRule="auto"/>
        <w:ind w:firstLine="709"/>
        <w:rPr>
          <w:rFonts w:ascii="Times New Roman" w:hAnsi="Times New Roman"/>
          <w:b/>
          <w:sz w:val="24"/>
          <w:szCs w:val="24"/>
        </w:rPr>
      </w:pPr>
    </w:p>
    <w:p w:rsidR="006E11B0" w:rsidRPr="001A1809" w:rsidRDefault="004B4BAD" w:rsidP="008C6FDD">
      <w:pPr>
        <w:spacing w:after="0" w:line="240" w:lineRule="auto"/>
        <w:ind w:firstLine="709"/>
        <w:rPr>
          <w:rFonts w:ascii="Times New Roman" w:hAnsi="Times New Roman"/>
          <w:b/>
          <w:sz w:val="24"/>
          <w:szCs w:val="24"/>
        </w:rPr>
      </w:pPr>
      <w:r>
        <w:rPr>
          <w:rFonts w:ascii="Times New Roman" w:hAnsi="Times New Roman"/>
          <w:sz w:val="24"/>
          <w:szCs w:val="24"/>
        </w:rPr>
        <w:pict>
          <v:oval id="_x0000_s1040" style="position:absolute;left:0;text-align:left;margin-left:135pt;margin-top:5.5pt;width:18pt;height:18pt;z-index:251630080"/>
        </w:pict>
      </w:r>
      <w:r w:rsidR="006E11B0" w:rsidRPr="001A1809">
        <w:rPr>
          <w:rFonts w:ascii="Times New Roman" w:hAnsi="Times New Roman"/>
          <w:b/>
          <w:sz w:val="24"/>
          <w:szCs w:val="24"/>
          <w:lang w:val="en-US"/>
        </w:rPr>
        <w:t>II</w:t>
      </w:r>
      <w:r w:rsidR="006E11B0" w:rsidRPr="001A1809">
        <w:rPr>
          <w:rFonts w:ascii="Times New Roman" w:hAnsi="Times New Roman"/>
          <w:b/>
          <w:sz w:val="24"/>
          <w:szCs w:val="24"/>
        </w:rPr>
        <w:t xml:space="preserve"> этап_______________</w:t>
      </w:r>
    </w:p>
    <w:p w:rsidR="006E11B0" w:rsidRPr="001A1809" w:rsidRDefault="006E11B0" w:rsidP="008C6FDD">
      <w:pPr>
        <w:spacing w:after="0" w:line="240" w:lineRule="auto"/>
        <w:ind w:firstLine="709"/>
        <w:rPr>
          <w:rFonts w:ascii="Times New Roman" w:hAnsi="Times New Roman"/>
          <w:b/>
          <w:sz w:val="24"/>
          <w:szCs w:val="24"/>
        </w:rPr>
      </w:pPr>
    </w:p>
    <w:p w:rsidR="006E11B0" w:rsidRPr="001A1809" w:rsidRDefault="004B4BAD" w:rsidP="008C6FDD">
      <w:pPr>
        <w:spacing w:after="0" w:line="240" w:lineRule="auto"/>
        <w:ind w:firstLine="709"/>
        <w:rPr>
          <w:rFonts w:ascii="Times New Roman" w:hAnsi="Times New Roman"/>
          <w:b/>
          <w:sz w:val="24"/>
          <w:szCs w:val="24"/>
        </w:rPr>
      </w:pPr>
      <w:r>
        <w:rPr>
          <w:rFonts w:ascii="Times New Roman" w:hAnsi="Times New Roman"/>
          <w:sz w:val="24"/>
          <w:szCs w:val="24"/>
        </w:rPr>
        <w:pict>
          <v:oval id="_x0000_s1041" style="position:absolute;left:0;text-align:left;margin-left:135pt;margin-top:4.9pt;width:18pt;height:18pt;z-index:251631104"/>
        </w:pict>
      </w:r>
      <w:r w:rsidR="006E11B0" w:rsidRPr="001A1809">
        <w:rPr>
          <w:rFonts w:ascii="Times New Roman" w:hAnsi="Times New Roman"/>
          <w:b/>
          <w:sz w:val="24"/>
          <w:szCs w:val="24"/>
          <w:lang w:val="en-US"/>
        </w:rPr>
        <w:t>III</w:t>
      </w:r>
      <w:r w:rsidR="006E11B0" w:rsidRPr="001A1809">
        <w:rPr>
          <w:rFonts w:ascii="Times New Roman" w:hAnsi="Times New Roman"/>
          <w:b/>
          <w:sz w:val="24"/>
          <w:szCs w:val="24"/>
        </w:rPr>
        <w:t xml:space="preserve"> этап______________</w:t>
      </w:r>
    </w:p>
    <w:p w:rsidR="006E11B0" w:rsidRPr="001A1809" w:rsidRDefault="006E11B0" w:rsidP="008C6FDD">
      <w:pPr>
        <w:spacing w:after="0" w:line="240" w:lineRule="auto"/>
        <w:ind w:firstLine="709"/>
        <w:rPr>
          <w:rFonts w:ascii="Times New Roman" w:hAnsi="Times New Roman"/>
          <w:b/>
          <w:sz w:val="24"/>
          <w:szCs w:val="24"/>
        </w:rPr>
      </w:pPr>
    </w:p>
    <w:p w:rsidR="006E11B0" w:rsidRPr="001A1809" w:rsidRDefault="004B4BAD" w:rsidP="008C6FDD">
      <w:pPr>
        <w:spacing w:after="0" w:line="240" w:lineRule="auto"/>
        <w:ind w:firstLine="709"/>
        <w:rPr>
          <w:rFonts w:ascii="Times New Roman" w:hAnsi="Times New Roman"/>
          <w:b/>
          <w:sz w:val="24"/>
          <w:szCs w:val="24"/>
        </w:rPr>
      </w:pPr>
      <w:r>
        <w:rPr>
          <w:rFonts w:ascii="Times New Roman" w:hAnsi="Times New Roman"/>
          <w:sz w:val="24"/>
          <w:szCs w:val="24"/>
        </w:rPr>
        <w:pict>
          <v:oval id="_x0000_s1042" style="position:absolute;left:0;text-align:left;margin-left:135pt;margin-top:4.3pt;width:18pt;height:18pt;z-index:251632128"/>
        </w:pict>
      </w:r>
      <w:r w:rsidR="006E11B0" w:rsidRPr="001A1809">
        <w:rPr>
          <w:rFonts w:ascii="Times New Roman" w:hAnsi="Times New Roman"/>
          <w:b/>
          <w:sz w:val="24"/>
          <w:szCs w:val="24"/>
          <w:lang w:val="en-US"/>
        </w:rPr>
        <w:t>IV</w:t>
      </w:r>
      <w:r w:rsidR="006E11B0" w:rsidRPr="001A1809">
        <w:rPr>
          <w:rFonts w:ascii="Times New Roman" w:hAnsi="Times New Roman"/>
          <w:b/>
          <w:sz w:val="24"/>
          <w:szCs w:val="24"/>
        </w:rPr>
        <w:t xml:space="preserve"> этап______________</w:t>
      </w:r>
    </w:p>
    <w:p w:rsidR="006E11B0" w:rsidRPr="001A1809" w:rsidRDefault="006E11B0" w:rsidP="008C6FDD">
      <w:pPr>
        <w:spacing w:after="0" w:line="240" w:lineRule="auto"/>
        <w:ind w:firstLine="709"/>
        <w:rPr>
          <w:rFonts w:ascii="Times New Roman" w:hAnsi="Times New Roman"/>
          <w:b/>
          <w:sz w:val="24"/>
          <w:szCs w:val="24"/>
        </w:rPr>
      </w:pPr>
    </w:p>
    <w:p w:rsidR="006E11B0" w:rsidRPr="001A1809" w:rsidRDefault="004B4BAD" w:rsidP="008C6FDD">
      <w:pPr>
        <w:spacing w:after="0" w:line="240" w:lineRule="auto"/>
        <w:ind w:firstLine="709"/>
        <w:rPr>
          <w:rFonts w:ascii="Times New Roman" w:hAnsi="Times New Roman"/>
          <w:sz w:val="24"/>
          <w:szCs w:val="24"/>
        </w:rPr>
      </w:pPr>
      <w:r>
        <w:rPr>
          <w:rFonts w:ascii="Times New Roman" w:hAnsi="Times New Roman"/>
          <w:sz w:val="24"/>
          <w:szCs w:val="24"/>
        </w:rPr>
        <w:pict>
          <v:oval id="_x0000_s1039" style="position:absolute;left:0;text-align:left;margin-left:135pt;margin-top:-108pt;width:18pt;height:18pt;z-index:251629056"/>
        </w:pict>
      </w:r>
      <w:r w:rsidR="006E11B0" w:rsidRPr="001A1809">
        <w:rPr>
          <w:rFonts w:ascii="Times New Roman" w:hAnsi="Times New Roman"/>
          <w:b/>
          <w:sz w:val="24"/>
          <w:szCs w:val="24"/>
        </w:rPr>
        <w:t xml:space="preserve">2. </w:t>
      </w:r>
      <w:r w:rsidR="006E11B0" w:rsidRPr="001A1809">
        <w:rPr>
          <w:rFonts w:ascii="Times New Roman" w:hAnsi="Times New Roman"/>
          <w:sz w:val="24"/>
          <w:szCs w:val="24"/>
        </w:rPr>
        <w:t>Вырази свое отношение к уроку.</w:t>
      </w:r>
    </w:p>
    <w:p w:rsidR="006E11B0" w:rsidRPr="001A1809" w:rsidRDefault="004B4BAD" w:rsidP="008C6FDD">
      <w:pPr>
        <w:spacing w:after="0" w:line="240" w:lineRule="auto"/>
        <w:ind w:firstLine="709"/>
        <w:rPr>
          <w:rFonts w:ascii="Times New Roman" w:hAnsi="Times New Roman"/>
          <w:sz w:val="24"/>
          <w:szCs w:val="24"/>
        </w:rPr>
      </w:pPr>
      <w:r>
        <w:rPr>
          <w:rFonts w:ascii="Times New Roman" w:hAnsi="Times New Roman"/>
          <w:sz w:val="24"/>
          <w:szCs w:val="24"/>
        </w:rPr>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_x0000_s1036" type="#_x0000_t96" style="position:absolute;left:0;text-align:left;margin-left:18pt;margin-top:12.7pt;width:18pt;height:17.85pt;z-index:251625984"/>
        </w:pict>
      </w:r>
      <w:r>
        <w:rPr>
          <w:rFonts w:ascii="Times New Roman" w:hAnsi="Times New Roman"/>
          <w:sz w:val="24"/>
          <w:szCs w:val="24"/>
        </w:rPr>
        <w:pict>
          <v:shape id="_x0000_s1038" type="#_x0000_t96" style="position:absolute;left:0;text-align:left;margin-left:2in;margin-top:12.7pt;width:18pt;height:17.85pt;z-index:251628032" adj="15510"/>
        </w:pict>
      </w:r>
      <w:r>
        <w:rPr>
          <w:rFonts w:ascii="Times New Roman" w:hAnsi="Times New Roman"/>
          <w:sz w:val="24"/>
          <w:szCs w:val="24"/>
        </w:rPr>
        <w:pict>
          <v:shape id="_x0000_s1037" type="#_x0000_t96" style="position:absolute;left:0;text-align:left;margin-left:81pt;margin-top:12.7pt;width:18pt;height:17.85pt;z-index:251627008" adj="16639"/>
        </w:pic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b/>
          <w:sz w:val="24"/>
          <w:szCs w:val="24"/>
        </w:rPr>
        <w:t xml:space="preserve">3. </w:t>
      </w:r>
      <w:r w:rsidRPr="001A1809">
        <w:rPr>
          <w:rFonts w:ascii="Times New Roman" w:hAnsi="Times New Roman"/>
          <w:sz w:val="24"/>
          <w:szCs w:val="24"/>
        </w:rPr>
        <w:t>Свою деятельность на уроке я оцениваю на _________</w:t>
      </w:r>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(обратная сторона листа)</w:t>
      </w:r>
    </w:p>
    <w:p w:rsidR="006E11B0" w:rsidRPr="001A1809" w:rsidRDefault="006E11B0" w:rsidP="00213975">
      <w:pPr>
        <w:numPr>
          <w:ilvl w:val="0"/>
          <w:numId w:val="75"/>
        </w:numPr>
        <w:spacing w:after="0" w:line="240" w:lineRule="auto"/>
        <w:ind w:left="0" w:firstLine="709"/>
        <w:rPr>
          <w:rFonts w:ascii="Times New Roman" w:hAnsi="Times New Roman"/>
          <w:sz w:val="24"/>
          <w:szCs w:val="24"/>
        </w:rPr>
      </w:pPr>
      <w:r w:rsidRPr="001A1809">
        <w:rPr>
          <w:rFonts w:ascii="Times New Roman" w:hAnsi="Times New Roman"/>
          <w:sz w:val="24"/>
          <w:szCs w:val="24"/>
        </w:rPr>
        <w:t>Что понравилось на занятии больше всего?</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___________________________________________________</w:t>
      </w:r>
    </w:p>
    <w:p w:rsidR="006E11B0" w:rsidRPr="001A1809" w:rsidRDefault="006E11B0" w:rsidP="00213975">
      <w:pPr>
        <w:numPr>
          <w:ilvl w:val="0"/>
          <w:numId w:val="75"/>
        </w:numPr>
        <w:spacing w:after="0" w:line="240" w:lineRule="auto"/>
        <w:ind w:left="0" w:firstLine="709"/>
        <w:rPr>
          <w:rFonts w:ascii="Times New Roman" w:hAnsi="Times New Roman"/>
          <w:sz w:val="24"/>
          <w:szCs w:val="24"/>
        </w:rPr>
      </w:pPr>
      <w:r w:rsidRPr="001A1809">
        <w:rPr>
          <w:rFonts w:ascii="Times New Roman" w:hAnsi="Times New Roman"/>
          <w:sz w:val="24"/>
          <w:szCs w:val="24"/>
        </w:rPr>
        <w:t>Все ли у меня получилось?</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___________________________________________________</w:t>
      </w:r>
    </w:p>
    <w:p w:rsidR="006E11B0" w:rsidRPr="001A1809" w:rsidRDefault="006E11B0" w:rsidP="00213975">
      <w:pPr>
        <w:numPr>
          <w:ilvl w:val="0"/>
          <w:numId w:val="75"/>
        </w:numPr>
        <w:spacing w:after="0" w:line="240" w:lineRule="auto"/>
        <w:ind w:left="0" w:firstLine="709"/>
        <w:rPr>
          <w:rFonts w:ascii="Times New Roman" w:hAnsi="Times New Roman"/>
          <w:sz w:val="24"/>
          <w:szCs w:val="24"/>
        </w:rPr>
      </w:pPr>
      <w:r w:rsidRPr="001A1809">
        <w:rPr>
          <w:rFonts w:ascii="Times New Roman" w:hAnsi="Times New Roman"/>
          <w:sz w:val="24"/>
          <w:szCs w:val="24"/>
        </w:rPr>
        <w:t>Помогла ли мне, в достижении цели на уроке, работа в группе?</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___________________________________________________</w:t>
      </w:r>
    </w:p>
    <w:p w:rsidR="006E11B0" w:rsidRPr="001A1809" w:rsidRDefault="006E11B0" w:rsidP="00213975">
      <w:pPr>
        <w:numPr>
          <w:ilvl w:val="0"/>
          <w:numId w:val="75"/>
        </w:numPr>
        <w:spacing w:after="0" w:line="240" w:lineRule="auto"/>
        <w:ind w:left="0" w:firstLine="709"/>
        <w:rPr>
          <w:rFonts w:ascii="Times New Roman" w:hAnsi="Times New Roman"/>
          <w:sz w:val="24"/>
          <w:szCs w:val="24"/>
        </w:rPr>
      </w:pPr>
      <w:r w:rsidRPr="001A1809">
        <w:rPr>
          <w:rFonts w:ascii="Times New Roman" w:hAnsi="Times New Roman"/>
          <w:sz w:val="24"/>
          <w:szCs w:val="24"/>
        </w:rPr>
        <w:t>Понравилась ли мне работа в группе?</w:t>
      </w: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___________________________________________________</w:t>
      </w:r>
    </w:p>
    <w:p w:rsidR="006E11B0" w:rsidRPr="001A1809" w:rsidRDefault="006E11B0" w:rsidP="008C6FDD">
      <w:pPr>
        <w:spacing w:after="0" w:line="240" w:lineRule="auto"/>
        <w:ind w:firstLine="709"/>
        <w:jc w:val="both"/>
        <w:rPr>
          <w:rFonts w:ascii="Times New Roman" w:hAnsi="Times New Roman"/>
          <w:b/>
          <w:sz w:val="24"/>
          <w:szCs w:val="24"/>
        </w:rPr>
      </w:pPr>
      <w:r w:rsidRPr="001A1809">
        <w:rPr>
          <w:rFonts w:ascii="Times New Roman" w:hAnsi="Times New Roman"/>
          <w:b/>
          <w:sz w:val="24"/>
          <w:szCs w:val="24"/>
          <w:u w:val="single"/>
          <w:lang w:val="en-US"/>
        </w:rPr>
        <w:t>II</w:t>
      </w:r>
      <w:r w:rsidRPr="001A1809">
        <w:rPr>
          <w:rFonts w:ascii="Times New Roman" w:hAnsi="Times New Roman"/>
          <w:b/>
          <w:sz w:val="24"/>
          <w:szCs w:val="24"/>
          <w:u w:val="single"/>
        </w:rPr>
        <w:t>. Разновозрастное занятие по русскому языку для учащихся 3, 5 классов</w:t>
      </w:r>
    </w:p>
    <w:p w:rsidR="006E11B0" w:rsidRPr="001A1809" w:rsidRDefault="006E11B0" w:rsidP="008C6FDD">
      <w:pPr>
        <w:pStyle w:val="a8"/>
        <w:spacing w:after="0" w:line="240" w:lineRule="auto"/>
        <w:ind w:firstLine="709"/>
        <w:jc w:val="both"/>
        <w:rPr>
          <w:rFonts w:ascii="Times New Roman" w:hAnsi="Times New Roman"/>
          <w:sz w:val="24"/>
          <w:szCs w:val="24"/>
        </w:rPr>
      </w:pPr>
      <w:r w:rsidRPr="001A1809">
        <w:rPr>
          <w:rFonts w:ascii="Times New Roman" w:hAnsi="Times New Roman"/>
          <w:b/>
          <w:sz w:val="24"/>
          <w:szCs w:val="24"/>
        </w:rPr>
        <w:t>Тема занятия</w:t>
      </w:r>
      <w:r w:rsidRPr="001A1809">
        <w:rPr>
          <w:rFonts w:ascii="Times New Roman" w:hAnsi="Times New Roman"/>
          <w:sz w:val="24"/>
          <w:szCs w:val="24"/>
        </w:rPr>
        <w:t xml:space="preserve"> – «Праздник фонетики».</w:t>
      </w:r>
    </w:p>
    <w:p w:rsidR="006E11B0" w:rsidRPr="001A1809" w:rsidRDefault="006E11B0" w:rsidP="008C6FDD">
      <w:pPr>
        <w:spacing w:after="0" w:line="240" w:lineRule="auto"/>
        <w:ind w:firstLine="709"/>
        <w:jc w:val="both"/>
        <w:rPr>
          <w:rFonts w:ascii="Times New Roman" w:hAnsi="Times New Roman"/>
          <w:b/>
          <w:sz w:val="24"/>
          <w:szCs w:val="24"/>
        </w:rPr>
      </w:pPr>
      <w:r w:rsidRPr="001A1809">
        <w:rPr>
          <w:rFonts w:ascii="Times New Roman" w:hAnsi="Times New Roman"/>
          <w:b/>
          <w:sz w:val="24"/>
          <w:szCs w:val="24"/>
        </w:rPr>
        <w:t xml:space="preserve">Цель занятия – </w:t>
      </w:r>
      <w:r w:rsidRPr="001A1809">
        <w:rPr>
          <w:rFonts w:ascii="Times New Roman" w:hAnsi="Times New Roman"/>
          <w:sz w:val="24"/>
          <w:szCs w:val="24"/>
        </w:rPr>
        <w:t>обобщить и систематизировать знания учащихся по теме «Фонетика».</w:t>
      </w:r>
    </w:p>
    <w:p w:rsidR="006E11B0" w:rsidRPr="001A1809" w:rsidRDefault="006E11B0" w:rsidP="008C6FDD">
      <w:pPr>
        <w:spacing w:after="0" w:line="240" w:lineRule="auto"/>
        <w:ind w:firstLine="709"/>
        <w:jc w:val="both"/>
        <w:rPr>
          <w:rFonts w:ascii="Times New Roman" w:hAnsi="Times New Roman"/>
          <w:b/>
          <w:sz w:val="24"/>
          <w:szCs w:val="24"/>
        </w:rPr>
      </w:pPr>
      <w:r w:rsidRPr="001A1809">
        <w:rPr>
          <w:rFonts w:ascii="Times New Roman" w:hAnsi="Times New Roman"/>
          <w:b/>
          <w:sz w:val="24"/>
          <w:szCs w:val="24"/>
        </w:rPr>
        <w:t>Задачи занятия:</w:t>
      </w:r>
    </w:p>
    <w:p w:rsidR="006E11B0" w:rsidRPr="001A1809" w:rsidRDefault="006E11B0" w:rsidP="008C6FDD">
      <w:pPr>
        <w:spacing w:after="0" w:line="240" w:lineRule="auto"/>
        <w:ind w:firstLine="709"/>
        <w:jc w:val="both"/>
        <w:rPr>
          <w:rFonts w:ascii="Times New Roman" w:hAnsi="Times New Roman"/>
          <w:b/>
          <w:sz w:val="24"/>
          <w:szCs w:val="24"/>
        </w:rPr>
      </w:pPr>
      <w:r w:rsidRPr="001A1809">
        <w:rPr>
          <w:rFonts w:ascii="Times New Roman" w:hAnsi="Times New Roman"/>
          <w:b/>
          <w:sz w:val="24"/>
          <w:szCs w:val="24"/>
        </w:rPr>
        <w:t>- образовательные:</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3 класс: закрепление навыка различения гласных и согласных звуков; закрепление полученных сведений о фонетическом разборе слов;</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5 класс: закрепление навыка различения звонких, глухих, сонорных согласных звуков; закрепление навыков определения силь6ой и слабой позиции звука;</w:t>
      </w:r>
    </w:p>
    <w:p w:rsidR="006E11B0" w:rsidRPr="001A1809" w:rsidRDefault="006E11B0" w:rsidP="008C6FDD">
      <w:pPr>
        <w:spacing w:after="0" w:line="240" w:lineRule="auto"/>
        <w:ind w:firstLine="709"/>
        <w:jc w:val="both"/>
        <w:rPr>
          <w:rFonts w:ascii="Times New Roman" w:hAnsi="Times New Roman"/>
          <w:b/>
          <w:sz w:val="24"/>
          <w:szCs w:val="24"/>
        </w:rPr>
      </w:pPr>
      <w:r w:rsidRPr="001A1809">
        <w:rPr>
          <w:rFonts w:ascii="Times New Roman" w:hAnsi="Times New Roman"/>
          <w:b/>
          <w:sz w:val="24"/>
          <w:szCs w:val="24"/>
        </w:rPr>
        <w:t>- развивающие:</w:t>
      </w:r>
    </w:p>
    <w:p w:rsidR="006E11B0" w:rsidRPr="001A1809" w:rsidRDefault="006E11B0" w:rsidP="00213975">
      <w:pPr>
        <w:pStyle w:val="a6"/>
        <w:numPr>
          <w:ilvl w:val="0"/>
          <w:numId w:val="76"/>
        </w:numPr>
        <w:spacing w:after="0"/>
        <w:ind w:left="0" w:firstLine="709"/>
        <w:jc w:val="both"/>
        <w:rPr>
          <w:rFonts w:ascii="Times New Roman" w:hAnsi="Times New Roman"/>
        </w:rPr>
      </w:pPr>
      <w:r w:rsidRPr="001A1809">
        <w:rPr>
          <w:rFonts w:ascii="Times New Roman" w:hAnsi="Times New Roman"/>
        </w:rPr>
        <w:t>развитие интеллектуальных способностей учащихся (мышления, памяти, внимания, восприятия);</w:t>
      </w:r>
    </w:p>
    <w:p w:rsidR="006E11B0" w:rsidRPr="001A1809" w:rsidRDefault="006E11B0" w:rsidP="00213975">
      <w:pPr>
        <w:numPr>
          <w:ilvl w:val="0"/>
          <w:numId w:val="7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развитие коммуникативных качеств учащихся (умения хорошо и красиво говорить, умения слушать другого);</w:t>
      </w:r>
    </w:p>
    <w:p w:rsidR="006E11B0" w:rsidRPr="001A1809" w:rsidRDefault="006E11B0" w:rsidP="00213975">
      <w:pPr>
        <w:numPr>
          <w:ilvl w:val="0"/>
          <w:numId w:val="7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формирование умения работать в группах малого состава;</w:t>
      </w:r>
    </w:p>
    <w:p w:rsidR="006E11B0" w:rsidRPr="001A1809" w:rsidRDefault="006E11B0" w:rsidP="00213975">
      <w:pPr>
        <w:numPr>
          <w:ilvl w:val="0"/>
          <w:numId w:val="7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развитие способностей быстро адаптироваться в новой ситуации;</w:t>
      </w:r>
    </w:p>
    <w:p w:rsidR="006E11B0" w:rsidRPr="001A1809" w:rsidRDefault="006E11B0" w:rsidP="00213975">
      <w:pPr>
        <w:numPr>
          <w:ilvl w:val="0"/>
          <w:numId w:val="7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привитие интереса к предмету;</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b/>
          <w:sz w:val="24"/>
          <w:szCs w:val="24"/>
        </w:rPr>
        <w:t>- воспитательные:</w:t>
      </w:r>
    </w:p>
    <w:p w:rsidR="006E11B0" w:rsidRPr="001A1809" w:rsidRDefault="006E11B0" w:rsidP="00213975">
      <w:pPr>
        <w:numPr>
          <w:ilvl w:val="0"/>
          <w:numId w:val="7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формирование у учащихся навыков совместной деятельности;</w:t>
      </w:r>
    </w:p>
    <w:p w:rsidR="006E11B0" w:rsidRPr="001A1809" w:rsidRDefault="006E11B0" w:rsidP="00213975">
      <w:pPr>
        <w:numPr>
          <w:ilvl w:val="0"/>
          <w:numId w:val="7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формирование у учащихся навыков делового общения;</w:t>
      </w:r>
    </w:p>
    <w:p w:rsidR="006E11B0" w:rsidRPr="001A1809" w:rsidRDefault="006E11B0" w:rsidP="00213975">
      <w:pPr>
        <w:numPr>
          <w:ilvl w:val="0"/>
          <w:numId w:val="7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формирование взаимопомощи учащихся в процессе совместной деятельности.</w:t>
      </w:r>
    </w:p>
    <w:p w:rsidR="006E11B0" w:rsidRPr="001A1809" w:rsidRDefault="006E11B0" w:rsidP="00642DE5">
      <w:pPr>
        <w:rPr>
          <w:rFonts w:ascii="Times New Roman" w:hAnsi="Times New Roman"/>
          <w:b/>
          <w:sz w:val="24"/>
          <w:szCs w:val="24"/>
        </w:rPr>
      </w:pPr>
      <w:bookmarkStart w:id="653" w:name="_Toc296446647"/>
      <w:bookmarkStart w:id="654" w:name="_Toc296508071"/>
      <w:r w:rsidRPr="001A1809">
        <w:rPr>
          <w:rFonts w:ascii="Times New Roman" w:hAnsi="Times New Roman"/>
          <w:b/>
          <w:sz w:val="24"/>
          <w:szCs w:val="24"/>
        </w:rPr>
        <w:t>Ход занятия</w:t>
      </w:r>
      <w:bookmarkEnd w:id="653"/>
      <w:bookmarkEnd w:id="65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8"/>
        <w:gridCol w:w="2675"/>
        <w:gridCol w:w="922"/>
        <w:gridCol w:w="2869"/>
        <w:gridCol w:w="1192"/>
        <w:gridCol w:w="2305"/>
      </w:tblGrid>
      <w:tr w:rsidR="006E11B0" w:rsidRPr="001A1809" w:rsidTr="00E475C8">
        <w:trPr>
          <w:cantSplit/>
        </w:trPr>
        <w:tc>
          <w:tcPr>
            <w:tcW w:w="0" w:type="auto"/>
            <w:vMerge w:val="restart"/>
          </w:tcPr>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w:t>
            </w:r>
          </w:p>
        </w:tc>
        <w:tc>
          <w:tcPr>
            <w:tcW w:w="0" w:type="auto"/>
            <w:vMerge w:val="restart"/>
          </w:tcPr>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Этап занятия</w:t>
            </w:r>
          </w:p>
        </w:tc>
        <w:tc>
          <w:tcPr>
            <w:tcW w:w="922" w:type="dxa"/>
            <w:vMerge w:val="restart"/>
          </w:tcPr>
          <w:p w:rsidR="006E11B0" w:rsidRPr="001A1809" w:rsidRDefault="006E11B0" w:rsidP="00E475C8">
            <w:pPr>
              <w:spacing w:after="0" w:line="240" w:lineRule="auto"/>
              <w:rPr>
                <w:rFonts w:ascii="Times New Roman" w:hAnsi="Times New Roman"/>
                <w:b/>
                <w:sz w:val="24"/>
                <w:szCs w:val="24"/>
              </w:rPr>
            </w:pPr>
            <w:r w:rsidRPr="001A1809">
              <w:rPr>
                <w:rFonts w:ascii="Times New Roman" w:hAnsi="Times New Roman"/>
                <w:b/>
                <w:sz w:val="24"/>
                <w:szCs w:val="24"/>
              </w:rPr>
              <w:t>Время</w:t>
            </w:r>
          </w:p>
        </w:tc>
        <w:tc>
          <w:tcPr>
            <w:tcW w:w="0" w:type="auto"/>
            <w:vMerge w:val="restart"/>
          </w:tcPr>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Деятельность учителя</w:t>
            </w:r>
          </w:p>
        </w:tc>
        <w:tc>
          <w:tcPr>
            <w:tcW w:w="0" w:type="auto"/>
            <w:gridSpan w:val="2"/>
          </w:tcPr>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Деятельность учащихся</w:t>
            </w:r>
          </w:p>
        </w:tc>
      </w:tr>
      <w:tr w:rsidR="006E11B0" w:rsidRPr="001A1809" w:rsidTr="00E475C8">
        <w:trPr>
          <w:cantSplit/>
        </w:trPr>
        <w:tc>
          <w:tcPr>
            <w:tcW w:w="0" w:type="auto"/>
            <w:vMerge/>
          </w:tcPr>
          <w:p w:rsidR="006E11B0" w:rsidRPr="001A1809" w:rsidRDefault="006E11B0" w:rsidP="008C6FDD">
            <w:pPr>
              <w:spacing w:after="0" w:line="240" w:lineRule="auto"/>
              <w:ind w:firstLine="709"/>
              <w:jc w:val="center"/>
              <w:rPr>
                <w:rFonts w:ascii="Times New Roman" w:hAnsi="Times New Roman"/>
                <w:b/>
                <w:sz w:val="24"/>
                <w:szCs w:val="24"/>
              </w:rPr>
            </w:pPr>
          </w:p>
        </w:tc>
        <w:tc>
          <w:tcPr>
            <w:tcW w:w="0" w:type="auto"/>
            <w:vMerge/>
          </w:tcPr>
          <w:p w:rsidR="006E11B0" w:rsidRPr="001A1809" w:rsidRDefault="006E11B0" w:rsidP="008C6FDD">
            <w:pPr>
              <w:spacing w:after="0" w:line="240" w:lineRule="auto"/>
              <w:ind w:firstLine="709"/>
              <w:jc w:val="center"/>
              <w:rPr>
                <w:rFonts w:ascii="Times New Roman" w:hAnsi="Times New Roman"/>
                <w:b/>
                <w:sz w:val="24"/>
                <w:szCs w:val="24"/>
              </w:rPr>
            </w:pPr>
          </w:p>
        </w:tc>
        <w:tc>
          <w:tcPr>
            <w:tcW w:w="922" w:type="dxa"/>
            <w:vMerge/>
          </w:tcPr>
          <w:p w:rsidR="006E11B0" w:rsidRPr="001A1809" w:rsidRDefault="006E11B0" w:rsidP="008C6FDD">
            <w:pPr>
              <w:spacing w:after="0" w:line="240" w:lineRule="auto"/>
              <w:ind w:firstLine="709"/>
              <w:jc w:val="center"/>
              <w:rPr>
                <w:rFonts w:ascii="Times New Roman" w:hAnsi="Times New Roman"/>
                <w:b/>
                <w:sz w:val="24"/>
                <w:szCs w:val="24"/>
              </w:rPr>
            </w:pPr>
          </w:p>
        </w:tc>
        <w:tc>
          <w:tcPr>
            <w:tcW w:w="0" w:type="auto"/>
            <w:vMerge/>
          </w:tcPr>
          <w:p w:rsidR="006E11B0" w:rsidRPr="001A1809" w:rsidRDefault="006E11B0" w:rsidP="008C6FDD">
            <w:pPr>
              <w:spacing w:after="0" w:line="240" w:lineRule="auto"/>
              <w:ind w:firstLine="709"/>
              <w:jc w:val="center"/>
              <w:rPr>
                <w:rFonts w:ascii="Times New Roman" w:hAnsi="Times New Roman"/>
                <w:b/>
                <w:sz w:val="24"/>
                <w:szCs w:val="24"/>
              </w:rPr>
            </w:pPr>
          </w:p>
        </w:tc>
        <w:tc>
          <w:tcPr>
            <w:tcW w:w="0" w:type="auto"/>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3 класс</w:t>
            </w:r>
          </w:p>
        </w:tc>
        <w:tc>
          <w:tcPr>
            <w:tcW w:w="0" w:type="auto"/>
          </w:tcPr>
          <w:p w:rsidR="006E11B0" w:rsidRPr="001A1809" w:rsidRDefault="006E11B0" w:rsidP="008C6FDD">
            <w:pPr>
              <w:spacing w:after="0" w:line="240" w:lineRule="auto"/>
              <w:ind w:firstLine="709"/>
              <w:jc w:val="center"/>
              <w:rPr>
                <w:rFonts w:ascii="Times New Roman" w:hAnsi="Times New Roman"/>
                <w:sz w:val="24"/>
                <w:szCs w:val="24"/>
              </w:rPr>
            </w:pPr>
            <w:r w:rsidRPr="001A1809">
              <w:rPr>
                <w:rFonts w:ascii="Times New Roman" w:hAnsi="Times New Roman"/>
                <w:sz w:val="24"/>
                <w:szCs w:val="24"/>
              </w:rPr>
              <w:t>5 класс</w:t>
            </w:r>
          </w:p>
        </w:tc>
      </w:tr>
      <w:tr w:rsidR="006E11B0" w:rsidRPr="001A1809" w:rsidTr="00E475C8">
        <w:trPr>
          <w:cantSplit/>
        </w:trPr>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1</w:t>
            </w:r>
          </w:p>
        </w:tc>
        <w:tc>
          <w:tcPr>
            <w:tcW w:w="0" w:type="auto"/>
          </w:tcPr>
          <w:p w:rsidR="006E11B0" w:rsidRPr="001A1809" w:rsidRDefault="006E11B0" w:rsidP="00C40871">
            <w:pPr>
              <w:rPr>
                <w:b/>
                <w:i/>
                <w:sz w:val="24"/>
                <w:szCs w:val="24"/>
              </w:rPr>
            </w:pPr>
            <w:bookmarkStart w:id="655" w:name="_Toc296446648"/>
            <w:bookmarkStart w:id="656" w:name="_Toc296508072"/>
            <w:r w:rsidRPr="001A1809">
              <w:rPr>
                <w:b/>
                <w:i/>
                <w:sz w:val="24"/>
                <w:szCs w:val="24"/>
              </w:rPr>
              <w:t>Организационный</w:t>
            </w:r>
            <w:bookmarkEnd w:id="655"/>
            <w:bookmarkEnd w:id="656"/>
          </w:p>
        </w:tc>
        <w:tc>
          <w:tcPr>
            <w:tcW w:w="922" w:type="dxa"/>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4 мин.</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Объяснение цели урока.</w:t>
            </w:r>
          </w:p>
          <w:p w:rsidR="006E11B0" w:rsidRPr="001A1809" w:rsidRDefault="006E11B0" w:rsidP="00C40871">
            <w:pPr>
              <w:rPr>
                <w:rFonts w:ascii="Times New Roman" w:hAnsi="Times New Roman"/>
                <w:sz w:val="24"/>
                <w:szCs w:val="24"/>
              </w:rPr>
            </w:pPr>
            <w:r w:rsidRPr="001A1809">
              <w:rPr>
                <w:rFonts w:ascii="Times New Roman" w:hAnsi="Times New Roman"/>
                <w:sz w:val="24"/>
                <w:szCs w:val="24"/>
              </w:rPr>
              <w:t>Выбор жюри.</w:t>
            </w:r>
          </w:p>
        </w:tc>
        <w:tc>
          <w:tcPr>
            <w:tcW w:w="0" w:type="auto"/>
            <w:gridSpan w:val="2"/>
          </w:tcPr>
          <w:p w:rsidR="006E11B0" w:rsidRPr="00C40871" w:rsidRDefault="006E11B0" w:rsidP="00C40871">
            <w:pPr>
              <w:rPr>
                <w:rFonts w:ascii="Times New Roman" w:hAnsi="Times New Roman"/>
                <w:sz w:val="24"/>
                <w:szCs w:val="24"/>
              </w:rPr>
            </w:pPr>
            <w:bookmarkStart w:id="657" w:name="_Toc296446649"/>
            <w:bookmarkStart w:id="658" w:name="_Toc296508073"/>
            <w:r w:rsidRPr="00C40871">
              <w:rPr>
                <w:rFonts w:ascii="Times New Roman" w:hAnsi="Times New Roman"/>
                <w:sz w:val="24"/>
                <w:szCs w:val="24"/>
              </w:rPr>
              <w:t>Слушают</w:t>
            </w:r>
            <w:bookmarkEnd w:id="657"/>
            <w:bookmarkEnd w:id="658"/>
          </w:p>
        </w:tc>
      </w:tr>
      <w:tr w:rsidR="006E11B0" w:rsidRPr="001A1809" w:rsidTr="00E475C8">
        <w:trPr>
          <w:cantSplit/>
        </w:trPr>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2</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Проверка теоретических знаний учащихся</w:t>
            </w:r>
          </w:p>
        </w:tc>
        <w:tc>
          <w:tcPr>
            <w:tcW w:w="922" w:type="dxa"/>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15 мин.</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Организация совместной деятельности учащихся.</w:t>
            </w:r>
          </w:p>
          <w:p w:rsidR="006E11B0" w:rsidRPr="001A1809" w:rsidRDefault="006E11B0" w:rsidP="00C40871">
            <w:pPr>
              <w:rPr>
                <w:rFonts w:ascii="Times New Roman" w:hAnsi="Times New Roman"/>
                <w:sz w:val="24"/>
                <w:szCs w:val="24"/>
              </w:rPr>
            </w:pPr>
            <w:r w:rsidRPr="001A1809">
              <w:rPr>
                <w:rFonts w:ascii="Times New Roman" w:hAnsi="Times New Roman"/>
                <w:sz w:val="24"/>
                <w:szCs w:val="24"/>
              </w:rPr>
              <w:t>Проведение игры «Брейн-ринг»</w:t>
            </w:r>
          </w:p>
        </w:tc>
        <w:tc>
          <w:tcPr>
            <w:tcW w:w="0" w:type="auto"/>
            <w:gridSpan w:val="2"/>
          </w:tcPr>
          <w:p w:rsidR="006E11B0" w:rsidRPr="00C40871" w:rsidRDefault="006E11B0" w:rsidP="00C40871">
            <w:pPr>
              <w:rPr>
                <w:rFonts w:ascii="Times New Roman" w:hAnsi="Times New Roman"/>
                <w:sz w:val="24"/>
                <w:szCs w:val="24"/>
              </w:rPr>
            </w:pPr>
            <w:bookmarkStart w:id="659" w:name="_Toc296446650"/>
            <w:bookmarkStart w:id="660" w:name="_Toc296508074"/>
            <w:r w:rsidRPr="00C40871">
              <w:rPr>
                <w:rFonts w:ascii="Times New Roman" w:hAnsi="Times New Roman"/>
                <w:sz w:val="24"/>
                <w:szCs w:val="24"/>
              </w:rPr>
              <w:t>Соревнование двух команд</w:t>
            </w:r>
            <w:bookmarkEnd w:id="659"/>
            <w:bookmarkEnd w:id="660"/>
          </w:p>
        </w:tc>
      </w:tr>
      <w:tr w:rsidR="006E11B0" w:rsidRPr="001A1809" w:rsidTr="00E475C8">
        <w:trPr>
          <w:cantSplit/>
        </w:trPr>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3</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Парная работа</w:t>
            </w:r>
          </w:p>
        </w:tc>
        <w:tc>
          <w:tcPr>
            <w:tcW w:w="922" w:type="dxa"/>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10 мин</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Объяснение заданий на карточках.</w:t>
            </w:r>
          </w:p>
        </w:tc>
        <w:tc>
          <w:tcPr>
            <w:tcW w:w="0" w:type="auto"/>
            <w:gridSpan w:val="2"/>
          </w:tcPr>
          <w:p w:rsidR="006E11B0" w:rsidRPr="00C40871" w:rsidRDefault="006E11B0" w:rsidP="00C40871">
            <w:pPr>
              <w:rPr>
                <w:rFonts w:ascii="Times New Roman" w:hAnsi="Times New Roman"/>
                <w:sz w:val="24"/>
                <w:szCs w:val="24"/>
              </w:rPr>
            </w:pPr>
            <w:bookmarkStart w:id="661" w:name="_Toc296446651"/>
            <w:bookmarkStart w:id="662" w:name="_Toc296508075"/>
            <w:r w:rsidRPr="00C40871">
              <w:rPr>
                <w:rFonts w:ascii="Times New Roman" w:hAnsi="Times New Roman"/>
                <w:sz w:val="24"/>
                <w:szCs w:val="24"/>
              </w:rPr>
              <w:t>Работа в парах по карточкам</w:t>
            </w:r>
            <w:bookmarkEnd w:id="661"/>
            <w:bookmarkEnd w:id="662"/>
          </w:p>
        </w:tc>
      </w:tr>
      <w:tr w:rsidR="006E11B0" w:rsidRPr="001A1809" w:rsidTr="00E475C8">
        <w:trPr>
          <w:cantSplit/>
        </w:trPr>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4</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Самостоятельная работа</w:t>
            </w:r>
          </w:p>
        </w:tc>
        <w:tc>
          <w:tcPr>
            <w:tcW w:w="922" w:type="dxa"/>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10 мин.</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Объяснение заданий для самостоятельной работы.</w:t>
            </w:r>
          </w:p>
        </w:tc>
        <w:tc>
          <w:tcPr>
            <w:tcW w:w="0" w:type="auto"/>
            <w:gridSpan w:val="2"/>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Выполняют задания на карточках индивидуально</w:t>
            </w:r>
          </w:p>
        </w:tc>
      </w:tr>
      <w:tr w:rsidR="006E11B0" w:rsidRPr="001A1809" w:rsidTr="00E475C8">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5</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Объяснение нового материала</w:t>
            </w:r>
          </w:p>
        </w:tc>
        <w:tc>
          <w:tcPr>
            <w:tcW w:w="922" w:type="dxa"/>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2 мин.</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Организация деятельности учащихся.</w:t>
            </w:r>
          </w:p>
          <w:p w:rsidR="006E11B0" w:rsidRPr="001A1809" w:rsidRDefault="006E11B0" w:rsidP="00C40871">
            <w:pPr>
              <w:rPr>
                <w:rFonts w:ascii="Times New Roman" w:hAnsi="Times New Roman"/>
                <w:sz w:val="24"/>
                <w:szCs w:val="24"/>
              </w:rPr>
            </w:pPr>
            <w:r w:rsidRPr="001A1809">
              <w:rPr>
                <w:rFonts w:ascii="Times New Roman" w:hAnsi="Times New Roman"/>
                <w:sz w:val="24"/>
                <w:szCs w:val="24"/>
              </w:rPr>
              <w:t>Концентрация внимания школьников на новых сведениях.</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Слушают</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1 ученик объясняет новый материал, остальные слушают</w:t>
            </w:r>
          </w:p>
        </w:tc>
      </w:tr>
      <w:tr w:rsidR="006E11B0" w:rsidRPr="001A1809" w:rsidTr="00E475C8">
        <w:trPr>
          <w:cantSplit/>
        </w:trPr>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6</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Закрепление нового материала</w:t>
            </w:r>
          </w:p>
        </w:tc>
        <w:tc>
          <w:tcPr>
            <w:tcW w:w="922" w:type="dxa"/>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5 мин.</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Организация деятельности учащихся.</w:t>
            </w:r>
          </w:p>
          <w:p w:rsidR="006E11B0" w:rsidRPr="001A1809" w:rsidRDefault="006E11B0" w:rsidP="00C40871">
            <w:pPr>
              <w:rPr>
                <w:rFonts w:ascii="Times New Roman" w:hAnsi="Times New Roman"/>
                <w:sz w:val="24"/>
                <w:szCs w:val="24"/>
              </w:rPr>
            </w:pPr>
            <w:r w:rsidRPr="001A1809">
              <w:rPr>
                <w:rFonts w:ascii="Times New Roman" w:hAnsi="Times New Roman"/>
                <w:sz w:val="24"/>
                <w:szCs w:val="24"/>
              </w:rPr>
              <w:t>Объяснение учебной задачи.</w:t>
            </w:r>
          </w:p>
          <w:p w:rsidR="006E11B0" w:rsidRPr="001A1809" w:rsidRDefault="006E11B0" w:rsidP="00C40871">
            <w:pPr>
              <w:rPr>
                <w:rFonts w:ascii="Times New Roman" w:hAnsi="Times New Roman"/>
                <w:sz w:val="24"/>
                <w:szCs w:val="24"/>
              </w:rPr>
            </w:pPr>
            <w:r w:rsidRPr="001A1809">
              <w:rPr>
                <w:rFonts w:ascii="Times New Roman" w:hAnsi="Times New Roman"/>
                <w:sz w:val="24"/>
                <w:szCs w:val="24"/>
              </w:rPr>
              <w:t>Проведение соревнования.</w:t>
            </w:r>
          </w:p>
        </w:tc>
        <w:tc>
          <w:tcPr>
            <w:tcW w:w="0" w:type="auto"/>
            <w:gridSpan w:val="2"/>
          </w:tcPr>
          <w:p w:rsidR="006E11B0" w:rsidRPr="00C40871" w:rsidRDefault="006E11B0" w:rsidP="00C40871">
            <w:pPr>
              <w:rPr>
                <w:rFonts w:ascii="Times New Roman" w:hAnsi="Times New Roman"/>
                <w:sz w:val="24"/>
                <w:szCs w:val="24"/>
              </w:rPr>
            </w:pPr>
            <w:bookmarkStart w:id="663" w:name="_Toc296446652"/>
            <w:bookmarkStart w:id="664" w:name="_Toc296508076"/>
            <w:r w:rsidRPr="00C40871">
              <w:rPr>
                <w:rFonts w:ascii="Times New Roman" w:hAnsi="Times New Roman"/>
                <w:sz w:val="24"/>
                <w:szCs w:val="24"/>
              </w:rPr>
              <w:t>Соревнование двух команд</w:t>
            </w:r>
            <w:bookmarkEnd w:id="663"/>
            <w:bookmarkEnd w:id="664"/>
          </w:p>
        </w:tc>
      </w:tr>
      <w:tr w:rsidR="006E11B0" w:rsidRPr="001A1809" w:rsidTr="00E475C8">
        <w:trPr>
          <w:cantSplit/>
        </w:trPr>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7</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Подведение итогов занятия</w:t>
            </w:r>
          </w:p>
        </w:tc>
        <w:tc>
          <w:tcPr>
            <w:tcW w:w="922" w:type="dxa"/>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2 мин.</w:t>
            </w:r>
          </w:p>
        </w:tc>
        <w:tc>
          <w:tcPr>
            <w:tcW w:w="0" w:type="auto"/>
          </w:tcPr>
          <w:p w:rsidR="006E11B0" w:rsidRPr="001A1809" w:rsidRDefault="006E11B0" w:rsidP="00C40871">
            <w:pPr>
              <w:rPr>
                <w:rFonts w:ascii="Times New Roman" w:hAnsi="Times New Roman"/>
                <w:sz w:val="24"/>
                <w:szCs w:val="24"/>
              </w:rPr>
            </w:pPr>
            <w:r w:rsidRPr="001A1809">
              <w:rPr>
                <w:rFonts w:ascii="Times New Roman" w:hAnsi="Times New Roman"/>
                <w:sz w:val="24"/>
                <w:szCs w:val="24"/>
              </w:rPr>
              <w:t>Подведение итогов работы жюри.</w:t>
            </w:r>
          </w:p>
          <w:p w:rsidR="006E11B0" w:rsidRPr="001A1809" w:rsidRDefault="006E11B0" w:rsidP="00C40871">
            <w:pPr>
              <w:rPr>
                <w:rFonts w:ascii="Times New Roman" w:hAnsi="Times New Roman"/>
                <w:sz w:val="24"/>
                <w:szCs w:val="24"/>
              </w:rPr>
            </w:pPr>
            <w:r w:rsidRPr="001A1809">
              <w:rPr>
                <w:rFonts w:ascii="Times New Roman" w:hAnsi="Times New Roman"/>
                <w:sz w:val="24"/>
                <w:szCs w:val="24"/>
              </w:rPr>
              <w:t>Оценивание работы учащихся на занятии.</w:t>
            </w:r>
          </w:p>
        </w:tc>
        <w:tc>
          <w:tcPr>
            <w:tcW w:w="0" w:type="auto"/>
            <w:gridSpan w:val="2"/>
          </w:tcPr>
          <w:p w:rsidR="006E11B0" w:rsidRPr="00C40871" w:rsidRDefault="006E11B0" w:rsidP="00C40871">
            <w:pPr>
              <w:rPr>
                <w:rFonts w:ascii="Times New Roman" w:hAnsi="Times New Roman"/>
                <w:sz w:val="24"/>
                <w:szCs w:val="24"/>
              </w:rPr>
            </w:pPr>
            <w:bookmarkStart w:id="665" w:name="_Toc296446653"/>
            <w:bookmarkStart w:id="666" w:name="_Toc296508077"/>
            <w:r w:rsidRPr="00C40871">
              <w:rPr>
                <w:rFonts w:ascii="Times New Roman" w:hAnsi="Times New Roman"/>
                <w:sz w:val="24"/>
                <w:szCs w:val="24"/>
              </w:rPr>
              <w:t>Оценивают свою работу и работу товарищей на занятии</w:t>
            </w:r>
            <w:bookmarkEnd w:id="665"/>
            <w:bookmarkEnd w:id="666"/>
          </w:p>
        </w:tc>
      </w:tr>
    </w:tbl>
    <w:p w:rsidR="006E11B0" w:rsidRPr="001A1809" w:rsidRDefault="006E11B0" w:rsidP="008C6FDD">
      <w:pPr>
        <w:spacing w:after="0" w:line="240" w:lineRule="auto"/>
        <w:ind w:firstLine="709"/>
        <w:jc w:val="center"/>
        <w:rPr>
          <w:rFonts w:ascii="Times New Roman" w:hAnsi="Times New Roman"/>
          <w:b/>
          <w:sz w:val="24"/>
          <w:szCs w:val="24"/>
        </w:rPr>
      </w:pP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Конспект занятия</w:t>
      </w:r>
    </w:p>
    <w:p w:rsidR="006E11B0" w:rsidRPr="001A1809" w:rsidRDefault="006E11B0" w:rsidP="008C6FDD">
      <w:pPr>
        <w:spacing w:after="0" w:line="240" w:lineRule="auto"/>
        <w:ind w:firstLine="709"/>
        <w:jc w:val="center"/>
        <w:rPr>
          <w:rFonts w:ascii="Times New Roman" w:hAnsi="Times New Roman"/>
          <w:b/>
          <w:sz w:val="24"/>
          <w:szCs w:val="24"/>
        </w:rPr>
      </w:pP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Здравствуйте, ребята! Сегодня наше занятие пройдет необычно, на нем присутствуют ребята двух классов.</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Внимательно послушайте кассету с записью и назовите услышанные звуки (приложение 1). Скажите, какие из услышанных вами звуков будут интересовать нас на занятии? (звуки человеческой речи)</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Послушайте стихотворение С. Ефремова (приложение 2), попробуйте определить тему сегодняшнего занятия. Итак, тема нашего занятия – «Звуки речи».</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Цель занятия – обобщить и систематизировать знания по теме «Фонетика». Для этого нам необходимо повторить все, что мы знаем о звуках и буквах. Разделитесь на команды и представьте свои команды жюри.</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Мы сыграем в игру «Брейн-ринг». Командам будут задаваться вопросы, они должны ответить на них как можно быстрее. За каждый правильный ответ команда получает 1 балл. (Приложение 3).</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Итак, мы повторили теоретический материал. А теперь посмотрим, как вы сможете им воспользоваться на практике.</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Прослушайте стихотворение С. Маршака и ответьте на вопросы:</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Почему стихотворение так называется?</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Как связано стихотворение с темой нашего занятия?</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Чем отличаются гласные и согласные звуки?</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Сейчас мы проверим, как хорошо вы различаете гласные и согласные звуки. Для этого необходимо разделиться на пары. Вместе выполняете задание на карточках, помогайте друг другу. (Приложение 5)</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Кто может прочитать ответы на карточках? Остальные слушают и проверяют.</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Вы хорошо справились с заданием. А теперь еще одно задание. Вспомним звонкие и глухие согласные. Каждый будут выполнять задание самостоятельно. Результаты вашей работы проверит жюри. (Приложение 6)</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Для выполнения следующего задания вы снова должны объединиться в команды. Чтобы правильно выполнить задание, вы должны вспомнить еще один удивительный согласный звук [</w:t>
      </w:r>
      <w:r w:rsidRPr="001A1809">
        <w:rPr>
          <w:rFonts w:ascii="Times New Roman" w:hAnsi="Times New Roman"/>
          <w:lang w:val="en-US"/>
        </w:rPr>
        <w:t>j</w:t>
      </w:r>
      <w:r w:rsidRPr="001A1809">
        <w:rPr>
          <w:rFonts w:ascii="Times New Roman" w:hAnsi="Times New Roman"/>
        </w:rPr>
        <w:t>]? Прослушайте сообщение и ответьте на вопрос: Как научиться распознавать звук [</w:t>
      </w:r>
      <w:r w:rsidRPr="001A1809">
        <w:rPr>
          <w:rFonts w:ascii="Times New Roman" w:hAnsi="Times New Roman"/>
          <w:lang w:val="en-US"/>
        </w:rPr>
        <w:t>j</w:t>
      </w:r>
      <w:r w:rsidRPr="001A1809">
        <w:rPr>
          <w:rFonts w:ascii="Times New Roman" w:hAnsi="Times New Roman"/>
        </w:rPr>
        <w:t>]? (Приложение 7)</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Итак, как нужно распознавать звук [j]? Сейчас мы потренируемся в распознавании этого звука в словах. Каждая команда получает слово, которое нужно разобрать по фонемам. Каждый ученик по очереди выходит к доске и делает свою часть разбора, затем капитан команды комментирует разбор.</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Жюри подводит итоги соревнования на занятии.</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О чем мы сегодня говорили на занятии?</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Что нового узнали? Что повторили?</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Что удалось при работе на занятии?</w:t>
      </w:r>
    </w:p>
    <w:p w:rsidR="006E11B0" w:rsidRPr="001A1809" w:rsidRDefault="006E11B0" w:rsidP="00213975">
      <w:pPr>
        <w:pStyle w:val="22"/>
        <w:numPr>
          <w:ilvl w:val="0"/>
          <w:numId w:val="76"/>
        </w:numPr>
        <w:tabs>
          <w:tab w:val="clear" w:pos="1080"/>
          <w:tab w:val="left" w:pos="900"/>
        </w:tabs>
        <w:ind w:left="0" w:firstLine="709"/>
        <w:rPr>
          <w:rFonts w:ascii="Times New Roman" w:hAnsi="Times New Roman"/>
        </w:rPr>
      </w:pPr>
      <w:r w:rsidRPr="001A1809">
        <w:rPr>
          <w:rFonts w:ascii="Times New Roman" w:hAnsi="Times New Roman"/>
        </w:rPr>
        <w:t>Что понравилось? Что не понравилось?</w:t>
      </w:r>
    </w:p>
    <w:p w:rsidR="006E11B0" w:rsidRPr="001A1809" w:rsidRDefault="004B4BAD" w:rsidP="00213975">
      <w:pPr>
        <w:pStyle w:val="22"/>
        <w:numPr>
          <w:ilvl w:val="0"/>
          <w:numId w:val="76"/>
        </w:numPr>
        <w:tabs>
          <w:tab w:val="clear" w:pos="1080"/>
          <w:tab w:val="left" w:pos="900"/>
        </w:tabs>
        <w:ind w:left="0" w:firstLine="709"/>
        <w:rPr>
          <w:rFonts w:ascii="Times New Roman" w:hAnsi="Times New Roman"/>
        </w:rPr>
      </w:pPr>
      <w:r>
        <w:rPr>
          <w:rFonts w:ascii="Times New Roman" w:hAnsi="Times New Roman"/>
          <w:noProof/>
        </w:rPr>
        <w:pict>
          <v:group id="_x0000_s1097" style="position:absolute;left:0;text-align:left;margin-left:111.6pt;margin-top:15.05pt;width:64.8pt;height:14.4pt;z-index:251688448" coordorigin="4032,8640" coordsize="1296,288" o:allowincell="f">
            <v:shapetype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_x0000_s1098" type="#_x0000_t183" style="position:absolute;left:4032;top:8640;width:432;height:288" adj="6150"/>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_x0000_s1099" type="#_x0000_t106" style="position:absolute;left:4608;top:8640;width:288;height:144">
              <v:textbox style="mso-next-textbox:#_x0000_s1099">
                <w:txbxContent>
                  <w:p w:rsidR="009855F0" w:rsidRDefault="009855F0" w:rsidP="006E11B0"/>
                </w:txbxContent>
              </v:textbox>
            </v:shape>
            <v:shapetype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_x0000_s1100" type="#_x0000_t73" style="position:absolute;left:5040;top:8640;width:288;height:288"/>
          </v:group>
        </w:pict>
      </w:r>
      <w:r w:rsidR="006E11B0" w:rsidRPr="001A1809">
        <w:rPr>
          <w:rFonts w:ascii="Times New Roman" w:hAnsi="Times New Roman"/>
        </w:rPr>
        <w:t xml:space="preserve">С помощью символов оцените свое настроение на сегодняшнем занятии.                        </w:t>
      </w:r>
    </w:p>
    <w:p w:rsidR="006E11B0" w:rsidRPr="001A1809" w:rsidRDefault="006E11B0" w:rsidP="008C6FDD">
      <w:pPr>
        <w:pStyle w:val="22"/>
        <w:tabs>
          <w:tab w:val="left" w:pos="900"/>
        </w:tabs>
        <w:rPr>
          <w:rFonts w:ascii="Times New Roman" w:hAnsi="Times New Roman"/>
        </w:rPr>
      </w:pPr>
    </w:p>
    <w:p w:rsidR="006E11B0" w:rsidRPr="001A1809" w:rsidRDefault="006E11B0" w:rsidP="00213975">
      <w:pPr>
        <w:numPr>
          <w:ilvl w:val="0"/>
          <w:numId w:val="76"/>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Спасибо за урок, молодцы.</w:t>
      </w:r>
    </w:p>
    <w:p w:rsidR="006E11B0" w:rsidRPr="001A1809" w:rsidRDefault="006E11B0" w:rsidP="00EC4604">
      <w:pPr>
        <w:rPr>
          <w:rFonts w:ascii="Times New Roman" w:hAnsi="Times New Roman"/>
          <w:sz w:val="24"/>
          <w:szCs w:val="24"/>
        </w:rPr>
      </w:pPr>
      <w:r w:rsidRPr="001A1809">
        <w:rPr>
          <w:rFonts w:ascii="Times New Roman" w:hAnsi="Times New Roman"/>
          <w:sz w:val="24"/>
          <w:szCs w:val="24"/>
        </w:rPr>
        <w:t>Приложение 1</w:t>
      </w:r>
      <w:r w:rsidR="00360B5B">
        <w:rPr>
          <w:rFonts w:ascii="Times New Roman" w:hAnsi="Times New Roman"/>
          <w:sz w:val="24"/>
          <w:szCs w:val="24"/>
        </w:rPr>
        <w:t xml:space="preserve"> (к уроку)</w:t>
      </w:r>
    </w:p>
    <w:p w:rsidR="006E11B0" w:rsidRPr="001A1809" w:rsidRDefault="006E11B0" w:rsidP="008C6FDD">
      <w:pPr>
        <w:spacing w:after="0" w:line="240" w:lineRule="auto"/>
        <w:ind w:firstLine="709"/>
        <w:jc w:val="right"/>
        <w:rPr>
          <w:rFonts w:ascii="Times New Roman" w:hAnsi="Times New Roman"/>
          <w:b/>
          <w:sz w:val="24"/>
          <w:szCs w:val="24"/>
        </w:rPr>
      </w:pPr>
    </w:p>
    <w:p w:rsidR="006E11B0" w:rsidRPr="001A1809" w:rsidRDefault="006E11B0" w:rsidP="008C6FDD">
      <w:pPr>
        <w:pStyle w:val="a6"/>
        <w:spacing w:after="0"/>
        <w:ind w:left="0" w:firstLine="709"/>
        <w:jc w:val="both"/>
        <w:rPr>
          <w:rFonts w:ascii="Times New Roman" w:hAnsi="Times New Roman"/>
        </w:rPr>
      </w:pPr>
      <w:r w:rsidRPr="001A1809">
        <w:rPr>
          <w:rFonts w:ascii="Times New Roman" w:hAnsi="Times New Roman"/>
        </w:rPr>
        <w:t>Аудиокассета с записью различных звуков: плеск воды, скрип двери, музыкальный отрывок, стихотворение, мяуканье, звон колокольчика.</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EC4604">
      <w:pPr>
        <w:rPr>
          <w:rFonts w:ascii="Times New Roman" w:hAnsi="Times New Roman"/>
          <w:sz w:val="24"/>
          <w:szCs w:val="24"/>
        </w:rPr>
      </w:pPr>
      <w:r w:rsidRPr="001A1809">
        <w:rPr>
          <w:rFonts w:ascii="Times New Roman" w:hAnsi="Times New Roman"/>
          <w:sz w:val="24"/>
          <w:szCs w:val="24"/>
        </w:rPr>
        <w:t>Приложение 2</w:t>
      </w:r>
      <w:r w:rsidR="00360B5B">
        <w:rPr>
          <w:rFonts w:ascii="Times New Roman" w:hAnsi="Times New Roman"/>
          <w:sz w:val="24"/>
          <w:szCs w:val="24"/>
        </w:rPr>
        <w:t xml:space="preserve"> (к уроку)</w:t>
      </w:r>
    </w:p>
    <w:p w:rsidR="006E11B0" w:rsidRPr="001A1809" w:rsidRDefault="006E11B0" w:rsidP="00EC4604">
      <w:pPr>
        <w:rPr>
          <w:rFonts w:ascii="Times New Roman" w:hAnsi="Times New Roman"/>
          <w:b/>
          <w:i/>
          <w:sz w:val="24"/>
          <w:szCs w:val="24"/>
        </w:rPr>
      </w:pPr>
      <w:r w:rsidRPr="001A1809">
        <w:rPr>
          <w:rFonts w:ascii="Times New Roman" w:hAnsi="Times New Roman"/>
          <w:b/>
          <w:i/>
          <w:sz w:val="24"/>
          <w:szCs w:val="24"/>
        </w:rPr>
        <w:t>Звук</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Он бывает тихим, громким,</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А еще глухим и звонким.</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Может быстро проскочить,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А захочет – будет жить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До тех пор, пока звонок</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Не отмерит ему срок.</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Он везде всегда дрожит</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И по воздуху бежит.</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Рот ему, как дом родной,</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Из него летит волной.</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Любит с эхом подразниться,</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барабане схорониться.</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Если где услышим стук,</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Значит к нам добрался….звук.</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С. Ефремов</w:t>
      </w:r>
    </w:p>
    <w:p w:rsidR="006E11B0" w:rsidRPr="001A1809" w:rsidRDefault="006E11B0" w:rsidP="00EC4604">
      <w:pPr>
        <w:rPr>
          <w:rFonts w:ascii="Times New Roman" w:hAnsi="Times New Roman"/>
          <w:sz w:val="24"/>
          <w:szCs w:val="24"/>
        </w:rPr>
      </w:pPr>
      <w:r w:rsidRPr="001A1809">
        <w:rPr>
          <w:rFonts w:ascii="Times New Roman" w:hAnsi="Times New Roman"/>
          <w:sz w:val="24"/>
          <w:szCs w:val="24"/>
        </w:rPr>
        <w:t>Приложение 3</w:t>
      </w:r>
      <w:r w:rsidR="00360B5B">
        <w:rPr>
          <w:rFonts w:ascii="Times New Roman" w:hAnsi="Times New Roman"/>
          <w:sz w:val="24"/>
          <w:szCs w:val="24"/>
        </w:rPr>
        <w:t xml:space="preserve"> (к уроку)</w:t>
      </w:r>
    </w:p>
    <w:p w:rsidR="006E11B0" w:rsidRPr="001A1809" w:rsidRDefault="006E11B0" w:rsidP="008C6FDD">
      <w:pPr>
        <w:spacing w:after="0" w:line="240" w:lineRule="auto"/>
        <w:ind w:firstLine="709"/>
        <w:jc w:val="right"/>
        <w:rPr>
          <w:rFonts w:ascii="Times New Roman" w:hAnsi="Times New Roman"/>
          <w:b/>
          <w:sz w:val="24"/>
          <w:szCs w:val="24"/>
        </w:rPr>
      </w:pPr>
    </w:p>
    <w:p w:rsidR="006E11B0" w:rsidRPr="001A1809" w:rsidRDefault="006E11B0" w:rsidP="008C6FDD">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Вопросы к игре «Брейн-ринг»</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Что изучает фонетика? (звуки речи)</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Какими бывают звуки речи? (гласными и согласными, звонкими, глухими, сонорными, твердыми, мягкими)</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Почему согласные не могут петь? (во время произнесения согласного звука воздух встречает преграду)</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Почему предложение «Фока, хочешь щец» – волшебное? (все согласные звуки в этом предложении глухие)</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Какими гласными обозначается мягкость предшествующего согласного? (и, е, е, ю, я)</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Как определить количество слогов в слове? (по количеству гласных)</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 одном слоге – один звук. Какой он, гласный или согласный? (гласный)</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 слове есть согласные им один гласный. Сколько в слове слогов? Назовите такие слова. (один, кот, сад, слон)</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Если «я» равняется в устной речи двум звукам, то почему мы не делим для переноса такие слова, как «яма», «пою»? (при переносе учитывается количество букв, а не звуков)</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 В каком слове достаточно заменить один согласный звук, чтобы животное с длинными ушами превратилось в хищную птицу? (осел – орел)</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 Назовите слова, которые различаются только одним гласным или одним согласным звуком? (сын – сон, чайка – майка – мойка – сойка)</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 Как превратить маленькую моль в высокое сооружение на берегу моря? (моль – мол)</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 Название какого африканского животного имеет только один слог? (слон)</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 В слове кот – три звука, в слове мяу – три звука. Одинаково ли количество слогов в данных словах? Почему? (нет, кот – 1 слог, мяу – 2 слога, так как два гласных звука)</w:t>
      </w:r>
    </w:p>
    <w:p w:rsidR="006E11B0" w:rsidRPr="001A1809" w:rsidRDefault="006E11B0" w:rsidP="00213975">
      <w:pPr>
        <w:numPr>
          <w:ilvl w:val="0"/>
          <w:numId w:val="77"/>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 Какие имена собственные начинаются со звука [</w:t>
      </w:r>
      <w:r w:rsidRPr="001A1809">
        <w:rPr>
          <w:rFonts w:ascii="Times New Roman" w:hAnsi="Times New Roman"/>
          <w:sz w:val="24"/>
          <w:szCs w:val="24"/>
          <w:lang w:val="en-US"/>
        </w:rPr>
        <w:t>j</w:t>
      </w:r>
      <w:r w:rsidRPr="001A1809">
        <w:rPr>
          <w:rFonts w:ascii="Times New Roman" w:hAnsi="Times New Roman"/>
          <w:sz w:val="24"/>
          <w:szCs w:val="24"/>
        </w:rPr>
        <w:t>]? (Юра, Яна, Елена)</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360B5B" w:rsidRDefault="006E11B0" w:rsidP="008C6FDD">
      <w:pPr>
        <w:spacing w:after="0" w:line="240" w:lineRule="auto"/>
        <w:ind w:firstLine="709"/>
        <w:jc w:val="right"/>
        <w:rPr>
          <w:rFonts w:ascii="Times New Roman" w:hAnsi="Times New Roman"/>
          <w:sz w:val="24"/>
          <w:szCs w:val="24"/>
        </w:rPr>
      </w:pPr>
      <w:r w:rsidRPr="00360B5B">
        <w:rPr>
          <w:rFonts w:ascii="Times New Roman" w:hAnsi="Times New Roman"/>
          <w:sz w:val="24"/>
          <w:szCs w:val="24"/>
        </w:rPr>
        <w:t>Приложение 4</w:t>
      </w:r>
      <w:r w:rsidR="00360B5B">
        <w:rPr>
          <w:rFonts w:ascii="Times New Roman" w:hAnsi="Times New Roman"/>
          <w:sz w:val="24"/>
          <w:szCs w:val="24"/>
        </w:rPr>
        <w:t xml:space="preserve"> (к уроку)</w:t>
      </w:r>
    </w:p>
    <w:p w:rsidR="006E11B0" w:rsidRPr="001A1809" w:rsidRDefault="006E11B0" w:rsidP="008C6FDD">
      <w:pPr>
        <w:spacing w:after="0" w:line="240" w:lineRule="auto"/>
        <w:ind w:firstLine="709"/>
        <w:jc w:val="both"/>
        <w:rPr>
          <w:rFonts w:ascii="Times New Roman" w:hAnsi="Times New Roman"/>
          <w:b/>
          <w:sz w:val="24"/>
          <w:szCs w:val="24"/>
        </w:rPr>
      </w:pPr>
      <w:r w:rsidRPr="001A1809">
        <w:rPr>
          <w:rFonts w:ascii="Times New Roman" w:hAnsi="Times New Roman"/>
          <w:b/>
          <w:sz w:val="24"/>
          <w:szCs w:val="24"/>
        </w:rPr>
        <w:t>Гимн звукам родного языка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Гласные тянутся в песне звонкой,</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Могут заплакать и закричать,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Могут в кроватке баюкать ребенка,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Но не желают свистеть и ворчать.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А согласные… согласны</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Шелестеть, шептать, скрипеть,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Даже фыркать и шипеть,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Но не хочется им петь.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Звучат в согласных серебро и медь,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А гласные тебе даны для пенья.</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И счастлив будь, коль можешь ты пропеть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Иль даже продышать стихотворенье.</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w:t>
      </w:r>
      <w:r w:rsidRPr="001A1809">
        <w:rPr>
          <w:rFonts w:ascii="Times New Roman" w:hAnsi="Times New Roman"/>
          <w:sz w:val="24"/>
          <w:szCs w:val="24"/>
        </w:rPr>
        <w:tab/>
        <w:t>С. Маршак</w:t>
      </w:r>
    </w:p>
    <w:p w:rsidR="006E11B0" w:rsidRPr="00360B5B" w:rsidRDefault="006E11B0" w:rsidP="00EC4604">
      <w:pPr>
        <w:rPr>
          <w:rFonts w:ascii="Times New Roman" w:hAnsi="Times New Roman"/>
          <w:sz w:val="24"/>
          <w:szCs w:val="24"/>
        </w:rPr>
      </w:pPr>
      <w:r w:rsidRPr="00360B5B">
        <w:rPr>
          <w:rFonts w:ascii="Times New Roman" w:hAnsi="Times New Roman"/>
          <w:sz w:val="24"/>
          <w:szCs w:val="24"/>
        </w:rPr>
        <w:t>Приложение 5</w:t>
      </w:r>
      <w:r w:rsidR="00360B5B">
        <w:rPr>
          <w:rFonts w:ascii="Times New Roman" w:hAnsi="Times New Roman"/>
          <w:sz w:val="24"/>
          <w:szCs w:val="24"/>
        </w:rPr>
        <w:t xml:space="preserve"> (к уроку)</w:t>
      </w:r>
    </w:p>
    <w:p w:rsidR="006E11B0" w:rsidRPr="00EC4604" w:rsidRDefault="006E11B0" w:rsidP="00EC4604">
      <w:pPr>
        <w:rPr>
          <w:rFonts w:ascii="Times New Roman" w:hAnsi="Times New Roman"/>
          <w:b/>
          <w:i/>
          <w:sz w:val="24"/>
          <w:szCs w:val="24"/>
        </w:rPr>
      </w:pPr>
      <w:r w:rsidRPr="00EC4604">
        <w:rPr>
          <w:rFonts w:ascii="Times New Roman" w:hAnsi="Times New Roman"/>
          <w:b/>
          <w:i/>
          <w:sz w:val="24"/>
          <w:szCs w:val="24"/>
        </w:rPr>
        <w:t>Фонетические головоломки</w:t>
      </w:r>
    </w:p>
    <w:p w:rsidR="006E11B0" w:rsidRPr="001A1809" w:rsidRDefault="006E11B0" w:rsidP="00213975">
      <w:pPr>
        <w:numPr>
          <w:ilvl w:val="0"/>
          <w:numId w:val="7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Прочитайте отрывки из стихотворений. Вспомните, кто их авторы?</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А). – р – н – л -     м – шк -     н -      п – л,</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ab/>
        <w:t>- т – рв – л -     м – шк -     л – п -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Б). М -      - д – м,     - д – м,     - д – м</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ab/>
        <w:t>В д – л – к - -      кр - -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Пр – х – д – т -    к   н – м    л – ч – тьс –</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ab/>
        <w:t>-    к – р – в -      -    в – лч – ц - .</w:t>
      </w:r>
    </w:p>
    <w:p w:rsidR="006E11B0" w:rsidRPr="001A1809" w:rsidRDefault="006E11B0" w:rsidP="00213975">
      <w:pPr>
        <w:numPr>
          <w:ilvl w:val="0"/>
          <w:numId w:val="78"/>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Фонетический диктант.</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А). Закончите начатые предложения, вставляя нужные по смыслу слова.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Согласные «ртосмыкатели»: чем громче их произносят, тем энергичнее надо сомкнуть рот. А гласные…</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Когда произносят согласные, то во рту непременно есть преграда для воздуха. А когда произносят гласные…</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Б). Образуйте слова, вставив пропущенные буквы. Объясните свой выбор, подставляя однокоренные слова.</w:t>
      </w:r>
    </w:p>
    <w:p w:rsidR="006E11B0" w:rsidRPr="001A1809" w:rsidRDefault="004B4BAD" w:rsidP="008C6FDD">
      <w:pPr>
        <w:spacing w:after="0" w:line="240" w:lineRule="auto"/>
        <w:ind w:firstLine="709"/>
        <w:jc w:val="both"/>
        <w:rPr>
          <w:rFonts w:ascii="Times New Roman" w:hAnsi="Times New Roman"/>
          <w:sz w:val="24"/>
          <w:szCs w:val="24"/>
        </w:rPr>
      </w:pPr>
      <w:r>
        <w:rPr>
          <w:rFonts w:ascii="Times New Roman" w:hAnsi="Times New Roman"/>
          <w:noProof/>
          <w:sz w:val="24"/>
          <w:szCs w:val="24"/>
        </w:rPr>
        <w:pict>
          <v:group id="_x0000_s1101" style="position:absolute;left:0;text-align:left;margin-left:75.6pt;margin-top:1.85pt;width:108pt;height:151.2pt;z-index:251689472" coordorigin="3312,8928" coordsize="2160,3024" o:allowincell="f">
            <v:rect id="_x0000_s1102" style="position:absolute;left:3456;top:8928;width:288;height:288"/>
            <v:rect id="_x0000_s1103" style="position:absolute;left:3312;top:9492;width:288;height:288"/>
            <v:rect id="_x0000_s1104" style="position:absolute;left:3456;top:9936;width:288;height:288"/>
            <v:rect id="_x0000_s1105" style="position:absolute;left:3456;top:10512;width:288;height:288"/>
            <v:rect id="_x0000_s1106" style="position:absolute;left:3600;top:11088;width:288;height:288"/>
            <v:rect id="_x0000_s1107" style="position:absolute;left:3600;top:11664;width:288;height:288"/>
            <v:line id="_x0000_s1108" style="position:absolute" from="3888,9072" to="5472,10512"/>
            <v:line id="_x0000_s1109" style="position:absolute" from="3744,9648" to="5472,10512"/>
            <v:line id="_x0000_s1110" style="position:absolute" from="3888,10080" to="5472,10512"/>
            <v:line id="_x0000_s1111" style="position:absolute" from="3744,10656" to="5472,10656"/>
            <v:line id="_x0000_s1112" style="position:absolute;flip:y" from="4032,10800" to="5472,11232"/>
            <v:line id="_x0000_s1113" style="position:absolute;flip:y" from="4032,10800" to="5472,11808"/>
          </v:group>
        </w:pict>
      </w:r>
      <w:r w:rsidR="006E11B0" w:rsidRPr="001A1809">
        <w:rPr>
          <w:rFonts w:ascii="Times New Roman" w:hAnsi="Times New Roman"/>
          <w:sz w:val="24"/>
          <w:szCs w:val="24"/>
        </w:rPr>
        <w:t>зама</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ука</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пово </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окра                                      КА</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стаме</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колба</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Допишите слог, чтобы получилось имя.</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…ля, …ня, …ра, …горь.</w:t>
      </w: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Г). Составьте из слогов слова. Сколько слогов в каждом слове?</w:t>
      </w:r>
    </w:p>
    <w:p w:rsidR="006E11B0" w:rsidRPr="001A1809" w:rsidRDefault="004B4BAD" w:rsidP="008C6FDD">
      <w:pPr>
        <w:spacing w:after="0" w:line="240" w:lineRule="auto"/>
        <w:ind w:firstLine="709"/>
        <w:jc w:val="both"/>
        <w:rPr>
          <w:rFonts w:ascii="Times New Roman" w:hAnsi="Times New Roman"/>
          <w:sz w:val="24"/>
          <w:szCs w:val="24"/>
        </w:rPr>
      </w:pPr>
      <w:r>
        <w:rPr>
          <w:rFonts w:ascii="Times New Roman" w:hAnsi="Times New Roman"/>
          <w:noProof/>
          <w:sz w:val="24"/>
          <w:szCs w:val="24"/>
        </w:rPr>
        <w:pict>
          <v:group id="_x0000_s1114" style="position:absolute;left:0;text-align:left;margin-left:61.2pt;margin-top:10.25pt;width:331.2pt;height:21.6pt;z-index:251690496" coordorigin="3024,12960" coordsize="6624,432" o:allowincell="f">
            <v:line id="_x0000_s1115" style="position:absolute;flip:x" from="3024,12960" to="3168,13392"/>
            <v:line id="_x0000_s1116" style="position:absolute" from="3600,12960" to="4176,13392"/>
            <v:line id="_x0000_s1117" style="position:absolute;flip:y" from="4464,12960" to="5328,13392"/>
            <v:line id="_x0000_s1118" style="position:absolute" from="5616,12960" to="6336,13392"/>
            <v:line id="_x0000_s1119" style="position:absolute;flip:y" from="6768,12960" to="7488,13392"/>
            <v:line id="_x0000_s1120" style="position:absolute" from="7776,12960" to="8352,13392"/>
            <v:line id="_x0000_s1121" style="position:absolute;flip:y" from="8928,12960" to="9648,13392"/>
          </v:group>
        </w:pict>
      </w:r>
      <w:r w:rsidR="006E11B0" w:rsidRPr="001A1809">
        <w:rPr>
          <w:rFonts w:ascii="Times New Roman" w:hAnsi="Times New Roman"/>
          <w:sz w:val="24"/>
          <w:szCs w:val="24"/>
        </w:rPr>
        <w:tab/>
        <w:t>ша</w:t>
      </w:r>
      <w:r w:rsidR="006E11B0" w:rsidRPr="001A1809">
        <w:rPr>
          <w:rFonts w:ascii="Times New Roman" w:hAnsi="Times New Roman"/>
          <w:sz w:val="24"/>
          <w:szCs w:val="24"/>
        </w:rPr>
        <w:tab/>
      </w:r>
      <w:r w:rsidR="006E11B0" w:rsidRPr="001A1809">
        <w:rPr>
          <w:rFonts w:ascii="Times New Roman" w:hAnsi="Times New Roman"/>
          <w:sz w:val="24"/>
          <w:szCs w:val="24"/>
        </w:rPr>
        <w:tab/>
      </w:r>
      <w:r w:rsidR="006E11B0" w:rsidRPr="001A1809">
        <w:rPr>
          <w:rFonts w:ascii="Times New Roman" w:hAnsi="Times New Roman"/>
          <w:sz w:val="24"/>
          <w:szCs w:val="24"/>
        </w:rPr>
        <w:tab/>
        <w:t>ба</w:t>
      </w:r>
      <w:r w:rsidR="006E11B0" w:rsidRPr="001A1809">
        <w:rPr>
          <w:rFonts w:ascii="Times New Roman" w:hAnsi="Times New Roman"/>
          <w:sz w:val="24"/>
          <w:szCs w:val="24"/>
        </w:rPr>
        <w:tab/>
      </w:r>
      <w:r w:rsidR="006E11B0" w:rsidRPr="001A1809">
        <w:rPr>
          <w:rFonts w:ascii="Times New Roman" w:hAnsi="Times New Roman"/>
          <w:sz w:val="24"/>
          <w:szCs w:val="24"/>
        </w:rPr>
        <w:tab/>
      </w:r>
      <w:r w:rsidR="006E11B0" w:rsidRPr="001A1809">
        <w:rPr>
          <w:rFonts w:ascii="Times New Roman" w:hAnsi="Times New Roman"/>
          <w:sz w:val="24"/>
          <w:szCs w:val="24"/>
        </w:rPr>
        <w:tab/>
        <w:t>ка</w:t>
      </w:r>
      <w:r w:rsidR="006E11B0" w:rsidRPr="001A1809">
        <w:rPr>
          <w:rFonts w:ascii="Times New Roman" w:hAnsi="Times New Roman"/>
          <w:sz w:val="24"/>
          <w:szCs w:val="24"/>
        </w:rPr>
        <w:tab/>
      </w:r>
      <w:r w:rsidR="006E11B0" w:rsidRPr="001A1809">
        <w:rPr>
          <w:rFonts w:ascii="Times New Roman" w:hAnsi="Times New Roman"/>
          <w:sz w:val="24"/>
          <w:szCs w:val="24"/>
        </w:rPr>
        <w:tab/>
      </w:r>
      <w:r w:rsidR="006E11B0" w:rsidRPr="001A1809">
        <w:rPr>
          <w:rFonts w:ascii="Times New Roman" w:hAnsi="Times New Roman"/>
          <w:sz w:val="24"/>
          <w:szCs w:val="24"/>
        </w:rPr>
        <w:tab/>
        <w:t>ка</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1A1809" w:rsidRDefault="006E11B0"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ка</w:t>
      </w:r>
      <w:r w:rsidRPr="001A1809">
        <w:rPr>
          <w:rFonts w:ascii="Times New Roman" w:hAnsi="Times New Roman"/>
          <w:sz w:val="24"/>
          <w:szCs w:val="24"/>
        </w:rPr>
        <w:tab/>
      </w:r>
      <w:r w:rsidRPr="001A1809">
        <w:rPr>
          <w:rFonts w:ascii="Times New Roman" w:hAnsi="Times New Roman"/>
          <w:sz w:val="24"/>
          <w:szCs w:val="24"/>
        </w:rPr>
        <w:tab/>
        <w:t xml:space="preserve">    ры</w:t>
      </w:r>
      <w:r w:rsidRPr="001A1809">
        <w:rPr>
          <w:rFonts w:ascii="Times New Roman" w:hAnsi="Times New Roman"/>
          <w:sz w:val="24"/>
          <w:szCs w:val="24"/>
        </w:rPr>
        <w:tab/>
      </w:r>
      <w:r w:rsidRPr="001A1809">
        <w:rPr>
          <w:rFonts w:ascii="Times New Roman" w:hAnsi="Times New Roman"/>
          <w:sz w:val="24"/>
          <w:szCs w:val="24"/>
        </w:rPr>
        <w:tab/>
      </w:r>
      <w:r w:rsidRPr="001A1809">
        <w:rPr>
          <w:rFonts w:ascii="Times New Roman" w:hAnsi="Times New Roman"/>
          <w:sz w:val="24"/>
          <w:szCs w:val="24"/>
        </w:rPr>
        <w:tab/>
        <w:t xml:space="preserve">    ран</w:t>
      </w:r>
      <w:r w:rsidRPr="001A1809">
        <w:rPr>
          <w:rFonts w:ascii="Times New Roman" w:hAnsi="Times New Roman"/>
          <w:sz w:val="24"/>
          <w:szCs w:val="24"/>
        </w:rPr>
        <w:tab/>
      </w:r>
      <w:r w:rsidRPr="001A1809">
        <w:rPr>
          <w:rFonts w:ascii="Times New Roman" w:hAnsi="Times New Roman"/>
          <w:sz w:val="24"/>
          <w:szCs w:val="24"/>
        </w:rPr>
        <w:tab/>
      </w:r>
      <w:r w:rsidRPr="001A1809">
        <w:rPr>
          <w:rFonts w:ascii="Times New Roman" w:hAnsi="Times New Roman"/>
          <w:sz w:val="24"/>
          <w:szCs w:val="24"/>
        </w:rPr>
        <w:tab/>
        <w:t xml:space="preserve">   мыш</w:t>
      </w:r>
    </w:p>
    <w:p w:rsidR="006E11B0" w:rsidRPr="001A1809" w:rsidRDefault="006E11B0" w:rsidP="008C6FDD">
      <w:pPr>
        <w:spacing w:after="0" w:line="240" w:lineRule="auto"/>
        <w:ind w:firstLine="709"/>
        <w:jc w:val="both"/>
        <w:rPr>
          <w:rFonts w:ascii="Times New Roman" w:hAnsi="Times New Roman"/>
          <w:sz w:val="24"/>
          <w:szCs w:val="24"/>
        </w:rPr>
      </w:pPr>
    </w:p>
    <w:p w:rsidR="006E11B0" w:rsidRPr="00360B5B" w:rsidRDefault="006E11B0" w:rsidP="00EC4604">
      <w:pPr>
        <w:rPr>
          <w:rFonts w:ascii="Times New Roman" w:hAnsi="Times New Roman"/>
          <w:sz w:val="24"/>
          <w:szCs w:val="24"/>
        </w:rPr>
      </w:pPr>
      <w:r w:rsidRPr="00360B5B">
        <w:rPr>
          <w:rFonts w:ascii="Times New Roman" w:hAnsi="Times New Roman"/>
          <w:sz w:val="24"/>
          <w:szCs w:val="24"/>
        </w:rPr>
        <w:t>Приложение 6</w:t>
      </w:r>
      <w:r w:rsidR="00360B5B">
        <w:rPr>
          <w:rFonts w:ascii="Times New Roman" w:hAnsi="Times New Roman"/>
          <w:sz w:val="24"/>
          <w:szCs w:val="24"/>
        </w:rPr>
        <w:t xml:space="preserve"> (к уроку)</w:t>
      </w:r>
    </w:p>
    <w:p w:rsidR="006E11B0" w:rsidRPr="00EC4604" w:rsidRDefault="006E11B0" w:rsidP="00EC4604">
      <w:pPr>
        <w:rPr>
          <w:rFonts w:ascii="Times New Roman" w:hAnsi="Times New Roman"/>
          <w:b/>
          <w:sz w:val="24"/>
          <w:szCs w:val="24"/>
        </w:rPr>
      </w:pPr>
      <w:r w:rsidRPr="00EC4604">
        <w:rPr>
          <w:rFonts w:ascii="Times New Roman" w:hAnsi="Times New Roman"/>
          <w:b/>
          <w:sz w:val="24"/>
          <w:szCs w:val="24"/>
        </w:rPr>
        <w:t>Веселые рифмы</w:t>
      </w:r>
    </w:p>
    <w:p w:rsidR="006E11B0" w:rsidRPr="001A1809" w:rsidRDefault="004B4BAD" w:rsidP="00EC4604">
      <w:pPr>
        <w:pStyle w:val="33"/>
        <w:spacing w:after="0"/>
        <w:ind w:left="0" w:firstLine="709"/>
        <w:jc w:val="both"/>
        <w:rPr>
          <w:sz w:val="24"/>
          <w:szCs w:val="24"/>
        </w:rPr>
      </w:pPr>
      <w:r>
        <w:rPr>
          <w:noProof/>
          <w:sz w:val="24"/>
          <w:szCs w:val="24"/>
        </w:rPr>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_x0000_s1122" type="#_x0000_t71" style="position:absolute;left:0;text-align:left;margin-left:117pt;margin-top:66.85pt;width:21.6pt;height:21.6pt;z-index:251691520"/>
        </w:pict>
      </w:r>
      <w:r w:rsidR="006E11B0" w:rsidRPr="001A1809">
        <w:rPr>
          <w:sz w:val="24"/>
          <w:szCs w:val="24"/>
        </w:rPr>
        <w:t>1. Чебурашке в школе дали задание списать текст. Когда он на минутку отлучился, вошла старуха Шапокляк и брызнула на страницу чернилами. Многие буквы оказались залиты. Помоги Чебурашке определить, какую букву надо вставить!</w:t>
      </w:r>
    </w:p>
    <w:p w:rsidR="006E11B0" w:rsidRPr="001A1809" w:rsidRDefault="004B4BAD" w:rsidP="00EC4604">
      <w:pPr>
        <w:spacing w:after="0" w:line="240" w:lineRule="auto"/>
        <w:ind w:firstLine="709"/>
        <w:jc w:val="both"/>
        <w:rPr>
          <w:rFonts w:ascii="Times New Roman" w:hAnsi="Times New Roman"/>
          <w:sz w:val="24"/>
          <w:szCs w:val="24"/>
        </w:rPr>
      </w:pPr>
      <w:r>
        <w:rPr>
          <w:rFonts w:ascii="Times New Roman" w:hAnsi="Times New Roman"/>
          <w:noProof/>
          <w:sz w:val="24"/>
          <w:szCs w:val="24"/>
        </w:rPr>
        <w:pict>
          <v:group id="_x0000_s1123" style="position:absolute;left:0;text-align:left;margin-left:90pt;margin-top:12pt;width:50.4pt;height:50.4pt;z-index:251692544" coordorigin="3600,3888" coordsize="1008,1008" o:allowincell="f">
            <v:shape id="_x0000_s1124" type="#_x0000_t71" style="position:absolute;left:4032;top:3888;width:432;height:432"/>
            <v:shape id="_x0000_s1125" type="#_x0000_t71" style="position:absolute;left:3600;top:4176;width:432;height:432"/>
            <v:shape id="_x0000_s1126" type="#_x0000_t71" style="position:absolute;left:4176;top:4464;width:432;height:432"/>
          </v:group>
        </w:pict>
      </w:r>
      <w:r w:rsidR="006E11B0" w:rsidRPr="001A1809">
        <w:rPr>
          <w:rFonts w:ascii="Times New Roman" w:hAnsi="Times New Roman"/>
          <w:sz w:val="24"/>
          <w:szCs w:val="24"/>
        </w:rPr>
        <w:t>Как у старой ба         ки</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Жили-были ла       ки,</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Встанет ба       ка утром рано,</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Выйдет в погре           за сметаной –</w:t>
      </w:r>
    </w:p>
    <w:p w:rsidR="006E11B0" w:rsidRPr="001A1809" w:rsidRDefault="004B4BAD" w:rsidP="00EC4604">
      <w:pPr>
        <w:spacing w:after="0" w:line="240" w:lineRule="auto"/>
        <w:ind w:firstLine="709"/>
        <w:jc w:val="both"/>
        <w:rPr>
          <w:rFonts w:ascii="Times New Roman" w:hAnsi="Times New Roman"/>
          <w:sz w:val="24"/>
          <w:szCs w:val="24"/>
        </w:rPr>
      </w:pPr>
      <w:r>
        <w:rPr>
          <w:rFonts w:ascii="Times New Roman" w:hAnsi="Times New Roman"/>
          <w:noProof/>
          <w:sz w:val="24"/>
          <w:szCs w:val="24"/>
        </w:rPr>
        <w:pict>
          <v:shape id="_x0000_s1127" type="#_x0000_t71" style="position:absolute;left:0;text-align:left;margin-left:54pt;margin-top:0;width:21.6pt;height:21.6pt;z-index:251693568" o:allowincell="f"/>
        </w:pict>
      </w:r>
      <w:r w:rsidR="006E11B0" w:rsidRPr="001A1809">
        <w:rPr>
          <w:rFonts w:ascii="Times New Roman" w:hAnsi="Times New Roman"/>
          <w:sz w:val="24"/>
          <w:szCs w:val="24"/>
        </w:rPr>
        <w:t>Ла         ки вслед за ней идут,</w:t>
      </w:r>
    </w:p>
    <w:p w:rsidR="006E11B0" w:rsidRPr="001A1809" w:rsidRDefault="004B4BAD" w:rsidP="00EC4604">
      <w:pPr>
        <w:spacing w:after="0" w:line="240" w:lineRule="auto"/>
        <w:ind w:firstLine="709"/>
        <w:jc w:val="both"/>
        <w:rPr>
          <w:rFonts w:ascii="Times New Roman" w:hAnsi="Times New Roman"/>
          <w:sz w:val="24"/>
          <w:szCs w:val="24"/>
        </w:rPr>
      </w:pPr>
      <w:r>
        <w:rPr>
          <w:rFonts w:ascii="Times New Roman" w:hAnsi="Times New Roman"/>
          <w:noProof/>
          <w:sz w:val="24"/>
          <w:szCs w:val="24"/>
        </w:rPr>
        <w:pict>
          <v:shape id="_x0000_s1128" type="#_x0000_t71" style="position:absolute;left:0;text-align:left;margin-left:82.8pt;margin-top:.6pt;width:21.6pt;height:21.6pt;z-index:251694592" o:allowincell="f"/>
        </w:pict>
      </w:r>
      <w:r w:rsidR="006E11B0" w:rsidRPr="001A1809">
        <w:rPr>
          <w:rFonts w:ascii="Times New Roman" w:hAnsi="Times New Roman"/>
          <w:sz w:val="24"/>
          <w:szCs w:val="24"/>
        </w:rPr>
        <w:t>Всюду ба       ку стерегут.</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2. Помоги Буратино по рифме догадаться, какое слово пропущено и записать его правильно.</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Как ни старался, я не мог</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Доесть с капустою… (пирог).</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На кусок моей колбаски</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Мурка хитро строит… (глазки).</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Нам казалось очень просто</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Переплыть на этот… (остров).</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Долго я понять не мог,</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Что часть слова – это… (слог).</w:t>
      </w:r>
    </w:p>
    <w:p w:rsidR="006E11B0" w:rsidRPr="00360B5B" w:rsidRDefault="006E11B0" w:rsidP="00EC4604">
      <w:pPr>
        <w:rPr>
          <w:rFonts w:ascii="Times New Roman" w:hAnsi="Times New Roman"/>
          <w:i/>
          <w:sz w:val="24"/>
          <w:szCs w:val="24"/>
        </w:rPr>
      </w:pPr>
      <w:r w:rsidRPr="00360B5B">
        <w:rPr>
          <w:rFonts w:ascii="Times New Roman" w:hAnsi="Times New Roman"/>
          <w:i/>
          <w:sz w:val="24"/>
          <w:szCs w:val="24"/>
        </w:rPr>
        <w:t>Приложение 7</w:t>
      </w:r>
    </w:p>
    <w:p w:rsidR="006E11B0" w:rsidRPr="001A1809" w:rsidRDefault="006E11B0" w:rsidP="00EC4604">
      <w:pPr>
        <w:spacing w:after="0" w:line="240" w:lineRule="auto"/>
        <w:ind w:firstLine="709"/>
        <w:jc w:val="right"/>
        <w:rPr>
          <w:rFonts w:ascii="Times New Roman" w:hAnsi="Times New Roman"/>
          <w:b/>
          <w:sz w:val="24"/>
          <w:szCs w:val="24"/>
        </w:rPr>
      </w:pPr>
    </w:p>
    <w:p w:rsidR="006E11B0" w:rsidRPr="001A1809" w:rsidRDefault="006E11B0" w:rsidP="00EC4604">
      <w:pPr>
        <w:spacing w:after="0" w:line="240" w:lineRule="auto"/>
        <w:ind w:firstLine="709"/>
        <w:jc w:val="center"/>
        <w:rPr>
          <w:rFonts w:ascii="Times New Roman" w:hAnsi="Times New Roman"/>
          <w:b/>
          <w:sz w:val="24"/>
          <w:szCs w:val="24"/>
        </w:rPr>
      </w:pPr>
      <w:r w:rsidRPr="001A1809">
        <w:rPr>
          <w:rFonts w:ascii="Times New Roman" w:hAnsi="Times New Roman"/>
          <w:b/>
          <w:sz w:val="24"/>
          <w:szCs w:val="24"/>
        </w:rPr>
        <w:t>Звук, который играет в прятки</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нашем языке есть звук, который любит «играть» в прятки, то есть прятаться в другие буквы. Это согласный звук [</w:t>
      </w:r>
      <w:r w:rsidRPr="001A1809">
        <w:rPr>
          <w:rFonts w:ascii="Times New Roman" w:hAnsi="Times New Roman"/>
          <w:sz w:val="24"/>
          <w:szCs w:val="24"/>
          <w:lang w:val="en-US"/>
        </w:rPr>
        <w:t>j</w:t>
      </w:r>
      <w:r w:rsidRPr="001A1809">
        <w:rPr>
          <w:rFonts w:ascii="Times New Roman" w:hAnsi="Times New Roman"/>
          <w:sz w:val="24"/>
          <w:szCs w:val="24"/>
        </w:rPr>
        <w:t>].</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прятки он играет не от хорошей жизни: у него нет своей собственной буквы, которая была бы закреплена за ним.</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других языках он занимает более достойное место: его всегда выделяют особой, самостоятельной буквой. Например, слово «я». Мы, русские, записываем его одной буквой – я. А поляки, сербы, чехи – двумя буквами.</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Русские – я; поляки – </w:t>
      </w:r>
      <w:r w:rsidRPr="001A1809">
        <w:rPr>
          <w:rFonts w:ascii="Times New Roman" w:hAnsi="Times New Roman"/>
          <w:sz w:val="24"/>
          <w:szCs w:val="24"/>
          <w:lang w:val="en-US"/>
        </w:rPr>
        <w:t>j</w:t>
      </w:r>
      <w:r w:rsidRPr="001A1809">
        <w:rPr>
          <w:rFonts w:ascii="Times New Roman" w:hAnsi="Times New Roman"/>
          <w:sz w:val="24"/>
          <w:szCs w:val="24"/>
        </w:rPr>
        <w:t>а;</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Чехи – </w:t>
      </w:r>
      <w:r w:rsidRPr="001A1809">
        <w:rPr>
          <w:rFonts w:ascii="Times New Roman" w:hAnsi="Times New Roman"/>
          <w:sz w:val="24"/>
          <w:szCs w:val="24"/>
          <w:lang w:val="en-US"/>
        </w:rPr>
        <w:t>j</w:t>
      </w:r>
      <w:r w:rsidRPr="001A1809">
        <w:rPr>
          <w:rFonts w:ascii="Times New Roman" w:hAnsi="Times New Roman"/>
          <w:sz w:val="24"/>
          <w:szCs w:val="24"/>
        </w:rPr>
        <w:t xml:space="preserve">а; сербы – </w:t>
      </w:r>
      <w:r w:rsidRPr="001A1809">
        <w:rPr>
          <w:rFonts w:ascii="Times New Roman" w:hAnsi="Times New Roman"/>
          <w:sz w:val="24"/>
          <w:szCs w:val="24"/>
          <w:lang w:val="en-US"/>
        </w:rPr>
        <w:t>j</w:t>
      </w:r>
      <w:r w:rsidRPr="001A1809">
        <w:rPr>
          <w:rFonts w:ascii="Times New Roman" w:hAnsi="Times New Roman"/>
          <w:sz w:val="24"/>
          <w:szCs w:val="24"/>
        </w:rPr>
        <w:t>а.</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А произносим это слово мы совершенно одинаково.</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русском же языке звук [</w:t>
      </w:r>
      <w:r w:rsidRPr="001A1809">
        <w:rPr>
          <w:rFonts w:ascii="Times New Roman" w:hAnsi="Times New Roman"/>
          <w:sz w:val="24"/>
          <w:szCs w:val="24"/>
          <w:lang w:val="en-US"/>
        </w:rPr>
        <w:t>j</w:t>
      </w:r>
      <w:r w:rsidRPr="001A1809">
        <w:rPr>
          <w:rFonts w:ascii="Times New Roman" w:hAnsi="Times New Roman"/>
          <w:sz w:val="24"/>
          <w:szCs w:val="24"/>
        </w:rPr>
        <w:t>] специальной буквой на письме не выделяется. Как же научиться распознавать этот звук? В этом нам поможет таблица.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1"/>
        <w:gridCol w:w="5747"/>
      </w:tblGrid>
      <w:tr w:rsidR="006E11B0" w:rsidRPr="001A1809" w:rsidTr="006E11B0">
        <w:trPr>
          <w:cantSplit/>
        </w:trPr>
        <w:tc>
          <w:tcPr>
            <w:tcW w:w="10008" w:type="dxa"/>
            <w:gridSpan w:val="2"/>
          </w:tcPr>
          <w:p w:rsidR="006E11B0" w:rsidRPr="001A1809" w:rsidRDefault="006E11B0" w:rsidP="00EC4604">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Звук [</w:t>
            </w:r>
            <w:r w:rsidRPr="001A1809">
              <w:rPr>
                <w:rFonts w:ascii="Times New Roman" w:hAnsi="Times New Roman"/>
                <w:sz w:val="24"/>
                <w:szCs w:val="24"/>
                <w:lang w:val="en-US"/>
              </w:rPr>
              <w:t>j</w:t>
            </w:r>
            <w:r w:rsidRPr="001A1809">
              <w:rPr>
                <w:rFonts w:ascii="Times New Roman" w:hAnsi="Times New Roman"/>
                <w:sz w:val="24"/>
                <w:szCs w:val="24"/>
              </w:rPr>
              <w:t>] обозначается буквами</w:t>
            </w:r>
          </w:p>
        </w:tc>
      </w:tr>
      <w:tr w:rsidR="006E11B0" w:rsidRPr="001A1809" w:rsidTr="006E11B0">
        <w:tc>
          <w:tcPr>
            <w:tcW w:w="4261" w:type="dxa"/>
          </w:tcPr>
          <w:p w:rsidR="006E11B0" w:rsidRPr="001A1809" w:rsidRDefault="006E11B0" w:rsidP="00EC4604">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й</w:t>
            </w:r>
          </w:p>
        </w:tc>
        <w:tc>
          <w:tcPr>
            <w:tcW w:w="5747" w:type="dxa"/>
          </w:tcPr>
          <w:p w:rsidR="006E11B0" w:rsidRPr="001A1809" w:rsidRDefault="006E11B0" w:rsidP="00EC4604">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е, е, ю, я</w:t>
            </w:r>
          </w:p>
        </w:tc>
      </w:tr>
      <w:tr w:rsidR="006E11B0" w:rsidRPr="001A1809" w:rsidTr="006E11B0">
        <w:trPr>
          <w:cantSplit/>
        </w:trPr>
        <w:tc>
          <w:tcPr>
            <w:tcW w:w="10008" w:type="dxa"/>
            <w:gridSpan w:val="2"/>
          </w:tcPr>
          <w:p w:rsidR="006E11B0" w:rsidRPr="001A1809" w:rsidRDefault="006E11B0" w:rsidP="00EC4604">
            <w:pPr>
              <w:spacing w:after="0" w:line="240" w:lineRule="auto"/>
              <w:ind w:firstLine="709"/>
              <w:jc w:val="center"/>
              <w:rPr>
                <w:rFonts w:ascii="Times New Roman" w:hAnsi="Times New Roman"/>
                <w:sz w:val="24"/>
                <w:szCs w:val="24"/>
              </w:rPr>
            </w:pPr>
            <w:r w:rsidRPr="001A1809">
              <w:rPr>
                <w:rFonts w:ascii="Times New Roman" w:hAnsi="Times New Roman"/>
                <w:sz w:val="24"/>
                <w:szCs w:val="24"/>
              </w:rPr>
              <w:t>если стоит</w:t>
            </w:r>
          </w:p>
        </w:tc>
      </w:tr>
      <w:tr w:rsidR="006E11B0" w:rsidRPr="001A1809" w:rsidTr="006E11B0">
        <w:tc>
          <w:tcPr>
            <w:tcW w:w="4261" w:type="dxa"/>
          </w:tcPr>
          <w:p w:rsidR="006E11B0" w:rsidRPr="001A1809" w:rsidRDefault="006E11B0" w:rsidP="00213975">
            <w:pPr>
              <w:numPr>
                <w:ilvl w:val="0"/>
                <w:numId w:val="79"/>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 конце слова.</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Бой [бо</w:t>
            </w:r>
            <w:r w:rsidRPr="001A1809">
              <w:rPr>
                <w:rFonts w:ascii="Times New Roman" w:hAnsi="Times New Roman"/>
                <w:sz w:val="24"/>
                <w:szCs w:val="24"/>
                <w:lang w:val="en-US"/>
              </w:rPr>
              <w:t>j</w:t>
            </w:r>
            <w:r w:rsidRPr="001A1809">
              <w:rPr>
                <w:rFonts w:ascii="Times New Roman" w:hAnsi="Times New Roman"/>
                <w:sz w:val="24"/>
                <w:szCs w:val="24"/>
              </w:rPr>
              <w:t>]</w:t>
            </w:r>
          </w:p>
        </w:tc>
        <w:tc>
          <w:tcPr>
            <w:tcW w:w="5747" w:type="dxa"/>
          </w:tcPr>
          <w:p w:rsidR="006E11B0" w:rsidRPr="001A1809" w:rsidRDefault="006E11B0" w:rsidP="00213975">
            <w:pPr>
              <w:numPr>
                <w:ilvl w:val="0"/>
                <w:numId w:val="80"/>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 начале слова</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Яма [</w:t>
            </w:r>
            <w:r w:rsidRPr="001A1809">
              <w:rPr>
                <w:rFonts w:ascii="Times New Roman" w:hAnsi="Times New Roman"/>
                <w:sz w:val="24"/>
                <w:szCs w:val="24"/>
                <w:lang w:val="en-US"/>
              </w:rPr>
              <w:t>jама</w:t>
            </w:r>
            <w:r w:rsidRPr="001A1809">
              <w:rPr>
                <w:rFonts w:ascii="Times New Roman" w:hAnsi="Times New Roman"/>
                <w:sz w:val="24"/>
                <w:szCs w:val="24"/>
              </w:rPr>
              <w:t>]</w:t>
            </w:r>
          </w:p>
        </w:tc>
      </w:tr>
      <w:tr w:rsidR="006E11B0" w:rsidRPr="001A1809" w:rsidTr="006E11B0">
        <w:tc>
          <w:tcPr>
            <w:tcW w:w="4261" w:type="dxa"/>
          </w:tcPr>
          <w:p w:rsidR="006E11B0" w:rsidRPr="001A1809" w:rsidRDefault="006E11B0" w:rsidP="00213975">
            <w:pPr>
              <w:numPr>
                <w:ilvl w:val="0"/>
                <w:numId w:val="79"/>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После гласных</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Лайка [ла</w:t>
            </w:r>
            <w:r w:rsidRPr="001A1809">
              <w:rPr>
                <w:rFonts w:ascii="Times New Roman" w:hAnsi="Times New Roman"/>
                <w:sz w:val="24"/>
                <w:szCs w:val="24"/>
                <w:lang w:val="en-US"/>
              </w:rPr>
              <w:t>jка</w:t>
            </w:r>
            <w:r w:rsidRPr="001A1809">
              <w:rPr>
                <w:rFonts w:ascii="Times New Roman" w:hAnsi="Times New Roman"/>
                <w:sz w:val="24"/>
                <w:szCs w:val="24"/>
              </w:rPr>
              <w:t>]</w:t>
            </w:r>
          </w:p>
        </w:tc>
        <w:tc>
          <w:tcPr>
            <w:tcW w:w="5747" w:type="dxa"/>
          </w:tcPr>
          <w:p w:rsidR="006E11B0" w:rsidRPr="001A1809" w:rsidRDefault="006E11B0" w:rsidP="00213975">
            <w:pPr>
              <w:numPr>
                <w:ilvl w:val="0"/>
                <w:numId w:val="80"/>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После ь и ъ</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Съезд [с</w:t>
            </w:r>
            <w:r w:rsidRPr="001A1809">
              <w:rPr>
                <w:rFonts w:ascii="Times New Roman" w:hAnsi="Times New Roman"/>
                <w:sz w:val="24"/>
                <w:szCs w:val="24"/>
                <w:lang w:val="en-US"/>
              </w:rPr>
              <w:t>jэст</w:t>
            </w:r>
            <w:r w:rsidRPr="001A1809">
              <w:rPr>
                <w:rFonts w:ascii="Times New Roman" w:hAnsi="Times New Roman"/>
                <w:sz w:val="24"/>
                <w:szCs w:val="24"/>
              </w:rPr>
              <w:t>]</w:t>
            </w:r>
          </w:p>
        </w:tc>
      </w:tr>
      <w:tr w:rsidR="006E11B0" w:rsidRPr="001A1809" w:rsidTr="006E11B0">
        <w:tc>
          <w:tcPr>
            <w:tcW w:w="4261" w:type="dxa"/>
          </w:tcPr>
          <w:p w:rsidR="006E11B0" w:rsidRPr="001A1809" w:rsidRDefault="006E11B0" w:rsidP="00EC4604">
            <w:pPr>
              <w:spacing w:after="0" w:line="240" w:lineRule="auto"/>
              <w:ind w:firstLine="709"/>
              <w:jc w:val="both"/>
              <w:rPr>
                <w:rFonts w:ascii="Times New Roman" w:hAnsi="Times New Roman"/>
                <w:sz w:val="24"/>
                <w:szCs w:val="24"/>
              </w:rPr>
            </w:pPr>
          </w:p>
        </w:tc>
        <w:tc>
          <w:tcPr>
            <w:tcW w:w="5747" w:type="dxa"/>
          </w:tcPr>
          <w:p w:rsidR="006E11B0" w:rsidRPr="001A1809" w:rsidRDefault="006E11B0" w:rsidP="00213975">
            <w:pPr>
              <w:numPr>
                <w:ilvl w:val="0"/>
                <w:numId w:val="80"/>
              </w:numPr>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После гласных</w:t>
            </w:r>
          </w:p>
          <w:p w:rsidR="006E11B0" w:rsidRPr="001A1809" w:rsidRDefault="006E11B0" w:rsidP="00EC4604">
            <w:pPr>
              <w:spacing w:after="0" w:line="240" w:lineRule="auto"/>
              <w:ind w:firstLine="709"/>
              <w:jc w:val="both"/>
              <w:rPr>
                <w:rFonts w:ascii="Times New Roman" w:hAnsi="Times New Roman"/>
                <w:sz w:val="24"/>
                <w:szCs w:val="24"/>
              </w:rPr>
            </w:pPr>
            <w:r w:rsidRPr="001A1809">
              <w:rPr>
                <w:rFonts w:ascii="Times New Roman" w:hAnsi="Times New Roman"/>
                <w:sz w:val="24"/>
                <w:szCs w:val="24"/>
              </w:rPr>
              <w:t>Края [кра</w:t>
            </w:r>
            <w:r w:rsidRPr="001A1809">
              <w:rPr>
                <w:rFonts w:ascii="Times New Roman" w:hAnsi="Times New Roman"/>
                <w:sz w:val="24"/>
                <w:szCs w:val="24"/>
                <w:lang w:val="en-US"/>
              </w:rPr>
              <w:t>jа</w:t>
            </w:r>
            <w:r w:rsidRPr="001A1809">
              <w:rPr>
                <w:rFonts w:ascii="Times New Roman" w:hAnsi="Times New Roman"/>
                <w:sz w:val="24"/>
                <w:szCs w:val="24"/>
              </w:rPr>
              <w:t>]</w:t>
            </w:r>
          </w:p>
        </w:tc>
      </w:tr>
    </w:tbl>
    <w:p w:rsidR="006E11B0" w:rsidRPr="00360B5B" w:rsidRDefault="006E11B0" w:rsidP="00360B5B">
      <w:pPr>
        <w:rPr>
          <w:rFonts w:ascii="Times New Roman" w:hAnsi="Times New Roman"/>
        </w:rPr>
      </w:pPr>
      <w:r w:rsidRPr="00360B5B">
        <w:rPr>
          <w:rFonts w:ascii="Times New Roman" w:hAnsi="Times New Roman"/>
        </w:rPr>
        <w:t>Приложение 8</w:t>
      </w:r>
      <w:r w:rsidR="00360B5B">
        <w:rPr>
          <w:rFonts w:ascii="Times New Roman" w:hAnsi="Times New Roman"/>
        </w:rPr>
        <w:t xml:space="preserve"> </w:t>
      </w:r>
      <w:r w:rsidR="00360B5B">
        <w:rPr>
          <w:rFonts w:ascii="Times New Roman" w:hAnsi="Times New Roman"/>
          <w:sz w:val="24"/>
          <w:szCs w:val="24"/>
        </w:rPr>
        <w:t>(к уроку)</w:t>
      </w:r>
    </w:p>
    <w:p w:rsidR="006E11B0" w:rsidRPr="001A1809" w:rsidRDefault="006E11B0" w:rsidP="00360B5B">
      <w:pPr>
        <w:rPr>
          <w:rFonts w:ascii="Times New Roman" w:hAnsi="Times New Roman"/>
          <w:b/>
          <w:sz w:val="24"/>
          <w:szCs w:val="24"/>
        </w:rPr>
      </w:pPr>
      <w:r w:rsidRPr="001A1809">
        <w:rPr>
          <w:rFonts w:ascii="Times New Roman" w:hAnsi="Times New Roman"/>
          <w:b/>
          <w:sz w:val="24"/>
          <w:szCs w:val="24"/>
        </w:rPr>
        <w:t>Фонетическая пятиминутка</w:t>
      </w:r>
    </w:p>
    <w:p w:rsidR="006E11B0" w:rsidRDefault="006E11B0" w:rsidP="00360B5B">
      <w:pPr>
        <w:rPr>
          <w:rFonts w:ascii="Times New Roman" w:hAnsi="Times New Roman"/>
          <w:sz w:val="24"/>
          <w:szCs w:val="24"/>
        </w:rPr>
      </w:pPr>
      <w:r w:rsidRPr="001A1809">
        <w:rPr>
          <w:rFonts w:ascii="Times New Roman" w:hAnsi="Times New Roman"/>
          <w:sz w:val="24"/>
          <w:szCs w:val="24"/>
        </w:rPr>
        <w:t>Боярин</w:t>
      </w:r>
      <w:r w:rsidRPr="001A1809">
        <w:rPr>
          <w:rFonts w:ascii="Times New Roman" w:hAnsi="Times New Roman"/>
          <w:sz w:val="24"/>
          <w:szCs w:val="24"/>
        </w:rPr>
        <w:tab/>
      </w:r>
      <w:r w:rsidRPr="001A1809">
        <w:rPr>
          <w:rFonts w:ascii="Times New Roman" w:hAnsi="Times New Roman"/>
          <w:sz w:val="24"/>
          <w:szCs w:val="24"/>
        </w:rPr>
        <w:tab/>
      </w:r>
      <w:r w:rsidRPr="001A1809">
        <w:rPr>
          <w:rFonts w:ascii="Times New Roman" w:hAnsi="Times New Roman"/>
          <w:sz w:val="24"/>
          <w:szCs w:val="24"/>
        </w:rPr>
        <w:tab/>
      </w:r>
      <w:r w:rsidRPr="001A1809">
        <w:rPr>
          <w:rFonts w:ascii="Times New Roman" w:hAnsi="Times New Roman"/>
          <w:sz w:val="24"/>
          <w:szCs w:val="24"/>
        </w:rPr>
        <w:tab/>
        <w:t>Сафьян</w:t>
      </w:r>
    </w:p>
    <w:p w:rsidR="0014374E" w:rsidRDefault="0014374E" w:rsidP="00360B5B">
      <w:pPr>
        <w:rPr>
          <w:rFonts w:ascii="Times New Roman" w:hAnsi="Times New Roman"/>
          <w:sz w:val="24"/>
          <w:szCs w:val="24"/>
        </w:rPr>
      </w:pPr>
    </w:p>
    <w:p w:rsidR="0014374E" w:rsidRPr="001A1809" w:rsidRDefault="0014374E" w:rsidP="00360B5B">
      <w:pPr>
        <w:rPr>
          <w:rFonts w:ascii="Times New Roman" w:hAnsi="Times New Roman"/>
          <w:sz w:val="24"/>
          <w:szCs w:val="24"/>
        </w:rPr>
      </w:pPr>
    </w:p>
    <w:p w:rsidR="006E11B0" w:rsidRPr="001A1809" w:rsidRDefault="005D2B6E" w:rsidP="00A00435">
      <w:pPr>
        <w:pStyle w:val="1"/>
        <w:spacing w:before="0" w:after="0" w:line="240" w:lineRule="auto"/>
        <w:rPr>
          <w:rFonts w:ascii="Times New Roman" w:hAnsi="Times New Roman"/>
          <w:sz w:val="24"/>
          <w:szCs w:val="24"/>
        </w:rPr>
      </w:pPr>
      <w:bookmarkStart w:id="667" w:name="_Toc296446654"/>
      <w:bookmarkStart w:id="668" w:name="_Toc296508078"/>
      <w:bookmarkStart w:id="669" w:name="_Toc296568317"/>
      <w:r w:rsidRPr="001A1809">
        <w:rPr>
          <w:rFonts w:ascii="Times New Roman" w:hAnsi="Times New Roman"/>
          <w:sz w:val="24"/>
          <w:szCs w:val="24"/>
        </w:rPr>
        <w:t>ВЫЯВЛЕНИЕ И СОПРОВОЖДЕНИЕ ОБУЧЕНИЯ  ОДАРЁННЫХ УЧАЩИХСЯ НАЧАЛЬНОЙ ШКОЛЫ В УСЛОВИЯХ ВВЕДЕНИЯ ФГОС</w:t>
      </w:r>
      <w:bookmarkEnd w:id="667"/>
      <w:bookmarkEnd w:id="668"/>
      <w:bookmarkEnd w:id="669"/>
    </w:p>
    <w:p w:rsidR="006E11B0" w:rsidRPr="001A1809" w:rsidRDefault="006E11B0" w:rsidP="008C6FDD">
      <w:pPr>
        <w:spacing w:after="0" w:line="240" w:lineRule="auto"/>
        <w:ind w:firstLine="709"/>
        <w:rPr>
          <w:rFonts w:ascii="Times New Roman" w:hAnsi="Times New Roman"/>
          <w:sz w:val="24"/>
          <w:szCs w:val="24"/>
        </w:rPr>
      </w:pPr>
    </w:p>
    <w:p w:rsidR="006E11B0" w:rsidRPr="001A1809" w:rsidRDefault="006E11B0" w:rsidP="008C6FDD">
      <w:pPr>
        <w:spacing w:after="0" w:line="240" w:lineRule="auto"/>
        <w:ind w:firstLine="709"/>
        <w:jc w:val="right"/>
        <w:rPr>
          <w:rFonts w:ascii="Times New Roman" w:hAnsi="Times New Roman"/>
          <w:i/>
          <w:sz w:val="24"/>
          <w:szCs w:val="24"/>
        </w:rPr>
      </w:pPr>
      <w:r w:rsidRPr="001A1809">
        <w:rPr>
          <w:rFonts w:ascii="Times New Roman" w:hAnsi="Times New Roman"/>
          <w:i/>
          <w:sz w:val="24"/>
          <w:szCs w:val="24"/>
        </w:rPr>
        <w:t xml:space="preserve"> </w:t>
      </w:r>
    </w:p>
    <w:p w:rsidR="006E11B0" w:rsidRPr="001A1809" w:rsidRDefault="005D2B6E" w:rsidP="008C6FDD">
      <w:pPr>
        <w:spacing w:after="0" w:line="240" w:lineRule="auto"/>
        <w:ind w:firstLine="709"/>
        <w:jc w:val="right"/>
        <w:rPr>
          <w:rFonts w:ascii="Times New Roman" w:hAnsi="Times New Roman"/>
          <w:sz w:val="24"/>
          <w:szCs w:val="24"/>
        </w:rPr>
      </w:pPr>
      <w:r w:rsidRPr="001A1809">
        <w:rPr>
          <w:rFonts w:ascii="Times New Roman" w:hAnsi="Times New Roman"/>
          <w:sz w:val="24"/>
          <w:szCs w:val="24"/>
        </w:rPr>
        <w:t xml:space="preserve">Волкова Л.А., </w:t>
      </w:r>
      <w:r w:rsidR="006E11B0" w:rsidRPr="001A1809">
        <w:rPr>
          <w:rFonts w:ascii="Times New Roman" w:hAnsi="Times New Roman"/>
          <w:sz w:val="24"/>
          <w:szCs w:val="24"/>
        </w:rPr>
        <w:t xml:space="preserve">доцент кафедры инновационных образовательных технологий </w:t>
      </w:r>
    </w:p>
    <w:p w:rsidR="006E11B0" w:rsidRPr="001A1809" w:rsidRDefault="006E11B0" w:rsidP="008C6FDD">
      <w:pPr>
        <w:tabs>
          <w:tab w:val="left" w:pos="1843"/>
        </w:tabs>
        <w:spacing w:after="0" w:line="240" w:lineRule="auto"/>
        <w:ind w:firstLine="709"/>
        <w:jc w:val="right"/>
        <w:rPr>
          <w:rFonts w:ascii="Times New Roman" w:hAnsi="Times New Roman"/>
          <w:sz w:val="24"/>
          <w:szCs w:val="24"/>
        </w:rPr>
      </w:pPr>
      <w:r w:rsidRPr="001A1809">
        <w:rPr>
          <w:rFonts w:ascii="Times New Roman" w:hAnsi="Times New Roman"/>
          <w:sz w:val="24"/>
          <w:szCs w:val="24"/>
        </w:rPr>
        <w:t xml:space="preserve">ОГБУ ДПО </w:t>
      </w:r>
      <w:r w:rsidR="005D2B6E" w:rsidRPr="001A1809">
        <w:rPr>
          <w:rFonts w:ascii="Times New Roman" w:hAnsi="Times New Roman"/>
          <w:sz w:val="24"/>
          <w:szCs w:val="24"/>
        </w:rPr>
        <w:t>«</w:t>
      </w:r>
      <w:r w:rsidRPr="001A1809">
        <w:rPr>
          <w:rFonts w:ascii="Times New Roman" w:hAnsi="Times New Roman"/>
          <w:sz w:val="24"/>
          <w:szCs w:val="24"/>
        </w:rPr>
        <w:t>Костромской областной институт развития образования</w:t>
      </w:r>
      <w:r w:rsidR="005D2B6E" w:rsidRPr="001A1809">
        <w:rPr>
          <w:rFonts w:ascii="Times New Roman" w:hAnsi="Times New Roman"/>
          <w:sz w:val="24"/>
          <w:szCs w:val="24"/>
        </w:rPr>
        <w:t>»</w:t>
      </w:r>
    </w:p>
    <w:p w:rsidR="006E11B0" w:rsidRPr="001A1809" w:rsidRDefault="006E11B0" w:rsidP="008C6FDD">
      <w:pPr>
        <w:tabs>
          <w:tab w:val="left" w:pos="1843"/>
        </w:tabs>
        <w:spacing w:after="0" w:line="240" w:lineRule="auto"/>
        <w:ind w:firstLine="709"/>
        <w:jc w:val="right"/>
        <w:rPr>
          <w:rFonts w:ascii="Times New Roman" w:hAnsi="Times New Roman"/>
          <w:i/>
          <w:sz w:val="24"/>
          <w:szCs w:val="24"/>
        </w:rPr>
      </w:pPr>
    </w:p>
    <w:p w:rsidR="006E11B0" w:rsidRPr="001A1809" w:rsidRDefault="006E11B0" w:rsidP="008C6FDD">
      <w:pPr>
        <w:autoSpaceDE w:val="0"/>
        <w:autoSpaceDN w:val="0"/>
        <w:spacing w:after="0" w:line="240" w:lineRule="auto"/>
        <w:ind w:firstLine="709"/>
        <w:jc w:val="both"/>
        <w:rPr>
          <w:rFonts w:ascii="Times New Roman" w:eastAsia="Times New Roman" w:hAnsi="Times New Roman"/>
          <w:bCs/>
          <w:sz w:val="24"/>
          <w:szCs w:val="24"/>
          <w:lang w:eastAsia="ru-RU"/>
        </w:rPr>
      </w:pPr>
      <w:r w:rsidRPr="001A1809">
        <w:rPr>
          <w:rFonts w:ascii="Times New Roman" w:eastAsia="Times New Roman" w:hAnsi="Times New Roman"/>
          <w:bCs/>
          <w:sz w:val="24"/>
          <w:szCs w:val="24"/>
          <w:lang w:eastAsia="ru-RU"/>
        </w:rPr>
        <w:t xml:space="preserve">Данная статья не сможет ответить педагогам начальных классов на </w:t>
      </w:r>
      <w:r w:rsidRPr="001A1809">
        <w:rPr>
          <w:rFonts w:ascii="Times New Roman" w:eastAsia="Times New Roman" w:hAnsi="Times New Roman"/>
          <w:bCs/>
          <w:i/>
          <w:sz w:val="24"/>
          <w:szCs w:val="24"/>
          <w:lang w:eastAsia="ru-RU"/>
        </w:rPr>
        <w:t>все</w:t>
      </w:r>
      <w:r w:rsidRPr="001A1809">
        <w:rPr>
          <w:rFonts w:ascii="Times New Roman" w:eastAsia="Times New Roman" w:hAnsi="Times New Roman"/>
          <w:bCs/>
          <w:sz w:val="24"/>
          <w:szCs w:val="24"/>
          <w:lang w:eastAsia="ru-RU"/>
        </w:rPr>
        <w:t xml:space="preserve"> вопросы, касающиеся одарённых детей для этого необходимо знакомиться с научно - методической литературой по теме, проходить курсы повышения квалификации, работать с методистом, накапливать свой собственный опыт и делать многое другое. Однако ответить на наиболее часто встречающиеся вопросы педагогов начальных классов о том, как выявить и сопровождать обучение одарённого ребёнка в условиях введения ФГОС, автор данной статьи постарается. </w:t>
      </w:r>
    </w:p>
    <w:p w:rsidR="006E11B0" w:rsidRPr="00A00435" w:rsidRDefault="006E11B0" w:rsidP="00A00435">
      <w:pPr>
        <w:autoSpaceDE w:val="0"/>
        <w:autoSpaceDN w:val="0"/>
        <w:spacing w:after="0" w:line="240" w:lineRule="auto"/>
        <w:rPr>
          <w:rFonts w:ascii="Times New Roman" w:eastAsia="Times New Roman" w:hAnsi="Times New Roman"/>
          <w:b/>
          <w:sz w:val="24"/>
          <w:szCs w:val="24"/>
          <w:lang w:eastAsia="ru-RU"/>
        </w:rPr>
      </w:pPr>
      <w:r w:rsidRPr="00A00435">
        <w:rPr>
          <w:rFonts w:ascii="Times New Roman" w:eastAsia="Times New Roman" w:hAnsi="Times New Roman"/>
          <w:b/>
          <w:sz w:val="24"/>
          <w:szCs w:val="24"/>
          <w:lang w:eastAsia="ru-RU"/>
        </w:rPr>
        <w:t>О выявлении одарённого ребёнка в начальной школе.</w:t>
      </w:r>
    </w:p>
    <w:p w:rsidR="006E11B0" w:rsidRPr="001A1809"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bCs/>
          <w:sz w:val="24"/>
          <w:szCs w:val="24"/>
          <w:lang w:eastAsia="ru-RU"/>
        </w:rPr>
        <w:t>Согласно Рабочей Концепции одарённости, разработанной группой авторов во главе с Д.Б.Богоявленской</w:t>
      </w:r>
      <w:r w:rsidRPr="001A1809">
        <w:rPr>
          <w:rStyle w:val="a7"/>
          <w:rFonts w:ascii="Times New Roman" w:eastAsia="Times New Roman" w:hAnsi="Times New Roman"/>
          <w:bCs/>
          <w:sz w:val="24"/>
          <w:szCs w:val="24"/>
          <w:lang w:eastAsia="ru-RU"/>
        </w:rPr>
        <w:footnoteReference w:id="2"/>
      </w:r>
      <w:r w:rsidRPr="001A1809">
        <w:rPr>
          <w:rFonts w:ascii="Times New Roman" w:eastAsia="Times New Roman" w:hAnsi="Times New Roman"/>
          <w:bCs/>
          <w:sz w:val="24"/>
          <w:szCs w:val="24"/>
          <w:lang w:eastAsia="ru-RU"/>
        </w:rPr>
        <w:t>, «</w:t>
      </w:r>
      <w:r w:rsidRPr="001A1809">
        <w:rPr>
          <w:rFonts w:ascii="Times New Roman" w:eastAsia="Times New Roman" w:hAnsi="Times New Roman"/>
          <w:bCs/>
          <w:i/>
          <w:sz w:val="24"/>
          <w:szCs w:val="24"/>
          <w:lang w:eastAsia="ru-RU"/>
        </w:rPr>
        <w:t>одаренный ребенок</w:t>
      </w:r>
      <w:r w:rsidRPr="001A1809">
        <w:rPr>
          <w:rFonts w:ascii="Times New Roman" w:eastAsia="Times New Roman" w:hAnsi="Times New Roman"/>
          <w:bCs/>
          <w:sz w:val="24"/>
          <w:szCs w:val="24"/>
          <w:lang w:eastAsia="ru-RU"/>
        </w:rPr>
        <w:t xml:space="preserve"> -</w:t>
      </w:r>
      <w:r w:rsidRPr="001A1809">
        <w:rPr>
          <w:rFonts w:ascii="Times New Roman" w:eastAsia="Times New Roman" w:hAnsi="Times New Roman"/>
          <w:sz w:val="24"/>
          <w:szCs w:val="24"/>
          <w:lang w:eastAsia="ru-RU"/>
        </w:rPr>
        <w:t xml:space="preserve"> это ребенок, который выделяется яркими, очевидными, иногда выдающимися достижениями (или имеет внутренние предпосылки для таких достижений) в том или ином виде деятельности». </w:t>
      </w:r>
    </w:p>
    <w:p w:rsidR="006E11B0" w:rsidRPr="001A1809"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Авторы, названной выше Концепции, выделяют </w:t>
      </w:r>
      <w:r w:rsidRPr="001A1809">
        <w:rPr>
          <w:rFonts w:ascii="Times New Roman" w:eastAsia="Times New Roman" w:hAnsi="Times New Roman"/>
          <w:i/>
          <w:sz w:val="24"/>
          <w:szCs w:val="24"/>
          <w:lang w:eastAsia="ru-RU"/>
        </w:rPr>
        <w:t>актуальную</w:t>
      </w:r>
      <w:r w:rsidRPr="001A1809">
        <w:rPr>
          <w:rFonts w:ascii="Times New Roman" w:eastAsia="Times New Roman" w:hAnsi="Times New Roman"/>
          <w:sz w:val="24"/>
          <w:szCs w:val="24"/>
          <w:lang w:eastAsia="ru-RU"/>
        </w:rPr>
        <w:t xml:space="preserve"> и </w:t>
      </w:r>
      <w:r w:rsidRPr="001A1809">
        <w:rPr>
          <w:rFonts w:ascii="Times New Roman" w:eastAsia="Times New Roman" w:hAnsi="Times New Roman"/>
          <w:i/>
          <w:sz w:val="24"/>
          <w:szCs w:val="24"/>
          <w:lang w:eastAsia="ru-RU"/>
        </w:rPr>
        <w:t xml:space="preserve">потенциальную </w:t>
      </w:r>
      <w:r w:rsidRPr="001A1809">
        <w:rPr>
          <w:rFonts w:ascii="Times New Roman" w:eastAsia="Times New Roman" w:hAnsi="Times New Roman"/>
          <w:sz w:val="24"/>
          <w:szCs w:val="24"/>
          <w:lang w:eastAsia="ru-RU"/>
        </w:rPr>
        <w:t>одарённость.</w:t>
      </w:r>
    </w:p>
    <w:p w:rsidR="006E11B0" w:rsidRPr="001A1809"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1A1809">
        <w:rPr>
          <w:rFonts w:ascii="Times New Roman" w:hAnsi="Times New Roman"/>
          <w:sz w:val="24"/>
          <w:szCs w:val="24"/>
        </w:rPr>
        <w:t xml:space="preserve">Под </w:t>
      </w:r>
      <w:r w:rsidRPr="001A1809">
        <w:rPr>
          <w:rFonts w:ascii="Times New Roman" w:hAnsi="Times New Roman"/>
          <w:i/>
          <w:sz w:val="24"/>
          <w:szCs w:val="24"/>
        </w:rPr>
        <w:t>актуальной</w:t>
      </w:r>
      <w:r w:rsidRPr="001A1809">
        <w:rPr>
          <w:rFonts w:ascii="Times New Roman" w:hAnsi="Times New Roman"/>
          <w:sz w:val="24"/>
          <w:szCs w:val="24"/>
        </w:rPr>
        <w:t xml:space="preserve"> одарённостью понимают:</w:t>
      </w:r>
      <w:r w:rsidRPr="001A1809">
        <w:rPr>
          <w:rFonts w:ascii="Times New Roman" w:hAnsi="Times New Roman"/>
          <w:color w:val="1A1B1C"/>
          <w:sz w:val="24"/>
          <w:szCs w:val="24"/>
        </w:rPr>
        <w:t xml:space="preserve"> «…психологическую характеристику ребенка с такими наличными (уже достигнутыми) показателями психического развития, которые проявляются в более высоком уровне выполнения деятельности в конкретной предметной области </w:t>
      </w:r>
      <w:r w:rsidRPr="001A1809">
        <w:rPr>
          <w:rFonts w:ascii="Times New Roman" w:hAnsi="Times New Roman"/>
          <w:i/>
          <w:color w:val="1A1B1C"/>
          <w:sz w:val="24"/>
          <w:szCs w:val="24"/>
        </w:rPr>
        <w:t xml:space="preserve">по сравнению с возрастной </w:t>
      </w:r>
      <w:bookmarkStart w:id="670" w:name="YANDEX_333"/>
      <w:bookmarkEnd w:id="670"/>
      <w:r w:rsidRPr="001A1809">
        <w:rPr>
          <w:rStyle w:val="highlight"/>
          <w:rFonts w:ascii="Times New Roman" w:hAnsi="Times New Roman"/>
          <w:i/>
          <w:color w:val="1A1B1C"/>
          <w:sz w:val="24"/>
          <w:szCs w:val="24"/>
        </w:rPr>
        <w:t> и </w:t>
      </w:r>
      <w:r w:rsidRPr="001A1809">
        <w:rPr>
          <w:rFonts w:ascii="Times New Roman" w:hAnsi="Times New Roman"/>
          <w:i/>
          <w:color w:val="1A1B1C"/>
          <w:sz w:val="24"/>
          <w:szCs w:val="24"/>
        </w:rPr>
        <w:t xml:space="preserve"> социальной нормами»</w:t>
      </w:r>
      <w:r w:rsidRPr="001A1809">
        <w:rPr>
          <w:rStyle w:val="a7"/>
          <w:rFonts w:ascii="Times New Roman" w:hAnsi="Times New Roman"/>
          <w:i/>
          <w:color w:val="1A1B1C"/>
          <w:sz w:val="24"/>
          <w:szCs w:val="24"/>
        </w:rPr>
        <w:footnoteReference w:id="3"/>
      </w:r>
      <w:r w:rsidRPr="001A1809">
        <w:rPr>
          <w:rFonts w:ascii="Times New Roman" w:hAnsi="Times New Roman"/>
          <w:i/>
          <w:color w:val="1A1B1C"/>
          <w:sz w:val="24"/>
          <w:szCs w:val="24"/>
        </w:rPr>
        <w:t>.</w:t>
      </w:r>
      <w:r w:rsidRPr="001A1809">
        <w:rPr>
          <w:rFonts w:ascii="Times New Roman" w:hAnsi="Times New Roman"/>
          <w:color w:val="1A1B1C"/>
          <w:sz w:val="24"/>
          <w:szCs w:val="24"/>
        </w:rPr>
        <w:t xml:space="preserve"> </w:t>
      </w:r>
      <w:r w:rsidRPr="001A1809">
        <w:rPr>
          <w:rFonts w:ascii="Times New Roman" w:eastAsia="Times New Roman" w:hAnsi="Times New Roman"/>
          <w:sz w:val="24"/>
          <w:szCs w:val="24"/>
          <w:lang w:eastAsia="ru-RU"/>
        </w:rPr>
        <w:t>Такие дети сидят в большинстве случаев с поднятой рукой, быстро и без труда выполняют задания «со звёздочкой», отличаются хорошей речью и нестандартным мышлением.</w:t>
      </w:r>
      <w:r w:rsidRPr="001A1809">
        <w:rPr>
          <w:rFonts w:ascii="Times New Roman" w:hAnsi="Times New Roman"/>
          <w:color w:val="1A1B1C"/>
          <w:sz w:val="24"/>
          <w:szCs w:val="24"/>
        </w:rPr>
        <w:t xml:space="preserve"> При этом ребёнок не обязательно демонстрирует высокий уровень способностей только в при обучении, он может проявлять одарённость в различных других видах деятельности.</w:t>
      </w:r>
    </w:p>
    <w:p w:rsidR="006E11B0" w:rsidRPr="001A1809" w:rsidRDefault="006E11B0" w:rsidP="008C6FDD">
      <w:pPr>
        <w:pStyle w:val="text"/>
        <w:shd w:val="clear" w:color="auto" w:fill="FFFFFF"/>
        <w:spacing w:before="0" w:after="0"/>
        <w:ind w:firstLine="709"/>
        <w:jc w:val="both"/>
        <w:rPr>
          <w:rFonts w:ascii="Times New Roman" w:hAnsi="Times New Roman" w:cs="Times New Roman"/>
          <w:color w:val="1A1B1C"/>
          <w:sz w:val="24"/>
          <w:szCs w:val="24"/>
        </w:rPr>
      </w:pPr>
      <w:r w:rsidRPr="001A1809">
        <w:rPr>
          <w:rFonts w:ascii="Times New Roman" w:hAnsi="Times New Roman" w:cs="Times New Roman"/>
          <w:color w:val="1A1B1C"/>
          <w:sz w:val="24"/>
          <w:szCs w:val="24"/>
        </w:rPr>
        <w:t xml:space="preserve">Под </w:t>
      </w:r>
      <w:r w:rsidRPr="001A1809">
        <w:rPr>
          <w:rFonts w:ascii="Times New Roman" w:hAnsi="Times New Roman" w:cs="Times New Roman"/>
          <w:sz w:val="24"/>
          <w:szCs w:val="24"/>
        </w:rPr>
        <w:t>«</w:t>
      </w:r>
      <w:r w:rsidRPr="001A1809">
        <w:rPr>
          <w:rFonts w:ascii="Times New Roman" w:hAnsi="Times New Roman" w:cs="Times New Roman"/>
          <w:bCs/>
          <w:i/>
          <w:iCs/>
          <w:color w:val="1A1B1C"/>
          <w:sz w:val="24"/>
          <w:szCs w:val="24"/>
        </w:rPr>
        <w:t xml:space="preserve">потенциальной </w:t>
      </w:r>
      <w:bookmarkStart w:id="671" w:name="YANDEX_337"/>
      <w:bookmarkEnd w:id="671"/>
      <w:r w:rsidRPr="001A1809">
        <w:rPr>
          <w:rStyle w:val="highlight"/>
          <w:rFonts w:ascii="Times New Roman" w:hAnsi="Times New Roman" w:cs="Times New Roman"/>
          <w:bCs/>
          <w:i/>
          <w:iCs/>
          <w:color w:val="1A1B1C"/>
          <w:sz w:val="24"/>
          <w:szCs w:val="24"/>
        </w:rPr>
        <w:t> одаренностью</w:t>
      </w:r>
      <w:r w:rsidRPr="001A1809">
        <w:rPr>
          <w:rStyle w:val="highlight"/>
          <w:rFonts w:ascii="Times New Roman" w:hAnsi="Times New Roman" w:cs="Times New Roman"/>
          <w:b/>
          <w:bCs/>
          <w:i/>
          <w:iCs/>
          <w:color w:val="1A1B1C"/>
          <w:sz w:val="24"/>
          <w:szCs w:val="24"/>
        </w:rPr>
        <w:t> </w:t>
      </w:r>
      <w:r w:rsidRPr="001A1809">
        <w:rPr>
          <w:rFonts w:ascii="Times New Roman" w:hAnsi="Times New Roman" w:cs="Times New Roman"/>
          <w:i/>
          <w:iCs/>
          <w:color w:val="1A1B1C"/>
          <w:sz w:val="24"/>
          <w:szCs w:val="24"/>
        </w:rPr>
        <w:t xml:space="preserve"> </w:t>
      </w:r>
      <w:r w:rsidRPr="001A1809">
        <w:rPr>
          <w:rFonts w:ascii="Times New Roman" w:hAnsi="Times New Roman" w:cs="Times New Roman"/>
          <w:color w:val="1A1B1C"/>
          <w:sz w:val="24"/>
          <w:szCs w:val="24"/>
        </w:rPr>
        <w:t xml:space="preserve">— понимается психологическая характеристика ребенка, который имеет </w:t>
      </w:r>
      <w:r w:rsidRPr="001A1809">
        <w:rPr>
          <w:rFonts w:ascii="Times New Roman" w:hAnsi="Times New Roman" w:cs="Times New Roman"/>
          <w:i/>
          <w:color w:val="1A1B1C"/>
          <w:sz w:val="24"/>
          <w:szCs w:val="24"/>
        </w:rPr>
        <w:t>лишь определенные психические возможности (потенциал)</w:t>
      </w:r>
      <w:r w:rsidRPr="001A1809">
        <w:rPr>
          <w:rFonts w:ascii="Times New Roman" w:hAnsi="Times New Roman" w:cs="Times New Roman"/>
          <w:color w:val="1A1B1C"/>
          <w:sz w:val="24"/>
          <w:szCs w:val="24"/>
        </w:rPr>
        <w:t xml:space="preserve"> для высоких достижений в том или ином виде деятельности, но не может реализовать свои возможности в данный момент времени в силу их функциональной недостаточности</w:t>
      </w:r>
      <w:r w:rsidRPr="001A1809">
        <w:rPr>
          <w:rStyle w:val="a7"/>
          <w:rFonts w:ascii="Times New Roman" w:hAnsi="Times New Roman" w:cs="Times New Roman"/>
          <w:color w:val="1A1B1C"/>
          <w:sz w:val="24"/>
          <w:szCs w:val="24"/>
        </w:rPr>
        <w:footnoteReference w:id="4"/>
      </w:r>
      <w:r w:rsidRPr="001A1809">
        <w:rPr>
          <w:rFonts w:ascii="Times New Roman" w:hAnsi="Times New Roman" w:cs="Times New Roman"/>
          <w:color w:val="1A1B1C"/>
          <w:sz w:val="24"/>
          <w:szCs w:val="24"/>
        </w:rPr>
        <w:t xml:space="preserve">. </w:t>
      </w:r>
    </w:p>
    <w:p w:rsidR="006E11B0" w:rsidRPr="001A1809"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Не смотря на то, что точных (абсолютных) диагностик по выявлению одарённости на сегодняшний день не существует, учитель начальных классов всегда без труда и без помощи психолога может выявить преуспевающего, хорошо развитого и замотивированного на обучение ребёнка с устойчивыми интересами, так как учащиеся </w:t>
      </w:r>
      <w:r w:rsidRPr="001A1809">
        <w:rPr>
          <w:rFonts w:ascii="Times New Roman" w:eastAsia="Times New Roman" w:hAnsi="Times New Roman"/>
          <w:i/>
          <w:sz w:val="24"/>
          <w:szCs w:val="24"/>
          <w:lang w:eastAsia="ru-RU"/>
        </w:rPr>
        <w:t>с актуальной</w:t>
      </w:r>
      <w:r w:rsidRPr="001A1809">
        <w:rPr>
          <w:rFonts w:ascii="Times New Roman" w:eastAsia="Times New Roman" w:hAnsi="Times New Roman"/>
          <w:sz w:val="24"/>
          <w:szCs w:val="24"/>
          <w:lang w:eastAsia="ru-RU"/>
        </w:rPr>
        <w:t xml:space="preserve"> одарённостью очевидны и отличаются:</w:t>
      </w:r>
    </w:p>
    <w:p w:rsidR="006E11B0" w:rsidRPr="001A1809" w:rsidRDefault="006E11B0" w:rsidP="00213975">
      <w:pPr>
        <w:pStyle w:val="aa"/>
        <w:numPr>
          <w:ilvl w:val="0"/>
          <w:numId w:val="81"/>
        </w:numPr>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1A1809">
        <w:rPr>
          <w:rFonts w:ascii="Times New Roman" w:hAnsi="Times New Roman"/>
          <w:sz w:val="24"/>
          <w:szCs w:val="24"/>
          <w:lang w:eastAsia="ru-RU"/>
        </w:rPr>
        <w:t>опережением в овладении знаний и их прочным усвоением;</w:t>
      </w:r>
    </w:p>
    <w:p w:rsidR="006E11B0" w:rsidRPr="001A1809" w:rsidRDefault="006E11B0" w:rsidP="00213975">
      <w:pPr>
        <w:pStyle w:val="aa"/>
        <w:numPr>
          <w:ilvl w:val="0"/>
          <w:numId w:val="81"/>
        </w:numPr>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1A1809">
        <w:rPr>
          <w:rFonts w:ascii="Times New Roman" w:hAnsi="Times New Roman"/>
          <w:sz w:val="24"/>
          <w:szCs w:val="24"/>
          <w:lang w:eastAsia="ru-RU"/>
        </w:rPr>
        <w:t>любознательностью (они в большом количестве задают необычные, а иногда и сложные для данного возраста вопросы);</w:t>
      </w:r>
    </w:p>
    <w:p w:rsidR="006E11B0" w:rsidRPr="001A1809" w:rsidRDefault="006E11B0" w:rsidP="00213975">
      <w:pPr>
        <w:pStyle w:val="aa"/>
        <w:numPr>
          <w:ilvl w:val="0"/>
          <w:numId w:val="81"/>
        </w:numPr>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1A1809">
        <w:rPr>
          <w:rFonts w:ascii="Times New Roman" w:hAnsi="Times New Roman"/>
          <w:sz w:val="24"/>
          <w:szCs w:val="24"/>
          <w:lang w:eastAsia="ru-RU"/>
        </w:rPr>
        <w:t>демонстрацией окружающим независимости, индивидуализма, желанием выполнять самостоятельно сложные задания;</w:t>
      </w:r>
    </w:p>
    <w:p w:rsidR="006E11B0" w:rsidRPr="001A1809" w:rsidRDefault="006E11B0" w:rsidP="00213975">
      <w:pPr>
        <w:pStyle w:val="aa"/>
        <w:numPr>
          <w:ilvl w:val="0"/>
          <w:numId w:val="81"/>
        </w:numPr>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1A1809">
        <w:rPr>
          <w:rFonts w:ascii="Times New Roman" w:hAnsi="Times New Roman"/>
          <w:sz w:val="24"/>
          <w:szCs w:val="24"/>
          <w:lang w:eastAsia="ru-RU"/>
        </w:rPr>
        <w:t xml:space="preserve"> стремлением контактировать с более взрослыми сверстниками и взрослыми людьми;</w:t>
      </w:r>
    </w:p>
    <w:p w:rsidR="006E11B0" w:rsidRPr="001A1809" w:rsidRDefault="006E11B0" w:rsidP="00213975">
      <w:pPr>
        <w:pStyle w:val="aa"/>
        <w:numPr>
          <w:ilvl w:val="0"/>
          <w:numId w:val="81"/>
        </w:numPr>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1A1809">
        <w:rPr>
          <w:rFonts w:ascii="Times New Roman" w:hAnsi="Times New Roman"/>
          <w:sz w:val="24"/>
          <w:szCs w:val="24"/>
          <w:lang w:eastAsia="ru-RU"/>
        </w:rPr>
        <w:t>ответы и рассуждения отличаются неожиданными, нестандартными, более сложными, чем ожидает учитель, выводами, аргументами, умозаключениями;</w:t>
      </w:r>
    </w:p>
    <w:p w:rsidR="006E11B0" w:rsidRPr="001A1809" w:rsidRDefault="006E11B0" w:rsidP="00213975">
      <w:pPr>
        <w:pStyle w:val="aa"/>
        <w:numPr>
          <w:ilvl w:val="0"/>
          <w:numId w:val="81"/>
        </w:numPr>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1A1809">
        <w:rPr>
          <w:rFonts w:ascii="Times New Roman" w:hAnsi="Times New Roman"/>
          <w:sz w:val="24"/>
          <w:szCs w:val="24"/>
          <w:lang w:eastAsia="ru-RU"/>
        </w:rPr>
        <w:t>многие из них имеют прочную, ёмкую память;</w:t>
      </w:r>
    </w:p>
    <w:p w:rsidR="006E11B0" w:rsidRPr="001A1809" w:rsidRDefault="006E11B0" w:rsidP="008C6FDD">
      <w:pPr>
        <w:pStyle w:val="aa"/>
        <w:autoSpaceDE w:val="0"/>
        <w:autoSpaceDN w:val="0"/>
        <w:spacing w:after="0" w:line="240" w:lineRule="auto"/>
        <w:ind w:left="0" w:firstLine="709"/>
        <w:jc w:val="both"/>
        <w:rPr>
          <w:rFonts w:ascii="Times New Roman" w:hAnsi="Times New Roman"/>
          <w:sz w:val="24"/>
          <w:szCs w:val="24"/>
          <w:lang w:eastAsia="ru-RU"/>
        </w:rPr>
      </w:pPr>
      <w:r w:rsidRPr="001A1809">
        <w:rPr>
          <w:rFonts w:ascii="Times New Roman" w:hAnsi="Times New Roman"/>
          <w:sz w:val="24"/>
          <w:szCs w:val="24"/>
          <w:lang w:eastAsia="ru-RU"/>
        </w:rPr>
        <w:t xml:space="preserve">Для выявления </w:t>
      </w:r>
      <w:r w:rsidRPr="001A1809">
        <w:rPr>
          <w:rFonts w:ascii="Times New Roman" w:hAnsi="Times New Roman"/>
          <w:i/>
          <w:sz w:val="24"/>
          <w:szCs w:val="24"/>
          <w:lang w:eastAsia="ru-RU"/>
        </w:rPr>
        <w:t>таких</w:t>
      </w:r>
      <w:r w:rsidRPr="001A1809">
        <w:rPr>
          <w:rFonts w:ascii="Times New Roman" w:hAnsi="Times New Roman"/>
          <w:sz w:val="24"/>
          <w:szCs w:val="24"/>
          <w:lang w:eastAsia="ru-RU"/>
        </w:rPr>
        <w:t xml:space="preserve">  одарённых детей </w:t>
      </w:r>
      <w:r w:rsidRPr="001A1809">
        <w:rPr>
          <w:rFonts w:ascii="Times New Roman" w:hAnsi="Times New Roman"/>
          <w:i/>
          <w:sz w:val="24"/>
          <w:szCs w:val="24"/>
          <w:lang w:eastAsia="ru-RU"/>
        </w:rPr>
        <w:t xml:space="preserve">диагностические  методики </w:t>
      </w:r>
      <w:r w:rsidRPr="001A1809">
        <w:rPr>
          <w:rFonts w:ascii="Times New Roman" w:hAnsi="Times New Roman"/>
          <w:sz w:val="24"/>
          <w:szCs w:val="24"/>
          <w:lang w:eastAsia="ru-RU"/>
        </w:rPr>
        <w:t>педагогу могут не понадобиться, потому что  их одарённость очевидна.</w:t>
      </w:r>
    </w:p>
    <w:p w:rsidR="006E11B0" w:rsidRPr="001A1809" w:rsidRDefault="006E11B0" w:rsidP="008C6FDD">
      <w:pPr>
        <w:pStyle w:val="text"/>
        <w:shd w:val="clear" w:color="auto" w:fill="FFFFFF"/>
        <w:spacing w:before="0" w:after="0"/>
        <w:ind w:firstLine="709"/>
        <w:jc w:val="both"/>
        <w:rPr>
          <w:rFonts w:ascii="Times New Roman" w:hAnsi="Times New Roman" w:cs="Times New Roman"/>
          <w:color w:val="1A1B1C"/>
          <w:sz w:val="24"/>
          <w:szCs w:val="24"/>
        </w:rPr>
      </w:pPr>
      <w:r w:rsidRPr="001A1809">
        <w:rPr>
          <w:rFonts w:ascii="Times New Roman" w:hAnsi="Times New Roman" w:cs="Times New Roman"/>
          <w:color w:val="1A1B1C"/>
          <w:sz w:val="24"/>
          <w:szCs w:val="24"/>
        </w:rPr>
        <w:t xml:space="preserve">Однако, развитие потенциала одарённости может  сдерживаться рядом неблагоприятных причин, среди которых: трудные семейные обстоятельства, недостаточная мотивация, низкий уровень саморегуляции, отсутствие необходимой образовательной среды </w:t>
      </w:r>
      <w:bookmarkStart w:id="672" w:name="YANDEX_338"/>
      <w:bookmarkEnd w:id="672"/>
      <w:r w:rsidRPr="001A1809">
        <w:rPr>
          <w:rStyle w:val="highlight"/>
          <w:rFonts w:ascii="Times New Roman" w:hAnsi="Times New Roman" w:cs="Times New Roman"/>
          <w:color w:val="1A1B1C"/>
          <w:sz w:val="24"/>
          <w:szCs w:val="24"/>
        </w:rPr>
        <w:t> и </w:t>
      </w:r>
      <w:r w:rsidRPr="001A1809">
        <w:rPr>
          <w:rFonts w:ascii="Times New Roman" w:hAnsi="Times New Roman" w:cs="Times New Roman"/>
          <w:color w:val="1A1B1C"/>
          <w:sz w:val="24"/>
          <w:szCs w:val="24"/>
        </w:rPr>
        <w:t xml:space="preserve">другое. Для того, чтобы помочь проявиться и развиться потенциалу ребёнка, педагогу необходимо </w:t>
      </w:r>
      <w:r w:rsidRPr="001A1809">
        <w:rPr>
          <w:rFonts w:ascii="Times New Roman" w:hAnsi="Times New Roman" w:cs="Times New Roman"/>
          <w:sz w:val="24"/>
          <w:szCs w:val="24"/>
        </w:rPr>
        <w:t xml:space="preserve">исследовать на одарённость детей, </w:t>
      </w:r>
      <w:r w:rsidRPr="001A1809">
        <w:rPr>
          <w:rFonts w:ascii="Times New Roman" w:hAnsi="Times New Roman" w:cs="Times New Roman"/>
          <w:color w:val="1A1B1C"/>
          <w:sz w:val="24"/>
          <w:szCs w:val="24"/>
        </w:rPr>
        <w:t>у которых очевидные характеристики одарённости не проявляются. И здесь лучше не доверять учительскому «чутью», так как  достаточно большое количество всемирно известных гениев не были своевременно замечены своими педагогами.</w:t>
      </w:r>
    </w:p>
    <w:p w:rsidR="006E11B0" w:rsidRPr="001A1809" w:rsidRDefault="006E11B0" w:rsidP="008C6FDD">
      <w:pPr>
        <w:pStyle w:val="text"/>
        <w:shd w:val="clear" w:color="auto" w:fill="FFFFFF"/>
        <w:spacing w:before="0" w:after="0"/>
        <w:ind w:firstLine="709"/>
        <w:jc w:val="both"/>
        <w:rPr>
          <w:rFonts w:ascii="Times New Roman" w:hAnsi="Times New Roman" w:cs="Times New Roman"/>
          <w:color w:val="FF0000"/>
          <w:sz w:val="24"/>
          <w:szCs w:val="24"/>
        </w:rPr>
      </w:pPr>
      <w:r w:rsidRPr="001A1809">
        <w:rPr>
          <w:rFonts w:ascii="Times New Roman" w:hAnsi="Times New Roman" w:cs="Times New Roman"/>
          <w:color w:val="1A1B1C"/>
          <w:sz w:val="24"/>
          <w:szCs w:val="24"/>
        </w:rPr>
        <w:t xml:space="preserve"> Знаменитыми двоечниками уже в начальной школе, как известно, были: </w:t>
      </w:r>
      <w:r w:rsidRPr="001A1809">
        <w:rPr>
          <w:rFonts w:ascii="Times New Roman" w:hAnsi="Times New Roman" w:cs="Times New Roman"/>
          <w:i/>
          <w:color w:val="222222"/>
          <w:sz w:val="24"/>
          <w:szCs w:val="24"/>
        </w:rPr>
        <w:t>Уинстон Черчилль</w:t>
      </w:r>
      <w:r w:rsidRPr="001A1809">
        <w:rPr>
          <w:rFonts w:ascii="Times New Roman" w:hAnsi="Times New Roman" w:cs="Times New Roman"/>
          <w:sz w:val="24"/>
          <w:szCs w:val="24"/>
        </w:rPr>
        <w:t xml:space="preserve"> - британский государственный и политический деятель, 61-й премьер-министр Великобритании </w:t>
      </w:r>
      <w:r w:rsidRPr="001A1809">
        <w:rPr>
          <w:rFonts w:ascii="Times New Roman" w:hAnsi="Times New Roman" w:cs="Times New Roman"/>
          <w:color w:val="222222"/>
          <w:sz w:val="24"/>
          <w:szCs w:val="24"/>
        </w:rPr>
        <w:t xml:space="preserve">испытывал неприязнь к процессу образования с начала обучения, но впоследствии получил Нобелевскую премию по литературе; </w:t>
      </w:r>
      <w:r w:rsidRPr="001A1809">
        <w:rPr>
          <w:rFonts w:ascii="Times New Roman" w:hAnsi="Times New Roman" w:cs="Times New Roman"/>
          <w:i/>
          <w:color w:val="222222"/>
          <w:sz w:val="24"/>
          <w:szCs w:val="24"/>
        </w:rPr>
        <w:t>Оноре де Бальзака</w:t>
      </w:r>
      <w:r w:rsidRPr="001A1809">
        <w:rPr>
          <w:rFonts w:ascii="Times New Roman" w:hAnsi="Times New Roman" w:cs="Times New Roman"/>
          <w:color w:val="222222"/>
          <w:sz w:val="24"/>
          <w:szCs w:val="24"/>
        </w:rPr>
        <w:t xml:space="preserve"> - всемирно известного писателя, не называли в школе иначе, как «лентяем и тупицей», он постоянно сидел на уроках с отсутствующим взглядом; Константин Циолковский – отец космонавтики, был хроническим двоечником, во втором классе (мальчику было на тот момент уже исполнилось 13 лет) его оставили на второй год, из третьего отчислили за неуспеваемость; </w:t>
      </w:r>
      <w:r w:rsidRPr="001A1809">
        <w:rPr>
          <w:rFonts w:ascii="Times New Roman" w:hAnsi="Times New Roman" w:cs="Times New Roman"/>
          <w:i/>
          <w:color w:val="222222"/>
          <w:sz w:val="24"/>
          <w:szCs w:val="24"/>
        </w:rPr>
        <w:t>Томас Эдисон</w:t>
      </w:r>
      <w:r w:rsidRPr="001A1809">
        <w:rPr>
          <w:rFonts w:ascii="Times New Roman" w:hAnsi="Times New Roman" w:cs="Times New Roman"/>
          <w:color w:val="222222"/>
          <w:sz w:val="24"/>
          <w:szCs w:val="24"/>
        </w:rPr>
        <w:t xml:space="preserve"> – получивший впоследствии более 3000 патентов на свои изобретения в разных странах, </w:t>
      </w:r>
      <w:r w:rsidRPr="001A1809">
        <w:rPr>
          <w:rFonts w:ascii="Times New Roman" w:hAnsi="Times New Roman" w:cs="Times New Roman"/>
          <w:sz w:val="24"/>
          <w:szCs w:val="24"/>
        </w:rPr>
        <w:t xml:space="preserve">положивший начало электронике, </w:t>
      </w:r>
      <w:r w:rsidRPr="001A1809">
        <w:rPr>
          <w:rFonts w:ascii="Times New Roman" w:hAnsi="Times New Roman" w:cs="Times New Roman"/>
          <w:color w:val="222222"/>
          <w:sz w:val="24"/>
          <w:szCs w:val="24"/>
        </w:rPr>
        <w:t xml:space="preserve">стал двоечником уже к концу первого месяца обучения в школе, его матери было сказано, что её сын «совершенно неспособен к обучению по причине умственной отсталости». Двоечниками и «бездарями» в начальной школе также </w:t>
      </w:r>
      <w:r w:rsidRPr="001A1809">
        <w:rPr>
          <w:rFonts w:ascii="Times New Roman" w:hAnsi="Times New Roman" w:cs="Times New Roman"/>
          <w:sz w:val="24"/>
          <w:szCs w:val="24"/>
        </w:rPr>
        <w:t xml:space="preserve">были: </w:t>
      </w:r>
      <w:r w:rsidRPr="001A1809">
        <w:rPr>
          <w:rFonts w:ascii="Times New Roman" w:hAnsi="Times New Roman" w:cs="Times New Roman"/>
          <w:i/>
          <w:sz w:val="24"/>
          <w:szCs w:val="24"/>
        </w:rPr>
        <w:t>Антон Павлович Чехов</w:t>
      </w:r>
      <w:r w:rsidRPr="001A1809">
        <w:rPr>
          <w:rFonts w:ascii="Times New Roman" w:hAnsi="Times New Roman" w:cs="Times New Roman"/>
          <w:sz w:val="24"/>
          <w:szCs w:val="24"/>
        </w:rPr>
        <w:t xml:space="preserve"> </w:t>
      </w:r>
      <w:r w:rsidRPr="001A1809">
        <w:rPr>
          <w:rFonts w:ascii="Times New Roman" w:hAnsi="Times New Roman" w:cs="Times New Roman"/>
          <w:color w:val="222222"/>
          <w:sz w:val="24"/>
          <w:szCs w:val="24"/>
        </w:rPr>
        <w:t xml:space="preserve">дважды оставался на второй год: в третьем классе из-за двоек по географии и арифметике, а в пятом – из-за греческого языка. По русской словесности будущий литературный гений чаще всего получал не больше «тройки»; </w:t>
      </w:r>
    </w:p>
    <w:p w:rsidR="006E11B0" w:rsidRPr="001A1809" w:rsidRDefault="006E11B0" w:rsidP="008C6FDD">
      <w:pPr>
        <w:pStyle w:val="text"/>
        <w:shd w:val="clear" w:color="auto" w:fill="FFFFFF"/>
        <w:spacing w:before="0" w:after="0"/>
        <w:ind w:firstLine="709"/>
        <w:jc w:val="both"/>
        <w:rPr>
          <w:rFonts w:ascii="Times New Roman" w:hAnsi="Times New Roman" w:cs="Times New Roman"/>
          <w:color w:val="1A1B1C"/>
          <w:sz w:val="24"/>
          <w:szCs w:val="24"/>
        </w:rPr>
      </w:pPr>
      <w:r w:rsidRPr="001A1809">
        <w:rPr>
          <w:rFonts w:ascii="Times New Roman" w:hAnsi="Times New Roman" w:cs="Times New Roman"/>
          <w:color w:val="1A1B1C"/>
          <w:sz w:val="24"/>
          <w:szCs w:val="24"/>
        </w:rPr>
        <w:t>Исследователи, работавшие с методиками выявления одарённости ребёнка предупреждают о том, что одним тестом ответить на вопрос о наличии у того или иного учащегося характеристик одарённости сложно, нужна кропотливая работа с личностью, её особенностями и проявлениями, в тоже время  единой комплексной диагностики, которая наверняка выявляла бы одарённого ребёнка, тоже не существует.</w:t>
      </w:r>
    </w:p>
    <w:p w:rsidR="006E11B0" w:rsidRPr="001A1809"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Кроме актуальной и потенциальной одарённости ребёнка, о которых говорилось выше,  педагог может столкнуться с характеристиками ребёнка, которые проявляются, как похожие на одарённость, но таковыми не являются. Они  чаще встречаются у детей, которые поступают в престижные школы. Младшие школьники проявляют себя, как успешные, активные и на определённый период времени замотивированные на обучение дети. Причиной этого является подготовка родителями и репетиторами будущего первоклассника к школе через  прохождение им частично программы первого класса, обучение в дошкольном возрасте чтению и счёту и подобное. Разница с одарёнными детьми заключается здесь в том, что </w:t>
      </w:r>
      <w:r w:rsidRPr="001A1809">
        <w:rPr>
          <w:rFonts w:ascii="Times New Roman" w:eastAsia="Times New Roman" w:hAnsi="Times New Roman"/>
          <w:i/>
          <w:sz w:val="24"/>
          <w:szCs w:val="24"/>
          <w:lang w:eastAsia="ru-RU"/>
        </w:rPr>
        <w:t>эти дети не имеют таких же способностей</w:t>
      </w:r>
      <w:r w:rsidRPr="001A1809">
        <w:rPr>
          <w:rFonts w:ascii="Times New Roman" w:eastAsia="Times New Roman" w:hAnsi="Times New Roman"/>
          <w:sz w:val="24"/>
          <w:szCs w:val="24"/>
          <w:lang w:eastAsia="ru-RU"/>
        </w:rPr>
        <w:t xml:space="preserve"> к решению новых, нестандартных задач, устойчивого интереса к новому, не могут получить самостоятельно высокие результаты деятельности и  быстро становятся обычными детьми с обычными средними способностями, как только заложенный родителями и репетиторами запас знаний и умений иссякает.</w:t>
      </w:r>
    </w:p>
    <w:p w:rsidR="006E11B0" w:rsidRPr="001A1809"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 Как одарённые проявляют себя также дети, с временным ускоренным возрастным развитием. Данный феномен описал </w:t>
      </w:r>
      <w:r w:rsidRPr="001A1809">
        <w:rPr>
          <w:rFonts w:ascii="Times New Roman" w:hAnsi="Times New Roman"/>
          <w:sz w:val="24"/>
          <w:szCs w:val="24"/>
        </w:rPr>
        <w:t>в своих работах известный отечественный психолог Н.С. Лейтес. И в случаях, если такое ускорение носит только временный харак</w:t>
      </w:r>
      <w:r w:rsidR="005D2B6E" w:rsidRPr="001A1809">
        <w:rPr>
          <w:rFonts w:ascii="Times New Roman" w:hAnsi="Times New Roman"/>
          <w:sz w:val="24"/>
          <w:szCs w:val="24"/>
        </w:rPr>
        <w:t xml:space="preserve">тер, с возрастом такой ребёнок </w:t>
      </w:r>
      <w:r w:rsidRPr="001A1809">
        <w:rPr>
          <w:rFonts w:ascii="Times New Roman" w:hAnsi="Times New Roman"/>
          <w:sz w:val="24"/>
          <w:szCs w:val="24"/>
        </w:rPr>
        <w:t xml:space="preserve">также заметно «усредняется» и перестаёт выделяться среди сверстников. </w:t>
      </w:r>
    </w:p>
    <w:p w:rsidR="006E11B0" w:rsidRPr="001A1809" w:rsidRDefault="006E11B0" w:rsidP="008C6FDD">
      <w:pPr>
        <w:pStyle w:val="text"/>
        <w:shd w:val="clear" w:color="auto" w:fill="FFFFFF"/>
        <w:spacing w:before="0" w:after="0"/>
        <w:ind w:firstLine="709"/>
        <w:jc w:val="both"/>
        <w:rPr>
          <w:rFonts w:ascii="Times New Roman" w:hAnsi="Times New Roman" w:cs="Times New Roman"/>
          <w:color w:val="1A1B1C"/>
          <w:sz w:val="24"/>
          <w:szCs w:val="24"/>
        </w:rPr>
      </w:pPr>
      <w:r w:rsidRPr="001A1809">
        <w:rPr>
          <w:rFonts w:ascii="Times New Roman" w:hAnsi="Times New Roman" w:cs="Times New Roman"/>
          <w:color w:val="1A1B1C"/>
          <w:sz w:val="24"/>
          <w:szCs w:val="24"/>
        </w:rPr>
        <w:t>В связи с вышесказанным, в отношении диагностики учащихся младших классов на наличие у них характеристик одарённости, хотелось бы порекомендовать следующее:</w:t>
      </w:r>
    </w:p>
    <w:p w:rsidR="006E11B0" w:rsidRPr="00A00435" w:rsidRDefault="006E11B0" w:rsidP="00213975">
      <w:pPr>
        <w:pStyle w:val="text"/>
        <w:numPr>
          <w:ilvl w:val="3"/>
          <w:numId w:val="82"/>
        </w:numPr>
        <w:shd w:val="clear" w:color="auto" w:fill="FFFFFF"/>
        <w:suppressAutoHyphens w:val="0"/>
        <w:spacing w:before="0" w:after="0"/>
        <w:ind w:left="0" w:firstLine="709"/>
        <w:jc w:val="both"/>
        <w:rPr>
          <w:rFonts w:ascii="Times New Roman" w:hAnsi="Times New Roman" w:cs="Times New Roman"/>
          <w:color w:val="1A1B1C"/>
          <w:sz w:val="24"/>
          <w:szCs w:val="24"/>
        </w:rPr>
      </w:pPr>
      <w:r w:rsidRPr="00A00435">
        <w:rPr>
          <w:rFonts w:ascii="Times New Roman" w:hAnsi="Times New Roman" w:cs="Times New Roman"/>
          <w:color w:val="1A1B1C"/>
          <w:sz w:val="24"/>
          <w:szCs w:val="24"/>
        </w:rPr>
        <w:t xml:space="preserve">нет необходимости проводить диагностику одарённости в отношении очевидно одарённых школьников (не смотря на то, что </w:t>
      </w:r>
      <w:r w:rsidR="005D2B6E" w:rsidRPr="00A00435">
        <w:rPr>
          <w:rFonts w:ascii="Times New Roman" w:hAnsi="Times New Roman" w:cs="Times New Roman"/>
          <w:color w:val="1A1B1C"/>
          <w:sz w:val="24"/>
          <w:szCs w:val="24"/>
        </w:rPr>
        <w:t xml:space="preserve">в эту группу </w:t>
      </w:r>
      <w:r w:rsidRPr="00A00435">
        <w:rPr>
          <w:rFonts w:ascii="Times New Roman" w:hAnsi="Times New Roman" w:cs="Times New Roman"/>
          <w:color w:val="1A1B1C"/>
          <w:sz w:val="24"/>
          <w:szCs w:val="24"/>
        </w:rPr>
        <w:t>могут попасть дети, хорошо подготовленные к изу</w:t>
      </w:r>
      <w:r w:rsidR="005D2B6E" w:rsidRPr="00A00435">
        <w:rPr>
          <w:rFonts w:ascii="Times New Roman" w:hAnsi="Times New Roman" w:cs="Times New Roman"/>
          <w:color w:val="1A1B1C"/>
          <w:sz w:val="24"/>
          <w:szCs w:val="24"/>
        </w:rPr>
        <w:t xml:space="preserve">чению программы первого класса </w:t>
      </w:r>
      <w:r w:rsidRPr="00A00435">
        <w:rPr>
          <w:rFonts w:ascii="Times New Roman" w:hAnsi="Times New Roman" w:cs="Times New Roman"/>
          <w:color w:val="1A1B1C"/>
          <w:sz w:val="24"/>
          <w:szCs w:val="24"/>
        </w:rPr>
        <w:t>и дети в момент скачка психического развития, и те и другие уже к первому полугодию или раньше изменят свои характеристики);</w:t>
      </w:r>
    </w:p>
    <w:p w:rsidR="006E11B0" w:rsidRPr="00A00435" w:rsidRDefault="006E11B0" w:rsidP="00213975">
      <w:pPr>
        <w:pStyle w:val="text"/>
        <w:numPr>
          <w:ilvl w:val="0"/>
          <w:numId w:val="82"/>
        </w:numPr>
        <w:shd w:val="clear" w:color="auto" w:fill="FFFFFF"/>
        <w:tabs>
          <w:tab w:val="left" w:pos="709"/>
        </w:tabs>
        <w:suppressAutoHyphens w:val="0"/>
        <w:spacing w:before="0" w:after="0"/>
        <w:ind w:left="0" w:firstLine="709"/>
        <w:jc w:val="both"/>
        <w:rPr>
          <w:rFonts w:ascii="Times New Roman" w:hAnsi="Times New Roman" w:cs="Times New Roman"/>
          <w:color w:val="1A1B1C"/>
          <w:sz w:val="24"/>
          <w:szCs w:val="24"/>
        </w:rPr>
      </w:pPr>
      <w:r w:rsidRPr="00A00435">
        <w:rPr>
          <w:rFonts w:ascii="Times New Roman" w:hAnsi="Times New Roman" w:cs="Times New Roman"/>
          <w:color w:val="1A1B1C"/>
          <w:sz w:val="24"/>
          <w:szCs w:val="24"/>
        </w:rPr>
        <w:t>исследовать оставшихся от очевидно одарённых учеников  класса на одарённость, так как среди них могут  быть потенциально одарённые дети, одарённость которых внешне  не проявляется;</w:t>
      </w:r>
    </w:p>
    <w:p w:rsidR="006E11B0" w:rsidRPr="00A00435" w:rsidRDefault="006E11B0" w:rsidP="00213975">
      <w:pPr>
        <w:pStyle w:val="text"/>
        <w:numPr>
          <w:ilvl w:val="0"/>
          <w:numId w:val="82"/>
        </w:numPr>
        <w:shd w:val="clear" w:color="auto" w:fill="FFFFFF"/>
        <w:suppressAutoHyphens w:val="0"/>
        <w:spacing w:before="0" w:after="0"/>
        <w:ind w:left="0" w:firstLine="709"/>
        <w:jc w:val="both"/>
        <w:rPr>
          <w:rFonts w:ascii="Times New Roman" w:hAnsi="Times New Roman" w:cs="Times New Roman"/>
          <w:color w:val="1A1B1C"/>
          <w:sz w:val="24"/>
          <w:szCs w:val="24"/>
        </w:rPr>
      </w:pPr>
      <w:r w:rsidRPr="00A00435">
        <w:rPr>
          <w:rFonts w:ascii="Times New Roman" w:hAnsi="Times New Roman" w:cs="Times New Roman"/>
          <w:color w:val="1A1B1C"/>
          <w:sz w:val="24"/>
          <w:szCs w:val="24"/>
        </w:rPr>
        <w:t xml:space="preserve">завести дневник педагогического наблюдения, в котором отмечать нестандартные оригинальные проявления учащихся, показывающих на одарённость (умозаключения, предложения, гипотезы, способы решения, поступки и т.д.);  </w:t>
      </w:r>
    </w:p>
    <w:p w:rsidR="006E11B0" w:rsidRPr="00A00435" w:rsidRDefault="006E11B0" w:rsidP="00213975">
      <w:pPr>
        <w:pStyle w:val="text"/>
        <w:numPr>
          <w:ilvl w:val="0"/>
          <w:numId w:val="82"/>
        </w:numPr>
        <w:shd w:val="clear" w:color="auto" w:fill="FFFFFF"/>
        <w:suppressAutoHyphens w:val="0"/>
        <w:spacing w:before="0" w:after="0"/>
        <w:ind w:left="0" w:firstLine="709"/>
        <w:jc w:val="both"/>
        <w:rPr>
          <w:rFonts w:ascii="Times New Roman" w:hAnsi="Times New Roman" w:cs="Times New Roman"/>
          <w:color w:val="1A1B1C"/>
          <w:sz w:val="24"/>
          <w:szCs w:val="24"/>
        </w:rPr>
      </w:pPr>
      <w:r w:rsidRPr="00A00435">
        <w:rPr>
          <w:rFonts w:ascii="Times New Roman" w:hAnsi="Times New Roman" w:cs="Times New Roman"/>
          <w:color w:val="1A1B1C"/>
          <w:sz w:val="24"/>
          <w:szCs w:val="24"/>
        </w:rPr>
        <w:t>создавать провоцирующие ситуации, предлагать нестандартные задания, анкетировать, беседовать с родителями на предмет выявления потенциальных характеристик одарённости ребёнка;</w:t>
      </w:r>
    </w:p>
    <w:p w:rsidR="006E11B0" w:rsidRPr="00A00435" w:rsidRDefault="006E11B0" w:rsidP="00213975">
      <w:pPr>
        <w:pStyle w:val="text"/>
        <w:numPr>
          <w:ilvl w:val="0"/>
          <w:numId w:val="82"/>
        </w:numPr>
        <w:shd w:val="clear" w:color="auto" w:fill="FFFFFF"/>
        <w:suppressAutoHyphens w:val="0"/>
        <w:spacing w:before="0" w:after="0"/>
        <w:ind w:left="0" w:firstLine="709"/>
        <w:jc w:val="both"/>
        <w:rPr>
          <w:rFonts w:ascii="Times New Roman" w:hAnsi="Times New Roman" w:cs="Times New Roman"/>
          <w:color w:val="1A1B1C"/>
          <w:sz w:val="24"/>
          <w:szCs w:val="24"/>
        </w:rPr>
      </w:pPr>
      <w:r w:rsidRPr="00A00435">
        <w:rPr>
          <w:rFonts w:ascii="Times New Roman" w:hAnsi="Times New Roman" w:cs="Times New Roman"/>
          <w:color w:val="1A1B1C"/>
          <w:sz w:val="24"/>
          <w:szCs w:val="24"/>
        </w:rPr>
        <w:t>применять диагностические методики для выявления потенциала одарённости</w:t>
      </w:r>
      <w:r w:rsidRPr="00A00435">
        <w:rPr>
          <w:rFonts w:ascii="Times New Roman" w:hAnsi="Times New Roman" w:cs="Times New Roman"/>
          <w:color w:val="FF0000"/>
          <w:sz w:val="24"/>
          <w:szCs w:val="24"/>
        </w:rPr>
        <w:t xml:space="preserve"> </w:t>
      </w:r>
      <w:r w:rsidRPr="00A00435">
        <w:rPr>
          <w:rFonts w:ascii="Times New Roman" w:hAnsi="Times New Roman" w:cs="Times New Roman"/>
          <w:sz w:val="24"/>
          <w:szCs w:val="24"/>
        </w:rPr>
        <w:t>в конкретных областях знаний, так как скрытую общую одарённость у потенциально одарённых детей выявить трудно.</w:t>
      </w:r>
    </w:p>
    <w:p w:rsidR="006E11B0" w:rsidRPr="00A00435" w:rsidRDefault="006E11B0" w:rsidP="008C6FDD">
      <w:pPr>
        <w:autoSpaceDE w:val="0"/>
        <w:autoSpaceDN w:val="0"/>
        <w:spacing w:after="0" w:line="240" w:lineRule="auto"/>
        <w:ind w:firstLine="709"/>
        <w:jc w:val="both"/>
        <w:rPr>
          <w:rFonts w:ascii="Times New Roman" w:eastAsia="Times New Roman" w:hAnsi="Times New Roman"/>
          <w:b/>
          <w:sz w:val="24"/>
          <w:szCs w:val="24"/>
          <w:lang w:eastAsia="ru-RU"/>
        </w:rPr>
      </w:pPr>
      <w:r w:rsidRPr="00A00435">
        <w:rPr>
          <w:rFonts w:ascii="Times New Roman" w:eastAsia="Times New Roman" w:hAnsi="Times New Roman"/>
          <w:sz w:val="24"/>
          <w:szCs w:val="24"/>
          <w:lang w:eastAsia="ru-RU"/>
        </w:rPr>
        <w:t>Одарённого ребёнка легче сопровождать в обучении, если соотнести характеристики  успешных младших школьников с типами одарённости</w:t>
      </w:r>
      <w:r w:rsidRPr="00A00435">
        <w:rPr>
          <w:rFonts w:ascii="Times New Roman" w:eastAsia="Times New Roman" w:hAnsi="Times New Roman"/>
          <w:b/>
          <w:sz w:val="24"/>
          <w:szCs w:val="24"/>
          <w:lang w:eastAsia="ru-RU"/>
        </w:rPr>
        <w:t xml:space="preserve">. </w:t>
      </w:r>
    </w:p>
    <w:p w:rsidR="006E11B0" w:rsidRPr="001A1809" w:rsidRDefault="006E11B0" w:rsidP="008C6FDD">
      <w:pPr>
        <w:autoSpaceDE w:val="0"/>
        <w:autoSpaceDN w:val="0"/>
        <w:spacing w:after="0" w:line="240" w:lineRule="auto"/>
        <w:ind w:firstLine="709"/>
        <w:jc w:val="both"/>
        <w:rPr>
          <w:rFonts w:ascii="Times New Roman" w:eastAsia="Times New Roman" w:hAnsi="Times New Roman"/>
          <w:b/>
          <w:sz w:val="24"/>
          <w:szCs w:val="24"/>
          <w:lang w:eastAsia="ru-RU"/>
        </w:rPr>
      </w:pPr>
      <w:r w:rsidRPr="00A00435">
        <w:rPr>
          <w:rFonts w:ascii="Times New Roman" w:eastAsia="Times New Roman" w:hAnsi="Times New Roman"/>
          <w:sz w:val="24"/>
          <w:szCs w:val="24"/>
          <w:lang w:eastAsia="ru-RU"/>
        </w:rPr>
        <w:t>Единой классификации типов одарённости на сегодня не существует</w:t>
      </w:r>
      <w:r w:rsidRPr="001A1809">
        <w:rPr>
          <w:rFonts w:ascii="Times New Roman" w:eastAsia="Times New Roman" w:hAnsi="Times New Roman"/>
          <w:sz w:val="24"/>
          <w:szCs w:val="24"/>
          <w:lang w:eastAsia="ru-RU"/>
        </w:rPr>
        <w:t>. Однако большинство  педагогов, работающих с одарёнными детьми,  придерживается сегодня ниже приведённой классификации. Для начальной школы она будет выглядеть следующим образом.</w:t>
      </w:r>
    </w:p>
    <w:p w:rsidR="006E11B0" w:rsidRPr="00A00435" w:rsidRDefault="006E11B0" w:rsidP="00213975">
      <w:pPr>
        <w:pStyle w:val="aa"/>
        <w:numPr>
          <w:ilvl w:val="0"/>
          <w:numId w:val="84"/>
        </w:numPr>
        <w:tabs>
          <w:tab w:val="left" w:pos="851"/>
          <w:tab w:val="left" w:pos="993"/>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A00435">
        <w:rPr>
          <w:rFonts w:ascii="Times New Roman" w:hAnsi="Times New Roman"/>
          <w:sz w:val="24"/>
          <w:szCs w:val="24"/>
          <w:lang w:eastAsia="ru-RU"/>
        </w:rPr>
        <w:t>Интеллектуальная одарённость проявляется чаще всего в способности быстро и оригинально решать нестандартные сложные задачи, анализировать проблемы, делать самостоятельные умозаключения. То, что для понимания обычных  детей трудно, непонятно, преждевременно, для интеллектуалов - само собой разумеется. Они теряют мотивацию при видении только простых решений и заданий, не хотят ничего повторять и всё время стремятся к новому. При этом, многие  из них не любят аккуратно писать, они не всегда хорошо организованы и им легче высказать своё мнение, чем прочитать об этом в книге. От «академиков», «интеллектуалов» отличает значительная умственная самостоятельность.</w:t>
      </w:r>
    </w:p>
    <w:p w:rsidR="006E11B0" w:rsidRPr="00A00435" w:rsidRDefault="006E11B0" w:rsidP="00213975">
      <w:pPr>
        <w:pStyle w:val="aa"/>
        <w:numPr>
          <w:ilvl w:val="0"/>
          <w:numId w:val="84"/>
        </w:numPr>
        <w:tabs>
          <w:tab w:val="left" w:pos="851"/>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A00435">
        <w:rPr>
          <w:rFonts w:ascii="Times New Roman" w:hAnsi="Times New Roman"/>
          <w:sz w:val="24"/>
          <w:szCs w:val="24"/>
          <w:lang w:eastAsia="ru-RU"/>
        </w:rPr>
        <w:t>Академическая одарённость проявляется чаще всего в способности учащихся  именно к обучению, они замотивированы на получение большого количества знаний и легко их усваивают. Эти дети «ходячая энциклопедия», «эрудиты», они осведомлены даже в отношении тех вопросов, которые не изучаются по  школьной программе. Они любознательны. С удовольствием демонстрируют  свои знания и стараются выбирать для общения людей, с которыми интересно поговорить на интересующие их темы. Это самые большие «почемучки». Они способны к самообучению. Как правило, именно им педагоги выставляют самые высокие оценки, именно они получают больше всего похвалы. Их одарённость очевидна, специальной диагностики не требуется. Этих детей  легко обучать.</w:t>
      </w:r>
    </w:p>
    <w:p w:rsidR="006E11B0" w:rsidRPr="00A00435" w:rsidRDefault="006E11B0" w:rsidP="00213975">
      <w:pPr>
        <w:pStyle w:val="aa"/>
        <w:numPr>
          <w:ilvl w:val="0"/>
          <w:numId w:val="84"/>
        </w:numPr>
        <w:tabs>
          <w:tab w:val="left" w:pos="851"/>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A00435">
        <w:rPr>
          <w:rFonts w:ascii="Times New Roman" w:hAnsi="Times New Roman"/>
          <w:sz w:val="24"/>
          <w:szCs w:val="24"/>
          <w:lang w:eastAsia="ru-RU"/>
        </w:rPr>
        <w:t>Художественная одарённость присуща учащимся, которые  имеют высокие достижения в изобразительном искусстве, танцах, пении, сценической деятельности и подобном. Это не любые дети, увлечённые художественной деятельностью. Здесь очень важно отметить уровень достижений учащегося. Подобная одарённость в отличие от предшествующих типов может долго оставаться потенциалом, если не создавать ситуаций для её проявления. Эти дети могут не проявлять  способностей к обучению и не иметь высокий интеллектуальный коэффициент.</w:t>
      </w:r>
    </w:p>
    <w:p w:rsidR="006E11B0" w:rsidRPr="00A00435" w:rsidRDefault="006E11B0" w:rsidP="00213975">
      <w:pPr>
        <w:pStyle w:val="aa"/>
        <w:numPr>
          <w:ilvl w:val="0"/>
          <w:numId w:val="84"/>
        </w:numPr>
        <w:tabs>
          <w:tab w:val="left" w:pos="851"/>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A00435">
        <w:rPr>
          <w:rFonts w:ascii="Times New Roman" w:hAnsi="Times New Roman"/>
          <w:sz w:val="24"/>
          <w:szCs w:val="24"/>
          <w:lang w:eastAsia="ru-RU"/>
        </w:rPr>
        <w:t>Творческая одарённость (креативность) обнаруживается у ребёнка с непохожим взглядом на мир, в умении находить неожиданные решения к задачам, которых, казалось бы, не может быть, они независимы в суждениях, отличаются выбором  средств для выполнения заданий. Они стараются никому не подражать. Творческая одарённость  выявляется труднее других, так как она всегда очевидна и  не всегда проявляет себя, если для этого нет соответствующих условий, считается, что стандартные программы не позволяют этим детям проявить себя.</w:t>
      </w:r>
    </w:p>
    <w:p w:rsidR="006E11B0" w:rsidRPr="00A00435" w:rsidRDefault="006E11B0" w:rsidP="00213975">
      <w:pPr>
        <w:pStyle w:val="aa"/>
        <w:numPr>
          <w:ilvl w:val="0"/>
          <w:numId w:val="84"/>
        </w:numPr>
        <w:tabs>
          <w:tab w:val="left" w:pos="851"/>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A00435">
        <w:rPr>
          <w:rFonts w:ascii="Times New Roman" w:hAnsi="Times New Roman"/>
          <w:sz w:val="24"/>
          <w:szCs w:val="24"/>
          <w:lang w:eastAsia="ru-RU"/>
        </w:rPr>
        <w:t xml:space="preserve"> Не сложно отнаблюдать педагогу и лидерскую или социальную одарённость. Эти дети не просто хорошо организованы, они способны без особого труда организовывать вокруг себя других сверстников, иногда детей старше или младше себя. Их лидерство удерживает</w:t>
      </w:r>
      <w:r w:rsidR="005D2B6E" w:rsidRPr="00A00435">
        <w:rPr>
          <w:rFonts w:ascii="Times New Roman" w:hAnsi="Times New Roman"/>
          <w:sz w:val="24"/>
          <w:szCs w:val="24"/>
          <w:lang w:eastAsia="ru-RU"/>
        </w:rPr>
        <w:t xml:space="preserve">ся при помощи используемой ими </w:t>
      </w:r>
      <w:r w:rsidRPr="00A00435">
        <w:rPr>
          <w:rFonts w:ascii="Times New Roman" w:hAnsi="Times New Roman"/>
          <w:sz w:val="24"/>
          <w:szCs w:val="24"/>
          <w:lang w:eastAsia="ru-RU"/>
        </w:rPr>
        <w:t>тактики, личного обаяния Они не принуждают с ними дружить. С ними советуются, считаются, а нередко им добров</w:t>
      </w:r>
      <w:r w:rsidR="005D2B6E" w:rsidRPr="00A00435">
        <w:rPr>
          <w:rFonts w:ascii="Times New Roman" w:hAnsi="Times New Roman"/>
          <w:sz w:val="24"/>
          <w:szCs w:val="24"/>
          <w:lang w:eastAsia="ru-RU"/>
        </w:rPr>
        <w:t xml:space="preserve">ольно подчиняются другие дети. </w:t>
      </w:r>
      <w:r w:rsidRPr="00A00435">
        <w:rPr>
          <w:rFonts w:ascii="Times New Roman" w:hAnsi="Times New Roman"/>
          <w:sz w:val="24"/>
          <w:szCs w:val="24"/>
          <w:lang w:eastAsia="ru-RU"/>
        </w:rPr>
        <w:t>У лидеров значительно лучше, чем у других детей развита интуиция. Задача учителя не допустить отрицательного лидерства талантливого ребёнка и создать услови</w:t>
      </w:r>
      <w:r w:rsidR="005D2B6E" w:rsidRPr="00A00435">
        <w:rPr>
          <w:rFonts w:ascii="Times New Roman" w:hAnsi="Times New Roman"/>
          <w:sz w:val="24"/>
          <w:szCs w:val="24"/>
          <w:lang w:eastAsia="ru-RU"/>
        </w:rPr>
        <w:t xml:space="preserve">я, при которых лидеры </w:t>
      </w:r>
      <w:r w:rsidRPr="00A00435">
        <w:rPr>
          <w:rFonts w:ascii="Times New Roman" w:hAnsi="Times New Roman"/>
          <w:sz w:val="24"/>
          <w:szCs w:val="24"/>
          <w:lang w:eastAsia="ru-RU"/>
        </w:rPr>
        <w:t xml:space="preserve"> будут играть позитивные роли. Потому что лидера невозможно превратить в обычного ребёнка он всё равно будет лидировать.</w:t>
      </w:r>
    </w:p>
    <w:p w:rsidR="006E11B0" w:rsidRPr="00A00435" w:rsidRDefault="006E11B0" w:rsidP="00213975">
      <w:pPr>
        <w:pStyle w:val="aa"/>
        <w:numPr>
          <w:ilvl w:val="0"/>
          <w:numId w:val="84"/>
        </w:numPr>
        <w:tabs>
          <w:tab w:val="left" w:pos="851"/>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A00435">
        <w:rPr>
          <w:rFonts w:ascii="Times New Roman" w:hAnsi="Times New Roman"/>
          <w:sz w:val="24"/>
          <w:szCs w:val="24"/>
          <w:lang w:eastAsia="ru-RU"/>
        </w:rPr>
        <w:t>Спортивная (психомоторная) одарённость предполагает наличие достижений ребёнка в области физкультуры и спорта. Данный тип одарённости не всегда заметен внешне, как считается, для спортивно одарённых детей   характерна целеустремлённость, высокий уровень организации, мотивация на победу. В обучении эти дети не всегда успешны.  Проявляется спортивная одарённость также, как и творческая при наличии соответствующих условий (соревнования, спортивные игры, уроки физкультуры и другое).</w:t>
      </w:r>
    </w:p>
    <w:p w:rsidR="006E11B0" w:rsidRPr="00A00435"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A00435">
        <w:rPr>
          <w:rFonts w:ascii="Times New Roman" w:hAnsi="Times New Roman"/>
          <w:sz w:val="24"/>
          <w:szCs w:val="24"/>
          <w:lang w:eastAsia="ru-RU"/>
        </w:rPr>
        <w:t>Одарённый ребёнок может представлять сразу несколько типов одарённости, сочетая например, интеллектуальную, академическую и художественную одарённость.</w:t>
      </w:r>
    </w:p>
    <w:p w:rsidR="006E11B0" w:rsidRPr="00A00435"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A00435">
        <w:rPr>
          <w:rFonts w:ascii="Times New Roman" w:hAnsi="Times New Roman"/>
          <w:sz w:val="24"/>
          <w:szCs w:val="24"/>
          <w:lang w:eastAsia="ru-RU"/>
        </w:rPr>
        <w:t xml:space="preserve"> Кроме уже названных особенностей одарённых детей педагогу следует учитывать и другие ярко проявляемые характеристики  большинством одарённых учащихся. В основном эти характеристики  на начальном этапе обучения в школе  могут быть следующие:</w:t>
      </w:r>
    </w:p>
    <w:p w:rsidR="006E11B0" w:rsidRPr="00A00435"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A00435">
        <w:rPr>
          <w:rFonts w:ascii="Times New Roman" w:eastAsia="Times New Roman" w:hAnsi="Times New Roman"/>
          <w:sz w:val="24"/>
          <w:szCs w:val="24"/>
          <w:lang w:eastAsia="ru-RU"/>
        </w:rPr>
        <w:t>-психическая неустойчивость и стрессы;</w:t>
      </w:r>
    </w:p>
    <w:p w:rsidR="006E11B0" w:rsidRPr="00A00435"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A00435">
        <w:rPr>
          <w:rFonts w:ascii="Times New Roman" w:eastAsia="Times New Roman" w:hAnsi="Times New Roman"/>
          <w:sz w:val="24"/>
          <w:szCs w:val="24"/>
          <w:lang w:eastAsia="ru-RU"/>
        </w:rPr>
        <w:t>-зависть со стороны других учащихся;</w:t>
      </w:r>
    </w:p>
    <w:p w:rsidR="006E11B0" w:rsidRPr="00A00435"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A00435">
        <w:rPr>
          <w:rFonts w:ascii="Times New Roman" w:eastAsia="Times New Roman" w:hAnsi="Times New Roman"/>
          <w:sz w:val="24"/>
          <w:szCs w:val="24"/>
          <w:lang w:eastAsia="ru-RU"/>
        </w:rPr>
        <w:t>самовлюблённость, эгоизм, повышенная потребность во внимании со стороны окружающих;</w:t>
      </w:r>
    </w:p>
    <w:p w:rsidR="006E11B0" w:rsidRPr="00A00435"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A00435">
        <w:rPr>
          <w:rFonts w:ascii="Times New Roman" w:eastAsia="Times New Roman" w:hAnsi="Times New Roman"/>
          <w:sz w:val="24"/>
          <w:szCs w:val="24"/>
          <w:lang w:eastAsia="ru-RU"/>
        </w:rPr>
        <w:t>-завышенная или заниженная самооценка;</w:t>
      </w:r>
    </w:p>
    <w:p w:rsidR="006E11B0" w:rsidRPr="00A00435"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r w:rsidRPr="00A00435">
        <w:rPr>
          <w:rFonts w:ascii="Times New Roman" w:eastAsia="Times New Roman" w:hAnsi="Times New Roman"/>
          <w:sz w:val="24"/>
          <w:szCs w:val="24"/>
          <w:lang w:eastAsia="ru-RU"/>
        </w:rPr>
        <w:t>-трудности в общении с другими детьми.</w:t>
      </w:r>
    </w:p>
    <w:p w:rsidR="006E11B0" w:rsidRPr="00A00435" w:rsidRDefault="006E11B0" w:rsidP="00A00435">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A00435">
        <w:rPr>
          <w:rFonts w:ascii="Times New Roman" w:hAnsi="Times New Roman"/>
          <w:sz w:val="24"/>
          <w:szCs w:val="24"/>
          <w:lang w:eastAsia="ru-RU"/>
        </w:rPr>
        <w:t xml:space="preserve">После того, как данные об одарённом ребёнке получены и тип одарённости определён, педагог может скорректировать педагогические условия для развития  или проявления одарённости. </w:t>
      </w:r>
    </w:p>
    <w:p w:rsidR="006E11B0" w:rsidRPr="00A00435" w:rsidRDefault="006E11B0" w:rsidP="00A00435">
      <w:pPr>
        <w:pStyle w:val="aa"/>
        <w:tabs>
          <w:tab w:val="left" w:pos="851"/>
        </w:tabs>
        <w:autoSpaceDE w:val="0"/>
        <w:autoSpaceDN w:val="0"/>
        <w:spacing w:after="0" w:line="240" w:lineRule="auto"/>
        <w:ind w:left="0"/>
        <w:jc w:val="both"/>
        <w:rPr>
          <w:rFonts w:ascii="Times New Roman" w:hAnsi="Times New Roman"/>
          <w:b/>
          <w:sz w:val="24"/>
          <w:szCs w:val="24"/>
          <w:lang w:eastAsia="ru-RU"/>
        </w:rPr>
      </w:pPr>
      <w:r w:rsidRPr="00A00435">
        <w:rPr>
          <w:rFonts w:ascii="Times New Roman" w:hAnsi="Times New Roman"/>
          <w:b/>
          <w:sz w:val="24"/>
          <w:szCs w:val="24"/>
          <w:lang w:eastAsia="ru-RU"/>
        </w:rPr>
        <w:t>Обучение одарённых школьников в условиях введения ФГОС</w:t>
      </w:r>
    </w:p>
    <w:p w:rsidR="006E11B0" w:rsidRPr="001A1809"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1A1809">
        <w:rPr>
          <w:rFonts w:ascii="Times New Roman" w:hAnsi="Times New Roman"/>
          <w:sz w:val="24"/>
          <w:szCs w:val="24"/>
          <w:lang w:eastAsia="ru-RU"/>
        </w:rPr>
        <w:t>Одарённым ребёнком быть не всегда просто. Эти дети остро переживают свою неуспешность, неудовлетворённость обучением, отсутствием к ним должного внимания и другого. С введением новых ФГОС обучение одарённых детей тоже изменилось. Если при прежних ФГОС детей нужно было просто обучить знаниям, умениям и навыкам, записанным в стандартах, то сейчас от учителя потребуется нечто большее. Новые ФГОС безусловно предоставят одарённым детям большие возможности для самореализации, чем прежние ФГОС, так как учебная самостоятельность детей увеличивается, универсальные умения дадут таким детям новые возможности для  самореализации в  постижении нового. Однако, не смотря на это, у педагогов при обучении некоторых типов одарённых детей всё равн</w:t>
      </w:r>
      <w:r w:rsidR="005D2B6E" w:rsidRPr="001A1809">
        <w:rPr>
          <w:rFonts w:ascii="Times New Roman" w:hAnsi="Times New Roman"/>
          <w:sz w:val="24"/>
          <w:szCs w:val="24"/>
          <w:lang w:eastAsia="ru-RU"/>
        </w:rPr>
        <w:t xml:space="preserve">о могут возникнуть трудности. </w:t>
      </w:r>
      <w:r w:rsidRPr="001A1809">
        <w:rPr>
          <w:rFonts w:ascii="Times New Roman" w:hAnsi="Times New Roman"/>
          <w:sz w:val="24"/>
          <w:szCs w:val="24"/>
          <w:lang w:eastAsia="ru-RU"/>
        </w:rPr>
        <w:t>Например, педагог может столкнуться с ситуациями, приведёнными в таблице ниже, которые необходимо будет решать исходя из понимания особенностей конкретного одарённого ребёнка.</w:t>
      </w:r>
    </w:p>
    <w:p w:rsidR="006E11B0" w:rsidRPr="001A1809" w:rsidRDefault="006E11B0" w:rsidP="008C6FDD">
      <w:pPr>
        <w:autoSpaceDE w:val="0"/>
        <w:autoSpaceDN w:val="0"/>
        <w:spacing w:after="0" w:line="240" w:lineRule="auto"/>
        <w:ind w:firstLine="709"/>
        <w:jc w:val="center"/>
        <w:rPr>
          <w:rFonts w:ascii="Times New Roman" w:eastAsia="Times New Roman" w:hAnsi="Times New Roman"/>
          <w:b/>
          <w:sz w:val="24"/>
          <w:szCs w:val="24"/>
          <w:lang w:eastAsia="ru-RU"/>
        </w:rPr>
      </w:pPr>
    </w:p>
    <w:p w:rsidR="006E11B0" w:rsidRPr="001A1809" w:rsidRDefault="006E11B0" w:rsidP="008C6FDD">
      <w:pPr>
        <w:autoSpaceDE w:val="0"/>
        <w:autoSpaceDN w:val="0"/>
        <w:spacing w:after="0" w:line="240" w:lineRule="auto"/>
        <w:ind w:firstLine="709"/>
        <w:jc w:val="center"/>
        <w:rPr>
          <w:rFonts w:ascii="Times New Roman" w:eastAsia="Times New Roman" w:hAnsi="Times New Roman"/>
          <w:b/>
          <w:sz w:val="24"/>
          <w:szCs w:val="24"/>
          <w:lang w:eastAsia="ru-RU"/>
        </w:rPr>
      </w:pPr>
      <w:r w:rsidRPr="001A1809">
        <w:rPr>
          <w:rFonts w:ascii="Times New Roman" w:eastAsia="Times New Roman" w:hAnsi="Times New Roman"/>
          <w:b/>
          <w:sz w:val="24"/>
          <w:szCs w:val="24"/>
          <w:lang w:eastAsia="ru-RU"/>
        </w:rPr>
        <w:t>Примеры вероятных проблемных образо</w:t>
      </w:r>
      <w:r w:rsidR="005D2B6E" w:rsidRPr="001A1809">
        <w:rPr>
          <w:rFonts w:ascii="Times New Roman" w:eastAsia="Times New Roman" w:hAnsi="Times New Roman"/>
          <w:b/>
          <w:sz w:val="24"/>
          <w:szCs w:val="24"/>
          <w:lang w:eastAsia="ru-RU"/>
        </w:rPr>
        <w:t>вательных ситуаций, с которыми</w:t>
      </w:r>
      <w:r w:rsidRPr="001A1809">
        <w:rPr>
          <w:rFonts w:ascii="Times New Roman" w:eastAsia="Times New Roman" w:hAnsi="Times New Roman"/>
          <w:b/>
          <w:sz w:val="24"/>
          <w:szCs w:val="24"/>
          <w:lang w:eastAsia="ru-RU"/>
        </w:rPr>
        <w:t xml:space="preserve"> могут столкнуться педагоги и одарённые учащиеся в результате введения  новых ФГОС.</w:t>
      </w:r>
    </w:p>
    <w:p w:rsidR="006E11B0" w:rsidRPr="001A1809"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7"/>
        <w:gridCol w:w="7614"/>
      </w:tblGrid>
      <w:tr w:rsidR="006E11B0" w:rsidRPr="001A1809" w:rsidTr="00A00435">
        <w:tc>
          <w:tcPr>
            <w:tcW w:w="0" w:type="auto"/>
          </w:tcPr>
          <w:p w:rsidR="006E11B0" w:rsidRPr="001A1809" w:rsidRDefault="006E11B0" w:rsidP="008C6FDD">
            <w:pPr>
              <w:widowControl w:val="0"/>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Требования по новым ФГОС </w:t>
            </w:r>
          </w:p>
        </w:tc>
        <w:tc>
          <w:tcPr>
            <w:tcW w:w="0" w:type="auto"/>
          </w:tcPr>
          <w:p w:rsidR="006E11B0" w:rsidRPr="001A1809" w:rsidRDefault="006E11B0" w:rsidP="008C6FDD">
            <w:pPr>
              <w:widowControl w:val="0"/>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Вероятные трудности в работе с одарённым ребёнком</w:t>
            </w:r>
          </w:p>
        </w:tc>
      </w:tr>
      <w:tr w:rsidR="006E11B0" w:rsidRPr="001A1809" w:rsidTr="00A00435">
        <w:tc>
          <w:tcPr>
            <w:tcW w:w="0" w:type="auto"/>
          </w:tcPr>
          <w:p w:rsidR="006E11B0" w:rsidRPr="001A1809" w:rsidRDefault="006E11B0" w:rsidP="008C6FDD">
            <w:pPr>
              <w:widowControl w:val="0"/>
              <w:autoSpaceDE w:val="0"/>
              <w:autoSpaceDN w:val="0"/>
              <w:adjustRightInd w:val="0"/>
              <w:spacing w:after="0" w:line="240" w:lineRule="auto"/>
              <w:ind w:firstLine="709"/>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Метапредметные умения - универсальные учебные действия </w:t>
            </w:r>
          </w:p>
          <w:p w:rsidR="006E11B0" w:rsidRPr="001A1809" w:rsidRDefault="006E11B0" w:rsidP="008C6FDD">
            <w:pPr>
              <w:widowControl w:val="0"/>
              <w:autoSpaceDE w:val="0"/>
              <w:autoSpaceDN w:val="0"/>
              <w:adjustRightInd w:val="0"/>
              <w:spacing w:after="0" w:line="240" w:lineRule="auto"/>
              <w:ind w:firstLine="709"/>
              <w:jc w:val="both"/>
              <w:rPr>
                <w:rFonts w:ascii="Times New Roman" w:eastAsia="Times New Roman" w:hAnsi="Times New Roman"/>
                <w:b/>
                <w:i/>
                <w:sz w:val="24"/>
                <w:szCs w:val="24"/>
                <w:lang w:eastAsia="ru-RU"/>
              </w:rPr>
            </w:pPr>
          </w:p>
        </w:tc>
        <w:tc>
          <w:tcPr>
            <w:tcW w:w="0" w:type="auto"/>
          </w:tcPr>
          <w:p w:rsidR="006E11B0" w:rsidRPr="001A1809" w:rsidRDefault="006E11B0" w:rsidP="008C6FDD">
            <w:pPr>
              <w:widowControl w:val="0"/>
              <w:autoSpaceDE w:val="0"/>
              <w:autoSpaceDN w:val="0"/>
              <w:adjustRightInd w:val="0"/>
              <w:spacing w:after="0" w:line="240" w:lineRule="auto"/>
              <w:ind w:firstLine="709"/>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Дети с художественной и спортивной одарённостью, не  всегда столь же одарены в  образовательных областях и могут начать противопоставлять свои успехи в области, в которой они более одарены появившимся сложностям в обучении. Мотивация на обучение может начать падать.  </w:t>
            </w:r>
          </w:p>
        </w:tc>
      </w:tr>
      <w:tr w:rsidR="006E11B0" w:rsidRPr="001A1809" w:rsidTr="00A00435">
        <w:tc>
          <w:tcPr>
            <w:tcW w:w="0" w:type="auto"/>
          </w:tcPr>
          <w:p w:rsidR="006E11B0" w:rsidRPr="001A1809" w:rsidRDefault="006E11B0" w:rsidP="008C6FDD">
            <w:pPr>
              <w:widowControl w:val="0"/>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Ценностно - смысловые установки на образование. </w:t>
            </w:r>
          </w:p>
        </w:tc>
        <w:tc>
          <w:tcPr>
            <w:tcW w:w="0" w:type="auto"/>
          </w:tcPr>
          <w:p w:rsidR="006E11B0" w:rsidRPr="001A1809" w:rsidRDefault="006E11B0" w:rsidP="008C6FDD">
            <w:pPr>
              <w:widowControl w:val="0"/>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Одарённый ребёнок,  может иметь иные, чем другие дети в классе, ценностно- смысловые установки. Например, ему нравится видеть себя успешным и не нравится понимать, что у него что-то не получается. Ему хочется изучать математику, но он совсем не любит физкультуру.</w:t>
            </w:r>
          </w:p>
        </w:tc>
      </w:tr>
      <w:tr w:rsidR="006E11B0" w:rsidRPr="001A1809" w:rsidTr="00A00435">
        <w:tc>
          <w:tcPr>
            <w:tcW w:w="0" w:type="auto"/>
          </w:tcPr>
          <w:p w:rsidR="006E11B0" w:rsidRPr="001A1809" w:rsidRDefault="006E11B0" w:rsidP="008C6FDD">
            <w:pPr>
              <w:widowControl w:val="0"/>
              <w:autoSpaceDE w:val="0"/>
              <w:autoSpaceDN w:val="0"/>
              <w:adjustRightInd w:val="0"/>
              <w:spacing w:after="0" w:line="240" w:lineRule="auto"/>
              <w:ind w:firstLine="709"/>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Социальные компетентности, личностные качества</w:t>
            </w:r>
          </w:p>
        </w:tc>
        <w:tc>
          <w:tcPr>
            <w:tcW w:w="0" w:type="auto"/>
          </w:tcPr>
          <w:p w:rsidR="006E11B0" w:rsidRPr="001A1809" w:rsidRDefault="006E11B0" w:rsidP="008C6FDD">
            <w:pPr>
              <w:widowControl w:val="0"/>
              <w:autoSpaceDE w:val="0"/>
              <w:autoSpaceDN w:val="0"/>
              <w:adjustRightInd w:val="0"/>
              <w:spacing w:after="0" w:line="240" w:lineRule="auto"/>
              <w:ind w:firstLine="709"/>
              <w:jc w:val="both"/>
              <w:rPr>
                <w:rFonts w:ascii="Times New Roman" w:eastAsia="Times New Roman" w:hAnsi="Times New Roman"/>
                <w:b/>
                <w:i/>
                <w:sz w:val="24"/>
                <w:szCs w:val="24"/>
                <w:lang w:eastAsia="ru-RU"/>
              </w:rPr>
            </w:pPr>
            <w:r w:rsidRPr="001A1809">
              <w:rPr>
                <w:rFonts w:ascii="Times New Roman" w:eastAsia="Times New Roman" w:hAnsi="Times New Roman"/>
                <w:sz w:val="24"/>
                <w:szCs w:val="24"/>
                <w:lang w:eastAsia="ru-RU"/>
              </w:rPr>
              <w:t>При формировании личностных качеств учащихся педагог может столкнуться с проявлениями одарённого ребёнка, которые могут восприниматься педагогом как капризы, недостаточная воспитанность (несогласие с выполнением какого-то задания, конфликты с другими учащимися класса, требование внимания в свою сторону и другое).</w:t>
            </w:r>
          </w:p>
        </w:tc>
      </w:tr>
      <w:tr w:rsidR="006E11B0" w:rsidRPr="001A1809" w:rsidTr="00A00435">
        <w:tc>
          <w:tcPr>
            <w:tcW w:w="0" w:type="auto"/>
          </w:tcPr>
          <w:p w:rsidR="006E11B0" w:rsidRPr="001A1809" w:rsidRDefault="006E11B0" w:rsidP="008C6FDD">
            <w:pPr>
              <w:widowControl w:val="0"/>
              <w:autoSpaceDE w:val="0"/>
              <w:autoSpaceDN w:val="0"/>
              <w:adjustRightInd w:val="0"/>
              <w:spacing w:after="0" w:line="240" w:lineRule="auto"/>
              <w:ind w:firstLine="709"/>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Новая рабочая программа</w:t>
            </w:r>
          </w:p>
        </w:tc>
        <w:tc>
          <w:tcPr>
            <w:tcW w:w="0" w:type="auto"/>
          </w:tcPr>
          <w:p w:rsidR="006E11B0" w:rsidRPr="001A1809" w:rsidRDefault="006E11B0" w:rsidP="008C6FDD">
            <w:pPr>
              <w:widowControl w:val="0"/>
              <w:autoSpaceDE w:val="0"/>
              <w:autoSpaceDN w:val="0"/>
              <w:adjustRightInd w:val="0"/>
              <w:spacing w:after="0" w:line="240" w:lineRule="auto"/>
              <w:ind w:firstLine="709"/>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Стараясь  создать условия для успешности каждого ребёнка, педагоги нередко выбирают посильный образовательный уровень для большинства учащихся в классе, думая, что он подходит и для одарённых детей. </w:t>
            </w:r>
          </w:p>
        </w:tc>
      </w:tr>
      <w:tr w:rsidR="006E11B0" w:rsidRPr="001A1809" w:rsidTr="00A00435">
        <w:tc>
          <w:tcPr>
            <w:tcW w:w="0" w:type="auto"/>
          </w:tcPr>
          <w:p w:rsidR="006E11B0" w:rsidRPr="001A1809" w:rsidRDefault="006E11B0" w:rsidP="008C6FDD">
            <w:pPr>
              <w:widowControl w:val="0"/>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Система оценки достижений планируемых результатов</w:t>
            </w:r>
          </w:p>
        </w:tc>
        <w:tc>
          <w:tcPr>
            <w:tcW w:w="0" w:type="auto"/>
          </w:tcPr>
          <w:p w:rsidR="006E11B0" w:rsidRPr="001A1809" w:rsidRDefault="006E11B0" w:rsidP="008C6FDD">
            <w:pPr>
              <w:widowControl w:val="0"/>
              <w:autoSpaceDE w:val="0"/>
              <w:autoSpaceDN w:val="0"/>
              <w:adjustRightInd w:val="0"/>
              <w:spacing w:after="0" w:line="240" w:lineRule="auto"/>
              <w:ind w:firstLine="709"/>
              <w:rPr>
                <w:rFonts w:ascii="Times New Roman" w:eastAsia="Times New Roman" w:hAnsi="Times New Roman"/>
                <w:sz w:val="24"/>
                <w:szCs w:val="24"/>
                <w:lang w:eastAsia="ru-RU"/>
              </w:rPr>
            </w:pPr>
            <w:r w:rsidRPr="001A1809">
              <w:rPr>
                <w:rFonts w:ascii="Times New Roman" w:eastAsia="Times New Roman" w:hAnsi="Times New Roman"/>
                <w:sz w:val="24"/>
                <w:szCs w:val="24"/>
                <w:lang w:eastAsia="ru-RU"/>
              </w:rPr>
              <w:t xml:space="preserve">Одарённые дети нередко достаточно критично относятся к достижениям других детей, чем  вызывают недовольство по отношению к себе. </w:t>
            </w:r>
          </w:p>
        </w:tc>
      </w:tr>
    </w:tbl>
    <w:p w:rsidR="006E11B0" w:rsidRPr="001A1809"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p>
    <w:p w:rsidR="006E11B0" w:rsidRPr="001A1809"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1A1809">
        <w:rPr>
          <w:rFonts w:ascii="Times New Roman" w:hAnsi="Times New Roman"/>
          <w:sz w:val="24"/>
          <w:szCs w:val="24"/>
          <w:lang w:eastAsia="ru-RU"/>
        </w:rPr>
        <w:t>Это далеко не пол</w:t>
      </w:r>
      <w:r w:rsidR="005D2B6E" w:rsidRPr="001A1809">
        <w:rPr>
          <w:rFonts w:ascii="Times New Roman" w:hAnsi="Times New Roman"/>
          <w:sz w:val="24"/>
          <w:szCs w:val="24"/>
          <w:lang w:eastAsia="ru-RU"/>
        </w:rPr>
        <w:t xml:space="preserve">ный перечень ситуаций, которые </w:t>
      </w:r>
      <w:r w:rsidRPr="001A1809">
        <w:rPr>
          <w:rFonts w:ascii="Times New Roman" w:hAnsi="Times New Roman"/>
          <w:sz w:val="24"/>
          <w:szCs w:val="24"/>
          <w:lang w:eastAsia="ru-RU"/>
        </w:rPr>
        <w:t>могут проявляться в  при введений новаций в образовательный процесс, когда  внимание педагога на какой-то период времени переключается на новое содержание и подходы к обучению в большей мере, чем на работу с особенными детьми, которыми являются одарённые учащиеся.</w:t>
      </w:r>
    </w:p>
    <w:p w:rsidR="005D2B6E" w:rsidRPr="001A1809"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1A1809">
        <w:rPr>
          <w:rFonts w:ascii="Times New Roman" w:hAnsi="Times New Roman"/>
          <w:sz w:val="24"/>
          <w:szCs w:val="24"/>
          <w:lang w:eastAsia="ru-RU"/>
        </w:rPr>
        <w:t xml:space="preserve"> Не случайно известная пословица говорит о том, что «талантам нужно помогать…». Эти дети, не смотря на свои таланты,  нуждаются в сопровождающем обучении.</w:t>
      </w:r>
    </w:p>
    <w:p w:rsidR="005D2B6E" w:rsidRPr="001A1809"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1A1809">
        <w:rPr>
          <w:rFonts w:ascii="Times New Roman" w:hAnsi="Times New Roman"/>
          <w:sz w:val="24"/>
          <w:szCs w:val="24"/>
          <w:lang w:eastAsia="ru-RU"/>
        </w:rPr>
        <w:t>И мы говорим</w:t>
      </w:r>
      <w:r w:rsidRPr="001C65DD">
        <w:rPr>
          <w:rFonts w:ascii="Times New Roman" w:hAnsi="Times New Roman"/>
          <w:sz w:val="24"/>
          <w:szCs w:val="24"/>
          <w:lang w:eastAsia="ru-RU"/>
        </w:rPr>
        <w:t xml:space="preserve"> о сопровождении,</w:t>
      </w:r>
      <w:r w:rsidRPr="001A1809">
        <w:rPr>
          <w:rFonts w:ascii="Times New Roman" w:hAnsi="Times New Roman"/>
          <w:sz w:val="24"/>
          <w:szCs w:val="24"/>
          <w:lang w:eastAsia="ru-RU"/>
        </w:rPr>
        <w:t xml:space="preserve"> в большей мере, чем об обучении такого ребёнка ввиду того, что одарённые дети имеют не только особенные характеристики, но и способны стать соавторами своего образования. Способны, если педагог сможет создать для этого соответствующие педагогические условия. </w:t>
      </w:r>
    </w:p>
    <w:p w:rsidR="006E11B0" w:rsidRPr="001A1809"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1A1809">
        <w:rPr>
          <w:rFonts w:ascii="Times New Roman" w:hAnsi="Times New Roman"/>
          <w:sz w:val="24"/>
          <w:szCs w:val="24"/>
          <w:lang w:eastAsia="ru-RU"/>
        </w:rPr>
        <w:t>Компетентный педагог пр</w:t>
      </w:r>
      <w:r w:rsidR="005D2B6E" w:rsidRPr="001A1809">
        <w:rPr>
          <w:rFonts w:ascii="Times New Roman" w:hAnsi="Times New Roman"/>
          <w:sz w:val="24"/>
          <w:szCs w:val="24"/>
          <w:lang w:eastAsia="ru-RU"/>
        </w:rPr>
        <w:t xml:space="preserve">изван создавать такие </w:t>
      </w:r>
      <w:r w:rsidRPr="001A1809">
        <w:rPr>
          <w:rFonts w:ascii="Times New Roman" w:hAnsi="Times New Roman"/>
          <w:sz w:val="24"/>
          <w:szCs w:val="24"/>
          <w:lang w:eastAsia="ru-RU"/>
        </w:rPr>
        <w:t xml:space="preserve">педагогические условия, при которых дети с указанными характеристиками,  смогут  полноценно и посильно реализовывать свои образовательные потребности,  смогут осваивать   различные учебные роли,  становиться  помощниками учителя, научатся самоорганизации и управлению теми своими особенностями, которые сделают из талантливого ребёнка, ребёнка  организованного и коммуникабельного. </w:t>
      </w:r>
    </w:p>
    <w:p w:rsidR="006E11B0" w:rsidRPr="001A1809"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1A1809">
        <w:rPr>
          <w:rFonts w:ascii="Times New Roman" w:hAnsi="Times New Roman"/>
          <w:sz w:val="24"/>
          <w:szCs w:val="24"/>
          <w:lang w:eastAsia="ru-RU"/>
        </w:rPr>
        <w:t>Несмотря на то, что способов работы с одарёнными детьми сегодня предлагается достаточно много, мы рассмотрим те, которые, как показ</w:t>
      </w:r>
      <w:r w:rsidR="005D2B6E" w:rsidRPr="001A1809">
        <w:rPr>
          <w:rFonts w:ascii="Times New Roman" w:hAnsi="Times New Roman"/>
          <w:sz w:val="24"/>
          <w:szCs w:val="24"/>
          <w:lang w:eastAsia="ru-RU"/>
        </w:rPr>
        <w:t xml:space="preserve">ывает наблюдение, предпочитают </w:t>
      </w:r>
      <w:r w:rsidRPr="001A1809">
        <w:rPr>
          <w:rFonts w:ascii="Times New Roman" w:hAnsi="Times New Roman"/>
          <w:sz w:val="24"/>
          <w:szCs w:val="24"/>
          <w:lang w:eastAsia="ru-RU"/>
        </w:rPr>
        <w:t>сами дети.</w:t>
      </w:r>
    </w:p>
    <w:p w:rsidR="006E11B0" w:rsidRPr="001A1809"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1A1809">
        <w:rPr>
          <w:rFonts w:ascii="Times New Roman" w:hAnsi="Times New Roman"/>
          <w:sz w:val="24"/>
          <w:szCs w:val="24"/>
          <w:lang w:eastAsia="ru-RU"/>
        </w:rPr>
        <w:t xml:space="preserve">Большинству одарённых младших школьников подходят не все образовательные методики  и установки. Им, например, надоедают однотипные и слишком простые способы освоения учебного материала. Не нравится отсутствие ситуации выбора, задержка процесса освоения нового на уроке по причине не достаточного усвоения  части учебного материала  другими учащимися. А призывы учителя подождать, когда выскажутся другие дети, раздражает. Они не любят ничего повторять, так как у многих из них хорошая память,  частые тренинги (письмо, чтение,  уже освоенный ими счёт) не повышают их мотивацию на обучение. </w:t>
      </w:r>
    </w:p>
    <w:p w:rsidR="006E11B0" w:rsidRPr="001A1809" w:rsidRDefault="006E11B0" w:rsidP="008C6FDD">
      <w:pPr>
        <w:pStyle w:val="aa"/>
        <w:tabs>
          <w:tab w:val="left" w:pos="851"/>
        </w:tabs>
        <w:autoSpaceDE w:val="0"/>
        <w:autoSpaceDN w:val="0"/>
        <w:spacing w:after="0" w:line="240" w:lineRule="auto"/>
        <w:ind w:left="0" w:firstLine="709"/>
        <w:jc w:val="both"/>
        <w:rPr>
          <w:rFonts w:ascii="Times New Roman" w:hAnsi="Times New Roman"/>
          <w:sz w:val="24"/>
          <w:szCs w:val="24"/>
          <w:lang w:eastAsia="ru-RU"/>
        </w:rPr>
      </w:pPr>
      <w:r w:rsidRPr="001A1809">
        <w:rPr>
          <w:rFonts w:ascii="Times New Roman" w:hAnsi="Times New Roman"/>
          <w:sz w:val="24"/>
          <w:szCs w:val="24"/>
          <w:lang w:eastAsia="ru-RU"/>
        </w:rPr>
        <w:t>Педагогам начальных классов можно порекомендовать следующие подходы к организации обучения одарённого ребёнка, соответствующих требованиям новых ФГОС:</w:t>
      </w:r>
    </w:p>
    <w:p w:rsidR="006E11B0" w:rsidRPr="001A1809" w:rsidRDefault="001C65DD" w:rsidP="00213975">
      <w:pPr>
        <w:pStyle w:val="aa"/>
        <w:numPr>
          <w:ilvl w:val="0"/>
          <w:numId w:val="85"/>
        </w:numPr>
        <w:tabs>
          <w:tab w:val="left" w:pos="426"/>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Pr>
          <w:rFonts w:ascii="Times New Roman" w:hAnsi="Times New Roman"/>
          <w:sz w:val="24"/>
          <w:szCs w:val="24"/>
          <w:lang w:eastAsia="ru-RU"/>
        </w:rPr>
        <w:t>П</w:t>
      </w:r>
      <w:r w:rsidR="006E11B0" w:rsidRPr="001A1809">
        <w:rPr>
          <w:rFonts w:ascii="Times New Roman" w:hAnsi="Times New Roman"/>
          <w:sz w:val="24"/>
          <w:szCs w:val="24"/>
          <w:lang w:eastAsia="ru-RU"/>
        </w:rPr>
        <w:t>оручать одарённому ребёнку выполнение более сложных по уровню (творческих) заданий в момент, когда идёт доработка учебного материала другими учащимися. Он не будет отвлекать внимание учителя на себя и  в тоже время сможет  заниматься интересным и полезным для него делом. Нужно научить управлять  одарённого ребёнка процессом своего обучения и не задерживать его продвижение вперёд, когда другие отстали.</w:t>
      </w:r>
    </w:p>
    <w:p w:rsidR="006E11B0" w:rsidRPr="001A1809" w:rsidRDefault="001C65DD" w:rsidP="00213975">
      <w:pPr>
        <w:pStyle w:val="aa"/>
        <w:numPr>
          <w:ilvl w:val="0"/>
          <w:numId w:val="85"/>
        </w:numPr>
        <w:tabs>
          <w:tab w:val="left" w:pos="426"/>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Pr>
          <w:rFonts w:ascii="Times New Roman" w:hAnsi="Times New Roman"/>
          <w:sz w:val="24"/>
          <w:szCs w:val="24"/>
          <w:lang w:eastAsia="ru-RU"/>
        </w:rPr>
        <w:t>С</w:t>
      </w:r>
      <w:r w:rsidR="006E11B0" w:rsidRPr="001A1809">
        <w:rPr>
          <w:rFonts w:ascii="Times New Roman" w:hAnsi="Times New Roman"/>
          <w:sz w:val="24"/>
          <w:szCs w:val="24"/>
          <w:lang w:eastAsia="ru-RU"/>
        </w:rPr>
        <w:t xml:space="preserve">оединять для выполнения учебных заданий, учащихся с разными типами одарённости. Это необходимо для того, чтобы школьники  могли контактировать с равными себе по уровню способностей, помогать преодолевать проблемы друг другу в областях, в которых они менее сильны, а также  осваивать  менее для них доступные способы учебной работы посредством, указанного сотрудничества. </w:t>
      </w:r>
    </w:p>
    <w:p w:rsidR="006E11B0" w:rsidRPr="001A1809" w:rsidRDefault="001C65DD" w:rsidP="00213975">
      <w:pPr>
        <w:pStyle w:val="aa"/>
        <w:numPr>
          <w:ilvl w:val="0"/>
          <w:numId w:val="85"/>
        </w:numPr>
        <w:tabs>
          <w:tab w:val="left" w:pos="426"/>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Pr>
          <w:rFonts w:ascii="Times New Roman" w:hAnsi="Times New Roman"/>
          <w:sz w:val="24"/>
          <w:szCs w:val="24"/>
          <w:lang w:eastAsia="ru-RU"/>
        </w:rPr>
        <w:t>У</w:t>
      </w:r>
      <w:r w:rsidR="006E11B0" w:rsidRPr="001A1809">
        <w:rPr>
          <w:rFonts w:ascii="Times New Roman" w:hAnsi="Times New Roman"/>
          <w:sz w:val="24"/>
          <w:szCs w:val="24"/>
          <w:lang w:eastAsia="ru-RU"/>
        </w:rPr>
        <w:t>читывая, что новые ФГОС предлагают как  основу способов обучения деятельностный подход, при котором   одарённые учащиеся   быстрее, чем другие дети в классе будут видеть предполагаемый результат учебного труда, их можно будет назначить консультантами, проектировщиками  учебного процесса при освоении наиболее сложного учебного материала в помощь другим не таким одарённым детям в классе.</w:t>
      </w:r>
    </w:p>
    <w:p w:rsidR="006E11B0" w:rsidRPr="001A1809" w:rsidRDefault="001C65DD" w:rsidP="00213975">
      <w:pPr>
        <w:pStyle w:val="aa"/>
        <w:numPr>
          <w:ilvl w:val="0"/>
          <w:numId w:val="85"/>
        </w:numPr>
        <w:tabs>
          <w:tab w:val="left" w:pos="426"/>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Pr>
          <w:rFonts w:ascii="Times New Roman" w:hAnsi="Times New Roman"/>
          <w:sz w:val="24"/>
          <w:szCs w:val="24"/>
          <w:lang w:eastAsia="ru-RU"/>
        </w:rPr>
        <w:t>З</w:t>
      </w:r>
      <w:r w:rsidR="006E11B0" w:rsidRPr="001A1809">
        <w:rPr>
          <w:rFonts w:ascii="Times New Roman" w:hAnsi="Times New Roman"/>
          <w:sz w:val="24"/>
          <w:szCs w:val="24"/>
          <w:lang w:eastAsia="ru-RU"/>
        </w:rPr>
        <w:t>ная о том, что одарённые дети имеют проблемы с завышенной или заниженной самооценкой, можно давать им задания на разработку критериев оценки результатов конкретной деятельности.</w:t>
      </w:r>
    </w:p>
    <w:p w:rsidR="006E11B0" w:rsidRPr="001A1809" w:rsidRDefault="001C65DD" w:rsidP="00213975">
      <w:pPr>
        <w:pStyle w:val="aa"/>
        <w:numPr>
          <w:ilvl w:val="0"/>
          <w:numId w:val="85"/>
        </w:numPr>
        <w:tabs>
          <w:tab w:val="left" w:pos="426"/>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Pr>
          <w:rFonts w:ascii="Times New Roman" w:hAnsi="Times New Roman"/>
          <w:sz w:val="24"/>
          <w:szCs w:val="24"/>
          <w:lang w:eastAsia="ru-RU"/>
        </w:rPr>
        <w:t>У</w:t>
      </w:r>
      <w:r w:rsidR="006E11B0" w:rsidRPr="001A1809">
        <w:rPr>
          <w:rFonts w:ascii="Times New Roman" w:hAnsi="Times New Roman"/>
          <w:sz w:val="24"/>
          <w:szCs w:val="24"/>
          <w:lang w:eastAsia="ru-RU"/>
        </w:rPr>
        <w:t>чащимся с интеллектуально - академической одарённостью, успешно осваивающим учебную программу можно не задавать  домашних заданий на тренинг, а вместо этого предлагать творческие задания  с учётом интересов конкретных учащихся.</w:t>
      </w:r>
    </w:p>
    <w:p w:rsidR="006E11B0" w:rsidRPr="001A1809" w:rsidRDefault="001C65DD" w:rsidP="00213975">
      <w:pPr>
        <w:pStyle w:val="aa"/>
        <w:numPr>
          <w:ilvl w:val="0"/>
          <w:numId w:val="85"/>
        </w:numPr>
        <w:tabs>
          <w:tab w:val="left" w:pos="426"/>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Pr>
          <w:rFonts w:ascii="Times New Roman" w:hAnsi="Times New Roman"/>
          <w:sz w:val="24"/>
          <w:szCs w:val="24"/>
          <w:lang w:eastAsia="ru-RU"/>
        </w:rPr>
        <w:t>Р</w:t>
      </w:r>
      <w:r w:rsidR="006E11B0" w:rsidRPr="001A1809">
        <w:rPr>
          <w:rFonts w:ascii="Times New Roman" w:hAnsi="Times New Roman"/>
          <w:sz w:val="24"/>
          <w:szCs w:val="24"/>
          <w:lang w:eastAsia="ru-RU"/>
        </w:rPr>
        <w:t>езультаты труда одарённого ребёнка обязательно должны быть оценены педагогом, так как для детей данной категории – это имеет достаточно большое значение.</w:t>
      </w:r>
    </w:p>
    <w:p w:rsidR="006E11B0" w:rsidRPr="001A1809" w:rsidRDefault="006E11B0" w:rsidP="00213975">
      <w:pPr>
        <w:pStyle w:val="aa"/>
        <w:numPr>
          <w:ilvl w:val="0"/>
          <w:numId w:val="85"/>
        </w:numPr>
        <w:tabs>
          <w:tab w:val="left" w:pos="426"/>
        </w:tabs>
        <w:suppressAutoHyphens w:val="0"/>
        <w:autoSpaceDE w:val="0"/>
        <w:autoSpaceDN w:val="0"/>
        <w:spacing w:after="0" w:line="240" w:lineRule="auto"/>
        <w:ind w:left="0" w:firstLine="709"/>
        <w:contextualSpacing/>
        <w:jc w:val="both"/>
        <w:rPr>
          <w:rFonts w:ascii="Times New Roman" w:hAnsi="Times New Roman"/>
          <w:sz w:val="24"/>
          <w:szCs w:val="24"/>
          <w:lang w:eastAsia="ru-RU"/>
        </w:rPr>
      </w:pPr>
      <w:r w:rsidRPr="001A1809">
        <w:rPr>
          <w:rFonts w:ascii="Times New Roman" w:hAnsi="Times New Roman"/>
          <w:sz w:val="24"/>
          <w:szCs w:val="24"/>
          <w:lang w:eastAsia="ru-RU"/>
        </w:rPr>
        <w:t xml:space="preserve"> </w:t>
      </w:r>
      <w:r w:rsidR="001C65DD">
        <w:rPr>
          <w:rFonts w:ascii="Times New Roman" w:hAnsi="Times New Roman"/>
          <w:sz w:val="24"/>
          <w:szCs w:val="24"/>
          <w:lang w:eastAsia="ru-RU"/>
        </w:rPr>
        <w:t>Н</w:t>
      </w:r>
      <w:r w:rsidRPr="001A1809">
        <w:rPr>
          <w:rFonts w:ascii="Times New Roman" w:hAnsi="Times New Roman"/>
          <w:sz w:val="24"/>
          <w:szCs w:val="24"/>
          <w:lang w:eastAsia="ru-RU"/>
        </w:rPr>
        <w:t xml:space="preserve">е стоит бояться хвалить и высоко оценивать результаты труда   этих детей за - из соображений  «воспитания зазнайства», одарённым дети, не смотря на то, что многие достижения им даются легко, высокие оценки всё равно заслужили. </w:t>
      </w:r>
    </w:p>
    <w:p w:rsidR="006E11B0" w:rsidRPr="001A1809" w:rsidRDefault="006E11B0" w:rsidP="008C6FDD">
      <w:pPr>
        <w:autoSpaceDE w:val="0"/>
        <w:autoSpaceDN w:val="0"/>
        <w:spacing w:after="0" w:line="240" w:lineRule="auto"/>
        <w:ind w:firstLine="709"/>
        <w:jc w:val="both"/>
        <w:rPr>
          <w:rFonts w:ascii="Times New Roman" w:eastAsia="Times New Roman" w:hAnsi="Times New Roman"/>
          <w:sz w:val="24"/>
          <w:szCs w:val="24"/>
          <w:lang w:eastAsia="ru-RU"/>
        </w:rPr>
      </w:pPr>
    </w:p>
    <w:p w:rsidR="006E11B0" w:rsidRPr="001C65DD" w:rsidRDefault="005D2B6E" w:rsidP="001C65DD">
      <w:pPr>
        <w:pStyle w:val="2"/>
        <w:numPr>
          <w:ilvl w:val="0"/>
          <w:numId w:val="0"/>
        </w:numPr>
        <w:jc w:val="left"/>
        <w:rPr>
          <w:b/>
          <w:sz w:val="24"/>
          <w:szCs w:val="24"/>
          <w:lang w:eastAsia="ru-RU"/>
        </w:rPr>
      </w:pPr>
      <w:bookmarkStart w:id="673" w:name="_Toc296568318"/>
      <w:r w:rsidRPr="001A1809">
        <w:rPr>
          <w:b/>
          <w:sz w:val="24"/>
          <w:szCs w:val="24"/>
          <w:lang w:eastAsia="ru-RU"/>
        </w:rPr>
        <w:t>Приложение</w:t>
      </w:r>
      <w:r w:rsidR="001C65DD">
        <w:rPr>
          <w:b/>
          <w:sz w:val="24"/>
          <w:szCs w:val="24"/>
          <w:lang w:eastAsia="ru-RU"/>
        </w:rPr>
        <w:t xml:space="preserve"> 1. </w:t>
      </w:r>
      <w:r w:rsidR="006E11B0" w:rsidRPr="001A1809">
        <w:rPr>
          <w:b/>
          <w:bCs/>
          <w:sz w:val="24"/>
          <w:szCs w:val="24"/>
        </w:rPr>
        <w:t>М</w:t>
      </w:r>
      <w:r w:rsidR="006E11B0" w:rsidRPr="001A1809">
        <w:rPr>
          <w:b/>
          <w:bCs/>
          <w:color w:val="000000"/>
          <w:sz w:val="24"/>
          <w:szCs w:val="24"/>
        </w:rPr>
        <w:t>е</w:t>
      </w:r>
      <w:r w:rsidR="006E11B0" w:rsidRPr="001A1809">
        <w:rPr>
          <w:b/>
          <w:bCs/>
          <w:sz w:val="24"/>
          <w:szCs w:val="24"/>
        </w:rPr>
        <w:t xml:space="preserve">тодики </w:t>
      </w:r>
      <w:r w:rsidR="006E11B0" w:rsidRPr="001A1809">
        <w:rPr>
          <w:b/>
          <w:bCs/>
          <w:color w:val="000000"/>
          <w:sz w:val="24"/>
          <w:szCs w:val="24"/>
        </w:rPr>
        <w:t>диагностики одаренности младших школьников</w:t>
      </w:r>
      <w:bookmarkEnd w:id="673"/>
    </w:p>
    <w:p w:rsidR="006E11B0" w:rsidRPr="001A1809" w:rsidRDefault="006E11B0" w:rsidP="008C6FDD">
      <w:pPr>
        <w:autoSpaceDE w:val="0"/>
        <w:autoSpaceDN w:val="0"/>
        <w:adjustRightInd w:val="0"/>
        <w:spacing w:after="0" w:line="240" w:lineRule="auto"/>
        <w:ind w:firstLine="709"/>
        <w:jc w:val="center"/>
        <w:rPr>
          <w:rFonts w:ascii="Times New Roman" w:hAnsi="Times New Roman"/>
          <w:b/>
          <w:bCs/>
          <w:color w:val="000000"/>
          <w:sz w:val="24"/>
          <w:szCs w:val="24"/>
        </w:rPr>
      </w:pPr>
      <w:r w:rsidRPr="001A1809">
        <w:rPr>
          <w:rFonts w:ascii="Times New Roman" w:hAnsi="Times New Roman"/>
          <w:b/>
          <w:bCs/>
          <w:color w:val="000000"/>
          <w:sz w:val="24"/>
          <w:szCs w:val="24"/>
        </w:rPr>
        <w:t>1. Карта интересов для младших школьников</w:t>
      </w:r>
    </w:p>
    <w:p w:rsidR="006E11B0" w:rsidRPr="001A1809" w:rsidRDefault="006E11B0" w:rsidP="008C6FDD">
      <w:pPr>
        <w:pStyle w:val="western"/>
        <w:spacing w:before="0" w:beforeAutospacing="0" w:after="0"/>
        <w:ind w:firstLine="709"/>
        <w:rPr>
          <w:i/>
          <w:iCs/>
        </w:rPr>
      </w:pPr>
      <w:r w:rsidRPr="001A1809">
        <w:rPr>
          <w:b/>
          <w:bCs/>
          <w:i/>
          <w:iCs/>
        </w:rPr>
        <w:t>А</w:t>
      </w:r>
      <w:r w:rsidRPr="001A1809">
        <w:rPr>
          <w:b/>
          <w:bCs/>
          <w:i/>
          <w:iCs/>
          <w:color w:val="000000"/>
        </w:rPr>
        <w:t>.</w:t>
      </w:r>
      <w:r w:rsidRPr="001A1809">
        <w:rPr>
          <w:b/>
          <w:bCs/>
          <w:i/>
          <w:iCs/>
        </w:rPr>
        <w:t>И</w:t>
      </w:r>
      <w:r w:rsidRPr="001A1809">
        <w:rPr>
          <w:b/>
          <w:bCs/>
          <w:i/>
          <w:iCs/>
          <w:color w:val="000000"/>
        </w:rPr>
        <w:t>.</w:t>
      </w:r>
      <w:r w:rsidRPr="001A1809">
        <w:rPr>
          <w:b/>
          <w:bCs/>
          <w:i/>
          <w:iCs/>
        </w:rPr>
        <w:t xml:space="preserve"> Савенков, </w:t>
      </w:r>
      <w:r w:rsidRPr="001A1809">
        <w:rPr>
          <w:i/>
          <w:iCs/>
        </w:rPr>
        <w:t>доктор педагогических наук, профессор Московского педагогического государственного университета</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Учитель, воспользовавшись представленной методикой, может получить первичную информацию о направленности интересов младших школьников. Это, в свою очередь, даст возможность более объективно судить о способностях и о характере одаренности ребенка.</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При изучении направленности интересов младших школьников следует иметь в виду, что теория и практика обучения и воспитания свидетельствуют о том, что интересы у большинства детей данного возраста нечетко дифференцированы и неустойчивы. Но это не может быть причиной отказа от их изучения. Без информации о склонностях и интересах ребенка наши педагогические меры могут быть неадекватны. </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Важно, что, несмотря на отсутствие абсолютного совпадения между интересами и склонностями, с одной стороны, и способностями и одаренностью - с другой, между ними существует тесная связь. Эта связь уже на ранних этапах развития личности выражена достаточно определенно: ребенок интересуется, как правило, той наукой или сферой деятельности, в которой он наиболее успешен, за достижения в которой его часто поощряют взрослые и сверстники. Таким образом, склонности выступают как индикатор способностей и одаренности - с одной стороны, как отправная точка - с другой.</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Чтобы полученная информация была объективна, целесообразно провести по данной методике опрос не только детей, но и их родителей. Для этого необходимо заготовить листы ответов по числу участников - это самая трудоемкая операция. Обследование можно провести коллективно. Инструкции предельно просты и не потребуют больших усилий для изучения. Обработать результаты можно также в течение короткого времени. </w:t>
      </w:r>
    </w:p>
    <w:p w:rsidR="006E11B0" w:rsidRPr="001A1809" w:rsidRDefault="006E11B0" w:rsidP="008C6FDD">
      <w:pPr>
        <w:autoSpaceDE w:val="0"/>
        <w:autoSpaceDN w:val="0"/>
        <w:adjustRightInd w:val="0"/>
        <w:spacing w:after="0" w:line="240" w:lineRule="auto"/>
        <w:ind w:firstLine="709"/>
        <w:jc w:val="both"/>
        <w:rPr>
          <w:rFonts w:ascii="Times New Roman" w:hAnsi="Times New Roman"/>
          <w:b/>
          <w:bCs/>
          <w:sz w:val="24"/>
          <w:szCs w:val="24"/>
        </w:rPr>
      </w:pPr>
      <w:r w:rsidRPr="001A1809">
        <w:rPr>
          <w:rFonts w:ascii="Times New Roman" w:hAnsi="Times New Roman"/>
          <w:b/>
          <w:bCs/>
          <w:sz w:val="24"/>
          <w:szCs w:val="24"/>
        </w:rPr>
        <w:t>Инструкция для детей</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В правом верхнем углу листа ответов запишите свои имя и фамилию. Ответы на вопросы помещайте в клетках: ответ на первый вопрос в клетке под номером 1, ответ на второй вопрос в клетке под номером 2 и т.д. Всего 35 вопросов. Если то, о чем говорится, вам не нравится, ставьте знак «-»; если нравится - «+», если очень нравится, ставьте «++».</w:t>
      </w:r>
    </w:p>
    <w:p w:rsidR="006E11B0" w:rsidRPr="001A1809" w:rsidRDefault="006E11B0" w:rsidP="008C6FDD">
      <w:pPr>
        <w:autoSpaceDE w:val="0"/>
        <w:autoSpaceDN w:val="0"/>
        <w:adjustRightInd w:val="0"/>
        <w:spacing w:after="0" w:line="240" w:lineRule="auto"/>
        <w:ind w:firstLine="709"/>
        <w:jc w:val="both"/>
        <w:rPr>
          <w:rFonts w:ascii="Times New Roman" w:hAnsi="Times New Roman"/>
          <w:b/>
          <w:bCs/>
          <w:sz w:val="24"/>
          <w:szCs w:val="24"/>
        </w:rPr>
      </w:pPr>
      <w:r w:rsidRPr="001A1809">
        <w:rPr>
          <w:rFonts w:ascii="Times New Roman" w:hAnsi="Times New Roman"/>
          <w:b/>
          <w:bCs/>
          <w:sz w:val="24"/>
          <w:szCs w:val="24"/>
        </w:rPr>
        <w:t>Инструкция для родителей</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Для того чтобы дать вам правильный совет и конкретные рекомендации для развития способностей вашего ребенка, нам нужно знать его склонности. Вам предлагается 35 вопросов, подумайте и ответьте на каждый из них, стараясь не завышать и не занижать возможности ребенка. Для большей объективности сравните его с другими детьми того же возраста.</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На бланке ответов запишите свои имя и фамилию. Ответы помещайте в клетках, номера которых соответствуют номерам вопросов. Если то, о чем говорится в вопросе, не нравится (с вашей точки зрения) ребенку, ставьте в клетке - «-»; если нравится - «+»; очень нравится - «++». Если по какой-либо причине вы затрудняетесь ответить, оставьте данную клетку незаполненной.</w:t>
      </w:r>
    </w:p>
    <w:p w:rsidR="006E11B0" w:rsidRPr="001A1809" w:rsidRDefault="006E11B0" w:rsidP="008C6FDD">
      <w:pPr>
        <w:autoSpaceDE w:val="0"/>
        <w:autoSpaceDN w:val="0"/>
        <w:adjustRightInd w:val="0"/>
        <w:spacing w:after="0" w:line="240" w:lineRule="auto"/>
        <w:ind w:firstLine="709"/>
        <w:jc w:val="both"/>
        <w:rPr>
          <w:rFonts w:ascii="Times New Roman" w:hAnsi="Times New Roman"/>
          <w:b/>
          <w:bCs/>
          <w:sz w:val="24"/>
          <w:szCs w:val="24"/>
        </w:rPr>
      </w:pPr>
      <w:r w:rsidRPr="001A1809">
        <w:rPr>
          <w:rFonts w:ascii="Times New Roman" w:hAnsi="Times New Roman"/>
          <w:b/>
          <w:bCs/>
          <w:sz w:val="24"/>
          <w:szCs w:val="24"/>
        </w:rPr>
        <w:t>Лист вопросов</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Каждый вопрос начинается со слов: «Нравится ли вам ...»</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1) решать логические задачи и задачи на сообразительность; </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 читать самостоятельно (слушать, когда тебе читают) сказки, рассказы, повести;</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3) петь, музицировать;</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4) заниматься физкультурой;</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5) играть вместе с другими детьми в различные коллективные игры;</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6) читать (слушать, когда тебе читают) рассказы о природе;</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7) делать что-нибудь на кухне (мыть посуду, помогать готовить пищу);</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8) играть с техническим конструктором;</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9) изучать язык, интересоваться и пользоваться новыми, незнакомыми словами;</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10) самостоятельно рисовать;</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11) играть в спортивные, подвижные игры;</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12) руководить играми детей;</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13) ходить в лес, поле, наблюдать за растениями, животными, насекомыми;</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14) ходить в магазин за продуктами;</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15) читать (когда тебе читают) книги о технике, машинах, космических кораблях и др.;</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16) играть в игры с отгадыванием слов (названий городов, животных);</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17) самостоятельно сочинять истории, сказки, рассказы;</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18) соблюдать режим дня, делать зарядку по утрам;</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19) разговаривать с новыми, незнакомыми людьми;</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20) содержать домашний аквариум, птиц, животных (кошек, собак и др.);</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21) убирать за собой книги, тетради, игрушки и др.;</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22) конструировать, рисовать проекты самолетов, кораблей и др.;</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23) знакомиться с историей (посещать исторические музеи);</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24) самостоятельно, без побуждения взрослых заниматься различными видами художественного творчества;</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25) читать (слушать, когда тебе читают) книги о спорте, смотреть спортивные телепередачи;</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26) объяснять что-то другим детям или взрослым людям (убеждать, спорить, доказывать свое мнение);</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27) ухаживать за домашними растениями;</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28) помогать взрослым делать уборку в квартире (вытирать пыль, подметать пол и т.п.);</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29) считать самостоятельно, заниматься математикой в школе;</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30) знакомиться с общественными явлениями и международными событиями;</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31) участвовать в постановке спектаклей;</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32) заниматься спортом в секциях и кружках;</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33) помогать другим людям;</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34) работать в саду, на огороде, выращивать растения;</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35) помогать и самостоятельно шить, вышивать, стирать.</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bCs/>
          <w:sz w:val="24"/>
          <w:szCs w:val="24"/>
        </w:rPr>
        <w:t xml:space="preserve">Лист ответов: </w:t>
      </w:r>
      <w:r w:rsidRPr="001A1809">
        <w:rPr>
          <w:rFonts w:ascii="Times New Roman" w:hAnsi="Times New Roman"/>
          <w:sz w:val="24"/>
          <w:szCs w:val="24"/>
        </w:rPr>
        <w:t>в клетках листа записываются ответы на все вопросы (плюсы и минусы).</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Дата ___________</w:t>
      </w:r>
      <w:r w:rsidRPr="001A1809">
        <w:rPr>
          <w:rFonts w:ascii="Times New Roman" w:hAnsi="Times New Roman"/>
          <w:sz w:val="24"/>
          <w:szCs w:val="24"/>
        </w:rPr>
        <w:tab/>
        <w:t>Фамилия, имя_________________</w:t>
      </w:r>
    </w:p>
    <w:p w:rsidR="006E11B0" w:rsidRPr="001A1809" w:rsidRDefault="006E11B0" w:rsidP="008C6FDD">
      <w:pPr>
        <w:autoSpaceDE w:val="0"/>
        <w:autoSpaceDN w:val="0"/>
        <w:adjustRightInd w:val="0"/>
        <w:spacing w:after="0" w:line="240" w:lineRule="auto"/>
        <w:ind w:firstLine="709"/>
        <w:jc w:val="both"/>
        <w:rPr>
          <w:rFonts w:ascii="Times New Roman" w:hAnsi="Times New Roman"/>
          <w:b/>
          <w:bCs/>
          <w:sz w:val="24"/>
          <w:szCs w:val="24"/>
        </w:rPr>
      </w:pPr>
      <w:r w:rsidRPr="001A1809">
        <w:rPr>
          <w:rFonts w:ascii="Times New Roman" w:hAnsi="Times New Roman"/>
          <w:b/>
          <w:bCs/>
          <w:sz w:val="24"/>
          <w:szCs w:val="24"/>
        </w:rPr>
        <w:t>Обработка результатов</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Вопросы составлены в соответствии с условным делением склонностей ребенка на семь сфер:</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bCs/>
          <w:sz w:val="24"/>
          <w:szCs w:val="24"/>
        </w:rPr>
        <w:t xml:space="preserve">• </w:t>
      </w:r>
      <w:r w:rsidRPr="001A1809">
        <w:rPr>
          <w:rFonts w:ascii="Times New Roman" w:hAnsi="Times New Roman"/>
          <w:sz w:val="24"/>
          <w:szCs w:val="24"/>
        </w:rPr>
        <w:t>математика и техника (1-й столбик в листе ответов);</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bCs/>
          <w:sz w:val="24"/>
          <w:szCs w:val="24"/>
        </w:rPr>
        <w:t xml:space="preserve">• </w:t>
      </w:r>
      <w:r w:rsidRPr="001A1809">
        <w:rPr>
          <w:rFonts w:ascii="Times New Roman" w:hAnsi="Times New Roman"/>
          <w:sz w:val="24"/>
          <w:szCs w:val="24"/>
        </w:rPr>
        <w:t>гуманитарная сфера (2-й столбик);</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bCs/>
          <w:sz w:val="24"/>
          <w:szCs w:val="24"/>
        </w:rPr>
        <w:t xml:space="preserve">• </w:t>
      </w:r>
      <w:r w:rsidRPr="001A1809">
        <w:rPr>
          <w:rFonts w:ascii="Times New Roman" w:hAnsi="Times New Roman"/>
          <w:sz w:val="24"/>
          <w:szCs w:val="24"/>
        </w:rPr>
        <w:t>художественная деятельность;</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bCs/>
          <w:sz w:val="24"/>
          <w:szCs w:val="24"/>
        </w:rPr>
        <w:t xml:space="preserve">• </w:t>
      </w:r>
      <w:r w:rsidRPr="001A1809">
        <w:rPr>
          <w:rFonts w:ascii="Times New Roman" w:hAnsi="Times New Roman"/>
          <w:sz w:val="24"/>
          <w:szCs w:val="24"/>
        </w:rPr>
        <w:t>физкультура и спорт;</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bCs/>
          <w:sz w:val="24"/>
          <w:szCs w:val="24"/>
        </w:rPr>
        <w:t xml:space="preserve">• </w:t>
      </w:r>
      <w:r w:rsidRPr="001A1809">
        <w:rPr>
          <w:rFonts w:ascii="Times New Roman" w:hAnsi="Times New Roman"/>
          <w:sz w:val="24"/>
          <w:szCs w:val="24"/>
        </w:rPr>
        <w:t>коммуникативные интересы;</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bCs/>
          <w:sz w:val="24"/>
          <w:szCs w:val="24"/>
        </w:rPr>
        <w:t xml:space="preserve">• </w:t>
      </w:r>
      <w:r w:rsidRPr="001A1809">
        <w:rPr>
          <w:rFonts w:ascii="Times New Roman" w:hAnsi="Times New Roman"/>
          <w:sz w:val="24"/>
          <w:szCs w:val="24"/>
        </w:rPr>
        <w:t>природа и естествознание;</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b/>
          <w:bCs/>
          <w:sz w:val="24"/>
          <w:szCs w:val="24"/>
        </w:rPr>
        <w:t xml:space="preserve">• </w:t>
      </w:r>
      <w:r w:rsidRPr="001A1809">
        <w:rPr>
          <w:rFonts w:ascii="Times New Roman" w:hAnsi="Times New Roman"/>
          <w:sz w:val="24"/>
          <w:szCs w:val="24"/>
        </w:rPr>
        <w:t>домашние обязанности, труд по самообслуживанию.</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Данная методика, кроме диагностической функции, поможет в решении и коррекционно-педагогических задач. Полученные результаты могут быть очень полезны как опорная схема для дальнейших наблюдений за ребенком. С их помощью легче сделать развитие ребенка всесторонним и гармоничным.</w:t>
      </w:r>
    </w:p>
    <w:p w:rsidR="006E11B0" w:rsidRPr="001A1809" w:rsidRDefault="006E11B0" w:rsidP="008C6FDD">
      <w:pPr>
        <w:autoSpaceDE w:val="0"/>
        <w:autoSpaceDN w:val="0"/>
        <w:adjustRightInd w:val="0"/>
        <w:spacing w:after="0" w:line="240" w:lineRule="auto"/>
        <w:ind w:firstLine="709"/>
        <w:jc w:val="both"/>
        <w:rPr>
          <w:rFonts w:ascii="Times New Roman" w:hAnsi="Times New Roman"/>
          <w:b/>
          <w:bCs/>
          <w:sz w:val="24"/>
          <w:szCs w:val="24"/>
        </w:rPr>
      </w:pPr>
    </w:p>
    <w:p w:rsidR="006E11B0" w:rsidRPr="001A1809" w:rsidRDefault="004B4BAD" w:rsidP="008C6FDD">
      <w:pPr>
        <w:autoSpaceDE w:val="0"/>
        <w:autoSpaceDN w:val="0"/>
        <w:adjustRightInd w:val="0"/>
        <w:spacing w:after="0" w:line="240" w:lineRule="auto"/>
        <w:ind w:firstLine="709"/>
        <w:jc w:val="center"/>
        <w:rPr>
          <w:rFonts w:ascii="Times New Roman" w:hAnsi="Times New Roman"/>
          <w:b/>
          <w:bCs/>
          <w:sz w:val="24"/>
          <w:szCs w:val="24"/>
        </w:rPr>
      </w:pPr>
      <w:r>
        <w:rPr>
          <w:rFonts w:ascii="Times New Roman" w:hAnsi="Times New Roman"/>
          <w:b/>
          <w:noProof/>
          <w:sz w:val="24"/>
          <w:szCs w:val="24"/>
          <w:lang w:eastAsia="ru-RU"/>
        </w:rPr>
        <w:pict>
          <v:shape id="Рисунок 4" o:spid="_x0000_i1027" type="#_x0000_t75" style="width:483.75pt;height:67.5pt;visibility:visible">
            <v:imagedata r:id="rId18" o:title=""/>
          </v:shape>
        </w:pict>
      </w:r>
    </w:p>
    <w:p w:rsidR="006E11B0" w:rsidRPr="001A1809" w:rsidRDefault="006E11B0" w:rsidP="008C6FDD">
      <w:pPr>
        <w:autoSpaceDE w:val="0"/>
        <w:autoSpaceDN w:val="0"/>
        <w:adjustRightInd w:val="0"/>
        <w:spacing w:after="0" w:line="240" w:lineRule="auto"/>
        <w:ind w:firstLine="709"/>
        <w:jc w:val="both"/>
        <w:rPr>
          <w:rFonts w:ascii="Times New Roman" w:hAnsi="Times New Roman"/>
          <w:b/>
          <w:bCs/>
          <w:sz w:val="24"/>
          <w:szCs w:val="24"/>
        </w:rPr>
      </w:pPr>
      <w:r w:rsidRPr="001A1809">
        <w:rPr>
          <w:rFonts w:ascii="Times New Roman" w:hAnsi="Times New Roman"/>
          <w:b/>
          <w:bCs/>
          <w:sz w:val="24"/>
          <w:szCs w:val="24"/>
        </w:rPr>
        <w:t>Обработка результатов</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Сосчитайте количество плюсов и минусов по вертикали (плюс и минус взаимно сокращаются). Доминирование там, где больше плюсов. При подведении итогов и особенно при формулировке выводов следует сделать поправку на объективность испытуемых. Необходимо учитывать также, что у одаренного ребенка интересы во всех сферах могут быть одинаково хорошо выражены, при этом у ряда детей может наблюдаться отсутствие склонностей к каким-либо сферам. В этом случае следует вести речь о каком-либо определенном типе направленности интересов ребенка.</w:t>
      </w:r>
    </w:p>
    <w:p w:rsidR="006E11B0" w:rsidRPr="001A1809" w:rsidRDefault="006E11B0"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Данная методика может активизировать работу с родителями. Подтолкнуть их к изучению интересов и склонностей собственных детей, дать им возможность, по крайней мере, задуматься над этой сложной проблемой. Интересным будет также сопоставление ответов детей и их родителей. Это позволит создать более объективную картину направленности интересов ребенка и выявит зоны для коррекционной работы как с детьми, так и с их родителями.</w:t>
      </w:r>
    </w:p>
    <w:p w:rsidR="006E11B0" w:rsidRPr="001A1809" w:rsidRDefault="006E11B0" w:rsidP="008C6FDD">
      <w:pPr>
        <w:tabs>
          <w:tab w:val="left" w:pos="120"/>
        </w:tabs>
        <w:spacing w:after="0" w:line="240" w:lineRule="auto"/>
        <w:ind w:firstLine="709"/>
        <w:jc w:val="both"/>
        <w:rPr>
          <w:rFonts w:ascii="Times New Roman" w:hAnsi="Times New Roman"/>
          <w:b/>
          <w:i/>
          <w:sz w:val="24"/>
          <w:szCs w:val="24"/>
        </w:rPr>
      </w:pPr>
      <w:r w:rsidRPr="001A1809">
        <w:rPr>
          <w:rFonts w:ascii="Times New Roman" w:hAnsi="Times New Roman"/>
          <w:b/>
          <w:i/>
          <w:sz w:val="24"/>
          <w:szCs w:val="24"/>
        </w:rPr>
        <w:tab/>
        <w:t>2. Тест-анкета, выявления  потенциала одарённости</w:t>
      </w:r>
    </w:p>
    <w:p w:rsidR="006E11B0" w:rsidRPr="001A1809" w:rsidRDefault="006E11B0" w:rsidP="008C6FDD">
      <w:pPr>
        <w:tabs>
          <w:tab w:val="left" w:pos="120"/>
        </w:tabs>
        <w:spacing w:after="0" w:line="240" w:lineRule="auto"/>
        <w:ind w:firstLine="709"/>
        <w:jc w:val="both"/>
        <w:rPr>
          <w:rFonts w:ascii="Times New Roman" w:hAnsi="Times New Roman"/>
          <w:b/>
          <w:i/>
          <w:sz w:val="24"/>
          <w:szCs w:val="24"/>
        </w:rPr>
      </w:pPr>
      <w:r w:rsidRPr="001A1809">
        <w:rPr>
          <w:rFonts w:ascii="Times New Roman" w:hAnsi="Times New Roman"/>
          <w:b/>
          <w:i/>
          <w:sz w:val="24"/>
          <w:szCs w:val="24"/>
        </w:rPr>
        <w:t xml:space="preserve">Разработана  Американскими психологами А. де Ханом и Г. </w:t>
      </w:r>
      <w:r w:rsidRPr="001A1809">
        <w:rPr>
          <w:rFonts w:ascii="Times New Roman" w:hAnsi="Times New Roman"/>
          <w:b/>
          <w:bCs/>
          <w:i/>
          <w:sz w:val="24"/>
          <w:szCs w:val="24"/>
        </w:rPr>
        <w:t>Кафом</w:t>
      </w:r>
    </w:p>
    <w:p w:rsidR="006E11B0" w:rsidRPr="001A1809" w:rsidRDefault="006E11B0" w:rsidP="008C6FDD">
      <w:pPr>
        <w:tabs>
          <w:tab w:val="left" w:pos="120"/>
        </w:tabs>
        <w:spacing w:after="0" w:line="240" w:lineRule="auto"/>
        <w:ind w:firstLine="709"/>
        <w:jc w:val="both"/>
        <w:rPr>
          <w:rFonts w:ascii="Times New Roman" w:hAnsi="Times New Roman"/>
          <w:b/>
          <w:sz w:val="24"/>
          <w:szCs w:val="24"/>
        </w:rPr>
      </w:pPr>
      <w:r w:rsidRPr="001A1809">
        <w:rPr>
          <w:rFonts w:ascii="Times New Roman" w:hAnsi="Times New Roman"/>
          <w:b/>
          <w:sz w:val="24"/>
          <w:szCs w:val="24"/>
        </w:rPr>
        <w:t>Ребёнок имеет музыкальный талант, если:</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1 - любит музыку и музыкальные записи, всегда стремится туда, где можно послушать музыку;</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2 - очень быстро и легко отзывается на ритм и мелодию, внимательно вслушивается в них, легко их запоминает;</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3 - сочиняет свои собственные мелодии;</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4 - научился или учится играть на каком-либо музыкальном инструменте;</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5 - если поёт или играет на музыкальном инструменте, вкладывает в исполнение много чувства и энергии, а также своё настроение.</w:t>
      </w:r>
    </w:p>
    <w:p w:rsidR="006E11B0" w:rsidRPr="001A1809" w:rsidRDefault="006E11B0" w:rsidP="008C6FDD">
      <w:pPr>
        <w:tabs>
          <w:tab w:val="left" w:pos="120"/>
        </w:tabs>
        <w:spacing w:after="0" w:line="240" w:lineRule="auto"/>
        <w:ind w:firstLine="709"/>
        <w:jc w:val="both"/>
        <w:rPr>
          <w:rFonts w:ascii="Times New Roman" w:hAnsi="Times New Roman"/>
          <w:b/>
          <w:sz w:val="24"/>
          <w:szCs w:val="24"/>
        </w:rPr>
      </w:pPr>
      <w:r w:rsidRPr="001A1809">
        <w:rPr>
          <w:rFonts w:ascii="Times New Roman" w:hAnsi="Times New Roman"/>
          <w:b/>
          <w:sz w:val="24"/>
          <w:szCs w:val="24"/>
        </w:rPr>
        <w:t>У  ребёнка незаурядный интеллект, если он:</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1 - хорошо рассуждает, ясно мыслит, понимает недосказанное, улавливает причины и мотивы поступков других людей;</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2 - обладает хорошей памятью;</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3 - легко и быстро схватывает новый школьный материал;</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4 - задаёт очень много продуманных и оправданных ситуацией вопросов;</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5 - любит читать книги, причём по своей собственной программе, на несколько лет опережающей школьную;</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6 - обгоняет своих сверстников по учёбе, причём не обязательно является отличником, часто жалуется, что в школе ему скучно;</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7 - гораздо лучше и шире многих своих сверстников информирован о событиях и проблемах, не касающихся его непосредственно;</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8 - обладает чувством собственного достоинства и здравого смысла, рассудителен не по годам, даже расчётлив;</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9 - очень восприимчив, наблюдателен, быстро, и не обязательно остро, реагирует на всё новое и неожиданное в жизни.</w:t>
      </w:r>
    </w:p>
    <w:p w:rsidR="006E11B0" w:rsidRPr="001A1809" w:rsidRDefault="006E11B0" w:rsidP="008C6FDD">
      <w:pPr>
        <w:tabs>
          <w:tab w:val="left" w:pos="120"/>
        </w:tabs>
        <w:spacing w:after="0" w:line="240" w:lineRule="auto"/>
        <w:ind w:firstLine="709"/>
        <w:jc w:val="both"/>
        <w:rPr>
          <w:rFonts w:ascii="Times New Roman" w:hAnsi="Times New Roman"/>
          <w:b/>
          <w:sz w:val="24"/>
          <w:szCs w:val="24"/>
        </w:rPr>
      </w:pPr>
      <w:r w:rsidRPr="001A1809">
        <w:rPr>
          <w:rFonts w:ascii="Times New Roman" w:hAnsi="Times New Roman"/>
          <w:b/>
          <w:sz w:val="24"/>
          <w:szCs w:val="24"/>
        </w:rPr>
        <w:t>У  ребёнка литературное дарование, если:</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1 - рассказывая о чём-либо, умеет придерживаться выбранного сюжета, не теряет основную мысль;</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2 - любит фантазировать или импровизировать на тему действительного события, причём придаёт событию что-то новое и необычное;</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3 - выбирает в своих устных или письменных рассказах такие слова, которые хорошо передают эмоциональные состояния и чувства героев сюжета;</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4 - изображает персонажи своих фантазий живыми и интересными, очеловеченными;</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5 - любит, уединившись, писать рассказы, стихи, не боится начать писать роман о собственной жизни.</w:t>
      </w:r>
    </w:p>
    <w:p w:rsidR="006E11B0" w:rsidRPr="001A1809" w:rsidRDefault="006E11B0" w:rsidP="008C6FDD">
      <w:pPr>
        <w:tabs>
          <w:tab w:val="left" w:pos="120"/>
        </w:tabs>
        <w:spacing w:after="0" w:line="240" w:lineRule="auto"/>
        <w:ind w:firstLine="709"/>
        <w:jc w:val="both"/>
        <w:rPr>
          <w:rFonts w:ascii="Times New Roman" w:hAnsi="Times New Roman"/>
          <w:b/>
          <w:sz w:val="24"/>
          <w:szCs w:val="24"/>
        </w:rPr>
      </w:pPr>
      <w:r w:rsidRPr="001A1809">
        <w:rPr>
          <w:rFonts w:ascii="Times New Roman" w:hAnsi="Times New Roman"/>
          <w:b/>
          <w:sz w:val="24"/>
          <w:szCs w:val="24"/>
        </w:rPr>
        <w:t>Художественные способности ребёнка могут проявиться в том, что он:</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1 - не находя слов или захлебываясь ими, прибегает к рисунку или лепке для того, чтобы выразить свои чувства или настроения;</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2 - в своих рисунках и картинах отражает всё разнообразие предметов, людей, животных, ситуаций, а не «зацикливается» на изображении чего-то вполне удавшегося;</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3 - серьёзно относится к произведениям искусства, становится вдумчивым и очень серьёзным, когда его внимание привлекает какое-либо произведение искусства или пейзаж;</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4 - когда имеет свободное время, охотно лепит, рисует, чертит, комбинирует материалы и краски;</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5 - стремится создать какое-либо произведение, имеющее очевидное прикладное значение – украшение для дома, одежды или что-нибудь подобное;</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6 - не робеет высказать собственное мнение даже о классических произведениях, причём может даже попробовать критиковать их, приводя вполне разумные доводы.</w:t>
      </w:r>
    </w:p>
    <w:p w:rsidR="006E11B0" w:rsidRPr="001A1809" w:rsidRDefault="006E11B0" w:rsidP="008C6FDD">
      <w:pPr>
        <w:tabs>
          <w:tab w:val="left" w:pos="120"/>
        </w:tabs>
        <w:spacing w:after="0" w:line="240" w:lineRule="auto"/>
        <w:ind w:firstLine="709"/>
        <w:jc w:val="both"/>
        <w:rPr>
          <w:rFonts w:ascii="Times New Roman" w:hAnsi="Times New Roman"/>
          <w:b/>
          <w:sz w:val="24"/>
          <w:szCs w:val="24"/>
        </w:rPr>
      </w:pPr>
      <w:r w:rsidRPr="001A1809">
        <w:rPr>
          <w:rFonts w:ascii="Times New Roman" w:hAnsi="Times New Roman"/>
          <w:b/>
          <w:sz w:val="24"/>
          <w:szCs w:val="24"/>
        </w:rPr>
        <w:t>У ребёнка спортивный талант, если:</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1 - он энергичен и всё время хочет двигаться;</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2 - он смел до безрассудства и не боится синяков и шишек;</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3 - он почти всегда берёт верх в потасовках или выигрывает в какой-нибудь спортивной игре;</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4 - не известно, когда он успел научиться ловко управляться с коньками и лыжами, мячами и клюшками;</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5 - лучше многих других сверстников физически развит и координирован в движениях, двигается легко, пластично, грациозно;</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6 - предпочитает книгам и спокойным развлечениям игры, соревнования, даже бесцельную беготню;</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7 - кажется, что он никогда всерьёз не устаёт;</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8 - неважно, интересуется ли он всеми видами спорта или каким-нибудь одним, но у него есть свой герой-спортсмен, которому он подражает.</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b/>
          <w:sz w:val="24"/>
          <w:szCs w:val="24"/>
        </w:rPr>
        <w:t>Артистический талант проявится у ребёнка тем, что он:</w:t>
      </w:r>
      <w:r w:rsidRPr="001A1809">
        <w:rPr>
          <w:rFonts w:ascii="Times New Roman" w:hAnsi="Times New Roman"/>
          <w:sz w:val="24"/>
          <w:szCs w:val="24"/>
        </w:rPr>
        <w:t xml:space="preserve"> </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1 - часто, когда ему не хватает слов, выражает свои чувства мимикой, жестами, движениями;</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2 - стремится вызвать эмоциональные реакции у других, когда с увлечением о чём-то рассказывает;</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3 - меняет тональность и выражение голоса, непроизвольно подражая человеку, о котором рассказывает;</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4 - с большим желанием выступает перед аудиторией, причём стремится, чтобы его зрителями были взрослые;</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5 - с удивляющей вас лёгкостью «передразнивает» чьи-то привычки, позы, выражения;</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6 - пластичен и открыт всему новому;</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7 - любит и понимает значение красивой или характерной одежды.</w:t>
      </w:r>
    </w:p>
    <w:p w:rsidR="006E11B0" w:rsidRPr="001A1809" w:rsidRDefault="006E11B0" w:rsidP="008C6FDD">
      <w:pPr>
        <w:tabs>
          <w:tab w:val="left" w:pos="120"/>
        </w:tabs>
        <w:spacing w:after="0" w:line="240" w:lineRule="auto"/>
        <w:ind w:firstLine="709"/>
        <w:jc w:val="both"/>
        <w:rPr>
          <w:rFonts w:ascii="Times New Roman" w:hAnsi="Times New Roman"/>
          <w:b/>
          <w:sz w:val="24"/>
          <w:szCs w:val="24"/>
        </w:rPr>
      </w:pPr>
      <w:r w:rsidRPr="001A1809">
        <w:rPr>
          <w:rFonts w:ascii="Times New Roman" w:hAnsi="Times New Roman"/>
          <w:b/>
          <w:sz w:val="24"/>
          <w:szCs w:val="24"/>
        </w:rPr>
        <w:t>У ребёнка технические способности, если он:</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1 - интересуется самыми разнообразными механизмами и машинами;</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2 - любит конструировать модели, приборы, радиоаппаратуру;</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3 - сам «докапывается» до причин неисправностей и капризов механизмов и аппаратуры, любит загадочные поломки или сбои в работе механизмов;</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4 - может чинить испорченные приборы и механизмы, использовать старые детали для создания новых игрушек, приборов, поделок, находит оригинальные решения;</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5 -  любит и умеет рисовать («видит») чертежи и эскизы механизмов;</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6 -  интересуется специальной, даже взрослой технической литературой.</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b/>
          <w:sz w:val="24"/>
          <w:szCs w:val="24"/>
        </w:rPr>
        <w:tab/>
      </w:r>
      <w:r w:rsidRPr="001A1809">
        <w:rPr>
          <w:rFonts w:ascii="Times New Roman" w:hAnsi="Times New Roman"/>
          <w:sz w:val="24"/>
          <w:szCs w:val="24"/>
        </w:rPr>
        <w:t>Познакомившись с этими «признаками опознания» таланта, вооружитесь карандашом и бумагой и оцените в баллах (от 2 до 5) каждый характерный признак во всех семи описаниях талантов. Если какая-то характеристика особенно подходит вашему ребёнку, ставьте ему пять баллов, если она выражена только хорошо – четыре балла, ну и так далее.  (Но не ставьте оценку ниже двух баллов!)</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ab/>
        <w:t>Затем суммируйте баллы внутри каждой из семи анкет на каждый тип таланта. Полученную сумму поделите на число признаков таланта (например, сумму, полученную при сложении баллов, оценивающих спортивный талант, надо поделить на восемь).</w:t>
      </w:r>
    </w:p>
    <w:p w:rsidR="006E11B0" w:rsidRPr="001A1809" w:rsidRDefault="006E11B0" w:rsidP="008C6FDD">
      <w:pPr>
        <w:tabs>
          <w:tab w:val="left" w:pos="120"/>
        </w:tabs>
        <w:spacing w:after="0" w:line="240" w:lineRule="auto"/>
        <w:ind w:firstLine="709"/>
        <w:jc w:val="both"/>
        <w:rPr>
          <w:rFonts w:ascii="Times New Roman" w:hAnsi="Times New Roman"/>
          <w:sz w:val="24"/>
          <w:szCs w:val="24"/>
        </w:rPr>
      </w:pPr>
      <w:r w:rsidRPr="001A1809">
        <w:rPr>
          <w:rFonts w:ascii="Times New Roman" w:hAnsi="Times New Roman"/>
          <w:sz w:val="24"/>
          <w:szCs w:val="24"/>
        </w:rPr>
        <w:tab/>
        <w:t>Таким образом, вы сможете установить наиболее выраженную одарённость вашего ребёнка.</w:t>
      </w:r>
    </w:p>
    <w:p w:rsidR="006E11B0" w:rsidRPr="001A1809" w:rsidRDefault="006E11B0" w:rsidP="008C6FDD">
      <w:pPr>
        <w:pStyle w:val="text"/>
        <w:shd w:val="clear" w:color="auto" w:fill="FFFFFF"/>
        <w:spacing w:before="0" w:after="0"/>
        <w:ind w:firstLine="709"/>
        <w:rPr>
          <w:rFonts w:ascii="Times New Roman" w:hAnsi="Times New Roman" w:cs="Times New Roman"/>
          <w:sz w:val="24"/>
          <w:szCs w:val="24"/>
        </w:rPr>
      </w:pPr>
      <w:r w:rsidRPr="001A1809">
        <w:rPr>
          <w:rFonts w:ascii="Times New Roman" w:hAnsi="Times New Roman" w:cs="Times New Roman"/>
          <w:sz w:val="24"/>
          <w:szCs w:val="24"/>
        </w:rPr>
        <w:t>Для выявления одарённости учащихся, обучающихся на начальной ступени обучения можно использовать  также методики в приведённых изданиях.</w:t>
      </w:r>
    </w:p>
    <w:p w:rsidR="006E11B0" w:rsidRPr="001A1809" w:rsidRDefault="006E11B0" w:rsidP="00213975">
      <w:pPr>
        <w:pStyle w:val="text"/>
        <w:numPr>
          <w:ilvl w:val="0"/>
          <w:numId w:val="83"/>
        </w:numPr>
        <w:shd w:val="clear" w:color="auto" w:fill="FFFFFF"/>
        <w:suppressAutoHyphens w:val="0"/>
        <w:spacing w:before="0" w:after="0"/>
        <w:ind w:left="0" w:firstLine="709"/>
        <w:jc w:val="both"/>
        <w:rPr>
          <w:rFonts w:ascii="Times New Roman" w:hAnsi="Times New Roman" w:cs="Times New Roman"/>
          <w:sz w:val="24"/>
          <w:szCs w:val="24"/>
        </w:rPr>
      </w:pPr>
      <w:r w:rsidRPr="001A1809">
        <w:rPr>
          <w:rFonts w:ascii="Times New Roman" w:hAnsi="Times New Roman" w:cs="Times New Roman"/>
          <w:i/>
          <w:sz w:val="24"/>
          <w:szCs w:val="24"/>
        </w:rPr>
        <w:t>Иванов, А.В.</w:t>
      </w:r>
      <w:r w:rsidRPr="001A1809">
        <w:rPr>
          <w:rFonts w:ascii="Times New Roman" w:hAnsi="Times New Roman" w:cs="Times New Roman"/>
          <w:sz w:val="24"/>
          <w:szCs w:val="24"/>
        </w:rPr>
        <w:t xml:space="preserve"> </w:t>
      </w:r>
      <w:r w:rsidRPr="004B4BAD">
        <w:rPr>
          <w:rFonts w:ascii="Times New Roman" w:hAnsi="Times New Roman" w:cs="Times New Roman"/>
          <w:sz w:val="24"/>
          <w:szCs w:val="24"/>
        </w:rPr>
        <w:t>Методики диагностики одаренности младших школьников</w:t>
      </w:r>
      <w:r w:rsidRPr="001A1809">
        <w:rPr>
          <w:rFonts w:ascii="Times New Roman" w:hAnsi="Times New Roman" w:cs="Times New Roman"/>
          <w:sz w:val="24"/>
          <w:szCs w:val="24"/>
        </w:rPr>
        <w:t xml:space="preserve"> // Практика административной работы в школе. - 2002. - № 6. - С. 54.</w:t>
      </w:r>
    </w:p>
    <w:p w:rsidR="006E11B0" w:rsidRPr="001A1809" w:rsidRDefault="006E11B0" w:rsidP="00213975">
      <w:pPr>
        <w:pStyle w:val="text"/>
        <w:numPr>
          <w:ilvl w:val="0"/>
          <w:numId w:val="83"/>
        </w:numPr>
        <w:shd w:val="clear" w:color="auto" w:fill="FFFFFF"/>
        <w:suppressAutoHyphens w:val="0"/>
        <w:autoSpaceDE w:val="0"/>
        <w:autoSpaceDN w:val="0"/>
        <w:adjustRightInd w:val="0"/>
        <w:spacing w:before="0" w:after="0"/>
        <w:ind w:left="0" w:firstLine="709"/>
        <w:jc w:val="both"/>
        <w:rPr>
          <w:rFonts w:ascii="Times New Roman" w:hAnsi="Times New Roman" w:cs="Times New Roman"/>
          <w:sz w:val="24"/>
          <w:szCs w:val="24"/>
        </w:rPr>
      </w:pPr>
      <w:r w:rsidRPr="001A1809">
        <w:rPr>
          <w:rFonts w:ascii="Times New Roman" w:hAnsi="Times New Roman" w:cs="Times New Roman"/>
          <w:bCs/>
          <w:i/>
          <w:sz w:val="24"/>
          <w:szCs w:val="24"/>
        </w:rPr>
        <w:t>Савенков</w:t>
      </w:r>
      <w:r w:rsidRPr="001A1809">
        <w:rPr>
          <w:rFonts w:ascii="Times New Roman" w:hAnsi="Times New Roman" w:cs="Times New Roman"/>
          <w:i/>
          <w:sz w:val="24"/>
          <w:szCs w:val="24"/>
        </w:rPr>
        <w:t xml:space="preserve"> </w:t>
      </w:r>
      <w:r w:rsidRPr="001A1809">
        <w:rPr>
          <w:rFonts w:ascii="Times New Roman" w:hAnsi="Times New Roman" w:cs="Times New Roman"/>
          <w:bCs/>
          <w:i/>
          <w:sz w:val="24"/>
          <w:szCs w:val="24"/>
        </w:rPr>
        <w:t>А</w:t>
      </w:r>
      <w:r w:rsidRPr="001A1809">
        <w:rPr>
          <w:rFonts w:ascii="Times New Roman" w:hAnsi="Times New Roman" w:cs="Times New Roman"/>
          <w:i/>
          <w:sz w:val="24"/>
          <w:szCs w:val="24"/>
        </w:rPr>
        <w:t>.</w:t>
      </w:r>
      <w:r w:rsidRPr="001A1809">
        <w:rPr>
          <w:rFonts w:ascii="Times New Roman" w:hAnsi="Times New Roman" w:cs="Times New Roman"/>
          <w:bCs/>
          <w:i/>
          <w:sz w:val="24"/>
          <w:szCs w:val="24"/>
        </w:rPr>
        <w:t>И</w:t>
      </w:r>
      <w:r w:rsidRPr="001A1809">
        <w:rPr>
          <w:rFonts w:ascii="Times New Roman" w:hAnsi="Times New Roman" w:cs="Times New Roman"/>
          <w:i/>
          <w:sz w:val="24"/>
          <w:szCs w:val="24"/>
        </w:rPr>
        <w:t>.</w:t>
      </w:r>
      <w:r w:rsidRPr="001A1809">
        <w:rPr>
          <w:rFonts w:ascii="Times New Roman" w:hAnsi="Times New Roman" w:cs="Times New Roman"/>
          <w:sz w:val="24"/>
          <w:szCs w:val="24"/>
        </w:rPr>
        <w:t xml:space="preserve"> </w:t>
      </w:r>
      <w:r w:rsidRPr="001A1809">
        <w:rPr>
          <w:rFonts w:ascii="Times New Roman" w:hAnsi="Times New Roman" w:cs="Times New Roman"/>
          <w:bCs/>
          <w:sz w:val="24"/>
          <w:szCs w:val="24"/>
        </w:rPr>
        <w:t>Диагностика</w:t>
      </w:r>
      <w:r w:rsidRPr="001A1809">
        <w:rPr>
          <w:rFonts w:ascii="Times New Roman" w:hAnsi="Times New Roman" w:cs="Times New Roman"/>
          <w:sz w:val="24"/>
          <w:szCs w:val="24"/>
        </w:rPr>
        <w:t xml:space="preserve"> детской </w:t>
      </w:r>
      <w:r w:rsidRPr="001A1809">
        <w:rPr>
          <w:rFonts w:ascii="Times New Roman" w:hAnsi="Times New Roman" w:cs="Times New Roman"/>
          <w:bCs/>
          <w:sz w:val="24"/>
          <w:szCs w:val="24"/>
        </w:rPr>
        <w:t>одаренности</w:t>
      </w:r>
      <w:r w:rsidRPr="001A1809">
        <w:rPr>
          <w:rFonts w:ascii="Times New Roman" w:hAnsi="Times New Roman" w:cs="Times New Roman"/>
          <w:sz w:val="24"/>
          <w:szCs w:val="24"/>
        </w:rPr>
        <w:t xml:space="preserve"> как педагогическая проблема/</w:t>
      </w:r>
      <w:r w:rsidRPr="001A1809">
        <w:rPr>
          <w:rFonts w:ascii="Times New Roman" w:hAnsi="Times New Roman" w:cs="Times New Roman"/>
          <w:bCs/>
          <w:sz w:val="24"/>
          <w:szCs w:val="24"/>
        </w:rPr>
        <w:t>А</w:t>
      </w:r>
      <w:r w:rsidRPr="001A1809">
        <w:rPr>
          <w:rFonts w:ascii="Times New Roman" w:hAnsi="Times New Roman" w:cs="Times New Roman"/>
          <w:sz w:val="24"/>
          <w:szCs w:val="24"/>
        </w:rPr>
        <w:t>.</w:t>
      </w:r>
      <w:r w:rsidRPr="001A1809">
        <w:rPr>
          <w:rFonts w:ascii="Times New Roman" w:hAnsi="Times New Roman" w:cs="Times New Roman"/>
          <w:bCs/>
          <w:sz w:val="24"/>
          <w:szCs w:val="24"/>
        </w:rPr>
        <w:t>И</w:t>
      </w:r>
      <w:r w:rsidRPr="001A1809">
        <w:rPr>
          <w:rFonts w:ascii="Times New Roman" w:hAnsi="Times New Roman" w:cs="Times New Roman"/>
          <w:sz w:val="24"/>
          <w:szCs w:val="24"/>
        </w:rPr>
        <w:t xml:space="preserve">. </w:t>
      </w:r>
      <w:r w:rsidRPr="001A1809">
        <w:rPr>
          <w:rFonts w:ascii="Times New Roman" w:hAnsi="Times New Roman" w:cs="Times New Roman"/>
          <w:bCs/>
          <w:sz w:val="24"/>
          <w:szCs w:val="24"/>
        </w:rPr>
        <w:t>Савенков</w:t>
      </w:r>
      <w:r w:rsidRPr="001A1809">
        <w:rPr>
          <w:rFonts w:ascii="Times New Roman" w:hAnsi="Times New Roman" w:cs="Times New Roman"/>
          <w:sz w:val="24"/>
          <w:szCs w:val="24"/>
        </w:rPr>
        <w:t xml:space="preserve"> // Педагогика.- 2000.- N 10.- С. 87-94. </w:t>
      </w:r>
      <w:r w:rsidRPr="001A1809">
        <w:rPr>
          <w:rFonts w:ascii="Times New Roman" w:hAnsi="Times New Roman" w:cs="Times New Roman"/>
          <w:i/>
          <w:sz w:val="24"/>
          <w:szCs w:val="24"/>
        </w:rPr>
        <w:t>(дополнительные методики к приведённой в приложении 1).</w:t>
      </w:r>
    </w:p>
    <w:p w:rsidR="006E11B0" w:rsidRPr="001A1809" w:rsidRDefault="006E11B0" w:rsidP="008C6FDD">
      <w:pPr>
        <w:pStyle w:val="text"/>
        <w:shd w:val="clear" w:color="auto" w:fill="FFFFFF"/>
        <w:autoSpaceDE w:val="0"/>
        <w:autoSpaceDN w:val="0"/>
        <w:adjustRightInd w:val="0"/>
        <w:spacing w:before="0" w:after="0"/>
        <w:ind w:firstLine="709"/>
        <w:rPr>
          <w:rFonts w:ascii="Times New Roman" w:hAnsi="Times New Roman" w:cs="Times New Roman"/>
          <w:i/>
          <w:sz w:val="24"/>
          <w:szCs w:val="24"/>
        </w:rPr>
      </w:pPr>
      <w:r w:rsidRPr="001A1809">
        <w:rPr>
          <w:rFonts w:ascii="Times New Roman" w:hAnsi="Times New Roman" w:cs="Times New Roman"/>
          <w:i/>
          <w:sz w:val="24"/>
          <w:szCs w:val="24"/>
        </w:rPr>
        <w:t xml:space="preserve">  </w:t>
      </w:r>
    </w:p>
    <w:p w:rsidR="006E11B0" w:rsidRPr="001C65DD" w:rsidRDefault="001C65DD" w:rsidP="001C65DD">
      <w:pPr>
        <w:pStyle w:val="text"/>
        <w:shd w:val="clear" w:color="auto" w:fill="FFFFFF"/>
        <w:autoSpaceDE w:val="0"/>
        <w:autoSpaceDN w:val="0"/>
        <w:adjustRightInd w:val="0"/>
        <w:spacing w:before="0" w:after="0"/>
        <w:outlineLvl w:val="1"/>
        <w:rPr>
          <w:rFonts w:ascii="Times New Roman" w:hAnsi="Times New Roman" w:cs="Times New Roman"/>
          <w:b/>
          <w:sz w:val="24"/>
          <w:szCs w:val="24"/>
        </w:rPr>
      </w:pPr>
      <w:bookmarkStart w:id="674" w:name="_Toc296568319"/>
      <w:r w:rsidRPr="001C65DD">
        <w:rPr>
          <w:rFonts w:ascii="Times New Roman" w:hAnsi="Times New Roman" w:cs="Times New Roman"/>
          <w:b/>
          <w:sz w:val="24"/>
          <w:szCs w:val="24"/>
        </w:rPr>
        <w:t xml:space="preserve">Приложение 2. </w:t>
      </w:r>
      <w:r w:rsidR="006E11B0" w:rsidRPr="001C65DD">
        <w:rPr>
          <w:rFonts w:ascii="Times New Roman" w:hAnsi="Times New Roman" w:cs="Times New Roman"/>
          <w:b/>
          <w:sz w:val="24"/>
          <w:szCs w:val="24"/>
        </w:rPr>
        <w:t>Список литературы по теме.</w:t>
      </w:r>
      <w:bookmarkEnd w:id="674"/>
    </w:p>
    <w:p w:rsidR="006E11B0" w:rsidRPr="001A1809" w:rsidRDefault="006E11B0" w:rsidP="008C6FDD">
      <w:pPr>
        <w:pStyle w:val="text"/>
        <w:shd w:val="clear" w:color="auto" w:fill="FFFFFF"/>
        <w:autoSpaceDE w:val="0"/>
        <w:autoSpaceDN w:val="0"/>
        <w:adjustRightInd w:val="0"/>
        <w:spacing w:before="0" w:after="0"/>
        <w:ind w:firstLine="709"/>
        <w:rPr>
          <w:rFonts w:ascii="Times New Roman" w:hAnsi="Times New Roman" w:cs="Times New Roman"/>
          <w:sz w:val="24"/>
          <w:szCs w:val="24"/>
        </w:rPr>
      </w:pPr>
    </w:p>
    <w:p w:rsidR="006E11B0" w:rsidRPr="001A1809" w:rsidRDefault="006E11B0" w:rsidP="008C6FDD">
      <w:pPr>
        <w:spacing w:after="0" w:line="240" w:lineRule="auto"/>
        <w:ind w:firstLine="709"/>
        <w:rPr>
          <w:rFonts w:ascii="Times New Roman" w:hAnsi="Times New Roman"/>
          <w:sz w:val="24"/>
          <w:szCs w:val="24"/>
        </w:rPr>
      </w:pPr>
      <w:r w:rsidRPr="001A1809">
        <w:rPr>
          <w:rFonts w:ascii="Times New Roman" w:hAnsi="Times New Roman"/>
          <w:sz w:val="24"/>
          <w:szCs w:val="24"/>
        </w:rPr>
        <w:t>1. Барбитова А.Д. Использование средств личностно-ориентированного воспитания при работе с одарёнными детьми. // Одарённый ребёнок. – 2007,№2. – с.130-135</w:t>
      </w:r>
      <w:r w:rsidRPr="001A1809">
        <w:rPr>
          <w:rFonts w:ascii="Times New Roman" w:hAnsi="Times New Roman"/>
          <w:sz w:val="24"/>
          <w:szCs w:val="24"/>
        </w:rPr>
        <w:br/>
        <w:t>2. Бекетова З.Н. Организация работы с одарёнными детьми: проблемы, перспективы. // Завуч. – 2004, № 7. – с.83-87</w:t>
      </w:r>
      <w:r w:rsidRPr="001A1809">
        <w:rPr>
          <w:rFonts w:ascii="Times New Roman" w:hAnsi="Times New Roman"/>
          <w:sz w:val="24"/>
          <w:szCs w:val="24"/>
        </w:rPr>
        <w:br/>
        <w:t>3. Богоявленская Д.Б. Рабочая концепция одарённости : дискуссионные вопросы. // Одарённый ребёнок. – 2004, №4. – с.6-13</w:t>
      </w:r>
      <w:r w:rsidRPr="001A1809">
        <w:rPr>
          <w:rFonts w:ascii="Times New Roman" w:hAnsi="Times New Roman"/>
          <w:sz w:val="24"/>
          <w:szCs w:val="24"/>
        </w:rPr>
        <w:br/>
        <w:t xml:space="preserve">4. Богоявленская Д.Б. Понятие, методы индентификации и детерминанты развития одарённости. // Столичное образование,2008,№1. – с.17-33 </w:t>
      </w:r>
      <w:r w:rsidRPr="001A1809">
        <w:rPr>
          <w:rFonts w:ascii="Times New Roman" w:hAnsi="Times New Roman"/>
          <w:sz w:val="24"/>
          <w:szCs w:val="24"/>
        </w:rPr>
        <w:br/>
        <w:t>5. Бозюн Е.К. Социально-психологические аспекты работы с одарёнными детьми. // Дополнительное образование. – 2005,№12. – с.33-37</w:t>
      </w:r>
      <w:r w:rsidRPr="001A1809">
        <w:rPr>
          <w:rFonts w:ascii="Times New Roman" w:hAnsi="Times New Roman"/>
          <w:sz w:val="24"/>
          <w:szCs w:val="24"/>
        </w:rPr>
        <w:br/>
        <w:t>6.Злобина Т. Работа с одарёнными детьми : проблемы и перспектива. // Минская школа. – 2006,№3. – с.8-11</w:t>
      </w:r>
      <w:r w:rsidRPr="001A1809">
        <w:rPr>
          <w:rFonts w:ascii="Times New Roman" w:hAnsi="Times New Roman"/>
          <w:sz w:val="24"/>
          <w:szCs w:val="24"/>
        </w:rPr>
        <w:br/>
        <w:t>7. Коломинский Я.Л. Социальная (коммуникативная) одарённость в контексте психологической культуры // Столичное образование. – 2008,№1 – с.34-45</w:t>
      </w:r>
      <w:r w:rsidRPr="001A1809">
        <w:rPr>
          <w:rFonts w:ascii="Times New Roman" w:hAnsi="Times New Roman"/>
          <w:sz w:val="24"/>
          <w:szCs w:val="24"/>
        </w:rPr>
        <w:br/>
        <w:t>8. Коноплёва Н.. Легко ли быть вундеркиндом ? // Директор школы.- 2004, №3.-с.54-59</w:t>
      </w:r>
      <w:r w:rsidRPr="001A1809">
        <w:rPr>
          <w:rFonts w:ascii="Times New Roman" w:hAnsi="Times New Roman"/>
          <w:sz w:val="24"/>
          <w:szCs w:val="24"/>
        </w:rPr>
        <w:br/>
        <w:t>9. Корниенко Е.Е. Самооценка детей с признаками одарённости. // Одарённый ребёнок. – 2004.№ 5. – с.90-93</w:t>
      </w:r>
      <w:r w:rsidRPr="001A1809">
        <w:rPr>
          <w:rFonts w:ascii="Times New Roman" w:hAnsi="Times New Roman"/>
          <w:sz w:val="24"/>
          <w:szCs w:val="24"/>
        </w:rPr>
        <w:br/>
        <w:t>10. Коршакова Ю.В. Система отбора и подготовки одарённых детей. //Детский портал. – 2003, №12.-с.62-66</w:t>
      </w:r>
      <w:r w:rsidRPr="001A1809">
        <w:rPr>
          <w:rFonts w:ascii="Times New Roman" w:hAnsi="Times New Roman"/>
          <w:sz w:val="24"/>
          <w:szCs w:val="24"/>
        </w:rPr>
        <w:br/>
        <w:t>11. Кушнарёва Н.Ю. Обучение одарённых детей в соответствии с индивидуальным стилем их мышления. // Одарённый ребёнок. – 2007,№3. – с.114-118</w:t>
      </w:r>
      <w:r w:rsidRPr="001A1809">
        <w:rPr>
          <w:rFonts w:ascii="Times New Roman" w:hAnsi="Times New Roman"/>
          <w:sz w:val="24"/>
          <w:szCs w:val="24"/>
        </w:rPr>
        <w:br/>
        <w:t>12. Ларионова Л.И. Проблема обучения одарённых детей . // Одарённый ребёнок. – 2004,№ 6. – с.122-128</w:t>
      </w:r>
      <w:r w:rsidRPr="001A1809">
        <w:rPr>
          <w:rFonts w:ascii="Times New Roman" w:hAnsi="Times New Roman"/>
          <w:sz w:val="24"/>
          <w:szCs w:val="24"/>
        </w:rPr>
        <w:br/>
        <w:t>13. Менделевич С., Давидович Б. Принципы и технология обучения одарённых детей. // Директор школы. – 2007,№9. – с.59-64</w:t>
      </w:r>
      <w:r w:rsidRPr="001A1809">
        <w:rPr>
          <w:rFonts w:ascii="Times New Roman" w:hAnsi="Times New Roman"/>
          <w:sz w:val="24"/>
          <w:szCs w:val="24"/>
        </w:rPr>
        <w:br/>
        <w:t>14. Моляко В.А. Техническая творческая одарённость.// Одарённый ребёнок. – 2005,№1. – с.6-11</w:t>
      </w:r>
      <w:r w:rsidRPr="001A1809">
        <w:rPr>
          <w:rFonts w:ascii="Times New Roman" w:hAnsi="Times New Roman"/>
          <w:sz w:val="24"/>
          <w:szCs w:val="24"/>
        </w:rPr>
        <w:br/>
        <w:t>15. Моренко Е.С. Становление личности творчески одарённого ребёнка. // Одарённый ребёнок. – 2005,№1. – с.76-80</w:t>
      </w:r>
      <w:r w:rsidRPr="001A1809">
        <w:rPr>
          <w:rFonts w:ascii="Times New Roman" w:hAnsi="Times New Roman"/>
          <w:sz w:val="24"/>
          <w:szCs w:val="24"/>
        </w:rPr>
        <w:br/>
        <w:t>16. Ознобихин А.И.. Проблемы одарённых детей. // Школа. – 2004,№2. – с.64-67</w:t>
      </w:r>
      <w:r w:rsidRPr="001A1809">
        <w:rPr>
          <w:rFonts w:ascii="Times New Roman" w:hAnsi="Times New Roman"/>
          <w:sz w:val="24"/>
          <w:szCs w:val="24"/>
        </w:rPr>
        <w:br/>
        <w:t>17. Савенков А.И. Одарённые дети в детском саду и школе. – М.: Академия. 2000. – 232с.</w:t>
      </w:r>
      <w:r w:rsidRPr="001A1809">
        <w:rPr>
          <w:rFonts w:ascii="Times New Roman" w:hAnsi="Times New Roman"/>
          <w:sz w:val="24"/>
          <w:szCs w:val="24"/>
        </w:rPr>
        <w:br/>
        <w:t>18. Савенков А.И. У колыбели гения. – М.: Пед.общество России, 2000. – 224с.</w:t>
      </w:r>
    </w:p>
    <w:p w:rsidR="006E11B0" w:rsidRPr="001A1809" w:rsidRDefault="006E11B0" w:rsidP="008C6FDD">
      <w:pPr>
        <w:pStyle w:val="text"/>
        <w:shd w:val="clear" w:color="auto" w:fill="FFFFFF"/>
        <w:autoSpaceDE w:val="0"/>
        <w:autoSpaceDN w:val="0"/>
        <w:adjustRightInd w:val="0"/>
        <w:spacing w:before="0" w:after="0"/>
        <w:ind w:firstLine="709"/>
        <w:rPr>
          <w:rFonts w:ascii="Times New Roman" w:hAnsi="Times New Roman" w:cs="Times New Roman"/>
          <w:sz w:val="24"/>
          <w:szCs w:val="24"/>
        </w:rPr>
      </w:pPr>
    </w:p>
    <w:p w:rsidR="001A1809" w:rsidRPr="00EC4604" w:rsidRDefault="00EC4604" w:rsidP="001C65DD">
      <w:pPr>
        <w:pStyle w:val="1"/>
        <w:spacing w:after="0"/>
        <w:rPr>
          <w:rFonts w:ascii="Times New Roman" w:hAnsi="Times New Roman"/>
          <w:bCs w:val="0"/>
          <w:sz w:val="24"/>
          <w:szCs w:val="24"/>
        </w:rPr>
      </w:pPr>
      <w:bookmarkStart w:id="675" w:name="_Toc296446655"/>
      <w:bookmarkStart w:id="676" w:name="_Toc296508079"/>
      <w:bookmarkStart w:id="677" w:name="_Toc296568320"/>
      <w:r w:rsidRPr="00EC4604">
        <w:rPr>
          <w:rFonts w:ascii="Times New Roman" w:hAnsi="Times New Roman"/>
          <w:bCs w:val="0"/>
          <w:sz w:val="24"/>
          <w:szCs w:val="24"/>
        </w:rPr>
        <w:t>ОБЕСПЕЧЕНИЕ ПРЕЕМСТВЕННОСТИ В ОБЛАСТИ ДУХОВНО-НРАВСТВЕННОГО ВОСПИТАНИЯ НА СТУПЕНЯХ ДОШКОЛЬНОГО, НАЧАЛЬНОГО ОБЩЕГО ОБРАЗОВАНИЯ И ОСНОВНОГО ОБЩЕГО ОБРАЗОВАНИЯ  В УСЛОВИЯХ ВНЕДРЕНИЯ ФГОС  ШКОЛЫ ПЕРВОЙ СТУПЕНИ</w:t>
      </w:r>
      <w:bookmarkEnd w:id="675"/>
      <w:bookmarkEnd w:id="676"/>
      <w:bookmarkEnd w:id="677"/>
    </w:p>
    <w:p w:rsidR="00EC4604" w:rsidRDefault="00EC4604" w:rsidP="001C65DD">
      <w:pPr>
        <w:spacing w:after="0" w:line="240" w:lineRule="auto"/>
        <w:ind w:firstLine="709"/>
        <w:jc w:val="right"/>
        <w:rPr>
          <w:rFonts w:ascii="Times New Roman" w:hAnsi="Times New Roman"/>
          <w:bCs/>
          <w:sz w:val="24"/>
          <w:szCs w:val="24"/>
        </w:rPr>
      </w:pPr>
    </w:p>
    <w:p w:rsidR="001A1809" w:rsidRPr="001A1809" w:rsidRDefault="001A1809" w:rsidP="008C6FDD">
      <w:pPr>
        <w:spacing w:after="0" w:line="240" w:lineRule="auto"/>
        <w:ind w:firstLine="709"/>
        <w:jc w:val="right"/>
        <w:rPr>
          <w:rFonts w:ascii="Times New Roman" w:hAnsi="Times New Roman"/>
          <w:bCs/>
          <w:sz w:val="24"/>
          <w:szCs w:val="24"/>
        </w:rPr>
      </w:pPr>
      <w:r w:rsidRPr="001A1809">
        <w:rPr>
          <w:rFonts w:ascii="Times New Roman" w:hAnsi="Times New Roman"/>
          <w:bCs/>
          <w:sz w:val="24"/>
          <w:szCs w:val="24"/>
        </w:rPr>
        <w:t xml:space="preserve">Шаваринская С.Р., методист лаборатории </w:t>
      </w:r>
    </w:p>
    <w:p w:rsidR="001A1809" w:rsidRPr="001A1809" w:rsidRDefault="001A1809" w:rsidP="008C6FDD">
      <w:pPr>
        <w:spacing w:after="0" w:line="240" w:lineRule="auto"/>
        <w:ind w:firstLine="709"/>
        <w:jc w:val="right"/>
        <w:rPr>
          <w:rFonts w:ascii="Times New Roman" w:hAnsi="Times New Roman"/>
          <w:bCs/>
          <w:sz w:val="24"/>
          <w:szCs w:val="24"/>
        </w:rPr>
      </w:pPr>
      <w:r w:rsidRPr="001A1809">
        <w:rPr>
          <w:rFonts w:ascii="Times New Roman" w:hAnsi="Times New Roman"/>
          <w:bCs/>
          <w:sz w:val="24"/>
          <w:szCs w:val="24"/>
        </w:rPr>
        <w:t>проблем духовно-нравственного воспитания</w:t>
      </w:r>
    </w:p>
    <w:p w:rsidR="001A1809" w:rsidRPr="001A1809" w:rsidRDefault="001A1809" w:rsidP="008C6FDD">
      <w:pPr>
        <w:spacing w:after="0" w:line="240" w:lineRule="auto"/>
        <w:ind w:firstLine="709"/>
        <w:jc w:val="right"/>
        <w:rPr>
          <w:rFonts w:ascii="Times New Roman" w:hAnsi="Times New Roman"/>
          <w:bCs/>
          <w:sz w:val="24"/>
          <w:szCs w:val="24"/>
        </w:rPr>
      </w:pPr>
      <w:r w:rsidRPr="001A1809">
        <w:rPr>
          <w:rFonts w:ascii="Times New Roman" w:hAnsi="Times New Roman"/>
          <w:bCs/>
          <w:sz w:val="24"/>
          <w:szCs w:val="24"/>
        </w:rPr>
        <w:t xml:space="preserve">ОГБОУ ДПО </w:t>
      </w:r>
    </w:p>
    <w:p w:rsidR="001A1809" w:rsidRPr="001A1809" w:rsidRDefault="001A1809" w:rsidP="008C6FDD">
      <w:pPr>
        <w:spacing w:after="0" w:line="240" w:lineRule="auto"/>
        <w:ind w:firstLine="709"/>
        <w:jc w:val="right"/>
        <w:rPr>
          <w:rFonts w:ascii="Times New Roman" w:hAnsi="Times New Roman"/>
          <w:bCs/>
          <w:sz w:val="24"/>
          <w:szCs w:val="24"/>
        </w:rPr>
      </w:pPr>
      <w:r w:rsidRPr="001A1809">
        <w:rPr>
          <w:rFonts w:ascii="Times New Roman" w:hAnsi="Times New Roman"/>
          <w:bCs/>
          <w:sz w:val="24"/>
          <w:szCs w:val="24"/>
        </w:rPr>
        <w:t>«Костромской областной институт развития образования»</w:t>
      </w:r>
    </w:p>
    <w:p w:rsidR="001A1809" w:rsidRPr="001A1809" w:rsidRDefault="001A1809" w:rsidP="008C6FDD">
      <w:pPr>
        <w:spacing w:after="0" w:line="240" w:lineRule="auto"/>
        <w:ind w:firstLine="709"/>
        <w:jc w:val="center"/>
        <w:rPr>
          <w:rFonts w:ascii="Times New Roman" w:hAnsi="Times New Roman"/>
          <w:b/>
          <w:bCs/>
          <w:sz w:val="24"/>
          <w:szCs w:val="24"/>
        </w:rPr>
      </w:pPr>
    </w:p>
    <w:p w:rsidR="001A1809" w:rsidRPr="001A1809" w:rsidRDefault="001A1809" w:rsidP="008C6FDD">
      <w:pPr>
        <w:pStyle w:val="24"/>
        <w:spacing w:after="0" w:line="240" w:lineRule="auto"/>
        <w:ind w:firstLine="709"/>
        <w:rPr>
          <w:b/>
          <w:bCs/>
          <w:i/>
        </w:rPr>
      </w:pPr>
      <w:r w:rsidRPr="001A1809">
        <w:rPr>
          <w:b/>
          <w:bCs/>
          <w:i/>
        </w:rPr>
        <w:t xml:space="preserve"> «…сердце человека, как и поле, не может</w:t>
      </w:r>
    </w:p>
    <w:p w:rsidR="001A1809" w:rsidRPr="001A1809" w:rsidRDefault="001A1809" w:rsidP="008C6FDD">
      <w:pPr>
        <w:pStyle w:val="24"/>
        <w:spacing w:after="0" w:line="240" w:lineRule="auto"/>
        <w:ind w:firstLine="709"/>
        <w:rPr>
          <w:b/>
          <w:bCs/>
          <w:i/>
        </w:rPr>
      </w:pPr>
      <w:r w:rsidRPr="001A1809">
        <w:rPr>
          <w:b/>
          <w:bCs/>
          <w:i/>
        </w:rPr>
        <w:t xml:space="preserve">остаться навсегда без растений. </w:t>
      </w:r>
    </w:p>
    <w:p w:rsidR="001A1809" w:rsidRPr="001A1809" w:rsidRDefault="001A1809" w:rsidP="008C6FDD">
      <w:pPr>
        <w:pStyle w:val="24"/>
        <w:spacing w:after="0" w:line="240" w:lineRule="auto"/>
        <w:ind w:firstLine="709"/>
        <w:rPr>
          <w:b/>
          <w:bCs/>
          <w:i/>
        </w:rPr>
      </w:pPr>
      <w:r w:rsidRPr="001A1809">
        <w:rPr>
          <w:b/>
          <w:bCs/>
          <w:i/>
        </w:rPr>
        <w:t>Если в  нём не будут сеять добрых растений,</w:t>
      </w:r>
    </w:p>
    <w:p w:rsidR="001A1809" w:rsidRPr="001A1809" w:rsidRDefault="001A1809" w:rsidP="008C6FDD">
      <w:pPr>
        <w:pStyle w:val="24"/>
        <w:spacing w:after="0" w:line="240" w:lineRule="auto"/>
        <w:ind w:firstLine="709"/>
        <w:rPr>
          <w:b/>
          <w:bCs/>
          <w:i/>
        </w:rPr>
      </w:pPr>
      <w:r w:rsidRPr="001A1809">
        <w:rPr>
          <w:b/>
          <w:bCs/>
          <w:i/>
        </w:rPr>
        <w:t>в нём непременно вырастут худые…»</w:t>
      </w:r>
    </w:p>
    <w:p w:rsidR="001A1809" w:rsidRPr="001A1809" w:rsidRDefault="001A1809" w:rsidP="008C6FDD">
      <w:pPr>
        <w:pStyle w:val="a8"/>
        <w:spacing w:after="0" w:line="240" w:lineRule="auto"/>
        <w:ind w:firstLine="709"/>
        <w:rPr>
          <w:rFonts w:ascii="Times New Roman" w:hAnsi="Times New Roman"/>
          <w:b/>
          <w:bCs/>
          <w:i/>
          <w:sz w:val="24"/>
          <w:szCs w:val="24"/>
        </w:rPr>
      </w:pPr>
      <w:r w:rsidRPr="001A1809">
        <w:rPr>
          <w:rFonts w:ascii="Times New Roman" w:hAnsi="Times New Roman"/>
          <w:b/>
          <w:i/>
          <w:sz w:val="24"/>
          <w:szCs w:val="24"/>
        </w:rPr>
        <w:t>Святитель Иннокентий (Вениаминов</w:t>
      </w:r>
      <w:r w:rsidRPr="001A1809">
        <w:rPr>
          <w:rFonts w:ascii="Times New Roman" w:hAnsi="Times New Roman"/>
          <w:b/>
          <w:bCs/>
          <w:i/>
          <w:sz w:val="24"/>
          <w:szCs w:val="24"/>
        </w:rPr>
        <w:t>)</w:t>
      </w:r>
    </w:p>
    <w:p w:rsidR="001A1809" w:rsidRPr="001A1809" w:rsidRDefault="001A1809" w:rsidP="008C6FDD">
      <w:pPr>
        <w:spacing w:after="0" w:line="240" w:lineRule="auto"/>
        <w:ind w:firstLine="709"/>
        <w:jc w:val="center"/>
        <w:rPr>
          <w:rFonts w:ascii="Times New Roman" w:hAnsi="Times New Roman"/>
          <w:b/>
          <w:bCs/>
          <w:sz w:val="24"/>
          <w:szCs w:val="24"/>
        </w:rPr>
      </w:pPr>
    </w:p>
    <w:p w:rsidR="001A1809" w:rsidRPr="001A1809" w:rsidRDefault="001A1809" w:rsidP="008C6FDD">
      <w:pPr>
        <w:pStyle w:val="aa"/>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В данной статье мы рассмотрим следующие вопросы: нормативно-правовую базу духовно-нравственного воспитания в условиях внедрения ФГОС второго поколения,  остановимся на ключевых терминах и понятиях духовно-нравственного развития и воспитания, выделим ряд основополагающих </w:t>
      </w:r>
      <w:r w:rsidRPr="001C65DD">
        <w:rPr>
          <w:rFonts w:ascii="Times New Roman" w:hAnsi="Times New Roman"/>
          <w:color w:val="000000"/>
          <w:sz w:val="24"/>
          <w:szCs w:val="24"/>
        </w:rPr>
        <w:t>принципов</w:t>
      </w:r>
      <w:r w:rsidR="00C400F6" w:rsidRPr="001C65DD">
        <w:rPr>
          <w:rFonts w:ascii="Times New Roman" w:hAnsi="Times New Roman"/>
          <w:color w:val="000000"/>
          <w:sz w:val="24"/>
          <w:szCs w:val="24"/>
        </w:rPr>
        <w:t>, обеспечивающих</w:t>
      </w:r>
      <w:r w:rsidRPr="001C65DD">
        <w:rPr>
          <w:rFonts w:ascii="Times New Roman" w:hAnsi="Times New Roman"/>
          <w:color w:val="000000"/>
          <w:sz w:val="24"/>
          <w:szCs w:val="24"/>
        </w:rPr>
        <w:t xml:space="preserve"> </w:t>
      </w:r>
      <w:r w:rsidR="00C400F6" w:rsidRPr="001C65DD">
        <w:rPr>
          <w:rFonts w:ascii="Times New Roman" w:hAnsi="Times New Roman"/>
          <w:color w:val="000000"/>
          <w:sz w:val="24"/>
          <w:szCs w:val="24"/>
        </w:rPr>
        <w:t xml:space="preserve">преемственность </w:t>
      </w:r>
      <w:r w:rsidRPr="001C65DD">
        <w:rPr>
          <w:rFonts w:ascii="Times New Roman" w:hAnsi="Times New Roman"/>
          <w:color w:val="000000"/>
          <w:sz w:val="24"/>
          <w:szCs w:val="24"/>
        </w:rPr>
        <w:t>в данной области,</w:t>
      </w:r>
      <w:r w:rsidRPr="001A1809">
        <w:rPr>
          <w:rFonts w:ascii="Times New Roman" w:hAnsi="Times New Roman"/>
          <w:sz w:val="24"/>
          <w:szCs w:val="24"/>
        </w:rPr>
        <w:t xml:space="preserve"> рассмотрим условия, основные пути и способы решения задач по обеспечению преемственности в данной образовательной области на ступенях дошкольного и младшего школьного возраста, дадим рекомендации для работы в области духовно-нравственного воспитания и развития на ступени  начальной школы. </w:t>
      </w:r>
    </w:p>
    <w:p w:rsidR="001A1809" w:rsidRPr="001A1809" w:rsidRDefault="001A1809" w:rsidP="008C6FDD">
      <w:pPr>
        <w:pStyle w:val="aa"/>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Кризис нравственности и духовности в современном обществе наблюдается повсеместно, поэтому задачи духовно-нравственного воспитания подрастающего поколения пора признать приоритетными. От их решения зависит будущее страны, которое связано не только с решением политических, экономических, социальных проблем, но, прежде всего, с воспитанием гражданина Отечества, развитием его духовности, нравственности, исторически сложившейся ментальности.  </w:t>
      </w:r>
    </w:p>
    <w:p w:rsidR="001A1809" w:rsidRPr="001A1809" w:rsidRDefault="001A1809" w:rsidP="008C6FDD">
      <w:pPr>
        <w:pStyle w:val="aa"/>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Образованию отводится ключевая роль в духовно-нравственной консолидации российского общества. И в условиях</w:t>
      </w:r>
      <w:r w:rsidRPr="001A1809">
        <w:rPr>
          <w:rFonts w:ascii="Times New Roman" w:hAnsi="Times New Roman"/>
          <w:color w:val="000000"/>
          <w:sz w:val="24"/>
          <w:szCs w:val="24"/>
        </w:rPr>
        <w:t xml:space="preserve"> внедрения </w:t>
      </w:r>
      <w:r w:rsidRPr="001A1809">
        <w:rPr>
          <w:rFonts w:ascii="Times New Roman" w:hAnsi="Times New Roman"/>
          <w:kern w:val="2"/>
          <w:sz w:val="24"/>
          <w:szCs w:val="24"/>
        </w:rPr>
        <w:t>ФГОС второго поколения</w:t>
      </w:r>
      <w:r w:rsidRPr="001A1809">
        <w:rPr>
          <w:rFonts w:ascii="Times New Roman" w:hAnsi="Times New Roman"/>
          <w:sz w:val="24"/>
          <w:szCs w:val="24"/>
        </w:rPr>
        <w:t xml:space="preserve"> вопросы духовно-нравственного воспитания детей являются одними из основополагающих. </w:t>
      </w:r>
    </w:p>
    <w:p w:rsidR="001A1809" w:rsidRPr="001A1809" w:rsidRDefault="001A1809" w:rsidP="008C6FDD">
      <w:pPr>
        <w:pStyle w:val="aa"/>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Именно сегодня, перед системой образования нашего региона ставится архиважная задача выстроить </w:t>
      </w:r>
      <w:r w:rsidRPr="001A1809">
        <w:rPr>
          <w:rFonts w:ascii="Times New Roman" w:hAnsi="Times New Roman"/>
          <w:bCs/>
          <w:sz w:val="24"/>
          <w:szCs w:val="24"/>
        </w:rPr>
        <w:t>в четком соответствии с законодательной базой</w:t>
      </w:r>
      <w:r w:rsidRPr="001A1809">
        <w:rPr>
          <w:rFonts w:ascii="Times New Roman" w:hAnsi="Times New Roman"/>
          <w:sz w:val="24"/>
          <w:szCs w:val="24"/>
        </w:rPr>
        <w:t xml:space="preserve"> непрерывную систему духовно-нравственного воспитания, прежде всего, на</w:t>
      </w:r>
      <w:r w:rsidRPr="001A1809">
        <w:rPr>
          <w:rFonts w:ascii="Times New Roman" w:hAnsi="Times New Roman"/>
          <w:b/>
          <w:bCs/>
          <w:sz w:val="24"/>
          <w:szCs w:val="24"/>
        </w:rPr>
        <w:t xml:space="preserve"> </w:t>
      </w:r>
      <w:r w:rsidRPr="001A1809">
        <w:rPr>
          <w:rFonts w:ascii="Times New Roman" w:hAnsi="Times New Roman"/>
          <w:bCs/>
          <w:sz w:val="24"/>
          <w:szCs w:val="24"/>
        </w:rPr>
        <w:t xml:space="preserve">ступенях дошкольного, начального и основного общего образования. </w:t>
      </w:r>
    </w:p>
    <w:p w:rsidR="001A1809" w:rsidRPr="001A1809" w:rsidRDefault="001A1809" w:rsidP="008C6FDD">
      <w:pPr>
        <w:tabs>
          <w:tab w:val="left" w:pos="540"/>
        </w:tabs>
        <w:spacing w:after="0" w:line="240" w:lineRule="auto"/>
        <w:ind w:firstLine="709"/>
        <w:jc w:val="both"/>
        <w:rPr>
          <w:rFonts w:ascii="Times New Roman" w:hAnsi="Times New Roman"/>
          <w:sz w:val="24"/>
          <w:szCs w:val="24"/>
        </w:rPr>
      </w:pPr>
      <w:r w:rsidRPr="001A1809">
        <w:rPr>
          <w:rFonts w:ascii="Times New Roman" w:hAnsi="Times New Roman"/>
          <w:sz w:val="24"/>
          <w:szCs w:val="24"/>
        </w:rPr>
        <w:t>Федеральный закон «Об образовании в Российской Федерации» (ст. 19, п.2) указывает, что содержание</w:t>
      </w:r>
      <w:r w:rsidRPr="001A1809">
        <w:rPr>
          <w:rFonts w:ascii="Times New Roman" w:hAnsi="Times New Roman"/>
          <w:b/>
          <w:sz w:val="24"/>
          <w:szCs w:val="24"/>
        </w:rPr>
        <w:t xml:space="preserve"> </w:t>
      </w:r>
      <w:r w:rsidRPr="001A1809">
        <w:rPr>
          <w:rFonts w:ascii="Times New Roman" w:hAnsi="Times New Roman"/>
          <w:sz w:val="24"/>
          <w:szCs w:val="24"/>
        </w:rPr>
        <w:t>образования должно обеспечивать</w:t>
      </w:r>
      <w:r w:rsidRPr="001A1809">
        <w:rPr>
          <w:rFonts w:ascii="Times New Roman" w:hAnsi="Times New Roman"/>
          <w:b/>
          <w:sz w:val="24"/>
          <w:szCs w:val="24"/>
        </w:rPr>
        <w:t xml:space="preserve"> «</w:t>
      </w:r>
      <w:r w:rsidRPr="001A1809">
        <w:rPr>
          <w:rFonts w:ascii="Times New Roman" w:hAnsi="Times New Roman"/>
          <w:sz w:val="24"/>
          <w:szCs w:val="24"/>
        </w:rPr>
        <w:t>духовно-нравственное развитие личности на основе общечеловеческих социокультурных ценностей; ее интеграцию в национальную, российскую и мировую культуру».</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Методологической основой разработки и реализации Федерального государственного образовательного стандарта общего образования (начального и основного) является Концепция духовно-нравственного развития и воспитания</w:t>
      </w:r>
      <w:r w:rsidRPr="001A1809">
        <w:rPr>
          <w:rStyle w:val="a7"/>
          <w:rFonts w:ascii="Times New Roman" w:hAnsi="Times New Roman"/>
          <w:sz w:val="24"/>
          <w:szCs w:val="24"/>
        </w:rPr>
        <w:footnoteReference w:id="5"/>
      </w:r>
      <w:r w:rsidRPr="001A1809">
        <w:rPr>
          <w:rFonts w:ascii="Times New Roman" w:hAnsi="Times New Roman"/>
          <w:sz w:val="24"/>
          <w:szCs w:val="24"/>
        </w:rPr>
        <w:t xml:space="preserve"> (Данилюк А. Я., Кондаков А. М., Тишков В. А.), которая определяет цели и задачи духовно-нравственного развития и воспитания личности, систему базовых национальных ценностей, а также принципы духовно-нравственного развития и воспитания личности. </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 Концепции подчеркивается, что воспитание должно быть ориентировано на достижение национального воспитательного идеала, т.е. воспитание высоконравственного, творческого и компетентного гражданина России, «укоренённого в духовных и культурных традициях многонационального народа Российской Федерации». </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Общество тогда может решать масштабные национальные задачи, когда у него есть общая система нравственных ориентиров. Эта система выстраивается постепенно путем формирования уважения к родному языку, самобытным национально - культурным ценностям, к памяти предков и истории своей страны.</w:t>
      </w:r>
    </w:p>
    <w:p w:rsidR="001A1809" w:rsidRPr="001A1809" w:rsidRDefault="001A1809" w:rsidP="008C6FDD">
      <w:pPr>
        <w:tabs>
          <w:tab w:val="num" w:pos="360"/>
        </w:tabs>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Сегодня духовно-нравственное воспитание предполагается строить на </w:t>
      </w:r>
      <w:r w:rsidRPr="001A1809">
        <w:rPr>
          <w:rFonts w:ascii="Times New Roman" w:hAnsi="Times New Roman"/>
          <w:i/>
          <w:sz w:val="24"/>
          <w:szCs w:val="24"/>
        </w:rPr>
        <w:t>базовых национальных ценностях</w:t>
      </w:r>
      <w:r w:rsidRPr="001A1809">
        <w:rPr>
          <w:rFonts w:ascii="Times New Roman" w:hAnsi="Times New Roman"/>
          <w:sz w:val="24"/>
          <w:szCs w:val="24"/>
        </w:rPr>
        <w:t xml:space="preserve">  (патриотизм, социальная солидарность, гражданственность, семья, личность, труд и творчество, наука, традиционные религии, искусство и литература, природа, человечество), передаваемых из поколения  в поколение и обеспечивающих успешное развитие страны в современных условиях. Б</w:t>
      </w:r>
      <w:r w:rsidRPr="001A1809">
        <w:rPr>
          <w:rFonts w:ascii="Times New Roman" w:hAnsi="Times New Roman"/>
          <w:color w:val="000000"/>
          <w:spacing w:val="5"/>
          <w:sz w:val="24"/>
          <w:szCs w:val="24"/>
        </w:rPr>
        <w:t>азовые национальные ценности, являясь приоритетными нравственными установками, существуют в</w:t>
      </w:r>
      <w:r w:rsidRPr="001A1809">
        <w:rPr>
          <w:rFonts w:ascii="Times New Roman" w:hAnsi="Times New Roman"/>
          <w:sz w:val="24"/>
          <w:szCs w:val="24"/>
        </w:rPr>
        <w:t xml:space="preserve"> культурных, семейных, социально-исторических и религиозных традициях</w:t>
      </w:r>
      <w:r w:rsidRPr="001A1809">
        <w:rPr>
          <w:rStyle w:val="a7"/>
          <w:rFonts w:ascii="Times New Roman" w:hAnsi="Times New Roman"/>
          <w:sz w:val="24"/>
          <w:szCs w:val="24"/>
        </w:rPr>
        <w:footnoteReference w:id="6"/>
      </w:r>
      <w:r w:rsidRPr="001A1809">
        <w:rPr>
          <w:rFonts w:ascii="Times New Roman" w:hAnsi="Times New Roman"/>
          <w:sz w:val="24"/>
          <w:szCs w:val="24"/>
        </w:rPr>
        <w:t>.</w:t>
      </w:r>
    </w:p>
    <w:p w:rsidR="001A1809" w:rsidRPr="001A1809" w:rsidRDefault="001A1809" w:rsidP="008C6FDD">
      <w:pPr>
        <w:tabs>
          <w:tab w:val="num" w:pos="360"/>
        </w:tabs>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Базовые ценности не могут быть локализованы в содержании отдельного учебного предмета, речь идет о целостной системе воспитательных задач, которая отражается и на содержании ряда учебных предметов. </w:t>
      </w:r>
    </w:p>
    <w:p w:rsidR="001A1809" w:rsidRPr="001A1809" w:rsidRDefault="001A1809" w:rsidP="008C6FDD">
      <w:pPr>
        <w:tabs>
          <w:tab w:val="num" w:pos="360"/>
        </w:tabs>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Отметим, что базовые ценности в первую очередь формируются в семье. Но только система образования способна обеспечить системное, последовательное и осознанное духовно-нравственное развитие и воспитание личности. Подчеркнем, что возраст учащегося начальной школы является наиболее сенситивным для духовно-нравственного воспитания. </w:t>
      </w:r>
    </w:p>
    <w:p w:rsidR="001A1809" w:rsidRPr="001A1809" w:rsidRDefault="001A1809" w:rsidP="008C6FDD">
      <w:pPr>
        <w:tabs>
          <w:tab w:val="num" w:pos="360"/>
        </w:tabs>
        <w:spacing w:after="0" w:line="240" w:lineRule="auto"/>
        <w:ind w:firstLine="709"/>
        <w:jc w:val="both"/>
        <w:rPr>
          <w:rFonts w:ascii="Times New Roman" w:hAnsi="Times New Roman"/>
          <w:sz w:val="24"/>
          <w:szCs w:val="24"/>
        </w:rPr>
      </w:pPr>
      <w:r w:rsidRPr="001A1809">
        <w:rPr>
          <w:rFonts w:ascii="Times New Roman" w:hAnsi="Times New Roman"/>
          <w:sz w:val="24"/>
          <w:szCs w:val="24"/>
        </w:rPr>
        <w:t>В федеральных государственных образовательных стандартах общего образования (п. 1.3) процесс учения понимается не только как усвоение системы знаний, умений и навыков, составляющих инструментальную основу компетенций учащегося, но и как процесс развития личности, обретения ребенком духовно-нравственного и социального опыта.</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pacing w:val="-6"/>
          <w:sz w:val="24"/>
          <w:szCs w:val="24"/>
        </w:rPr>
        <w:t xml:space="preserve">В условиях внедрения ФГОС одной из важнейших становится предметная область </w:t>
      </w:r>
      <w:r w:rsidRPr="001A1809">
        <w:rPr>
          <w:rFonts w:ascii="Times New Roman" w:hAnsi="Times New Roman"/>
          <w:sz w:val="24"/>
          <w:szCs w:val="24"/>
        </w:rPr>
        <w:t>«Основы духовно-нравственной культуры народов России». Основными задачами  по её реализации являются: воспитание способности к духовному развитию, нравственному самосовершенствованию, формирование первоначальных представлений о светской этике, об отечественных традиционных религиях, их роли в культуре, истории и современности России.</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i/>
          <w:sz w:val="24"/>
          <w:szCs w:val="24"/>
        </w:rPr>
        <w:t>Основная образовательная программа</w:t>
      </w:r>
      <w:r w:rsidRPr="001A1809">
        <w:rPr>
          <w:rFonts w:ascii="Times New Roman" w:hAnsi="Times New Roman"/>
          <w:sz w:val="24"/>
          <w:szCs w:val="24"/>
        </w:rPr>
        <w:t xml:space="preserve"> начального общего образования </w:t>
      </w:r>
      <w:r w:rsidR="00C400F6">
        <w:rPr>
          <w:rFonts w:ascii="Times New Roman" w:hAnsi="Times New Roman"/>
          <w:sz w:val="24"/>
          <w:szCs w:val="24"/>
        </w:rPr>
        <w:t xml:space="preserve">образовательного учреждения </w:t>
      </w:r>
      <w:r w:rsidRPr="001A1809">
        <w:rPr>
          <w:rFonts w:ascii="Times New Roman" w:hAnsi="Times New Roman"/>
          <w:sz w:val="24"/>
          <w:szCs w:val="24"/>
        </w:rPr>
        <w:t>должна содержать</w:t>
      </w:r>
      <w:r w:rsidRPr="001A1809">
        <w:rPr>
          <w:rFonts w:ascii="Times New Roman" w:hAnsi="Times New Roman"/>
          <w:color w:val="FF0000"/>
          <w:sz w:val="24"/>
          <w:szCs w:val="24"/>
        </w:rPr>
        <w:t xml:space="preserve"> </w:t>
      </w:r>
      <w:r w:rsidRPr="001A1809">
        <w:rPr>
          <w:rFonts w:ascii="Times New Roman" w:hAnsi="Times New Roman"/>
          <w:sz w:val="24"/>
          <w:szCs w:val="24"/>
        </w:rPr>
        <w:t xml:space="preserve">обязательный раздел </w:t>
      </w:r>
      <w:r w:rsidR="00C400F6">
        <w:rPr>
          <w:rFonts w:ascii="Times New Roman" w:hAnsi="Times New Roman"/>
          <w:sz w:val="24"/>
          <w:szCs w:val="24"/>
        </w:rPr>
        <w:t xml:space="preserve">- </w:t>
      </w:r>
      <w:r w:rsidRPr="001A1809">
        <w:rPr>
          <w:rFonts w:ascii="Times New Roman" w:hAnsi="Times New Roman"/>
          <w:sz w:val="24"/>
          <w:szCs w:val="24"/>
        </w:rPr>
        <w:t>Программу духовно-нравственного развития, воспитания обучающихся на ступени начального общего образования.</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Таким образом, духовно-нравственное воспитание в свете ФГОС </w:t>
      </w:r>
      <w:r w:rsidR="00C400F6">
        <w:rPr>
          <w:rFonts w:ascii="Times New Roman" w:hAnsi="Times New Roman"/>
          <w:sz w:val="24"/>
          <w:szCs w:val="24"/>
        </w:rPr>
        <w:t>«</w:t>
      </w:r>
      <w:r w:rsidRPr="001A1809">
        <w:rPr>
          <w:rFonts w:ascii="Times New Roman" w:hAnsi="Times New Roman"/>
          <w:sz w:val="24"/>
          <w:szCs w:val="24"/>
        </w:rPr>
        <w:t>второго поколения</w:t>
      </w:r>
      <w:r w:rsidR="00C400F6">
        <w:rPr>
          <w:rFonts w:ascii="Times New Roman" w:hAnsi="Times New Roman"/>
          <w:sz w:val="24"/>
          <w:szCs w:val="24"/>
        </w:rPr>
        <w:t>»</w:t>
      </w:r>
      <w:r w:rsidRPr="001A1809">
        <w:rPr>
          <w:rFonts w:ascii="Times New Roman" w:hAnsi="Times New Roman"/>
          <w:sz w:val="24"/>
          <w:szCs w:val="24"/>
        </w:rPr>
        <w:t xml:space="preserve"> становится неотъемлемой частью образовательного процесса в начальной школе. </w:t>
      </w:r>
      <w:r w:rsidRPr="001A1809">
        <w:rPr>
          <w:rFonts w:ascii="Times New Roman" w:hAnsi="Times New Roman"/>
          <w:i/>
          <w:sz w:val="24"/>
          <w:szCs w:val="24"/>
        </w:rPr>
        <w:t>Базовые ценности</w:t>
      </w:r>
      <w:r w:rsidRPr="001A1809">
        <w:rPr>
          <w:rFonts w:ascii="Times New Roman" w:hAnsi="Times New Roman"/>
          <w:sz w:val="24"/>
          <w:szCs w:val="24"/>
        </w:rPr>
        <w:t xml:space="preserve"> должны лежать в основе уклада школьной жизни, определять урочную, внеурочную и внешкольную деятельность детей. Необходима интеграция всех программ духовно-нравственного развития личности.</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Естественная соразмерность традиционных и инновационных механизмов и процессов культурного развития обеспечивается созданием (в ходе реализации данного проекта) условий, как создающих предпосылки для культурных инноваций, так и поддерживающих культурную преемственность.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Оптимизация культурной жизни, особенно на региональном уровне, предполагает востребованность историко-культурных ценностей, включение их в контекст современных культурных процессов. </w:t>
      </w:r>
      <w:r w:rsidRPr="001A1809">
        <w:rPr>
          <w:rFonts w:ascii="Times New Roman" w:hAnsi="Times New Roman"/>
          <w:color w:val="000000"/>
          <w:sz w:val="24"/>
          <w:szCs w:val="24"/>
        </w:rPr>
        <w:t>Следовательно,</w:t>
      </w:r>
      <w:r w:rsidRPr="001A1809">
        <w:rPr>
          <w:rFonts w:ascii="Times New Roman" w:hAnsi="Times New Roman"/>
          <w:sz w:val="24"/>
          <w:szCs w:val="24"/>
        </w:rPr>
        <w:t xml:space="preserve"> в основу культурного развития (на данном этапе) должна быть положена идея преемственности.  Следует всемерно оказывать поддержку тех ценностей, норм, традиций, культурных практик, которые выработаны историческим опытом многих поколений, отвечают критериям нравственности и </w:t>
      </w:r>
      <w:r w:rsidRPr="001A1809">
        <w:rPr>
          <w:rFonts w:ascii="Times New Roman" w:hAnsi="Times New Roman"/>
          <w:color w:val="000000"/>
          <w:sz w:val="24"/>
          <w:szCs w:val="24"/>
        </w:rPr>
        <w:t>гуманности,</w:t>
      </w:r>
      <w:r w:rsidRPr="001A1809">
        <w:rPr>
          <w:rFonts w:ascii="Times New Roman" w:hAnsi="Times New Roman"/>
          <w:sz w:val="24"/>
          <w:szCs w:val="24"/>
        </w:rPr>
        <w:t xml:space="preserve"> отражают специфику нашего региона и могут рассматриваться в качестве </w:t>
      </w:r>
      <w:r w:rsidRPr="001A1809">
        <w:rPr>
          <w:rFonts w:ascii="Times New Roman" w:hAnsi="Times New Roman"/>
          <w:color w:val="000000"/>
          <w:sz w:val="24"/>
          <w:szCs w:val="24"/>
        </w:rPr>
        <w:t>социокультурных</w:t>
      </w:r>
      <w:r w:rsidRPr="001A1809">
        <w:rPr>
          <w:rFonts w:ascii="Times New Roman" w:hAnsi="Times New Roman"/>
          <w:sz w:val="24"/>
          <w:szCs w:val="24"/>
        </w:rPr>
        <w:t xml:space="preserve"> стабилизаторов жизнедеятельности общества и человека в целом.</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Выделим некоторые </w:t>
      </w:r>
      <w:r w:rsidRPr="001C65DD">
        <w:rPr>
          <w:rFonts w:ascii="Times New Roman" w:hAnsi="Times New Roman"/>
          <w:color w:val="000000"/>
          <w:sz w:val="24"/>
          <w:szCs w:val="24"/>
        </w:rPr>
        <w:t xml:space="preserve">направления </w:t>
      </w:r>
      <w:r w:rsidRPr="001A1809">
        <w:rPr>
          <w:rFonts w:ascii="Times New Roman" w:hAnsi="Times New Roman"/>
          <w:sz w:val="24"/>
          <w:szCs w:val="24"/>
        </w:rPr>
        <w:t>преемственности в области духовно-нравственного развития и воспитания детей в условиях введения федерального государственного образовательного стандарта второго поколения:</w:t>
      </w:r>
    </w:p>
    <w:p w:rsidR="001A1809" w:rsidRPr="001A1809" w:rsidRDefault="001A1809" w:rsidP="00213975">
      <w:pPr>
        <w:numPr>
          <w:ilvl w:val="0"/>
          <w:numId w:val="96"/>
        </w:numPr>
        <w:spacing w:after="0" w:line="240" w:lineRule="auto"/>
        <w:jc w:val="both"/>
        <w:rPr>
          <w:rFonts w:ascii="Times New Roman" w:hAnsi="Times New Roman"/>
          <w:sz w:val="24"/>
          <w:szCs w:val="24"/>
        </w:rPr>
      </w:pPr>
      <w:r w:rsidRPr="001A1809">
        <w:rPr>
          <w:rFonts w:ascii="Times New Roman" w:hAnsi="Times New Roman"/>
          <w:sz w:val="24"/>
          <w:szCs w:val="24"/>
        </w:rPr>
        <w:t>преемственность между дошкольным образовательным учреждением и начальной школой;</w:t>
      </w:r>
    </w:p>
    <w:p w:rsidR="001A1809" w:rsidRPr="001A1809" w:rsidRDefault="001A1809" w:rsidP="00213975">
      <w:pPr>
        <w:numPr>
          <w:ilvl w:val="0"/>
          <w:numId w:val="96"/>
        </w:numPr>
        <w:spacing w:after="0" w:line="240" w:lineRule="auto"/>
        <w:jc w:val="both"/>
        <w:rPr>
          <w:rFonts w:ascii="Times New Roman" w:hAnsi="Times New Roman"/>
          <w:sz w:val="24"/>
          <w:szCs w:val="24"/>
        </w:rPr>
      </w:pPr>
      <w:r w:rsidRPr="001A1809">
        <w:rPr>
          <w:rFonts w:ascii="Times New Roman" w:hAnsi="Times New Roman"/>
          <w:sz w:val="24"/>
          <w:szCs w:val="24"/>
        </w:rPr>
        <w:t>преемственность между начальной и основной школой;</w:t>
      </w:r>
    </w:p>
    <w:p w:rsidR="001A1809" w:rsidRPr="001A1809" w:rsidRDefault="001A1809" w:rsidP="00213975">
      <w:pPr>
        <w:numPr>
          <w:ilvl w:val="0"/>
          <w:numId w:val="96"/>
        </w:numPr>
        <w:spacing w:after="0" w:line="240" w:lineRule="auto"/>
        <w:jc w:val="both"/>
        <w:rPr>
          <w:rFonts w:ascii="Times New Roman" w:hAnsi="Times New Roman"/>
          <w:sz w:val="24"/>
          <w:szCs w:val="24"/>
        </w:rPr>
      </w:pPr>
      <w:r w:rsidRPr="001A1809">
        <w:rPr>
          <w:rFonts w:ascii="Times New Roman" w:hAnsi="Times New Roman"/>
          <w:sz w:val="24"/>
          <w:szCs w:val="24"/>
        </w:rPr>
        <w:t>преемственность в реализации программ внеучебной деятельности школьников;</w:t>
      </w:r>
    </w:p>
    <w:p w:rsidR="001A1809" w:rsidRPr="001A1809" w:rsidRDefault="001A1809" w:rsidP="00213975">
      <w:pPr>
        <w:numPr>
          <w:ilvl w:val="0"/>
          <w:numId w:val="96"/>
        </w:numPr>
        <w:spacing w:after="0" w:line="240" w:lineRule="auto"/>
        <w:jc w:val="both"/>
        <w:rPr>
          <w:rFonts w:ascii="Times New Roman" w:hAnsi="Times New Roman"/>
          <w:sz w:val="24"/>
          <w:szCs w:val="24"/>
        </w:rPr>
      </w:pPr>
      <w:r w:rsidRPr="001A1809">
        <w:rPr>
          <w:rFonts w:ascii="Times New Roman" w:hAnsi="Times New Roman"/>
          <w:sz w:val="24"/>
          <w:szCs w:val="24"/>
        </w:rPr>
        <w:t>преемственность между образовательным учреждением и учреждениями системы дополнительного образования детей;</w:t>
      </w:r>
    </w:p>
    <w:p w:rsidR="001A1809" w:rsidRPr="001A1809" w:rsidRDefault="001A1809" w:rsidP="00213975">
      <w:pPr>
        <w:numPr>
          <w:ilvl w:val="0"/>
          <w:numId w:val="96"/>
        </w:numPr>
        <w:spacing w:after="0" w:line="240" w:lineRule="auto"/>
        <w:jc w:val="both"/>
        <w:rPr>
          <w:rFonts w:ascii="Times New Roman" w:hAnsi="Times New Roman"/>
          <w:sz w:val="24"/>
          <w:szCs w:val="24"/>
        </w:rPr>
      </w:pPr>
      <w:r w:rsidRPr="001A1809">
        <w:rPr>
          <w:rFonts w:ascii="Times New Roman" w:hAnsi="Times New Roman"/>
          <w:sz w:val="24"/>
          <w:szCs w:val="24"/>
        </w:rPr>
        <w:t>преемственность в развитии субъектов образовательной деятельности;</w:t>
      </w:r>
    </w:p>
    <w:p w:rsidR="001A1809" w:rsidRPr="001A1809" w:rsidRDefault="001A1809" w:rsidP="00213975">
      <w:pPr>
        <w:numPr>
          <w:ilvl w:val="0"/>
          <w:numId w:val="96"/>
        </w:numPr>
        <w:spacing w:after="0" w:line="240" w:lineRule="auto"/>
        <w:jc w:val="both"/>
        <w:rPr>
          <w:rFonts w:ascii="Times New Roman" w:hAnsi="Times New Roman"/>
          <w:sz w:val="24"/>
          <w:szCs w:val="24"/>
        </w:rPr>
      </w:pPr>
      <w:r w:rsidRPr="001A1809">
        <w:rPr>
          <w:rFonts w:ascii="Times New Roman" w:hAnsi="Times New Roman"/>
          <w:sz w:val="24"/>
          <w:szCs w:val="24"/>
        </w:rPr>
        <w:t>преемственность сопровождения педагога при переходе ОУ на федеральные государственные образовательные стандарты нового поколения.</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К сожалению, когда речь идет о преемственности в области духовно-нравственного воспитания, нельзя обойти молчанием имеющиеся разночтения в </w:t>
      </w:r>
      <w:r w:rsidRPr="001A1809">
        <w:rPr>
          <w:rFonts w:ascii="Times New Roman" w:hAnsi="Times New Roman"/>
          <w:i/>
          <w:sz w:val="24"/>
          <w:szCs w:val="24"/>
        </w:rPr>
        <w:t>понятиях</w:t>
      </w:r>
      <w:r w:rsidRPr="001A1809">
        <w:rPr>
          <w:rFonts w:ascii="Times New Roman" w:hAnsi="Times New Roman"/>
          <w:sz w:val="24"/>
          <w:szCs w:val="24"/>
        </w:rPr>
        <w:t xml:space="preserve">, принципах и подходах в педагогике на разных ступенях образования (дошкольного, начального и основного школьного). </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 этой связи ещё раз остановимся на </w:t>
      </w:r>
      <w:r w:rsidRPr="001A1809">
        <w:rPr>
          <w:rFonts w:ascii="Times New Roman" w:hAnsi="Times New Roman"/>
          <w:sz w:val="24"/>
          <w:szCs w:val="24"/>
          <w:u w:val="single"/>
        </w:rPr>
        <w:t>терминологии</w:t>
      </w:r>
      <w:r w:rsidRPr="001A1809">
        <w:rPr>
          <w:rFonts w:ascii="Times New Roman" w:hAnsi="Times New Roman"/>
          <w:sz w:val="24"/>
          <w:szCs w:val="24"/>
        </w:rPr>
        <w:t xml:space="preserve">. Под духовностью, в широком смысле слова, понимают высшие духовно-нравственные качества, ценности и достижения человека. Человек, являясь частью природы, в то же время является существом социальным. Духовность человеческой личности предполагает и признание существования мира духовного. </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Общепризнанна взаимообусловленность существования духовности и человеческих ценностей. Сущность человека отражает духовность как концентрацию эмоциональных и интеллектуальных возможностей человека; духовность является специфическим человеческим качеством, характеризующим мотивацию и смысл поведения личности; духовная культура выполняет функцию социальной памяти, т.к. передаёт ценнейший человеческий опыт. </w:t>
      </w:r>
    </w:p>
    <w:p w:rsidR="001A1809" w:rsidRPr="001A1809" w:rsidRDefault="001A1809" w:rsidP="008C6FDD">
      <w:pPr>
        <w:autoSpaceDE w:val="0"/>
        <w:autoSpaceDN w:val="0"/>
        <w:adjustRightInd w:val="0"/>
        <w:spacing w:after="0" w:line="240" w:lineRule="auto"/>
        <w:ind w:firstLine="709"/>
        <w:jc w:val="both"/>
        <w:rPr>
          <w:rFonts w:ascii="Times New Roman" w:hAnsi="Times New Roman"/>
          <w:color w:val="000000"/>
          <w:sz w:val="24"/>
          <w:szCs w:val="24"/>
        </w:rPr>
      </w:pPr>
      <w:r w:rsidRPr="001A1809">
        <w:rPr>
          <w:rFonts w:ascii="Times New Roman" w:hAnsi="Times New Roman"/>
          <w:color w:val="000000"/>
          <w:sz w:val="24"/>
          <w:szCs w:val="24"/>
        </w:rPr>
        <w:t xml:space="preserve">Процесс формирования духовно-нравственной сферы имеет социальную обусловленность, а потому зависит как от правил, установок, принятых в данном обществе, так и от моральных установок, норм и традиций воспитания в конкретной семье. </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Формирование духовно-нравственных качеств является результатом диалектического единства социального и индивидуального в личности ребёнка. Начало духовно-нравственным основам формирования личности должно быть положено как можно раньше, в дошкольном возрасте, с учётом возрастных особенностей и условий общественного и семейного воспитания и продолжено в младшем школьном возрасте с учетом основных подходов, принципов и ориентиров воспитания, а затем в подростковом и юношеском возрасте. </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Воспитание</w:t>
      </w:r>
      <w:r w:rsidR="00C400F6">
        <w:rPr>
          <w:rFonts w:ascii="Times New Roman" w:hAnsi="Times New Roman"/>
          <w:sz w:val="24"/>
          <w:szCs w:val="24"/>
        </w:rPr>
        <w:t xml:space="preserve"> ребенка </w:t>
      </w:r>
      <w:r w:rsidRPr="001A1809">
        <w:rPr>
          <w:rFonts w:ascii="Times New Roman" w:hAnsi="Times New Roman"/>
          <w:sz w:val="24"/>
          <w:szCs w:val="24"/>
        </w:rPr>
        <w:t xml:space="preserve">должно быть направлено на формирование гражданской ответственности, духовности и культуры, неравнодушия, самостоятельности, способности к успешной социализации в обществе. </w:t>
      </w:r>
    </w:p>
    <w:p w:rsidR="001A1809" w:rsidRPr="001A1809" w:rsidRDefault="001A1809" w:rsidP="008C6FDD">
      <w:pPr>
        <w:autoSpaceDE w:val="0"/>
        <w:autoSpaceDN w:val="0"/>
        <w:adjustRightInd w:val="0"/>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Определим основополагающие </w:t>
      </w:r>
      <w:r w:rsidRPr="001A1809">
        <w:rPr>
          <w:rFonts w:ascii="Times New Roman" w:hAnsi="Times New Roman"/>
          <w:i/>
          <w:sz w:val="24"/>
          <w:szCs w:val="24"/>
        </w:rPr>
        <w:t xml:space="preserve">принципы </w:t>
      </w:r>
      <w:r w:rsidRPr="001A1809">
        <w:rPr>
          <w:rFonts w:ascii="Times New Roman" w:hAnsi="Times New Roman"/>
          <w:sz w:val="24"/>
          <w:szCs w:val="24"/>
        </w:rPr>
        <w:t xml:space="preserve">в области духовно-нравственного воспитания, </w:t>
      </w:r>
      <w:r w:rsidRPr="001C65DD">
        <w:rPr>
          <w:rFonts w:ascii="Times New Roman" w:hAnsi="Times New Roman"/>
          <w:color w:val="000000"/>
          <w:sz w:val="24"/>
          <w:szCs w:val="24"/>
        </w:rPr>
        <w:t>обеспечивающие преемственность</w:t>
      </w:r>
      <w:r w:rsidRPr="001A1809">
        <w:rPr>
          <w:rFonts w:ascii="Times New Roman" w:hAnsi="Times New Roman"/>
          <w:sz w:val="24"/>
          <w:szCs w:val="24"/>
        </w:rPr>
        <w:t xml:space="preserve"> на разных ступенях образования:</w:t>
      </w:r>
    </w:p>
    <w:p w:rsidR="001A1809" w:rsidRPr="001A1809" w:rsidRDefault="001A1809"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1. Принцип духовной и культурной целостности</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Принцип духовной и культурной целостности, единства культурно-исторического типа означает, что фундаментальные основы воспитания детей, получаемые ими знания и социокультурный опыт формируются в одной исторической культуре; факты, сведения, воззрения подчас вытекают друг из друга.</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i/>
          <w:sz w:val="24"/>
          <w:szCs w:val="24"/>
        </w:rPr>
        <w:t>2. Принцип целостности в образовании и воспитании</w:t>
      </w:r>
      <w:r w:rsidRPr="001A1809">
        <w:rPr>
          <w:rFonts w:ascii="Times New Roman" w:hAnsi="Times New Roman"/>
          <w:sz w:val="24"/>
          <w:szCs w:val="24"/>
        </w:rPr>
        <w:t xml:space="preserve"> реализуется, с одной стороны, через следование духовно-нравственным традициям народа, раскрытие хранящихся в этих традициях мировосприятия и мировоззрения (гносеология), нравственных, этических и культурно-исторических ценностей, и с другой стороны, через последовательное освоение научных знаний, соответствующих возрасту ребенка. </w:t>
      </w:r>
    </w:p>
    <w:p w:rsidR="001A1809" w:rsidRPr="001A1809" w:rsidRDefault="001A1809" w:rsidP="008C6FDD">
      <w:pPr>
        <w:spacing w:after="0" w:line="240" w:lineRule="auto"/>
        <w:ind w:firstLine="709"/>
        <w:jc w:val="both"/>
        <w:rPr>
          <w:rFonts w:ascii="Times New Roman" w:hAnsi="Times New Roman"/>
          <w:color w:val="FF0000"/>
          <w:sz w:val="24"/>
          <w:szCs w:val="24"/>
        </w:rPr>
      </w:pPr>
      <w:r w:rsidRPr="001A1809">
        <w:rPr>
          <w:rFonts w:ascii="Times New Roman" w:hAnsi="Times New Roman"/>
          <w:i/>
          <w:sz w:val="24"/>
          <w:szCs w:val="24"/>
        </w:rPr>
        <w:t>3.</w:t>
      </w:r>
      <w:r w:rsidRPr="001A1809">
        <w:rPr>
          <w:rFonts w:ascii="Times New Roman" w:hAnsi="Times New Roman"/>
          <w:sz w:val="24"/>
          <w:szCs w:val="24"/>
        </w:rPr>
        <w:t xml:space="preserve"> </w:t>
      </w:r>
      <w:r w:rsidRPr="001A1809">
        <w:rPr>
          <w:rFonts w:ascii="Times New Roman" w:hAnsi="Times New Roman"/>
          <w:i/>
          <w:sz w:val="24"/>
          <w:szCs w:val="24"/>
        </w:rPr>
        <w:t xml:space="preserve">Принцип </w:t>
      </w:r>
      <w:r w:rsidRPr="001A1809">
        <w:rPr>
          <w:rFonts w:ascii="Times New Roman" w:hAnsi="Times New Roman"/>
          <w:spacing w:val="5"/>
          <w:sz w:val="24"/>
          <w:szCs w:val="24"/>
        </w:rPr>
        <w:t>взаимодействия</w:t>
      </w:r>
      <w:r w:rsidRPr="001A1809">
        <w:rPr>
          <w:rFonts w:ascii="Times New Roman" w:hAnsi="Times New Roman"/>
          <w:i/>
          <w:sz w:val="24"/>
          <w:szCs w:val="24"/>
        </w:rPr>
        <w:t xml:space="preserve"> </w:t>
      </w:r>
      <w:r w:rsidRPr="001A1809">
        <w:rPr>
          <w:rFonts w:ascii="Times New Roman" w:hAnsi="Times New Roman"/>
          <w:sz w:val="24"/>
          <w:szCs w:val="24"/>
        </w:rPr>
        <w:t>образовательного учреждения</w:t>
      </w:r>
      <w:r w:rsidRPr="001A1809">
        <w:rPr>
          <w:rFonts w:ascii="Times New Roman" w:hAnsi="Times New Roman"/>
          <w:i/>
          <w:color w:val="FF0000"/>
          <w:sz w:val="24"/>
          <w:szCs w:val="24"/>
        </w:rPr>
        <w:t xml:space="preserve"> </w:t>
      </w:r>
      <w:r w:rsidRPr="001A1809">
        <w:rPr>
          <w:rFonts w:ascii="Times New Roman" w:hAnsi="Times New Roman"/>
          <w:color w:val="000000"/>
          <w:spacing w:val="5"/>
          <w:sz w:val="24"/>
          <w:szCs w:val="24"/>
        </w:rPr>
        <w:t>с субъектами социализации – семьей, общественными организациями и религиозными объединениями</w:t>
      </w:r>
      <w:r w:rsidRPr="001A1809">
        <w:rPr>
          <w:rStyle w:val="a7"/>
          <w:rFonts w:ascii="Times New Roman" w:hAnsi="Times New Roman"/>
          <w:color w:val="000000"/>
          <w:spacing w:val="5"/>
          <w:sz w:val="24"/>
          <w:szCs w:val="24"/>
        </w:rPr>
        <w:footnoteReference w:id="7"/>
      </w:r>
      <w:r w:rsidRPr="001A1809">
        <w:rPr>
          <w:rFonts w:ascii="Times New Roman" w:hAnsi="Times New Roman"/>
          <w:color w:val="000000"/>
          <w:spacing w:val="5"/>
          <w:sz w:val="24"/>
          <w:szCs w:val="24"/>
        </w:rPr>
        <w:t xml:space="preserve">. </w:t>
      </w:r>
      <w:r w:rsidRPr="001A1809">
        <w:rPr>
          <w:rFonts w:ascii="Times New Roman" w:hAnsi="Times New Roman"/>
          <w:i/>
          <w:color w:val="FF0000"/>
          <w:sz w:val="24"/>
          <w:szCs w:val="24"/>
        </w:rPr>
        <w:t xml:space="preserve"> </w:t>
      </w:r>
    </w:p>
    <w:p w:rsidR="001A1809" w:rsidRPr="001A1809" w:rsidRDefault="001A1809" w:rsidP="008C6FDD">
      <w:pPr>
        <w:shd w:val="clear" w:color="auto" w:fill="FFFFFF"/>
        <w:spacing w:after="0" w:line="240" w:lineRule="auto"/>
        <w:ind w:firstLine="709"/>
        <w:jc w:val="both"/>
        <w:rPr>
          <w:rFonts w:ascii="Times New Roman" w:hAnsi="Times New Roman"/>
          <w:color w:val="000000"/>
          <w:spacing w:val="5"/>
          <w:sz w:val="24"/>
          <w:szCs w:val="24"/>
        </w:rPr>
      </w:pPr>
      <w:r w:rsidRPr="001A1809">
        <w:rPr>
          <w:rFonts w:ascii="Times New Roman" w:hAnsi="Times New Roman"/>
          <w:color w:val="000000"/>
          <w:spacing w:val="5"/>
          <w:sz w:val="24"/>
          <w:szCs w:val="24"/>
        </w:rPr>
        <w:t>Целью этого взаимодействия является совместное обеспечение условий для духовно-нравственного развития и воспитания обучающихся.</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Единение образовательного учреждения и субъектов социализации в вопросах воспитания и ценностных приоритетов в образовании обеспечивается тем, что педагоги, учащиеся и их родители придерживаются единых мировоззренческих принципов, одинаково понимают цели воспитания и образования детей, осознанно выбирают и воспринимают духовно-нравственную основу той или иной религиозной</w:t>
      </w:r>
      <w:r w:rsidRPr="001A1809">
        <w:rPr>
          <w:rStyle w:val="a7"/>
          <w:rFonts w:ascii="Times New Roman" w:hAnsi="Times New Roman"/>
          <w:sz w:val="24"/>
          <w:szCs w:val="24"/>
        </w:rPr>
        <w:footnoteReference w:id="8"/>
      </w:r>
      <w:r w:rsidRPr="001A1809">
        <w:rPr>
          <w:rFonts w:ascii="Times New Roman" w:hAnsi="Times New Roman"/>
          <w:sz w:val="24"/>
          <w:szCs w:val="24"/>
        </w:rPr>
        <w:t xml:space="preserve"> и культурной традиции.</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 этой связи исключительно важно, чтобы родители поступающих в образовательное учреждение детей обязательно знакомились с концепцией и программами </w:t>
      </w:r>
      <w:r w:rsidR="001C65DD">
        <w:rPr>
          <w:rFonts w:ascii="Times New Roman" w:hAnsi="Times New Roman"/>
          <w:sz w:val="24"/>
          <w:szCs w:val="24"/>
        </w:rPr>
        <w:t>школы</w:t>
      </w:r>
      <w:r w:rsidRPr="001A1809">
        <w:rPr>
          <w:rFonts w:ascii="Times New Roman" w:hAnsi="Times New Roman"/>
          <w:sz w:val="24"/>
          <w:szCs w:val="24"/>
        </w:rPr>
        <w:t>, с целью  выработки единства во взглядах на принципиальные вопросы образования и воспитания ребенка.</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Здесь необходимо подчеркнуть, что традиционные религиозные объединения могут выступать в роли помощника </w:t>
      </w:r>
      <w:r w:rsidR="001C65DD">
        <w:rPr>
          <w:rFonts w:ascii="Times New Roman" w:hAnsi="Times New Roman"/>
          <w:sz w:val="24"/>
          <w:szCs w:val="24"/>
        </w:rPr>
        <w:t>образовательного учреждения</w:t>
      </w:r>
      <w:r w:rsidRPr="001A1809">
        <w:rPr>
          <w:rFonts w:ascii="Times New Roman" w:hAnsi="Times New Roman"/>
          <w:sz w:val="24"/>
          <w:szCs w:val="24"/>
        </w:rPr>
        <w:t>, прежде всего, во взаимодействии с семьями воспитанников (учащихся). Их представители с согласия обучающихся и их родителей могут участвовать в проведении отдельных мероприятий в рамках реализации направлений программы духовно-нравственного развития и воспитания обучающихся</w:t>
      </w:r>
      <w:r w:rsidRPr="001A1809">
        <w:rPr>
          <w:rStyle w:val="a7"/>
          <w:rFonts w:ascii="Times New Roman" w:hAnsi="Times New Roman"/>
          <w:sz w:val="24"/>
          <w:szCs w:val="24"/>
        </w:rPr>
        <w:footnoteReference w:id="9"/>
      </w:r>
      <w:r w:rsidRPr="001A1809">
        <w:rPr>
          <w:rFonts w:ascii="Times New Roman" w:hAnsi="Times New Roman"/>
          <w:sz w:val="24"/>
          <w:szCs w:val="24"/>
        </w:rPr>
        <w:t>.</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Для организации особого благоприятного воспитывающего пространства необходимо взаимодействие ОУ с семьей, общественными и религиозными объединениями, учреждениями дополнительного образования, культуры и спорта. Целью такого взаимодействия станет совместное обеспечение условий для духовно-нравственного развития и воспитания обучающихся.</w:t>
      </w:r>
    </w:p>
    <w:p w:rsidR="001A1809" w:rsidRPr="001A1809" w:rsidRDefault="001A1809" w:rsidP="001C65DD">
      <w:pPr>
        <w:spacing w:after="0" w:line="240" w:lineRule="auto"/>
        <w:ind w:firstLine="709"/>
        <w:jc w:val="both"/>
        <w:rPr>
          <w:rFonts w:ascii="Times New Roman" w:hAnsi="Times New Roman"/>
          <w:sz w:val="24"/>
          <w:szCs w:val="24"/>
        </w:rPr>
      </w:pPr>
      <w:r w:rsidRPr="001A1809">
        <w:rPr>
          <w:rFonts w:ascii="Times New Roman" w:hAnsi="Times New Roman"/>
          <w:i/>
          <w:sz w:val="24"/>
          <w:szCs w:val="24"/>
        </w:rPr>
        <w:t xml:space="preserve"> 4.</w:t>
      </w:r>
      <w:r w:rsidRPr="001A1809">
        <w:rPr>
          <w:rFonts w:ascii="Times New Roman" w:hAnsi="Times New Roman"/>
          <w:sz w:val="24"/>
          <w:szCs w:val="24"/>
        </w:rPr>
        <w:t xml:space="preserve"> </w:t>
      </w:r>
      <w:r w:rsidRPr="001A1809">
        <w:rPr>
          <w:rFonts w:ascii="Times New Roman" w:hAnsi="Times New Roman"/>
          <w:i/>
          <w:sz w:val="24"/>
          <w:szCs w:val="24"/>
        </w:rPr>
        <w:t>Принцип непрерывности</w:t>
      </w:r>
      <w:r w:rsidR="001C65DD">
        <w:rPr>
          <w:rFonts w:ascii="Times New Roman" w:hAnsi="Times New Roman"/>
          <w:sz w:val="24"/>
          <w:szCs w:val="24"/>
        </w:rPr>
        <w:t xml:space="preserve"> </w:t>
      </w:r>
      <w:r w:rsidRPr="001A1809">
        <w:rPr>
          <w:rFonts w:ascii="Times New Roman" w:hAnsi="Times New Roman"/>
          <w:sz w:val="24"/>
          <w:szCs w:val="24"/>
        </w:rPr>
        <w:t>заключается в последовательности, преемственности знаний и методов обучения и воспитания от дошкольного, младшего школьного возраста до окончания основной школы, и относится не только к учебной, но и внеучебной деятельности детей.</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Внеучебная деятельность, являясь неотъемлемая частью образовательного процесса, дает широкие возможности для успешного решения задач воспитания и социализации, предоставляет детям возможности широкого спектра занятий, направленных на развитие и воспитание.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Первый уровень результатов – приобретение детьми доступных по возрасту социальных знаний (об общественных нормах, об устройстве общества, о социально одобряемых и неодобряемых формах поведения в обществе и т.п.), понимания социальной реальности и повседневной жизни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Второй уровень результатов – формирование позитивных отношений детей к базовым ценностям общества (человек, семья, Отечество, природа, мир, знания, труд, культура), ценностного отношения к социальной реальности в целом. </w:t>
      </w:r>
    </w:p>
    <w:p w:rsidR="001A1809" w:rsidRPr="001A1809" w:rsidRDefault="001A1809" w:rsidP="001C65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Третий уровень результатов – получение детьми собственного социокультурного опыта. </w:t>
      </w:r>
    </w:p>
    <w:p w:rsidR="001A1809" w:rsidRPr="001C65DD" w:rsidRDefault="001C65DD" w:rsidP="001C65DD">
      <w:pPr>
        <w:spacing w:after="0" w:line="240" w:lineRule="auto"/>
        <w:ind w:firstLine="709"/>
        <w:jc w:val="both"/>
        <w:rPr>
          <w:rFonts w:ascii="Times New Roman" w:hAnsi="Times New Roman"/>
          <w:i/>
          <w:sz w:val="24"/>
          <w:szCs w:val="24"/>
        </w:rPr>
      </w:pPr>
      <w:r>
        <w:rPr>
          <w:rFonts w:ascii="Times New Roman" w:hAnsi="Times New Roman"/>
          <w:i/>
          <w:sz w:val="24"/>
          <w:szCs w:val="24"/>
        </w:rPr>
        <w:t>5</w:t>
      </w:r>
      <w:r w:rsidR="001A1809" w:rsidRPr="001A1809">
        <w:rPr>
          <w:rFonts w:ascii="Times New Roman" w:hAnsi="Times New Roman"/>
          <w:i/>
          <w:sz w:val="24"/>
          <w:szCs w:val="24"/>
        </w:rPr>
        <w:t>.</w:t>
      </w:r>
      <w:r w:rsidR="001A1809" w:rsidRPr="001A1809">
        <w:rPr>
          <w:rFonts w:ascii="Times New Roman" w:hAnsi="Times New Roman"/>
          <w:sz w:val="24"/>
          <w:szCs w:val="24"/>
        </w:rPr>
        <w:t xml:space="preserve"> </w:t>
      </w:r>
      <w:r>
        <w:rPr>
          <w:rFonts w:ascii="Times New Roman" w:hAnsi="Times New Roman"/>
          <w:i/>
          <w:sz w:val="24"/>
          <w:szCs w:val="24"/>
        </w:rPr>
        <w:t xml:space="preserve">Принцип индивидуализации </w:t>
      </w:r>
      <w:r>
        <w:rPr>
          <w:rFonts w:ascii="Times New Roman" w:hAnsi="Times New Roman"/>
          <w:sz w:val="24"/>
          <w:szCs w:val="24"/>
        </w:rPr>
        <w:t>осуществляется</w:t>
      </w:r>
      <w:r w:rsidRPr="001C65DD">
        <w:rPr>
          <w:rFonts w:ascii="Times New Roman" w:hAnsi="Times New Roman"/>
          <w:sz w:val="24"/>
          <w:szCs w:val="24"/>
        </w:rPr>
        <w:t xml:space="preserve"> через</w:t>
      </w:r>
      <w:r>
        <w:rPr>
          <w:rFonts w:ascii="Times New Roman" w:hAnsi="Times New Roman"/>
          <w:i/>
          <w:sz w:val="24"/>
          <w:szCs w:val="24"/>
        </w:rPr>
        <w:t xml:space="preserve"> </w:t>
      </w:r>
      <w:r w:rsidR="001A1809" w:rsidRPr="001A1809">
        <w:rPr>
          <w:rFonts w:ascii="Times New Roman" w:hAnsi="Times New Roman"/>
          <w:sz w:val="24"/>
          <w:szCs w:val="24"/>
        </w:rPr>
        <w:t>разработк</w:t>
      </w:r>
      <w:r>
        <w:rPr>
          <w:rFonts w:ascii="Times New Roman" w:hAnsi="Times New Roman"/>
          <w:sz w:val="24"/>
          <w:szCs w:val="24"/>
        </w:rPr>
        <w:t>у</w:t>
      </w:r>
      <w:r w:rsidR="001A1809" w:rsidRPr="001A1809">
        <w:rPr>
          <w:rFonts w:ascii="Times New Roman" w:hAnsi="Times New Roman"/>
          <w:sz w:val="24"/>
          <w:szCs w:val="24"/>
        </w:rPr>
        <w:t xml:space="preserve"> и реализации индивидуальных программ обучения в рамках обозначенных выше уровней (см. п. 4).</w:t>
      </w:r>
    </w:p>
    <w:p w:rsidR="001A1809" w:rsidRPr="001A1809" w:rsidRDefault="001C65DD" w:rsidP="008C6FDD">
      <w:pPr>
        <w:spacing w:after="0" w:line="240" w:lineRule="auto"/>
        <w:ind w:firstLine="709"/>
        <w:jc w:val="both"/>
        <w:rPr>
          <w:rFonts w:ascii="Times New Roman" w:hAnsi="Times New Roman"/>
          <w:i/>
          <w:sz w:val="24"/>
          <w:szCs w:val="24"/>
        </w:rPr>
      </w:pPr>
      <w:r>
        <w:rPr>
          <w:rFonts w:ascii="Times New Roman" w:hAnsi="Times New Roman"/>
          <w:i/>
          <w:sz w:val="24"/>
          <w:szCs w:val="24"/>
        </w:rPr>
        <w:t>6</w:t>
      </w:r>
      <w:r w:rsidR="001A1809" w:rsidRPr="001A1809">
        <w:rPr>
          <w:rFonts w:ascii="Times New Roman" w:hAnsi="Times New Roman"/>
          <w:i/>
          <w:sz w:val="24"/>
          <w:szCs w:val="24"/>
        </w:rPr>
        <w:t>. Систематичность и последовательность в организации учебно-воспитательного процесса</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Программное обеспечение</w:t>
      </w:r>
      <w:r w:rsidRPr="001A1809">
        <w:rPr>
          <w:rFonts w:ascii="Times New Roman" w:hAnsi="Times New Roman"/>
          <w:i/>
          <w:sz w:val="24"/>
          <w:szCs w:val="24"/>
        </w:rPr>
        <w:t xml:space="preserve"> </w:t>
      </w:r>
      <w:r w:rsidRPr="001A1809">
        <w:rPr>
          <w:rFonts w:ascii="Times New Roman" w:hAnsi="Times New Roman"/>
          <w:sz w:val="24"/>
          <w:szCs w:val="24"/>
        </w:rPr>
        <w:t xml:space="preserve">духовно-нравственного воспитания и развития должно строиться на прочной мировоззренческой основе.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Педагогу важно понимать, что важным средством воспитания являются морально-этические и религиозно-эстетические нормы.</w:t>
      </w:r>
      <w:r w:rsidRPr="001A1809">
        <w:rPr>
          <w:rFonts w:ascii="Times New Roman" w:hAnsi="Times New Roman"/>
          <w:color w:val="FF0000"/>
          <w:sz w:val="24"/>
          <w:szCs w:val="24"/>
        </w:rPr>
        <w:t xml:space="preserve"> </w:t>
      </w:r>
      <w:r w:rsidRPr="001A1809">
        <w:rPr>
          <w:rFonts w:ascii="Times New Roman" w:hAnsi="Times New Roman"/>
          <w:sz w:val="24"/>
          <w:szCs w:val="24"/>
        </w:rPr>
        <w:t>Чувство уважения к традиционной религии</w:t>
      </w:r>
      <w:r w:rsidRPr="001A1809">
        <w:rPr>
          <w:rStyle w:val="a7"/>
          <w:rFonts w:ascii="Times New Roman" w:hAnsi="Times New Roman"/>
          <w:sz w:val="24"/>
          <w:szCs w:val="24"/>
        </w:rPr>
        <w:footnoteReference w:id="10"/>
      </w:r>
      <w:r w:rsidRPr="001A1809">
        <w:rPr>
          <w:rFonts w:ascii="Times New Roman" w:hAnsi="Times New Roman"/>
          <w:sz w:val="24"/>
          <w:szCs w:val="24"/>
        </w:rPr>
        <w:t>, вере, святыням родного края, почитание родителей, уважение к ближним, осознание ценности человеческой жизни, ответственное отношение к своему здоровью (в рамках этнической духовной традиции</w:t>
      </w:r>
      <w:r w:rsidRPr="001A1809">
        <w:rPr>
          <w:rStyle w:val="a7"/>
          <w:rFonts w:ascii="Times New Roman" w:hAnsi="Times New Roman"/>
          <w:sz w:val="24"/>
          <w:szCs w:val="24"/>
        </w:rPr>
        <w:footnoteReference w:id="11"/>
      </w:r>
      <w:r w:rsidRPr="001A1809">
        <w:rPr>
          <w:rFonts w:ascii="Times New Roman" w:hAnsi="Times New Roman"/>
          <w:sz w:val="24"/>
          <w:szCs w:val="24"/>
        </w:rPr>
        <w:t xml:space="preserve"> здоровье - дар Божий), которое необходимо хранить и умножать, бережное отношение ко всему живому, чувство благоговения перед величием окружающего нас мира и забота о нем, чувства милосердия, сострадания, ответственности перед прошлым и будущим - все это необходимо раз</w:t>
      </w:r>
      <w:r w:rsidR="008C6FDD">
        <w:rPr>
          <w:rFonts w:ascii="Times New Roman" w:hAnsi="Times New Roman"/>
          <w:sz w:val="24"/>
          <w:szCs w:val="24"/>
        </w:rPr>
        <w:t>вивать</w:t>
      </w:r>
      <w:r w:rsidRPr="001A1809">
        <w:rPr>
          <w:rFonts w:ascii="Times New Roman" w:hAnsi="Times New Roman"/>
          <w:sz w:val="24"/>
          <w:szCs w:val="24"/>
        </w:rPr>
        <w:t xml:space="preserve"> у дет</w:t>
      </w:r>
      <w:r w:rsidR="008C6FDD">
        <w:rPr>
          <w:rFonts w:ascii="Times New Roman" w:hAnsi="Times New Roman"/>
          <w:sz w:val="24"/>
          <w:szCs w:val="24"/>
        </w:rPr>
        <w:t>ей с самого раннего возраста.</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В процессе обучения и воспитания детей следует развивать в них стремление к личному совершенствованию, при этом обращая внимание на предотвращение развития в детях эгоцентризма. Необходимо всемерно способствовать пробуждению в ребенке уважения и любви к людям. Заповеди Божии являются четким нравственным ориентиром. Поэтому важно помочь ребенку их понять, увидеть и оценить красоту и гармонию мира добра, красоты и правды.</w:t>
      </w:r>
    </w:p>
    <w:p w:rsidR="001A1809" w:rsidRPr="00FC5CED" w:rsidRDefault="00FC5CED"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Н</w:t>
      </w:r>
      <w:r w:rsidR="001A1809" w:rsidRPr="00FC5CED">
        <w:rPr>
          <w:rFonts w:ascii="Times New Roman" w:hAnsi="Times New Roman"/>
          <w:sz w:val="24"/>
          <w:szCs w:val="24"/>
        </w:rPr>
        <w:t>ормативно-правов</w:t>
      </w:r>
      <w:r w:rsidRPr="00FC5CED">
        <w:rPr>
          <w:rFonts w:ascii="Times New Roman" w:hAnsi="Times New Roman"/>
          <w:sz w:val="24"/>
          <w:szCs w:val="24"/>
        </w:rPr>
        <w:t>ая</w:t>
      </w:r>
      <w:r w:rsidR="001A1809" w:rsidRPr="00FC5CED">
        <w:rPr>
          <w:rFonts w:ascii="Times New Roman" w:hAnsi="Times New Roman"/>
          <w:sz w:val="24"/>
          <w:szCs w:val="24"/>
        </w:rPr>
        <w:t xml:space="preserve"> баз</w:t>
      </w:r>
      <w:r w:rsidRPr="00FC5CED">
        <w:rPr>
          <w:rFonts w:ascii="Times New Roman" w:hAnsi="Times New Roman"/>
          <w:sz w:val="24"/>
          <w:szCs w:val="24"/>
        </w:rPr>
        <w:t>а</w:t>
      </w:r>
      <w:r w:rsidR="001A1809" w:rsidRPr="00FC5CED">
        <w:rPr>
          <w:rFonts w:ascii="Times New Roman" w:hAnsi="Times New Roman"/>
          <w:sz w:val="24"/>
          <w:szCs w:val="24"/>
        </w:rPr>
        <w:t xml:space="preserve"> современного дошкольного образования</w:t>
      </w:r>
      <w:r w:rsidRPr="00FC5CED">
        <w:rPr>
          <w:rFonts w:ascii="Times New Roman" w:hAnsi="Times New Roman"/>
          <w:sz w:val="24"/>
          <w:szCs w:val="24"/>
        </w:rPr>
        <w:t xml:space="preserve"> создает условия для осуществления преемственности в области духовно-нравственного образования между дошкольным образовательным учреждением (ДОУ) и школой</w:t>
      </w:r>
      <w:r w:rsidR="001A1809" w:rsidRPr="00FC5CED">
        <w:rPr>
          <w:rFonts w:ascii="Times New Roman" w:hAnsi="Times New Roman"/>
          <w:sz w:val="24"/>
          <w:szCs w:val="24"/>
        </w:rPr>
        <w:t xml:space="preserve">. Прежде всего, </w:t>
      </w:r>
      <w:r w:rsidRPr="00FC5CED">
        <w:rPr>
          <w:rFonts w:ascii="Times New Roman" w:hAnsi="Times New Roman"/>
          <w:sz w:val="24"/>
          <w:szCs w:val="24"/>
        </w:rPr>
        <w:t>это связано с</w:t>
      </w:r>
      <w:r w:rsidR="001A1809" w:rsidRPr="00FC5CED">
        <w:rPr>
          <w:rFonts w:ascii="Times New Roman" w:hAnsi="Times New Roman"/>
          <w:sz w:val="24"/>
          <w:szCs w:val="24"/>
        </w:rPr>
        <w:t xml:space="preserve"> изменени</w:t>
      </w:r>
      <w:r w:rsidRPr="00FC5CED">
        <w:rPr>
          <w:rFonts w:ascii="Times New Roman" w:hAnsi="Times New Roman"/>
          <w:sz w:val="24"/>
          <w:szCs w:val="24"/>
        </w:rPr>
        <w:t>ем</w:t>
      </w:r>
      <w:r w:rsidR="001A1809" w:rsidRPr="00FC5CED">
        <w:rPr>
          <w:rFonts w:ascii="Times New Roman" w:hAnsi="Times New Roman"/>
          <w:sz w:val="24"/>
          <w:szCs w:val="24"/>
        </w:rPr>
        <w:t xml:space="preserve"> структуры образовательной программы и воспитательно-образовательного процесса ДОУ в соответствии с ФГТ.</w:t>
      </w:r>
    </w:p>
    <w:p w:rsidR="001A1809" w:rsidRPr="00FC5CED" w:rsidRDefault="001A1809"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 xml:space="preserve">В  соответствии с утверждением и введением в действие Федеральных государственных требований к структуре основной общеобразовательной программы дошкольного образования Образовательная программа ДОУ должна состоять из двух частей: обязательной и вариативной части, формируемой непосредственно участниками образовательного процесса. </w:t>
      </w:r>
    </w:p>
    <w:p w:rsidR="001A1809" w:rsidRPr="00FC5CED" w:rsidRDefault="001A1809"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Обязательная часть призвана отражать содержание психолого-педагогической работы по освоению детьми следующих образовательных областей: физической культуры, здоровья, безопасности</w:t>
      </w:r>
      <w:r w:rsidR="0069440A" w:rsidRPr="00FC5CED">
        <w:rPr>
          <w:rFonts w:ascii="Times New Roman" w:hAnsi="Times New Roman"/>
          <w:sz w:val="24"/>
          <w:szCs w:val="24"/>
        </w:rPr>
        <w:t xml:space="preserve">, </w:t>
      </w:r>
      <w:r w:rsidRPr="00FC5CED">
        <w:rPr>
          <w:rFonts w:ascii="Times New Roman" w:hAnsi="Times New Roman"/>
          <w:sz w:val="24"/>
          <w:szCs w:val="24"/>
        </w:rPr>
        <w:t>социализации, труда, познания, коммуникации, чтения художественной литературы, художественного творчества и  музыки. Подчеркнем то, что духовно-нравственное содержание образования должно найти место в таких образовательных областях как социализация, труд,  познание, коммуникация, чтение художественной литературы, художественное творчество и  музыка</w:t>
      </w:r>
      <w:r w:rsidRPr="00FC5CED">
        <w:rPr>
          <w:rStyle w:val="a7"/>
          <w:rFonts w:ascii="Times New Roman" w:hAnsi="Times New Roman"/>
          <w:sz w:val="24"/>
          <w:szCs w:val="24"/>
        </w:rPr>
        <w:footnoteReference w:id="12"/>
      </w:r>
      <w:r w:rsidRPr="00FC5CED">
        <w:rPr>
          <w:rFonts w:ascii="Times New Roman" w:hAnsi="Times New Roman"/>
          <w:sz w:val="24"/>
          <w:szCs w:val="24"/>
        </w:rPr>
        <w:t xml:space="preserve">. </w:t>
      </w:r>
    </w:p>
    <w:p w:rsidR="001A1809" w:rsidRPr="00FC5CED" w:rsidRDefault="001A1809"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 xml:space="preserve">В свою очередь, </w:t>
      </w:r>
      <w:r w:rsidRPr="00FC5CED">
        <w:rPr>
          <w:rFonts w:ascii="Times New Roman" w:hAnsi="Times New Roman"/>
          <w:i/>
          <w:sz w:val="24"/>
          <w:szCs w:val="24"/>
        </w:rPr>
        <w:t>вариативная часть</w:t>
      </w:r>
      <w:r w:rsidRPr="00FC5CED">
        <w:rPr>
          <w:rFonts w:ascii="Times New Roman" w:hAnsi="Times New Roman"/>
          <w:sz w:val="24"/>
          <w:szCs w:val="24"/>
        </w:rPr>
        <w:t xml:space="preserve"> </w:t>
      </w:r>
      <w:r w:rsidR="00FC5CED" w:rsidRPr="00FC5CED">
        <w:rPr>
          <w:rFonts w:ascii="Times New Roman" w:hAnsi="Times New Roman"/>
          <w:sz w:val="24"/>
          <w:szCs w:val="24"/>
        </w:rPr>
        <w:t>строит</w:t>
      </w:r>
      <w:r w:rsidRPr="00FC5CED">
        <w:rPr>
          <w:rFonts w:ascii="Times New Roman" w:hAnsi="Times New Roman"/>
          <w:sz w:val="24"/>
          <w:szCs w:val="24"/>
        </w:rPr>
        <w:t>ся с учетом регионального компонента и  отража</w:t>
      </w:r>
      <w:r w:rsidR="00FC5CED" w:rsidRPr="00FC5CED">
        <w:rPr>
          <w:rFonts w:ascii="Times New Roman" w:hAnsi="Times New Roman"/>
          <w:sz w:val="24"/>
          <w:szCs w:val="24"/>
        </w:rPr>
        <w:t>ет</w:t>
      </w:r>
      <w:r w:rsidRPr="00FC5CED">
        <w:rPr>
          <w:rFonts w:ascii="Times New Roman" w:hAnsi="Times New Roman"/>
          <w:sz w:val="24"/>
          <w:szCs w:val="24"/>
        </w:rPr>
        <w:t xml:space="preserve"> специфику национально-культурных, демографических и климатических условий, в которых осуществляется образовательный процесс. Здесь уместно привести слова академика Дмитрия Сергеевича Лихачева: «Родной край, его история - основа, на которой только и может осуществляться рост духовной культуры всего общества».</w:t>
      </w:r>
    </w:p>
    <w:p w:rsidR="001A1809" w:rsidRPr="00FC5CED" w:rsidRDefault="001A1809"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Вариативная часть программы предоставляет значительные возможности для решения задач духовно-нравственного воспитания. Прежде всего, речь идет о</w:t>
      </w:r>
    </w:p>
    <w:p w:rsidR="001A1809" w:rsidRPr="00FC5CED" w:rsidRDefault="001A1809"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 xml:space="preserve"> -создании и обновлении предметно-развивающей среды;</w:t>
      </w:r>
    </w:p>
    <w:p w:rsidR="001A1809" w:rsidRPr="00FC5CED" w:rsidRDefault="001A1809"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 инновационной или экспериментальной работе в ДОУ;</w:t>
      </w:r>
    </w:p>
    <w:p w:rsidR="001A1809" w:rsidRPr="00FC5CED" w:rsidRDefault="001A1809"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 формах сотрудничества с семьей;</w:t>
      </w:r>
    </w:p>
    <w:p w:rsidR="001A1809" w:rsidRPr="00FC5CED" w:rsidRDefault="001A1809"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 преемственности в работе ДОУ и школы;</w:t>
      </w:r>
    </w:p>
    <w:p w:rsidR="001A1809" w:rsidRPr="00FC5CED" w:rsidRDefault="001A1809" w:rsidP="008C6FDD">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 взаимодействии ДОУ с другими учреждениями.</w:t>
      </w:r>
    </w:p>
    <w:p w:rsidR="001A1809" w:rsidRPr="00FC5CED" w:rsidRDefault="001A1809" w:rsidP="0069440A">
      <w:pPr>
        <w:autoSpaceDE w:val="0"/>
        <w:autoSpaceDN w:val="0"/>
        <w:adjustRightInd w:val="0"/>
        <w:spacing w:after="0" w:line="240" w:lineRule="auto"/>
        <w:ind w:firstLine="709"/>
        <w:jc w:val="both"/>
        <w:rPr>
          <w:rFonts w:ascii="Times New Roman" w:hAnsi="Times New Roman"/>
          <w:sz w:val="24"/>
          <w:szCs w:val="24"/>
        </w:rPr>
      </w:pPr>
      <w:r w:rsidRPr="00FC5CED">
        <w:rPr>
          <w:rFonts w:ascii="Times New Roman" w:hAnsi="Times New Roman"/>
          <w:sz w:val="24"/>
          <w:szCs w:val="24"/>
        </w:rPr>
        <w:t xml:space="preserve">Вся образовательная деятельность строится на основе интеграции и тематического планирования. Во время переходного периода сохраняется вариативность программ. </w:t>
      </w:r>
    </w:p>
    <w:p w:rsidR="001A1809" w:rsidRPr="001A1809" w:rsidRDefault="001A1809" w:rsidP="008C6FDD">
      <w:pPr>
        <w:pStyle w:val="Default"/>
        <w:ind w:firstLine="709"/>
        <w:jc w:val="both"/>
      </w:pPr>
      <w:r w:rsidRPr="001A1809">
        <w:rPr>
          <w:bCs/>
          <w:i/>
          <w:iCs/>
        </w:rPr>
        <w:t>Преемственность</w:t>
      </w:r>
      <w:r w:rsidRPr="001A1809">
        <w:rPr>
          <w:b/>
          <w:bCs/>
          <w:i/>
          <w:iCs/>
        </w:rPr>
        <w:t xml:space="preserve"> </w:t>
      </w:r>
      <w:r w:rsidRPr="001A1809">
        <w:t xml:space="preserve">духовно-нравственного воспитания дошкольников и младших школьников может быть обеспечена за счёт сквозного плана содержания программы духовно-нравственного воспитания в ДОУ и начальной школе, учитывающего возрастные возможности детей, социальный опыт и уровень их интеллектуального и нравственного развития; технологии использования пригодных для размышления текстов, предусматривающей специальные условия, содержание, средства, формы и методы работы с детьми дошкольного и младшего школьного возраста; поэтапного овладения ребёнком основополагающего смысла духовно-нравственных понятий и ценностей. </w:t>
      </w:r>
    </w:p>
    <w:p w:rsidR="001A1809" w:rsidRPr="001A1809" w:rsidRDefault="001A1809" w:rsidP="008C6FDD">
      <w:pPr>
        <w:pStyle w:val="Default"/>
        <w:ind w:firstLine="709"/>
        <w:jc w:val="both"/>
      </w:pPr>
      <w:r w:rsidRPr="001A1809">
        <w:t xml:space="preserve">Процесс духовно-нравственного воспитания дошкольников и младших школьников предполагает активное и заинтересованное общение ребёнка </w:t>
      </w:r>
      <w:r w:rsidR="00FC5CED" w:rsidRPr="001A1809">
        <w:t>с</w:t>
      </w:r>
      <w:r w:rsidRPr="001A1809">
        <w:t xml:space="preserve"> взрослым (педагогом, родителем), и это является обязательным условием эффективности воспитательной работы, на основе которой формируются мотивы соблюдения ребёнком нравственных норм.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Для использования духовно-нравственных понятий (базовых ценностей) в семейном воспитании родители дошкольников и младших школьников должны быть соответственно подготовлены. Такая подготовительная работа может быть проведена с использованием различных форм работы: групповых родительских собраний, диспутов, индивидуальных и групповых консультаций, на которых родители не только знакомились бы с содержанием работы в области духовно-нравственного воспитания, но и сами участвовали в созидательной деятельности по созданию  соответствующей пр</w:t>
      </w:r>
      <w:r w:rsidR="0069440A">
        <w:rPr>
          <w:rFonts w:ascii="Times New Roman" w:hAnsi="Times New Roman"/>
          <w:sz w:val="24"/>
          <w:szCs w:val="24"/>
        </w:rPr>
        <w:t>едметно-развивающей среды</w:t>
      </w:r>
      <w:r w:rsidRPr="001A1809">
        <w:rPr>
          <w:rFonts w:ascii="Times New Roman" w:hAnsi="Times New Roman"/>
          <w:sz w:val="24"/>
          <w:szCs w:val="24"/>
        </w:rPr>
        <w:t xml:space="preserve">.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Сочетание подходов, методов и технологий духовно-нравственного воспитания дошкольников и младших школьников, включающих в себя чётко регламентированный набор действий субъектов, организационных норм, процедур выработки, принятия и реализации педагогических влияний и направленных на упорядочение и систематизацию коллективной деятельности участников педагогического взаимодействия, обеспечение её (деятельности) всем необходимым для плодотворной работы в области духовно-нравственного развития и воспитания ориентируют педагогов на определение критериев качества организованного ими процесса воспитания. Подчеркнем то, что в Костромской области накоплен трехлетний опыт работы в области подобной диагностики (в ряде ДОУ области используется нормативная карта развития дошкольников, разработанная Л.П. Гладких).</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Таким образом, очевидно, что в рамках введрения ФГОС второго поколения в базисном учебном плане школы (</w:t>
      </w:r>
      <w:r w:rsidRPr="001A1809">
        <w:rPr>
          <w:rFonts w:ascii="Times New Roman" w:hAnsi="Times New Roman"/>
          <w:spacing w:val="-6"/>
          <w:sz w:val="24"/>
          <w:szCs w:val="24"/>
        </w:rPr>
        <w:t xml:space="preserve">предметная область </w:t>
      </w:r>
      <w:r w:rsidRPr="001A1809">
        <w:rPr>
          <w:rFonts w:ascii="Times New Roman" w:hAnsi="Times New Roman"/>
          <w:sz w:val="24"/>
          <w:szCs w:val="24"/>
        </w:rPr>
        <w:t xml:space="preserve">«Основы духовно-нравственной  культуры народов России») и во всей системе работы школы (Основная образовательная программа начального общего образования: раздел «Программа духовно-нравственного развития, воспитания обучающихся на ступени начального общего образования») должны быть отражены основные принципы преемственности в области духовно-нравственного воспитания и развития обучающихся. </w:t>
      </w:r>
    </w:p>
    <w:p w:rsidR="001A1809" w:rsidRPr="001A1809" w:rsidRDefault="001A1809" w:rsidP="0069440A">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Так как Костромская область в числе 19 пилотных регионов вступила в эксперимент по апробации комплексного учебного курса «Основы религиозных культур и светской этики» (в 4 и 5 классах школы), работа по преемственности должна строиться с учетом данной образовательной перспективы. Напомним, что </w:t>
      </w:r>
      <w:r w:rsidRPr="00701149">
        <w:rPr>
          <w:rFonts w:ascii="Times New Roman" w:hAnsi="Times New Roman"/>
          <w:sz w:val="24"/>
          <w:szCs w:val="24"/>
        </w:rPr>
        <w:t>данный курс призван способствовать формированию у учащихся мотивации к осознанному нравственному поведению, основанному на знании и уважении культурных и религиозных традиций многонационального народа России</w:t>
      </w:r>
      <w:r w:rsidR="0069440A" w:rsidRPr="00701149">
        <w:rPr>
          <w:rFonts w:ascii="Times New Roman" w:hAnsi="Times New Roman"/>
          <w:sz w:val="24"/>
          <w:szCs w:val="24"/>
        </w:rPr>
        <w:t>.</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Перечислим основные направления работы по преемственности в начальной школе:</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1) </w:t>
      </w:r>
      <w:r w:rsidRPr="001A1809">
        <w:rPr>
          <w:rFonts w:ascii="Times New Roman" w:hAnsi="Times New Roman"/>
          <w:bCs/>
          <w:iCs/>
          <w:color w:val="000000"/>
          <w:sz w:val="24"/>
          <w:szCs w:val="24"/>
        </w:rPr>
        <w:t>Воспитание гражданственности и патриотизма.</w:t>
      </w:r>
    </w:p>
    <w:p w:rsidR="001A1809" w:rsidRPr="001A1809" w:rsidRDefault="001A1809" w:rsidP="008C6FDD">
      <w:pPr>
        <w:shd w:val="clear" w:color="auto" w:fill="FFFFFF"/>
        <w:autoSpaceDE w:val="0"/>
        <w:autoSpaceDN w:val="0"/>
        <w:adjustRightInd w:val="0"/>
        <w:spacing w:after="0" w:line="240" w:lineRule="auto"/>
        <w:ind w:firstLine="709"/>
        <w:jc w:val="both"/>
        <w:rPr>
          <w:rFonts w:ascii="Times New Roman" w:hAnsi="Times New Roman"/>
          <w:bCs/>
          <w:iCs/>
          <w:color w:val="000000"/>
          <w:sz w:val="24"/>
          <w:szCs w:val="24"/>
        </w:rPr>
      </w:pPr>
      <w:r w:rsidRPr="001A1809">
        <w:rPr>
          <w:rFonts w:ascii="Times New Roman" w:hAnsi="Times New Roman"/>
          <w:bCs/>
          <w:iCs/>
          <w:color w:val="000000"/>
          <w:sz w:val="24"/>
          <w:szCs w:val="24"/>
        </w:rPr>
        <w:t>2) Формирование устойчивой нравственной позиции и этического сознания.</w:t>
      </w:r>
    </w:p>
    <w:p w:rsidR="001A1809" w:rsidRPr="001A1809" w:rsidRDefault="001A1809" w:rsidP="008C6FDD">
      <w:pPr>
        <w:shd w:val="clear" w:color="auto" w:fill="FFFFFF"/>
        <w:autoSpaceDE w:val="0"/>
        <w:autoSpaceDN w:val="0"/>
        <w:adjustRightInd w:val="0"/>
        <w:spacing w:after="0" w:line="240" w:lineRule="auto"/>
        <w:ind w:firstLine="709"/>
        <w:jc w:val="both"/>
        <w:rPr>
          <w:rFonts w:ascii="Times New Roman" w:hAnsi="Times New Roman"/>
          <w:bCs/>
          <w:iCs/>
          <w:color w:val="000000"/>
          <w:sz w:val="24"/>
          <w:szCs w:val="24"/>
        </w:rPr>
      </w:pPr>
      <w:r w:rsidRPr="001A1809">
        <w:rPr>
          <w:rFonts w:ascii="Times New Roman" w:hAnsi="Times New Roman"/>
          <w:bCs/>
          <w:iCs/>
          <w:color w:val="000000"/>
          <w:sz w:val="24"/>
          <w:szCs w:val="24"/>
        </w:rPr>
        <w:t>3) Воспитание трудолюбия и уважения к людям труда.</w:t>
      </w:r>
    </w:p>
    <w:p w:rsidR="001A1809" w:rsidRPr="001A1809" w:rsidRDefault="001A1809" w:rsidP="008C6FDD">
      <w:pPr>
        <w:shd w:val="clear" w:color="auto" w:fill="FFFFFF"/>
        <w:autoSpaceDE w:val="0"/>
        <w:autoSpaceDN w:val="0"/>
        <w:adjustRightInd w:val="0"/>
        <w:spacing w:after="0" w:line="240" w:lineRule="auto"/>
        <w:ind w:firstLine="709"/>
        <w:jc w:val="both"/>
        <w:rPr>
          <w:rFonts w:ascii="Times New Roman" w:hAnsi="Times New Roman"/>
          <w:bCs/>
          <w:iCs/>
          <w:color w:val="000000"/>
          <w:sz w:val="24"/>
          <w:szCs w:val="24"/>
        </w:rPr>
      </w:pPr>
      <w:r w:rsidRPr="001A1809">
        <w:rPr>
          <w:rFonts w:ascii="Times New Roman" w:hAnsi="Times New Roman"/>
          <w:bCs/>
          <w:iCs/>
          <w:color w:val="000000"/>
          <w:sz w:val="24"/>
          <w:szCs w:val="24"/>
        </w:rPr>
        <w:t>4) Формирование ответственного отношения к своему и чужому здоровью и жизни, необходимо всемерно способствовать пробуждению у детей устойчивого стремления вести здоровый образ жизни.</w:t>
      </w:r>
    </w:p>
    <w:p w:rsidR="001A1809" w:rsidRPr="001A1809" w:rsidRDefault="001A1809" w:rsidP="008C6FDD">
      <w:pPr>
        <w:shd w:val="clear" w:color="auto" w:fill="FFFFFF"/>
        <w:autoSpaceDE w:val="0"/>
        <w:autoSpaceDN w:val="0"/>
        <w:adjustRightInd w:val="0"/>
        <w:spacing w:after="0" w:line="240" w:lineRule="auto"/>
        <w:ind w:firstLine="709"/>
        <w:jc w:val="both"/>
        <w:rPr>
          <w:rFonts w:ascii="Times New Roman" w:hAnsi="Times New Roman"/>
          <w:bCs/>
          <w:iCs/>
          <w:color w:val="000000"/>
          <w:sz w:val="24"/>
          <w:szCs w:val="24"/>
        </w:rPr>
      </w:pPr>
      <w:r w:rsidRPr="001A1809">
        <w:rPr>
          <w:rFonts w:ascii="Times New Roman" w:hAnsi="Times New Roman"/>
          <w:bCs/>
          <w:iCs/>
          <w:color w:val="000000"/>
          <w:sz w:val="24"/>
          <w:szCs w:val="24"/>
        </w:rPr>
        <w:t>5) Воспитание ответственного отношения к природе и окружающей среде. Необходимо учить детей видеть красоту окружающего нас мира. Человечеству важно осознать и «самоценность» мира природы.</w:t>
      </w:r>
    </w:p>
    <w:p w:rsidR="001A1809" w:rsidRPr="001A1809" w:rsidRDefault="001A1809" w:rsidP="008C6FDD">
      <w:pPr>
        <w:shd w:val="clear" w:color="auto" w:fill="FFFFFF"/>
        <w:autoSpaceDE w:val="0"/>
        <w:autoSpaceDN w:val="0"/>
        <w:adjustRightInd w:val="0"/>
        <w:spacing w:after="0" w:line="240" w:lineRule="auto"/>
        <w:ind w:firstLine="709"/>
        <w:jc w:val="both"/>
        <w:rPr>
          <w:rFonts w:ascii="Times New Roman" w:hAnsi="Times New Roman"/>
          <w:bCs/>
          <w:iCs/>
          <w:color w:val="000000"/>
          <w:sz w:val="24"/>
          <w:szCs w:val="24"/>
        </w:rPr>
      </w:pPr>
      <w:r w:rsidRPr="001A1809">
        <w:rPr>
          <w:rFonts w:ascii="Times New Roman" w:hAnsi="Times New Roman"/>
          <w:bCs/>
          <w:iCs/>
          <w:color w:val="000000"/>
          <w:sz w:val="24"/>
          <w:szCs w:val="24"/>
        </w:rPr>
        <w:t>6) Воспитание ценностного отношения к прекрасному, формирование представлений об эстетических идеалах и ценностях.</w:t>
      </w:r>
    </w:p>
    <w:p w:rsidR="001A1809" w:rsidRPr="002F7FC6" w:rsidRDefault="001A1809" w:rsidP="002F7FC6">
      <w:pPr>
        <w:shd w:val="clear" w:color="auto" w:fill="FFFFFF"/>
        <w:autoSpaceDE w:val="0"/>
        <w:autoSpaceDN w:val="0"/>
        <w:adjustRightInd w:val="0"/>
        <w:spacing w:after="0" w:line="240" w:lineRule="auto"/>
        <w:ind w:firstLine="709"/>
        <w:jc w:val="both"/>
        <w:rPr>
          <w:rFonts w:ascii="Times New Roman" w:hAnsi="Times New Roman"/>
          <w:caps/>
          <w:kern w:val="32"/>
          <w:sz w:val="24"/>
          <w:szCs w:val="24"/>
        </w:rPr>
      </w:pPr>
      <w:r w:rsidRPr="001A1809">
        <w:rPr>
          <w:rFonts w:ascii="Times New Roman" w:hAnsi="Times New Roman"/>
          <w:sz w:val="24"/>
          <w:szCs w:val="24"/>
        </w:rPr>
        <w:t xml:space="preserve">Костромичи испокон веков отличались благочестием и стремлением к сохранению духовно-нравственных традиций. История и культура обусловили формирование социокультурного пространства нашего региона, основанного на духовно-нравственных традициях. </w:t>
      </w:r>
      <w:r w:rsidR="0069440A">
        <w:rPr>
          <w:rFonts w:ascii="Times New Roman" w:hAnsi="Times New Roman"/>
          <w:bCs/>
          <w:iCs/>
          <w:color w:val="000000"/>
          <w:sz w:val="24"/>
          <w:szCs w:val="24"/>
        </w:rPr>
        <w:t xml:space="preserve">Бесспорно то, </w:t>
      </w:r>
      <w:r w:rsidRPr="001A1809">
        <w:rPr>
          <w:rFonts w:ascii="Times New Roman" w:hAnsi="Times New Roman"/>
          <w:bCs/>
          <w:iCs/>
          <w:color w:val="000000"/>
          <w:sz w:val="24"/>
          <w:szCs w:val="24"/>
        </w:rPr>
        <w:t>что работа в области духовно-нравственного воспитания должна строиться с учетом регионального компонента содержания образования, который может рассматриваться в качестве своеобразного стержня осмысленной, последовательной деятельности в данном направлении. В этой связи предлагаем педагогам список фильмов регионального содержания</w:t>
      </w:r>
      <w:r w:rsidR="00FC5CED">
        <w:rPr>
          <w:rFonts w:ascii="Times New Roman" w:hAnsi="Times New Roman"/>
          <w:bCs/>
          <w:iCs/>
          <w:color w:val="000000"/>
          <w:sz w:val="24"/>
          <w:szCs w:val="24"/>
        </w:rPr>
        <w:t xml:space="preserve"> (Приложение 1.)</w:t>
      </w:r>
      <w:r w:rsidRPr="001A1809">
        <w:rPr>
          <w:rFonts w:ascii="Times New Roman" w:hAnsi="Times New Roman"/>
          <w:bCs/>
          <w:iCs/>
          <w:color w:val="000000"/>
          <w:sz w:val="24"/>
          <w:szCs w:val="24"/>
        </w:rPr>
        <w:t>.</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Рассмотрим некоторые формы работы, которые способствовали бы решению основных задач по обеспечению преемственности в данной области. </w:t>
      </w:r>
    </w:p>
    <w:p w:rsidR="001A1809" w:rsidRPr="001A1809" w:rsidRDefault="001A1809" w:rsidP="008C6FDD">
      <w:pPr>
        <w:pStyle w:val="aa"/>
        <w:spacing w:after="0" w:line="240" w:lineRule="auto"/>
        <w:ind w:left="0" w:firstLine="709"/>
        <w:jc w:val="center"/>
        <w:rPr>
          <w:rFonts w:ascii="Times New Roman" w:hAnsi="Times New Roman"/>
          <w:i/>
          <w:sz w:val="24"/>
          <w:szCs w:val="24"/>
        </w:rPr>
      </w:pPr>
      <w:r w:rsidRPr="001A1809">
        <w:rPr>
          <w:rFonts w:ascii="Times New Roman" w:hAnsi="Times New Roman"/>
          <w:i/>
          <w:sz w:val="24"/>
          <w:szCs w:val="24"/>
        </w:rPr>
        <w:t>Формы работы с детьми:</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Уроки, факультативные и индивидуально-групповые занятия, беседы, игры нравственного и духовно-нравственного содержания.</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Творческая художественная деятельность детей: рукоделие, рисование, создание предметов декоративно-прикладного творчества, развитие способностей сольного и хорового пения.</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Проведение праздников и мероприятий.</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Использование мультимедийных технологий (заочные экскурсии, виртуальный музей, создание презентаций).</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Исследовательская  и проектная деятельность учащихся.</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Экскурсии.</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Организация выставок.</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Тематические и творческие вечера.</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Театрализованные постановки.</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Участие в смотрах-конкурсах, фестивалях, концертах.</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Вечера вопросов и ответов.</w:t>
      </w:r>
    </w:p>
    <w:p w:rsidR="001A1809" w:rsidRPr="001A1809" w:rsidRDefault="001A1809" w:rsidP="00213975">
      <w:pPr>
        <w:pStyle w:val="aa"/>
        <w:numPr>
          <w:ilvl w:val="0"/>
          <w:numId w:val="92"/>
        </w:numPr>
        <w:tabs>
          <w:tab w:val="clear" w:pos="540"/>
          <w:tab w:val="num" w:pos="36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Выставки, конкурсы.</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С учетом возрастных особенностей младших школьников подчеркнем, что развитие духовно-нравственных представлений происходит успешнее путем использования игровых форм и методов работы. Перечислим некоторые </w:t>
      </w:r>
      <w:r w:rsidRPr="001A1809">
        <w:rPr>
          <w:rFonts w:ascii="Times New Roman" w:hAnsi="Times New Roman"/>
          <w:i/>
          <w:sz w:val="24"/>
          <w:szCs w:val="24"/>
        </w:rPr>
        <w:t>сюжетно-ролевые игры</w:t>
      </w:r>
      <w:r w:rsidRPr="001A1809">
        <w:rPr>
          <w:rFonts w:ascii="Times New Roman" w:hAnsi="Times New Roman"/>
          <w:sz w:val="24"/>
          <w:szCs w:val="24"/>
        </w:rPr>
        <w:t>, способствующие развитию нравственного сознания:</w:t>
      </w:r>
    </w:p>
    <w:p w:rsidR="001A1809" w:rsidRPr="001A1809" w:rsidRDefault="001A1809" w:rsidP="008C6FDD">
      <w:pPr>
        <w:spacing w:after="0" w:line="240" w:lineRule="auto"/>
        <w:ind w:firstLine="709"/>
        <w:jc w:val="both"/>
        <w:rPr>
          <w:rFonts w:ascii="Times New Roman" w:hAnsi="Times New Roman"/>
          <w:bCs/>
          <w:sz w:val="24"/>
          <w:szCs w:val="24"/>
        </w:rPr>
      </w:pPr>
      <w:r w:rsidRPr="001A1809">
        <w:rPr>
          <w:rFonts w:ascii="Times New Roman" w:hAnsi="Times New Roman"/>
          <w:b/>
          <w:sz w:val="24"/>
          <w:szCs w:val="24"/>
        </w:rPr>
        <w:t>1 класс:</w:t>
      </w:r>
      <w:r w:rsidRPr="001A1809">
        <w:rPr>
          <w:rFonts w:ascii="Times New Roman" w:hAnsi="Times New Roman"/>
          <w:bCs/>
          <w:sz w:val="24"/>
          <w:szCs w:val="24"/>
        </w:rPr>
        <w:t xml:space="preserve"> «Поприветствуем друг друга»; «Загадочный язык мимики и жестов»; «Подбери картинку к «хорошо» и «плохо»»; «Составь список своих обязанностей из сюжетных картинок для дома и школы» (коллективная работа в группе или паре); «Вспомни, какие поступки ты совершил за этот день. Нарисуй, расскажи о них»; «Помоги ребятам в классе составить «Словарь вежливых слов»; «К тебе пришли гости: игра «Гость – хозяин»; «Ты в театре»; «Разговор по телефону»; «Нарисуй подарок другу (маме…)»; «На дне рождения»; «Если другу плохо…»; «Учимся общаться…» (закончи фразу).</w:t>
      </w:r>
    </w:p>
    <w:p w:rsidR="001A1809" w:rsidRPr="001A1809" w:rsidRDefault="001A1809" w:rsidP="008C6FDD">
      <w:pPr>
        <w:spacing w:after="0" w:line="240" w:lineRule="auto"/>
        <w:ind w:firstLine="709"/>
        <w:jc w:val="both"/>
        <w:rPr>
          <w:rFonts w:ascii="Times New Roman" w:hAnsi="Times New Roman"/>
          <w:bCs/>
          <w:sz w:val="24"/>
          <w:szCs w:val="24"/>
        </w:rPr>
      </w:pPr>
      <w:r w:rsidRPr="001A1809">
        <w:rPr>
          <w:rFonts w:ascii="Times New Roman" w:hAnsi="Times New Roman"/>
          <w:b/>
          <w:sz w:val="24"/>
          <w:szCs w:val="24"/>
        </w:rPr>
        <w:t>2 класс:</w:t>
      </w:r>
      <w:r w:rsidRPr="001A1809">
        <w:rPr>
          <w:rFonts w:ascii="Times New Roman" w:hAnsi="Times New Roman"/>
          <w:bCs/>
          <w:sz w:val="24"/>
          <w:szCs w:val="24"/>
        </w:rPr>
        <w:t xml:space="preserve"> «Я и другие люди»: конкурс и защита рисунков «Чему тебя научили сказки?»; деловая игра «Ситуации о правилах поведения в отношениях со старшими, учителем»; «Вежливые слова»; деловая игра «Как тебя зовут друзья?» (дети в группах обсуждают и высказывают мнения о том, как они относятся к кличкам, прозвищам, обращению по фамилии, дают советы).</w:t>
      </w:r>
    </w:p>
    <w:p w:rsidR="001A1809" w:rsidRPr="001A1809" w:rsidRDefault="001A1809" w:rsidP="008C6FDD">
      <w:pPr>
        <w:spacing w:after="0" w:line="240" w:lineRule="auto"/>
        <w:ind w:firstLine="709"/>
        <w:jc w:val="both"/>
        <w:rPr>
          <w:rFonts w:ascii="Times New Roman" w:hAnsi="Times New Roman"/>
          <w:bCs/>
          <w:sz w:val="24"/>
          <w:szCs w:val="24"/>
        </w:rPr>
      </w:pPr>
      <w:r w:rsidRPr="001A1809">
        <w:rPr>
          <w:rFonts w:ascii="Times New Roman" w:hAnsi="Times New Roman"/>
          <w:b/>
          <w:sz w:val="24"/>
          <w:szCs w:val="24"/>
        </w:rPr>
        <w:t>3 класс:</w:t>
      </w:r>
      <w:r w:rsidRPr="001A1809">
        <w:rPr>
          <w:rFonts w:ascii="Times New Roman" w:hAnsi="Times New Roman"/>
          <w:bCs/>
          <w:sz w:val="24"/>
          <w:szCs w:val="24"/>
        </w:rPr>
        <w:t xml:space="preserve"> «Опиши одноклассника» (назови качества, которыми должен обладать человек, чтобы: а) считаться твоим другом; б) заслужить доверие; в) вызвать симпатию); деловая игра «Верность слову»; деловая игра «Умение общаться»; решение этических задач; коллективно-групповая работа обсуждения ситуаций: «В музее», «После спектакля», «В театре», «В кино»; деловая игра «Культура поведения человека».</w:t>
      </w:r>
    </w:p>
    <w:p w:rsidR="001A1809" w:rsidRPr="001A1809" w:rsidRDefault="001A1809" w:rsidP="008C6FDD">
      <w:pPr>
        <w:spacing w:after="0" w:line="240" w:lineRule="auto"/>
        <w:ind w:firstLine="709"/>
        <w:jc w:val="both"/>
        <w:rPr>
          <w:rFonts w:ascii="Times New Roman" w:hAnsi="Times New Roman"/>
          <w:bCs/>
          <w:sz w:val="24"/>
          <w:szCs w:val="24"/>
        </w:rPr>
      </w:pPr>
      <w:r w:rsidRPr="001A1809">
        <w:rPr>
          <w:rFonts w:ascii="Times New Roman" w:hAnsi="Times New Roman"/>
          <w:b/>
          <w:sz w:val="24"/>
          <w:szCs w:val="24"/>
        </w:rPr>
        <w:t>4 класс:</w:t>
      </w:r>
      <w:r w:rsidRPr="001A1809">
        <w:rPr>
          <w:rFonts w:ascii="Times New Roman" w:hAnsi="Times New Roman"/>
          <w:bCs/>
          <w:sz w:val="24"/>
          <w:szCs w:val="24"/>
        </w:rPr>
        <w:t xml:space="preserve"> «Как поступить…: проблемные ситуации»: Если я понимаю настроение другого, то я: а) смогу ему помочь, б) не обижу его, в) поддержу его, г) улучшу его настроение, д) буду доволен, е) свой вариант; сочинение «Мой характер и мои поступки»; расскажи, как ты помогаешь дома…</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На наш взгляд, перспективной в области духовно-нравственного воспитания и комплексного развития обучающихся в начальной школе детей будет работа с пословицами и поговорками, сгруппированными по тематическому признаку. Костромским педагогам мы предлагаем любимые и редко используемые тексты для работы с детьми 1 – 2 классов.</w:t>
      </w:r>
    </w:p>
    <w:p w:rsidR="001A1809" w:rsidRPr="001A1809" w:rsidRDefault="001A1809" w:rsidP="008C6FDD">
      <w:pPr>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Русские народные пословицы:</w:t>
      </w:r>
    </w:p>
    <w:p w:rsidR="001A1809" w:rsidRPr="001A1809" w:rsidRDefault="001A1809" w:rsidP="008C6FDD">
      <w:pPr>
        <w:spacing w:after="0" w:line="240" w:lineRule="auto"/>
        <w:ind w:firstLine="709"/>
        <w:rPr>
          <w:rFonts w:ascii="Times New Roman" w:hAnsi="Times New Roman"/>
          <w:i/>
          <w:sz w:val="24"/>
          <w:szCs w:val="24"/>
        </w:rPr>
      </w:pPr>
      <w:r w:rsidRPr="001A1809">
        <w:rPr>
          <w:rFonts w:ascii="Times New Roman" w:hAnsi="Times New Roman"/>
          <w:i/>
          <w:sz w:val="24"/>
          <w:szCs w:val="24"/>
        </w:rPr>
        <w:t>Пословицы и поговорки о Костроме:</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Галич Кострому обманул на острову. </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Костромичи в кучу, а ярославцы прочь (врознь). </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 Ярославль славен купцами, а Кострома – церквами.</w:t>
      </w:r>
    </w:p>
    <w:p w:rsidR="001A1809" w:rsidRPr="001A1809" w:rsidRDefault="001A1809" w:rsidP="008C6FDD">
      <w:pPr>
        <w:spacing w:after="0" w:line="240" w:lineRule="auto"/>
        <w:ind w:firstLine="709"/>
        <w:rPr>
          <w:rFonts w:ascii="Times New Roman" w:hAnsi="Times New Roman"/>
          <w:i/>
          <w:sz w:val="24"/>
          <w:szCs w:val="24"/>
        </w:rPr>
      </w:pPr>
      <w:r w:rsidRPr="001A1809">
        <w:rPr>
          <w:rFonts w:ascii="Times New Roman" w:hAnsi="Times New Roman"/>
          <w:i/>
          <w:sz w:val="24"/>
          <w:szCs w:val="24"/>
        </w:rPr>
        <w:t>Пословицы и поговорки о Боге и вере:</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Где просто, там ангелов со сто.</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Бог не в силе, а в правде.</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 Богом хоть за море, а без Бога - ни до порога.</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Кто рано встает, тому Бог подает.</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Суда Божьего околицей не объедешь. </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Не стоит город без святого, а селение без праведника.</w:t>
      </w:r>
    </w:p>
    <w:p w:rsidR="001A1809" w:rsidRPr="001A1809" w:rsidRDefault="001A1809" w:rsidP="008C6FDD">
      <w:pPr>
        <w:spacing w:after="0" w:line="240" w:lineRule="auto"/>
        <w:ind w:firstLine="709"/>
        <w:rPr>
          <w:rFonts w:ascii="Times New Roman" w:hAnsi="Times New Roman"/>
          <w:i/>
          <w:sz w:val="24"/>
          <w:szCs w:val="24"/>
        </w:rPr>
      </w:pPr>
      <w:r w:rsidRPr="001A1809">
        <w:rPr>
          <w:rFonts w:ascii="Times New Roman" w:hAnsi="Times New Roman"/>
          <w:i/>
          <w:sz w:val="24"/>
          <w:szCs w:val="24"/>
        </w:rPr>
        <w:t>Пословицы и поговорки о слове:</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Давши слово, держись.</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Слово - серебро, молчание - золото.</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Слово не воробей, вылетит - не поймаешь</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Что написано пером, того не вырубишь топором</w:t>
      </w:r>
    </w:p>
    <w:p w:rsidR="001A1809" w:rsidRPr="001A1809" w:rsidRDefault="001A1809" w:rsidP="008C6FDD">
      <w:pPr>
        <w:spacing w:after="0" w:line="240" w:lineRule="auto"/>
        <w:ind w:firstLine="709"/>
        <w:rPr>
          <w:rFonts w:ascii="Times New Roman" w:hAnsi="Times New Roman"/>
          <w:i/>
          <w:sz w:val="24"/>
          <w:szCs w:val="24"/>
        </w:rPr>
      </w:pPr>
      <w:r w:rsidRPr="001A1809">
        <w:rPr>
          <w:rFonts w:ascii="Times New Roman" w:hAnsi="Times New Roman"/>
          <w:i/>
          <w:sz w:val="24"/>
          <w:szCs w:val="24"/>
        </w:rPr>
        <w:t>Пословицы и поговорки о песне, сказке:</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Беседа дорогу коротает, а песня — работу.</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Весело поется, весело и прядется.</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Сказка — ложь, а песня — правда.</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Сказка — складка, а песня — быль.</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Сказка складом, песня ладом красна.</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Соловья за песни кормят.</w:t>
      </w:r>
    </w:p>
    <w:p w:rsidR="001A1809" w:rsidRPr="001A1809" w:rsidRDefault="001A1809" w:rsidP="008C6FDD">
      <w:pPr>
        <w:spacing w:after="0" w:line="240" w:lineRule="auto"/>
        <w:ind w:firstLine="709"/>
        <w:rPr>
          <w:rFonts w:ascii="Times New Roman" w:hAnsi="Times New Roman"/>
          <w:i/>
          <w:sz w:val="24"/>
          <w:szCs w:val="24"/>
        </w:rPr>
      </w:pPr>
      <w:r w:rsidRPr="001A1809">
        <w:rPr>
          <w:rFonts w:ascii="Times New Roman" w:hAnsi="Times New Roman"/>
          <w:i/>
          <w:sz w:val="24"/>
          <w:szCs w:val="24"/>
        </w:rPr>
        <w:t>Пословицы и поговорки о семье:</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 родной семье и каша гуще.</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На что и клад, коли в семье лад</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Вся семья вместе, так и душа на месте.</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Добрая семья прибавит разума-ума.</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Хороша дочка Аннушка, когда хвалит мать да бабушка.</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Без отца полсироты, а без матери и вся сирота.</w:t>
      </w:r>
    </w:p>
    <w:p w:rsidR="001A1809" w:rsidRPr="001A1809" w:rsidRDefault="001A1809" w:rsidP="008C6FDD">
      <w:pPr>
        <w:spacing w:after="0" w:line="240" w:lineRule="auto"/>
        <w:ind w:firstLine="709"/>
        <w:rPr>
          <w:rFonts w:ascii="Times New Roman" w:hAnsi="Times New Roman"/>
          <w:sz w:val="24"/>
          <w:szCs w:val="24"/>
        </w:rPr>
      </w:pPr>
      <w:r w:rsidRPr="001A1809">
        <w:rPr>
          <w:rFonts w:ascii="Times New Roman" w:hAnsi="Times New Roman"/>
          <w:sz w:val="24"/>
          <w:szCs w:val="24"/>
        </w:rPr>
        <w:t xml:space="preserve">Мать праведна – ограда камена. </w:t>
      </w:r>
    </w:p>
    <w:p w:rsidR="001A1809" w:rsidRPr="001A1809" w:rsidRDefault="001A1809" w:rsidP="008C6FDD">
      <w:pPr>
        <w:spacing w:after="0" w:line="240" w:lineRule="auto"/>
        <w:ind w:firstLine="709"/>
        <w:jc w:val="both"/>
        <w:rPr>
          <w:rFonts w:ascii="Times New Roman" w:hAnsi="Times New Roman"/>
          <w:sz w:val="24"/>
          <w:szCs w:val="24"/>
        </w:rPr>
      </w:pP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Дети в начальной школе очень любят созидательную творческую деятельность.</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Можно использовать во внеурочной работе и следующие поучительные игры-поделки: </w:t>
      </w:r>
    </w:p>
    <w:p w:rsidR="001A1809" w:rsidRPr="001A1809" w:rsidRDefault="001A1809" w:rsidP="008C6FDD">
      <w:pPr>
        <w:spacing w:after="0" w:line="240" w:lineRule="auto"/>
        <w:ind w:firstLine="709"/>
        <w:jc w:val="both"/>
        <w:rPr>
          <w:rFonts w:ascii="Times New Roman" w:hAnsi="Times New Roman"/>
          <w:i/>
          <w:sz w:val="24"/>
          <w:szCs w:val="24"/>
        </w:rPr>
      </w:pPr>
      <w:r w:rsidRPr="001A1809">
        <w:rPr>
          <w:rFonts w:ascii="Times New Roman" w:hAnsi="Times New Roman"/>
          <w:i/>
          <w:sz w:val="24"/>
          <w:szCs w:val="24"/>
        </w:rPr>
        <w:t>1. Гравировка восковыми мелками "Добро и зло, Свет и тьма"</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 Необходимые материалы: лист плотной белой бумаги, цветные восковые мелки желтого, красного, оранжевого, голубого и черного цветов, острый предмет (булавка, скрепка и др.), бумажная салфетка.</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Порядок работы: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Расчертите лист плотной бумаги на небольшие участки. Яркими цветными восковыми мелками закрасьте эти участки.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Затем закрасьте весь лист черным мелком, так, чтобы не осталось пробелов, сильно нажимая на мелок.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На полученном черном фоне процарапайте скрепкой контур изображения голубя, символизирующего, что Свет и Добро всегда присутствуют в жизни человека.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 тех местах, где рисунок процарапан, черный цвет удалится, и под ним покажется яркий контур.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Закончив работу, отполируйте рисунок бумажной салфеткой.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Полученный рисунок можете подарить своему другу или родителям. Если вставить рисунок в рамочку, то можно повесить его на стену. </w:t>
      </w:r>
    </w:p>
    <w:p w:rsidR="001A1809" w:rsidRPr="001A1809" w:rsidRDefault="001A1809" w:rsidP="008C6FDD">
      <w:pPr>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2. Поделка "Ангел"</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Необходимые материалы:  лист плотной бумаги, фломастеры или цветные карандаши, ножницы, клей.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Порядок работы: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Вырежьте выкройку ангела.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Положите выкройку на лист плотной бумаги и обведите карандашом.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Вырежьте ее, соблюдая инструкции, данные на рисунке, и раскрась те, как считаете нужным. </w:t>
      </w:r>
    </w:p>
    <w:p w:rsidR="001A1809" w:rsidRPr="001A1809" w:rsidRDefault="004B4BAD" w:rsidP="008C6FDD">
      <w:pPr>
        <w:spacing w:after="0" w:line="240" w:lineRule="auto"/>
        <w:ind w:firstLine="709"/>
        <w:jc w:val="center"/>
        <w:rPr>
          <w:rFonts w:ascii="Times New Roman" w:hAnsi="Times New Roman"/>
          <w:sz w:val="24"/>
          <w:szCs w:val="24"/>
        </w:rPr>
      </w:pPr>
      <w:r>
        <w:rPr>
          <w:rFonts w:ascii="Times New Roman" w:hAnsi="Times New Roman"/>
          <w:sz w:val="24"/>
          <w:szCs w:val="24"/>
        </w:rPr>
        <w:pict>
          <v:shape id="_x0000_i1028" type="#_x0000_t75" style="width:105pt;height:150pt">
            <v:imagedata r:id="rId19" o:title=""/>
          </v:shape>
        </w:pict>
      </w:r>
    </w:p>
    <w:p w:rsidR="001A1809" w:rsidRPr="001A1809" w:rsidRDefault="001A1809" w:rsidP="008C6FDD">
      <w:pPr>
        <w:spacing w:after="0" w:line="240" w:lineRule="auto"/>
        <w:ind w:firstLine="709"/>
        <w:jc w:val="center"/>
        <w:rPr>
          <w:rFonts w:ascii="Times New Roman" w:hAnsi="Times New Roman"/>
          <w:sz w:val="24"/>
          <w:szCs w:val="24"/>
        </w:rPr>
      </w:pP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Склейте туловище: часть А с частью Б.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Склейте руки ангела: часть В с частью Г.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Сделайте разрезы по пунктирным линиям.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Намажьте клеем концы крыльев и приклейте аккуратно к спине ангела. </w:t>
      </w:r>
    </w:p>
    <w:p w:rsidR="001A1809" w:rsidRPr="001A1809" w:rsidRDefault="001A1809" w:rsidP="008C6FDD">
      <w:pPr>
        <w:spacing w:after="0" w:line="240" w:lineRule="auto"/>
        <w:ind w:firstLine="709"/>
        <w:jc w:val="both"/>
        <w:rPr>
          <w:rFonts w:ascii="Times New Roman" w:hAnsi="Times New Roman"/>
          <w:sz w:val="24"/>
          <w:szCs w:val="24"/>
        </w:rPr>
      </w:pPr>
      <w:r w:rsidRPr="001A1809">
        <w:rPr>
          <w:rFonts w:ascii="Times New Roman" w:hAnsi="Times New Roman"/>
          <w:sz w:val="24"/>
          <w:szCs w:val="24"/>
        </w:rPr>
        <w:t xml:space="preserve">Поделка готова. Можете приклеить к ней нитку и подвесить у себя в комнате или просто поставить. </w:t>
      </w:r>
    </w:p>
    <w:p w:rsidR="001A1809" w:rsidRPr="001A1809" w:rsidRDefault="001A1809" w:rsidP="008C6FDD">
      <w:pPr>
        <w:tabs>
          <w:tab w:val="left" w:pos="240"/>
        </w:tabs>
        <w:suppressAutoHyphens/>
        <w:spacing w:after="0" w:line="240" w:lineRule="auto"/>
        <w:ind w:firstLine="709"/>
        <w:jc w:val="center"/>
        <w:rPr>
          <w:rFonts w:ascii="Times New Roman" w:hAnsi="Times New Roman"/>
          <w:bCs/>
          <w:i/>
          <w:sz w:val="24"/>
          <w:szCs w:val="24"/>
        </w:rPr>
      </w:pPr>
      <w:r w:rsidRPr="001A1809">
        <w:rPr>
          <w:rFonts w:ascii="Times New Roman" w:hAnsi="Times New Roman"/>
          <w:bCs/>
          <w:i/>
          <w:sz w:val="24"/>
          <w:szCs w:val="24"/>
        </w:rPr>
        <w:t>Примерные темы к размышлению для  этических  бесед</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Почему плохой поступок приносит человеку страдание, а хороший радость, даже когда никто, кроме его самого, и не знает об этом поступке?</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Кто создал правила человеческого поведения?</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Что такое «хорошо» и что такое «плохо»?</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Зачем быть вежливым?</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Неразлучные друзья – взрослые и дети.</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Дружба – это…</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Как выбирать друзей?</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Отзывчивость и доброта.</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Спешите делать добро.</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О лени и лентяях.</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Причины обид.</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Кто такие эгоисты?</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Правда или ложь. Рассматривание проблемных ситуаций.</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Душевность и бездушность.</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Что значит быть счастливым?</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Мир без улыбки. Какой он?</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Достоинства и недостатки.</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Маленький, да удаленький.</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Человек и мир природы.</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Дом, в котором ты живешь…</w:t>
      </w:r>
    </w:p>
    <w:p w:rsidR="001A1809" w:rsidRPr="001A1809" w:rsidRDefault="001A1809" w:rsidP="00213975">
      <w:pPr>
        <w:numPr>
          <w:ilvl w:val="0"/>
          <w:numId w:val="93"/>
        </w:num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Прогулки в лес.</w:t>
      </w:r>
    </w:p>
    <w:p w:rsidR="001A1809" w:rsidRPr="001A1809" w:rsidRDefault="001A1809" w:rsidP="008C6FDD">
      <w:pPr>
        <w:tabs>
          <w:tab w:val="left" w:pos="240"/>
        </w:tabs>
        <w:suppressAutoHyphens/>
        <w:spacing w:after="0" w:line="240" w:lineRule="auto"/>
        <w:ind w:firstLine="709"/>
        <w:jc w:val="both"/>
        <w:rPr>
          <w:rFonts w:ascii="Times New Roman" w:hAnsi="Times New Roman"/>
          <w:bCs/>
          <w:sz w:val="24"/>
          <w:szCs w:val="24"/>
        </w:rPr>
      </w:pPr>
    </w:p>
    <w:p w:rsidR="001A1809" w:rsidRPr="001A1809" w:rsidRDefault="001A1809" w:rsidP="008C6FDD">
      <w:pPr>
        <w:tabs>
          <w:tab w:val="left" w:pos="240"/>
        </w:tabs>
        <w:suppressAutoHyphens/>
        <w:spacing w:after="0" w:line="240" w:lineRule="auto"/>
        <w:ind w:firstLine="709"/>
        <w:jc w:val="both"/>
        <w:rPr>
          <w:rFonts w:ascii="Times New Roman" w:hAnsi="Times New Roman"/>
          <w:bCs/>
          <w:sz w:val="24"/>
          <w:szCs w:val="24"/>
        </w:rPr>
      </w:pPr>
      <w:r w:rsidRPr="001A1809">
        <w:rPr>
          <w:rFonts w:ascii="Times New Roman" w:hAnsi="Times New Roman"/>
          <w:bCs/>
          <w:sz w:val="24"/>
          <w:szCs w:val="24"/>
        </w:rPr>
        <w:tab/>
      </w:r>
      <w:r w:rsidRPr="001A1809">
        <w:rPr>
          <w:rFonts w:ascii="Times New Roman" w:hAnsi="Times New Roman"/>
          <w:bCs/>
          <w:sz w:val="24"/>
          <w:szCs w:val="24"/>
        </w:rPr>
        <w:tab/>
        <w:t>Сегодня наиболее перспективной интерактивной формой работы с детьми школьного возраста является, безусловно, проектная деятельность. Дадим примерные темы некоторых видов проектов:</w:t>
      </w:r>
    </w:p>
    <w:p w:rsidR="001A1809" w:rsidRPr="001A1809" w:rsidRDefault="001A1809" w:rsidP="008C6FDD">
      <w:pPr>
        <w:tabs>
          <w:tab w:val="left" w:pos="240"/>
        </w:tabs>
        <w:suppressAutoHyphens/>
        <w:spacing w:after="0" w:line="240" w:lineRule="auto"/>
        <w:ind w:firstLine="709"/>
        <w:jc w:val="center"/>
        <w:rPr>
          <w:rFonts w:ascii="Times New Roman" w:hAnsi="Times New Roman"/>
          <w:bCs/>
          <w:i/>
          <w:sz w:val="24"/>
          <w:szCs w:val="24"/>
        </w:rPr>
      </w:pPr>
      <w:r w:rsidRPr="001A1809">
        <w:rPr>
          <w:rFonts w:ascii="Times New Roman" w:hAnsi="Times New Roman"/>
          <w:bCs/>
          <w:i/>
          <w:sz w:val="24"/>
          <w:szCs w:val="24"/>
        </w:rPr>
        <w:t>Социальные проекты:</w:t>
      </w:r>
    </w:p>
    <w:p w:rsidR="001A1809" w:rsidRPr="001A1809" w:rsidRDefault="001A1809" w:rsidP="008C6FDD">
      <w:pPr>
        <w:tabs>
          <w:tab w:val="left" w:pos="240"/>
        </w:tabs>
        <w:suppressAutoHyphens/>
        <w:spacing w:after="0" w:line="240" w:lineRule="auto"/>
        <w:ind w:firstLine="709"/>
        <w:rPr>
          <w:rFonts w:ascii="Times New Roman" w:hAnsi="Times New Roman"/>
          <w:sz w:val="24"/>
          <w:szCs w:val="24"/>
        </w:rPr>
      </w:pPr>
      <w:r w:rsidRPr="001A1809">
        <w:rPr>
          <w:rFonts w:ascii="Times New Roman" w:hAnsi="Times New Roman"/>
          <w:sz w:val="24"/>
          <w:szCs w:val="24"/>
        </w:rPr>
        <w:t xml:space="preserve">помощь ветеранам, шефство в младшем классе, очистим наш пруд, собачий питомник, мусор и т.п.. </w:t>
      </w:r>
    </w:p>
    <w:p w:rsidR="001A1809" w:rsidRPr="001A1809" w:rsidRDefault="001A1809" w:rsidP="008C6FDD">
      <w:pPr>
        <w:spacing w:after="0" w:line="240" w:lineRule="auto"/>
        <w:ind w:firstLine="709"/>
        <w:jc w:val="center"/>
        <w:rPr>
          <w:rFonts w:ascii="Times New Roman" w:hAnsi="Times New Roman"/>
          <w:i/>
          <w:sz w:val="24"/>
          <w:szCs w:val="24"/>
        </w:rPr>
      </w:pPr>
      <w:r w:rsidRPr="001A1809">
        <w:rPr>
          <w:rFonts w:ascii="Times New Roman" w:hAnsi="Times New Roman"/>
          <w:i/>
          <w:sz w:val="24"/>
          <w:szCs w:val="24"/>
        </w:rPr>
        <w:t>Информационные проекты:</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bCs/>
          <w:iCs/>
          <w:sz w:val="24"/>
          <w:szCs w:val="24"/>
        </w:rPr>
        <w:t>Словарь духовно-нравственных понятий и терминов.</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bCs/>
          <w:iCs/>
          <w:sz w:val="24"/>
          <w:szCs w:val="24"/>
        </w:rPr>
        <w:t>«Изречения великих людей о нравственности и духовности».</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bCs/>
          <w:iCs/>
          <w:sz w:val="24"/>
          <w:szCs w:val="24"/>
        </w:rPr>
        <w:t>«Пословицы и поговорки, отражающие нравственные ценности».</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iCs/>
          <w:sz w:val="24"/>
          <w:szCs w:val="24"/>
        </w:rPr>
        <w:t>«Что в дружбе главное?»</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bCs/>
          <w:iCs/>
          <w:sz w:val="24"/>
          <w:szCs w:val="24"/>
        </w:rPr>
        <w:t>«Славные сыны  родного края».</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bCs/>
          <w:iCs/>
          <w:sz w:val="24"/>
          <w:szCs w:val="24"/>
        </w:rPr>
        <w:t>«Отважные герои Руси».</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bCs/>
          <w:iCs/>
          <w:sz w:val="24"/>
          <w:szCs w:val="24"/>
        </w:rPr>
        <w:t>«Писатели и поэты нашей Родины».</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bCs/>
          <w:iCs/>
          <w:sz w:val="24"/>
          <w:szCs w:val="24"/>
        </w:rPr>
        <w:t>«Ученые-исследователи, прославившие Родину».</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bCs/>
          <w:iCs/>
          <w:sz w:val="24"/>
          <w:szCs w:val="24"/>
        </w:rPr>
        <w:t xml:space="preserve"> «Великие русские композиторы».</w:t>
      </w:r>
    </w:p>
    <w:p w:rsidR="001A1809" w:rsidRPr="001A1809" w:rsidRDefault="001A1809" w:rsidP="00213975">
      <w:pPr>
        <w:numPr>
          <w:ilvl w:val="0"/>
          <w:numId w:val="94"/>
        </w:numPr>
        <w:tabs>
          <w:tab w:val="clear" w:pos="720"/>
          <w:tab w:val="num" w:pos="540"/>
        </w:tabs>
        <w:spacing w:after="0" w:line="240" w:lineRule="auto"/>
        <w:ind w:left="0" w:firstLine="709"/>
        <w:rPr>
          <w:rFonts w:ascii="Times New Roman" w:hAnsi="Times New Roman"/>
          <w:bCs/>
          <w:iCs/>
          <w:sz w:val="24"/>
          <w:szCs w:val="24"/>
        </w:rPr>
      </w:pPr>
      <w:r w:rsidRPr="001A1809">
        <w:rPr>
          <w:rFonts w:ascii="Times New Roman" w:hAnsi="Times New Roman"/>
          <w:bCs/>
          <w:iCs/>
          <w:sz w:val="24"/>
          <w:szCs w:val="24"/>
        </w:rPr>
        <w:t>«Великие русские художники» и др.</w:t>
      </w:r>
    </w:p>
    <w:p w:rsidR="001A1809" w:rsidRPr="001A1809" w:rsidRDefault="001A1809" w:rsidP="008C6FDD">
      <w:pPr>
        <w:pStyle w:val="aa"/>
        <w:spacing w:after="0" w:line="240" w:lineRule="auto"/>
        <w:ind w:left="0" w:firstLine="709"/>
        <w:jc w:val="center"/>
        <w:rPr>
          <w:rFonts w:ascii="Times New Roman" w:hAnsi="Times New Roman"/>
          <w:i/>
          <w:sz w:val="24"/>
          <w:szCs w:val="24"/>
        </w:rPr>
      </w:pPr>
    </w:p>
    <w:p w:rsidR="001A1809" w:rsidRPr="001A1809" w:rsidRDefault="001A1809" w:rsidP="008C6FDD">
      <w:pPr>
        <w:pStyle w:val="aa"/>
        <w:spacing w:after="0" w:line="240" w:lineRule="auto"/>
        <w:ind w:left="0" w:firstLine="709"/>
        <w:jc w:val="center"/>
        <w:rPr>
          <w:rFonts w:ascii="Times New Roman" w:hAnsi="Times New Roman"/>
          <w:i/>
          <w:sz w:val="24"/>
          <w:szCs w:val="24"/>
        </w:rPr>
      </w:pPr>
      <w:r w:rsidRPr="001A1809">
        <w:rPr>
          <w:rFonts w:ascii="Times New Roman" w:hAnsi="Times New Roman"/>
          <w:i/>
          <w:sz w:val="24"/>
          <w:szCs w:val="24"/>
        </w:rPr>
        <w:t>Примерные формы работы с родителями:</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родительские собрания на нравственные и духовно-нравственные темы;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лекторий для родителей;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открытые уроки;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совместные с родителями и детьми вечера вопросов и ответов;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проведение совместных мероприятий (выставок, конкурсов, тематических родительских семинаров-собеседований, диспутов и дискуссий, дистанционных тематических родительских конференций и форумов);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совместно организованные с родителями праздники;</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факультативные занятия совместно с родителями; анкетирование и тестирование родителей с целью консультативной помощи по вопросам семейного воспитания;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индивидуальные консультации специалистов (методистов, педагогов-психологов, священнослужителей);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использование наглядности: информационные стенды для родителей, папки-передвижки, выставки детских работ, дидактических игр, литературы;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экскурсии;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ведение социальной карты развития ребенка с целью изучения, обобщения и распространения опыта семейного воспитания;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индивидуальная работа с детьми дома (м.б. ведение тетради эмоционального развития ребенка);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 xml:space="preserve">совместные с родителями праздники, спектакли, именины детей; </w:t>
      </w:r>
    </w:p>
    <w:p w:rsidR="001A1809" w:rsidRPr="001A1809" w:rsidRDefault="001A1809" w:rsidP="00213975">
      <w:pPr>
        <w:pStyle w:val="aa"/>
        <w:numPr>
          <w:ilvl w:val="0"/>
          <w:numId w:val="91"/>
        </w:numPr>
        <w:tabs>
          <w:tab w:val="clear" w:pos="900"/>
          <w:tab w:val="num" w:pos="540"/>
        </w:tabs>
        <w:suppressAutoHyphens w:val="0"/>
        <w:spacing w:after="0" w:line="240" w:lineRule="auto"/>
        <w:ind w:left="0" w:firstLine="709"/>
        <w:contextualSpacing/>
        <w:jc w:val="both"/>
        <w:rPr>
          <w:rFonts w:ascii="Times New Roman" w:hAnsi="Times New Roman"/>
          <w:sz w:val="24"/>
          <w:szCs w:val="24"/>
        </w:rPr>
      </w:pPr>
      <w:r w:rsidRPr="001A1809">
        <w:rPr>
          <w:rFonts w:ascii="Times New Roman" w:hAnsi="Times New Roman"/>
          <w:sz w:val="24"/>
          <w:szCs w:val="24"/>
        </w:rPr>
        <w:t>помощь родителей образовательному учреждению (облагораживание территории, участие в подготовке праздников, мелкий ремонт, хозяйственные работы).</w:t>
      </w:r>
    </w:p>
    <w:p w:rsidR="001A1809" w:rsidRPr="001A1809" w:rsidRDefault="001A1809" w:rsidP="008C6FDD">
      <w:pPr>
        <w:pStyle w:val="aa"/>
        <w:spacing w:after="0" w:line="240" w:lineRule="auto"/>
        <w:ind w:left="0" w:firstLine="709"/>
        <w:jc w:val="both"/>
        <w:rPr>
          <w:rFonts w:ascii="Times New Roman" w:hAnsi="Times New Roman"/>
          <w:sz w:val="24"/>
          <w:szCs w:val="24"/>
        </w:rPr>
      </w:pPr>
    </w:p>
    <w:p w:rsidR="002F7FC6" w:rsidRDefault="002F7FC6" w:rsidP="002F7FC6">
      <w:pPr>
        <w:pStyle w:val="aff6"/>
        <w:spacing w:after="0" w:line="240" w:lineRule="auto"/>
        <w:outlineLvl w:val="1"/>
        <w:rPr>
          <w:rFonts w:ascii="Times New Roman" w:hAnsi="Times New Roman"/>
          <w:b/>
          <w:sz w:val="24"/>
          <w:szCs w:val="24"/>
        </w:rPr>
      </w:pPr>
      <w:bookmarkStart w:id="678" w:name="_Toc296568321"/>
      <w:r w:rsidRPr="002F7FC6">
        <w:rPr>
          <w:rFonts w:ascii="Times New Roman" w:hAnsi="Times New Roman"/>
          <w:b/>
          <w:kern w:val="32"/>
          <w:sz w:val="24"/>
          <w:szCs w:val="24"/>
        </w:rPr>
        <w:t>Приложение 1. Список</w:t>
      </w:r>
      <w:r w:rsidRPr="002F7FC6">
        <w:rPr>
          <w:rFonts w:ascii="Times New Roman" w:hAnsi="Times New Roman"/>
          <w:b/>
          <w:caps/>
          <w:sz w:val="24"/>
          <w:szCs w:val="24"/>
        </w:rPr>
        <w:t xml:space="preserve"> </w:t>
      </w:r>
      <w:r w:rsidRPr="002F7FC6">
        <w:rPr>
          <w:rFonts w:ascii="Times New Roman" w:hAnsi="Times New Roman"/>
          <w:b/>
          <w:sz w:val="24"/>
          <w:szCs w:val="24"/>
        </w:rPr>
        <w:t>тематических видеофильмов</w:t>
      </w:r>
      <w:bookmarkEnd w:id="678"/>
    </w:p>
    <w:p w:rsidR="002F7FC6" w:rsidRPr="002F7FC6" w:rsidRDefault="002F7FC6" w:rsidP="002F7FC6">
      <w:pPr>
        <w:pStyle w:val="aff6"/>
        <w:spacing w:after="0" w:line="240" w:lineRule="auto"/>
        <w:outlineLvl w:val="1"/>
        <w:rPr>
          <w:rFonts w:ascii="Times New Roman" w:hAnsi="Times New Roman"/>
          <w:b/>
          <w:caps/>
          <w:sz w:val="24"/>
          <w:szCs w:val="24"/>
        </w:rPr>
      </w:pP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Православные памятники </w:t>
      </w:r>
      <w:r>
        <w:rPr>
          <w:rFonts w:ascii="Times New Roman" w:hAnsi="Times New Roman"/>
          <w:sz w:val="24"/>
          <w:szCs w:val="24"/>
        </w:rPr>
        <w:t>З</w:t>
      </w:r>
      <w:r w:rsidRPr="001A1809">
        <w:rPr>
          <w:rFonts w:ascii="Times New Roman" w:hAnsi="Times New Roman"/>
          <w:sz w:val="24"/>
          <w:szCs w:val="24"/>
        </w:rPr>
        <w:t xml:space="preserve">емли </w:t>
      </w:r>
      <w:r>
        <w:rPr>
          <w:rFonts w:ascii="Times New Roman" w:hAnsi="Times New Roman"/>
          <w:sz w:val="24"/>
          <w:szCs w:val="24"/>
        </w:rPr>
        <w:t>К</w:t>
      </w:r>
      <w:r w:rsidRPr="001A1809">
        <w:rPr>
          <w:rFonts w:ascii="Times New Roman" w:hAnsi="Times New Roman"/>
          <w:sz w:val="24"/>
          <w:szCs w:val="24"/>
        </w:rPr>
        <w:t>остромской (Паисиево-Галичский, Пахомиево-Нерехтский, Никольский-Староторжский, Макариево-Писемский, Железноборовский, Спасо-Преображенский Аврамиево-Городецкий, Макариево-Унженский монастыри).</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Малая родина («Жемчужина Солигалича Рождественский Собор Рождества Богородицы», «Живописные путешествия Павла Свиньина», «Путь к Сахалину» – жизненный путь адмирала флота Геннадия Невельского, «Жизнь – для книги» – об уроженце Солигалича книгоиздателе И.Д. Сытине).</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Костромской дендропарк (о бережном отношении к природе).</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Красносельские ювелирные промыслы (История села Красное-на-Волге, ювелирные промыслы, шедевры костромских ювелиров).</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Кологривский лес (Уникальный уголок девственного леса подзоны южной тайги, его значение, проблемы и пути их решения).</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Pr>
          <w:rFonts w:ascii="Times New Roman" w:hAnsi="Times New Roman"/>
          <w:sz w:val="24"/>
          <w:szCs w:val="24"/>
        </w:rPr>
        <w:t>О С</w:t>
      </w:r>
      <w:r w:rsidRPr="001A1809">
        <w:rPr>
          <w:rFonts w:ascii="Times New Roman" w:hAnsi="Times New Roman"/>
          <w:sz w:val="24"/>
          <w:szCs w:val="24"/>
        </w:rPr>
        <w:t>ледове с любовью (Учебный биолого-экологический центр, расположенный в бывшей дворянской усадьбе Карцевых).</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«Вот бы мне на покаянье…» (село Домнино, его прошлое и настоящее, церковь Успения Божьей Матери и епархиальный женский монастырь в честь святых царственных страстотерпцев).</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Духовные просвещение и просветители земли костромской (О священнике и философе Павле Флоренском).</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Pr>
          <w:rFonts w:ascii="Times New Roman" w:hAnsi="Times New Roman"/>
          <w:sz w:val="24"/>
          <w:szCs w:val="24"/>
        </w:rPr>
        <w:t>История женского образования в К</w:t>
      </w:r>
      <w:r w:rsidRPr="001A1809">
        <w:rPr>
          <w:rFonts w:ascii="Times New Roman" w:hAnsi="Times New Roman"/>
          <w:sz w:val="24"/>
          <w:szCs w:val="24"/>
        </w:rPr>
        <w:t>остроме.</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Тихая обитель (Паисиево-Галичский монастырь, история и современность).</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«И повелел братии жить на</w:t>
      </w:r>
      <w:r>
        <w:rPr>
          <w:rFonts w:ascii="Times New Roman" w:hAnsi="Times New Roman"/>
          <w:sz w:val="24"/>
          <w:szCs w:val="24"/>
        </w:rPr>
        <w:t xml:space="preserve"> </w:t>
      </w:r>
      <w:r w:rsidRPr="001A1809">
        <w:rPr>
          <w:rFonts w:ascii="Times New Roman" w:hAnsi="Times New Roman"/>
          <w:sz w:val="24"/>
          <w:szCs w:val="24"/>
        </w:rPr>
        <w:t>горе» (Свято-Покровский Авраамиево-Городецкой мужской монастырь, история и современность).</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Путешествие в вечность (Живопись костромского художника Олега Молчанова).</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Русское кружево (История кружевоплетения на Костромской земле, уникальность Галичского кружева).</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Быть достойными своих предков (История рода Писемских на Костромской земле, Макариево-Писемский Спасо-Преображенский епархиальный женский монастырь).</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Григоровы (История рода Григоровых на Костромской земле).</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Здравствуй, </w:t>
      </w:r>
      <w:r>
        <w:rPr>
          <w:rFonts w:ascii="Times New Roman" w:hAnsi="Times New Roman"/>
          <w:sz w:val="24"/>
          <w:szCs w:val="24"/>
        </w:rPr>
        <w:t>К</w:t>
      </w:r>
      <w:r w:rsidRPr="001A1809">
        <w:rPr>
          <w:rFonts w:ascii="Times New Roman" w:hAnsi="Times New Roman"/>
          <w:sz w:val="24"/>
          <w:szCs w:val="24"/>
        </w:rPr>
        <w:t>острома.</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Романовы. Великая княгиня </w:t>
      </w:r>
      <w:r>
        <w:rPr>
          <w:rFonts w:ascii="Times New Roman" w:hAnsi="Times New Roman"/>
          <w:sz w:val="24"/>
          <w:szCs w:val="24"/>
        </w:rPr>
        <w:t>Елизавета Ф</w:t>
      </w:r>
      <w:r w:rsidRPr="001A1809">
        <w:rPr>
          <w:rFonts w:ascii="Times New Roman" w:hAnsi="Times New Roman"/>
          <w:sz w:val="24"/>
          <w:szCs w:val="24"/>
        </w:rPr>
        <w:t>едоровна.</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Вечер </w:t>
      </w:r>
      <w:r>
        <w:rPr>
          <w:rFonts w:ascii="Times New Roman" w:hAnsi="Times New Roman"/>
          <w:sz w:val="24"/>
          <w:szCs w:val="24"/>
        </w:rPr>
        <w:t>п</w:t>
      </w:r>
      <w:r w:rsidRPr="001A1809">
        <w:rPr>
          <w:rFonts w:ascii="Times New Roman" w:hAnsi="Times New Roman"/>
          <w:sz w:val="24"/>
          <w:szCs w:val="24"/>
        </w:rPr>
        <w:t>амят</w:t>
      </w:r>
      <w:r>
        <w:rPr>
          <w:rFonts w:ascii="Times New Roman" w:hAnsi="Times New Roman"/>
          <w:sz w:val="24"/>
          <w:szCs w:val="24"/>
        </w:rPr>
        <w:t>н</w:t>
      </w:r>
      <w:r w:rsidRPr="001A1809">
        <w:rPr>
          <w:rFonts w:ascii="Times New Roman" w:hAnsi="Times New Roman"/>
          <w:sz w:val="24"/>
          <w:szCs w:val="24"/>
        </w:rPr>
        <w:t>и</w:t>
      </w:r>
      <w:r>
        <w:rPr>
          <w:rFonts w:ascii="Times New Roman" w:hAnsi="Times New Roman"/>
          <w:sz w:val="24"/>
          <w:szCs w:val="24"/>
        </w:rPr>
        <w:t>к</w:t>
      </w:r>
      <w:r w:rsidRPr="001A1809">
        <w:rPr>
          <w:rFonts w:ascii="Times New Roman" w:hAnsi="Times New Roman"/>
          <w:sz w:val="24"/>
          <w:szCs w:val="24"/>
        </w:rPr>
        <w:t xml:space="preserve"> </w:t>
      </w:r>
      <w:r>
        <w:rPr>
          <w:rFonts w:ascii="Times New Roman" w:hAnsi="Times New Roman"/>
          <w:sz w:val="24"/>
          <w:szCs w:val="24"/>
        </w:rPr>
        <w:t>п</w:t>
      </w:r>
      <w:r w:rsidRPr="001A1809">
        <w:rPr>
          <w:rFonts w:ascii="Times New Roman" w:hAnsi="Times New Roman"/>
          <w:sz w:val="24"/>
          <w:szCs w:val="24"/>
        </w:rPr>
        <w:t>оэта Сергея Гусева.</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Литературный телемузей (О творчестве современных писателей и поэтов Костромской земли Базанкова, Корнилова, Снеговой, Бекишева).</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Pr>
          <w:rFonts w:ascii="Times New Roman" w:hAnsi="Times New Roman"/>
          <w:sz w:val="24"/>
          <w:szCs w:val="24"/>
        </w:rPr>
        <w:t>Картины костромского художника Елены В</w:t>
      </w:r>
      <w:r w:rsidRPr="001A1809">
        <w:rPr>
          <w:rFonts w:ascii="Times New Roman" w:hAnsi="Times New Roman"/>
          <w:sz w:val="24"/>
          <w:szCs w:val="24"/>
        </w:rPr>
        <w:t>ойновой.</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Волжские просторы (О красоте природы костромского края).</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Земляки (Кадый).</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400-летию дома </w:t>
      </w:r>
      <w:r>
        <w:rPr>
          <w:rFonts w:ascii="Times New Roman" w:hAnsi="Times New Roman"/>
          <w:sz w:val="24"/>
          <w:szCs w:val="24"/>
        </w:rPr>
        <w:t>Р</w:t>
      </w:r>
      <w:r w:rsidRPr="001A1809">
        <w:rPr>
          <w:rFonts w:ascii="Times New Roman" w:hAnsi="Times New Roman"/>
          <w:sz w:val="24"/>
          <w:szCs w:val="24"/>
        </w:rPr>
        <w:t>омановых посвящается (Фильм о пребывании Романовых на Костромской земле).</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Царский город (Романовы и Костромской край).</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Деревянное зодчество (Музей деревянного зодчества в Ипатьевской слободе).</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«Строка, убитая войной, но возвращенная любовью» (О костромских писателях-фронтовиках).</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Герб Костромы.</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Хроника Дома Романовых.</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Художник сказочных чудес – Ефим Честняков.</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Григорий Островский (Рассказ о жизни и творчестве художника, уроженца Костромской области).</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Земля костромская (Макарьев, Щелыково).</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Художник Ладыжинский (По экспозициям кологривского музея).</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Россия, далекая и близкая (Народный герой – Иван Сусанин).</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Святыня земли костромской – Феодоровская </w:t>
      </w:r>
      <w:r>
        <w:rPr>
          <w:rFonts w:ascii="Times New Roman" w:hAnsi="Times New Roman"/>
          <w:sz w:val="24"/>
          <w:szCs w:val="24"/>
        </w:rPr>
        <w:t>и</w:t>
      </w:r>
      <w:r w:rsidRPr="001A1809">
        <w:rPr>
          <w:rFonts w:ascii="Times New Roman" w:hAnsi="Times New Roman"/>
          <w:sz w:val="24"/>
          <w:szCs w:val="24"/>
        </w:rPr>
        <w:t>кона Божьей Матери.</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 xml:space="preserve">Костромского края украшение – </w:t>
      </w:r>
      <w:r>
        <w:rPr>
          <w:rFonts w:ascii="Times New Roman" w:hAnsi="Times New Roman"/>
          <w:sz w:val="24"/>
          <w:szCs w:val="24"/>
        </w:rPr>
        <w:t>Б</w:t>
      </w:r>
      <w:r w:rsidRPr="001A1809">
        <w:rPr>
          <w:rFonts w:ascii="Times New Roman" w:hAnsi="Times New Roman"/>
          <w:sz w:val="24"/>
          <w:szCs w:val="24"/>
        </w:rPr>
        <w:t>огоявленско-анастасиин женский монастырь.</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Прикладное творчество (Уроки Марии Гусевой – уроженки г. Галича).</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Тридцать г</w:t>
      </w:r>
      <w:r>
        <w:rPr>
          <w:rFonts w:ascii="Times New Roman" w:hAnsi="Times New Roman"/>
          <w:sz w:val="24"/>
          <w:szCs w:val="24"/>
        </w:rPr>
        <w:t>ородов Р</w:t>
      </w:r>
      <w:r w:rsidRPr="001A1809">
        <w:rPr>
          <w:rFonts w:ascii="Times New Roman" w:hAnsi="Times New Roman"/>
          <w:sz w:val="24"/>
          <w:szCs w:val="24"/>
        </w:rPr>
        <w:t>оссии (Нерехта, Галич и др.).</w:t>
      </w:r>
    </w:p>
    <w:p w:rsidR="002F7FC6" w:rsidRPr="001A1809" w:rsidRDefault="002F7FC6" w:rsidP="00213975">
      <w:pPr>
        <w:pStyle w:val="aa"/>
        <w:numPr>
          <w:ilvl w:val="0"/>
          <w:numId w:val="95"/>
        </w:numPr>
        <w:tabs>
          <w:tab w:val="left" w:pos="426"/>
        </w:tabs>
        <w:spacing w:after="0" w:line="240" w:lineRule="auto"/>
        <w:ind w:left="0" w:firstLine="709"/>
        <w:jc w:val="both"/>
        <w:rPr>
          <w:rFonts w:ascii="Times New Roman" w:hAnsi="Times New Roman"/>
          <w:sz w:val="24"/>
          <w:szCs w:val="24"/>
        </w:rPr>
      </w:pPr>
      <w:r w:rsidRPr="001A1809">
        <w:rPr>
          <w:rFonts w:ascii="Times New Roman" w:hAnsi="Times New Roman"/>
          <w:sz w:val="24"/>
          <w:szCs w:val="24"/>
        </w:rPr>
        <w:t>Древнерусская книга (Из экспозиций костромского литературного музея).</w:t>
      </w:r>
    </w:p>
    <w:p w:rsidR="00710920" w:rsidRDefault="005D5381" w:rsidP="00815D1B">
      <w:pPr>
        <w:pStyle w:val="1"/>
        <w:rPr>
          <w:rFonts w:ascii="Times New Roman" w:hAnsi="Times New Roman"/>
          <w:sz w:val="24"/>
          <w:szCs w:val="24"/>
        </w:rPr>
      </w:pPr>
      <w:r>
        <w:rPr>
          <w:rFonts w:ascii="Times New Roman" w:hAnsi="Times New Roman"/>
          <w:sz w:val="24"/>
          <w:szCs w:val="24"/>
        </w:rPr>
        <w:br w:type="page"/>
      </w:r>
      <w:bookmarkStart w:id="679" w:name="_Toc296568322"/>
      <w:r w:rsidR="00815D1B">
        <w:rPr>
          <w:rFonts w:ascii="Times New Roman" w:hAnsi="Times New Roman"/>
          <w:sz w:val="24"/>
          <w:szCs w:val="24"/>
        </w:rPr>
        <w:t>ПРИЛОЖЕНИЕ К СБОРНИКУ. МЕТОДИЧЕСКИЕ РАЗРАБОТКИ УЧИТЕЛЕЙ НАЧАЛЬНЫХ КЛАССОВ</w:t>
      </w:r>
      <w:bookmarkEnd w:id="679"/>
    </w:p>
    <w:p w:rsidR="00815D1B" w:rsidRDefault="00815D1B" w:rsidP="00815D1B">
      <w:pPr>
        <w:rPr>
          <w:rFonts w:ascii="Times New Roman" w:hAnsi="Times New Roman"/>
          <w:b/>
          <w:sz w:val="28"/>
          <w:szCs w:val="28"/>
        </w:r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6"/>
        <w:gridCol w:w="4503"/>
        <w:gridCol w:w="2315"/>
        <w:gridCol w:w="3323"/>
      </w:tblGrid>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w:t>
            </w:r>
          </w:p>
        </w:tc>
        <w:tc>
          <w:tcPr>
            <w:tcW w:w="0" w:type="auto"/>
          </w:tcPr>
          <w:p w:rsidR="00710920" w:rsidRPr="00815D1B" w:rsidRDefault="00710920" w:rsidP="00213975">
            <w:pPr>
              <w:spacing w:after="0" w:line="240" w:lineRule="auto"/>
              <w:jc w:val="center"/>
              <w:rPr>
                <w:rFonts w:ascii="Times New Roman" w:hAnsi="Times New Roman"/>
                <w:color w:val="000000"/>
                <w:sz w:val="24"/>
                <w:szCs w:val="24"/>
              </w:rPr>
            </w:pPr>
            <w:r w:rsidRPr="00815D1B">
              <w:rPr>
                <w:rFonts w:ascii="Times New Roman" w:hAnsi="Times New Roman"/>
                <w:color w:val="000000"/>
                <w:sz w:val="24"/>
                <w:szCs w:val="24"/>
              </w:rPr>
              <w:t>Тема</w:t>
            </w:r>
          </w:p>
        </w:tc>
        <w:tc>
          <w:tcPr>
            <w:tcW w:w="0" w:type="auto"/>
          </w:tcPr>
          <w:p w:rsidR="00710920" w:rsidRPr="00815D1B" w:rsidRDefault="00710920" w:rsidP="00213975">
            <w:pPr>
              <w:spacing w:after="0" w:line="240" w:lineRule="auto"/>
              <w:jc w:val="center"/>
              <w:rPr>
                <w:rFonts w:ascii="Times New Roman" w:hAnsi="Times New Roman"/>
                <w:color w:val="000000"/>
                <w:sz w:val="24"/>
                <w:szCs w:val="24"/>
              </w:rPr>
            </w:pPr>
            <w:r w:rsidRPr="00815D1B">
              <w:rPr>
                <w:rFonts w:ascii="Times New Roman" w:hAnsi="Times New Roman"/>
                <w:color w:val="000000"/>
                <w:sz w:val="24"/>
                <w:szCs w:val="24"/>
              </w:rPr>
              <w:t>Ф.И.</w:t>
            </w:r>
            <w:r w:rsidR="00815D1B" w:rsidRPr="00815D1B">
              <w:rPr>
                <w:rFonts w:ascii="Times New Roman" w:hAnsi="Times New Roman"/>
                <w:color w:val="000000"/>
                <w:sz w:val="24"/>
                <w:szCs w:val="24"/>
              </w:rPr>
              <w:t>О</w:t>
            </w:r>
          </w:p>
        </w:tc>
        <w:tc>
          <w:tcPr>
            <w:tcW w:w="0" w:type="auto"/>
          </w:tcPr>
          <w:p w:rsidR="00710920" w:rsidRPr="00815D1B" w:rsidRDefault="00710920" w:rsidP="00213975">
            <w:pPr>
              <w:spacing w:after="0" w:line="240" w:lineRule="auto"/>
              <w:jc w:val="center"/>
              <w:rPr>
                <w:rFonts w:ascii="Times New Roman" w:hAnsi="Times New Roman"/>
                <w:color w:val="000000"/>
                <w:sz w:val="24"/>
                <w:szCs w:val="24"/>
              </w:rPr>
            </w:pPr>
            <w:r w:rsidRPr="00815D1B">
              <w:rPr>
                <w:rFonts w:ascii="Times New Roman" w:hAnsi="Times New Roman"/>
                <w:color w:val="000000"/>
                <w:sz w:val="24"/>
                <w:szCs w:val="24"/>
              </w:rPr>
              <w:t>ОУ</w:t>
            </w:r>
          </w:p>
        </w:tc>
      </w:tr>
      <w:tr w:rsidR="008F5DDB" w:rsidRPr="00815D1B" w:rsidTr="00815D1B">
        <w:tc>
          <w:tcPr>
            <w:tcW w:w="0" w:type="auto"/>
            <w:gridSpan w:val="2"/>
          </w:tcPr>
          <w:p w:rsidR="00710920" w:rsidRPr="00815D1B" w:rsidRDefault="00710920" w:rsidP="00213975">
            <w:pPr>
              <w:spacing w:after="0" w:line="240" w:lineRule="auto"/>
              <w:rPr>
                <w:rFonts w:ascii="Times New Roman" w:hAnsi="Times New Roman"/>
                <w:b/>
                <w:color w:val="000000"/>
                <w:sz w:val="24"/>
                <w:szCs w:val="24"/>
              </w:rPr>
            </w:pPr>
            <w:r w:rsidRPr="00815D1B">
              <w:rPr>
                <w:rFonts w:ascii="Times New Roman" w:hAnsi="Times New Roman"/>
                <w:b/>
                <w:bCs/>
                <w:color w:val="000000"/>
                <w:sz w:val="24"/>
                <w:szCs w:val="24"/>
              </w:rPr>
              <w:t>Методические рекомендации</w:t>
            </w:r>
          </w:p>
        </w:tc>
        <w:tc>
          <w:tcPr>
            <w:tcW w:w="0" w:type="auto"/>
          </w:tcPr>
          <w:p w:rsidR="00710920" w:rsidRPr="00815D1B" w:rsidRDefault="00710920" w:rsidP="00213975">
            <w:pPr>
              <w:spacing w:after="0" w:line="240" w:lineRule="auto"/>
              <w:rPr>
                <w:rFonts w:ascii="Times New Roman" w:hAnsi="Times New Roman"/>
                <w:color w:val="000000"/>
                <w:sz w:val="24"/>
                <w:szCs w:val="24"/>
              </w:rPr>
            </w:pPr>
          </w:p>
        </w:tc>
        <w:tc>
          <w:tcPr>
            <w:tcW w:w="0" w:type="auto"/>
          </w:tcPr>
          <w:p w:rsidR="00710920" w:rsidRPr="00815D1B" w:rsidRDefault="00710920" w:rsidP="00213975">
            <w:pPr>
              <w:spacing w:after="0" w:line="240" w:lineRule="auto"/>
              <w:rPr>
                <w:rFonts w:ascii="Times New Roman" w:hAnsi="Times New Roman"/>
                <w:color w:val="000000"/>
                <w:sz w:val="24"/>
                <w:szCs w:val="24"/>
              </w:rPr>
            </w:pPr>
          </w:p>
        </w:tc>
      </w:tr>
      <w:tr w:rsidR="008F5DDB" w:rsidRPr="00815D1B" w:rsidTr="00815D1B">
        <w:trPr>
          <w:trHeight w:val="969"/>
        </w:trPr>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1</w:t>
            </w:r>
          </w:p>
        </w:tc>
        <w:tc>
          <w:tcPr>
            <w:tcW w:w="0" w:type="auto"/>
          </w:tcPr>
          <w:p w:rsidR="00710920" w:rsidRPr="00815D1B" w:rsidRDefault="00710920" w:rsidP="00213975">
            <w:pPr>
              <w:pStyle w:val="a6"/>
              <w:tabs>
                <w:tab w:val="left" w:pos="5387"/>
              </w:tabs>
              <w:ind w:firstLine="317"/>
              <w:rPr>
                <w:rFonts w:ascii="Times New Roman" w:hAnsi="Times New Roman"/>
                <w:bCs/>
                <w:color w:val="000000"/>
              </w:rPr>
            </w:pPr>
            <w:r w:rsidRPr="00815D1B">
              <w:rPr>
                <w:rFonts w:ascii="Times New Roman" w:hAnsi="Times New Roman"/>
                <w:bCs/>
                <w:color w:val="000000"/>
              </w:rPr>
              <w:t>Методические рекомендации по теме:</w:t>
            </w:r>
            <w:r w:rsidRPr="00815D1B">
              <w:rPr>
                <w:rFonts w:ascii="Times New Roman" w:hAnsi="Times New Roman"/>
                <w:bCs/>
                <w:iCs/>
                <w:color w:val="000000"/>
              </w:rPr>
              <w:t xml:space="preserve"> «Как развивать орфографическую зоркость учащихся школы </w:t>
            </w:r>
            <w:r w:rsidRPr="00815D1B">
              <w:rPr>
                <w:rFonts w:ascii="Times New Roman" w:hAnsi="Times New Roman"/>
                <w:bCs/>
                <w:iCs/>
                <w:color w:val="000000"/>
                <w:lang w:val="en-US"/>
              </w:rPr>
              <w:t>I</w:t>
            </w:r>
            <w:r w:rsidRPr="00815D1B">
              <w:rPr>
                <w:rFonts w:ascii="Times New Roman" w:hAnsi="Times New Roman"/>
                <w:bCs/>
                <w:iCs/>
                <w:color w:val="000000"/>
              </w:rPr>
              <w:t xml:space="preserve"> ступени»</w:t>
            </w:r>
          </w:p>
        </w:tc>
        <w:tc>
          <w:tcPr>
            <w:tcW w:w="0" w:type="auto"/>
          </w:tcPr>
          <w:p w:rsidR="00710920" w:rsidRPr="00815D1B" w:rsidRDefault="00710920" w:rsidP="00815D1B">
            <w:pPr>
              <w:pStyle w:val="a6"/>
              <w:tabs>
                <w:tab w:val="left" w:pos="2473"/>
              </w:tabs>
              <w:ind w:firstLine="142"/>
              <w:rPr>
                <w:rFonts w:ascii="Times New Roman" w:hAnsi="Times New Roman"/>
                <w:color w:val="000000"/>
              </w:rPr>
            </w:pPr>
            <w:r w:rsidRPr="00815D1B">
              <w:rPr>
                <w:rFonts w:ascii="Times New Roman" w:hAnsi="Times New Roman"/>
                <w:color w:val="000000"/>
              </w:rPr>
              <w:t>Никитина Ирина Владимировна</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 xml:space="preserve">МОУ СОШ № 31 </w:t>
            </w:r>
          </w:p>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г. Костромы</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2</w:t>
            </w:r>
          </w:p>
        </w:tc>
        <w:tc>
          <w:tcPr>
            <w:tcW w:w="0" w:type="auto"/>
          </w:tcPr>
          <w:p w:rsidR="00710920" w:rsidRPr="00815D1B" w:rsidRDefault="00710920" w:rsidP="00213975">
            <w:pPr>
              <w:spacing w:after="0" w:line="240" w:lineRule="auto"/>
              <w:ind w:firstLine="238"/>
              <w:rPr>
                <w:rFonts w:ascii="Times New Roman" w:hAnsi="Times New Roman"/>
                <w:color w:val="000000"/>
                <w:sz w:val="24"/>
                <w:szCs w:val="24"/>
              </w:rPr>
            </w:pPr>
            <w:r w:rsidRPr="00815D1B">
              <w:rPr>
                <w:rFonts w:ascii="Times New Roman" w:hAnsi="Times New Roman"/>
                <w:bCs/>
                <w:color w:val="000000"/>
                <w:sz w:val="24"/>
                <w:szCs w:val="24"/>
              </w:rPr>
              <w:t xml:space="preserve">Методические рекомендации по теме: «Оказание коррекционно-развивающей помощи детям с ограниченными возможностями здоровья» </w:t>
            </w:r>
            <w:r w:rsidRPr="00815D1B">
              <w:rPr>
                <w:rFonts w:ascii="Times New Roman" w:hAnsi="Times New Roman"/>
                <w:color w:val="000000"/>
                <w:sz w:val="24"/>
                <w:szCs w:val="24"/>
              </w:rPr>
              <w:t xml:space="preserve"> </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Белякова Лариса Николаевна</w:t>
            </w:r>
          </w:p>
        </w:tc>
        <w:tc>
          <w:tcPr>
            <w:tcW w:w="0" w:type="auto"/>
          </w:tcPr>
          <w:p w:rsidR="00710920" w:rsidRPr="00815D1B" w:rsidRDefault="00710920" w:rsidP="00213975">
            <w:pPr>
              <w:pStyle w:val="Style1"/>
              <w:widowControl/>
              <w:rPr>
                <w:color w:val="000000"/>
              </w:rPr>
            </w:pPr>
            <w:r w:rsidRPr="00815D1B">
              <w:rPr>
                <w:color w:val="000000"/>
              </w:rPr>
              <w:t>МОШИС(п)ОО №3 г. Костромы</w:t>
            </w:r>
          </w:p>
          <w:p w:rsidR="00710920" w:rsidRPr="00815D1B" w:rsidRDefault="00710920" w:rsidP="00213975">
            <w:pPr>
              <w:spacing w:after="0" w:line="240" w:lineRule="auto"/>
              <w:rPr>
                <w:rFonts w:ascii="Times New Roman" w:hAnsi="Times New Roman"/>
                <w:color w:val="000000"/>
                <w:sz w:val="24"/>
                <w:szCs w:val="24"/>
              </w:rPr>
            </w:pP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3</w:t>
            </w:r>
          </w:p>
        </w:tc>
        <w:tc>
          <w:tcPr>
            <w:tcW w:w="0" w:type="auto"/>
          </w:tcPr>
          <w:p w:rsidR="00710920" w:rsidRPr="00815D1B" w:rsidRDefault="00710920" w:rsidP="00213975">
            <w:pPr>
              <w:spacing w:after="0" w:line="240" w:lineRule="auto"/>
              <w:ind w:firstLine="238"/>
              <w:rPr>
                <w:rFonts w:ascii="Times New Roman" w:hAnsi="Times New Roman"/>
                <w:color w:val="000000"/>
                <w:sz w:val="24"/>
                <w:szCs w:val="24"/>
              </w:rPr>
            </w:pPr>
            <w:r w:rsidRPr="00815D1B">
              <w:rPr>
                <w:rFonts w:ascii="Times New Roman" w:hAnsi="Times New Roman"/>
                <w:bCs/>
                <w:color w:val="000000"/>
                <w:sz w:val="24"/>
                <w:szCs w:val="24"/>
              </w:rPr>
              <w:t>Методические рекомендации по теме:</w:t>
            </w:r>
            <w:r w:rsidRPr="00815D1B">
              <w:rPr>
                <w:rFonts w:ascii="Times New Roman" w:hAnsi="Times New Roman"/>
                <w:color w:val="000000"/>
                <w:sz w:val="24"/>
                <w:szCs w:val="24"/>
              </w:rPr>
              <w:t xml:space="preserve"> «Развитие речи учащихся начальной школы в процессе работы над предложением в системе развивающего обучения»</w:t>
            </w:r>
          </w:p>
        </w:tc>
        <w:tc>
          <w:tcPr>
            <w:tcW w:w="0" w:type="auto"/>
          </w:tcPr>
          <w:p w:rsidR="00710920" w:rsidRPr="00815D1B" w:rsidRDefault="00710920" w:rsidP="00213975">
            <w:pPr>
              <w:spacing w:after="0" w:line="240" w:lineRule="auto"/>
              <w:ind w:right="-112"/>
              <w:rPr>
                <w:rFonts w:ascii="Times New Roman" w:hAnsi="Times New Roman"/>
                <w:color w:val="000000"/>
                <w:sz w:val="24"/>
                <w:szCs w:val="24"/>
              </w:rPr>
            </w:pPr>
            <w:r w:rsidRPr="00815D1B">
              <w:rPr>
                <w:rFonts w:ascii="Times New Roman" w:hAnsi="Times New Roman"/>
                <w:color w:val="000000"/>
                <w:sz w:val="24"/>
                <w:szCs w:val="24"/>
              </w:rPr>
              <w:t>Губарева Елена Валентиновна</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МОУ СОШ №1г. Костромы</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4</w:t>
            </w:r>
          </w:p>
        </w:tc>
        <w:tc>
          <w:tcPr>
            <w:tcW w:w="0" w:type="auto"/>
          </w:tcPr>
          <w:p w:rsidR="00710920" w:rsidRPr="00815D1B" w:rsidRDefault="00710920" w:rsidP="00213975">
            <w:pPr>
              <w:keepNext/>
              <w:keepLines/>
              <w:widowControl w:val="0"/>
              <w:tabs>
                <w:tab w:val="left" w:pos="9000"/>
              </w:tabs>
              <w:suppressAutoHyphens/>
              <w:spacing w:after="0" w:line="240" w:lineRule="auto"/>
              <w:ind w:firstLine="272"/>
              <w:rPr>
                <w:rFonts w:ascii="Times New Roman" w:hAnsi="Times New Roman"/>
                <w:color w:val="000000"/>
                <w:sz w:val="24"/>
                <w:szCs w:val="24"/>
              </w:rPr>
            </w:pPr>
            <w:r w:rsidRPr="00815D1B">
              <w:rPr>
                <w:rFonts w:ascii="Times New Roman" w:hAnsi="Times New Roman"/>
                <w:color w:val="000000"/>
                <w:sz w:val="24"/>
                <w:szCs w:val="24"/>
              </w:rPr>
              <w:t xml:space="preserve">Сборник игр для уроков обучения грамоте в 1 классе с использованием краеведческого материала </w:t>
            </w:r>
          </w:p>
        </w:tc>
        <w:tc>
          <w:tcPr>
            <w:tcW w:w="0" w:type="auto"/>
          </w:tcPr>
          <w:p w:rsidR="00710920" w:rsidRPr="00815D1B" w:rsidRDefault="00710920" w:rsidP="00213975">
            <w:pPr>
              <w:keepNext/>
              <w:keepLines/>
              <w:widowControl w:val="0"/>
              <w:tabs>
                <w:tab w:val="left" w:pos="3900"/>
                <w:tab w:val="left" w:pos="9000"/>
              </w:tabs>
              <w:suppressAutoHyphens/>
              <w:spacing w:after="0" w:line="240" w:lineRule="auto"/>
              <w:rPr>
                <w:rFonts w:ascii="Times New Roman" w:hAnsi="Times New Roman"/>
                <w:color w:val="000000"/>
                <w:sz w:val="24"/>
                <w:szCs w:val="24"/>
              </w:rPr>
            </w:pPr>
            <w:r w:rsidRPr="00815D1B">
              <w:rPr>
                <w:rFonts w:ascii="Times New Roman" w:hAnsi="Times New Roman"/>
                <w:color w:val="000000"/>
                <w:sz w:val="24"/>
                <w:szCs w:val="24"/>
              </w:rPr>
              <w:t>Мишина Татьяна Олеговна</w:t>
            </w:r>
          </w:p>
          <w:p w:rsidR="00710920" w:rsidRPr="00815D1B" w:rsidRDefault="00710920" w:rsidP="00213975">
            <w:pPr>
              <w:spacing w:after="0" w:line="240" w:lineRule="auto"/>
              <w:rPr>
                <w:rFonts w:ascii="Times New Roman" w:hAnsi="Times New Roman"/>
                <w:color w:val="000000"/>
                <w:sz w:val="24"/>
                <w:szCs w:val="24"/>
              </w:rPr>
            </w:pP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МОУ гимназия №15 г Костромы</w:t>
            </w:r>
          </w:p>
        </w:tc>
      </w:tr>
      <w:tr w:rsidR="008F5DDB" w:rsidRPr="00815D1B" w:rsidTr="00815D1B">
        <w:tc>
          <w:tcPr>
            <w:tcW w:w="0" w:type="auto"/>
            <w:gridSpan w:val="3"/>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b/>
                <w:color w:val="000000"/>
                <w:sz w:val="24"/>
                <w:szCs w:val="24"/>
              </w:rPr>
              <w:t>Авторские программы для организации внеурочной деятельности</w:t>
            </w:r>
          </w:p>
        </w:tc>
        <w:tc>
          <w:tcPr>
            <w:tcW w:w="0" w:type="auto"/>
          </w:tcPr>
          <w:p w:rsidR="00710920" w:rsidRPr="00815D1B" w:rsidRDefault="00710920" w:rsidP="00213975">
            <w:pPr>
              <w:spacing w:after="0" w:line="240" w:lineRule="auto"/>
              <w:rPr>
                <w:rFonts w:ascii="Times New Roman" w:hAnsi="Times New Roman"/>
                <w:color w:val="000000"/>
                <w:sz w:val="24"/>
                <w:szCs w:val="24"/>
              </w:rPr>
            </w:pP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1</w:t>
            </w:r>
          </w:p>
        </w:tc>
        <w:tc>
          <w:tcPr>
            <w:tcW w:w="0" w:type="auto"/>
          </w:tcPr>
          <w:p w:rsidR="00710920" w:rsidRPr="00815D1B" w:rsidRDefault="00710920" w:rsidP="00213975">
            <w:pPr>
              <w:jc w:val="center"/>
              <w:rPr>
                <w:rFonts w:ascii="Times New Roman" w:hAnsi="Times New Roman"/>
                <w:color w:val="000000"/>
                <w:sz w:val="24"/>
                <w:szCs w:val="24"/>
              </w:rPr>
            </w:pPr>
            <w:r w:rsidRPr="00815D1B">
              <w:rPr>
                <w:rFonts w:ascii="Times New Roman" w:hAnsi="Times New Roman"/>
                <w:color w:val="000000"/>
                <w:sz w:val="24"/>
                <w:szCs w:val="24"/>
              </w:rPr>
              <w:t>Авторская программа кружка дополнительного образования по краеведению «Мой край родной»</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Алексеева Светлана Александровна</w:t>
            </w:r>
          </w:p>
        </w:tc>
        <w:tc>
          <w:tcPr>
            <w:tcW w:w="0" w:type="auto"/>
          </w:tcPr>
          <w:p w:rsidR="00710920" w:rsidRPr="00815D1B" w:rsidRDefault="00710920" w:rsidP="00213975">
            <w:pPr>
              <w:rPr>
                <w:rFonts w:ascii="Times New Roman" w:hAnsi="Times New Roman"/>
                <w:color w:val="000000"/>
                <w:sz w:val="24"/>
                <w:szCs w:val="24"/>
              </w:rPr>
            </w:pPr>
            <w:r w:rsidRPr="00815D1B">
              <w:rPr>
                <w:rFonts w:ascii="Times New Roman" w:hAnsi="Times New Roman"/>
                <w:color w:val="000000"/>
                <w:sz w:val="24"/>
                <w:szCs w:val="24"/>
              </w:rPr>
              <w:t>МОУ Гимназия №3 г. Шарья</w:t>
            </w:r>
          </w:p>
        </w:tc>
      </w:tr>
      <w:tr w:rsidR="008F5DDB" w:rsidRPr="00815D1B" w:rsidTr="00815D1B">
        <w:trPr>
          <w:trHeight w:val="1148"/>
        </w:trPr>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2</w:t>
            </w:r>
          </w:p>
        </w:tc>
        <w:tc>
          <w:tcPr>
            <w:tcW w:w="0" w:type="auto"/>
          </w:tcPr>
          <w:p w:rsidR="00710920" w:rsidRPr="00815D1B" w:rsidRDefault="00710920" w:rsidP="00213975">
            <w:pPr>
              <w:spacing w:after="0" w:line="240" w:lineRule="auto"/>
              <w:ind w:firstLine="238"/>
              <w:rPr>
                <w:rFonts w:ascii="Times New Roman" w:hAnsi="Times New Roman"/>
                <w:color w:val="000000"/>
                <w:sz w:val="24"/>
                <w:szCs w:val="24"/>
              </w:rPr>
            </w:pPr>
            <w:r w:rsidRPr="00815D1B">
              <w:rPr>
                <w:rFonts w:ascii="Times New Roman" w:hAnsi="Times New Roman"/>
                <w:color w:val="000000"/>
                <w:sz w:val="24"/>
                <w:szCs w:val="24"/>
              </w:rPr>
              <w:t>Авторская программа по факультативному курсу</w:t>
            </w:r>
          </w:p>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«Юный гражданин»</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Лебедева Евгения Николаевна</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 xml:space="preserve">МОУ Николо-Шангская  СОШ Шарьинского р-на </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3</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Авторская программа «Занимательная геометрия»</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Попинова Тамара Геннадьевна</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МОУ прогимназия №18 г. Шарьи</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4</w:t>
            </w:r>
          </w:p>
        </w:tc>
        <w:tc>
          <w:tcPr>
            <w:tcW w:w="0" w:type="auto"/>
          </w:tcPr>
          <w:p w:rsidR="00710920" w:rsidRPr="00815D1B" w:rsidRDefault="00710920" w:rsidP="00213975">
            <w:pPr>
              <w:spacing w:after="0" w:line="240" w:lineRule="auto"/>
              <w:jc w:val="both"/>
              <w:rPr>
                <w:rFonts w:ascii="Times New Roman" w:hAnsi="Times New Roman"/>
                <w:color w:val="000000"/>
                <w:sz w:val="24"/>
                <w:szCs w:val="24"/>
              </w:rPr>
            </w:pPr>
            <w:r w:rsidRPr="00815D1B">
              <w:rPr>
                <w:rFonts w:ascii="Times New Roman" w:hAnsi="Times New Roman"/>
                <w:color w:val="000000"/>
                <w:sz w:val="24"/>
                <w:szCs w:val="24"/>
              </w:rPr>
              <w:t>Авторская программа "Школа юного краеведа"</w:t>
            </w:r>
          </w:p>
        </w:tc>
        <w:tc>
          <w:tcPr>
            <w:tcW w:w="0" w:type="auto"/>
          </w:tcPr>
          <w:p w:rsidR="00710920" w:rsidRPr="00815D1B" w:rsidRDefault="00710920" w:rsidP="00213975">
            <w:pPr>
              <w:spacing w:after="0" w:line="240" w:lineRule="auto"/>
              <w:jc w:val="both"/>
              <w:rPr>
                <w:rFonts w:ascii="Times New Roman" w:hAnsi="Times New Roman"/>
                <w:color w:val="000000"/>
                <w:sz w:val="24"/>
                <w:szCs w:val="24"/>
              </w:rPr>
            </w:pPr>
            <w:r w:rsidRPr="00815D1B">
              <w:rPr>
                <w:rFonts w:ascii="Times New Roman" w:hAnsi="Times New Roman"/>
                <w:color w:val="000000"/>
                <w:sz w:val="24"/>
                <w:szCs w:val="24"/>
              </w:rPr>
              <w:t>Земскова Светлана Николаевна</w:t>
            </w:r>
          </w:p>
        </w:tc>
        <w:tc>
          <w:tcPr>
            <w:tcW w:w="0" w:type="auto"/>
          </w:tcPr>
          <w:p w:rsidR="00710920" w:rsidRPr="00815D1B" w:rsidRDefault="00710920" w:rsidP="00213975">
            <w:pPr>
              <w:spacing w:after="0" w:line="240" w:lineRule="auto"/>
              <w:jc w:val="both"/>
              <w:rPr>
                <w:rFonts w:ascii="Times New Roman" w:hAnsi="Times New Roman"/>
                <w:color w:val="000000"/>
                <w:sz w:val="24"/>
                <w:szCs w:val="24"/>
              </w:rPr>
            </w:pPr>
            <w:r w:rsidRPr="00815D1B">
              <w:rPr>
                <w:rFonts w:ascii="Times New Roman" w:hAnsi="Times New Roman"/>
                <w:color w:val="000000"/>
                <w:sz w:val="24"/>
                <w:szCs w:val="24"/>
              </w:rPr>
              <w:t>МОУ прогимназия №15 г. Шарья</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5</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Авторская программа кружка « Хочу все знать»</w:t>
            </w:r>
          </w:p>
        </w:tc>
        <w:tc>
          <w:tcPr>
            <w:tcW w:w="0" w:type="auto"/>
          </w:tcPr>
          <w:p w:rsidR="00710920" w:rsidRPr="00815D1B" w:rsidRDefault="00710920" w:rsidP="00213975">
            <w:pPr>
              <w:spacing w:after="0" w:line="240" w:lineRule="auto"/>
              <w:rPr>
                <w:rFonts w:ascii="Times New Roman" w:hAnsi="Times New Roman"/>
                <w:bCs/>
                <w:iCs/>
                <w:color w:val="000000"/>
                <w:sz w:val="24"/>
                <w:szCs w:val="24"/>
              </w:rPr>
            </w:pPr>
            <w:r w:rsidRPr="00815D1B">
              <w:rPr>
                <w:rFonts w:ascii="Times New Roman" w:hAnsi="Times New Roman"/>
                <w:bCs/>
                <w:iCs/>
                <w:color w:val="000000"/>
                <w:sz w:val="24"/>
                <w:szCs w:val="24"/>
              </w:rPr>
              <w:t>Веселова Людмила Леонидовна</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 xml:space="preserve">МОУ </w:t>
            </w:r>
            <w:r w:rsidRPr="00815D1B">
              <w:rPr>
                <w:rFonts w:ascii="Times New Roman" w:hAnsi="Times New Roman"/>
                <w:bCs/>
                <w:iCs/>
                <w:color w:val="000000"/>
                <w:sz w:val="24"/>
                <w:szCs w:val="24"/>
              </w:rPr>
              <w:t>Василевская СОШ</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6</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Авторская программа  Драматического кружка</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 xml:space="preserve"> Буцукина Светлана Александровна</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МОУ Вохомская СОШ</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7</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Авторская программа «Речевое творчество»</w:t>
            </w:r>
            <w:r w:rsidRPr="00815D1B">
              <w:rPr>
                <w:rFonts w:ascii="Times New Roman" w:hAnsi="Times New Roman"/>
                <w:b/>
                <w:color w:val="000000"/>
                <w:sz w:val="24"/>
                <w:szCs w:val="24"/>
              </w:rPr>
              <w:t xml:space="preserve"> </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 xml:space="preserve"> Буцукина Светлана Александровна</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МОУ Вохомская СОШ</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8</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Авторская программа</w:t>
            </w:r>
            <w:r w:rsidRPr="00815D1B">
              <w:rPr>
                <w:rFonts w:ascii="Times New Roman" w:hAnsi="Times New Roman"/>
                <w:bCs/>
                <w:color w:val="000000"/>
                <w:sz w:val="24"/>
                <w:szCs w:val="24"/>
              </w:rPr>
              <w:t xml:space="preserve"> «Родной город»</w:t>
            </w:r>
          </w:p>
        </w:tc>
        <w:tc>
          <w:tcPr>
            <w:tcW w:w="0" w:type="auto"/>
          </w:tcPr>
          <w:p w:rsidR="00710920" w:rsidRPr="00815D1B" w:rsidRDefault="00710920" w:rsidP="00213975">
            <w:pPr>
              <w:pStyle w:val="36"/>
              <w:spacing w:after="0"/>
              <w:rPr>
                <w:color w:val="000000"/>
              </w:rPr>
            </w:pPr>
            <w:r w:rsidRPr="00815D1B">
              <w:rPr>
                <w:color w:val="000000"/>
              </w:rPr>
              <w:t>О.Ф. Маркова</w:t>
            </w:r>
          </w:p>
          <w:p w:rsidR="00710920" w:rsidRPr="00815D1B" w:rsidRDefault="00710920" w:rsidP="00213975">
            <w:pPr>
              <w:pStyle w:val="36"/>
              <w:spacing w:after="0"/>
              <w:rPr>
                <w:color w:val="000000"/>
              </w:rPr>
            </w:pPr>
            <w:r w:rsidRPr="00815D1B">
              <w:rPr>
                <w:color w:val="000000"/>
              </w:rPr>
              <w:t>Л.В. Сухарева.</w:t>
            </w:r>
          </w:p>
          <w:p w:rsidR="00710920" w:rsidRPr="00815D1B" w:rsidRDefault="00710920" w:rsidP="00213975">
            <w:pPr>
              <w:pStyle w:val="36"/>
              <w:spacing w:after="0"/>
              <w:rPr>
                <w:color w:val="000000"/>
              </w:rPr>
            </w:pPr>
            <w:r w:rsidRPr="00815D1B">
              <w:rPr>
                <w:color w:val="000000"/>
              </w:rPr>
              <w:t>О.Л. Шушарина</w:t>
            </w:r>
          </w:p>
        </w:tc>
        <w:tc>
          <w:tcPr>
            <w:tcW w:w="0" w:type="auto"/>
          </w:tcPr>
          <w:p w:rsidR="00710920" w:rsidRPr="00815D1B" w:rsidRDefault="00710920" w:rsidP="00213975">
            <w:pPr>
              <w:pStyle w:val="af0"/>
              <w:rPr>
                <w:rFonts w:ascii="Times New Roman" w:hAnsi="Times New Roman" w:cs="Times New Roman"/>
                <w:color w:val="000000"/>
                <w:sz w:val="24"/>
                <w:szCs w:val="24"/>
              </w:rPr>
            </w:pPr>
            <w:r w:rsidRPr="00815D1B">
              <w:rPr>
                <w:rFonts w:ascii="Times New Roman" w:hAnsi="Times New Roman" w:cs="Times New Roman"/>
                <w:color w:val="000000"/>
                <w:sz w:val="24"/>
                <w:szCs w:val="24"/>
              </w:rPr>
              <w:t>МОУ СОШ № №27</w:t>
            </w:r>
          </w:p>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Г. Костромы</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9</w:t>
            </w:r>
          </w:p>
        </w:tc>
        <w:tc>
          <w:tcPr>
            <w:tcW w:w="0" w:type="auto"/>
          </w:tcPr>
          <w:p w:rsidR="00710920" w:rsidRPr="00815D1B" w:rsidRDefault="00710920" w:rsidP="00213975">
            <w:pPr>
              <w:rPr>
                <w:rFonts w:ascii="Times New Roman" w:hAnsi="Times New Roman"/>
                <w:color w:val="000000"/>
                <w:sz w:val="24"/>
                <w:szCs w:val="24"/>
              </w:rPr>
            </w:pPr>
            <w:r w:rsidRPr="00815D1B">
              <w:rPr>
                <w:rFonts w:ascii="Times New Roman" w:hAnsi="Times New Roman"/>
                <w:color w:val="000000"/>
                <w:sz w:val="24"/>
                <w:szCs w:val="24"/>
              </w:rPr>
              <w:t xml:space="preserve">Авторская программа кружка «Юный краевед» </w:t>
            </w:r>
          </w:p>
        </w:tc>
        <w:tc>
          <w:tcPr>
            <w:tcW w:w="0" w:type="auto"/>
          </w:tcPr>
          <w:p w:rsidR="00710920" w:rsidRPr="00815D1B" w:rsidRDefault="00710920" w:rsidP="00213975">
            <w:pPr>
              <w:pStyle w:val="36"/>
              <w:spacing w:after="0"/>
              <w:rPr>
                <w:color w:val="000000"/>
              </w:rPr>
            </w:pPr>
            <w:r w:rsidRPr="00815D1B">
              <w:rPr>
                <w:color w:val="000000"/>
              </w:rPr>
              <w:t>Шиловская Людмила Александровна</w:t>
            </w:r>
          </w:p>
        </w:tc>
        <w:tc>
          <w:tcPr>
            <w:tcW w:w="0" w:type="auto"/>
          </w:tcPr>
          <w:p w:rsidR="00710920" w:rsidRPr="00815D1B" w:rsidRDefault="00710920" w:rsidP="00213975">
            <w:pPr>
              <w:pStyle w:val="af0"/>
              <w:rPr>
                <w:rFonts w:ascii="Times New Roman" w:hAnsi="Times New Roman" w:cs="Times New Roman"/>
                <w:color w:val="000000"/>
                <w:sz w:val="24"/>
                <w:szCs w:val="24"/>
              </w:rPr>
            </w:pPr>
            <w:r w:rsidRPr="00815D1B">
              <w:rPr>
                <w:rFonts w:ascii="Times New Roman" w:hAnsi="Times New Roman" w:cs="Times New Roman"/>
                <w:color w:val="000000"/>
                <w:sz w:val="24"/>
                <w:szCs w:val="24"/>
              </w:rPr>
              <w:t>МОУ СОШ №4 г. Шарья</w:t>
            </w: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10</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Авторская программа</w:t>
            </w:r>
            <w:r w:rsidRPr="00815D1B">
              <w:rPr>
                <w:rFonts w:ascii="Times New Roman" w:hAnsi="Times New Roman"/>
                <w:i/>
                <w:color w:val="000000"/>
                <w:sz w:val="24"/>
                <w:szCs w:val="24"/>
              </w:rPr>
              <w:t xml:space="preserve"> </w:t>
            </w:r>
            <w:r w:rsidRPr="00815D1B">
              <w:rPr>
                <w:rFonts w:ascii="Times New Roman" w:hAnsi="Times New Roman"/>
                <w:color w:val="000000"/>
                <w:sz w:val="24"/>
                <w:szCs w:val="24"/>
              </w:rPr>
              <w:t>кружка  « Юные краеведы»</w:t>
            </w:r>
          </w:p>
        </w:tc>
        <w:tc>
          <w:tcPr>
            <w:tcW w:w="0" w:type="auto"/>
          </w:tcPr>
          <w:p w:rsidR="00710920" w:rsidRPr="00815D1B" w:rsidRDefault="00710920" w:rsidP="00213975">
            <w:pPr>
              <w:pStyle w:val="36"/>
              <w:spacing w:after="0"/>
              <w:rPr>
                <w:color w:val="000000"/>
              </w:rPr>
            </w:pPr>
            <w:r w:rsidRPr="00815D1B">
              <w:rPr>
                <w:color w:val="000000"/>
              </w:rPr>
              <w:t>Зыкова Г.А.</w:t>
            </w:r>
          </w:p>
        </w:tc>
        <w:tc>
          <w:tcPr>
            <w:tcW w:w="0" w:type="auto"/>
          </w:tcPr>
          <w:p w:rsidR="00710920" w:rsidRPr="00815D1B" w:rsidRDefault="00710920" w:rsidP="00213975">
            <w:pPr>
              <w:pStyle w:val="af0"/>
              <w:rPr>
                <w:rFonts w:ascii="Times New Roman" w:hAnsi="Times New Roman" w:cs="Times New Roman"/>
                <w:color w:val="000000"/>
                <w:sz w:val="24"/>
                <w:szCs w:val="24"/>
              </w:rPr>
            </w:pPr>
          </w:p>
        </w:tc>
      </w:tr>
      <w:tr w:rsidR="008F5DDB" w:rsidRPr="00815D1B" w:rsidTr="00815D1B">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11</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программа курса «Учимся  говорить</w:t>
            </w:r>
          </w:p>
          <w:p w:rsidR="00710920" w:rsidRPr="00815D1B" w:rsidRDefault="00710920" w:rsidP="00213975">
            <w:pPr>
              <w:spacing w:after="0" w:line="240" w:lineRule="auto"/>
              <w:rPr>
                <w:rFonts w:ascii="Times New Roman" w:hAnsi="Times New Roman"/>
                <w:b/>
                <w:i/>
                <w:color w:val="000000"/>
                <w:sz w:val="24"/>
                <w:szCs w:val="24"/>
              </w:rPr>
            </w:pPr>
            <w:r w:rsidRPr="00815D1B">
              <w:rPr>
                <w:rFonts w:ascii="Times New Roman" w:hAnsi="Times New Roman"/>
                <w:color w:val="000000"/>
                <w:sz w:val="24"/>
                <w:szCs w:val="24"/>
              </w:rPr>
              <w:t>правильно»</w:t>
            </w:r>
          </w:p>
        </w:tc>
        <w:tc>
          <w:tcPr>
            <w:tcW w:w="0" w:type="auto"/>
          </w:tcPr>
          <w:p w:rsidR="00710920" w:rsidRPr="00815D1B" w:rsidRDefault="00815D1B" w:rsidP="00213975">
            <w:pPr>
              <w:pStyle w:val="36"/>
              <w:spacing w:after="0"/>
              <w:rPr>
                <w:color w:val="000000"/>
              </w:rPr>
            </w:pPr>
            <w:r>
              <w:rPr>
                <w:color w:val="000000"/>
              </w:rPr>
              <w:t xml:space="preserve">Тарасова Галина </w:t>
            </w:r>
            <w:r w:rsidR="00710920" w:rsidRPr="00815D1B">
              <w:rPr>
                <w:color w:val="000000"/>
              </w:rPr>
              <w:t>Анатольевна</w:t>
            </w:r>
          </w:p>
        </w:tc>
        <w:tc>
          <w:tcPr>
            <w:tcW w:w="0" w:type="auto"/>
          </w:tcPr>
          <w:p w:rsidR="00710920" w:rsidRPr="00815D1B" w:rsidRDefault="00710920" w:rsidP="00213975">
            <w:pPr>
              <w:pStyle w:val="af0"/>
              <w:rPr>
                <w:rFonts w:ascii="Times New Roman" w:hAnsi="Times New Roman" w:cs="Times New Roman"/>
                <w:color w:val="000000"/>
                <w:sz w:val="24"/>
                <w:szCs w:val="24"/>
              </w:rPr>
            </w:pPr>
            <w:r w:rsidRPr="00815D1B">
              <w:rPr>
                <w:rFonts w:ascii="Times New Roman" w:hAnsi="Times New Roman" w:cs="Times New Roman"/>
                <w:color w:val="000000"/>
                <w:sz w:val="24"/>
                <w:szCs w:val="24"/>
              </w:rPr>
              <w:t>МОУ СОШ №1 г.п.п.Чистые Боры Буйского р-на</w:t>
            </w:r>
          </w:p>
        </w:tc>
      </w:tr>
      <w:tr w:rsidR="008F5DDB" w:rsidRPr="00815D1B" w:rsidTr="00815D1B">
        <w:tc>
          <w:tcPr>
            <w:tcW w:w="0" w:type="auto"/>
          </w:tcPr>
          <w:p w:rsidR="008F5DDB" w:rsidRPr="00815D1B" w:rsidRDefault="008F5DDB" w:rsidP="00213975">
            <w:pPr>
              <w:spacing w:after="0" w:line="240" w:lineRule="auto"/>
              <w:rPr>
                <w:rFonts w:ascii="Times New Roman" w:hAnsi="Times New Roman"/>
                <w:color w:val="000000"/>
                <w:sz w:val="24"/>
                <w:szCs w:val="24"/>
              </w:rPr>
            </w:pPr>
            <w:r>
              <w:rPr>
                <w:rFonts w:ascii="Times New Roman" w:hAnsi="Times New Roman"/>
                <w:color w:val="000000"/>
                <w:sz w:val="24"/>
                <w:szCs w:val="24"/>
              </w:rPr>
              <w:t>12</w:t>
            </w:r>
          </w:p>
        </w:tc>
        <w:tc>
          <w:tcPr>
            <w:tcW w:w="0" w:type="auto"/>
          </w:tcPr>
          <w:p w:rsidR="008F5DDB" w:rsidRPr="008F5DDB" w:rsidRDefault="008F5DDB" w:rsidP="008F5DDB">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Авторская</w:t>
            </w:r>
            <w:r>
              <w:rPr>
                <w:rFonts w:ascii="Times New Roman" w:hAnsi="Times New Roman"/>
                <w:color w:val="000000"/>
                <w:sz w:val="24"/>
                <w:szCs w:val="24"/>
              </w:rPr>
              <w:t xml:space="preserve"> п</w:t>
            </w:r>
            <w:r w:rsidRPr="008F5DDB">
              <w:rPr>
                <w:rFonts w:ascii="Times New Roman" w:hAnsi="Times New Roman"/>
                <w:color w:val="000000"/>
                <w:sz w:val="24"/>
                <w:szCs w:val="24"/>
              </w:rPr>
              <w:t xml:space="preserve">рограмма кружка </w:t>
            </w:r>
          </w:p>
          <w:p w:rsidR="008F5DDB" w:rsidRPr="008F5DDB" w:rsidRDefault="008F5DDB" w:rsidP="008F5DDB">
            <w:pPr>
              <w:spacing w:after="0" w:line="240" w:lineRule="auto"/>
              <w:rPr>
                <w:rFonts w:ascii="Times New Roman" w:hAnsi="Times New Roman"/>
                <w:color w:val="000000"/>
                <w:sz w:val="24"/>
                <w:szCs w:val="24"/>
              </w:rPr>
            </w:pPr>
            <w:r w:rsidRPr="008F5DDB">
              <w:rPr>
                <w:rFonts w:ascii="Times New Roman" w:hAnsi="Times New Roman"/>
                <w:color w:val="000000"/>
                <w:sz w:val="24"/>
                <w:szCs w:val="24"/>
              </w:rPr>
              <w:t>научно- познавательного направления</w:t>
            </w:r>
          </w:p>
          <w:p w:rsidR="008F5DDB" w:rsidRPr="008F5DDB" w:rsidRDefault="008F5DDB" w:rsidP="008F5DDB">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F5DDB">
              <w:rPr>
                <w:rFonts w:ascii="Times New Roman" w:hAnsi="Times New Roman"/>
                <w:color w:val="000000"/>
                <w:sz w:val="24"/>
                <w:szCs w:val="24"/>
              </w:rPr>
              <w:t>Хочу все знать»</w:t>
            </w:r>
          </w:p>
          <w:p w:rsidR="008F5DDB" w:rsidRPr="00815D1B" w:rsidRDefault="008F5DDB" w:rsidP="00213975">
            <w:pPr>
              <w:spacing w:after="0" w:line="240" w:lineRule="auto"/>
              <w:rPr>
                <w:rFonts w:ascii="Times New Roman" w:hAnsi="Times New Roman"/>
                <w:color w:val="000000"/>
                <w:sz w:val="24"/>
                <w:szCs w:val="24"/>
              </w:rPr>
            </w:pPr>
          </w:p>
        </w:tc>
        <w:tc>
          <w:tcPr>
            <w:tcW w:w="0" w:type="auto"/>
          </w:tcPr>
          <w:p w:rsidR="008F5DDB" w:rsidRPr="008F5DDB" w:rsidRDefault="008F5DDB" w:rsidP="008F5DDB">
            <w:pPr>
              <w:pStyle w:val="36"/>
              <w:spacing w:after="0"/>
              <w:rPr>
                <w:color w:val="000000"/>
              </w:rPr>
            </w:pPr>
            <w:r w:rsidRPr="008F5DDB">
              <w:rPr>
                <w:color w:val="000000"/>
              </w:rPr>
              <w:t>Веселова Людмила Леонидовна</w:t>
            </w:r>
          </w:p>
          <w:p w:rsidR="008F5DDB" w:rsidRDefault="008F5DDB" w:rsidP="00213975">
            <w:pPr>
              <w:pStyle w:val="36"/>
              <w:spacing w:after="0"/>
              <w:rPr>
                <w:color w:val="000000"/>
              </w:rPr>
            </w:pPr>
          </w:p>
        </w:tc>
        <w:tc>
          <w:tcPr>
            <w:tcW w:w="0" w:type="auto"/>
          </w:tcPr>
          <w:p w:rsidR="008F5DDB" w:rsidRPr="008F5DDB" w:rsidRDefault="008F5DDB" w:rsidP="008F5DDB">
            <w:pPr>
              <w:pStyle w:val="36"/>
              <w:spacing w:after="0"/>
              <w:rPr>
                <w:color w:val="000000"/>
              </w:rPr>
            </w:pPr>
            <w:r>
              <w:rPr>
                <w:color w:val="000000"/>
              </w:rPr>
              <w:t>МОУ</w:t>
            </w:r>
            <w:r w:rsidRPr="008F5DDB">
              <w:rPr>
                <w:color w:val="000000"/>
              </w:rPr>
              <w:t xml:space="preserve"> Василевская средняя общеобразовательная школа</w:t>
            </w:r>
            <w:r>
              <w:rPr>
                <w:color w:val="000000"/>
              </w:rPr>
              <w:t xml:space="preserve"> Костромского района</w:t>
            </w:r>
          </w:p>
          <w:p w:rsidR="008F5DDB" w:rsidRPr="00815D1B" w:rsidRDefault="008F5DDB" w:rsidP="00213975">
            <w:pPr>
              <w:pStyle w:val="af0"/>
              <w:rPr>
                <w:rFonts w:ascii="Times New Roman" w:hAnsi="Times New Roman" w:cs="Times New Roman"/>
                <w:color w:val="000000"/>
                <w:sz w:val="24"/>
                <w:szCs w:val="24"/>
              </w:rPr>
            </w:pPr>
          </w:p>
        </w:tc>
      </w:tr>
      <w:tr w:rsidR="008F5DDB" w:rsidRPr="00815D1B" w:rsidTr="00815D1B">
        <w:tc>
          <w:tcPr>
            <w:tcW w:w="0" w:type="auto"/>
          </w:tcPr>
          <w:p w:rsidR="008F5DDB" w:rsidRDefault="008F5DDB" w:rsidP="00213975">
            <w:pPr>
              <w:spacing w:after="0" w:line="240" w:lineRule="auto"/>
              <w:rPr>
                <w:rFonts w:ascii="Times New Roman" w:hAnsi="Times New Roman"/>
                <w:color w:val="000000"/>
                <w:sz w:val="24"/>
                <w:szCs w:val="24"/>
              </w:rPr>
            </w:pPr>
            <w:r>
              <w:rPr>
                <w:rFonts w:ascii="Times New Roman" w:hAnsi="Times New Roman"/>
                <w:color w:val="000000"/>
                <w:sz w:val="24"/>
                <w:szCs w:val="24"/>
              </w:rPr>
              <w:t>13</w:t>
            </w:r>
          </w:p>
        </w:tc>
        <w:tc>
          <w:tcPr>
            <w:tcW w:w="0" w:type="auto"/>
          </w:tcPr>
          <w:p w:rsidR="008F5DDB" w:rsidRPr="008F5DDB" w:rsidRDefault="008F5DDB" w:rsidP="008F5DDB">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Программа работы </w:t>
            </w:r>
            <w:r w:rsidRPr="008F5DDB">
              <w:rPr>
                <w:rFonts w:ascii="Times New Roman" w:hAnsi="Times New Roman"/>
                <w:color w:val="000000"/>
                <w:sz w:val="24"/>
                <w:szCs w:val="24"/>
              </w:rPr>
              <w:t>со с</w:t>
            </w:r>
            <w:r>
              <w:rPr>
                <w:rFonts w:ascii="Times New Roman" w:hAnsi="Times New Roman"/>
                <w:color w:val="000000"/>
                <w:sz w:val="24"/>
                <w:szCs w:val="24"/>
              </w:rPr>
              <w:t xml:space="preserve">пособными и  одаренными детьми </w:t>
            </w:r>
          </w:p>
          <w:p w:rsidR="008F5DDB" w:rsidRPr="00815D1B" w:rsidRDefault="008F5DDB" w:rsidP="008F5DDB">
            <w:pPr>
              <w:spacing w:after="0" w:line="240" w:lineRule="auto"/>
              <w:rPr>
                <w:rFonts w:ascii="Times New Roman" w:hAnsi="Times New Roman"/>
                <w:color w:val="000000"/>
                <w:sz w:val="24"/>
                <w:szCs w:val="24"/>
              </w:rPr>
            </w:pPr>
          </w:p>
        </w:tc>
        <w:tc>
          <w:tcPr>
            <w:tcW w:w="0" w:type="auto"/>
          </w:tcPr>
          <w:p w:rsidR="008F5DDB" w:rsidRPr="00041FCC" w:rsidRDefault="008F5DDB" w:rsidP="008F5DDB">
            <w:pPr>
              <w:spacing w:after="0" w:line="240" w:lineRule="auto"/>
              <w:rPr>
                <w:rFonts w:ascii="Times New Roman" w:hAnsi="Times New Roman"/>
                <w:sz w:val="48"/>
                <w:szCs w:val="48"/>
              </w:rPr>
            </w:pPr>
            <w:r w:rsidRPr="008F5DDB">
              <w:rPr>
                <w:rFonts w:ascii="Times New Roman" w:hAnsi="Times New Roman"/>
                <w:color w:val="000000"/>
                <w:sz w:val="24"/>
                <w:szCs w:val="24"/>
              </w:rPr>
              <w:t>Павлова Г. Г</w:t>
            </w:r>
          </w:p>
          <w:p w:rsidR="008F5DDB" w:rsidRPr="008F5DDB" w:rsidRDefault="008F5DDB" w:rsidP="008F5DDB">
            <w:pPr>
              <w:pStyle w:val="36"/>
              <w:spacing w:after="0"/>
              <w:rPr>
                <w:color w:val="000000"/>
              </w:rPr>
            </w:pPr>
          </w:p>
        </w:tc>
        <w:tc>
          <w:tcPr>
            <w:tcW w:w="0" w:type="auto"/>
          </w:tcPr>
          <w:p w:rsidR="008F5DDB" w:rsidRPr="008F5DDB" w:rsidRDefault="008F5DDB" w:rsidP="008F5DDB">
            <w:pPr>
              <w:pStyle w:val="36"/>
              <w:spacing w:after="0"/>
              <w:rPr>
                <w:color w:val="000000"/>
              </w:rPr>
            </w:pPr>
            <w:r w:rsidRPr="008F5DDB">
              <w:rPr>
                <w:color w:val="000000"/>
              </w:rPr>
              <w:t>МОУ Антроповская средняя</w:t>
            </w:r>
            <w:r w:rsidRPr="008F5DDB">
              <w:t xml:space="preserve"> общеобразовательная школа</w:t>
            </w:r>
          </w:p>
        </w:tc>
      </w:tr>
      <w:tr w:rsidR="008F5DDB" w:rsidRPr="00815D1B" w:rsidTr="00815D1B">
        <w:tc>
          <w:tcPr>
            <w:tcW w:w="0" w:type="auto"/>
          </w:tcPr>
          <w:p w:rsidR="008F5DDB" w:rsidRDefault="008F5DDB" w:rsidP="00213975">
            <w:pPr>
              <w:spacing w:after="0" w:line="240" w:lineRule="auto"/>
              <w:rPr>
                <w:rFonts w:ascii="Times New Roman" w:hAnsi="Times New Roman"/>
                <w:color w:val="000000"/>
                <w:sz w:val="24"/>
                <w:szCs w:val="24"/>
              </w:rPr>
            </w:pPr>
            <w:r>
              <w:rPr>
                <w:rFonts w:ascii="Times New Roman" w:hAnsi="Times New Roman"/>
                <w:color w:val="000000"/>
                <w:sz w:val="24"/>
                <w:szCs w:val="24"/>
              </w:rPr>
              <w:t>14</w:t>
            </w:r>
          </w:p>
        </w:tc>
        <w:tc>
          <w:tcPr>
            <w:tcW w:w="0" w:type="auto"/>
          </w:tcPr>
          <w:p w:rsidR="008F5DDB" w:rsidRPr="008F5DDB" w:rsidRDefault="008F5DDB" w:rsidP="008F5DDB">
            <w:pPr>
              <w:spacing w:after="0" w:line="240" w:lineRule="auto"/>
              <w:rPr>
                <w:rFonts w:ascii="Times New Roman" w:hAnsi="Times New Roman"/>
                <w:color w:val="000000"/>
                <w:sz w:val="24"/>
                <w:szCs w:val="24"/>
              </w:rPr>
            </w:pPr>
            <w:r w:rsidRPr="008F5DDB">
              <w:rPr>
                <w:rFonts w:ascii="Times New Roman" w:hAnsi="Times New Roman"/>
                <w:color w:val="000000"/>
                <w:sz w:val="24"/>
                <w:szCs w:val="24"/>
              </w:rPr>
              <w:t>Авторская программа</w:t>
            </w:r>
          </w:p>
          <w:p w:rsidR="008F5DDB" w:rsidRPr="008F5DDB" w:rsidRDefault="008F5DDB" w:rsidP="008F5DDB">
            <w:pPr>
              <w:spacing w:after="0" w:line="240" w:lineRule="auto"/>
              <w:rPr>
                <w:rFonts w:ascii="Times New Roman" w:hAnsi="Times New Roman"/>
                <w:color w:val="000000"/>
                <w:sz w:val="24"/>
                <w:szCs w:val="24"/>
              </w:rPr>
            </w:pPr>
            <w:r w:rsidRPr="008F5DDB">
              <w:rPr>
                <w:rFonts w:ascii="Times New Roman" w:hAnsi="Times New Roman"/>
                <w:color w:val="000000"/>
                <w:sz w:val="24"/>
                <w:szCs w:val="24"/>
              </w:rPr>
              <w:t>«Формирование культуры ЗОЖ у младших школьников».</w:t>
            </w:r>
          </w:p>
          <w:p w:rsidR="008F5DDB" w:rsidRPr="008F5DDB" w:rsidRDefault="008F5DDB" w:rsidP="008F5DDB">
            <w:pPr>
              <w:spacing w:after="0" w:line="240" w:lineRule="auto"/>
              <w:rPr>
                <w:rFonts w:ascii="Times New Roman" w:hAnsi="Times New Roman"/>
                <w:color w:val="000000"/>
                <w:sz w:val="24"/>
                <w:szCs w:val="24"/>
              </w:rPr>
            </w:pPr>
            <w:r w:rsidRPr="008F5DDB">
              <w:rPr>
                <w:rFonts w:ascii="Times New Roman" w:hAnsi="Times New Roman"/>
                <w:color w:val="000000"/>
                <w:sz w:val="24"/>
                <w:szCs w:val="24"/>
              </w:rPr>
              <w:t>«Тропинка здоровья».</w:t>
            </w:r>
          </w:p>
          <w:p w:rsidR="008F5DDB" w:rsidRDefault="008F5DDB" w:rsidP="008F5DDB">
            <w:pPr>
              <w:spacing w:after="0" w:line="240" w:lineRule="auto"/>
              <w:rPr>
                <w:rFonts w:ascii="Times New Roman" w:hAnsi="Times New Roman"/>
                <w:color w:val="000000"/>
                <w:sz w:val="24"/>
                <w:szCs w:val="24"/>
              </w:rPr>
            </w:pPr>
          </w:p>
        </w:tc>
        <w:tc>
          <w:tcPr>
            <w:tcW w:w="0" w:type="auto"/>
          </w:tcPr>
          <w:p w:rsidR="008F5DDB" w:rsidRPr="008F5DDB" w:rsidRDefault="008F5DDB" w:rsidP="008F5DDB">
            <w:pPr>
              <w:spacing w:after="0" w:line="240" w:lineRule="auto"/>
              <w:rPr>
                <w:rFonts w:ascii="Times New Roman" w:hAnsi="Times New Roman"/>
                <w:color w:val="000000"/>
                <w:sz w:val="24"/>
                <w:szCs w:val="24"/>
              </w:rPr>
            </w:pPr>
            <w:r w:rsidRPr="00D02E46">
              <w:rPr>
                <w:rFonts w:ascii="Times New Roman" w:hAnsi="Times New Roman"/>
                <w:sz w:val="24"/>
                <w:szCs w:val="24"/>
              </w:rPr>
              <w:t>Панова А.Г.</w:t>
            </w:r>
          </w:p>
        </w:tc>
        <w:tc>
          <w:tcPr>
            <w:tcW w:w="0" w:type="auto"/>
          </w:tcPr>
          <w:p w:rsidR="008F5DDB" w:rsidRPr="008F5DDB" w:rsidRDefault="008F5DDB" w:rsidP="008F5DDB">
            <w:pPr>
              <w:pStyle w:val="36"/>
              <w:spacing w:after="0"/>
              <w:rPr>
                <w:color w:val="000000"/>
              </w:rPr>
            </w:pPr>
            <w:r w:rsidRPr="00D02E46">
              <w:t xml:space="preserve">МОУ Павинская </w:t>
            </w:r>
            <w:r w:rsidRPr="008F5DDB">
              <w:rPr>
                <w:color w:val="000000"/>
              </w:rPr>
              <w:t>средняя</w:t>
            </w:r>
            <w:r w:rsidRPr="008F5DDB">
              <w:t xml:space="preserve"> общеобразовательная школа</w:t>
            </w:r>
          </w:p>
        </w:tc>
      </w:tr>
      <w:tr w:rsidR="008F5DDB" w:rsidRPr="00815D1B" w:rsidTr="00815D1B">
        <w:tc>
          <w:tcPr>
            <w:tcW w:w="0" w:type="auto"/>
            <w:gridSpan w:val="2"/>
          </w:tcPr>
          <w:p w:rsidR="00710920" w:rsidRPr="00815D1B" w:rsidRDefault="00710920" w:rsidP="00213975">
            <w:pPr>
              <w:spacing w:after="0" w:line="240" w:lineRule="auto"/>
              <w:rPr>
                <w:rFonts w:ascii="Times New Roman" w:hAnsi="Times New Roman"/>
                <w:b/>
                <w:color w:val="000000"/>
                <w:sz w:val="24"/>
                <w:szCs w:val="24"/>
              </w:rPr>
            </w:pPr>
            <w:r w:rsidRPr="00815D1B">
              <w:rPr>
                <w:rFonts w:ascii="Times New Roman" w:hAnsi="Times New Roman"/>
                <w:b/>
                <w:color w:val="000000"/>
                <w:sz w:val="24"/>
                <w:szCs w:val="24"/>
              </w:rPr>
              <w:t>Разработки уроков (занятий)</w:t>
            </w:r>
          </w:p>
        </w:tc>
        <w:tc>
          <w:tcPr>
            <w:tcW w:w="0" w:type="auto"/>
          </w:tcPr>
          <w:p w:rsidR="00710920" w:rsidRPr="00815D1B" w:rsidRDefault="00710920" w:rsidP="00213975">
            <w:pPr>
              <w:spacing w:after="0" w:line="240" w:lineRule="auto"/>
              <w:rPr>
                <w:rFonts w:ascii="Times New Roman" w:hAnsi="Times New Roman"/>
                <w:color w:val="000000"/>
                <w:sz w:val="24"/>
                <w:szCs w:val="24"/>
              </w:rPr>
            </w:pPr>
          </w:p>
        </w:tc>
        <w:tc>
          <w:tcPr>
            <w:tcW w:w="0" w:type="auto"/>
          </w:tcPr>
          <w:p w:rsidR="00710920" w:rsidRPr="00815D1B" w:rsidRDefault="00710920" w:rsidP="00213975">
            <w:pPr>
              <w:spacing w:after="0" w:line="240" w:lineRule="auto"/>
              <w:rPr>
                <w:rFonts w:ascii="Times New Roman" w:hAnsi="Times New Roman"/>
                <w:color w:val="000000"/>
                <w:sz w:val="24"/>
                <w:szCs w:val="24"/>
              </w:rPr>
            </w:pPr>
          </w:p>
        </w:tc>
      </w:tr>
      <w:tr w:rsidR="008F5DDB" w:rsidRPr="00815D1B" w:rsidTr="00815D1B">
        <w:trPr>
          <w:trHeight w:val="787"/>
        </w:trPr>
        <w:tc>
          <w:tcPr>
            <w:tcW w:w="0" w:type="auto"/>
          </w:tcPr>
          <w:p w:rsidR="00710920" w:rsidRPr="00815D1B" w:rsidRDefault="00446412" w:rsidP="00213975">
            <w:pPr>
              <w:spacing w:after="0" w:line="240" w:lineRule="auto"/>
              <w:rPr>
                <w:rFonts w:ascii="Times New Roman" w:hAnsi="Times New Roman"/>
                <w:color w:val="000000"/>
                <w:sz w:val="24"/>
                <w:szCs w:val="24"/>
              </w:rPr>
            </w:pPr>
            <w:r>
              <w:rPr>
                <w:rFonts w:ascii="Times New Roman" w:hAnsi="Times New Roman"/>
                <w:color w:val="000000"/>
                <w:sz w:val="24"/>
                <w:szCs w:val="24"/>
              </w:rPr>
              <w:t>1</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Технологическая  карта урока-проекта по теме «Глагол» (2-4 класс)</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Смирнова Светлана Викторовна</w:t>
            </w:r>
          </w:p>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Веселова Татьяна Михайловна</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 xml:space="preserve">Трифоновская ООШ, </w:t>
            </w:r>
          </w:p>
          <w:p w:rsidR="00710920" w:rsidRPr="00815D1B" w:rsidRDefault="00815D1B" w:rsidP="00213975">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00710920" w:rsidRPr="00815D1B">
              <w:rPr>
                <w:rFonts w:ascii="Times New Roman" w:hAnsi="Times New Roman"/>
                <w:color w:val="000000"/>
                <w:sz w:val="24"/>
                <w:szCs w:val="24"/>
              </w:rPr>
              <w:t>Бедринская НОШ</w:t>
            </w:r>
          </w:p>
        </w:tc>
      </w:tr>
      <w:tr w:rsidR="008F5DDB" w:rsidRPr="00815D1B" w:rsidTr="00815D1B">
        <w:tc>
          <w:tcPr>
            <w:tcW w:w="0" w:type="auto"/>
          </w:tcPr>
          <w:p w:rsidR="00710920" w:rsidRPr="00815D1B" w:rsidRDefault="00446412" w:rsidP="00213975">
            <w:pPr>
              <w:spacing w:after="0" w:line="240" w:lineRule="auto"/>
              <w:rPr>
                <w:rFonts w:ascii="Times New Roman" w:hAnsi="Times New Roman"/>
                <w:color w:val="000000"/>
                <w:sz w:val="24"/>
                <w:szCs w:val="24"/>
              </w:rPr>
            </w:pPr>
            <w:r>
              <w:rPr>
                <w:rFonts w:ascii="Times New Roman" w:hAnsi="Times New Roman"/>
                <w:color w:val="000000"/>
                <w:sz w:val="24"/>
                <w:szCs w:val="24"/>
              </w:rPr>
              <w:t>2</w:t>
            </w:r>
          </w:p>
        </w:tc>
        <w:tc>
          <w:tcPr>
            <w:tcW w:w="0" w:type="auto"/>
          </w:tcPr>
          <w:p w:rsidR="00710920" w:rsidRPr="00815D1B" w:rsidRDefault="00710920" w:rsidP="00213975">
            <w:pPr>
              <w:rPr>
                <w:rFonts w:ascii="Times New Roman" w:hAnsi="Times New Roman"/>
                <w:color w:val="000000"/>
                <w:sz w:val="24"/>
                <w:szCs w:val="24"/>
              </w:rPr>
            </w:pPr>
            <w:r w:rsidRPr="00815D1B">
              <w:rPr>
                <w:rFonts w:ascii="Times New Roman" w:hAnsi="Times New Roman"/>
                <w:color w:val="000000"/>
                <w:sz w:val="24"/>
                <w:szCs w:val="24"/>
              </w:rPr>
              <w:t>Урок математики в 1 классе по теме: «Сложение числа 4 с однозначными числами».</w:t>
            </w:r>
          </w:p>
        </w:tc>
        <w:tc>
          <w:tcPr>
            <w:tcW w:w="0" w:type="auto"/>
            <w:vMerge w:val="restart"/>
          </w:tcPr>
          <w:p w:rsidR="00710920" w:rsidRPr="00815D1B" w:rsidRDefault="00710920" w:rsidP="00213975">
            <w:pPr>
              <w:rPr>
                <w:rFonts w:ascii="Times New Roman" w:hAnsi="Times New Roman"/>
                <w:color w:val="000000"/>
                <w:sz w:val="24"/>
                <w:szCs w:val="24"/>
              </w:rPr>
            </w:pPr>
            <w:r w:rsidRPr="00815D1B">
              <w:rPr>
                <w:rFonts w:ascii="Times New Roman" w:hAnsi="Times New Roman"/>
                <w:color w:val="000000"/>
                <w:sz w:val="24"/>
                <w:szCs w:val="24"/>
              </w:rPr>
              <w:t xml:space="preserve">Румянцева Т.Н., Мусарова Е.А. </w:t>
            </w:r>
          </w:p>
        </w:tc>
        <w:tc>
          <w:tcPr>
            <w:tcW w:w="0" w:type="auto"/>
            <w:vMerge w:val="restart"/>
          </w:tcPr>
          <w:p w:rsidR="00710920" w:rsidRPr="00815D1B" w:rsidRDefault="00710920" w:rsidP="00213975">
            <w:pPr>
              <w:spacing w:after="0" w:line="240" w:lineRule="auto"/>
              <w:rPr>
                <w:rFonts w:ascii="Times New Roman" w:hAnsi="Times New Roman"/>
                <w:color w:val="000000"/>
                <w:sz w:val="24"/>
                <w:szCs w:val="24"/>
              </w:rPr>
            </w:pPr>
          </w:p>
          <w:p w:rsidR="00710920" w:rsidRPr="00815D1B" w:rsidRDefault="00710920" w:rsidP="00213975">
            <w:pPr>
              <w:spacing w:after="0" w:line="240" w:lineRule="auto"/>
              <w:rPr>
                <w:rFonts w:ascii="Times New Roman" w:hAnsi="Times New Roman"/>
                <w:color w:val="000000"/>
                <w:sz w:val="24"/>
                <w:szCs w:val="24"/>
              </w:rPr>
            </w:pPr>
          </w:p>
          <w:p w:rsidR="00710920" w:rsidRPr="00815D1B" w:rsidRDefault="00710920" w:rsidP="00213975">
            <w:pPr>
              <w:spacing w:after="0" w:line="240" w:lineRule="auto"/>
              <w:rPr>
                <w:rFonts w:ascii="Times New Roman" w:hAnsi="Times New Roman"/>
                <w:color w:val="000000"/>
                <w:sz w:val="24"/>
                <w:szCs w:val="24"/>
              </w:rPr>
            </w:pPr>
          </w:p>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МОУ СОШ №1 г.п.п.Чистые Боры Буйского р-на</w:t>
            </w:r>
          </w:p>
        </w:tc>
      </w:tr>
      <w:tr w:rsidR="008F5DDB" w:rsidRPr="00815D1B" w:rsidTr="00815D1B">
        <w:tc>
          <w:tcPr>
            <w:tcW w:w="0" w:type="auto"/>
          </w:tcPr>
          <w:p w:rsidR="00710920" w:rsidRPr="00815D1B" w:rsidRDefault="00446412" w:rsidP="00213975">
            <w:pPr>
              <w:spacing w:after="0" w:line="240" w:lineRule="auto"/>
              <w:rPr>
                <w:rFonts w:ascii="Times New Roman" w:hAnsi="Times New Roman"/>
                <w:color w:val="000000"/>
                <w:sz w:val="24"/>
                <w:szCs w:val="24"/>
              </w:rPr>
            </w:pPr>
            <w:r>
              <w:rPr>
                <w:rFonts w:ascii="Times New Roman" w:hAnsi="Times New Roman"/>
                <w:color w:val="000000"/>
                <w:sz w:val="24"/>
                <w:szCs w:val="24"/>
              </w:rPr>
              <w:t>3</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Урок русского языка в 1 классе по теме: «Перенос слов».</w:t>
            </w:r>
          </w:p>
        </w:tc>
        <w:tc>
          <w:tcPr>
            <w:tcW w:w="0" w:type="auto"/>
            <w:vMerge/>
          </w:tcPr>
          <w:p w:rsidR="00710920" w:rsidRPr="00815D1B" w:rsidRDefault="00710920" w:rsidP="00213975">
            <w:pPr>
              <w:rPr>
                <w:rFonts w:ascii="Times New Roman" w:hAnsi="Times New Roman"/>
                <w:color w:val="000000"/>
                <w:sz w:val="24"/>
                <w:szCs w:val="24"/>
              </w:rPr>
            </w:pPr>
          </w:p>
        </w:tc>
        <w:tc>
          <w:tcPr>
            <w:tcW w:w="0" w:type="auto"/>
            <w:vMerge/>
          </w:tcPr>
          <w:p w:rsidR="00710920" w:rsidRPr="00815D1B" w:rsidRDefault="00710920" w:rsidP="00213975">
            <w:pPr>
              <w:spacing w:after="0" w:line="240" w:lineRule="auto"/>
              <w:rPr>
                <w:rFonts w:ascii="Times New Roman" w:hAnsi="Times New Roman"/>
                <w:color w:val="000000"/>
                <w:sz w:val="24"/>
                <w:szCs w:val="24"/>
              </w:rPr>
            </w:pPr>
          </w:p>
        </w:tc>
      </w:tr>
      <w:tr w:rsidR="008F5DDB" w:rsidRPr="00815D1B" w:rsidTr="00815D1B">
        <w:tc>
          <w:tcPr>
            <w:tcW w:w="0" w:type="auto"/>
          </w:tcPr>
          <w:p w:rsidR="00710920" w:rsidRPr="00815D1B" w:rsidRDefault="00446412" w:rsidP="00213975">
            <w:pPr>
              <w:spacing w:after="0" w:line="240" w:lineRule="auto"/>
              <w:rPr>
                <w:rFonts w:ascii="Times New Roman" w:hAnsi="Times New Roman"/>
                <w:color w:val="000000"/>
                <w:sz w:val="24"/>
                <w:szCs w:val="24"/>
              </w:rPr>
            </w:pPr>
            <w:r>
              <w:rPr>
                <w:rFonts w:ascii="Times New Roman" w:hAnsi="Times New Roman"/>
                <w:color w:val="000000"/>
                <w:sz w:val="24"/>
                <w:szCs w:val="24"/>
              </w:rPr>
              <w:t>4</w:t>
            </w:r>
          </w:p>
        </w:tc>
        <w:tc>
          <w:tcPr>
            <w:tcW w:w="0" w:type="auto"/>
          </w:tcPr>
          <w:p w:rsidR="00710920" w:rsidRPr="00815D1B" w:rsidRDefault="00710920" w:rsidP="00213975">
            <w:pPr>
              <w:tabs>
                <w:tab w:val="left" w:pos="5760"/>
                <w:tab w:val="left" w:pos="5985"/>
                <w:tab w:val="left" w:pos="6105"/>
                <w:tab w:val="left" w:pos="6390"/>
              </w:tabs>
              <w:spacing w:after="0" w:line="240" w:lineRule="auto"/>
              <w:rPr>
                <w:rFonts w:ascii="Times New Roman" w:hAnsi="Times New Roman"/>
                <w:i/>
                <w:color w:val="000000"/>
                <w:sz w:val="24"/>
                <w:szCs w:val="24"/>
              </w:rPr>
            </w:pPr>
            <w:r w:rsidRPr="00815D1B">
              <w:rPr>
                <w:rFonts w:ascii="Times New Roman" w:hAnsi="Times New Roman"/>
                <w:color w:val="000000"/>
                <w:sz w:val="24"/>
                <w:szCs w:val="24"/>
              </w:rPr>
              <w:t>Урок  обучения грамоте по теме</w:t>
            </w:r>
            <w:r w:rsidRPr="00815D1B">
              <w:rPr>
                <w:rFonts w:ascii="Times New Roman" w:hAnsi="Times New Roman"/>
                <w:b/>
                <w:color w:val="000000"/>
                <w:sz w:val="24"/>
                <w:szCs w:val="24"/>
              </w:rPr>
              <w:t>:</w:t>
            </w:r>
            <w:r w:rsidRPr="00815D1B">
              <w:rPr>
                <w:rFonts w:ascii="Times New Roman" w:hAnsi="Times New Roman"/>
                <w:color w:val="000000"/>
                <w:sz w:val="24"/>
                <w:szCs w:val="24"/>
              </w:rPr>
              <w:t xml:space="preserve"> «Гласные звуки»</w:t>
            </w:r>
          </w:p>
        </w:tc>
        <w:tc>
          <w:tcPr>
            <w:tcW w:w="0" w:type="auto"/>
          </w:tcPr>
          <w:p w:rsidR="00710920" w:rsidRPr="00815D1B" w:rsidRDefault="00710920" w:rsidP="00213975">
            <w:pPr>
              <w:spacing w:after="0" w:line="240" w:lineRule="auto"/>
              <w:rPr>
                <w:rFonts w:ascii="Times New Roman" w:hAnsi="Times New Roman"/>
                <w:color w:val="000000"/>
                <w:sz w:val="24"/>
                <w:szCs w:val="24"/>
              </w:rPr>
            </w:pPr>
            <w:r w:rsidRPr="00815D1B">
              <w:rPr>
                <w:rFonts w:ascii="Times New Roman" w:hAnsi="Times New Roman"/>
                <w:color w:val="000000"/>
                <w:sz w:val="24"/>
                <w:szCs w:val="24"/>
              </w:rPr>
              <w:t>Соболева Т.А</w:t>
            </w:r>
          </w:p>
        </w:tc>
        <w:tc>
          <w:tcPr>
            <w:tcW w:w="0" w:type="auto"/>
            <w:vMerge/>
          </w:tcPr>
          <w:p w:rsidR="00710920" w:rsidRPr="00815D1B" w:rsidRDefault="00710920" w:rsidP="00213975">
            <w:pPr>
              <w:spacing w:after="0" w:line="240" w:lineRule="auto"/>
              <w:rPr>
                <w:rFonts w:ascii="Times New Roman" w:hAnsi="Times New Roman"/>
                <w:color w:val="000000"/>
                <w:sz w:val="24"/>
                <w:szCs w:val="24"/>
              </w:rPr>
            </w:pPr>
          </w:p>
        </w:tc>
      </w:tr>
      <w:tr w:rsidR="008F5DDB" w:rsidRPr="00815D1B" w:rsidTr="00815D1B">
        <w:tc>
          <w:tcPr>
            <w:tcW w:w="0" w:type="auto"/>
          </w:tcPr>
          <w:p w:rsidR="00446412" w:rsidRDefault="00446412" w:rsidP="00213975">
            <w:pPr>
              <w:spacing w:after="0" w:line="240" w:lineRule="auto"/>
              <w:rPr>
                <w:rFonts w:ascii="Times New Roman" w:hAnsi="Times New Roman"/>
                <w:color w:val="000000"/>
                <w:sz w:val="24"/>
                <w:szCs w:val="24"/>
              </w:rPr>
            </w:pPr>
            <w:r>
              <w:rPr>
                <w:rFonts w:ascii="Times New Roman" w:hAnsi="Times New Roman"/>
                <w:color w:val="000000"/>
                <w:sz w:val="24"/>
                <w:szCs w:val="24"/>
              </w:rPr>
              <w:t>5</w:t>
            </w:r>
          </w:p>
        </w:tc>
        <w:tc>
          <w:tcPr>
            <w:tcW w:w="0" w:type="auto"/>
          </w:tcPr>
          <w:p w:rsidR="00446412" w:rsidRPr="00446412" w:rsidRDefault="00446412" w:rsidP="00446412">
            <w:pPr>
              <w:tabs>
                <w:tab w:val="left" w:pos="5760"/>
                <w:tab w:val="left" w:pos="5985"/>
                <w:tab w:val="left" w:pos="6105"/>
                <w:tab w:val="left" w:pos="6390"/>
              </w:tabs>
              <w:spacing w:after="0" w:line="240" w:lineRule="auto"/>
              <w:rPr>
                <w:rFonts w:ascii="Times New Roman" w:hAnsi="Times New Roman"/>
                <w:color w:val="000000"/>
                <w:sz w:val="24"/>
                <w:szCs w:val="24"/>
              </w:rPr>
            </w:pPr>
            <w:r w:rsidRPr="00446412">
              <w:rPr>
                <w:rFonts w:ascii="Times New Roman" w:hAnsi="Times New Roman"/>
                <w:color w:val="000000"/>
                <w:sz w:val="24"/>
                <w:szCs w:val="24"/>
              </w:rPr>
              <w:t>Урок  обучения грамоте по теме: «Обозначение мягкости согласных звуков с помощью буквы Ь».</w:t>
            </w:r>
          </w:p>
          <w:p w:rsidR="00446412" w:rsidRPr="00815D1B" w:rsidRDefault="00446412" w:rsidP="00213975">
            <w:pPr>
              <w:tabs>
                <w:tab w:val="left" w:pos="5760"/>
                <w:tab w:val="left" w:pos="5985"/>
                <w:tab w:val="left" w:pos="6105"/>
                <w:tab w:val="left" w:pos="6390"/>
              </w:tabs>
              <w:spacing w:after="0" w:line="240" w:lineRule="auto"/>
              <w:rPr>
                <w:rFonts w:ascii="Times New Roman" w:hAnsi="Times New Roman"/>
                <w:color w:val="000000"/>
                <w:sz w:val="24"/>
                <w:szCs w:val="24"/>
              </w:rPr>
            </w:pPr>
          </w:p>
        </w:tc>
        <w:tc>
          <w:tcPr>
            <w:tcW w:w="0" w:type="auto"/>
          </w:tcPr>
          <w:p w:rsidR="00446412" w:rsidRPr="00815D1B" w:rsidRDefault="00446412" w:rsidP="00213975">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Смирнова </w:t>
            </w:r>
            <w:r w:rsidR="008F5DDB">
              <w:rPr>
                <w:rFonts w:ascii="Times New Roman" w:hAnsi="Times New Roman"/>
                <w:color w:val="000000"/>
                <w:sz w:val="24"/>
                <w:szCs w:val="24"/>
              </w:rPr>
              <w:t>С.В.</w:t>
            </w:r>
          </w:p>
        </w:tc>
        <w:tc>
          <w:tcPr>
            <w:tcW w:w="0" w:type="auto"/>
          </w:tcPr>
          <w:p w:rsidR="00446412" w:rsidRPr="00815D1B" w:rsidRDefault="00446412" w:rsidP="00213975">
            <w:pPr>
              <w:spacing w:after="0" w:line="240" w:lineRule="auto"/>
              <w:rPr>
                <w:rFonts w:ascii="Times New Roman" w:hAnsi="Times New Roman"/>
                <w:color w:val="000000"/>
                <w:sz w:val="24"/>
                <w:szCs w:val="24"/>
              </w:rPr>
            </w:pPr>
            <w:r w:rsidRPr="00446412">
              <w:rPr>
                <w:rFonts w:ascii="Times New Roman" w:hAnsi="Times New Roman"/>
                <w:color w:val="000000"/>
                <w:sz w:val="24"/>
                <w:szCs w:val="24"/>
              </w:rPr>
              <w:t>МОУ СОШ №21 г. Шарьи</w:t>
            </w:r>
          </w:p>
        </w:tc>
      </w:tr>
      <w:tr w:rsidR="008F5DDB" w:rsidRPr="00815D1B" w:rsidTr="00815D1B">
        <w:tc>
          <w:tcPr>
            <w:tcW w:w="0" w:type="auto"/>
          </w:tcPr>
          <w:p w:rsidR="00446412" w:rsidRDefault="00446412" w:rsidP="00213975">
            <w:pPr>
              <w:spacing w:after="0" w:line="240" w:lineRule="auto"/>
              <w:rPr>
                <w:rFonts w:ascii="Times New Roman" w:hAnsi="Times New Roman"/>
                <w:color w:val="000000"/>
                <w:sz w:val="24"/>
                <w:szCs w:val="24"/>
              </w:rPr>
            </w:pPr>
            <w:r>
              <w:rPr>
                <w:rFonts w:ascii="Times New Roman" w:hAnsi="Times New Roman"/>
                <w:color w:val="000000"/>
                <w:sz w:val="24"/>
                <w:szCs w:val="24"/>
              </w:rPr>
              <w:t>6</w:t>
            </w:r>
          </w:p>
        </w:tc>
        <w:tc>
          <w:tcPr>
            <w:tcW w:w="0" w:type="auto"/>
          </w:tcPr>
          <w:p w:rsidR="00446412" w:rsidRPr="00446412" w:rsidRDefault="00446412" w:rsidP="00446412">
            <w:pPr>
              <w:tabs>
                <w:tab w:val="left" w:pos="5760"/>
                <w:tab w:val="left" w:pos="5985"/>
                <w:tab w:val="left" w:pos="6105"/>
                <w:tab w:val="left" w:pos="6390"/>
              </w:tabs>
              <w:spacing w:after="0" w:line="240" w:lineRule="auto"/>
              <w:rPr>
                <w:rFonts w:ascii="Times New Roman" w:hAnsi="Times New Roman"/>
                <w:color w:val="000000"/>
                <w:sz w:val="24"/>
                <w:szCs w:val="24"/>
              </w:rPr>
            </w:pPr>
            <w:r>
              <w:rPr>
                <w:rFonts w:ascii="Times New Roman" w:hAnsi="Times New Roman"/>
                <w:color w:val="000000"/>
                <w:sz w:val="24"/>
                <w:szCs w:val="24"/>
              </w:rPr>
              <w:t xml:space="preserve">Урок литерного чтения в 1 классе по теме </w:t>
            </w:r>
          </w:p>
          <w:p w:rsidR="00446412" w:rsidRPr="00815D1B" w:rsidRDefault="00446412" w:rsidP="00213975">
            <w:pPr>
              <w:tabs>
                <w:tab w:val="left" w:pos="5760"/>
                <w:tab w:val="left" w:pos="5985"/>
                <w:tab w:val="left" w:pos="6105"/>
                <w:tab w:val="left" w:pos="6390"/>
              </w:tabs>
              <w:spacing w:after="0" w:line="240" w:lineRule="auto"/>
              <w:rPr>
                <w:rFonts w:ascii="Times New Roman" w:hAnsi="Times New Roman"/>
                <w:color w:val="000000"/>
                <w:sz w:val="24"/>
                <w:szCs w:val="24"/>
              </w:rPr>
            </w:pPr>
            <w:r w:rsidRPr="00446412">
              <w:rPr>
                <w:rFonts w:ascii="Times New Roman" w:hAnsi="Times New Roman"/>
                <w:color w:val="000000"/>
                <w:sz w:val="24"/>
                <w:szCs w:val="24"/>
              </w:rPr>
              <w:t>«В сказке солнышко горит, справедливость в ней царит!»</w:t>
            </w:r>
          </w:p>
        </w:tc>
        <w:tc>
          <w:tcPr>
            <w:tcW w:w="0" w:type="auto"/>
          </w:tcPr>
          <w:p w:rsidR="00446412" w:rsidRPr="00815D1B" w:rsidRDefault="00446412" w:rsidP="00213975">
            <w:pPr>
              <w:spacing w:after="0" w:line="240" w:lineRule="auto"/>
              <w:rPr>
                <w:rFonts w:ascii="Times New Roman" w:hAnsi="Times New Roman"/>
                <w:color w:val="000000"/>
                <w:sz w:val="24"/>
                <w:szCs w:val="24"/>
              </w:rPr>
            </w:pPr>
            <w:r w:rsidRPr="00446412">
              <w:rPr>
                <w:rFonts w:ascii="Times New Roman" w:hAnsi="Times New Roman"/>
                <w:color w:val="000000"/>
                <w:sz w:val="24"/>
                <w:szCs w:val="24"/>
              </w:rPr>
              <w:t>Мамина Лилия Леонидовна</w:t>
            </w:r>
          </w:p>
        </w:tc>
        <w:tc>
          <w:tcPr>
            <w:tcW w:w="0" w:type="auto"/>
          </w:tcPr>
          <w:p w:rsidR="00446412" w:rsidRPr="00446412" w:rsidRDefault="00446412" w:rsidP="00446412">
            <w:pPr>
              <w:spacing w:after="0" w:line="240" w:lineRule="auto"/>
              <w:rPr>
                <w:rFonts w:ascii="Times New Roman" w:hAnsi="Times New Roman"/>
                <w:color w:val="000000"/>
                <w:sz w:val="24"/>
                <w:szCs w:val="24"/>
              </w:rPr>
            </w:pPr>
            <w:r w:rsidRPr="00446412">
              <w:rPr>
                <w:rFonts w:ascii="Times New Roman" w:hAnsi="Times New Roman"/>
                <w:color w:val="000000"/>
                <w:sz w:val="24"/>
                <w:szCs w:val="24"/>
              </w:rPr>
              <w:t>МОУ Судиславская основная общеобразовательная школа</w:t>
            </w:r>
          </w:p>
          <w:p w:rsidR="00446412" w:rsidRPr="00815D1B" w:rsidRDefault="00446412" w:rsidP="00446412">
            <w:pPr>
              <w:spacing w:after="0" w:line="240" w:lineRule="auto"/>
              <w:rPr>
                <w:rFonts w:ascii="Times New Roman" w:hAnsi="Times New Roman"/>
                <w:color w:val="000000"/>
                <w:sz w:val="24"/>
                <w:szCs w:val="24"/>
              </w:rPr>
            </w:pPr>
          </w:p>
        </w:tc>
      </w:tr>
    </w:tbl>
    <w:p w:rsidR="00710920" w:rsidRPr="008A4BF4" w:rsidRDefault="00710920" w:rsidP="00710920">
      <w:pPr>
        <w:rPr>
          <w:rFonts w:ascii="Times New Roman" w:hAnsi="Times New Roman"/>
          <w:sz w:val="24"/>
          <w:szCs w:val="24"/>
        </w:rPr>
      </w:pPr>
    </w:p>
    <w:p w:rsidR="007B0E03" w:rsidRPr="001A1809" w:rsidRDefault="007B0E03" w:rsidP="008C6FDD">
      <w:pPr>
        <w:spacing w:after="0" w:line="240" w:lineRule="auto"/>
        <w:ind w:firstLine="709"/>
        <w:rPr>
          <w:rFonts w:ascii="Times New Roman" w:hAnsi="Times New Roman"/>
          <w:sz w:val="24"/>
          <w:szCs w:val="24"/>
        </w:rPr>
      </w:pPr>
      <w:bookmarkStart w:id="680" w:name="_GoBack"/>
      <w:bookmarkEnd w:id="680"/>
    </w:p>
    <w:sectPr w:rsidR="007B0E03" w:rsidRPr="001A1809" w:rsidSect="005D2B6E">
      <w:pgSz w:w="11906" w:h="16838"/>
      <w:pgMar w:top="1134" w:right="567"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F71F6" w:rsidRDefault="000F71F6" w:rsidP="005922A1">
      <w:pPr>
        <w:spacing w:after="0" w:line="240" w:lineRule="auto"/>
      </w:pPr>
      <w:r>
        <w:separator/>
      </w:r>
    </w:p>
  </w:endnote>
  <w:endnote w:type="continuationSeparator" w:id="0">
    <w:p w:rsidR="000F71F6" w:rsidRDefault="000F71F6" w:rsidP="005922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DejaVu Sans">
    <w:altName w:val="Times New Roman"/>
    <w:charset w:val="00"/>
    <w:family w:val="auto"/>
    <w:pitch w:val="variable"/>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55F0" w:rsidRDefault="009855F0" w:rsidP="00550994">
    <w:pPr>
      <w:pStyle w:val="af2"/>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9855F0" w:rsidRDefault="009855F0" w:rsidP="00550994">
    <w:pPr>
      <w:pStyle w:val="af2"/>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55F0" w:rsidRDefault="009855F0" w:rsidP="00550994">
    <w:pPr>
      <w:pStyle w:val="af2"/>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F71F6" w:rsidRDefault="000F71F6" w:rsidP="005922A1">
      <w:pPr>
        <w:spacing w:after="0" w:line="240" w:lineRule="auto"/>
      </w:pPr>
      <w:r>
        <w:separator/>
      </w:r>
    </w:p>
  </w:footnote>
  <w:footnote w:type="continuationSeparator" w:id="0">
    <w:p w:rsidR="000F71F6" w:rsidRDefault="000F71F6" w:rsidP="005922A1">
      <w:pPr>
        <w:spacing w:after="0" w:line="240" w:lineRule="auto"/>
      </w:pPr>
      <w:r>
        <w:continuationSeparator/>
      </w:r>
    </w:p>
  </w:footnote>
  <w:footnote w:id="1">
    <w:p w:rsidR="009855F0" w:rsidRDefault="009855F0" w:rsidP="005922A1">
      <w:pPr>
        <w:pStyle w:val="a4"/>
        <w:ind w:left="180" w:hanging="180"/>
      </w:pPr>
      <w:r>
        <w:rPr>
          <w:rStyle w:val="a7"/>
        </w:rPr>
        <w:footnoteRef/>
      </w:r>
      <w:r>
        <w:t xml:space="preserve"> Предполагается, что все участники рабочей группы пройдут повышение квалификации по специальной программе в объеме не менее 72 часов, поэтому на этом этапе задача такой подготовки членов рабочей группы не ставится.</w:t>
      </w:r>
    </w:p>
  </w:footnote>
  <w:footnote w:id="2">
    <w:p w:rsidR="009855F0" w:rsidRDefault="009855F0" w:rsidP="006E11B0">
      <w:pPr>
        <w:pStyle w:val="a4"/>
      </w:pPr>
      <w:r w:rsidRPr="00121460">
        <w:rPr>
          <w:rStyle w:val="a7"/>
        </w:rPr>
        <w:footnoteRef/>
      </w:r>
      <w:r w:rsidRPr="00121460">
        <w:t xml:space="preserve"> </w:t>
      </w:r>
      <w:r w:rsidRPr="00121460">
        <w:rPr>
          <w:rFonts w:ascii="Times New Roman" w:hAnsi="Times New Roman"/>
          <w:bCs/>
        </w:rPr>
        <w:t>Рабочая</w:t>
      </w:r>
      <w:r w:rsidRPr="00121460">
        <w:rPr>
          <w:rFonts w:ascii="Times New Roman" w:hAnsi="Times New Roman"/>
        </w:rPr>
        <w:t xml:space="preserve"> </w:t>
      </w:r>
      <w:r w:rsidRPr="00121460">
        <w:rPr>
          <w:rFonts w:ascii="Times New Roman" w:hAnsi="Times New Roman"/>
          <w:bCs/>
        </w:rPr>
        <w:t>концепция</w:t>
      </w:r>
      <w:r w:rsidRPr="00121460">
        <w:rPr>
          <w:rFonts w:ascii="Times New Roman" w:hAnsi="Times New Roman"/>
        </w:rPr>
        <w:t xml:space="preserve"> </w:t>
      </w:r>
      <w:r w:rsidRPr="00121460">
        <w:rPr>
          <w:rFonts w:ascii="Times New Roman" w:hAnsi="Times New Roman"/>
          <w:bCs/>
        </w:rPr>
        <w:t>одаренности</w:t>
      </w:r>
      <w:r w:rsidRPr="00121460">
        <w:rPr>
          <w:rFonts w:ascii="Times New Roman" w:hAnsi="Times New Roman"/>
        </w:rPr>
        <w:t xml:space="preserve"> по ред. Богоявленской Д.Б. — 2-е изд., расш. и перераб. — </w:t>
      </w:r>
      <w:r w:rsidRPr="00121460">
        <w:rPr>
          <w:rFonts w:ascii="Times New Roman" w:hAnsi="Times New Roman"/>
          <w:bCs/>
        </w:rPr>
        <w:t>М</w:t>
      </w:r>
      <w:r w:rsidRPr="00121460">
        <w:rPr>
          <w:rFonts w:ascii="Times New Roman" w:hAnsi="Times New Roman"/>
        </w:rPr>
        <w:t xml:space="preserve">., </w:t>
      </w:r>
      <w:r w:rsidRPr="00121460">
        <w:rPr>
          <w:rFonts w:ascii="Times New Roman" w:hAnsi="Times New Roman"/>
          <w:bCs/>
        </w:rPr>
        <w:t>2003</w:t>
      </w:r>
      <w:r w:rsidRPr="00121460">
        <w:rPr>
          <w:rFonts w:ascii="Times New Roman" w:hAnsi="Times New Roman"/>
        </w:rPr>
        <w:t xml:space="preserve">. </w:t>
      </w:r>
    </w:p>
  </w:footnote>
  <w:footnote w:id="3">
    <w:p w:rsidR="009855F0" w:rsidRPr="00211AB4" w:rsidRDefault="009855F0" w:rsidP="006E11B0">
      <w:pPr>
        <w:pStyle w:val="a4"/>
        <w:rPr>
          <w:rFonts w:ascii="Times New Roman" w:hAnsi="Times New Roman"/>
        </w:rPr>
      </w:pPr>
      <w:r w:rsidRPr="00211AB4">
        <w:rPr>
          <w:rStyle w:val="a7"/>
          <w:rFonts w:ascii="Times New Roman" w:hAnsi="Times New Roman"/>
        </w:rPr>
        <w:footnoteRef/>
      </w:r>
      <w:r w:rsidRPr="00211AB4">
        <w:rPr>
          <w:rFonts w:ascii="Times New Roman" w:hAnsi="Times New Roman"/>
        </w:rPr>
        <w:t xml:space="preserve"> Там же</w:t>
      </w:r>
    </w:p>
  </w:footnote>
  <w:footnote w:id="4">
    <w:p w:rsidR="009855F0" w:rsidRDefault="009855F0" w:rsidP="006E11B0">
      <w:pPr>
        <w:pStyle w:val="a4"/>
      </w:pPr>
      <w:r w:rsidRPr="00211AB4">
        <w:rPr>
          <w:rStyle w:val="a7"/>
          <w:rFonts w:ascii="Times New Roman" w:hAnsi="Times New Roman"/>
        </w:rPr>
        <w:footnoteRef/>
      </w:r>
      <w:r w:rsidRPr="00211AB4">
        <w:rPr>
          <w:rFonts w:ascii="Times New Roman" w:hAnsi="Times New Roman"/>
        </w:rPr>
        <w:t xml:space="preserve"> Там же</w:t>
      </w:r>
    </w:p>
  </w:footnote>
  <w:footnote w:id="5">
    <w:p w:rsidR="009855F0" w:rsidRDefault="009855F0" w:rsidP="001A1809">
      <w:pPr>
        <w:pStyle w:val="a4"/>
      </w:pPr>
      <w:r>
        <w:rPr>
          <w:rStyle w:val="a7"/>
        </w:rPr>
        <w:footnoteRef/>
      </w:r>
      <w:r>
        <w:t xml:space="preserve"> Далее Концепция</w:t>
      </w:r>
    </w:p>
  </w:footnote>
  <w:footnote w:id="6">
    <w:p w:rsidR="009855F0" w:rsidRPr="00EC47FF" w:rsidRDefault="009855F0" w:rsidP="001A1809">
      <w:pPr>
        <w:pStyle w:val="a4"/>
      </w:pPr>
      <w:r>
        <w:rPr>
          <w:rStyle w:val="a7"/>
        </w:rPr>
        <w:footnoteRef/>
      </w:r>
      <w:r>
        <w:t xml:space="preserve"> См. Концепция, определение «</w:t>
      </w:r>
      <w:r w:rsidRPr="00EC47FF">
        <w:rPr>
          <w:color w:val="000000"/>
          <w:spacing w:val="5"/>
        </w:rPr>
        <w:t>духовно-нравственное воспитание личности гражданина России</w:t>
      </w:r>
      <w:r w:rsidRPr="00EC47FF">
        <w:t>»</w:t>
      </w:r>
    </w:p>
  </w:footnote>
  <w:footnote w:id="7">
    <w:p w:rsidR="009855F0" w:rsidRDefault="009855F0" w:rsidP="001A1809">
      <w:pPr>
        <w:pStyle w:val="a4"/>
      </w:pPr>
      <w:r>
        <w:rPr>
          <w:rStyle w:val="a7"/>
        </w:rPr>
        <w:footnoteRef/>
      </w:r>
      <w:r>
        <w:t xml:space="preserve"> См. Концепция</w:t>
      </w:r>
    </w:p>
  </w:footnote>
  <w:footnote w:id="8">
    <w:p w:rsidR="009855F0" w:rsidRDefault="009855F0" w:rsidP="001A1809">
      <w:pPr>
        <w:pStyle w:val="a4"/>
      </w:pPr>
      <w:r>
        <w:rPr>
          <w:rStyle w:val="a7"/>
        </w:rPr>
        <w:footnoteRef/>
      </w:r>
      <w:r>
        <w:t xml:space="preserve"> С. 15 О традиционных источник нравственности (п.1.2.) Примерная основная  программа образовательного учреждения</w:t>
      </w:r>
      <w:r w:rsidRPr="005B7541">
        <w:t xml:space="preserve"> </w:t>
      </w:r>
      <w:r>
        <w:t>М., «Просвещение», 2010</w:t>
      </w:r>
    </w:p>
  </w:footnote>
  <w:footnote w:id="9">
    <w:p w:rsidR="009855F0" w:rsidRDefault="009855F0" w:rsidP="001A1809">
      <w:pPr>
        <w:pStyle w:val="a4"/>
      </w:pPr>
      <w:r>
        <w:rPr>
          <w:rStyle w:val="a7"/>
        </w:rPr>
        <w:footnoteRef/>
      </w:r>
      <w:r>
        <w:t xml:space="preserve"> С. 33. (п. 1.5.) Примерная основная  программа образовательного учреждения</w:t>
      </w:r>
      <w:r w:rsidRPr="005B7541">
        <w:t xml:space="preserve"> </w:t>
      </w:r>
      <w:r>
        <w:t>М., «Просвещение», 2010</w:t>
      </w:r>
    </w:p>
    <w:p w:rsidR="009855F0" w:rsidRDefault="009855F0" w:rsidP="001A1809">
      <w:pPr>
        <w:pStyle w:val="a4"/>
      </w:pPr>
    </w:p>
  </w:footnote>
  <w:footnote w:id="10">
    <w:p w:rsidR="009855F0" w:rsidRDefault="009855F0" w:rsidP="001A1809">
      <w:pPr>
        <w:pStyle w:val="a4"/>
      </w:pPr>
      <w:r>
        <w:rPr>
          <w:rStyle w:val="a7"/>
        </w:rPr>
        <w:footnoteRef/>
      </w:r>
      <w:r>
        <w:t xml:space="preserve"> С.37 (п.1.6.)</w:t>
      </w:r>
      <w:r w:rsidRPr="00450FE1">
        <w:t xml:space="preserve"> </w:t>
      </w:r>
      <w:r>
        <w:t>Примерная основная образовательная программа образовательного учреждения М., «Просвещение», 2010</w:t>
      </w:r>
    </w:p>
  </w:footnote>
  <w:footnote w:id="11">
    <w:p w:rsidR="009855F0" w:rsidRDefault="009855F0" w:rsidP="001A1809">
      <w:pPr>
        <w:pStyle w:val="a4"/>
      </w:pPr>
      <w:r>
        <w:rPr>
          <w:rStyle w:val="a7"/>
        </w:rPr>
        <w:footnoteRef/>
      </w:r>
      <w:r>
        <w:t xml:space="preserve"> С. 13 (п.1.1.) Примерная основная образовательная программа образовательного учреждения М., «Просвещение», 2010</w:t>
      </w:r>
    </w:p>
  </w:footnote>
  <w:footnote w:id="12">
    <w:p w:rsidR="009855F0" w:rsidRDefault="009855F0" w:rsidP="001A1809">
      <w:pPr>
        <w:pStyle w:val="a4"/>
      </w:pPr>
      <w:r>
        <w:rPr>
          <w:rStyle w:val="a7"/>
        </w:rPr>
        <w:footnoteRef/>
      </w:r>
      <w:r>
        <w:t xml:space="preserve"> См. Базовые ценности (</w:t>
      </w:r>
      <w:r w:rsidRPr="007B3E43">
        <w:t>Данилюк А. Я., Кондаков А. М., Тишков В. А.</w:t>
      </w:r>
      <w:r w:rsidRPr="005D3D46">
        <w:t>Концепция духовно-нравственного развития и воспитания)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55F0" w:rsidRDefault="009855F0" w:rsidP="00550994">
    <w:pPr>
      <w:pStyle w:val="af4"/>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9855F0" w:rsidRDefault="009855F0">
    <w:pPr>
      <w:pStyle w:val="af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55F0" w:rsidRDefault="009855F0" w:rsidP="00550994">
    <w:pPr>
      <w:pStyle w:val="af4"/>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E37F11">
      <w:rPr>
        <w:rStyle w:val="ab"/>
        <w:noProof/>
      </w:rPr>
      <w:t>5</w:t>
    </w:r>
    <w:r>
      <w:rPr>
        <w:rStyle w:val="ab"/>
      </w:rPr>
      <w:fldChar w:fldCharType="end"/>
    </w:r>
  </w:p>
  <w:p w:rsidR="009855F0" w:rsidRDefault="009855F0">
    <w:pPr>
      <w:pStyle w:val="af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name w:val="WW8Num1"/>
    <w:lvl w:ilvl="0">
      <w:start w:val="1"/>
      <w:numFmt w:val="bullet"/>
      <w:lvlText w:val=""/>
      <w:lvlJc w:val="left"/>
      <w:pPr>
        <w:tabs>
          <w:tab w:val="num" w:pos="0"/>
        </w:tabs>
        <w:ind w:left="720" w:hanging="360"/>
      </w:pPr>
      <w:rPr>
        <w:rFonts w:ascii="Symbol" w:hAnsi="Symbol"/>
      </w:rPr>
    </w:lvl>
  </w:abstractNum>
  <w:abstractNum w:abstractNumId="1">
    <w:nsid w:val="00000002"/>
    <w:multiLevelType w:val="singleLevel"/>
    <w:tmpl w:val="00000002"/>
    <w:name w:val="WW8Num2"/>
    <w:lvl w:ilvl="0">
      <w:start w:val="1"/>
      <w:numFmt w:val="decimal"/>
      <w:lvlText w:val="%1."/>
      <w:lvlJc w:val="left"/>
      <w:pPr>
        <w:tabs>
          <w:tab w:val="num" w:pos="744"/>
        </w:tabs>
        <w:ind w:left="744" w:hanging="360"/>
      </w:pPr>
      <w:rPr>
        <w:rFonts w:ascii="Times New Roman" w:hAnsi="Times New Roman"/>
        <w:b/>
        <w:sz w:val="28"/>
      </w:rPr>
    </w:lvl>
  </w:abstractNum>
  <w:abstractNum w:abstractNumId="2">
    <w:nsid w:val="00000013"/>
    <w:multiLevelType w:val="singleLevel"/>
    <w:tmpl w:val="00000013"/>
    <w:name w:val="WW8Num20"/>
    <w:lvl w:ilvl="0">
      <w:start w:val="1"/>
      <w:numFmt w:val="bullet"/>
      <w:lvlText w:val="▪"/>
      <w:lvlJc w:val="left"/>
      <w:pPr>
        <w:tabs>
          <w:tab w:val="num" w:pos="720"/>
        </w:tabs>
      </w:pPr>
      <w:rPr>
        <w:rFonts w:ascii="Times New Roman" w:hAnsi="Times New Roman" w:cs="Times New Roman"/>
      </w:rPr>
    </w:lvl>
  </w:abstractNum>
  <w:abstractNum w:abstractNumId="3">
    <w:nsid w:val="01485E98"/>
    <w:multiLevelType w:val="hybridMultilevel"/>
    <w:tmpl w:val="DA0A3CCC"/>
    <w:lvl w:ilvl="0" w:tplc="45EA8592">
      <w:start w:val="26"/>
      <w:numFmt w:val="decimal"/>
      <w:lvlText w:val="%1)"/>
      <w:lvlJc w:val="left"/>
      <w:pPr>
        <w:ind w:left="750" w:hanging="39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1C62CA8"/>
    <w:multiLevelType w:val="hybridMultilevel"/>
    <w:tmpl w:val="D444DB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2103D89"/>
    <w:multiLevelType w:val="hybridMultilevel"/>
    <w:tmpl w:val="6ECE44B8"/>
    <w:lvl w:ilvl="0" w:tplc="04190003">
      <w:start w:val="1"/>
      <w:numFmt w:val="bullet"/>
      <w:lvlText w:val="o"/>
      <w:lvlJc w:val="left"/>
      <w:pPr>
        <w:ind w:left="1353" w:hanging="360"/>
      </w:pPr>
      <w:rPr>
        <w:rFonts w:ascii="Courier New" w:hAnsi="Courier New" w:cs="Courier New"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6">
    <w:nsid w:val="02896846"/>
    <w:multiLevelType w:val="hybridMultilevel"/>
    <w:tmpl w:val="2B0E09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39C23C4"/>
    <w:multiLevelType w:val="hybridMultilevel"/>
    <w:tmpl w:val="C896E056"/>
    <w:lvl w:ilvl="0" w:tplc="04190001">
      <w:start w:val="1"/>
      <w:numFmt w:val="bullet"/>
      <w:lvlText w:val=""/>
      <w:lvlJc w:val="left"/>
      <w:pPr>
        <w:ind w:left="1260" w:hanging="360"/>
      </w:pPr>
      <w:rPr>
        <w:rFonts w:ascii="Symbol" w:hAnsi="Symbol" w:hint="default"/>
      </w:rPr>
    </w:lvl>
    <w:lvl w:ilvl="1" w:tplc="CD06F052">
      <w:numFmt w:val="bullet"/>
      <w:lvlText w:val="•"/>
      <w:lvlJc w:val="left"/>
      <w:pPr>
        <w:ind w:left="2505" w:hanging="885"/>
      </w:pPr>
      <w:rPr>
        <w:rFonts w:ascii="Times New Roman" w:eastAsia="Times New Roman" w:hAnsi="Times New Roman" w:cs="Times New Roman"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03CC4A9C"/>
    <w:multiLevelType w:val="hybridMultilevel"/>
    <w:tmpl w:val="EE444478"/>
    <w:lvl w:ilvl="0" w:tplc="5A3E5C6C">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5E83F6D"/>
    <w:multiLevelType w:val="hybridMultilevel"/>
    <w:tmpl w:val="B0BC8D2E"/>
    <w:lvl w:ilvl="0" w:tplc="E9DAF32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nsid w:val="063F4A9D"/>
    <w:multiLevelType w:val="hybridMultilevel"/>
    <w:tmpl w:val="628648F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7324BBC"/>
    <w:multiLevelType w:val="hybridMultilevel"/>
    <w:tmpl w:val="66869962"/>
    <w:lvl w:ilvl="0" w:tplc="53788BAA">
      <w:start w:val="27"/>
      <w:numFmt w:val="decimal"/>
      <w:lvlText w:val="%1)"/>
      <w:lvlJc w:val="left"/>
      <w:pPr>
        <w:ind w:left="750" w:hanging="390"/>
      </w:pPr>
      <w:rPr>
        <w:rFonts w:hint="default"/>
        <w:b/>
        <w:i/>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7587896"/>
    <w:multiLevelType w:val="hybridMultilevel"/>
    <w:tmpl w:val="BC06EC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332706"/>
    <w:multiLevelType w:val="hybridMultilevel"/>
    <w:tmpl w:val="E12E6426"/>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14">
    <w:nsid w:val="09617480"/>
    <w:multiLevelType w:val="hybridMultilevel"/>
    <w:tmpl w:val="9012875C"/>
    <w:lvl w:ilvl="0" w:tplc="CFC67540">
      <w:numFmt w:val="bullet"/>
      <w:lvlText w:val="-"/>
      <w:lvlJc w:val="left"/>
      <w:pPr>
        <w:tabs>
          <w:tab w:val="num" w:pos="1069"/>
        </w:tabs>
        <w:ind w:left="1069" w:hanging="360"/>
      </w:pPr>
      <w:rPr>
        <w:rFonts w:ascii="Times New Roman" w:eastAsia="Times New Roman" w:hAnsi="Times New Roman" w:cs="Times New Roman" w:hint="default"/>
      </w:rPr>
    </w:lvl>
    <w:lvl w:ilvl="1" w:tplc="04190003" w:tentative="1">
      <w:start w:val="1"/>
      <w:numFmt w:val="bullet"/>
      <w:lvlText w:val="o"/>
      <w:lvlJc w:val="left"/>
      <w:pPr>
        <w:tabs>
          <w:tab w:val="num" w:pos="1789"/>
        </w:tabs>
        <w:ind w:left="1789" w:hanging="360"/>
      </w:pPr>
      <w:rPr>
        <w:rFonts w:ascii="Courier New" w:hAnsi="Courier New" w:hint="default"/>
      </w:rPr>
    </w:lvl>
    <w:lvl w:ilvl="2" w:tplc="04190005" w:tentative="1">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15">
    <w:nsid w:val="0A0C1E17"/>
    <w:multiLevelType w:val="hybridMultilevel"/>
    <w:tmpl w:val="FD38183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0AD3053D"/>
    <w:multiLevelType w:val="hybridMultilevel"/>
    <w:tmpl w:val="4E8CBC0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0B0C73CB"/>
    <w:multiLevelType w:val="hybridMultilevel"/>
    <w:tmpl w:val="F2822352"/>
    <w:lvl w:ilvl="0" w:tplc="04190001">
      <w:start w:val="1"/>
      <w:numFmt w:val="bullet"/>
      <w:lvlText w:val=""/>
      <w:lvlJc w:val="left"/>
      <w:pPr>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6A1C55"/>
    <w:multiLevelType w:val="hybridMultilevel"/>
    <w:tmpl w:val="3DD456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991CFD"/>
    <w:multiLevelType w:val="hybridMultilevel"/>
    <w:tmpl w:val="B998AEEA"/>
    <w:lvl w:ilvl="0" w:tplc="A530967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0D9004BD"/>
    <w:multiLevelType w:val="hybridMultilevel"/>
    <w:tmpl w:val="114AC540"/>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10041733"/>
    <w:multiLevelType w:val="hybridMultilevel"/>
    <w:tmpl w:val="6BEE0D96"/>
    <w:lvl w:ilvl="0" w:tplc="04190001">
      <w:start w:val="1"/>
      <w:numFmt w:val="bullet"/>
      <w:lvlText w:val=""/>
      <w:lvlJc w:val="left"/>
      <w:pPr>
        <w:tabs>
          <w:tab w:val="num" w:pos="1428"/>
        </w:tabs>
        <w:ind w:left="1428"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2">
    <w:nsid w:val="11702271"/>
    <w:multiLevelType w:val="hybridMultilevel"/>
    <w:tmpl w:val="AE6037C4"/>
    <w:lvl w:ilvl="0" w:tplc="D4A8CCA6">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
    <w:nsid w:val="12631625"/>
    <w:multiLevelType w:val="hybridMultilevel"/>
    <w:tmpl w:val="A9FA7292"/>
    <w:lvl w:ilvl="0" w:tplc="020288E8">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4">
    <w:nsid w:val="12D36753"/>
    <w:multiLevelType w:val="hybridMultilevel"/>
    <w:tmpl w:val="44F87590"/>
    <w:lvl w:ilvl="0" w:tplc="04190001">
      <w:start w:val="1"/>
      <w:numFmt w:val="bullet"/>
      <w:lvlText w:val=""/>
      <w:lvlJc w:val="left"/>
      <w:pPr>
        <w:ind w:left="1120" w:hanging="360"/>
      </w:pPr>
      <w:rPr>
        <w:rFonts w:ascii="Symbol" w:hAnsi="Symbol" w:hint="default"/>
      </w:rPr>
    </w:lvl>
    <w:lvl w:ilvl="1" w:tplc="04190003" w:tentative="1">
      <w:start w:val="1"/>
      <w:numFmt w:val="bullet"/>
      <w:lvlText w:val="o"/>
      <w:lvlJc w:val="left"/>
      <w:pPr>
        <w:ind w:left="1840" w:hanging="360"/>
      </w:pPr>
      <w:rPr>
        <w:rFonts w:ascii="Courier New" w:hAnsi="Courier New" w:cs="Courier New" w:hint="default"/>
      </w:rPr>
    </w:lvl>
    <w:lvl w:ilvl="2" w:tplc="04190005" w:tentative="1">
      <w:start w:val="1"/>
      <w:numFmt w:val="bullet"/>
      <w:lvlText w:val=""/>
      <w:lvlJc w:val="left"/>
      <w:pPr>
        <w:ind w:left="2560" w:hanging="360"/>
      </w:pPr>
      <w:rPr>
        <w:rFonts w:ascii="Wingdings" w:hAnsi="Wingdings" w:hint="default"/>
      </w:rPr>
    </w:lvl>
    <w:lvl w:ilvl="3" w:tplc="04190001" w:tentative="1">
      <w:start w:val="1"/>
      <w:numFmt w:val="bullet"/>
      <w:lvlText w:val=""/>
      <w:lvlJc w:val="left"/>
      <w:pPr>
        <w:ind w:left="3280" w:hanging="360"/>
      </w:pPr>
      <w:rPr>
        <w:rFonts w:ascii="Symbol" w:hAnsi="Symbol" w:hint="default"/>
      </w:rPr>
    </w:lvl>
    <w:lvl w:ilvl="4" w:tplc="04190003" w:tentative="1">
      <w:start w:val="1"/>
      <w:numFmt w:val="bullet"/>
      <w:lvlText w:val="o"/>
      <w:lvlJc w:val="left"/>
      <w:pPr>
        <w:ind w:left="4000" w:hanging="360"/>
      </w:pPr>
      <w:rPr>
        <w:rFonts w:ascii="Courier New" w:hAnsi="Courier New" w:cs="Courier New" w:hint="default"/>
      </w:rPr>
    </w:lvl>
    <w:lvl w:ilvl="5" w:tplc="04190005" w:tentative="1">
      <w:start w:val="1"/>
      <w:numFmt w:val="bullet"/>
      <w:lvlText w:val=""/>
      <w:lvlJc w:val="left"/>
      <w:pPr>
        <w:ind w:left="4720" w:hanging="360"/>
      </w:pPr>
      <w:rPr>
        <w:rFonts w:ascii="Wingdings" w:hAnsi="Wingdings" w:hint="default"/>
      </w:rPr>
    </w:lvl>
    <w:lvl w:ilvl="6" w:tplc="04190001" w:tentative="1">
      <w:start w:val="1"/>
      <w:numFmt w:val="bullet"/>
      <w:lvlText w:val=""/>
      <w:lvlJc w:val="left"/>
      <w:pPr>
        <w:ind w:left="5440" w:hanging="360"/>
      </w:pPr>
      <w:rPr>
        <w:rFonts w:ascii="Symbol" w:hAnsi="Symbol" w:hint="default"/>
      </w:rPr>
    </w:lvl>
    <w:lvl w:ilvl="7" w:tplc="04190003" w:tentative="1">
      <w:start w:val="1"/>
      <w:numFmt w:val="bullet"/>
      <w:lvlText w:val="o"/>
      <w:lvlJc w:val="left"/>
      <w:pPr>
        <w:ind w:left="6160" w:hanging="360"/>
      </w:pPr>
      <w:rPr>
        <w:rFonts w:ascii="Courier New" w:hAnsi="Courier New" w:cs="Courier New" w:hint="default"/>
      </w:rPr>
    </w:lvl>
    <w:lvl w:ilvl="8" w:tplc="04190005" w:tentative="1">
      <w:start w:val="1"/>
      <w:numFmt w:val="bullet"/>
      <w:lvlText w:val=""/>
      <w:lvlJc w:val="left"/>
      <w:pPr>
        <w:ind w:left="6880" w:hanging="360"/>
      </w:pPr>
      <w:rPr>
        <w:rFonts w:ascii="Wingdings" w:hAnsi="Wingdings" w:hint="default"/>
      </w:rPr>
    </w:lvl>
  </w:abstractNum>
  <w:abstractNum w:abstractNumId="25">
    <w:nsid w:val="13183149"/>
    <w:multiLevelType w:val="hybridMultilevel"/>
    <w:tmpl w:val="F6EEBD96"/>
    <w:lvl w:ilvl="0" w:tplc="04190001">
      <w:start w:val="1"/>
      <w:numFmt w:val="bullet"/>
      <w:lvlText w:val=""/>
      <w:lvlJc w:val="left"/>
      <w:pPr>
        <w:ind w:left="144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6">
    <w:nsid w:val="166B2A79"/>
    <w:multiLevelType w:val="hybridMultilevel"/>
    <w:tmpl w:val="414EA1C4"/>
    <w:lvl w:ilvl="0" w:tplc="A5309676">
      <w:start w:val="1"/>
      <w:numFmt w:val="bullet"/>
      <w:lvlText w:val="−"/>
      <w:lvlJc w:val="left"/>
      <w:pPr>
        <w:ind w:left="1440" w:hanging="360"/>
      </w:pPr>
      <w:rPr>
        <w:rFonts w:ascii="Times New Roman" w:hAnsi="Times New Roman" w:cs="Times New Roman" w:hint="default"/>
        <w:b/>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nsid w:val="17386EED"/>
    <w:multiLevelType w:val="singleLevel"/>
    <w:tmpl w:val="B18826D0"/>
    <w:lvl w:ilvl="0">
      <w:numFmt w:val="bullet"/>
      <w:lvlText w:val="-"/>
      <w:lvlJc w:val="left"/>
      <w:pPr>
        <w:tabs>
          <w:tab w:val="num" w:pos="1080"/>
        </w:tabs>
        <w:ind w:left="1080" w:hanging="360"/>
      </w:pPr>
      <w:rPr>
        <w:rFonts w:hint="default"/>
      </w:rPr>
    </w:lvl>
  </w:abstractNum>
  <w:abstractNum w:abstractNumId="28">
    <w:nsid w:val="1ACD5F64"/>
    <w:multiLevelType w:val="hybridMultilevel"/>
    <w:tmpl w:val="9432C8CE"/>
    <w:lvl w:ilvl="0" w:tplc="A5309676">
      <w:start w:val="1"/>
      <w:numFmt w:val="bullet"/>
      <w:lvlText w:val="−"/>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BC74904"/>
    <w:multiLevelType w:val="hybridMultilevel"/>
    <w:tmpl w:val="C0086C3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1C192A54"/>
    <w:multiLevelType w:val="hybridMultilevel"/>
    <w:tmpl w:val="06B463A2"/>
    <w:lvl w:ilvl="0" w:tplc="04190001">
      <w:start w:val="1"/>
      <w:numFmt w:val="bullet"/>
      <w:lvlText w:val=""/>
      <w:lvlJc w:val="left"/>
      <w:pPr>
        <w:tabs>
          <w:tab w:val="num" w:pos="540"/>
        </w:tabs>
        <w:ind w:left="540" w:hanging="360"/>
      </w:pPr>
      <w:rPr>
        <w:rFonts w:ascii="Symbol" w:hAnsi="Symbol" w:hint="default"/>
      </w:rPr>
    </w:lvl>
    <w:lvl w:ilvl="1" w:tplc="04190003" w:tentative="1">
      <w:start w:val="1"/>
      <w:numFmt w:val="bullet"/>
      <w:lvlText w:val="o"/>
      <w:lvlJc w:val="left"/>
      <w:pPr>
        <w:tabs>
          <w:tab w:val="num" w:pos="1260"/>
        </w:tabs>
        <w:ind w:left="1260" w:hanging="360"/>
      </w:pPr>
      <w:rPr>
        <w:rFonts w:ascii="Courier New" w:hAnsi="Courier New" w:cs="Courier New" w:hint="default"/>
      </w:rPr>
    </w:lvl>
    <w:lvl w:ilvl="2" w:tplc="04190005" w:tentative="1">
      <w:start w:val="1"/>
      <w:numFmt w:val="bullet"/>
      <w:lvlText w:val=""/>
      <w:lvlJc w:val="left"/>
      <w:pPr>
        <w:tabs>
          <w:tab w:val="num" w:pos="1980"/>
        </w:tabs>
        <w:ind w:left="1980" w:hanging="360"/>
      </w:pPr>
      <w:rPr>
        <w:rFonts w:ascii="Wingdings" w:hAnsi="Wingdings" w:hint="default"/>
      </w:rPr>
    </w:lvl>
    <w:lvl w:ilvl="3" w:tplc="04190001" w:tentative="1">
      <w:start w:val="1"/>
      <w:numFmt w:val="bullet"/>
      <w:lvlText w:val=""/>
      <w:lvlJc w:val="left"/>
      <w:pPr>
        <w:tabs>
          <w:tab w:val="num" w:pos="2700"/>
        </w:tabs>
        <w:ind w:left="2700" w:hanging="360"/>
      </w:pPr>
      <w:rPr>
        <w:rFonts w:ascii="Symbol" w:hAnsi="Symbol" w:hint="default"/>
      </w:rPr>
    </w:lvl>
    <w:lvl w:ilvl="4" w:tplc="04190003" w:tentative="1">
      <w:start w:val="1"/>
      <w:numFmt w:val="bullet"/>
      <w:lvlText w:val="o"/>
      <w:lvlJc w:val="left"/>
      <w:pPr>
        <w:tabs>
          <w:tab w:val="num" w:pos="3420"/>
        </w:tabs>
        <w:ind w:left="3420" w:hanging="360"/>
      </w:pPr>
      <w:rPr>
        <w:rFonts w:ascii="Courier New" w:hAnsi="Courier New" w:cs="Courier New" w:hint="default"/>
      </w:rPr>
    </w:lvl>
    <w:lvl w:ilvl="5" w:tplc="04190005" w:tentative="1">
      <w:start w:val="1"/>
      <w:numFmt w:val="bullet"/>
      <w:lvlText w:val=""/>
      <w:lvlJc w:val="left"/>
      <w:pPr>
        <w:tabs>
          <w:tab w:val="num" w:pos="4140"/>
        </w:tabs>
        <w:ind w:left="4140" w:hanging="360"/>
      </w:pPr>
      <w:rPr>
        <w:rFonts w:ascii="Wingdings" w:hAnsi="Wingdings" w:hint="default"/>
      </w:rPr>
    </w:lvl>
    <w:lvl w:ilvl="6" w:tplc="04190001" w:tentative="1">
      <w:start w:val="1"/>
      <w:numFmt w:val="bullet"/>
      <w:lvlText w:val=""/>
      <w:lvlJc w:val="left"/>
      <w:pPr>
        <w:tabs>
          <w:tab w:val="num" w:pos="4860"/>
        </w:tabs>
        <w:ind w:left="4860" w:hanging="360"/>
      </w:pPr>
      <w:rPr>
        <w:rFonts w:ascii="Symbol" w:hAnsi="Symbol" w:hint="default"/>
      </w:rPr>
    </w:lvl>
    <w:lvl w:ilvl="7" w:tplc="04190003" w:tentative="1">
      <w:start w:val="1"/>
      <w:numFmt w:val="bullet"/>
      <w:lvlText w:val="o"/>
      <w:lvlJc w:val="left"/>
      <w:pPr>
        <w:tabs>
          <w:tab w:val="num" w:pos="5580"/>
        </w:tabs>
        <w:ind w:left="5580" w:hanging="360"/>
      </w:pPr>
      <w:rPr>
        <w:rFonts w:ascii="Courier New" w:hAnsi="Courier New" w:cs="Courier New" w:hint="default"/>
      </w:rPr>
    </w:lvl>
    <w:lvl w:ilvl="8" w:tplc="04190005" w:tentative="1">
      <w:start w:val="1"/>
      <w:numFmt w:val="bullet"/>
      <w:lvlText w:val=""/>
      <w:lvlJc w:val="left"/>
      <w:pPr>
        <w:tabs>
          <w:tab w:val="num" w:pos="6300"/>
        </w:tabs>
        <w:ind w:left="6300" w:hanging="360"/>
      </w:pPr>
      <w:rPr>
        <w:rFonts w:ascii="Wingdings" w:hAnsi="Wingdings" w:hint="default"/>
      </w:rPr>
    </w:lvl>
  </w:abstractNum>
  <w:abstractNum w:abstractNumId="31">
    <w:nsid w:val="1D1268CB"/>
    <w:multiLevelType w:val="hybridMultilevel"/>
    <w:tmpl w:val="2164568A"/>
    <w:lvl w:ilvl="0" w:tplc="63147F5E">
      <w:start w:val="1"/>
      <w:numFmt w:val="bullet"/>
      <w:lvlText w:val=""/>
      <w:lvlJc w:val="left"/>
      <w:pPr>
        <w:tabs>
          <w:tab w:val="num" w:pos="180"/>
        </w:tabs>
        <w:ind w:left="18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1D174291"/>
    <w:multiLevelType w:val="hybridMultilevel"/>
    <w:tmpl w:val="EF5C4A72"/>
    <w:lvl w:ilvl="0" w:tplc="4A42332E">
      <w:start w:val="1"/>
      <w:numFmt w:val="bullet"/>
      <w:lvlText w:val=""/>
      <w:lvlJc w:val="left"/>
      <w:pPr>
        <w:tabs>
          <w:tab w:val="num" w:pos="1097"/>
        </w:tabs>
        <w:ind w:left="0" w:firstLine="737"/>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nsid w:val="1D52055E"/>
    <w:multiLevelType w:val="hybridMultilevel"/>
    <w:tmpl w:val="2C4CAC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1EEB60AB"/>
    <w:multiLevelType w:val="hybridMultilevel"/>
    <w:tmpl w:val="94366D8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1F650E86"/>
    <w:multiLevelType w:val="hybridMultilevel"/>
    <w:tmpl w:val="AD8200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208001DB"/>
    <w:multiLevelType w:val="hybridMultilevel"/>
    <w:tmpl w:val="A63CF834"/>
    <w:lvl w:ilvl="0" w:tplc="8620DFC4">
      <w:numFmt w:val="bullet"/>
      <w:lvlText w:val="·"/>
      <w:lvlJc w:val="left"/>
      <w:pPr>
        <w:tabs>
          <w:tab w:val="num" w:pos="1260"/>
        </w:tabs>
        <w:ind w:left="1260" w:hanging="360"/>
      </w:pPr>
      <w:rPr>
        <w:rFonts w:ascii="Symbol" w:eastAsia="Times New Roman" w:hAnsi="Symbol"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7">
    <w:nsid w:val="21197ED9"/>
    <w:multiLevelType w:val="hybridMultilevel"/>
    <w:tmpl w:val="1B20E488"/>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8">
    <w:nsid w:val="221D5AC7"/>
    <w:multiLevelType w:val="multilevel"/>
    <w:tmpl w:val="7C26572E"/>
    <w:lvl w:ilvl="0">
      <w:start w:val="1"/>
      <w:numFmt w:val="decimal"/>
      <w:lvlText w:val="%1."/>
      <w:lvlJc w:val="left"/>
      <w:pPr>
        <w:tabs>
          <w:tab w:val="num" w:pos="420"/>
        </w:tabs>
        <w:ind w:left="420" w:hanging="42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9">
    <w:nsid w:val="224B5207"/>
    <w:multiLevelType w:val="multilevel"/>
    <w:tmpl w:val="53D8132A"/>
    <w:lvl w:ilvl="0">
      <w:start w:val="1"/>
      <w:numFmt w:val="decimal"/>
      <w:lvlText w:val="%1."/>
      <w:lvlJc w:val="left"/>
      <w:pPr>
        <w:ind w:left="644" w:hanging="360"/>
      </w:pPr>
      <w:rPr>
        <w:b/>
        <w:sz w:val="24"/>
        <w:szCs w:val="24"/>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40">
    <w:nsid w:val="22CA6ABD"/>
    <w:multiLevelType w:val="hybridMultilevel"/>
    <w:tmpl w:val="A66E64E6"/>
    <w:lvl w:ilvl="0" w:tplc="55FC267C">
      <w:start w:val="1"/>
      <w:numFmt w:val="bullet"/>
      <w:lvlText w:val=""/>
      <w:lvlJc w:val="left"/>
      <w:pPr>
        <w:tabs>
          <w:tab w:val="num" w:pos="1097"/>
        </w:tabs>
        <w:ind w:left="0" w:firstLine="737"/>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1">
    <w:nsid w:val="22D5754A"/>
    <w:multiLevelType w:val="hybridMultilevel"/>
    <w:tmpl w:val="EC924790"/>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2">
    <w:nsid w:val="23233976"/>
    <w:multiLevelType w:val="singleLevel"/>
    <w:tmpl w:val="88C68DD6"/>
    <w:lvl w:ilvl="0">
      <w:start w:val="1"/>
      <w:numFmt w:val="decimal"/>
      <w:lvlText w:val="%1."/>
      <w:lvlJc w:val="left"/>
      <w:pPr>
        <w:tabs>
          <w:tab w:val="num" w:pos="1080"/>
        </w:tabs>
        <w:ind w:left="1080" w:hanging="360"/>
      </w:pPr>
      <w:rPr>
        <w:rFonts w:hint="default"/>
      </w:rPr>
    </w:lvl>
  </w:abstractNum>
  <w:abstractNum w:abstractNumId="43">
    <w:nsid w:val="23441CAD"/>
    <w:multiLevelType w:val="hybridMultilevel"/>
    <w:tmpl w:val="C568AD98"/>
    <w:lvl w:ilvl="0" w:tplc="04190001">
      <w:start w:val="1"/>
      <w:numFmt w:val="bullet"/>
      <w:lvlText w:val=""/>
      <w:lvlJc w:val="left"/>
      <w:pPr>
        <w:ind w:left="1110" w:hanging="360"/>
      </w:pPr>
      <w:rPr>
        <w:rFonts w:ascii="Symbol" w:hAnsi="Symbol" w:hint="default"/>
      </w:rPr>
    </w:lvl>
    <w:lvl w:ilvl="1" w:tplc="04190003" w:tentative="1">
      <w:start w:val="1"/>
      <w:numFmt w:val="bullet"/>
      <w:lvlText w:val="o"/>
      <w:lvlJc w:val="left"/>
      <w:pPr>
        <w:ind w:left="1830" w:hanging="360"/>
      </w:pPr>
      <w:rPr>
        <w:rFonts w:ascii="Courier New" w:hAnsi="Courier New" w:cs="Courier New" w:hint="default"/>
      </w:rPr>
    </w:lvl>
    <w:lvl w:ilvl="2" w:tplc="04190005" w:tentative="1">
      <w:start w:val="1"/>
      <w:numFmt w:val="bullet"/>
      <w:lvlText w:val=""/>
      <w:lvlJc w:val="left"/>
      <w:pPr>
        <w:ind w:left="2550" w:hanging="360"/>
      </w:pPr>
      <w:rPr>
        <w:rFonts w:ascii="Wingdings" w:hAnsi="Wingdings" w:hint="default"/>
      </w:rPr>
    </w:lvl>
    <w:lvl w:ilvl="3" w:tplc="04190001" w:tentative="1">
      <w:start w:val="1"/>
      <w:numFmt w:val="bullet"/>
      <w:lvlText w:val=""/>
      <w:lvlJc w:val="left"/>
      <w:pPr>
        <w:ind w:left="3270" w:hanging="360"/>
      </w:pPr>
      <w:rPr>
        <w:rFonts w:ascii="Symbol" w:hAnsi="Symbol" w:hint="default"/>
      </w:rPr>
    </w:lvl>
    <w:lvl w:ilvl="4" w:tplc="04190003" w:tentative="1">
      <w:start w:val="1"/>
      <w:numFmt w:val="bullet"/>
      <w:lvlText w:val="o"/>
      <w:lvlJc w:val="left"/>
      <w:pPr>
        <w:ind w:left="3990" w:hanging="360"/>
      </w:pPr>
      <w:rPr>
        <w:rFonts w:ascii="Courier New" w:hAnsi="Courier New" w:cs="Courier New" w:hint="default"/>
      </w:rPr>
    </w:lvl>
    <w:lvl w:ilvl="5" w:tplc="04190005" w:tentative="1">
      <w:start w:val="1"/>
      <w:numFmt w:val="bullet"/>
      <w:lvlText w:val=""/>
      <w:lvlJc w:val="left"/>
      <w:pPr>
        <w:ind w:left="4710" w:hanging="360"/>
      </w:pPr>
      <w:rPr>
        <w:rFonts w:ascii="Wingdings" w:hAnsi="Wingdings" w:hint="default"/>
      </w:rPr>
    </w:lvl>
    <w:lvl w:ilvl="6" w:tplc="04190001" w:tentative="1">
      <w:start w:val="1"/>
      <w:numFmt w:val="bullet"/>
      <w:lvlText w:val=""/>
      <w:lvlJc w:val="left"/>
      <w:pPr>
        <w:ind w:left="5430" w:hanging="360"/>
      </w:pPr>
      <w:rPr>
        <w:rFonts w:ascii="Symbol" w:hAnsi="Symbol" w:hint="default"/>
      </w:rPr>
    </w:lvl>
    <w:lvl w:ilvl="7" w:tplc="04190003" w:tentative="1">
      <w:start w:val="1"/>
      <w:numFmt w:val="bullet"/>
      <w:lvlText w:val="o"/>
      <w:lvlJc w:val="left"/>
      <w:pPr>
        <w:ind w:left="6150" w:hanging="360"/>
      </w:pPr>
      <w:rPr>
        <w:rFonts w:ascii="Courier New" w:hAnsi="Courier New" w:cs="Courier New" w:hint="default"/>
      </w:rPr>
    </w:lvl>
    <w:lvl w:ilvl="8" w:tplc="04190005" w:tentative="1">
      <w:start w:val="1"/>
      <w:numFmt w:val="bullet"/>
      <w:lvlText w:val=""/>
      <w:lvlJc w:val="left"/>
      <w:pPr>
        <w:ind w:left="6870" w:hanging="360"/>
      </w:pPr>
      <w:rPr>
        <w:rFonts w:ascii="Wingdings" w:hAnsi="Wingdings" w:hint="default"/>
      </w:rPr>
    </w:lvl>
  </w:abstractNum>
  <w:abstractNum w:abstractNumId="44">
    <w:nsid w:val="23FC3B19"/>
    <w:multiLevelType w:val="hybridMultilevel"/>
    <w:tmpl w:val="FAC6408E"/>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5">
    <w:nsid w:val="25931EFB"/>
    <w:multiLevelType w:val="hybridMultilevel"/>
    <w:tmpl w:val="28A4A2A6"/>
    <w:lvl w:ilvl="0" w:tplc="4D7C2378">
      <w:start w:val="1"/>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46">
    <w:nsid w:val="276B7CE6"/>
    <w:multiLevelType w:val="hybridMultilevel"/>
    <w:tmpl w:val="92AA0E4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nsid w:val="28FF6DBC"/>
    <w:multiLevelType w:val="hybridMultilevel"/>
    <w:tmpl w:val="4162BE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29205F8B"/>
    <w:multiLevelType w:val="hybridMultilevel"/>
    <w:tmpl w:val="CD2ED35E"/>
    <w:lvl w:ilvl="0" w:tplc="A560C442">
      <w:start w:val="5"/>
      <w:numFmt w:val="decimal"/>
      <w:lvlText w:val="%1."/>
      <w:lvlJc w:val="left"/>
      <w:pPr>
        <w:ind w:left="720" w:hanging="360"/>
      </w:pPr>
      <w:rPr>
        <w:rFonts w:hint="default"/>
      </w:rPr>
    </w:lvl>
    <w:lvl w:ilvl="1" w:tplc="04190019">
      <w:start w:val="1"/>
      <w:numFmt w:val="lowerLetter"/>
      <w:pStyle w:val="2"/>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BED66F8"/>
    <w:multiLevelType w:val="hybridMultilevel"/>
    <w:tmpl w:val="FF6805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2BF91EF6"/>
    <w:multiLevelType w:val="hybridMultilevel"/>
    <w:tmpl w:val="F45E514A"/>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51">
    <w:nsid w:val="2D862855"/>
    <w:multiLevelType w:val="hybridMultilevel"/>
    <w:tmpl w:val="1F4CE9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EA701CA"/>
    <w:multiLevelType w:val="hybridMultilevel"/>
    <w:tmpl w:val="816C8CEE"/>
    <w:lvl w:ilvl="0" w:tplc="13F4BE84">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2F771B49"/>
    <w:multiLevelType w:val="hybridMultilevel"/>
    <w:tmpl w:val="F92480B6"/>
    <w:lvl w:ilvl="0" w:tplc="04190001">
      <w:start w:val="1"/>
      <w:numFmt w:val="bullet"/>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4">
    <w:nsid w:val="312A4614"/>
    <w:multiLevelType w:val="hybridMultilevel"/>
    <w:tmpl w:val="805481C0"/>
    <w:lvl w:ilvl="0" w:tplc="04190001">
      <w:start w:val="1"/>
      <w:numFmt w:val="bullet"/>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5">
    <w:nsid w:val="32022F6D"/>
    <w:multiLevelType w:val="hybridMultilevel"/>
    <w:tmpl w:val="1F88F6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32505A75"/>
    <w:multiLevelType w:val="hybridMultilevel"/>
    <w:tmpl w:val="EEC48CCC"/>
    <w:lvl w:ilvl="0" w:tplc="71B0F350">
      <w:start w:val="1"/>
      <w:numFmt w:val="bullet"/>
      <w:lvlText w:val=""/>
      <w:lvlJc w:val="left"/>
      <w:pPr>
        <w:tabs>
          <w:tab w:val="num" w:pos="879"/>
        </w:tabs>
        <w:ind w:left="0" w:firstLine="709"/>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7">
    <w:nsid w:val="33377196"/>
    <w:multiLevelType w:val="hybridMultilevel"/>
    <w:tmpl w:val="B224BB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342650DD"/>
    <w:multiLevelType w:val="hybridMultilevel"/>
    <w:tmpl w:val="D0B413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359F52E2"/>
    <w:multiLevelType w:val="hybridMultilevel"/>
    <w:tmpl w:val="BC244A34"/>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0">
    <w:nsid w:val="367D0DA5"/>
    <w:multiLevelType w:val="multilevel"/>
    <w:tmpl w:val="B3D0E1AA"/>
    <w:lvl w:ilvl="0">
      <w:start w:val="1"/>
      <w:numFmt w:val="decimal"/>
      <w:lvlText w:val="%1."/>
      <w:lvlJc w:val="left"/>
      <w:pPr>
        <w:ind w:left="360" w:hanging="360"/>
      </w:pPr>
      <w:rPr>
        <w:rFonts w:hint="default"/>
      </w:rPr>
    </w:lvl>
    <w:lvl w:ilvl="1">
      <w:start w:val="1"/>
      <w:numFmt w:val="decimal"/>
      <w:isLgl/>
      <w:lvlText w:val="%1.%2."/>
      <w:lvlJc w:val="left"/>
      <w:pPr>
        <w:ind w:left="450" w:hanging="45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1">
    <w:nsid w:val="37207FC1"/>
    <w:multiLevelType w:val="hybridMultilevel"/>
    <w:tmpl w:val="ED9056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37A57E46"/>
    <w:multiLevelType w:val="hybridMultilevel"/>
    <w:tmpl w:val="F5B82778"/>
    <w:lvl w:ilvl="0" w:tplc="7AA47F5E">
      <w:start w:val="1"/>
      <w:numFmt w:val="decimal"/>
      <w:lvlText w:val="%1."/>
      <w:lvlJc w:val="left"/>
      <w:pPr>
        <w:tabs>
          <w:tab w:val="num" w:pos="900"/>
        </w:tabs>
        <w:ind w:left="90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3">
    <w:nsid w:val="38FE348C"/>
    <w:multiLevelType w:val="hybridMultilevel"/>
    <w:tmpl w:val="207A4232"/>
    <w:lvl w:ilvl="0" w:tplc="04190001">
      <w:start w:val="1"/>
      <w:numFmt w:val="bullet"/>
      <w:lvlText w:val=""/>
      <w:lvlJc w:val="left"/>
      <w:pPr>
        <w:tabs>
          <w:tab w:val="num" w:pos="900"/>
        </w:tabs>
        <w:ind w:left="900" w:hanging="360"/>
      </w:pPr>
      <w:rPr>
        <w:rFonts w:ascii="Symbol" w:hAnsi="Symbol" w:hint="default"/>
      </w:rPr>
    </w:lvl>
    <w:lvl w:ilvl="1" w:tplc="04190003" w:tentative="1">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64">
    <w:nsid w:val="3AB571CB"/>
    <w:multiLevelType w:val="singleLevel"/>
    <w:tmpl w:val="88C68DD6"/>
    <w:lvl w:ilvl="0">
      <w:start w:val="1"/>
      <w:numFmt w:val="decimal"/>
      <w:lvlText w:val="%1."/>
      <w:lvlJc w:val="left"/>
      <w:pPr>
        <w:tabs>
          <w:tab w:val="num" w:pos="1080"/>
        </w:tabs>
        <w:ind w:left="1080" w:hanging="360"/>
      </w:pPr>
      <w:rPr>
        <w:rFonts w:hint="default"/>
      </w:rPr>
    </w:lvl>
  </w:abstractNum>
  <w:abstractNum w:abstractNumId="65">
    <w:nsid w:val="3D7D1245"/>
    <w:multiLevelType w:val="hybridMultilevel"/>
    <w:tmpl w:val="08A60DD6"/>
    <w:lvl w:ilvl="0" w:tplc="04190001">
      <w:start w:val="1"/>
      <w:numFmt w:val="bullet"/>
      <w:lvlText w:val=""/>
      <w:lvlJc w:val="left"/>
      <w:pPr>
        <w:ind w:left="150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6">
    <w:nsid w:val="3E783B9C"/>
    <w:multiLevelType w:val="hybridMultilevel"/>
    <w:tmpl w:val="3EF6B81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3EFF78BB"/>
    <w:multiLevelType w:val="hybridMultilevel"/>
    <w:tmpl w:val="D0A4E2E6"/>
    <w:lvl w:ilvl="0" w:tplc="04190001">
      <w:start w:val="1"/>
      <w:numFmt w:val="bullet"/>
      <w:lvlText w:val=""/>
      <w:lvlJc w:val="left"/>
      <w:pPr>
        <w:ind w:left="144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8">
    <w:nsid w:val="41CA2284"/>
    <w:multiLevelType w:val="hybridMultilevel"/>
    <w:tmpl w:val="CF2A36AC"/>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9">
    <w:nsid w:val="41E1187F"/>
    <w:multiLevelType w:val="singleLevel"/>
    <w:tmpl w:val="0419000F"/>
    <w:lvl w:ilvl="0">
      <w:start w:val="1"/>
      <w:numFmt w:val="decimal"/>
      <w:lvlText w:val="%1."/>
      <w:lvlJc w:val="left"/>
      <w:pPr>
        <w:tabs>
          <w:tab w:val="num" w:pos="360"/>
        </w:tabs>
        <w:ind w:left="360" w:hanging="360"/>
      </w:pPr>
      <w:rPr>
        <w:rFonts w:hint="default"/>
      </w:rPr>
    </w:lvl>
  </w:abstractNum>
  <w:abstractNum w:abstractNumId="70">
    <w:nsid w:val="423C414D"/>
    <w:multiLevelType w:val="hybridMultilevel"/>
    <w:tmpl w:val="62E671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42DB0D46"/>
    <w:multiLevelType w:val="hybridMultilevel"/>
    <w:tmpl w:val="DDB60976"/>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2">
    <w:nsid w:val="469E6F1B"/>
    <w:multiLevelType w:val="hybridMultilevel"/>
    <w:tmpl w:val="4872C9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47C931F0"/>
    <w:multiLevelType w:val="hybridMultilevel"/>
    <w:tmpl w:val="7EC6DF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4950583C"/>
    <w:multiLevelType w:val="hybridMultilevel"/>
    <w:tmpl w:val="7188F1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4A9E6043"/>
    <w:multiLevelType w:val="hybridMultilevel"/>
    <w:tmpl w:val="6D2A6440"/>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6">
    <w:nsid w:val="4D087878"/>
    <w:multiLevelType w:val="hybridMultilevel"/>
    <w:tmpl w:val="E63408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4EF1313C"/>
    <w:multiLevelType w:val="hybridMultilevel"/>
    <w:tmpl w:val="127A22F8"/>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8">
    <w:nsid w:val="4EFD0C32"/>
    <w:multiLevelType w:val="hybridMultilevel"/>
    <w:tmpl w:val="24D66D68"/>
    <w:lvl w:ilvl="0" w:tplc="0419000B">
      <w:start w:val="1"/>
      <w:numFmt w:val="bullet"/>
      <w:lvlText w:val=""/>
      <w:lvlJc w:val="left"/>
      <w:pPr>
        <w:tabs>
          <w:tab w:val="num" w:pos="1440"/>
        </w:tabs>
        <w:ind w:left="144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9">
    <w:nsid w:val="4F594351"/>
    <w:multiLevelType w:val="hybridMultilevel"/>
    <w:tmpl w:val="E37A51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52845787"/>
    <w:multiLevelType w:val="hybridMultilevel"/>
    <w:tmpl w:val="069837EA"/>
    <w:lvl w:ilvl="0" w:tplc="74623DAC">
      <w:start w:val="1"/>
      <w:numFmt w:val="decimal"/>
      <w:lvlText w:val="%1."/>
      <w:lvlJc w:val="left"/>
      <w:pPr>
        <w:tabs>
          <w:tab w:val="num" w:pos="1077"/>
        </w:tabs>
        <w:ind w:left="1077" w:hanging="368"/>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81">
    <w:nsid w:val="5427350C"/>
    <w:multiLevelType w:val="hybridMultilevel"/>
    <w:tmpl w:val="7BF02FD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2">
    <w:nsid w:val="547F64A2"/>
    <w:multiLevelType w:val="hybridMultilevel"/>
    <w:tmpl w:val="C29EC740"/>
    <w:lvl w:ilvl="0" w:tplc="04190001">
      <w:start w:val="1"/>
      <w:numFmt w:val="bullet"/>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3">
    <w:nsid w:val="551A1FCE"/>
    <w:multiLevelType w:val="hybridMultilevel"/>
    <w:tmpl w:val="C4FC894A"/>
    <w:lvl w:ilvl="0" w:tplc="04190001">
      <w:start w:val="1"/>
      <w:numFmt w:val="bullet"/>
      <w:lvlText w:val=""/>
      <w:lvlJc w:val="left"/>
      <w:pPr>
        <w:ind w:left="144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4">
    <w:nsid w:val="55BC51F2"/>
    <w:multiLevelType w:val="hybridMultilevel"/>
    <w:tmpl w:val="0406BB04"/>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5">
    <w:nsid w:val="561825EC"/>
    <w:multiLevelType w:val="hybridMultilevel"/>
    <w:tmpl w:val="2222B856"/>
    <w:lvl w:ilvl="0" w:tplc="04190001">
      <w:start w:val="1"/>
      <w:numFmt w:val="bullet"/>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6">
    <w:nsid w:val="5A925D27"/>
    <w:multiLevelType w:val="hybridMultilevel"/>
    <w:tmpl w:val="BE4E5F78"/>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87">
    <w:nsid w:val="5AED75D8"/>
    <w:multiLevelType w:val="hybridMultilevel"/>
    <w:tmpl w:val="42B6B89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8">
    <w:nsid w:val="5B743C7E"/>
    <w:multiLevelType w:val="hybridMultilevel"/>
    <w:tmpl w:val="E1BA4614"/>
    <w:lvl w:ilvl="0" w:tplc="04190001">
      <w:start w:val="1"/>
      <w:numFmt w:val="bullet"/>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9">
    <w:nsid w:val="5C3E7172"/>
    <w:multiLevelType w:val="hybridMultilevel"/>
    <w:tmpl w:val="43C8AAC4"/>
    <w:lvl w:ilvl="0" w:tplc="0419000F">
      <w:start w:val="1"/>
      <w:numFmt w:val="decimal"/>
      <w:lvlText w:val="%1."/>
      <w:lvlJc w:val="left"/>
      <w:pPr>
        <w:ind w:left="1650" w:hanging="360"/>
      </w:pPr>
    </w:lvl>
    <w:lvl w:ilvl="1" w:tplc="04190019" w:tentative="1">
      <w:start w:val="1"/>
      <w:numFmt w:val="lowerLetter"/>
      <w:lvlText w:val="%2."/>
      <w:lvlJc w:val="left"/>
      <w:pPr>
        <w:ind w:left="2370" w:hanging="360"/>
      </w:pPr>
    </w:lvl>
    <w:lvl w:ilvl="2" w:tplc="0419001B" w:tentative="1">
      <w:start w:val="1"/>
      <w:numFmt w:val="lowerRoman"/>
      <w:lvlText w:val="%3."/>
      <w:lvlJc w:val="right"/>
      <w:pPr>
        <w:ind w:left="3090" w:hanging="180"/>
      </w:pPr>
    </w:lvl>
    <w:lvl w:ilvl="3" w:tplc="0419000F" w:tentative="1">
      <w:start w:val="1"/>
      <w:numFmt w:val="decimal"/>
      <w:lvlText w:val="%4."/>
      <w:lvlJc w:val="left"/>
      <w:pPr>
        <w:ind w:left="3810" w:hanging="360"/>
      </w:pPr>
    </w:lvl>
    <w:lvl w:ilvl="4" w:tplc="04190019" w:tentative="1">
      <w:start w:val="1"/>
      <w:numFmt w:val="lowerLetter"/>
      <w:lvlText w:val="%5."/>
      <w:lvlJc w:val="left"/>
      <w:pPr>
        <w:ind w:left="4530" w:hanging="360"/>
      </w:pPr>
    </w:lvl>
    <w:lvl w:ilvl="5" w:tplc="0419001B" w:tentative="1">
      <w:start w:val="1"/>
      <w:numFmt w:val="lowerRoman"/>
      <w:lvlText w:val="%6."/>
      <w:lvlJc w:val="right"/>
      <w:pPr>
        <w:ind w:left="5250" w:hanging="180"/>
      </w:pPr>
    </w:lvl>
    <w:lvl w:ilvl="6" w:tplc="0419000F" w:tentative="1">
      <w:start w:val="1"/>
      <w:numFmt w:val="decimal"/>
      <w:lvlText w:val="%7."/>
      <w:lvlJc w:val="left"/>
      <w:pPr>
        <w:ind w:left="5970" w:hanging="360"/>
      </w:pPr>
    </w:lvl>
    <w:lvl w:ilvl="7" w:tplc="04190019" w:tentative="1">
      <w:start w:val="1"/>
      <w:numFmt w:val="lowerLetter"/>
      <w:lvlText w:val="%8."/>
      <w:lvlJc w:val="left"/>
      <w:pPr>
        <w:ind w:left="6690" w:hanging="360"/>
      </w:pPr>
    </w:lvl>
    <w:lvl w:ilvl="8" w:tplc="0419001B" w:tentative="1">
      <w:start w:val="1"/>
      <w:numFmt w:val="lowerRoman"/>
      <w:lvlText w:val="%9."/>
      <w:lvlJc w:val="right"/>
      <w:pPr>
        <w:ind w:left="7410" w:hanging="180"/>
      </w:pPr>
    </w:lvl>
  </w:abstractNum>
  <w:abstractNum w:abstractNumId="90">
    <w:nsid w:val="5C8C2F35"/>
    <w:multiLevelType w:val="hybridMultilevel"/>
    <w:tmpl w:val="5D4ED824"/>
    <w:lvl w:ilvl="0" w:tplc="04190001">
      <w:start w:val="1"/>
      <w:numFmt w:val="bullet"/>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1">
    <w:nsid w:val="5D5E2E27"/>
    <w:multiLevelType w:val="hybridMultilevel"/>
    <w:tmpl w:val="327ABEE4"/>
    <w:lvl w:ilvl="0" w:tplc="0419000B">
      <w:start w:val="1"/>
      <w:numFmt w:val="bullet"/>
      <w:lvlText w:val=""/>
      <w:lvlJc w:val="left"/>
      <w:pPr>
        <w:tabs>
          <w:tab w:val="num" w:pos="1440"/>
        </w:tabs>
        <w:ind w:left="144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2">
    <w:nsid w:val="5DCC3553"/>
    <w:multiLevelType w:val="hybridMultilevel"/>
    <w:tmpl w:val="EA3A737C"/>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3">
    <w:nsid w:val="5DD4628A"/>
    <w:multiLevelType w:val="hybridMultilevel"/>
    <w:tmpl w:val="13B8F72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4">
    <w:nsid w:val="600E3E93"/>
    <w:multiLevelType w:val="hybridMultilevel"/>
    <w:tmpl w:val="BED69E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62791387"/>
    <w:multiLevelType w:val="hybridMultilevel"/>
    <w:tmpl w:val="8E1C504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6">
    <w:nsid w:val="628C5D0E"/>
    <w:multiLevelType w:val="hybridMultilevel"/>
    <w:tmpl w:val="5CAA3E1E"/>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7">
    <w:nsid w:val="652D2F47"/>
    <w:multiLevelType w:val="hybridMultilevel"/>
    <w:tmpl w:val="E214C926"/>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8">
    <w:nsid w:val="66756705"/>
    <w:multiLevelType w:val="hybridMultilevel"/>
    <w:tmpl w:val="D7E4EB4C"/>
    <w:lvl w:ilvl="0" w:tplc="CBE6DF90">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9">
    <w:nsid w:val="67DA51E0"/>
    <w:multiLevelType w:val="hybridMultilevel"/>
    <w:tmpl w:val="81B6AD9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689C7510"/>
    <w:multiLevelType w:val="hybridMultilevel"/>
    <w:tmpl w:val="71FAFA0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69133C33"/>
    <w:multiLevelType w:val="hybridMultilevel"/>
    <w:tmpl w:val="4B1CE3C0"/>
    <w:lvl w:ilvl="0" w:tplc="CBE6DF90">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2">
    <w:nsid w:val="69187B11"/>
    <w:multiLevelType w:val="hybridMultilevel"/>
    <w:tmpl w:val="1EB42CCE"/>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3">
    <w:nsid w:val="6A476A03"/>
    <w:multiLevelType w:val="hybridMultilevel"/>
    <w:tmpl w:val="8F285362"/>
    <w:lvl w:ilvl="0" w:tplc="E2C09F94">
      <w:start w:val="1"/>
      <w:numFmt w:val="decimal"/>
      <w:lvlText w:val="%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04">
    <w:nsid w:val="6A934BF6"/>
    <w:multiLevelType w:val="hybridMultilevel"/>
    <w:tmpl w:val="AD400F3C"/>
    <w:lvl w:ilvl="0" w:tplc="63147F5E">
      <w:start w:val="1"/>
      <w:numFmt w:val="bullet"/>
      <w:lvlText w:val=""/>
      <w:lvlJc w:val="left"/>
      <w:pPr>
        <w:tabs>
          <w:tab w:val="num" w:pos="180"/>
        </w:tabs>
        <w:ind w:left="180" w:hanging="360"/>
      </w:pPr>
      <w:rPr>
        <w:rFonts w:ascii="Wingdings" w:hAnsi="Wingdings" w:hint="default"/>
      </w:rPr>
    </w:lvl>
    <w:lvl w:ilvl="1" w:tplc="63147F5E">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5">
    <w:nsid w:val="6C722F86"/>
    <w:multiLevelType w:val="hybridMultilevel"/>
    <w:tmpl w:val="E21A921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6">
    <w:nsid w:val="6C816F34"/>
    <w:multiLevelType w:val="hybridMultilevel"/>
    <w:tmpl w:val="CC6024BC"/>
    <w:lvl w:ilvl="0" w:tplc="B8701C50">
      <w:start w:val="1"/>
      <w:numFmt w:val="bullet"/>
      <w:lvlText w:val=""/>
      <w:lvlJc w:val="left"/>
      <w:pPr>
        <w:tabs>
          <w:tab w:val="num" w:pos="707"/>
        </w:tabs>
        <w:ind w:left="707" w:firstLine="0"/>
      </w:pPr>
      <w:rPr>
        <w:rFonts w:ascii="Symbol" w:hAnsi="Symbol" w:hint="default"/>
      </w:rPr>
    </w:lvl>
    <w:lvl w:ilvl="1" w:tplc="04190003" w:tentative="1">
      <w:start w:val="1"/>
      <w:numFmt w:val="bullet"/>
      <w:lvlText w:val="o"/>
      <w:lvlJc w:val="left"/>
      <w:pPr>
        <w:tabs>
          <w:tab w:val="num" w:pos="2147"/>
        </w:tabs>
        <w:ind w:left="2147" w:hanging="360"/>
      </w:pPr>
      <w:rPr>
        <w:rFonts w:ascii="Courier New" w:hAnsi="Courier New" w:cs="Courier New" w:hint="default"/>
      </w:rPr>
    </w:lvl>
    <w:lvl w:ilvl="2" w:tplc="04190005" w:tentative="1">
      <w:start w:val="1"/>
      <w:numFmt w:val="bullet"/>
      <w:lvlText w:val=""/>
      <w:lvlJc w:val="left"/>
      <w:pPr>
        <w:tabs>
          <w:tab w:val="num" w:pos="2867"/>
        </w:tabs>
        <w:ind w:left="2867" w:hanging="360"/>
      </w:pPr>
      <w:rPr>
        <w:rFonts w:ascii="Wingdings" w:hAnsi="Wingdings" w:hint="default"/>
      </w:rPr>
    </w:lvl>
    <w:lvl w:ilvl="3" w:tplc="04190001" w:tentative="1">
      <w:start w:val="1"/>
      <w:numFmt w:val="bullet"/>
      <w:lvlText w:val=""/>
      <w:lvlJc w:val="left"/>
      <w:pPr>
        <w:tabs>
          <w:tab w:val="num" w:pos="3587"/>
        </w:tabs>
        <w:ind w:left="3587" w:hanging="360"/>
      </w:pPr>
      <w:rPr>
        <w:rFonts w:ascii="Symbol" w:hAnsi="Symbol" w:hint="default"/>
      </w:rPr>
    </w:lvl>
    <w:lvl w:ilvl="4" w:tplc="04190003" w:tentative="1">
      <w:start w:val="1"/>
      <w:numFmt w:val="bullet"/>
      <w:lvlText w:val="o"/>
      <w:lvlJc w:val="left"/>
      <w:pPr>
        <w:tabs>
          <w:tab w:val="num" w:pos="4307"/>
        </w:tabs>
        <w:ind w:left="4307" w:hanging="360"/>
      </w:pPr>
      <w:rPr>
        <w:rFonts w:ascii="Courier New" w:hAnsi="Courier New" w:cs="Courier New" w:hint="default"/>
      </w:rPr>
    </w:lvl>
    <w:lvl w:ilvl="5" w:tplc="04190005" w:tentative="1">
      <w:start w:val="1"/>
      <w:numFmt w:val="bullet"/>
      <w:lvlText w:val=""/>
      <w:lvlJc w:val="left"/>
      <w:pPr>
        <w:tabs>
          <w:tab w:val="num" w:pos="5027"/>
        </w:tabs>
        <w:ind w:left="5027" w:hanging="360"/>
      </w:pPr>
      <w:rPr>
        <w:rFonts w:ascii="Wingdings" w:hAnsi="Wingdings" w:hint="default"/>
      </w:rPr>
    </w:lvl>
    <w:lvl w:ilvl="6" w:tplc="04190001" w:tentative="1">
      <w:start w:val="1"/>
      <w:numFmt w:val="bullet"/>
      <w:lvlText w:val=""/>
      <w:lvlJc w:val="left"/>
      <w:pPr>
        <w:tabs>
          <w:tab w:val="num" w:pos="5747"/>
        </w:tabs>
        <w:ind w:left="5747" w:hanging="360"/>
      </w:pPr>
      <w:rPr>
        <w:rFonts w:ascii="Symbol" w:hAnsi="Symbol" w:hint="default"/>
      </w:rPr>
    </w:lvl>
    <w:lvl w:ilvl="7" w:tplc="04190003" w:tentative="1">
      <w:start w:val="1"/>
      <w:numFmt w:val="bullet"/>
      <w:lvlText w:val="o"/>
      <w:lvlJc w:val="left"/>
      <w:pPr>
        <w:tabs>
          <w:tab w:val="num" w:pos="6467"/>
        </w:tabs>
        <w:ind w:left="6467" w:hanging="360"/>
      </w:pPr>
      <w:rPr>
        <w:rFonts w:ascii="Courier New" w:hAnsi="Courier New" w:cs="Courier New" w:hint="default"/>
      </w:rPr>
    </w:lvl>
    <w:lvl w:ilvl="8" w:tplc="04190005" w:tentative="1">
      <w:start w:val="1"/>
      <w:numFmt w:val="bullet"/>
      <w:lvlText w:val=""/>
      <w:lvlJc w:val="left"/>
      <w:pPr>
        <w:tabs>
          <w:tab w:val="num" w:pos="7187"/>
        </w:tabs>
        <w:ind w:left="7187" w:hanging="360"/>
      </w:pPr>
      <w:rPr>
        <w:rFonts w:ascii="Wingdings" w:hAnsi="Wingdings" w:hint="default"/>
      </w:rPr>
    </w:lvl>
  </w:abstractNum>
  <w:abstractNum w:abstractNumId="107">
    <w:nsid w:val="6D0B1338"/>
    <w:multiLevelType w:val="hybridMultilevel"/>
    <w:tmpl w:val="11A8DE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8">
    <w:nsid w:val="6D3E3652"/>
    <w:multiLevelType w:val="singleLevel"/>
    <w:tmpl w:val="0419000F"/>
    <w:lvl w:ilvl="0">
      <w:start w:val="1"/>
      <w:numFmt w:val="decimal"/>
      <w:lvlText w:val="%1."/>
      <w:lvlJc w:val="left"/>
      <w:pPr>
        <w:tabs>
          <w:tab w:val="num" w:pos="360"/>
        </w:tabs>
        <w:ind w:left="360" w:hanging="360"/>
      </w:pPr>
      <w:rPr>
        <w:rFonts w:hint="default"/>
      </w:rPr>
    </w:lvl>
  </w:abstractNum>
  <w:abstractNum w:abstractNumId="109">
    <w:nsid w:val="6D5E7962"/>
    <w:multiLevelType w:val="hybridMultilevel"/>
    <w:tmpl w:val="F6967D8C"/>
    <w:lvl w:ilvl="0" w:tplc="32E4AD72">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0">
    <w:nsid w:val="704E30D9"/>
    <w:multiLevelType w:val="hybridMultilevel"/>
    <w:tmpl w:val="82DE0452"/>
    <w:lvl w:ilvl="0" w:tplc="04190001">
      <w:start w:val="1"/>
      <w:numFmt w:val="bullet"/>
      <w:lvlText w:val=""/>
      <w:lvlJc w:val="left"/>
      <w:pPr>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1">
    <w:nsid w:val="710464C3"/>
    <w:multiLevelType w:val="hybridMultilevel"/>
    <w:tmpl w:val="9C088CFE"/>
    <w:lvl w:ilvl="0" w:tplc="A5309676">
      <w:start w:val="1"/>
      <w:numFmt w:val="bullet"/>
      <w:lvlText w:val="−"/>
      <w:lvlJc w:val="left"/>
      <w:pPr>
        <w:ind w:left="927" w:hanging="360"/>
      </w:pPr>
      <w:rPr>
        <w:rFonts w:ascii="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12">
    <w:nsid w:val="71995696"/>
    <w:multiLevelType w:val="hybridMultilevel"/>
    <w:tmpl w:val="23968B0E"/>
    <w:lvl w:ilvl="0" w:tplc="04190003">
      <w:start w:val="1"/>
      <w:numFmt w:val="bullet"/>
      <w:lvlText w:val="o"/>
      <w:lvlJc w:val="left"/>
      <w:pPr>
        <w:tabs>
          <w:tab w:val="num" w:pos="720"/>
        </w:tabs>
        <w:ind w:left="720" w:hanging="360"/>
      </w:pPr>
      <w:rPr>
        <w:rFonts w:ascii="Courier New" w:hAnsi="Courier New" w:cs="Courier New"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3">
    <w:nsid w:val="72847A99"/>
    <w:multiLevelType w:val="hybridMultilevel"/>
    <w:tmpl w:val="4A749BFA"/>
    <w:lvl w:ilvl="0" w:tplc="04190001">
      <w:start w:val="1"/>
      <w:numFmt w:val="bullet"/>
      <w:lvlText w:val=""/>
      <w:lvlJc w:val="left"/>
      <w:pPr>
        <w:tabs>
          <w:tab w:val="num" w:pos="1457"/>
        </w:tabs>
        <w:ind w:left="1457"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4">
    <w:nsid w:val="72E51437"/>
    <w:multiLevelType w:val="hybridMultilevel"/>
    <w:tmpl w:val="8E68B270"/>
    <w:lvl w:ilvl="0" w:tplc="04190001">
      <w:start w:val="1"/>
      <w:numFmt w:val="bullet"/>
      <w:lvlText w:val=""/>
      <w:lvlJc w:val="left"/>
      <w:pPr>
        <w:tabs>
          <w:tab w:val="num" w:pos="1800"/>
        </w:tabs>
        <w:ind w:left="180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5">
    <w:nsid w:val="735E3E5E"/>
    <w:multiLevelType w:val="hybridMultilevel"/>
    <w:tmpl w:val="BE707886"/>
    <w:lvl w:ilvl="0" w:tplc="A5309676">
      <w:start w:val="1"/>
      <w:numFmt w:val="bullet"/>
      <w:lvlText w:val="−"/>
      <w:lvlJc w:val="left"/>
      <w:pPr>
        <w:tabs>
          <w:tab w:val="num" w:pos="1800"/>
        </w:tabs>
        <w:ind w:left="1800" w:hanging="360"/>
      </w:pPr>
      <w:rPr>
        <w:rFonts w:ascii="Times New Roman" w:hAnsi="Times New Roman" w:cs="Times New Roman" w:hint="default"/>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116">
    <w:nsid w:val="76C253EE"/>
    <w:multiLevelType w:val="hybridMultilevel"/>
    <w:tmpl w:val="11BA7D4E"/>
    <w:lvl w:ilvl="0" w:tplc="04190001">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7">
    <w:nsid w:val="77605CCA"/>
    <w:multiLevelType w:val="hybridMultilevel"/>
    <w:tmpl w:val="0D16670E"/>
    <w:lvl w:ilvl="0" w:tplc="2A020A8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nsid w:val="79630DC9"/>
    <w:multiLevelType w:val="hybridMultilevel"/>
    <w:tmpl w:val="510A781C"/>
    <w:lvl w:ilvl="0" w:tplc="04190001">
      <w:start w:val="1"/>
      <w:numFmt w:val="bullet"/>
      <w:lvlText w:val=""/>
      <w:lvlJc w:val="left"/>
      <w:pPr>
        <w:tabs>
          <w:tab w:val="num" w:pos="1440"/>
        </w:tabs>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cs="Wingdings" w:hint="default"/>
      </w:rPr>
    </w:lvl>
    <w:lvl w:ilvl="3" w:tplc="04190001">
      <w:start w:val="1"/>
      <w:numFmt w:val="bullet"/>
      <w:lvlText w:val=""/>
      <w:lvlJc w:val="left"/>
      <w:pPr>
        <w:ind w:left="3600" w:hanging="360"/>
      </w:pPr>
      <w:rPr>
        <w:rFonts w:ascii="Symbol" w:hAnsi="Symbol" w:cs="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cs="Wingdings" w:hint="default"/>
      </w:rPr>
    </w:lvl>
    <w:lvl w:ilvl="6" w:tplc="04190001">
      <w:start w:val="1"/>
      <w:numFmt w:val="bullet"/>
      <w:lvlText w:val=""/>
      <w:lvlJc w:val="left"/>
      <w:pPr>
        <w:ind w:left="5760" w:hanging="360"/>
      </w:pPr>
      <w:rPr>
        <w:rFonts w:ascii="Symbol" w:hAnsi="Symbol" w:cs="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cs="Wingdings" w:hint="default"/>
      </w:rPr>
    </w:lvl>
  </w:abstractNum>
  <w:abstractNum w:abstractNumId="119">
    <w:nsid w:val="7AC35F83"/>
    <w:multiLevelType w:val="hybridMultilevel"/>
    <w:tmpl w:val="CBDEBEB8"/>
    <w:lvl w:ilvl="0" w:tplc="CBD8C7FA">
      <w:start w:val="4"/>
      <w:numFmt w:val="bullet"/>
      <w:lvlText w:val="-"/>
      <w:lvlJc w:val="left"/>
      <w:pPr>
        <w:tabs>
          <w:tab w:val="num" w:pos="1069"/>
        </w:tabs>
        <w:ind w:left="1066" w:hanging="357"/>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0">
    <w:nsid w:val="7C2E55B9"/>
    <w:multiLevelType w:val="hybridMultilevel"/>
    <w:tmpl w:val="B11E7D3C"/>
    <w:lvl w:ilvl="0" w:tplc="0419000F">
      <w:start w:val="1"/>
      <w:numFmt w:val="decimal"/>
      <w:lvlText w:val="%1."/>
      <w:lvlJc w:val="left"/>
      <w:pPr>
        <w:ind w:left="870" w:hanging="360"/>
      </w:p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121">
    <w:nsid w:val="7D5A38D7"/>
    <w:multiLevelType w:val="hybridMultilevel"/>
    <w:tmpl w:val="C4BE2346"/>
    <w:lvl w:ilvl="0" w:tplc="A5309676">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2">
    <w:nsid w:val="7E5C53D7"/>
    <w:multiLevelType w:val="hybridMultilevel"/>
    <w:tmpl w:val="51709072"/>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23">
    <w:nsid w:val="7E9C77D4"/>
    <w:multiLevelType w:val="hybridMultilevel"/>
    <w:tmpl w:val="89FAA40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7F634572"/>
    <w:multiLevelType w:val="singleLevel"/>
    <w:tmpl w:val="F9D6236C"/>
    <w:lvl w:ilvl="0">
      <w:start w:val="1"/>
      <w:numFmt w:val="bullet"/>
      <w:lvlText w:val="-"/>
      <w:lvlJc w:val="left"/>
      <w:pPr>
        <w:tabs>
          <w:tab w:val="num" w:pos="1080"/>
        </w:tabs>
        <w:ind w:left="1080" w:hanging="360"/>
      </w:pPr>
      <w:rPr>
        <w:rFonts w:hint="default"/>
      </w:rPr>
    </w:lvl>
  </w:abstractNum>
  <w:num w:numId="1">
    <w:abstractNumId w:val="48"/>
  </w:num>
  <w:num w:numId="2">
    <w:abstractNumId w:val="8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6"/>
  </w:num>
  <w:num w:numId="33">
    <w:abstractNumId w:val="46"/>
  </w:num>
  <w:num w:numId="34">
    <w:abstractNumId w:val="95"/>
  </w:num>
  <w:num w:numId="35">
    <w:abstractNumId w:val="118"/>
  </w:num>
  <w:num w:numId="36">
    <w:abstractNumId w:val="93"/>
  </w:num>
  <w:num w:numId="37">
    <w:abstractNumId w:val="87"/>
  </w:num>
  <w:num w:numId="38">
    <w:abstractNumId w:val="61"/>
  </w:num>
  <w:num w:numId="39">
    <w:abstractNumId w:val="74"/>
  </w:num>
  <w:num w:numId="40">
    <w:abstractNumId w:val="76"/>
  </w:num>
  <w:num w:numId="41">
    <w:abstractNumId w:val="47"/>
  </w:num>
  <w:num w:numId="42">
    <w:abstractNumId w:val="73"/>
  </w:num>
  <w:num w:numId="43">
    <w:abstractNumId w:val="12"/>
  </w:num>
  <w:num w:numId="44">
    <w:abstractNumId w:val="23"/>
  </w:num>
  <w:num w:numId="45">
    <w:abstractNumId w:val="22"/>
  </w:num>
  <w:num w:numId="46">
    <w:abstractNumId w:val="103"/>
  </w:num>
  <w:num w:numId="47">
    <w:abstractNumId w:val="8"/>
  </w:num>
  <w:num w:numId="48">
    <w:abstractNumId w:val="105"/>
  </w:num>
  <w:num w:numId="49">
    <w:abstractNumId w:val="52"/>
  </w:num>
  <w:num w:numId="50">
    <w:abstractNumId w:val="33"/>
  </w:num>
  <w:num w:numId="51">
    <w:abstractNumId w:val="57"/>
  </w:num>
  <w:num w:numId="52">
    <w:abstractNumId w:val="29"/>
  </w:num>
  <w:num w:numId="53">
    <w:abstractNumId w:val="15"/>
  </w:num>
  <w:num w:numId="54">
    <w:abstractNumId w:val="49"/>
  </w:num>
  <w:num w:numId="55">
    <w:abstractNumId w:val="35"/>
  </w:num>
  <w:num w:numId="56">
    <w:abstractNumId w:val="5"/>
  </w:num>
  <w:num w:numId="57">
    <w:abstractNumId w:val="6"/>
  </w:num>
  <w:num w:numId="58">
    <w:abstractNumId w:val="106"/>
  </w:num>
  <w:num w:numId="59">
    <w:abstractNumId w:val="14"/>
  </w:num>
  <w:num w:numId="60">
    <w:abstractNumId w:val="109"/>
  </w:num>
  <w:num w:numId="61">
    <w:abstractNumId w:val="119"/>
  </w:num>
  <w:num w:numId="62">
    <w:abstractNumId w:val="80"/>
  </w:num>
  <w:num w:numId="63">
    <w:abstractNumId w:val="79"/>
  </w:num>
  <w:num w:numId="64">
    <w:abstractNumId w:val="27"/>
  </w:num>
  <w:num w:numId="65">
    <w:abstractNumId w:val="104"/>
  </w:num>
  <w:num w:numId="66">
    <w:abstractNumId w:val="31"/>
  </w:num>
  <w:num w:numId="67">
    <w:abstractNumId w:val="45"/>
  </w:num>
  <w:num w:numId="68">
    <w:abstractNumId w:val="101"/>
  </w:num>
  <w:num w:numId="69">
    <w:abstractNumId w:val="98"/>
  </w:num>
  <w:num w:numId="70">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8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9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24"/>
  </w:num>
  <w:num w:numId="77">
    <w:abstractNumId w:val="42"/>
  </w:num>
  <w:num w:numId="78">
    <w:abstractNumId w:val="64"/>
  </w:num>
  <w:num w:numId="79">
    <w:abstractNumId w:val="69"/>
  </w:num>
  <w:num w:numId="80">
    <w:abstractNumId w:val="108"/>
  </w:num>
  <w:num w:numId="81">
    <w:abstractNumId w:val="24"/>
  </w:num>
  <w:num w:numId="82">
    <w:abstractNumId w:val="120"/>
  </w:num>
  <w:num w:numId="83">
    <w:abstractNumId w:val="86"/>
  </w:num>
  <w:num w:numId="84">
    <w:abstractNumId w:val="89"/>
  </w:num>
  <w:num w:numId="85">
    <w:abstractNumId w:val="122"/>
  </w:num>
  <w:num w:numId="86">
    <w:abstractNumId w:val="26"/>
  </w:num>
  <w:num w:numId="87">
    <w:abstractNumId w:val="77"/>
  </w:num>
  <w:num w:numId="88">
    <w:abstractNumId w:val="115"/>
  </w:num>
  <w:num w:numId="89">
    <w:abstractNumId w:val="123"/>
  </w:num>
  <w:num w:numId="90">
    <w:abstractNumId w:val="28"/>
  </w:num>
  <w:num w:numId="91">
    <w:abstractNumId w:val="63"/>
  </w:num>
  <w:num w:numId="92">
    <w:abstractNumId w:val="30"/>
  </w:num>
  <w:num w:numId="93">
    <w:abstractNumId w:val="2"/>
  </w:num>
  <w:num w:numId="94">
    <w:abstractNumId w:val="81"/>
  </w:num>
  <w:num w:numId="95">
    <w:abstractNumId w:val="39"/>
  </w:num>
  <w:num w:numId="96">
    <w:abstractNumId w:val="121"/>
  </w:num>
  <w:num w:numId="97">
    <w:abstractNumId w:val="94"/>
  </w:num>
  <w:num w:numId="98">
    <w:abstractNumId w:val="51"/>
  </w:num>
  <w:num w:numId="99">
    <w:abstractNumId w:val="55"/>
  </w:num>
  <w:num w:numId="100">
    <w:abstractNumId w:val="34"/>
  </w:num>
  <w:num w:numId="101">
    <w:abstractNumId w:val="19"/>
  </w:num>
  <w:num w:numId="102">
    <w:abstractNumId w:val="111"/>
  </w:num>
  <w:num w:numId="103">
    <w:abstractNumId w:val="60"/>
  </w:num>
  <w:num w:numId="104">
    <w:abstractNumId w:val="43"/>
  </w:num>
  <w:num w:numId="105">
    <w:abstractNumId w:val="9"/>
  </w:num>
  <w:num w:numId="106">
    <w:abstractNumId w:val="4"/>
  </w:num>
  <w:num w:numId="107">
    <w:abstractNumId w:val="18"/>
  </w:num>
  <w:num w:numId="108">
    <w:abstractNumId w:val="117"/>
  </w:num>
  <w:num w:numId="109">
    <w:abstractNumId w:val="91"/>
  </w:num>
  <w:num w:numId="110">
    <w:abstractNumId w:val="10"/>
  </w:num>
  <w:num w:numId="111">
    <w:abstractNumId w:val="100"/>
  </w:num>
  <w:num w:numId="112">
    <w:abstractNumId w:val="99"/>
  </w:num>
  <w:num w:numId="113">
    <w:abstractNumId w:val="78"/>
  </w:num>
  <w:num w:numId="114">
    <w:abstractNumId w:val="13"/>
  </w:num>
  <w:num w:numId="115">
    <w:abstractNumId w:val="50"/>
  </w:num>
  <w:num w:numId="116">
    <w:abstractNumId w:val="11"/>
  </w:num>
  <w:num w:numId="117">
    <w:abstractNumId w:val="58"/>
  </w:num>
  <w:num w:numId="118">
    <w:abstractNumId w:val="68"/>
  </w:num>
  <w:num w:numId="119">
    <w:abstractNumId w:val="70"/>
  </w:num>
  <w:num w:numId="120">
    <w:abstractNumId w:val="3"/>
  </w:num>
  <w:num w:numId="121">
    <w:abstractNumId w:val="66"/>
  </w:num>
  <w:num w:numId="122">
    <w:abstractNumId w:val="72"/>
  </w:num>
  <w:num w:numId="123">
    <w:abstractNumId w:val="107"/>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D42AF"/>
    <w:rsid w:val="00011888"/>
    <w:rsid w:val="00057E63"/>
    <w:rsid w:val="000710C0"/>
    <w:rsid w:val="00072E0C"/>
    <w:rsid w:val="000804BA"/>
    <w:rsid w:val="000C327C"/>
    <w:rsid w:val="000D05BC"/>
    <w:rsid w:val="000D5268"/>
    <w:rsid w:val="000F71F6"/>
    <w:rsid w:val="0010605E"/>
    <w:rsid w:val="00132E59"/>
    <w:rsid w:val="0014374E"/>
    <w:rsid w:val="0016349E"/>
    <w:rsid w:val="0018694F"/>
    <w:rsid w:val="001A1809"/>
    <w:rsid w:val="001B5C18"/>
    <w:rsid w:val="001C5724"/>
    <w:rsid w:val="001C65DD"/>
    <w:rsid w:val="00213716"/>
    <w:rsid w:val="00213975"/>
    <w:rsid w:val="00226349"/>
    <w:rsid w:val="00240278"/>
    <w:rsid w:val="002709B0"/>
    <w:rsid w:val="0027529C"/>
    <w:rsid w:val="00286E03"/>
    <w:rsid w:val="002B63B1"/>
    <w:rsid w:val="002F296D"/>
    <w:rsid w:val="002F7FC6"/>
    <w:rsid w:val="0030658A"/>
    <w:rsid w:val="00360B5B"/>
    <w:rsid w:val="00393785"/>
    <w:rsid w:val="00396604"/>
    <w:rsid w:val="003D42AF"/>
    <w:rsid w:val="003D6E96"/>
    <w:rsid w:val="003D771F"/>
    <w:rsid w:val="004247F9"/>
    <w:rsid w:val="0042583B"/>
    <w:rsid w:val="0044206D"/>
    <w:rsid w:val="00446412"/>
    <w:rsid w:val="00465782"/>
    <w:rsid w:val="0048235B"/>
    <w:rsid w:val="004B4BAD"/>
    <w:rsid w:val="004D72D1"/>
    <w:rsid w:val="004F33EB"/>
    <w:rsid w:val="00501226"/>
    <w:rsid w:val="00502B58"/>
    <w:rsid w:val="00522C54"/>
    <w:rsid w:val="00550994"/>
    <w:rsid w:val="00590EAA"/>
    <w:rsid w:val="005922A1"/>
    <w:rsid w:val="00593FA3"/>
    <w:rsid w:val="005944ED"/>
    <w:rsid w:val="005A6F38"/>
    <w:rsid w:val="005B4455"/>
    <w:rsid w:val="005B5B8E"/>
    <w:rsid w:val="005D2B6E"/>
    <w:rsid w:val="005D5381"/>
    <w:rsid w:val="005F1D2A"/>
    <w:rsid w:val="00615715"/>
    <w:rsid w:val="00642DE5"/>
    <w:rsid w:val="00656CCF"/>
    <w:rsid w:val="00690D6F"/>
    <w:rsid w:val="0069440A"/>
    <w:rsid w:val="00695517"/>
    <w:rsid w:val="006A37A5"/>
    <w:rsid w:val="006B327F"/>
    <w:rsid w:val="006E11B0"/>
    <w:rsid w:val="006F663D"/>
    <w:rsid w:val="00701149"/>
    <w:rsid w:val="00710920"/>
    <w:rsid w:val="007434C1"/>
    <w:rsid w:val="007517E2"/>
    <w:rsid w:val="00757411"/>
    <w:rsid w:val="007606CE"/>
    <w:rsid w:val="00770751"/>
    <w:rsid w:val="00782A0F"/>
    <w:rsid w:val="007B0E03"/>
    <w:rsid w:val="007B6A01"/>
    <w:rsid w:val="007B6BF8"/>
    <w:rsid w:val="00815D1B"/>
    <w:rsid w:val="00841854"/>
    <w:rsid w:val="0085188E"/>
    <w:rsid w:val="00874555"/>
    <w:rsid w:val="00897562"/>
    <w:rsid w:val="008A5B55"/>
    <w:rsid w:val="008B6C50"/>
    <w:rsid w:val="008C6FDD"/>
    <w:rsid w:val="008F5DDB"/>
    <w:rsid w:val="00907599"/>
    <w:rsid w:val="009536F1"/>
    <w:rsid w:val="009855F0"/>
    <w:rsid w:val="009B5773"/>
    <w:rsid w:val="009D3C80"/>
    <w:rsid w:val="00A00435"/>
    <w:rsid w:val="00A45BF7"/>
    <w:rsid w:val="00A827C6"/>
    <w:rsid w:val="00AA7192"/>
    <w:rsid w:val="00AA7307"/>
    <w:rsid w:val="00AA74E3"/>
    <w:rsid w:val="00B40C03"/>
    <w:rsid w:val="00B51B5A"/>
    <w:rsid w:val="00B61233"/>
    <w:rsid w:val="00B64E85"/>
    <w:rsid w:val="00B95C92"/>
    <w:rsid w:val="00BA46A3"/>
    <w:rsid w:val="00BC512B"/>
    <w:rsid w:val="00C11EE6"/>
    <w:rsid w:val="00C20E81"/>
    <w:rsid w:val="00C25C4F"/>
    <w:rsid w:val="00C34A85"/>
    <w:rsid w:val="00C400F6"/>
    <w:rsid w:val="00C40871"/>
    <w:rsid w:val="00C51762"/>
    <w:rsid w:val="00C55D8D"/>
    <w:rsid w:val="00C71555"/>
    <w:rsid w:val="00C82C9D"/>
    <w:rsid w:val="00C839AE"/>
    <w:rsid w:val="00C84F30"/>
    <w:rsid w:val="00CB2B8C"/>
    <w:rsid w:val="00CC7A09"/>
    <w:rsid w:val="00CE62FD"/>
    <w:rsid w:val="00D30696"/>
    <w:rsid w:val="00D32CE3"/>
    <w:rsid w:val="00D349D9"/>
    <w:rsid w:val="00D42798"/>
    <w:rsid w:val="00D4584A"/>
    <w:rsid w:val="00D55F15"/>
    <w:rsid w:val="00D630B3"/>
    <w:rsid w:val="00D74EF2"/>
    <w:rsid w:val="00D778D8"/>
    <w:rsid w:val="00DD7717"/>
    <w:rsid w:val="00E2655F"/>
    <w:rsid w:val="00E30E28"/>
    <w:rsid w:val="00E37F11"/>
    <w:rsid w:val="00E475C8"/>
    <w:rsid w:val="00E93F0A"/>
    <w:rsid w:val="00EC4604"/>
    <w:rsid w:val="00EC4E7D"/>
    <w:rsid w:val="00EF5B6E"/>
    <w:rsid w:val="00F64329"/>
    <w:rsid w:val="00F72645"/>
    <w:rsid w:val="00F76DCD"/>
    <w:rsid w:val="00F864B5"/>
    <w:rsid w:val="00FA4B58"/>
    <w:rsid w:val="00FC5CED"/>
    <w:rsid w:val="00FC6E23"/>
    <w:rsid w:val="00FD6AF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142"/>
    <o:shapelayout v:ext="edit">
      <o:idmap v:ext="edit" data="1"/>
      <o:rules v:ext="edit">
        <o:r id="V:Rule1" type="callout" idref="#_x0000_s1099"/>
      </o:rules>
    </o:shapelayout>
  </w:shapeDefaults>
  <w:decimalSymbol w:val=","/>
  <w:listSeparator w:val=";"/>
  <w15:chartTrackingRefBased/>
  <w15:docId w15:val="{C53144E9-A04A-418E-A25F-2269E2423C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630B3"/>
    <w:pPr>
      <w:spacing w:after="200" w:line="276" w:lineRule="auto"/>
    </w:pPr>
    <w:rPr>
      <w:sz w:val="22"/>
      <w:szCs w:val="22"/>
      <w:lang w:eastAsia="en-US"/>
    </w:rPr>
  </w:style>
  <w:style w:type="paragraph" w:styleId="1">
    <w:name w:val="heading 1"/>
    <w:basedOn w:val="a"/>
    <w:next w:val="a"/>
    <w:link w:val="10"/>
    <w:qFormat/>
    <w:rsid w:val="005922A1"/>
    <w:pPr>
      <w:keepNext/>
      <w:spacing w:before="240" w:after="60"/>
      <w:outlineLvl w:val="0"/>
    </w:pPr>
    <w:rPr>
      <w:rFonts w:ascii="Cambria" w:eastAsia="Times New Roman" w:hAnsi="Cambria"/>
      <w:b/>
      <w:bCs/>
      <w:kern w:val="32"/>
      <w:sz w:val="32"/>
      <w:szCs w:val="32"/>
    </w:rPr>
  </w:style>
  <w:style w:type="paragraph" w:styleId="2">
    <w:name w:val="heading 2"/>
    <w:basedOn w:val="a"/>
    <w:next w:val="a"/>
    <w:link w:val="20"/>
    <w:qFormat/>
    <w:rsid w:val="007B0E03"/>
    <w:pPr>
      <w:keepNext/>
      <w:numPr>
        <w:ilvl w:val="1"/>
        <w:numId w:val="1"/>
      </w:numPr>
      <w:suppressAutoHyphens/>
      <w:spacing w:after="0" w:line="240" w:lineRule="auto"/>
      <w:jc w:val="right"/>
      <w:outlineLvl w:val="1"/>
    </w:pPr>
    <w:rPr>
      <w:rFonts w:ascii="Times New Roman" w:eastAsia="Times New Roman" w:hAnsi="Times New Roman"/>
      <w:sz w:val="28"/>
      <w:szCs w:val="20"/>
      <w:lang w:eastAsia="ar-SA"/>
    </w:rPr>
  </w:style>
  <w:style w:type="paragraph" w:styleId="3">
    <w:name w:val="heading 3"/>
    <w:basedOn w:val="a"/>
    <w:next w:val="a"/>
    <w:link w:val="30"/>
    <w:qFormat/>
    <w:rsid w:val="006E11B0"/>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6E11B0"/>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
    <w:next w:val="a"/>
    <w:link w:val="50"/>
    <w:qFormat/>
    <w:rsid w:val="006E11B0"/>
    <w:pPr>
      <w:spacing w:before="240" w:after="60" w:line="240" w:lineRule="auto"/>
      <w:outlineLvl w:val="4"/>
    </w:pPr>
    <w:rPr>
      <w:rFonts w:ascii="Times New Roman" w:eastAsia="Times New Roman" w:hAnsi="Times New Roman"/>
      <w:b/>
      <w:bCs/>
      <w:i/>
      <w:iCs/>
      <w:sz w:val="26"/>
      <w:szCs w:val="26"/>
      <w:lang w:eastAsia="ru-RU"/>
    </w:rPr>
  </w:style>
  <w:style w:type="paragraph" w:styleId="6">
    <w:name w:val="heading 6"/>
    <w:basedOn w:val="a"/>
    <w:next w:val="a"/>
    <w:link w:val="60"/>
    <w:qFormat/>
    <w:rsid w:val="006E11B0"/>
    <w:pPr>
      <w:spacing w:before="240" w:after="60" w:line="240" w:lineRule="auto"/>
      <w:outlineLvl w:val="5"/>
    </w:pPr>
    <w:rPr>
      <w:rFonts w:ascii="Times New Roman" w:eastAsia="Times New Roman" w:hAnsi="Times New Roman"/>
      <w:b/>
      <w:bCs/>
      <w:lang w:eastAsia="ru-RU"/>
    </w:rPr>
  </w:style>
  <w:style w:type="paragraph" w:styleId="7">
    <w:name w:val="heading 7"/>
    <w:basedOn w:val="a"/>
    <w:next w:val="a"/>
    <w:link w:val="70"/>
    <w:qFormat/>
    <w:rsid w:val="006E11B0"/>
    <w:pPr>
      <w:spacing w:before="240" w:after="60" w:line="240" w:lineRule="auto"/>
      <w:outlineLvl w:val="6"/>
    </w:pPr>
    <w:rPr>
      <w:rFonts w:ascii="Times New Roman" w:eastAsia="Times New Roman" w:hAnsi="Times New Roman"/>
      <w:sz w:val="24"/>
      <w:szCs w:val="24"/>
      <w:lang w:eastAsia="ru-RU"/>
    </w:rPr>
  </w:style>
  <w:style w:type="paragraph" w:styleId="8">
    <w:name w:val="heading 8"/>
    <w:basedOn w:val="a"/>
    <w:next w:val="a"/>
    <w:link w:val="80"/>
    <w:qFormat/>
    <w:rsid w:val="006E11B0"/>
    <w:pPr>
      <w:spacing w:before="240" w:after="60" w:line="240" w:lineRule="auto"/>
      <w:outlineLvl w:val="7"/>
    </w:pPr>
    <w:rPr>
      <w:rFonts w:ascii="Times New Roman" w:eastAsia="Times New Roman" w:hAnsi="Times New Roman"/>
      <w:i/>
      <w:iCs/>
      <w:sz w:val="24"/>
      <w:szCs w:val="24"/>
      <w:lang w:eastAsia="ru-RU"/>
    </w:rPr>
  </w:style>
  <w:style w:type="paragraph" w:styleId="9">
    <w:name w:val="heading 9"/>
    <w:basedOn w:val="a"/>
    <w:next w:val="a"/>
    <w:link w:val="90"/>
    <w:qFormat/>
    <w:rsid w:val="006E11B0"/>
    <w:pPr>
      <w:spacing w:before="240" w:after="60" w:line="240" w:lineRule="auto"/>
      <w:outlineLvl w:val="8"/>
    </w:pPr>
    <w:rPr>
      <w:rFonts w:ascii="Arial" w:eastAsia="Times New Roman"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922A1"/>
    <w:rPr>
      <w:rFonts w:ascii="Cambria" w:eastAsia="Times New Roman" w:hAnsi="Cambria" w:cs="Times New Roman"/>
      <w:b/>
      <w:bCs/>
      <w:kern w:val="32"/>
      <w:sz w:val="32"/>
      <w:szCs w:val="32"/>
      <w:lang w:eastAsia="en-US"/>
    </w:rPr>
  </w:style>
  <w:style w:type="character" w:customStyle="1" w:styleId="20">
    <w:name w:val="Заголовок 2 Знак"/>
    <w:basedOn w:val="a0"/>
    <w:link w:val="2"/>
    <w:rsid w:val="007B0E03"/>
    <w:rPr>
      <w:rFonts w:ascii="Times New Roman" w:eastAsia="Times New Roman" w:hAnsi="Times New Roman"/>
      <w:sz w:val="28"/>
      <w:lang w:eastAsia="ar-SA"/>
    </w:rPr>
  </w:style>
  <w:style w:type="character" w:customStyle="1" w:styleId="30">
    <w:name w:val="Заголовок 3 Знак"/>
    <w:basedOn w:val="a0"/>
    <w:link w:val="3"/>
    <w:rsid w:val="006E11B0"/>
    <w:rPr>
      <w:rFonts w:ascii="Arial" w:eastAsia="Times New Roman" w:hAnsi="Arial" w:cs="Arial"/>
      <w:b/>
      <w:bCs/>
      <w:sz w:val="26"/>
      <w:szCs w:val="26"/>
    </w:rPr>
  </w:style>
  <w:style w:type="character" w:customStyle="1" w:styleId="40">
    <w:name w:val="Заголовок 4 Знак"/>
    <w:basedOn w:val="a0"/>
    <w:link w:val="4"/>
    <w:rsid w:val="006E11B0"/>
    <w:rPr>
      <w:rFonts w:ascii="Times New Roman" w:eastAsia="Times New Roman" w:hAnsi="Times New Roman"/>
      <w:b/>
      <w:bCs/>
      <w:sz w:val="28"/>
      <w:szCs w:val="28"/>
    </w:rPr>
  </w:style>
  <w:style w:type="character" w:customStyle="1" w:styleId="50">
    <w:name w:val="Заголовок 5 Знак"/>
    <w:basedOn w:val="a0"/>
    <w:link w:val="5"/>
    <w:rsid w:val="006E11B0"/>
    <w:rPr>
      <w:rFonts w:ascii="Times New Roman" w:eastAsia="Times New Roman" w:hAnsi="Times New Roman"/>
      <w:b/>
      <w:bCs/>
      <w:i/>
      <w:iCs/>
      <w:sz w:val="26"/>
      <w:szCs w:val="26"/>
    </w:rPr>
  </w:style>
  <w:style w:type="character" w:customStyle="1" w:styleId="60">
    <w:name w:val="Заголовок 6 Знак"/>
    <w:basedOn w:val="a0"/>
    <w:link w:val="6"/>
    <w:rsid w:val="006E11B0"/>
    <w:rPr>
      <w:rFonts w:ascii="Times New Roman" w:eastAsia="Times New Roman" w:hAnsi="Times New Roman"/>
      <w:b/>
      <w:bCs/>
      <w:sz w:val="22"/>
      <w:szCs w:val="22"/>
    </w:rPr>
  </w:style>
  <w:style w:type="character" w:customStyle="1" w:styleId="70">
    <w:name w:val="Заголовок 7 Знак"/>
    <w:basedOn w:val="a0"/>
    <w:link w:val="7"/>
    <w:rsid w:val="006E11B0"/>
    <w:rPr>
      <w:rFonts w:ascii="Times New Roman" w:eastAsia="Times New Roman" w:hAnsi="Times New Roman"/>
      <w:sz w:val="24"/>
      <w:szCs w:val="24"/>
    </w:rPr>
  </w:style>
  <w:style w:type="character" w:customStyle="1" w:styleId="80">
    <w:name w:val="Заголовок 8 Знак"/>
    <w:basedOn w:val="a0"/>
    <w:link w:val="8"/>
    <w:rsid w:val="006E11B0"/>
    <w:rPr>
      <w:rFonts w:ascii="Times New Roman" w:eastAsia="Times New Roman" w:hAnsi="Times New Roman"/>
      <w:i/>
      <w:iCs/>
      <w:sz w:val="24"/>
      <w:szCs w:val="24"/>
    </w:rPr>
  </w:style>
  <w:style w:type="character" w:customStyle="1" w:styleId="90">
    <w:name w:val="Заголовок 9 Знак"/>
    <w:basedOn w:val="a0"/>
    <w:link w:val="9"/>
    <w:rsid w:val="006E11B0"/>
    <w:rPr>
      <w:rFonts w:ascii="Arial" w:eastAsia="Times New Roman" w:hAnsi="Arial" w:cs="Arial"/>
      <w:sz w:val="22"/>
      <w:szCs w:val="22"/>
    </w:rPr>
  </w:style>
  <w:style w:type="paragraph" w:customStyle="1" w:styleId="11">
    <w:name w:val="Знак1"/>
    <w:basedOn w:val="a"/>
    <w:rsid w:val="006F663D"/>
    <w:pPr>
      <w:spacing w:after="0" w:line="240" w:lineRule="auto"/>
    </w:pPr>
    <w:rPr>
      <w:rFonts w:ascii="Verdana" w:eastAsia="Times New Roman" w:hAnsi="Verdana" w:cs="Verdana"/>
      <w:sz w:val="20"/>
      <w:szCs w:val="20"/>
      <w:lang w:val="en-US"/>
    </w:rPr>
  </w:style>
  <w:style w:type="character" w:customStyle="1" w:styleId="a3">
    <w:name w:val="Текст виноски Знак"/>
    <w:basedOn w:val="a0"/>
    <w:link w:val="a4"/>
    <w:uiPriority w:val="99"/>
    <w:locked/>
    <w:rsid w:val="005922A1"/>
  </w:style>
  <w:style w:type="paragraph" w:styleId="a4">
    <w:name w:val="footnote text"/>
    <w:basedOn w:val="a"/>
    <w:link w:val="a3"/>
    <w:rsid w:val="005922A1"/>
    <w:pPr>
      <w:overflowPunct w:val="0"/>
      <w:autoSpaceDE w:val="0"/>
      <w:autoSpaceDN w:val="0"/>
      <w:adjustRightInd w:val="0"/>
      <w:spacing w:after="0" w:line="240" w:lineRule="auto"/>
    </w:pPr>
    <w:rPr>
      <w:sz w:val="20"/>
      <w:szCs w:val="20"/>
      <w:lang w:eastAsia="ru-RU"/>
    </w:rPr>
  </w:style>
  <w:style w:type="character" w:customStyle="1" w:styleId="12">
    <w:name w:val="Текст сноски Знак1"/>
    <w:basedOn w:val="a0"/>
    <w:uiPriority w:val="99"/>
    <w:semiHidden/>
    <w:rsid w:val="005922A1"/>
    <w:rPr>
      <w:lang w:eastAsia="en-US"/>
    </w:rPr>
  </w:style>
  <w:style w:type="character" w:customStyle="1" w:styleId="a5">
    <w:name w:val="Основний текст з відступом Знак"/>
    <w:basedOn w:val="a0"/>
    <w:link w:val="a6"/>
    <w:locked/>
    <w:rsid w:val="005922A1"/>
    <w:rPr>
      <w:sz w:val="24"/>
      <w:szCs w:val="24"/>
    </w:rPr>
  </w:style>
  <w:style w:type="paragraph" w:styleId="a6">
    <w:name w:val="Body Text Indent"/>
    <w:basedOn w:val="a"/>
    <w:link w:val="a5"/>
    <w:rsid w:val="005922A1"/>
    <w:pPr>
      <w:spacing w:after="120" w:line="240" w:lineRule="auto"/>
      <w:ind w:left="283"/>
    </w:pPr>
    <w:rPr>
      <w:sz w:val="24"/>
      <w:szCs w:val="24"/>
      <w:lang w:eastAsia="ru-RU"/>
    </w:rPr>
  </w:style>
  <w:style w:type="character" w:customStyle="1" w:styleId="13">
    <w:name w:val="Основной текст с отступом Знак1"/>
    <w:basedOn w:val="a0"/>
    <w:uiPriority w:val="99"/>
    <w:semiHidden/>
    <w:rsid w:val="005922A1"/>
    <w:rPr>
      <w:sz w:val="22"/>
      <w:szCs w:val="22"/>
      <w:lang w:eastAsia="en-US"/>
    </w:rPr>
  </w:style>
  <w:style w:type="character" w:customStyle="1" w:styleId="21">
    <w:name w:val="Основний текст з відступом 2 Знак"/>
    <w:basedOn w:val="a0"/>
    <w:link w:val="22"/>
    <w:locked/>
    <w:rsid w:val="005922A1"/>
    <w:rPr>
      <w:sz w:val="24"/>
      <w:szCs w:val="24"/>
    </w:rPr>
  </w:style>
  <w:style w:type="paragraph" w:styleId="22">
    <w:name w:val="Body Text Indent 2"/>
    <w:basedOn w:val="a"/>
    <w:link w:val="21"/>
    <w:rsid w:val="005922A1"/>
    <w:pPr>
      <w:spacing w:after="0" w:line="240" w:lineRule="auto"/>
      <w:ind w:firstLine="709"/>
      <w:jc w:val="both"/>
    </w:pPr>
    <w:rPr>
      <w:sz w:val="24"/>
      <w:szCs w:val="24"/>
      <w:lang w:eastAsia="ru-RU"/>
    </w:rPr>
  </w:style>
  <w:style w:type="character" w:customStyle="1" w:styleId="210">
    <w:name w:val="Основной текст с отступом 2 Знак1"/>
    <w:basedOn w:val="a0"/>
    <w:uiPriority w:val="99"/>
    <w:semiHidden/>
    <w:rsid w:val="005922A1"/>
    <w:rPr>
      <w:sz w:val="22"/>
      <w:szCs w:val="22"/>
      <w:lang w:eastAsia="en-US"/>
    </w:rPr>
  </w:style>
  <w:style w:type="paragraph" w:customStyle="1" w:styleId="Style9">
    <w:name w:val="Style9"/>
    <w:basedOn w:val="a"/>
    <w:rsid w:val="005922A1"/>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14">
    <w:name w:val="Обычный1"/>
    <w:rsid w:val="005922A1"/>
    <w:pPr>
      <w:widowControl w:val="0"/>
      <w:overflowPunct w:val="0"/>
      <w:autoSpaceDE w:val="0"/>
      <w:autoSpaceDN w:val="0"/>
      <w:adjustRightInd w:val="0"/>
    </w:pPr>
    <w:rPr>
      <w:rFonts w:ascii="Times New Roman" w:eastAsia="Times New Roman" w:hAnsi="Times New Roman"/>
    </w:rPr>
  </w:style>
  <w:style w:type="paragraph" w:customStyle="1" w:styleId="Style1">
    <w:name w:val="Style1"/>
    <w:basedOn w:val="a"/>
    <w:uiPriority w:val="99"/>
    <w:rsid w:val="005922A1"/>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2">
    <w:name w:val="Style2"/>
    <w:basedOn w:val="a"/>
    <w:rsid w:val="005922A1"/>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3">
    <w:name w:val="Style3"/>
    <w:basedOn w:val="a"/>
    <w:rsid w:val="005922A1"/>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4">
    <w:name w:val="Style4"/>
    <w:basedOn w:val="a"/>
    <w:rsid w:val="005922A1"/>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character" w:styleId="a7">
    <w:name w:val="footnote reference"/>
    <w:basedOn w:val="a0"/>
    <w:semiHidden/>
    <w:rsid w:val="005922A1"/>
    <w:rPr>
      <w:vertAlign w:val="superscript"/>
    </w:rPr>
  </w:style>
  <w:style w:type="character" w:customStyle="1" w:styleId="FontStyle52">
    <w:name w:val="Font Style52"/>
    <w:basedOn w:val="a0"/>
    <w:rsid w:val="005922A1"/>
    <w:rPr>
      <w:rFonts w:ascii="Times New Roman" w:hAnsi="Times New Roman" w:cs="Times New Roman" w:hint="default"/>
      <w:sz w:val="20"/>
      <w:szCs w:val="20"/>
    </w:rPr>
  </w:style>
  <w:style w:type="character" w:customStyle="1" w:styleId="FontStyle14">
    <w:name w:val="Font Style14"/>
    <w:basedOn w:val="a0"/>
    <w:rsid w:val="005922A1"/>
    <w:rPr>
      <w:rFonts w:ascii="Times New Roman" w:hAnsi="Times New Roman" w:cs="Times New Roman" w:hint="default"/>
      <w:sz w:val="20"/>
      <w:szCs w:val="20"/>
    </w:rPr>
  </w:style>
  <w:style w:type="character" w:customStyle="1" w:styleId="FontStyle35">
    <w:name w:val="Font Style35"/>
    <w:basedOn w:val="a0"/>
    <w:rsid w:val="005922A1"/>
    <w:rPr>
      <w:rFonts w:ascii="Times New Roman" w:hAnsi="Times New Roman" w:cs="Times New Roman" w:hint="default"/>
      <w:sz w:val="20"/>
      <w:szCs w:val="20"/>
    </w:rPr>
  </w:style>
  <w:style w:type="character" w:customStyle="1" w:styleId="FontStyle41">
    <w:name w:val="Font Style41"/>
    <w:basedOn w:val="a0"/>
    <w:rsid w:val="005922A1"/>
    <w:rPr>
      <w:rFonts w:ascii="Times New Roman" w:hAnsi="Times New Roman" w:cs="Times New Roman" w:hint="default"/>
      <w:b/>
      <w:bCs/>
      <w:i/>
      <w:iCs/>
      <w:sz w:val="20"/>
      <w:szCs w:val="20"/>
    </w:rPr>
  </w:style>
  <w:style w:type="paragraph" w:styleId="a8">
    <w:name w:val="Body Text"/>
    <w:basedOn w:val="a"/>
    <w:link w:val="a9"/>
    <w:unhideWhenUsed/>
    <w:rsid w:val="007B0E03"/>
    <w:pPr>
      <w:spacing w:after="120"/>
    </w:pPr>
  </w:style>
  <w:style w:type="character" w:customStyle="1" w:styleId="a9">
    <w:name w:val="Основний текст Знак"/>
    <w:basedOn w:val="a0"/>
    <w:link w:val="a8"/>
    <w:rsid w:val="007B0E03"/>
    <w:rPr>
      <w:sz w:val="22"/>
      <w:szCs w:val="22"/>
      <w:lang w:eastAsia="en-US"/>
    </w:rPr>
  </w:style>
  <w:style w:type="paragraph" w:styleId="aa">
    <w:name w:val="List Paragraph"/>
    <w:basedOn w:val="a"/>
    <w:uiPriority w:val="34"/>
    <w:qFormat/>
    <w:rsid w:val="007B0E03"/>
    <w:pPr>
      <w:suppressAutoHyphens/>
      <w:ind w:left="720"/>
    </w:pPr>
    <w:rPr>
      <w:rFonts w:eastAsia="Times New Roman"/>
      <w:lang w:eastAsia="ar-SA"/>
    </w:rPr>
  </w:style>
  <w:style w:type="character" w:customStyle="1" w:styleId="Absatz-Standardschriftart">
    <w:name w:val="Absatz-Standardschriftart"/>
    <w:rsid w:val="007B0E03"/>
  </w:style>
  <w:style w:type="character" w:customStyle="1" w:styleId="WW8Num5z0">
    <w:name w:val="WW8Num5z0"/>
    <w:rsid w:val="007B0E03"/>
    <w:rPr>
      <w:rFonts w:ascii="Wingdings" w:hAnsi="Wingdings"/>
      <w:color w:val="auto"/>
    </w:rPr>
  </w:style>
  <w:style w:type="character" w:customStyle="1" w:styleId="WW8Num8z0">
    <w:name w:val="WW8Num8z0"/>
    <w:rsid w:val="007B0E03"/>
    <w:rPr>
      <w:rFonts w:ascii="Wingdings" w:hAnsi="Wingdings"/>
      <w:sz w:val="16"/>
      <w:szCs w:val="16"/>
    </w:rPr>
  </w:style>
  <w:style w:type="character" w:customStyle="1" w:styleId="WW8Num10z0">
    <w:name w:val="WW8Num10z0"/>
    <w:rsid w:val="007B0E03"/>
    <w:rPr>
      <w:rFonts w:ascii="Symbol" w:hAnsi="Symbol"/>
    </w:rPr>
  </w:style>
  <w:style w:type="character" w:customStyle="1" w:styleId="WW8Num11z0">
    <w:name w:val="WW8Num11z0"/>
    <w:rsid w:val="007B0E03"/>
    <w:rPr>
      <w:rFonts w:ascii="Wingdings" w:hAnsi="Wingdings"/>
      <w:sz w:val="16"/>
      <w:szCs w:val="16"/>
    </w:rPr>
  </w:style>
  <w:style w:type="character" w:customStyle="1" w:styleId="WW8Num16z0">
    <w:name w:val="WW8Num16z0"/>
    <w:rsid w:val="007B0E03"/>
    <w:rPr>
      <w:rFonts w:ascii="Symbol" w:hAnsi="Symbol"/>
    </w:rPr>
  </w:style>
  <w:style w:type="character" w:customStyle="1" w:styleId="WW8Num19z0">
    <w:name w:val="WW8Num19z0"/>
    <w:rsid w:val="007B0E03"/>
    <w:rPr>
      <w:rFonts w:ascii="Wingdings" w:hAnsi="Wingdings"/>
      <w:sz w:val="16"/>
      <w:szCs w:val="16"/>
    </w:rPr>
  </w:style>
  <w:style w:type="character" w:customStyle="1" w:styleId="WW8Num27z0">
    <w:name w:val="WW8Num27z0"/>
    <w:rsid w:val="007B0E03"/>
    <w:rPr>
      <w:rFonts w:ascii="Wingdings" w:hAnsi="Wingdings"/>
      <w:sz w:val="16"/>
      <w:szCs w:val="16"/>
    </w:rPr>
  </w:style>
  <w:style w:type="character" w:customStyle="1" w:styleId="WW8Num29z0">
    <w:name w:val="WW8Num29z0"/>
    <w:rsid w:val="007B0E03"/>
    <w:rPr>
      <w:rFonts w:ascii="Symbol" w:hAnsi="Symbol"/>
    </w:rPr>
  </w:style>
  <w:style w:type="character" w:customStyle="1" w:styleId="WW8Num33z0">
    <w:name w:val="WW8Num33z0"/>
    <w:rsid w:val="007B0E03"/>
    <w:rPr>
      <w:rFonts w:ascii="Symbol" w:hAnsi="Symbol"/>
    </w:rPr>
  </w:style>
  <w:style w:type="character" w:customStyle="1" w:styleId="WW8Num36z0">
    <w:name w:val="WW8Num36z0"/>
    <w:rsid w:val="007B0E03"/>
    <w:rPr>
      <w:color w:val="000000"/>
    </w:rPr>
  </w:style>
  <w:style w:type="character" w:customStyle="1" w:styleId="WW8Num37z0">
    <w:name w:val="WW8Num37z0"/>
    <w:rsid w:val="007B0E03"/>
    <w:rPr>
      <w:rFonts w:ascii="Wingdings" w:hAnsi="Wingdings"/>
      <w:sz w:val="16"/>
      <w:szCs w:val="16"/>
    </w:rPr>
  </w:style>
  <w:style w:type="character" w:customStyle="1" w:styleId="15">
    <w:name w:val="Основной шрифт абзаца1"/>
    <w:rsid w:val="007B0E03"/>
  </w:style>
  <w:style w:type="character" w:customStyle="1" w:styleId="110">
    <w:name w:val="Знак Знак11"/>
    <w:basedOn w:val="15"/>
    <w:rsid w:val="007B0E03"/>
    <w:rPr>
      <w:rFonts w:ascii="Times New Roman" w:eastAsia="Times New Roman" w:hAnsi="Times New Roman" w:cs="Times New Roman"/>
      <w:b/>
      <w:sz w:val="28"/>
      <w:szCs w:val="20"/>
    </w:rPr>
  </w:style>
  <w:style w:type="character" w:customStyle="1" w:styleId="100">
    <w:name w:val="Знак Знак10"/>
    <w:basedOn w:val="15"/>
    <w:rsid w:val="007B0E03"/>
    <w:rPr>
      <w:rFonts w:ascii="Times New Roman" w:eastAsia="Times New Roman" w:hAnsi="Times New Roman" w:cs="Times New Roman"/>
      <w:sz w:val="28"/>
      <w:szCs w:val="20"/>
    </w:rPr>
  </w:style>
  <w:style w:type="character" w:customStyle="1" w:styleId="91">
    <w:name w:val="Знак Знак9"/>
    <w:basedOn w:val="15"/>
    <w:rsid w:val="007B0E03"/>
    <w:rPr>
      <w:rFonts w:ascii="Times New Roman" w:eastAsia="Times New Roman" w:hAnsi="Times New Roman" w:cs="Times New Roman"/>
      <w:sz w:val="20"/>
      <w:szCs w:val="20"/>
    </w:rPr>
  </w:style>
  <w:style w:type="character" w:styleId="ab">
    <w:name w:val="page number"/>
    <w:basedOn w:val="15"/>
    <w:rsid w:val="007B0E03"/>
  </w:style>
  <w:style w:type="character" w:customStyle="1" w:styleId="81">
    <w:name w:val="Знак Знак8"/>
    <w:basedOn w:val="15"/>
    <w:rsid w:val="007B0E03"/>
    <w:rPr>
      <w:rFonts w:ascii="Times New Roman" w:eastAsia="Times New Roman" w:hAnsi="Times New Roman" w:cs="Times New Roman"/>
      <w:sz w:val="20"/>
      <w:szCs w:val="20"/>
    </w:rPr>
  </w:style>
  <w:style w:type="character" w:customStyle="1" w:styleId="71">
    <w:name w:val="Знак Знак7"/>
    <w:basedOn w:val="15"/>
    <w:rsid w:val="007B0E03"/>
    <w:rPr>
      <w:rFonts w:ascii="Times New Roman" w:eastAsia="Times New Roman" w:hAnsi="Times New Roman" w:cs="Times New Roman"/>
      <w:b/>
      <w:sz w:val="24"/>
      <w:szCs w:val="20"/>
    </w:rPr>
  </w:style>
  <w:style w:type="character" w:customStyle="1" w:styleId="61">
    <w:name w:val="Знак Знак6"/>
    <w:basedOn w:val="15"/>
    <w:rsid w:val="007B0E03"/>
    <w:rPr>
      <w:rFonts w:ascii="Tahoma" w:eastAsia="Times New Roman" w:hAnsi="Tahoma" w:cs="Tahoma"/>
      <w:sz w:val="16"/>
      <w:szCs w:val="16"/>
    </w:rPr>
  </w:style>
  <w:style w:type="character" w:customStyle="1" w:styleId="51">
    <w:name w:val="Знак Знак5"/>
    <w:basedOn w:val="15"/>
    <w:rsid w:val="007B0E03"/>
    <w:rPr>
      <w:rFonts w:ascii="Times New Roman" w:eastAsia="Times New Roman" w:hAnsi="Times New Roman" w:cs="Times New Roman"/>
      <w:sz w:val="28"/>
      <w:szCs w:val="20"/>
    </w:rPr>
  </w:style>
  <w:style w:type="character" w:customStyle="1" w:styleId="41">
    <w:name w:val="Знак Знак4"/>
    <w:basedOn w:val="15"/>
    <w:rsid w:val="007B0E03"/>
    <w:rPr>
      <w:rFonts w:ascii="Times New Roman" w:eastAsia="Times New Roman" w:hAnsi="Times New Roman" w:cs="Times New Roman"/>
      <w:sz w:val="24"/>
      <w:szCs w:val="24"/>
    </w:rPr>
  </w:style>
  <w:style w:type="character" w:styleId="ac">
    <w:name w:val="Strong"/>
    <w:basedOn w:val="15"/>
    <w:qFormat/>
    <w:rsid w:val="007B0E03"/>
    <w:rPr>
      <w:b/>
      <w:bCs/>
    </w:rPr>
  </w:style>
  <w:style w:type="character" w:styleId="ad">
    <w:name w:val="Hyperlink"/>
    <w:basedOn w:val="15"/>
    <w:uiPriority w:val="99"/>
    <w:rsid w:val="007B0E03"/>
    <w:rPr>
      <w:color w:val="0000FF"/>
      <w:u w:val="single"/>
    </w:rPr>
  </w:style>
  <w:style w:type="character" w:customStyle="1" w:styleId="31">
    <w:name w:val="Знак Знак3"/>
    <w:basedOn w:val="15"/>
    <w:rsid w:val="007B0E03"/>
    <w:rPr>
      <w:rFonts w:ascii="Times New Roman" w:eastAsia="Times New Roman" w:hAnsi="Times New Roman" w:cs="Times New Roman"/>
      <w:b/>
      <w:sz w:val="28"/>
      <w:szCs w:val="20"/>
    </w:rPr>
  </w:style>
  <w:style w:type="character" w:styleId="ae">
    <w:name w:val="Emphasis"/>
    <w:basedOn w:val="15"/>
    <w:qFormat/>
    <w:rsid w:val="007B0E03"/>
    <w:rPr>
      <w:i/>
      <w:iCs/>
    </w:rPr>
  </w:style>
  <w:style w:type="character" w:customStyle="1" w:styleId="23">
    <w:name w:val="Знак Знак2"/>
    <w:basedOn w:val="15"/>
    <w:rsid w:val="007B0E03"/>
    <w:rPr>
      <w:rFonts w:ascii="Arial" w:eastAsia="Times New Roman" w:hAnsi="Arial" w:cs="Arial"/>
      <w:vanish/>
      <w:sz w:val="16"/>
      <w:szCs w:val="16"/>
    </w:rPr>
  </w:style>
  <w:style w:type="character" w:customStyle="1" w:styleId="16">
    <w:name w:val="Знак Знак1"/>
    <w:basedOn w:val="15"/>
    <w:rsid w:val="007B0E03"/>
    <w:rPr>
      <w:rFonts w:ascii="Arial" w:eastAsia="Times New Roman" w:hAnsi="Arial" w:cs="Arial"/>
      <w:vanish/>
      <w:sz w:val="16"/>
      <w:szCs w:val="16"/>
    </w:rPr>
  </w:style>
  <w:style w:type="character" w:customStyle="1" w:styleId="af">
    <w:name w:val="Знак Знак"/>
    <w:basedOn w:val="15"/>
    <w:rsid w:val="007B0E03"/>
    <w:rPr>
      <w:rFonts w:ascii="Times New Roman" w:eastAsia="Times New Roman" w:hAnsi="Times New Roman" w:cs="Times New Roman"/>
      <w:sz w:val="24"/>
      <w:szCs w:val="24"/>
    </w:rPr>
  </w:style>
  <w:style w:type="paragraph" w:customStyle="1" w:styleId="af0">
    <w:name w:val="Заголовок"/>
    <w:basedOn w:val="a"/>
    <w:next w:val="a8"/>
    <w:rsid w:val="007B0E03"/>
    <w:pPr>
      <w:keepNext/>
      <w:suppressAutoHyphens/>
      <w:spacing w:before="240" w:after="120" w:line="240" w:lineRule="auto"/>
    </w:pPr>
    <w:rPr>
      <w:rFonts w:ascii="Arial" w:eastAsia="Lucida Sans Unicode" w:hAnsi="Arial" w:cs="Tahoma"/>
      <w:sz w:val="28"/>
      <w:szCs w:val="28"/>
      <w:lang w:eastAsia="ar-SA"/>
    </w:rPr>
  </w:style>
  <w:style w:type="paragraph" w:styleId="af1">
    <w:name w:val="List"/>
    <w:basedOn w:val="a8"/>
    <w:rsid w:val="007B0E03"/>
    <w:pPr>
      <w:suppressAutoHyphens/>
      <w:spacing w:line="240" w:lineRule="auto"/>
    </w:pPr>
    <w:rPr>
      <w:rFonts w:ascii="Times New Roman" w:eastAsia="Times New Roman" w:hAnsi="Times New Roman" w:cs="Tahoma"/>
      <w:sz w:val="24"/>
      <w:szCs w:val="24"/>
      <w:lang w:eastAsia="ar-SA"/>
    </w:rPr>
  </w:style>
  <w:style w:type="paragraph" w:customStyle="1" w:styleId="17">
    <w:name w:val="Название1"/>
    <w:basedOn w:val="a"/>
    <w:rsid w:val="007B0E03"/>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18">
    <w:name w:val="Указатель1"/>
    <w:basedOn w:val="a"/>
    <w:rsid w:val="007B0E03"/>
    <w:pPr>
      <w:suppressLineNumbers/>
      <w:suppressAutoHyphens/>
      <w:spacing w:after="0" w:line="240" w:lineRule="auto"/>
    </w:pPr>
    <w:rPr>
      <w:rFonts w:ascii="Times New Roman" w:eastAsia="Times New Roman" w:hAnsi="Times New Roman" w:cs="Tahoma"/>
      <w:sz w:val="20"/>
      <w:szCs w:val="20"/>
      <w:lang w:eastAsia="ar-SA"/>
    </w:rPr>
  </w:style>
  <w:style w:type="paragraph" w:styleId="af2">
    <w:name w:val="footer"/>
    <w:basedOn w:val="a"/>
    <w:link w:val="af3"/>
    <w:rsid w:val="007B0E03"/>
    <w:pPr>
      <w:tabs>
        <w:tab w:val="center" w:pos="4153"/>
        <w:tab w:val="right" w:pos="8306"/>
      </w:tabs>
      <w:suppressAutoHyphens/>
      <w:spacing w:after="0" w:line="240" w:lineRule="auto"/>
    </w:pPr>
    <w:rPr>
      <w:rFonts w:ascii="Times New Roman" w:eastAsia="Times New Roman" w:hAnsi="Times New Roman"/>
      <w:sz w:val="20"/>
      <w:szCs w:val="20"/>
      <w:lang w:eastAsia="ar-SA"/>
    </w:rPr>
  </w:style>
  <w:style w:type="character" w:customStyle="1" w:styleId="af3">
    <w:name w:val="Нижній колонтитул Знак"/>
    <w:basedOn w:val="a0"/>
    <w:link w:val="af2"/>
    <w:uiPriority w:val="99"/>
    <w:rsid w:val="007B0E03"/>
    <w:rPr>
      <w:rFonts w:ascii="Times New Roman" w:eastAsia="Times New Roman" w:hAnsi="Times New Roman"/>
      <w:lang w:eastAsia="ar-SA"/>
    </w:rPr>
  </w:style>
  <w:style w:type="paragraph" w:styleId="af4">
    <w:name w:val="header"/>
    <w:basedOn w:val="a"/>
    <w:link w:val="af5"/>
    <w:rsid w:val="007B0E03"/>
    <w:pPr>
      <w:tabs>
        <w:tab w:val="center" w:pos="4536"/>
        <w:tab w:val="right" w:pos="9072"/>
      </w:tabs>
      <w:suppressAutoHyphens/>
      <w:spacing w:after="0" w:line="240" w:lineRule="auto"/>
    </w:pPr>
    <w:rPr>
      <w:rFonts w:ascii="Times New Roman" w:eastAsia="Times New Roman" w:hAnsi="Times New Roman"/>
      <w:sz w:val="20"/>
      <w:szCs w:val="20"/>
      <w:lang w:eastAsia="ar-SA"/>
    </w:rPr>
  </w:style>
  <w:style w:type="character" w:customStyle="1" w:styleId="af5">
    <w:name w:val="Верхній колонтитул Знак"/>
    <w:basedOn w:val="a0"/>
    <w:link w:val="af4"/>
    <w:rsid w:val="007B0E03"/>
    <w:rPr>
      <w:rFonts w:ascii="Times New Roman" w:eastAsia="Times New Roman" w:hAnsi="Times New Roman"/>
      <w:lang w:eastAsia="ar-SA"/>
    </w:rPr>
  </w:style>
  <w:style w:type="paragraph" w:styleId="af6">
    <w:name w:val="Title"/>
    <w:basedOn w:val="a"/>
    <w:next w:val="af7"/>
    <w:link w:val="af8"/>
    <w:qFormat/>
    <w:rsid w:val="007B0E03"/>
    <w:pPr>
      <w:suppressAutoHyphens/>
      <w:spacing w:after="0" w:line="240" w:lineRule="auto"/>
      <w:jc w:val="center"/>
    </w:pPr>
    <w:rPr>
      <w:rFonts w:ascii="Times New Roman" w:eastAsia="Times New Roman" w:hAnsi="Times New Roman"/>
      <w:b/>
      <w:sz w:val="24"/>
      <w:szCs w:val="20"/>
      <w:lang w:eastAsia="ar-SA"/>
    </w:rPr>
  </w:style>
  <w:style w:type="paragraph" w:styleId="af7">
    <w:name w:val="Subtitle"/>
    <w:basedOn w:val="a"/>
    <w:next w:val="a8"/>
    <w:link w:val="af9"/>
    <w:uiPriority w:val="11"/>
    <w:qFormat/>
    <w:rsid w:val="007B0E03"/>
    <w:pPr>
      <w:suppressAutoHyphens/>
      <w:spacing w:after="0" w:line="240" w:lineRule="auto"/>
      <w:jc w:val="center"/>
    </w:pPr>
    <w:rPr>
      <w:rFonts w:ascii="Times New Roman" w:eastAsia="Times New Roman" w:hAnsi="Times New Roman"/>
      <w:b/>
      <w:sz w:val="28"/>
      <w:szCs w:val="20"/>
      <w:lang w:eastAsia="ar-SA"/>
    </w:rPr>
  </w:style>
  <w:style w:type="character" w:customStyle="1" w:styleId="af9">
    <w:name w:val="Підзаголовок Знак"/>
    <w:basedOn w:val="a0"/>
    <w:link w:val="af7"/>
    <w:uiPriority w:val="11"/>
    <w:rsid w:val="007B0E03"/>
    <w:rPr>
      <w:rFonts w:ascii="Times New Roman" w:eastAsia="Times New Roman" w:hAnsi="Times New Roman"/>
      <w:b/>
      <w:sz w:val="28"/>
      <w:lang w:eastAsia="ar-SA"/>
    </w:rPr>
  </w:style>
  <w:style w:type="character" w:customStyle="1" w:styleId="af8">
    <w:name w:val="Назва Знак"/>
    <w:basedOn w:val="a0"/>
    <w:link w:val="af6"/>
    <w:rsid w:val="007B0E03"/>
    <w:rPr>
      <w:rFonts w:ascii="Times New Roman" w:eastAsia="Times New Roman" w:hAnsi="Times New Roman"/>
      <w:b/>
      <w:sz w:val="24"/>
      <w:lang w:eastAsia="ar-SA"/>
    </w:rPr>
  </w:style>
  <w:style w:type="paragraph" w:styleId="afa">
    <w:name w:val="Balloon Text"/>
    <w:basedOn w:val="a"/>
    <w:link w:val="afb"/>
    <w:rsid w:val="007B0E03"/>
    <w:pPr>
      <w:suppressAutoHyphens/>
      <w:spacing w:after="0" w:line="240" w:lineRule="auto"/>
    </w:pPr>
    <w:rPr>
      <w:rFonts w:ascii="Tahoma" w:eastAsia="Times New Roman" w:hAnsi="Tahoma" w:cs="Tahoma"/>
      <w:sz w:val="16"/>
      <w:szCs w:val="16"/>
      <w:lang w:eastAsia="ar-SA"/>
    </w:rPr>
  </w:style>
  <w:style w:type="character" w:customStyle="1" w:styleId="afb">
    <w:name w:val="Текст у виносці Знак"/>
    <w:basedOn w:val="a0"/>
    <w:link w:val="afa"/>
    <w:rsid w:val="007B0E03"/>
    <w:rPr>
      <w:rFonts w:ascii="Tahoma" w:eastAsia="Times New Roman" w:hAnsi="Tahoma" w:cs="Tahoma"/>
      <w:sz w:val="16"/>
      <w:szCs w:val="16"/>
      <w:lang w:eastAsia="ar-SA"/>
    </w:rPr>
  </w:style>
  <w:style w:type="paragraph" w:customStyle="1" w:styleId="19">
    <w:name w:val="Звичайний1"/>
    <w:rsid w:val="007B0E03"/>
    <w:pPr>
      <w:suppressAutoHyphens/>
    </w:pPr>
    <w:rPr>
      <w:rFonts w:ascii="Times New Roman" w:eastAsia="Times New Roman" w:hAnsi="Times New Roman"/>
      <w:lang w:eastAsia="ar-SA"/>
    </w:rPr>
  </w:style>
  <w:style w:type="paragraph" w:styleId="afc">
    <w:name w:val="Normal (Web)"/>
    <w:basedOn w:val="a"/>
    <w:uiPriority w:val="99"/>
    <w:rsid w:val="007B0E03"/>
    <w:pPr>
      <w:suppressAutoHyphens/>
      <w:spacing w:before="60" w:after="60" w:line="240" w:lineRule="auto"/>
    </w:pPr>
    <w:rPr>
      <w:rFonts w:ascii="Times New Roman" w:eastAsia="Times New Roman" w:hAnsi="Times New Roman"/>
      <w:sz w:val="24"/>
      <w:szCs w:val="24"/>
      <w:lang w:eastAsia="ar-SA"/>
    </w:rPr>
  </w:style>
  <w:style w:type="paragraph" w:styleId="z-">
    <w:name w:val="HTML Top of Form"/>
    <w:basedOn w:val="a"/>
    <w:next w:val="a"/>
    <w:link w:val="z-0"/>
    <w:rsid w:val="007B0E03"/>
    <w:pPr>
      <w:pBdr>
        <w:bottom w:val="single" w:sz="4" w:space="1" w:color="000000"/>
      </w:pBdr>
      <w:suppressAutoHyphens/>
      <w:spacing w:after="0" w:line="240" w:lineRule="auto"/>
      <w:jc w:val="center"/>
    </w:pPr>
    <w:rPr>
      <w:rFonts w:ascii="Arial" w:eastAsia="Times New Roman" w:hAnsi="Arial" w:cs="Arial"/>
      <w:vanish/>
      <w:sz w:val="16"/>
      <w:szCs w:val="16"/>
      <w:lang w:eastAsia="ar-SA"/>
    </w:rPr>
  </w:style>
  <w:style w:type="character" w:customStyle="1" w:styleId="z-0">
    <w:name w:val="z-Початок форми Знак"/>
    <w:basedOn w:val="a0"/>
    <w:link w:val="z-"/>
    <w:rsid w:val="007B0E03"/>
    <w:rPr>
      <w:rFonts w:ascii="Arial" w:eastAsia="Times New Roman" w:hAnsi="Arial" w:cs="Arial"/>
      <w:vanish/>
      <w:sz w:val="16"/>
      <w:szCs w:val="16"/>
      <w:lang w:eastAsia="ar-SA"/>
    </w:rPr>
  </w:style>
  <w:style w:type="paragraph" w:styleId="z-1">
    <w:name w:val="HTML Bottom of Form"/>
    <w:basedOn w:val="a"/>
    <w:next w:val="a"/>
    <w:link w:val="z-2"/>
    <w:rsid w:val="007B0E03"/>
    <w:pPr>
      <w:pBdr>
        <w:top w:val="single" w:sz="4" w:space="1" w:color="000000"/>
      </w:pBdr>
      <w:suppressAutoHyphens/>
      <w:spacing w:after="0" w:line="240" w:lineRule="auto"/>
      <w:jc w:val="center"/>
    </w:pPr>
    <w:rPr>
      <w:rFonts w:ascii="Arial" w:eastAsia="Times New Roman" w:hAnsi="Arial" w:cs="Arial"/>
      <w:vanish/>
      <w:sz w:val="16"/>
      <w:szCs w:val="16"/>
      <w:lang w:eastAsia="ar-SA"/>
    </w:rPr>
  </w:style>
  <w:style w:type="character" w:customStyle="1" w:styleId="z-2">
    <w:name w:val="z-Кінець форми Знак"/>
    <w:basedOn w:val="a0"/>
    <w:link w:val="z-1"/>
    <w:rsid w:val="007B0E03"/>
    <w:rPr>
      <w:rFonts w:ascii="Arial" w:eastAsia="Times New Roman" w:hAnsi="Arial" w:cs="Arial"/>
      <w:vanish/>
      <w:sz w:val="16"/>
      <w:szCs w:val="16"/>
      <w:lang w:eastAsia="ar-SA"/>
    </w:rPr>
  </w:style>
  <w:style w:type="paragraph" w:customStyle="1" w:styleId="211">
    <w:name w:val="Основной текст 21"/>
    <w:basedOn w:val="a"/>
    <w:rsid w:val="007B0E03"/>
    <w:pPr>
      <w:suppressAutoHyphens/>
      <w:spacing w:after="120" w:line="480" w:lineRule="auto"/>
    </w:pPr>
    <w:rPr>
      <w:rFonts w:ascii="Times New Roman" w:eastAsia="Times New Roman" w:hAnsi="Times New Roman"/>
      <w:sz w:val="24"/>
      <w:szCs w:val="24"/>
      <w:lang w:eastAsia="ar-SA"/>
    </w:rPr>
  </w:style>
  <w:style w:type="paragraph" w:customStyle="1" w:styleId="text">
    <w:name w:val="text"/>
    <w:basedOn w:val="a"/>
    <w:rsid w:val="007B0E03"/>
    <w:pPr>
      <w:suppressAutoHyphens/>
      <w:spacing w:before="280" w:after="280" w:line="240" w:lineRule="auto"/>
    </w:pPr>
    <w:rPr>
      <w:rFonts w:ascii="Tahoma" w:eastAsia="Times New Roman" w:hAnsi="Tahoma" w:cs="Tahoma"/>
      <w:color w:val="000000"/>
      <w:sz w:val="20"/>
      <w:szCs w:val="20"/>
      <w:lang w:eastAsia="ar-SA"/>
    </w:rPr>
  </w:style>
  <w:style w:type="paragraph" w:customStyle="1" w:styleId="afd">
    <w:name w:val="Содержимое таблицы"/>
    <w:basedOn w:val="a"/>
    <w:rsid w:val="007B0E03"/>
    <w:pPr>
      <w:suppressLineNumbers/>
      <w:suppressAutoHyphens/>
      <w:spacing w:after="0" w:line="240" w:lineRule="auto"/>
    </w:pPr>
    <w:rPr>
      <w:rFonts w:ascii="Times New Roman" w:eastAsia="Times New Roman" w:hAnsi="Times New Roman"/>
      <w:sz w:val="20"/>
      <w:szCs w:val="20"/>
      <w:lang w:eastAsia="ar-SA"/>
    </w:rPr>
  </w:style>
  <w:style w:type="paragraph" w:customStyle="1" w:styleId="afe">
    <w:name w:val="Заголовок таблицы"/>
    <w:basedOn w:val="afd"/>
    <w:rsid w:val="007B0E03"/>
    <w:pPr>
      <w:jc w:val="center"/>
    </w:pPr>
    <w:rPr>
      <w:b/>
      <w:bCs/>
    </w:rPr>
  </w:style>
  <w:style w:type="paragraph" w:customStyle="1" w:styleId="aff">
    <w:name w:val="Содержимое врезки"/>
    <w:basedOn w:val="a8"/>
    <w:rsid w:val="007B0E03"/>
    <w:pPr>
      <w:suppressAutoHyphens/>
      <w:spacing w:line="240" w:lineRule="auto"/>
    </w:pPr>
    <w:rPr>
      <w:rFonts w:ascii="Times New Roman" w:eastAsia="Times New Roman" w:hAnsi="Times New Roman"/>
      <w:sz w:val="24"/>
      <w:szCs w:val="24"/>
      <w:lang w:eastAsia="ar-SA"/>
    </w:rPr>
  </w:style>
  <w:style w:type="paragraph" w:customStyle="1" w:styleId="msonormalcxspmiddle">
    <w:name w:val="msonormalcxspmiddle"/>
    <w:basedOn w:val="a"/>
    <w:rsid w:val="00393785"/>
    <w:pPr>
      <w:spacing w:before="100" w:beforeAutospacing="1" w:after="100" w:afterAutospacing="1" w:line="240" w:lineRule="auto"/>
    </w:pPr>
    <w:rPr>
      <w:rFonts w:ascii="Times New Roman" w:eastAsia="Times New Roman" w:hAnsi="Times New Roman"/>
      <w:sz w:val="24"/>
      <w:szCs w:val="24"/>
      <w:lang w:eastAsia="ru-RU"/>
    </w:rPr>
  </w:style>
  <w:style w:type="paragraph" w:styleId="aff0">
    <w:name w:val="No Spacing"/>
    <w:link w:val="aff1"/>
    <w:uiPriority w:val="1"/>
    <w:qFormat/>
    <w:rsid w:val="00393785"/>
    <w:rPr>
      <w:sz w:val="22"/>
      <w:szCs w:val="22"/>
      <w:lang w:eastAsia="en-US"/>
    </w:rPr>
  </w:style>
  <w:style w:type="paragraph" w:customStyle="1" w:styleId="Pa7">
    <w:name w:val="Pa7"/>
    <w:basedOn w:val="a"/>
    <w:next w:val="a"/>
    <w:rsid w:val="00550994"/>
    <w:pPr>
      <w:autoSpaceDE w:val="0"/>
      <w:autoSpaceDN w:val="0"/>
      <w:adjustRightInd w:val="0"/>
      <w:spacing w:after="0" w:line="241" w:lineRule="atLeast"/>
    </w:pPr>
    <w:rPr>
      <w:rFonts w:ascii="Times New Roman" w:eastAsia="Times New Roman" w:hAnsi="Times New Roman"/>
      <w:sz w:val="24"/>
      <w:szCs w:val="24"/>
      <w:lang w:eastAsia="ru-RU"/>
    </w:rPr>
  </w:style>
  <w:style w:type="paragraph" w:customStyle="1" w:styleId="Default">
    <w:name w:val="Default"/>
    <w:rsid w:val="00550994"/>
    <w:pPr>
      <w:autoSpaceDE w:val="0"/>
      <w:autoSpaceDN w:val="0"/>
      <w:adjustRightInd w:val="0"/>
    </w:pPr>
    <w:rPr>
      <w:rFonts w:ascii="Times New Roman" w:eastAsia="Times New Roman" w:hAnsi="Times New Roman"/>
      <w:color w:val="000000"/>
      <w:sz w:val="24"/>
      <w:szCs w:val="24"/>
    </w:rPr>
  </w:style>
  <w:style w:type="paragraph" w:customStyle="1" w:styleId="Pa1">
    <w:name w:val="Pa1"/>
    <w:basedOn w:val="Default"/>
    <w:next w:val="Default"/>
    <w:rsid w:val="00550994"/>
    <w:pPr>
      <w:spacing w:line="241" w:lineRule="atLeast"/>
    </w:pPr>
    <w:rPr>
      <w:color w:val="auto"/>
    </w:rPr>
  </w:style>
  <w:style w:type="character" w:customStyle="1" w:styleId="A15">
    <w:name w:val="A15"/>
    <w:rsid w:val="00550994"/>
    <w:rPr>
      <w:color w:val="000000"/>
      <w:sz w:val="22"/>
      <w:szCs w:val="22"/>
    </w:rPr>
  </w:style>
  <w:style w:type="paragraph" w:customStyle="1" w:styleId="Pa35">
    <w:name w:val="Pa35"/>
    <w:basedOn w:val="Default"/>
    <w:next w:val="Default"/>
    <w:rsid w:val="00550994"/>
    <w:pPr>
      <w:spacing w:line="241" w:lineRule="atLeast"/>
    </w:pPr>
    <w:rPr>
      <w:color w:val="auto"/>
    </w:rPr>
  </w:style>
  <w:style w:type="paragraph" w:customStyle="1" w:styleId="Pa0">
    <w:name w:val="Pa0"/>
    <w:basedOn w:val="Default"/>
    <w:next w:val="Default"/>
    <w:rsid w:val="00550994"/>
    <w:pPr>
      <w:spacing w:line="241" w:lineRule="atLeast"/>
    </w:pPr>
    <w:rPr>
      <w:color w:val="auto"/>
    </w:rPr>
  </w:style>
  <w:style w:type="paragraph" w:customStyle="1" w:styleId="Pa36">
    <w:name w:val="Pa36"/>
    <w:basedOn w:val="Default"/>
    <w:next w:val="Default"/>
    <w:rsid w:val="00550994"/>
    <w:pPr>
      <w:spacing w:line="241" w:lineRule="atLeast"/>
    </w:pPr>
    <w:rPr>
      <w:color w:val="auto"/>
    </w:rPr>
  </w:style>
  <w:style w:type="paragraph" w:customStyle="1" w:styleId="Pa37">
    <w:name w:val="Pa37"/>
    <w:basedOn w:val="Default"/>
    <w:next w:val="Default"/>
    <w:rsid w:val="00550994"/>
    <w:pPr>
      <w:spacing w:line="241" w:lineRule="atLeast"/>
    </w:pPr>
    <w:rPr>
      <w:color w:val="auto"/>
    </w:rPr>
  </w:style>
  <w:style w:type="paragraph" w:customStyle="1" w:styleId="Pa38">
    <w:name w:val="Pa38"/>
    <w:basedOn w:val="Default"/>
    <w:next w:val="Default"/>
    <w:rsid w:val="00550994"/>
    <w:pPr>
      <w:spacing w:line="241" w:lineRule="atLeast"/>
    </w:pPr>
    <w:rPr>
      <w:color w:val="auto"/>
    </w:rPr>
  </w:style>
  <w:style w:type="paragraph" w:customStyle="1" w:styleId="Pa24">
    <w:name w:val="Pa24"/>
    <w:basedOn w:val="Default"/>
    <w:next w:val="Default"/>
    <w:rsid w:val="00550994"/>
    <w:pPr>
      <w:spacing w:line="241" w:lineRule="atLeast"/>
    </w:pPr>
    <w:rPr>
      <w:color w:val="auto"/>
    </w:rPr>
  </w:style>
  <w:style w:type="paragraph" w:styleId="24">
    <w:name w:val="Body Text 2"/>
    <w:basedOn w:val="a"/>
    <w:link w:val="25"/>
    <w:rsid w:val="00550994"/>
    <w:pPr>
      <w:spacing w:after="120" w:line="480" w:lineRule="auto"/>
    </w:pPr>
    <w:rPr>
      <w:rFonts w:ascii="Times New Roman" w:eastAsia="Times New Roman" w:hAnsi="Times New Roman"/>
      <w:sz w:val="24"/>
      <w:szCs w:val="24"/>
      <w:lang w:eastAsia="ru-RU"/>
    </w:rPr>
  </w:style>
  <w:style w:type="character" w:customStyle="1" w:styleId="25">
    <w:name w:val="Основний текст 2 Знак"/>
    <w:basedOn w:val="a0"/>
    <w:link w:val="24"/>
    <w:rsid w:val="00550994"/>
    <w:rPr>
      <w:rFonts w:ascii="Times New Roman" w:eastAsia="Times New Roman" w:hAnsi="Times New Roman"/>
      <w:sz w:val="24"/>
      <w:szCs w:val="24"/>
    </w:rPr>
  </w:style>
  <w:style w:type="paragraph" w:customStyle="1" w:styleId="1a">
    <w:name w:val="Абзац списку1"/>
    <w:basedOn w:val="a"/>
    <w:rsid w:val="00550994"/>
    <w:pPr>
      <w:ind w:left="720"/>
    </w:pPr>
    <w:rPr>
      <w:rFonts w:eastAsia="Times New Roman" w:cs="Calibri"/>
    </w:rPr>
  </w:style>
  <w:style w:type="paragraph" w:styleId="aff2">
    <w:name w:val="caption"/>
    <w:basedOn w:val="a"/>
    <w:next w:val="a"/>
    <w:unhideWhenUsed/>
    <w:qFormat/>
    <w:rsid w:val="00550994"/>
    <w:pPr>
      <w:spacing w:after="0" w:line="240" w:lineRule="auto"/>
    </w:pPr>
    <w:rPr>
      <w:rFonts w:ascii="Times New Roman" w:eastAsia="Times New Roman" w:hAnsi="Times New Roman"/>
      <w:b/>
      <w:bCs/>
      <w:sz w:val="20"/>
      <w:szCs w:val="20"/>
      <w:lang w:eastAsia="ru-RU"/>
    </w:rPr>
  </w:style>
  <w:style w:type="paragraph" w:customStyle="1" w:styleId="aff3">
    <w:name w:val="Знак"/>
    <w:basedOn w:val="a"/>
    <w:rsid w:val="00550994"/>
    <w:pPr>
      <w:spacing w:after="0" w:line="240" w:lineRule="auto"/>
    </w:pPr>
    <w:rPr>
      <w:rFonts w:ascii="Verdana" w:eastAsia="Times New Roman" w:hAnsi="Verdana" w:cs="Verdana"/>
      <w:sz w:val="20"/>
      <w:szCs w:val="20"/>
      <w:lang w:val="en-US"/>
    </w:rPr>
  </w:style>
  <w:style w:type="paragraph" w:customStyle="1" w:styleId="1b">
    <w:name w:val="Знак1"/>
    <w:basedOn w:val="a"/>
    <w:rsid w:val="006E11B0"/>
    <w:pPr>
      <w:spacing w:after="160" w:line="240" w:lineRule="exact"/>
    </w:pPr>
    <w:rPr>
      <w:rFonts w:ascii="Verdana" w:eastAsia="Times New Roman" w:hAnsi="Verdana" w:cs="Verdana"/>
      <w:sz w:val="20"/>
      <w:szCs w:val="20"/>
      <w:lang w:val="en-US"/>
    </w:rPr>
  </w:style>
  <w:style w:type="paragraph" w:customStyle="1" w:styleId="32">
    <w:name w:val="???????? ????? ? ???????? 3"/>
    <w:basedOn w:val="a"/>
    <w:rsid w:val="006E11B0"/>
    <w:pPr>
      <w:spacing w:after="0" w:line="240" w:lineRule="auto"/>
      <w:ind w:firstLine="720"/>
      <w:jc w:val="both"/>
    </w:pPr>
    <w:rPr>
      <w:rFonts w:ascii="Times New Roman" w:eastAsia="Times New Roman" w:hAnsi="Times New Roman"/>
      <w:sz w:val="24"/>
      <w:szCs w:val="20"/>
      <w:lang w:eastAsia="ru-RU"/>
    </w:rPr>
  </w:style>
  <w:style w:type="paragraph" w:styleId="HTML">
    <w:name w:val="HTML Preformatted"/>
    <w:basedOn w:val="a"/>
    <w:link w:val="HTML0"/>
    <w:rsid w:val="006E11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ий HTML Знак"/>
    <w:basedOn w:val="a0"/>
    <w:link w:val="HTML"/>
    <w:rsid w:val="006E11B0"/>
    <w:rPr>
      <w:rFonts w:ascii="Courier New" w:eastAsia="Times New Roman" w:hAnsi="Courier New" w:cs="Courier New"/>
    </w:rPr>
  </w:style>
  <w:style w:type="table" w:styleId="aff4">
    <w:name w:val="Table Grid"/>
    <w:basedOn w:val="a1"/>
    <w:rsid w:val="006E11B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3">
    <w:name w:val="Body Text Indent 3"/>
    <w:basedOn w:val="a"/>
    <w:link w:val="34"/>
    <w:rsid w:val="006E11B0"/>
    <w:pPr>
      <w:spacing w:after="120" w:line="240" w:lineRule="auto"/>
      <w:ind w:left="283"/>
    </w:pPr>
    <w:rPr>
      <w:rFonts w:ascii="Times New Roman" w:eastAsia="Times New Roman" w:hAnsi="Times New Roman"/>
      <w:sz w:val="16"/>
      <w:szCs w:val="16"/>
      <w:lang w:eastAsia="ru-RU"/>
    </w:rPr>
  </w:style>
  <w:style w:type="character" w:customStyle="1" w:styleId="34">
    <w:name w:val="Основний текст з відступом 3 Знак"/>
    <w:basedOn w:val="a0"/>
    <w:link w:val="33"/>
    <w:rsid w:val="006E11B0"/>
    <w:rPr>
      <w:rFonts w:ascii="Times New Roman" w:eastAsia="Times New Roman" w:hAnsi="Times New Roman"/>
      <w:sz w:val="16"/>
      <w:szCs w:val="16"/>
    </w:rPr>
  </w:style>
  <w:style w:type="paragraph" w:customStyle="1" w:styleId="aff5">
    <w:name w:val="Знак Знак Знак Знак Знак Знак Знак Знак Знак Знак"/>
    <w:basedOn w:val="a"/>
    <w:rsid w:val="006E11B0"/>
    <w:pPr>
      <w:spacing w:after="160" w:line="240" w:lineRule="exact"/>
    </w:pPr>
    <w:rPr>
      <w:rFonts w:ascii="Verdana" w:eastAsia="Times New Roman" w:hAnsi="Verdana" w:cs="Verdana"/>
      <w:sz w:val="24"/>
      <w:szCs w:val="24"/>
      <w:lang w:val="en-US"/>
    </w:rPr>
  </w:style>
  <w:style w:type="paragraph" w:customStyle="1" w:styleId="ConsPlusNormal">
    <w:name w:val="ConsPlusNormal"/>
    <w:rsid w:val="006E11B0"/>
    <w:pPr>
      <w:widowControl w:val="0"/>
      <w:autoSpaceDE w:val="0"/>
      <w:autoSpaceDN w:val="0"/>
      <w:adjustRightInd w:val="0"/>
      <w:ind w:firstLine="720"/>
    </w:pPr>
    <w:rPr>
      <w:rFonts w:ascii="Arial" w:eastAsia="Times New Roman" w:hAnsi="Arial" w:cs="Arial"/>
    </w:rPr>
  </w:style>
  <w:style w:type="paragraph" w:customStyle="1" w:styleId="ConsPlusNonformat">
    <w:name w:val="ConsPlusNonformat"/>
    <w:rsid w:val="006E11B0"/>
    <w:pPr>
      <w:widowControl w:val="0"/>
      <w:autoSpaceDE w:val="0"/>
      <w:autoSpaceDN w:val="0"/>
      <w:adjustRightInd w:val="0"/>
    </w:pPr>
    <w:rPr>
      <w:rFonts w:ascii="Courier New" w:eastAsia="Times New Roman" w:hAnsi="Courier New" w:cs="Courier New"/>
    </w:rPr>
  </w:style>
  <w:style w:type="character" w:customStyle="1" w:styleId="highlight">
    <w:name w:val="highlight"/>
    <w:basedOn w:val="a0"/>
    <w:rsid w:val="006E11B0"/>
  </w:style>
  <w:style w:type="paragraph" w:customStyle="1" w:styleId="western">
    <w:name w:val="western"/>
    <w:basedOn w:val="a"/>
    <w:rsid w:val="006E11B0"/>
    <w:pPr>
      <w:spacing w:before="100" w:beforeAutospacing="1" w:after="115" w:line="240" w:lineRule="auto"/>
    </w:pPr>
    <w:rPr>
      <w:rFonts w:ascii="Times New Roman" w:eastAsia="Times New Roman" w:hAnsi="Times New Roman"/>
      <w:sz w:val="24"/>
      <w:szCs w:val="24"/>
      <w:lang w:eastAsia="ru-RU"/>
    </w:rPr>
  </w:style>
  <w:style w:type="character" w:customStyle="1" w:styleId="dash041e005f0431005f044b005f0447005f043d005f044b005f0439005f005fchar1char1">
    <w:name w:val="dash041e_005f0431_005f044b_005f0447_005f043d_005f044b_005f0439_005f_005fchar1__char1"/>
    <w:basedOn w:val="a0"/>
    <w:rsid w:val="007434C1"/>
    <w:rPr>
      <w:rFonts w:ascii="Times New Roman" w:hAnsi="Times New Roman" w:cs="Times New Roman" w:hint="default"/>
      <w:strike w:val="0"/>
      <w:dstrike w:val="0"/>
      <w:sz w:val="24"/>
      <w:szCs w:val="24"/>
      <w:u w:val="none"/>
      <w:effect w:val="none"/>
    </w:rPr>
  </w:style>
  <w:style w:type="character" w:customStyle="1" w:styleId="apple-style-span">
    <w:name w:val="apple-style-span"/>
    <w:basedOn w:val="a0"/>
    <w:rsid w:val="0085188E"/>
  </w:style>
  <w:style w:type="character" w:customStyle="1" w:styleId="apple-converted-space">
    <w:name w:val="apple-converted-space"/>
    <w:basedOn w:val="a0"/>
    <w:rsid w:val="0085188E"/>
  </w:style>
  <w:style w:type="paragraph" w:customStyle="1" w:styleId="aff6">
    <w:name w:val="Базовый"/>
    <w:rsid w:val="001A1809"/>
    <w:pPr>
      <w:tabs>
        <w:tab w:val="left" w:pos="709"/>
      </w:tabs>
      <w:suppressAutoHyphens/>
      <w:spacing w:after="200" w:line="276" w:lineRule="atLeast"/>
    </w:pPr>
    <w:rPr>
      <w:rFonts w:eastAsia="DejaVu Sans"/>
      <w:sz w:val="22"/>
      <w:szCs w:val="22"/>
      <w:lang w:eastAsia="en-US"/>
    </w:rPr>
  </w:style>
  <w:style w:type="paragraph" w:styleId="aff7">
    <w:name w:val="TOC Heading"/>
    <w:basedOn w:val="1"/>
    <w:next w:val="a"/>
    <w:uiPriority w:val="39"/>
    <w:semiHidden/>
    <w:unhideWhenUsed/>
    <w:qFormat/>
    <w:rsid w:val="00EC4604"/>
    <w:pPr>
      <w:keepLines/>
      <w:spacing w:before="480" w:after="0"/>
      <w:outlineLvl w:val="9"/>
    </w:pPr>
    <w:rPr>
      <w:color w:val="365F91"/>
      <w:kern w:val="0"/>
      <w:sz w:val="28"/>
      <w:szCs w:val="28"/>
    </w:rPr>
  </w:style>
  <w:style w:type="paragraph" w:styleId="1c">
    <w:name w:val="toc 1"/>
    <w:basedOn w:val="a"/>
    <w:next w:val="a"/>
    <w:autoRedefine/>
    <w:uiPriority w:val="39"/>
    <w:unhideWhenUsed/>
    <w:rsid w:val="002F7FC6"/>
    <w:pPr>
      <w:tabs>
        <w:tab w:val="right" w:leader="dot" w:pos="9911"/>
      </w:tabs>
      <w:spacing w:line="240" w:lineRule="auto"/>
    </w:pPr>
  </w:style>
  <w:style w:type="paragraph" w:styleId="26">
    <w:name w:val="toc 2"/>
    <w:basedOn w:val="a"/>
    <w:next w:val="a"/>
    <w:autoRedefine/>
    <w:uiPriority w:val="39"/>
    <w:unhideWhenUsed/>
    <w:rsid w:val="00EC4604"/>
    <w:pPr>
      <w:ind w:left="220"/>
    </w:pPr>
  </w:style>
  <w:style w:type="paragraph" w:styleId="35">
    <w:name w:val="toc 3"/>
    <w:basedOn w:val="a"/>
    <w:next w:val="a"/>
    <w:autoRedefine/>
    <w:uiPriority w:val="39"/>
    <w:unhideWhenUsed/>
    <w:rsid w:val="00EC4604"/>
    <w:pPr>
      <w:ind w:left="440"/>
    </w:pPr>
  </w:style>
  <w:style w:type="paragraph" w:styleId="42">
    <w:name w:val="toc 4"/>
    <w:basedOn w:val="a"/>
    <w:next w:val="a"/>
    <w:autoRedefine/>
    <w:uiPriority w:val="39"/>
    <w:unhideWhenUsed/>
    <w:rsid w:val="009B5773"/>
    <w:pPr>
      <w:spacing w:after="100"/>
      <w:ind w:left="660"/>
    </w:pPr>
    <w:rPr>
      <w:rFonts w:eastAsia="Times New Roman"/>
      <w:lang w:eastAsia="ru-RU"/>
    </w:rPr>
  </w:style>
  <w:style w:type="paragraph" w:styleId="52">
    <w:name w:val="toc 5"/>
    <w:basedOn w:val="a"/>
    <w:next w:val="a"/>
    <w:autoRedefine/>
    <w:uiPriority w:val="39"/>
    <w:unhideWhenUsed/>
    <w:rsid w:val="009B5773"/>
    <w:pPr>
      <w:spacing w:after="100"/>
      <w:ind w:left="880"/>
    </w:pPr>
    <w:rPr>
      <w:rFonts w:eastAsia="Times New Roman"/>
      <w:lang w:eastAsia="ru-RU"/>
    </w:rPr>
  </w:style>
  <w:style w:type="paragraph" w:styleId="62">
    <w:name w:val="toc 6"/>
    <w:basedOn w:val="a"/>
    <w:next w:val="a"/>
    <w:autoRedefine/>
    <w:uiPriority w:val="39"/>
    <w:unhideWhenUsed/>
    <w:rsid w:val="009B5773"/>
    <w:pPr>
      <w:spacing w:after="100"/>
      <w:ind w:left="1100"/>
    </w:pPr>
    <w:rPr>
      <w:rFonts w:eastAsia="Times New Roman"/>
      <w:lang w:eastAsia="ru-RU"/>
    </w:rPr>
  </w:style>
  <w:style w:type="paragraph" w:styleId="72">
    <w:name w:val="toc 7"/>
    <w:basedOn w:val="a"/>
    <w:next w:val="a"/>
    <w:autoRedefine/>
    <w:uiPriority w:val="39"/>
    <w:unhideWhenUsed/>
    <w:rsid w:val="009B5773"/>
    <w:pPr>
      <w:spacing w:after="100"/>
      <w:ind w:left="1320"/>
    </w:pPr>
    <w:rPr>
      <w:rFonts w:eastAsia="Times New Roman"/>
      <w:lang w:eastAsia="ru-RU"/>
    </w:rPr>
  </w:style>
  <w:style w:type="paragraph" w:styleId="82">
    <w:name w:val="toc 8"/>
    <w:basedOn w:val="a"/>
    <w:next w:val="a"/>
    <w:autoRedefine/>
    <w:uiPriority w:val="39"/>
    <w:unhideWhenUsed/>
    <w:rsid w:val="009B5773"/>
    <w:pPr>
      <w:spacing w:after="100"/>
      <w:ind w:left="1540"/>
    </w:pPr>
    <w:rPr>
      <w:rFonts w:eastAsia="Times New Roman"/>
      <w:lang w:eastAsia="ru-RU"/>
    </w:rPr>
  </w:style>
  <w:style w:type="paragraph" w:styleId="92">
    <w:name w:val="toc 9"/>
    <w:basedOn w:val="a"/>
    <w:next w:val="a"/>
    <w:autoRedefine/>
    <w:uiPriority w:val="39"/>
    <w:unhideWhenUsed/>
    <w:rsid w:val="009B5773"/>
    <w:pPr>
      <w:spacing w:after="100"/>
      <w:ind w:left="1760"/>
    </w:pPr>
    <w:rPr>
      <w:rFonts w:eastAsia="Times New Roman"/>
      <w:lang w:eastAsia="ru-RU"/>
    </w:rPr>
  </w:style>
  <w:style w:type="character" w:customStyle="1" w:styleId="Zag11">
    <w:name w:val="Zag_11"/>
    <w:uiPriority w:val="99"/>
    <w:rsid w:val="005D5381"/>
  </w:style>
  <w:style w:type="paragraph" w:customStyle="1" w:styleId="36">
    <w:name w:val="основной 3"/>
    <w:next w:val="a"/>
    <w:rsid w:val="00710920"/>
    <w:pPr>
      <w:spacing w:after="120"/>
    </w:pPr>
    <w:rPr>
      <w:rFonts w:ascii="Times New Roman" w:eastAsia="Times New Roman" w:hAnsi="Times New Roman"/>
      <w:sz w:val="24"/>
      <w:szCs w:val="24"/>
    </w:rPr>
  </w:style>
  <w:style w:type="character" w:customStyle="1" w:styleId="aff1">
    <w:name w:val="Без інтервалів Знак"/>
    <w:basedOn w:val="a0"/>
    <w:link w:val="aff0"/>
    <w:uiPriority w:val="1"/>
    <w:rsid w:val="008F5DDB"/>
    <w:rPr>
      <w:sz w:val="22"/>
      <w:szCs w:val="22"/>
      <w:lang w:val="ru-RU"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02962995">
      <w:bodyDiv w:val="1"/>
      <w:marLeft w:val="0"/>
      <w:marRight w:val="0"/>
      <w:marTop w:val="0"/>
      <w:marBottom w:val="0"/>
      <w:divBdr>
        <w:top w:val="none" w:sz="0" w:space="0" w:color="auto"/>
        <w:left w:val="none" w:sz="0" w:space="0" w:color="auto"/>
        <w:bottom w:val="none" w:sz="0" w:space="0" w:color="auto"/>
        <w:right w:val="none" w:sz="0" w:space="0" w:color="auto"/>
      </w:divBdr>
      <w:divsChild>
        <w:div w:id="2100249584">
          <w:marLeft w:val="0"/>
          <w:marRight w:val="0"/>
          <w:marTop w:val="0"/>
          <w:marBottom w:val="0"/>
          <w:divBdr>
            <w:top w:val="none" w:sz="0" w:space="0" w:color="auto"/>
            <w:left w:val="none" w:sz="0" w:space="0" w:color="auto"/>
            <w:bottom w:val="none" w:sz="0" w:space="0" w:color="auto"/>
            <w:right w:val="none" w:sz="0" w:space="0" w:color="auto"/>
          </w:divBdr>
          <w:divsChild>
            <w:div w:id="785462719">
              <w:marLeft w:val="0"/>
              <w:marRight w:val="0"/>
              <w:marTop w:val="0"/>
              <w:marBottom w:val="0"/>
              <w:divBdr>
                <w:top w:val="none" w:sz="0" w:space="0" w:color="auto"/>
                <w:left w:val="none" w:sz="0" w:space="0" w:color="auto"/>
                <w:bottom w:val="none" w:sz="0" w:space="0" w:color="auto"/>
                <w:right w:val="none" w:sz="0" w:space="0" w:color="auto"/>
              </w:divBdr>
              <w:divsChild>
                <w:div w:id="480001500">
                  <w:marLeft w:val="0"/>
                  <w:marRight w:val="0"/>
                  <w:marTop w:val="0"/>
                  <w:marBottom w:val="0"/>
                  <w:divBdr>
                    <w:top w:val="none" w:sz="0" w:space="0" w:color="auto"/>
                    <w:left w:val="none" w:sz="0" w:space="0" w:color="auto"/>
                    <w:bottom w:val="none" w:sz="0" w:space="0" w:color="auto"/>
                    <w:right w:val="none" w:sz="0" w:space="0" w:color="auto"/>
                  </w:divBdr>
                  <w:divsChild>
                    <w:div w:id="1186753351">
                      <w:marLeft w:val="0"/>
                      <w:marRight w:val="0"/>
                      <w:marTop w:val="0"/>
                      <w:marBottom w:val="0"/>
                      <w:divBdr>
                        <w:top w:val="none" w:sz="0" w:space="0" w:color="auto"/>
                        <w:left w:val="none" w:sz="0" w:space="0" w:color="auto"/>
                        <w:bottom w:val="none" w:sz="0" w:space="0" w:color="auto"/>
                        <w:right w:val="none" w:sz="0" w:space="0" w:color="auto"/>
                      </w:divBdr>
                      <w:divsChild>
                        <w:div w:id="94696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wmf"/><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LongProperties xmlns="http://schemas.microsoft.com/office/2006/metadata/long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Документ" ma:contentTypeID="0x010100760C156775E6D74DB0C4A5ACA296D31A" ma:contentTypeVersion="0" ma:contentTypeDescription="Создание документа." ma:contentTypeScope="" ma:versionID="fffba6230f0be0766ac09a871cea958e">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0AFBD30-A469-4C30-9C8C-6E51EB1BD617}">
  <ds:schemaRefs>
    <ds:schemaRef ds:uri="http://schemas.microsoft.com/office/2006/metadata/longProperties"/>
  </ds:schemaRefs>
</ds:datastoreItem>
</file>

<file path=customXml/itemProps2.xml><?xml version="1.0" encoding="utf-8"?>
<ds:datastoreItem xmlns:ds="http://schemas.openxmlformats.org/officeDocument/2006/customXml" ds:itemID="{2C4F913D-628C-48F0-A85A-68F07D975A4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89E14F0-B129-4076-9970-80F5FD6022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09E990C7-BC9F-4767-B966-37D936B49D9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71361</Words>
  <Characters>406759</Characters>
  <Application>Microsoft Office Word</Application>
  <DocSecurity>0</DocSecurity>
  <Lines>3389</Lines>
  <Paragraphs>954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477166</CharactersWithSpaces>
  <SharedDoc>false</SharedDoc>
  <HLinks>
    <vt:vector size="156" baseType="variant">
      <vt:variant>
        <vt:i4>4587525</vt:i4>
      </vt:variant>
      <vt:variant>
        <vt:i4>141</vt:i4>
      </vt:variant>
      <vt:variant>
        <vt:i4>0</vt:i4>
      </vt:variant>
      <vt:variant>
        <vt:i4>5</vt:i4>
      </vt:variant>
      <vt:variant>
        <vt:lpwstr>http://periodika.websib.ru/node/12385</vt:lpwstr>
      </vt:variant>
      <vt:variant>
        <vt:lpwstr/>
      </vt:variant>
      <vt:variant>
        <vt:i4>2752626</vt:i4>
      </vt:variant>
      <vt:variant>
        <vt:i4>138</vt:i4>
      </vt:variant>
      <vt:variant>
        <vt:i4>0</vt:i4>
      </vt:variant>
      <vt:variant>
        <vt:i4>5</vt:i4>
      </vt:variant>
      <vt:variant>
        <vt:lpwstr>http://fgos.isiorao.ru/</vt:lpwstr>
      </vt:variant>
      <vt:variant>
        <vt:lpwstr/>
      </vt:variant>
      <vt:variant>
        <vt:i4>4063332</vt:i4>
      </vt:variant>
      <vt:variant>
        <vt:i4>135</vt:i4>
      </vt:variant>
      <vt:variant>
        <vt:i4>0</vt:i4>
      </vt:variant>
      <vt:variant>
        <vt:i4>5</vt:i4>
      </vt:variant>
      <vt:variant>
        <vt:lpwstr>http://standart.edu.ru/</vt:lpwstr>
      </vt:variant>
      <vt:variant>
        <vt:lpwstr/>
      </vt:variant>
      <vt:variant>
        <vt:i4>3932269</vt:i4>
      </vt:variant>
      <vt:variant>
        <vt:i4>132</vt:i4>
      </vt:variant>
      <vt:variant>
        <vt:i4>0</vt:i4>
      </vt:variant>
      <vt:variant>
        <vt:i4>5</vt:i4>
      </vt:variant>
      <vt:variant>
        <vt:lpwstr>consultantplus://offline/main?base=LAW;n=111395;fld=134;dst=100013</vt:lpwstr>
      </vt:variant>
      <vt:variant>
        <vt:lpwstr/>
      </vt:variant>
      <vt:variant>
        <vt:i4>3932269</vt:i4>
      </vt:variant>
      <vt:variant>
        <vt:i4>129</vt:i4>
      </vt:variant>
      <vt:variant>
        <vt:i4>0</vt:i4>
      </vt:variant>
      <vt:variant>
        <vt:i4>5</vt:i4>
      </vt:variant>
      <vt:variant>
        <vt:lpwstr>consultantplus://offline/main?base=LAW;n=111395;fld=134;dst=100013</vt:lpwstr>
      </vt:variant>
      <vt:variant>
        <vt:lpwstr/>
      </vt:variant>
      <vt:variant>
        <vt:i4>3932269</vt:i4>
      </vt:variant>
      <vt:variant>
        <vt:i4>126</vt:i4>
      </vt:variant>
      <vt:variant>
        <vt:i4>0</vt:i4>
      </vt:variant>
      <vt:variant>
        <vt:i4>5</vt:i4>
      </vt:variant>
      <vt:variant>
        <vt:lpwstr>consultantplus://offline/main?base=LAW;n=111395;fld=134;dst=100013</vt:lpwstr>
      </vt:variant>
      <vt:variant>
        <vt:lpwstr/>
      </vt:variant>
      <vt:variant>
        <vt:i4>1114161</vt:i4>
      </vt:variant>
      <vt:variant>
        <vt:i4>116</vt:i4>
      </vt:variant>
      <vt:variant>
        <vt:i4>0</vt:i4>
      </vt:variant>
      <vt:variant>
        <vt:i4>5</vt:i4>
      </vt:variant>
      <vt:variant>
        <vt:lpwstr/>
      </vt:variant>
      <vt:variant>
        <vt:lpwstr>_Toc296568322</vt:lpwstr>
      </vt:variant>
      <vt:variant>
        <vt:i4>1114161</vt:i4>
      </vt:variant>
      <vt:variant>
        <vt:i4>110</vt:i4>
      </vt:variant>
      <vt:variant>
        <vt:i4>0</vt:i4>
      </vt:variant>
      <vt:variant>
        <vt:i4>5</vt:i4>
      </vt:variant>
      <vt:variant>
        <vt:lpwstr/>
      </vt:variant>
      <vt:variant>
        <vt:lpwstr>_Toc296568321</vt:lpwstr>
      </vt:variant>
      <vt:variant>
        <vt:i4>1114161</vt:i4>
      </vt:variant>
      <vt:variant>
        <vt:i4>104</vt:i4>
      </vt:variant>
      <vt:variant>
        <vt:i4>0</vt:i4>
      </vt:variant>
      <vt:variant>
        <vt:i4>5</vt:i4>
      </vt:variant>
      <vt:variant>
        <vt:lpwstr/>
      </vt:variant>
      <vt:variant>
        <vt:lpwstr>_Toc296568320</vt:lpwstr>
      </vt:variant>
      <vt:variant>
        <vt:i4>1179697</vt:i4>
      </vt:variant>
      <vt:variant>
        <vt:i4>98</vt:i4>
      </vt:variant>
      <vt:variant>
        <vt:i4>0</vt:i4>
      </vt:variant>
      <vt:variant>
        <vt:i4>5</vt:i4>
      </vt:variant>
      <vt:variant>
        <vt:lpwstr/>
      </vt:variant>
      <vt:variant>
        <vt:lpwstr>_Toc296568319</vt:lpwstr>
      </vt:variant>
      <vt:variant>
        <vt:i4>1179697</vt:i4>
      </vt:variant>
      <vt:variant>
        <vt:i4>92</vt:i4>
      </vt:variant>
      <vt:variant>
        <vt:i4>0</vt:i4>
      </vt:variant>
      <vt:variant>
        <vt:i4>5</vt:i4>
      </vt:variant>
      <vt:variant>
        <vt:lpwstr/>
      </vt:variant>
      <vt:variant>
        <vt:lpwstr>_Toc296568318</vt:lpwstr>
      </vt:variant>
      <vt:variant>
        <vt:i4>1179697</vt:i4>
      </vt:variant>
      <vt:variant>
        <vt:i4>86</vt:i4>
      </vt:variant>
      <vt:variant>
        <vt:i4>0</vt:i4>
      </vt:variant>
      <vt:variant>
        <vt:i4>5</vt:i4>
      </vt:variant>
      <vt:variant>
        <vt:lpwstr/>
      </vt:variant>
      <vt:variant>
        <vt:lpwstr>_Toc296568317</vt:lpwstr>
      </vt:variant>
      <vt:variant>
        <vt:i4>1179697</vt:i4>
      </vt:variant>
      <vt:variant>
        <vt:i4>80</vt:i4>
      </vt:variant>
      <vt:variant>
        <vt:i4>0</vt:i4>
      </vt:variant>
      <vt:variant>
        <vt:i4>5</vt:i4>
      </vt:variant>
      <vt:variant>
        <vt:lpwstr/>
      </vt:variant>
      <vt:variant>
        <vt:lpwstr>_Toc296568316</vt:lpwstr>
      </vt:variant>
      <vt:variant>
        <vt:i4>1179697</vt:i4>
      </vt:variant>
      <vt:variant>
        <vt:i4>74</vt:i4>
      </vt:variant>
      <vt:variant>
        <vt:i4>0</vt:i4>
      </vt:variant>
      <vt:variant>
        <vt:i4>5</vt:i4>
      </vt:variant>
      <vt:variant>
        <vt:lpwstr/>
      </vt:variant>
      <vt:variant>
        <vt:lpwstr>_Toc296568315</vt:lpwstr>
      </vt:variant>
      <vt:variant>
        <vt:i4>1179697</vt:i4>
      </vt:variant>
      <vt:variant>
        <vt:i4>68</vt:i4>
      </vt:variant>
      <vt:variant>
        <vt:i4>0</vt:i4>
      </vt:variant>
      <vt:variant>
        <vt:i4>5</vt:i4>
      </vt:variant>
      <vt:variant>
        <vt:lpwstr/>
      </vt:variant>
      <vt:variant>
        <vt:lpwstr>_Toc296568314</vt:lpwstr>
      </vt:variant>
      <vt:variant>
        <vt:i4>1179697</vt:i4>
      </vt:variant>
      <vt:variant>
        <vt:i4>62</vt:i4>
      </vt:variant>
      <vt:variant>
        <vt:i4>0</vt:i4>
      </vt:variant>
      <vt:variant>
        <vt:i4>5</vt:i4>
      </vt:variant>
      <vt:variant>
        <vt:lpwstr/>
      </vt:variant>
      <vt:variant>
        <vt:lpwstr>_Toc296568313</vt:lpwstr>
      </vt:variant>
      <vt:variant>
        <vt:i4>1179697</vt:i4>
      </vt:variant>
      <vt:variant>
        <vt:i4>56</vt:i4>
      </vt:variant>
      <vt:variant>
        <vt:i4>0</vt:i4>
      </vt:variant>
      <vt:variant>
        <vt:i4>5</vt:i4>
      </vt:variant>
      <vt:variant>
        <vt:lpwstr/>
      </vt:variant>
      <vt:variant>
        <vt:lpwstr>_Toc296568312</vt:lpwstr>
      </vt:variant>
      <vt:variant>
        <vt:i4>1179697</vt:i4>
      </vt:variant>
      <vt:variant>
        <vt:i4>50</vt:i4>
      </vt:variant>
      <vt:variant>
        <vt:i4>0</vt:i4>
      </vt:variant>
      <vt:variant>
        <vt:i4>5</vt:i4>
      </vt:variant>
      <vt:variant>
        <vt:lpwstr/>
      </vt:variant>
      <vt:variant>
        <vt:lpwstr>_Toc296568311</vt:lpwstr>
      </vt:variant>
      <vt:variant>
        <vt:i4>1179697</vt:i4>
      </vt:variant>
      <vt:variant>
        <vt:i4>44</vt:i4>
      </vt:variant>
      <vt:variant>
        <vt:i4>0</vt:i4>
      </vt:variant>
      <vt:variant>
        <vt:i4>5</vt:i4>
      </vt:variant>
      <vt:variant>
        <vt:lpwstr/>
      </vt:variant>
      <vt:variant>
        <vt:lpwstr>_Toc296568310</vt:lpwstr>
      </vt:variant>
      <vt:variant>
        <vt:i4>1245233</vt:i4>
      </vt:variant>
      <vt:variant>
        <vt:i4>38</vt:i4>
      </vt:variant>
      <vt:variant>
        <vt:i4>0</vt:i4>
      </vt:variant>
      <vt:variant>
        <vt:i4>5</vt:i4>
      </vt:variant>
      <vt:variant>
        <vt:lpwstr/>
      </vt:variant>
      <vt:variant>
        <vt:lpwstr>_Toc296568309</vt:lpwstr>
      </vt:variant>
      <vt:variant>
        <vt:i4>1245233</vt:i4>
      </vt:variant>
      <vt:variant>
        <vt:i4>32</vt:i4>
      </vt:variant>
      <vt:variant>
        <vt:i4>0</vt:i4>
      </vt:variant>
      <vt:variant>
        <vt:i4>5</vt:i4>
      </vt:variant>
      <vt:variant>
        <vt:lpwstr/>
      </vt:variant>
      <vt:variant>
        <vt:lpwstr>_Toc296568308</vt:lpwstr>
      </vt:variant>
      <vt:variant>
        <vt:i4>1245233</vt:i4>
      </vt:variant>
      <vt:variant>
        <vt:i4>26</vt:i4>
      </vt:variant>
      <vt:variant>
        <vt:i4>0</vt:i4>
      </vt:variant>
      <vt:variant>
        <vt:i4>5</vt:i4>
      </vt:variant>
      <vt:variant>
        <vt:lpwstr/>
      </vt:variant>
      <vt:variant>
        <vt:lpwstr>_Toc296568307</vt:lpwstr>
      </vt:variant>
      <vt:variant>
        <vt:i4>1245233</vt:i4>
      </vt:variant>
      <vt:variant>
        <vt:i4>20</vt:i4>
      </vt:variant>
      <vt:variant>
        <vt:i4>0</vt:i4>
      </vt:variant>
      <vt:variant>
        <vt:i4>5</vt:i4>
      </vt:variant>
      <vt:variant>
        <vt:lpwstr/>
      </vt:variant>
      <vt:variant>
        <vt:lpwstr>_Toc296568306</vt:lpwstr>
      </vt:variant>
      <vt:variant>
        <vt:i4>1245233</vt:i4>
      </vt:variant>
      <vt:variant>
        <vt:i4>14</vt:i4>
      </vt:variant>
      <vt:variant>
        <vt:i4>0</vt:i4>
      </vt:variant>
      <vt:variant>
        <vt:i4>5</vt:i4>
      </vt:variant>
      <vt:variant>
        <vt:lpwstr/>
      </vt:variant>
      <vt:variant>
        <vt:lpwstr>_Toc296568305</vt:lpwstr>
      </vt:variant>
      <vt:variant>
        <vt:i4>1245233</vt:i4>
      </vt:variant>
      <vt:variant>
        <vt:i4>8</vt:i4>
      </vt:variant>
      <vt:variant>
        <vt:i4>0</vt:i4>
      </vt:variant>
      <vt:variant>
        <vt:i4>5</vt:i4>
      </vt:variant>
      <vt:variant>
        <vt:lpwstr/>
      </vt:variant>
      <vt:variant>
        <vt:lpwstr>_Toc296568304</vt:lpwstr>
      </vt:variant>
      <vt:variant>
        <vt:i4>1245233</vt:i4>
      </vt:variant>
      <vt:variant>
        <vt:i4>2</vt:i4>
      </vt:variant>
      <vt:variant>
        <vt:i4>0</vt:i4>
      </vt:variant>
      <vt:variant>
        <vt:i4>5</vt:i4>
      </vt:variant>
      <vt:variant>
        <vt:lpwstr/>
      </vt:variant>
      <vt:variant>
        <vt:lpwstr>_Toc296568303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cp:lastModifiedBy>Irina</cp:lastModifiedBy>
  <cp:revision>2</cp:revision>
  <dcterms:created xsi:type="dcterms:W3CDTF">2014-07-31T15:01:00Z</dcterms:created>
  <dcterms:modified xsi:type="dcterms:W3CDTF">2014-07-31T15:01:00Z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Документ</vt:lpwstr>
  </property>
</Properties>
</file>