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511" w:rsidRPr="00B74D5F" w:rsidRDefault="00795511" w:rsidP="00B74D5F">
      <w:pPr>
        <w:jc w:val="center"/>
        <w:rPr>
          <w:rFonts w:ascii="Times New Roman" w:hAnsi="Times New Roman"/>
          <w:sz w:val="24"/>
          <w:szCs w:val="24"/>
        </w:rPr>
      </w:pPr>
      <w:r w:rsidRPr="00B74D5F">
        <w:rPr>
          <w:rFonts w:ascii="Times New Roman" w:hAnsi="Times New Roman"/>
          <w:sz w:val="24"/>
          <w:szCs w:val="24"/>
        </w:rPr>
        <w:t>Московская Городская Педагогическая Гимназия-</w:t>
      </w:r>
      <w:r>
        <w:rPr>
          <w:rFonts w:ascii="Times New Roman" w:hAnsi="Times New Roman"/>
          <w:sz w:val="24"/>
          <w:szCs w:val="24"/>
        </w:rPr>
        <w:t>Л</w:t>
      </w:r>
      <w:r w:rsidRPr="00B74D5F">
        <w:rPr>
          <w:rFonts w:ascii="Times New Roman" w:hAnsi="Times New Roman"/>
          <w:sz w:val="24"/>
          <w:szCs w:val="24"/>
        </w:rPr>
        <w:t>аборатория № 1505.</w:t>
      </w:r>
    </w:p>
    <w:p w:rsidR="00795511" w:rsidRPr="00B74D5F" w:rsidRDefault="00795511" w:rsidP="00B74D5F">
      <w:pPr>
        <w:jc w:val="center"/>
        <w:rPr>
          <w:rFonts w:ascii="Times New Roman" w:hAnsi="Times New Roman"/>
        </w:rPr>
      </w:pPr>
    </w:p>
    <w:p w:rsidR="00795511" w:rsidRPr="00B74D5F" w:rsidRDefault="00795511" w:rsidP="00B74D5F">
      <w:pPr>
        <w:jc w:val="center"/>
        <w:rPr>
          <w:rFonts w:ascii="Times New Roman" w:hAnsi="Times New Roman"/>
        </w:rPr>
      </w:pPr>
    </w:p>
    <w:p w:rsidR="00795511" w:rsidRPr="00B74D5F" w:rsidRDefault="00795511" w:rsidP="00B74D5F">
      <w:pPr>
        <w:jc w:val="center"/>
        <w:rPr>
          <w:rFonts w:ascii="Times New Roman" w:hAnsi="Times New Roman"/>
        </w:rPr>
      </w:pPr>
    </w:p>
    <w:p w:rsidR="00795511" w:rsidRPr="00B74D5F" w:rsidRDefault="00795511" w:rsidP="00B74D5F">
      <w:pPr>
        <w:jc w:val="center"/>
        <w:rPr>
          <w:rFonts w:ascii="Times New Roman" w:hAnsi="Times New Roman"/>
          <w:sz w:val="48"/>
          <w:szCs w:val="48"/>
        </w:rPr>
      </w:pPr>
    </w:p>
    <w:p w:rsidR="00795511" w:rsidRPr="00B74D5F" w:rsidRDefault="00795511" w:rsidP="00B74D5F">
      <w:pPr>
        <w:jc w:val="center"/>
        <w:rPr>
          <w:rFonts w:ascii="Times New Roman" w:hAnsi="Times New Roman"/>
          <w:sz w:val="48"/>
          <w:szCs w:val="48"/>
        </w:rPr>
      </w:pPr>
      <w:r w:rsidRPr="00B74D5F">
        <w:rPr>
          <w:rFonts w:ascii="Times New Roman" w:hAnsi="Times New Roman"/>
          <w:sz w:val="48"/>
          <w:szCs w:val="48"/>
        </w:rPr>
        <w:t>Реферат на тему:</w:t>
      </w:r>
    </w:p>
    <w:p w:rsidR="00795511" w:rsidRPr="00B74D5F" w:rsidRDefault="00795511" w:rsidP="00B74D5F">
      <w:pPr>
        <w:jc w:val="center"/>
        <w:rPr>
          <w:rFonts w:ascii="Times New Roman" w:hAnsi="Times New Roman"/>
          <w:sz w:val="52"/>
          <w:szCs w:val="52"/>
        </w:rPr>
      </w:pPr>
      <w:r w:rsidRPr="00B74D5F">
        <w:rPr>
          <w:rFonts w:ascii="Times New Roman" w:hAnsi="Times New Roman"/>
          <w:sz w:val="52"/>
          <w:szCs w:val="52"/>
        </w:rPr>
        <w:t>«Психология внимания»</w:t>
      </w:r>
    </w:p>
    <w:p w:rsidR="00795511" w:rsidRPr="00B74D5F" w:rsidRDefault="00795511">
      <w:pPr>
        <w:rPr>
          <w:rFonts w:ascii="Times New Roman" w:hAnsi="Times New Roman"/>
        </w:rPr>
      </w:pPr>
    </w:p>
    <w:p w:rsidR="00795511" w:rsidRPr="00B74D5F" w:rsidRDefault="00795511">
      <w:pPr>
        <w:rPr>
          <w:rFonts w:ascii="Times New Roman" w:hAnsi="Times New Roman"/>
        </w:rPr>
      </w:pPr>
    </w:p>
    <w:p w:rsidR="00795511" w:rsidRPr="00B74D5F" w:rsidRDefault="00795511" w:rsidP="00B74D5F">
      <w:pPr>
        <w:jc w:val="right"/>
        <w:rPr>
          <w:rFonts w:ascii="Times New Roman" w:hAnsi="Times New Roman"/>
          <w:sz w:val="24"/>
          <w:szCs w:val="24"/>
        </w:rPr>
      </w:pPr>
    </w:p>
    <w:p w:rsidR="00795511" w:rsidRPr="00B74D5F" w:rsidRDefault="00795511" w:rsidP="00B74D5F">
      <w:pPr>
        <w:jc w:val="right"/>
        <w:rPr>
          <w:rFonts w:ascii="Times New Roman" w:hAnsi="Times New Roman"/>
          <w:sz w:val="24"/>
          <w:szCs w:val="24"/>
        </w:rPr>
      </w:pPr>
    </w:p>
    <w:p w:rsidR="00795511" w:rsidRPr="00B74D5F" w:rsidRDefault="00795511" w:rsidP="00B74D5F">
      <w:pPr>
        <w:jc w:val="right"/>
        <w:rPr>
          <w:rFonts w:ascii="Times New Roman" w:hAnsi="Times New Roman"/>
          <w:sz w:val="24"/>
          <w:szCs w:val="24"/>
        </w:rPr>
      </w:pPr>
    </w:p>
    <w:p w:rsidR="00795511" w:rsidRPr="00B74D5F" w:rsidRDefault="00795511" w:rsidP="00B74D5F">
      <w:pPr>
        <w:jc w:val="right"/>
        <w:rPr>
          <w:rFonts w:ascii="Times New Roman" w:hAnsi="Times New Roman"/>
          <w:sz w:val="24"/>
          <w:szCs w:val="24"/>
        </w:rPr>
      </w:pPr>
    </w:p>
    <w:p w:rsidR="00795511" w:rsidRPr="00B74D5F" w:rsidRDefault="00795511" w:rsidP="00B74D5F">
      <w:pPr>
        <w:jc w:val="right"/>
        <w:rPr>
          <w:rFonts w:ascii="Times New Roman" w:hAnsi="Times New Roman"/>
          <w:sz w:val="24"/>
          <w:szCs w:val="24"/>
        </w:rPr>
      </w:pPr>
      <w:r w:rsidRPr="00B74D5F">
        <w:rPr>
          <w:rFonts w:ascii="Times New Roman" w:hAnsi="Times New Roman"/>
          <w:sz w:val="24"/>
          <w:szCs w:val="24"/>
        </w:rPr>
        <w:t>Работа выполнена ученицей 9 класса «А»</w:t>
      </w:r>
    </w:p>
    <w:p w:rsidR="00795511" w:rsidRPr="00B74D5F" w:rsidRDefault="00795511" w:rsidP="00B74D5F">
      <w:pPr>
        <w:jc w:val="right"/>
        <w:rPr>
          <w:rFonts w:ascii="Times New Roman" w:hAnsi="Times New Roman"/>
          <w:sz w:val="24"/>
          <w:szCs w:val="24"/>
        </w:rPr>
      </w:pPr>
      <w:r w:rsidRPr="00B74D5F">
        <w:rPr>
          <w:rFonts w:ascii="Times New Roman" w:hAnsi="Times New Roman"/>
          <w:sz w:val="24"/>
          <w:szCs w:val="24"/>
        </w:rPr>
        <w:t>Левшиной Александрой</w:t>
      </w:r>
    </w:p>
    <w:p w:rsidR="00795511" w:rsidRPr="00B74D5F" w:rsidRDefault="00795511" w:rsidP="00B74D5F">
      <w:pPr>
        <w:jc w:val="right"/>
        <w:rPr>
          <w:rFonts w:ascii="Times New Roman" w:hAnsi="Times New Roman"/>
          <w:sz w:val="24"/>
          <w:szCs w:val="24"/>
        </w:rPr>
      </w:pPr>
      <w:r w:rsidRPr="00B74D5F">
        <w:rPr>
          <w:rFonts w:ascii="Times New Roman" w:hAnsi="Times New Roman"/>
          <w:sz w:val="24"/>
          <w:szCs w:val="24"/>
        </w:rPr>
        <w:t>Научный руководитель: Глебкин В.В.</w:t>
      </w:r>
    </w:p>
    <w:p w:rsidR="00795511" w:rsidRPr="00B74D5F" w:rsidRDefault="00795511" w:rsidP="00B74D5F">
      <w:pPr>
        <w:jc w:val="right"/>
        <w:rPr>
          <w:rFonts w:ascii="Times New Roman" w:hAnsi="Times New Roman"/>
        </w:rPr>
      </w:pPr>
    </w:p>
    <w:p w:rsidR="00795511" w:rsidRPr="00B74D5F" w:rsidRDefault="00795511" w:rsidP="00B74D5F">
      <w:pPr>
        <w:jc w:val="right"/>
        <w:rPr>
          <w:rFonts w:ascii="Times New Roman" w:hAnsi="Times New Roman"/>
        </w:rPr>
      </w:pPr>
    </w:p>
    <w:p w:rsidR="00795511" w:rsidRPr="00B74D5F" w:rsidRDefault="00795511" w:rsidP="00B74D5F">
      <w:pPr>
        <w:jc w:val="right"/>
        <w:rPr>
          <w:rFonts w:ascii="Times New Roman" w:hAnsi="Times New Roman"/>
        </w:rPr>
      </w:pPr>
    </w:p>
    <w:p w:rsidR="00795511" w:rsidRPr="00B74D5F" w:rsidRDefault="00795511" w:rsidP="00B74D5F">
      <w:pPr>
        <w:jc w:val="right"/>
        <w:rPr>
          <w:rFonts w:ascii="Times New Roman" w:hAnsi="Times New Roman"/>
        </w:rPr>
      </w:pPr>
    </w:p>
    <w:p w:rsidR="00795511" w:rsidRPr="00B74D5F" w:rsidRDefault="00795511" w:rsidP="00B74D5F">
      <w:pPr>
        <w:jc w:val="right"/>
        <w:rPr>
          <w:rFonts w:ascii="Times New Roman" w:hAnsi="Times New Roman"/>
        </w:rPr>
      </w:pPr>
    </w:p>
    <w:p w:rsidR="00795511" w:rsidRPr="00B74D5F" w:rsidRDefault="00795511" w:rsidP="00B74D5F">
      <w:pPr>
        <w:jc w:val="right"/>
        <w:rPr>
          <w:rFonts w:ascii="Times New Roman" w:hAnsi="Times New Roman"/>
        </w:rPr>
      </w:pPr>
    </w:p>
    <w:p w:rsidR="00795511" w:rsidRPr="00B74D5F" w:rsidRDefault="00795511" w:rsidP="00B74D5F">
      <w:pPr>
        <w:jc w:val="right"/>
        <w:rPr>
          <w:rFonts w:ascii="Times New Roman" w:hAnsi="Times New Roman"/>
        </w:rPr>
      </w:pPr>
    </w:p>
    <w:p w:rsidR="00733052" w:rsidRDefault="00795511" w:rsidP="00B74D5F">
      <w:pPr>
        <w:jc w:val="center"/>
        <w:rPr>
          <w:rFonts w:ascii="Times New Roman" w:hAnsi="Times New Roman"/>
        </w:rPr>
      </w:pPr>
      <w:r w:rsidRPr="00B74D5F">
        <w:rPr>
          <w:rFonts w:ascii="Times New Roman" w:hAnsi="Times New Roman"/>
        </w:rPr>
        <w:t>Москва,2011 год</w:t>
      </w:r>
    </w:p>
    <w:p w:rsidR="00795511" w:rsidRDefault="00733052" w:rsidP="00B74D5F">
      <w:pPr>
        <w:jc w:val="center"/>
        <w:rPr>
          <w:rFonts w:ascii="Times New Roman" w:hAnsi="Times New Roman"/>
          <w:sz w:val="48"/>
          <w:szCs w:val="48"/>
        </w:rPr>
      </w:pPr>
      <w:r>
        <w:rPr>
          <w:rFonts w:ascii="Times New Roman" w:hAnsi="Times New Roman"/>
        </w:rPr>
        <w:br w:type="page"/>
      </w:r>
      <w:r w:rsidRPr="00733052">
        <w:rPr>
          <w:rFonts w:ascii="Times New Roman" w:hAnsi="Times New Roman"/>
          <w:sz w:val="48"/>
          <w:szCs w:val="48"/>
        </w:rPr>
        <w:t>Содержание.</w:t>
      </w:r>
    </w:p>
    <w:p w:rsidR="00733052" w:rsidRDefault="00733052" w:rsidP="00733052">
      <w:pPr>
        <w:numPr>
          <w:ilvl w:val="0"/>
          <w:numId w:val="18"/>
        </w:numPr>
        <w:rPr>
          <w:rFonts w:ascii="Times New Roman" w:hAnsi="Times New Roman"/>
          <w:sz w:val="24"/>
          <w:szCs w:val="24"/>
        </w:rPr>
      </w:pPr>
      <w:r>
        <w:rPr>
          <w:rFonts w:ascii="Times New Roman" w:hAnsi="Times New Roman"/>
          <w:sz w:val="24"/>
          <w:szCs w:val="24"/>
        </w:rPr>
        <w:t>Введение</w:t>
      </w:r>
    </w:p>
    <w:p w:rsidR="000B4771" w:rsidRDefault="00733052" w:rsidP="00733052">
      <w:pPr>
        <w:numPr>
          <w:ilvl w:val="0"/>
          <w:numId w:val="18"/>
        </w:numPr>
        <w:rPr>
          <w:rFonts w:ascii="Times New Roman" w:hAnsi="Times New Roman"/>
          <w:sz w:val="24"/>
          <w:szCs w:val="24"/>
        </w:rPr>
      </w:pPr>
      <w:r w:rsidRPr="000B4771">
        <w:rPr>
          <w:rFonts w:ascii="Times New Roman" w:hAnsi="Times New Roman"/>
          <w:sz w:val="24"/>
          <w:szCs w:val="24"/>
        </w:rPr>
        <w:t>Глава I</w:t>
      </w:r>
    </w:p>
    <w:p w:rsidR="000B4771" w:rsidRDefault="00733052" w:rsidP="00733052">
      <w:pPr>
        <w:numPr>
          <w:ilvl w:val="0"/>
          <w:numId w:val="18"/>
        </w:numPr>
        <w:rPr>
          <w:rFonts w:ascii="Times New Roman" w:hAnsi="Times New Roman"/>
          <w:sz w:val="24"/>
          <w:szCs w:val="24"/>
        </w:rPr>
      </w:pPr>
      <w:r w:rsidRPr="000B4771">
        <w:rPr>
          <w:rFonts w:ascii="Times New Roman" w:hAnsi="Times New Roman"/>
          <w:sz w:val="24"/>
          <w:szCs w:val="24"/>
        </w:rPr>
        <w:t>Глава II</w:t>
      </w:r>
    </w:p>
    <w:p w:rsidR="00733052" w:rsidRPr="000B4771" w:rsidRDefault="00733052" w:rsidP="00733052">
      <w:pPr>
        <w:numPr>
          <w:ilvl w:val="0"/>
          <w:numId w:val="18"/>
        </w:numPr>
        <w:rPr>
          <w:rFonts w:ascii="Times New Roman" w:hAnsi="Times New Roman"/>
          <w:sz w:val="24"/>
          <w:szCs w:val="24"/>
        </w:rPr>
      </w:pPr>
      <w:r w:rsidRPr="000B4771">
        <w:rPr>
          <w:rFonts w:ascii="Times New Roman" w:hAnsi="Times New Roman"/>
          <w:sz w:val="24"/>
          <w:szCs w:val="24"/>
        </w:rPr>
        <w:t>Глава III</w:t>
      </w:r>
    </w:p>
    <w:p w:rsidR="000B4771" w:rsidRDefault="00733052" w:rsidP="00733052">
      <w:pPr>
        <w:numPr>
          <w:ilvl w:val="0"/>
          <w:numId w:val="18"/>
        </w:numPr>
        <w:rPr>
          <w:rFonts w:ascii="Times New Roman" w:hAnsi="Times New Roman"/>
          <w:sz w:val="24"/>
          <w:szCs w:val="24"/>
        </w:rPr>
      </w:pPr>
      <w:r w:rsidRPr="000B4771">
        <w:rPr>
          <w:rFonts w:ascii="Times New Roman" w:hAnsi="Times New Roman"/>
          <w:sz w:val="24"/>
          <w:szCs w:val="24"/>
        </w:rPr>
        <w:t>Словарь</w:t>
      </w:r>
    </w:p>
    <w:p w:rsidR="000B4771" w:rsidRDefault="000B4771" w:rsidP="00733052">
      <w:pPr>
        <w:numPr>
          <w:ilvl w:val="0"/>
          <w:numId w:val="18"/>
        </w:numPr>
        <w:rPr>
          <w:rFonts w:ascii="Times New Roman" w:hAnsi="Times New Roman"/>
          <w:sz w:val="24"/>
          <w:szCs w:val="24"/>
        </w:rPr>
      </w:pPr>
      <w:r>
        <w:rPr>
          <w:rFonts w:ascii="Times New Roman" w:hAnsi="Times New Roman"/>
          <w:sz w:val="24"/>
          <w:szCs w:val="24"/>
        </w:rPr>
        <w:t>Заключение</w:t>
      </w:r>
    </w:p>
    <w:p w:rsidR="000B4771" w:rsidRDefault="000B4771" w:rsidP="00733052">
      <w:pPr>
        <w:numPr>
          <w:ilvl w:val="0"/>
          <w:numId w:val="18"/>
        </w:numPr>
        <w:rPr>
          <w:rFonts w:ascii="Times New Roman" w:hAnsi="Times New Roman"/>
          <w:sz w:val="24"/>
          <w:szCs w:val="24"/>
        </w:rPr>
      </w:pPr>
      <w:r>
        <w:rPr>
          <w:rFonts w:ascii="Times New Roman" w:hAnsi="Times New Roman"/>
          <w:sz w:val="24"/>
          <w:szCs w:val="24"/>
        </w:rPr>
        <w:t>Список литературы</w:t>
      </w:r>
    </w:p>
    <w:p w:rsidR="00795511" w:rsidRPr="000B4771" w:rsidRDefault="00795511" w:rsidP="000B4771">
      <w:pPr>
        <w:spacing w:line="360" w:lineRule="auto"/>
        <w:ind w:left="360"/>
        <w:jc w:val="center"/>
        <w:rPr>
          <w:rFonts w:ascii="Cambria" w:hAnsi="Cambria"/>
          <w:color w:val="E6EED5"/>
          <w:sz w:val="72"/>
          <w:szCs w:val="72"/>
        </w:rPr>
      </w:pPr>
      <w:r w:rsidRPr="000B4771">
        <w:rPr>
          <w:rFonts w:ascii="Cambria" w:hAnsi="Cambria"/>
          <w:color w:val="E6EED5"/>
          <w:sz w:val="72"/>
          <w:szCs w:val="72"/>
        </w:rPr>
        <w:br w:type="page"/>
      </w:r>
      <w:r w:rsidRPr="000B4771">
        <w:rPr>
          <w:rFonts w:ascii="Times New Roman" w:hAnsi="Times New Roman"/>
          <w:b/>
          <w:sz w:val="28"/>
          <w:szCs w:val="28"/>
          <w:u w:val="single"/>
        </w:rPr>
        <w:t>Введение.</w:t>
      </w:r>
    </w:p>
    <w:p w:rsidR="00795511" w:rsidRDefault="00795511" w:rsidP="000B4771">
      <w:pPr>
        <w:pStyle w:val="a6"/>
        <w:spacing w:line="360" w:lineRule="auto"/>
        <w:ind w:firstLine="397"/>
        <w:jc w:val="both"/>
        <w:rPr>
          <w:rFonts w:ascii="Times New Roman" w:hAnsi="Times New Roman"/>
          <w:sz w:val="24"/>
          <w:szCs w:val="24"/>
        </w:rPr>
      </w:pPr>
      <w:r w:rsidRPr="00FB417D">
        <w:rPr>
          <w:rFonts w:ascii="Times New Roman" w:hAnsi="Times New Roman"/>
          <w:sz w:val="24"/>
          <w:szCs w:val="24"/>
        </w:rPr>
        <w:t>Я выбрала эту тему реферата, потому что мне очень интересны различные психологические процессы нашего сознания</w:t>
      </w:r>
      <w:r w:rsidR="00A03D27">
        <w:rPr>
          <w:rFonts w:ascii="Times New Roman" w:hAnsi="Times New Roman"/>
          <w:sz w:val="24"/>
          <w:szCs w:val="24"/>
        </w:rPr>
        <w:t xml:space="preserve">, а в особенности – внимание. </w:t>
      </w:r>
      <w:r w:rsidRPr="00FB417D">
        <w:rPr>
          <w:rFonts w:ascii="Times New Roman" w:hAnsi="Times New Roman"/>
          <w:sz w:val="24"/>
          <w:szCs w:val="24"/>
        </w:rPr>
        <w:t>Одной из особенностей нашей духовной жизни является то, что находясь под постоянным наплывом новых впечатлений, мы замечаем и отмечаем только малую часть и именно эта часть</w:t>
      </w:r>
      <w:r w:rsidRPr="00A03D27">
        <w:rPr>
          <w:rFonts w:ascii="Times New Roman" w:hAnsi="Times New Roman"/>
          <w:color w:val="000000"/>
          <w:sz w:val="24"/>
          <w:szCs w:val="24"/>
        </w:rPr>
        <w:t>,</w:t>
      </w:r>
      <w:r w:rsidRPr="00FB417D">
        <w:rPr>
          <w:rFonts w:ascii="Times New Roman" w:hAnsi="Times New Roman"/>
          <w:sz w:val="24"/>
          <w:szCs w:val="24"/>
        </w:rPr>
        <w:t xml:space="preserve"> непрерывно поступающих в мозг внешних впечатлений  и внутренних ощущений, выделяется нашим вниманием и выступает в виде образов, фиксируется памятью и, в конце концов, становится содержанием сознания. Например, мы с задержкой осознаем, что успели вполне целенаправленного взобраться на дерево, под которым бегает медведь, или как резко затормозили в ответ на внезапное появление собаки на проезжей части дороги.   Внимание – один из тех познавательных процессов человека, который ученые исследуют уже много десятков лет. Одни ученые утверждают, что внимани</w:t>
      </w:r>
      <w:r w:rsidR="00A03D27">
        <w:rPr>
          <w:rFonts w:ascii="Times New Roman" w:hAnsi="Times New Roman"/>
          <w:sz w:val="24"/>
          <w:szCs w:val="24"/>
        </w:rPr>
        <w:t>я</w:t>
      </w:r>
      <w:r w:rsidRPr="00FB417D">
        <w:rPr>
          <w:rFonts w:ascii="Times New Roman" w:hAnsi="Times New Roman"/>
          <w:sz w:val="24"/>
          <w:szCs w:val="24"/>
        </w:rPr>
        <w:t xml:space="preserve"> как независимого познавательного процесса вообще не существует, что оно выступает только лишь как момент любого другого психологического процесса или деятельности человека. Другие ученые полагают, что внимание представляет собой самостоятельный психический процесс и особое психологическое состояние человека. </w:t>
      </w:r>
      <w:r>
        <w:rPr>
          <w:rFonts w:ascii="Times New Roman" w:hAnsi="Times New Roman"/>
          <w:sz w:val="24"/>
          <w:szCs w:val="24"/>
        </w:rPr>
        <w:t>Они утверждают, во-первых, что в</w:t>
      </w:r>
      <w:r w:rsidRPr="00FB417D">
        <w:rPr>
          <w:rFonts w:ascii="Times New Roman" w:hAnsi="Times New Roman"/>
          <w:sz w:val="24"/>
          <w:szCs w:val="24"/>
        </w:rPr>
        <w:t>нимание имеет свои собственные свойства, которых нет у других психических процессов и состояний. Это распределение, концентрация, переключение, устойчивость</w:t>
      </w:r>
      <w:r w:rsidR="005D0987">
        <w:rPr>
          <w:rFonts w:ascii="Times New Roman" w:hAnsi="Times New Roman"/>
          <w:sz w:val="24"/>
          <w:szCs w:val="24"/>
        </w:rPr>
        <w:t>, избирательность</w:t>
      </w:r>
      <w:r w:rsidRPr="00FB417D">
        <w:rPr>
          <w:rFonts w:ascii="Times New Roman" w:hAnsi="Times New Roman"/>
          <w:sz w:val="24"/>
          <w:szCs w:val="24"/>
        </w:rPr>
        <w:t xml:space="preserve"> и объем (объем внимания – не то же самое</w:t>
      </w:r>
      <w:r>
        <w:rPr>
          <w:rFonts w:ascii="Times New Roman" w:hAnsi="Times New Roman"/>
          <w:sz w:val="24"/>
          <w:szCs w:val="24"/>
        </w:rPr>
        <w:t xml:space="preserve">, что объем памяти). Во-вторых, </w:t>
      </w:r>
      <w:r w:rsidRPr="00FB417D">
        <w:rPr>
          <w:rFonts w:ascii="Times New Roman" w:hAnsi="Times New Roman"/>
          <w:sz w:val="24"/>
          <w:szCs w:val="24"/>
        </w:rPr>
        <w:t>что в мозге человека можно выделить особые структуры и процессы, связанные именно с</w:t>
      </w:r>
      <w:r w:rsidR="00BE21BC">
        <w:rPr>
          <w:rFonts w:ascii="Times New Roman" w:hAnsi="Times New Roman"/>
          <w:sz w:val="24"/>
          <w:szCs w:val="24"/>
        </w:rPr>
        <w:t>о</w:t>
      </w:r>
      <w:r w:rsidRPr="00FB417D">
        <w:rPr>
          <w:rFonts w:ascii="Times New Roman" w:hAnsi="Times New Roman"/>
          <w:sz w:val="24"/>
          <w:szCs w:val="24"/>
        </w:rPr>
        <w:t xml:space="preserve"> вниманием.</w:t>
      </w:r>
      <w:r w:rsidR="00057A9F">
        <w:rPr>
          <w:rStyle w:val="ac"/>
          <w:rFonts w:ascii="Times New Roman" w:hAnsi="Times New Roman"/>
          <w:sz w:val="24"/>
          <w:szCs w:val="24"/>
        </w:rPr>
        <w:footnoteReference w:id="1"/>
      </w:r>
    </w:p>
    <w:p w:rsidR="00BE21BC" w:rsidRPr="00FB417D" w:rsidRDefault="00BE21BC" w:rsidP="000B4771">
      <w:pPr>
        <w:pStyle w:val="a6"/>
        <w:spacing w:line="360" w:lineRule="auto"/>
        <w:ind w:firstLine="397"/>
        <w:jc w:val="both"/>
        <w:rPr>
          <w:rFonts w:ascii="Times New Roman" w:hAnsi="Times New Roman"/>
          <w:sz w:val="24"/>
          <w:szCs w:val="24"/>
        </w:rPr>
      </w:pPr>
      <w:r>
        <w:rPr>
          <w:rFonts w:ascii="Times New Roman" w:hAnsi="Times New Roman"/>
          <w:sz w:val="24"/>
          <w:szCs w:val="24"/>
        </w:rPr>
        <w:t>В результате работы над рефератом мои главные цели – разобраться в определении внимания, узнать о его особенных характеристиках и выяснить, с какой группой ученых я могла бы согласиться. Для достижения результата, мне необходимо прочитать всю заявленную литературу и разобраться в теме.</w:t>
      </w:r>
    </w:p>
    <w:p w:rsidR="00BE21BC" w:rsidRDefault="00BE21BC" w:rsidP="000B4771">
      <w:pPr>
        <w:pStyle w:val="a6"/>
        <w:spacing w:line="360" w:lineRule="auto"/>
        <w:ind w:firstLine="397"/>
        <w:jc w:val="both"/>
        <w:rPr>
          <w:rStyle w:val="apple-style-span"/>
          <w:rFonts w:ascii="Tahoma" w:hAnsi="Tahoma" w:cs="Tahoma"/>
          <w:color w:val="000000"/>
          <w:sz w:val="17"/>
          <w:szCs w:val="17"/>
        </w:rPr>
      </w:pPr>
      <w:r>
        <w:rPr>
          <w:rFonts w:ascii="Times New Roman" w:hAnsi="Times New Roman"/>
          <w:sz w:val="24"/>
          <w:szCs w:val="24"/>
        </w:rPr>
        <w:t xml:space="preserve">Для </w:t>
      </w:r>
      <w:r w:rsidR="00795511" w:rsidRPr="00FB417D">
        <w:rPr>
          <w:rFonts w:ascii="Times New Roman" w:hAnsi="Times New Roman"/>
          <w:sz w:val="24"/>
          <w:szCs w:val="24"/>
        </w:rPr>
        <w:t xml:space="preserve"> написания </w:t>
      </w:r>
      <w:r>
        <w:rPr>
          <w:rFonts w:ascii="Times New Roman" w:hAnsi="Times New Roman"/>
          <w:sz w:val="24"/>
          <w:szCs w:val="24"/>
        </w:rPr>
        <w:t xml:space="preserve">реферата </w:t>
      </w:r>
      <w:r w:rsidR="00795511" w:rsidRPr="00FB417D">
        <w:rPr>
          <w:rFonts w:ascii="Times New Roman" w:hAnsi="Times New Roman"/>
          <w:sz w:val="24"/>
          <w:szCs w:val="24"/>
        </w:rPr>
        <w:t xml:space="preserve">я использовала много </w:t>
      </w:r>
      <w:r w:rsidR="00795511">
        <w:rPr>
          <w:rFonts w:ascii="Times New Roman" w:hAnsi="Times New Roman"/>
          <w:sz w:val="24"/>
          <w:szCs w:val="24"/>
        </w:rPr>
        <w:t>полезной</w:t>
      </w:r>
      <w:r w:rsidR="00795511" w:rsidRPr="00FB417D">
        <w:rPr>
          <w:rFonts w:ascii="Times New Roman" w:hAnsi="Times New Roman"/>
          <w:sz w:val="24"/>
          <w:szCs w:val="24"/>
        </w:rPr>
        <w:t xml:space="preserve"> литературы. Основным</w:t>
      </w:r>
      <w:r w:rsidR="00795511">
        <w:rPr>
          <w:rFonts w:ascii="Times New Roman" w:hAnsi="Times New Roman"/>
          <w:sz w:val="24"/>
          <w:szCs w:val="24"/>
        </w:rPr>
        <w:t xml:space="preserve">и </w:t>
      </w:r>
      <w:r w:rsidR="00795511" w:rsidRPr="00FB417D">
        <w:rPr>
          <w:rFonts w:ascii="Times New Roman" w:hAnsi="Times New Roman"/>
          <w:sz w:val="24"/>
          <w:szCs w:val="24"/>
        </w:rPr>
        <w:t xml:space="preserve"> источник</w:t>
      </w:r>
      <w:r w:rsidR="00795511">
        <w:rPr>
          <w:rFonts w:ascii="Times New Roman" w:hAnsi="Times New Roman"/>
          <w:sz w:val="24"/>
          <w:szCs w:val="24"/>
        </w:rPr>
        <w:t>а</w:t>
      </w:r>
      <w:r w:rsidR="00795511" w:rsidRPr="00FB417D">
        <w:rPr>
          <w:rFonts w:ascii="Times New Roman" w:hAnsi="Times New Roman"/>
          <w:sz w:val="24"/>
          <w:szCs w:val="24"/>
        </w:rPr>
        <w:t>м</w:t>
      </w:r>
      <w:r w:rsidR="00795511">
        <w:rPr>
          <w:rFonts w:ascii="Times New Roman" w:hAnsi="Times New Roman"/>
          <w:sz w:val="24"/>
          <w:szCs w:val="24"/>
        </w:rPr>
        <w:t xml:space="preserve">и информации стали </w:t>
      </w:r>
      <w:r w:rsidR="00795511" w:rsidRPr="00FB417D">
        <w:rPr>
          <w:rFonts w:ascii="Times New Roman" w:hAnsi="Times New Roman"/>
          <w:sz w:val="24"/>
          <w:szCs w:val="24"/>
        </w:rPr>
        <w:t>учебник по психологии Р.С. Немова и</w:t>
      </w:r>
      <w:r w:rsidR="00795511">
        <w:rPr>
          <w:rFonts w:ascii="Times New Roman" w:hAnsi="Times New Roman"/>
          <w:sz w:val="24"/>
          <w:szCs w:val="24"/>
        </w:rPr>
        <w:t xml:space="preserve"> учебное пособие </w:t>
      </w:r>
      <w:r w:rsidR="00795511" w:rsidRPr="00FB417D">
        <w:rPr>
          <w:rFonts w:ascii="Times New Roman" w:hAnsi="Times New Roman"/>
          <w:sz w:val="24"/>
          <w:szCs w:val="24"/>
        </w:rPr>
        <w:t>«Общая психология в схемах и комментариях»</w:t>
      </w:r>
      <w:r w:rsidR="00795511">
        <w:rPr>
          <w:rFonts w:ascii="Times New Roman" w:hAnsi="Times New Roman"/>
          <w:sz w:val="24"/>
          <w:szCs w:val="24"/>
        </w:rPr>
        <w:t xml:space="preserve"> под редакцией </w:t>
      </w:r>
      <w:r w:rsidR="00795511" w:rsidRPr="00FB417D">
        <w:rPr>
          <w:rFonts w:ascii="Times New Roman" w:hAnsi="Times New Roman"/>
          <w:sz w:val="24"/>
          <w:szCs w:val="24"/>
        </w:rPr>
        <w:t xml:space="preserve"> В.Г. Крысько</w:t>
      </w:r>
      <w:r w:rsidR="00795511">
        <w:rPr>
          <w:rFonts w:ascii="Times New Roman" w:hAnsi="Times New Roman"/>
          <w:sz w:val="24"/>
          <w:szCs w:val="24"/>
        </w:rPr>
        <w:t>.</w:t>
      </w:r>
      <w:r w:rsidR="00795511" w:rsidRPr="00FB417D">
        <w:rPr>
          <w:rFonts w:ascii="Times New Roman" w:hAnsi="Times New Roman"/>
          <w:sz w:val="24"/>
          <w:szCs w:val="24"/>
        </w:rPr>
        <w:t xml:space="preserve"> </w:t>
      </w:r>
      <w:r w:rsidR="00795511" w:rsidRPr="00FB417D">
        <w:rPr>
          <w:rFonts w:ascii="Times New Roman" w:hAnsi="Times New Roman"/>
          <w:color w:val="000000"/>
          <w:sz w:val="24"/>
          <w:szCs w:val="24"/>
        </w:rPr>
        <w:t>Я использовала также</w:t>
      </w:r>
      <w:r w:rsidR="00795511" w:rsidRPr="00FB417D">
        <w:rPr>
          <w:rFonts w:ascii="Times New Roman" w:hAnsi="Times New Roman"/>
          <w:sz w:val="24"/>
          <w:szCs w:val="24"/>
        </w:rPr>
        <w:t xml:space="preserve"> «Большой Психологический Словарь» под редакцией Б.Г. Мещерякова и В.П.Зинченко</w:t>
      </w:r>
      <w:r>
        <w:rPr>
          <w:rFonts w:ascii="Times New Roman" w:hAnsi="Times New Roman"/>
          <w:sz w:val="24"/>
          <w:szCs w:val="24"/>
        </w:rPr>
        <w:t>.</w:t>
      </w:r>
      <w:r w:rsidR="00795511" w:rsidRPr="00FB417D">
        <w:rPr>
          <w:rFonts w:ascii="Times New Roman" w:hAnsi="Times New Roman"/>
          <w:sz w:val="24"/>
          <w:szCs w:val="24"/>
        </w:rPr>
        <w:t xml:space="preserve">  </w:t>
      </w:r>
      <w:r w:rsidR="00795511" w:rsidRPr="00A03D27">
        <w:rPr>
          <w:rFonts w:ascii="Times New Roman" w:hAnsi="Times New Roman"/>
          <w:sz w:val="24"/>
          <w:szCs w:val="24"/>
        </w:rPr>
        <w:t xml:space="preserve">В этом реферате </w:t>
      </w:r>
      <w:r w:rsidR="00AD2604">
        <w:rPr>
          <w:rFonts w:ascii="Times New Roman" w:hAnsi="Times New Roman"/>
          <w:sz w:val="24"/>
          <w:szCs w:val="24"/>
        </w:rPr>
        <w:t>будет рассмотрено</w:t>
      </w:r>
      <w:r w:rsidR="00795511" w:rsidRPr="00A03D27">
        <w:rPr>
          <w:rFonts w:ascii="Times New Roman" w:hAnsi="Times New Roman"/>
          <w:sz w:val="24"/>
          <w:szCs w:val="24"/>
        </w:rPr>
        <w:t xml:space="preserve"> определение внимания, его характерные особенности, свойства, функции и виды</w:t>
      </w:r>
      <w:r w:rsidR="00795511" w:rsidRPr="00A03D27">
        <w:rPr>
          <w:rStyle w:val="apple-style-span"/>
          <w:rFonts w:ascii="Tahoma" w:hAnsi="Tahoma" w:cs="Tahoma"/>
          <w:color w:val="000000"/>
          <w:sz w:val="17"/>
          <w:szCs w:val="17"/>
        </w:rPr>
        <w:t>.</w:t>
      </w:r>
    </w:p>
    <w:p w:rsidR="00795511" w:rsidRPr="00FB417D" w:rsidRDefault="00795511" w:rsidP="000B4771">
      <w:pPr>
        <w:pStyle w:val="a6"/>
        <w:spacing w:line="360" w:lineRule="auto"/>
        <w:ind w:firstLine="397"/>
        <w:jc w:val="both"/>
        <w:rPr>
          <w:rFonts w:ascii="Times New Roman" w:hAnsi="Times New Roman"/>
          <w:sz w:val="24"/>
          <w:szCs w:val="24"/>
        </w:rPr>
      </w:pPr>
      <w:r w:rsidRPr="00A03D27">
        <w:rPr>
          <w:rFonts w:ascii="Times New Roman" w:hAnsi="Times New Roman"/>
          <w:sz w:val="24"/>
          <w:szCs w:val="24"/>
        </w:rPr>
        <w:t>Первая глава будет посвящена определению внимания, его видам, функциям, свойствам и особенностям.</w:t>
      </w:r>
      <w:r w:rsidRPr="00FB417D">
        <w:rPr>
          <w:rFonts w:ascii="Times New Roman" w:hAnsi="Times New Roman"/>
          <w:sz w:val="24"/>
          <w:szCs w:val="24"/>
        </w:rPr>
        <w:t xml:space="preserve"> </w:t>
      </w:r>
      <w:r w:rsidR="00603A1A">
        <w:rPr>
          <w:rFonts w:ascii="Times New Roman" w:hAnsi="Times New Roman"/>
          <w:sz w:val="24"/>
          <w:szCs w:val="24"/>
        </w:rPr>
        <w:t>В</w:t>
      </w:r>
      <w:r w:rsidRPr="00FB417D">
        <w:rPr>
          <w:rFonts w:ascii="Times New Roman" w:hAnsi="Times New Roman"/>
          <w:sz w:val="24"/>
          <w:szCs w:val="24"/>
        </w:rPr>
        <w:t>тор</w:t>
      </w:r>
      <w:r w:rsidR="00AD2604">
        <w:rPr>
          <w:rFonts w:ascii="Times New Roman" w:hAnsi="Times New Roman"/>
          <w:sz w:val="24"/>
          <w:szCs w:val="24"/>
        </w:rPr>
        <w:t>ая</w:t>
      </w:r>
      <w:r w:rsidRPr="00FB417D">
        <w:rPr>
          <w:rFonts w:ascii="Times New Roman" w:hAnsi="Times New Roman"/>
          <w:sz w:val="24"/>
          <w:szCs w:val="24"/>
        </w:rPr>
        <w:t xml:space="preserve"> глав</w:t>
      </w:r>
      <w:r w:rsidR="00AD2604">
        <w:rPr>
          <w:rFonts w:ascii="Times New Roman" w:hAnsi="Times New Roman"/>
          <w:sz w:val="24"/>
          <w:szCs w:val="24"/>
        </w:rPr>
        <w:t>а</w:t>
      </w:r>
      <w:r w:rsidRPr="00FB417D">
        <w:rPr>
          <w:rFonts w:ascii="Times New Roman" w:hAnsi="Times New Roman"/>
          <w:sz w:val="24"/>
          <w:szCs w:val="24"/>
        </w:rPr>
        <w:t xml:space="preserve"> </w:t>
      </w:r>
      <w:r w:rsidR="00AD2604">
        <w:rPr>
          <w:rFonts w:ascii="Times New Roman" w:hAnsi="Times New Roman"/>
          <w:sz w:val="24"/>
          <w:szCs w:val="24"/>
        </w:rPr>
        <w:t>-</w:t>
      </w:r>
      <w:r w:rsidRPr="00FB417D">
        <w:rPr>
          <w:rFonts w:ascii="Times New Roman" w:hAnsi="Times New Roman"/>
          <w:sz w:val="24"/>
          <w:szCs w:val="24"/>
        </w:rPr>
        <w:t xml:space="preserve"> формировани</w:t>
      </w:r>
      <w:r w:rsidR="00AD2604">
        <w:rPr>
          <w:rFonts w:ascii="Times New Roman" w:hAnsi="Times New Roman"/>
          <w:sz w:val="24"/>
          <w:szCs w:val="24"/>
        </w:rPr>
        <w:t>ю</w:t>
      </w:r>
      <w:r w:rsidRPr="00FB417D">
        <w:rPr>
          <w:rFonts w:ascii="Times New Roman" w:hAnsi="Times New Roman"/>
          <w:sz w:val="24"/>
          <w:szCs w:val="24"/>
        </w:rPr>
        <w:t xml:space="preserve"> и развити</w:t>
      </w:r>
      <w:r w:rsidR="00AD2604">
        <w:rPr>
          <w:rFonts w:ascii="Times New Roman" w:hAnsi="Times New Roman"/>
          <w:sz w:val="24"/>
          <w:szCs w:val="24"/>
        </w:rPr>
        <w:t>ю</w:t>
      </w:r>
      <w:r w:rsidRPr="00FB417D">
        <w:rPr>
          <w:rFonts w:ascii="Times New Roman" w:hAnsi="Times New Roman"/>
          <w:sz w:val="24"/>
          <w:szCs w:val="24"/>
        </w:rPr>
        <w:t xml:space="preserve"> внимания</w:t>
      </w:r>
      <w:r w:rsidR="00603A1A">
        <w:rPr>
          <w:rFonts w:ascii="Times New Roman" w:hAnsi="Times New Roman"/>
          <w:sz w:val="24"/>
          <w:szCs w:val="24"/>
        </w:rPr>
        <w:t>, а третья -  теориям внимания.</w:t>
      </w:r>
    </w:p>
    <w:p w:rsidR="00795511" w:rsidRDefault="00795511" w:rsidP="000B4771">
      <w:pPr>
        <w:jc w:val="both"/>
      </w:pPr>
    </w:p>
    <w:p w:rsidR="00A03D27" w:rsidRDefault="00A03D27" w:rsidP="000B4771">
      <w:pPr>
        <w:jc w:val="both"/>
        <w:rPr>
          <w:rFonts w:ascii="Times New Roman" w:hAnsi="Times New Roman"/>
          <w:b/>
          <w:sz w:val="24"/>
          <w:szCs w:val="24"/>
          <w:u w:val="single"/>
        </w:rPr>
      </w:pPr>
    </w:p>
    <w:p w:rsidR="00A03D27" w:rsidRDefault="00A03D27" w:rsidP="000B4771">
      <w:pPr>
        <w:jc w:val="center"/>
        <w:rPr>
          <w:rFonts w:ascii="Times New Roman" w:hAnsi="Times New Roman"/>
          <w:b/>
          <w:sz w:val="24"/>
          <w:szCs w:val="24"/>
          <w:u w:val="single"/>
        </w:rPr>
      </w:pPr>
    </w:p>
    <w:p w:rsidR="00795511" w:rsidRPr="00FD1894" w:rsidRDefault="00795511" w:rsidP="000B4771">
      <w:pPr>
        <w:jc w:val="center"/>
        <w:rPr>
          <w:rFonts w:ascii="Times New Roman" w:hAnsi="Times New Roman"/>
          <w:b/>
          <w:sz w:val="24"/>
          <w:szCs w:val="24"/>
          <w:u w:val="single"/>
        </w:rPr>
      </w:pPr>
      <w:r w:rsidRPr="00FD1894">
        <w:rPr>
          <w:rFonts w:ascii="Times New Roman" w:hAnsi="Times New Roman"/>
          <w:b/>
          <w:sz w:val="24"/>
          <w:szCs w:val="24"/>
          <w:u w:val="single"/>
        </w:rPr>
        <w:t>Глава I</w:t>
      </w:r>
    </w:p>
    <w:p w:rsidR="00795511" w:rsidRPr="00FD1894" w:rsidRDefault="00795511" w:rsidP="000B4771">
      <w:pPr>
        <w:ind w:left="340"/>
        <w:jc w:val="center"/>
        <w:rPr>
          <w:sz w:val="24"/>
          <w:szCs w:val="24"/>
          <w:u w:val="single"/>
        </w:rPr>
      </w:pPr>
      <w:r>
        <w:rPr>
          <w:sz w:val="24"/>
          <w:szCs w:val="24"/>
        </w:rPr>
        <w:t>1</w:t>
      </w:r>
      <w:r w:rsidRPr="00640999">
        <w:rPr>
          <w:sz w:val="24"/>
          <w:szCs w:val="24"/>
        </w:rPr>
        <w:t>.</w:t>
      </w:r>
      <w:r>
        <w:rPr>
          <w:rFonts w:ascii="Times New Roman" w:hAnsi="Times New Roman"/>
          <w:sz w:val="24"/>
          <w:szCs w:val="24"/>
        </w:rPr>
        <w:t>1</w:t>
      </w:r>
      <w:r w:rsidRPr="003F47B7">
        <w:rPr>
          <w:rFonts w:ascii="Times New Roman" w:hAnsi="Times New Roman"/>
          <w:sz w:val="24"/>
          <w:szCs w:val="24"/>
        </w:rPr>
        <w:t>.</w:t>
      </w:r>
      <w:r w:rsidRPr="003F47B7">
        <w:rPr>
          <w:rFonts w:ascii="Times New Roman" w:hAnsi="Times New Roman"/>
          <w:sz w:val="28"/>
          <w:szCs w:val="28"/>
          <w:u w:val="single"/>
        </w:rPr>
        <w:t>Определение внимания.</w:t>
      </w:r>
    </w:p>
    <w:p w:rsidR="00795511" w:rsidRPr="00054C25" w:rsidRDefault="00795511" w:rsidP="000B4771">
      <w:pPr>
        <w:pStyle w:val="a"/>
        <w:numPr>
          <w:ilvl w:val="0"/>
          <w:numId w:val="0"/>
        </w:numPr>
        <w:ind w:firstLine="397"/>
        <w:jc w:val="both"/>
      </w:pPr>
      <w:r w:rsidRPr="00054C25">
        <w:t>Внимание – это избирательная направленность сознания человека на определенные предметы и явления, т.е. формально внимание можно определить как процесс, который обеспечивает избирательное восприятие, переработку, запоминание и использование человеком сенсорной информации: ощущений, образов, мыслей, переживаний и т.п.  Действие внимания выражается в сосредоточенности психики человека на сравнительно узком участке внешней действительности или внутренней среды организма. Внимание – это процесс, который способствует отбору одной информации, поступающей через органы чувств, и игнорированию другой.</w:t>
      </w:r>
      <w:r w:rsidR="00057A9F">
        <w:rPr>
          <w:rStyle w:val="ac"/>
        </w:rPr>
        <w:footnoteReference w:id="2"/>
      </w:r>
    </w:p>
    <w:p w:rsidR="00795511" w:rsidRPr="00FD1894" w:rsidRDefault="00795511" w:rsidP="000B4771">
      <w:pPr>
        <w:pStyle w:val="a"/>
        <w:numPr>
          <w:ilvl w:val="1"/>
          <w:numId w:val="2"/>
        </w:numPr>
        <w:jc w:val="center"/>
        <w:rPr>
          <w:u w:val="single"/>
        </w:rPr>
      </w:pPr>
      <w:r w:rsidRPr="005664D1">
        <w:rPr>
          <w:sz w:val="28"/>
          <w:szCs w:val="28"/>
          <w:u w:val="single"/>
        </w:rPr>
        <w:t>Свойства внимания</w:t>
      </w:r>
      <w:r w:rsidRPr="00FD1894">
        <w:rPr>
          <w:u w:val="single"/>
        </w:rPr>
        <w:t>.</w:t>
      </w:r>
    </w:p>
    <w:p w:rsidR="00795511" w:rsidRPr="00054C25" w:rsidRDefault="00795511" w:rsidP="000B4771">
      <w:pPr>
        <w:pStyle w:val="a"/>
        <w:numPr>
          <w:ilvl w:val="0"/>
          <w:numId w:val="0"/>
        </w:numPr>
        <w:ind w:firstLine="397"/>
        <w:jc w:val="both"/>
      </w:pPr>
      <w:r w:rsidRPr="00054C25">
        <w:t>Внимание человека обладает шестью свойствами: устойчивостью, концентрацией, распределением, переключаемостью, объемом и избирательностью. Теперь рассмотрим каждое из них в отдельности:</w:t>
      </w:r>
    </w:p>
    <w:p w:rsidR="00795511" w:rsidRPr="00054C25" w:rsidRDefault="00795511" w:rsidP="000B4771">
      <w:pPr>
        <w:pStyle w:val="a"/>
        <w:ind w:left="0" w:firstLine="397"/>
        <w:jc w:val="both"/>
      </w:pPr>
      <w:r w:rsidRPr="00054C25">
        <w:rPr>
          <w:u w:val="single"/>
        </w:rPr>
        <w:t>Устойчивость</w:t>
      </w:r>
      <w:r w:rsidRPr="00054C25">
        <w:t xml:space="preserve"> внимания проявляется в его способности в течение длительного времени сохраняться на постоянном уровне. Абсолютно устойчивого внимания не существует,  и быть не может. В каждый момент времени в силу разных причин, постоянно отвлекающих внимание человека от того, чем он занят, его внимание незначительно колеблется.  Устойчивость может зависеть от разных причин. Одни из них связаны с индивидуальными, физиологическими особенностями человека, в частности со свойствами его нервной системы.  Люди со слабой нервной системой или находящиеся в состоянии нервного возбуждения могут быстро утомляться, следовательно, их внимание становится более неустойчивым.  Человек, который не очень хорошо чувствует себя физически, как правило, тоже характеризуется неустойчивым вниманием. Отсутствие интереса к выполняемой работе способствует частому отвлечению внимания от нее и наоборот, наличие интереса сохраняет внимание в течение длительного периода времени, даже если человек при этом устал.</w:t>
      </w:r>
    </w:p>
    <w:p w:rsidR="00795511" w:rsidRPr="00054C25" w:rsidRDefault="00795511" w:rsidP="000B4771">
      <w:pPr>
        <w:pStyle w:val="a"/>
        <w:ind w:left="0" w:firstLine="397"/>
        <w:jc w:val="both"/>
      </w:pPr>
      <w:r w:rsidRPr="00054C25">
        <w:rPr>
          <w:u w:val="single"/>
        </w:rPr>
        <w:t>Концентрация</w:t>
      </w:r>
      <w:r w:rsidRPr="00054C25">
        <w:t xml:space="preserve"> (или сосредоточенность; противоположенное качество - рассеянность) проявляется в способности внимания собраться, ограничиться, сконцентрироваться на чем-то одном, отвлекаясь от всего остального в данный момент времени. Степень концентрации внимания на объекте может быть различной: от полного игнорирования (невосприятия) всего того, что происходит вокруг, до  параллельного – наблюдение за тем, что происходит вокруг (распределение внимания).</w:t>
      </w:r>
    </w:p>
    <w:p w:rsidR="00795511" w:rsidRPr="00054C25" w:rsidRDefault="00795511" w:rsidP="000B4771">
      <w:pPr>
        <w:pStyle w:val="a"/>
        <w:ind w:left="0" w:firstLine="397"/>
        <w:jc w:val="both"/>
      </w:pPr>
      <w:r w:rsidRPr="00054C25">
        <w:rPr>
          <w:u w:val="single"/>
        </w:rPr>
        <w:t xml:space="preserve">Переключаемость </w:t>
      </w:r>
      <w:r w:rsidRPr="00054C25">
        <w:t>понимается как его перевод с одного предмета на другой и переключение с одного вида деятельности на другой. Данная характеристика внимания проявляется в скорости, с которой человек может переводить свое внимание с одного объекта на другой, причем такой перевод может быть как произвольным, так и непроизвольным. Иногда мы переключаем свое внимание для того, чтобы дать своему организму отдохнуть и восстановить работоспособность нервной системы.</w:t>
      </w:r>
    </w:p>
    <w:p w:rsidR="00795511" w:rsidRPr="00054C25" w:rsidRDefault="00795511" w:rsidP="000B4771">
      <w:pPr>
        <w:pStyle w:val="a"/>
        <w:ind w:left="0" w:firstLine="397"/>
        <w:jc w:val="both"/>
      </w:pPr>
      <w:r w:rsidRPr="00054C25">
        <w:rPr>
          <w:u w:val="single"/>
        </w:rPr>
        <w:t xml:space="preserve">Распределение </w:t>
      </w:r>
      <w:r w:rsidRPr="00054C25">
        <w:t xml:space="preserve"> проявляется в его способности распределяться между несколькими объектами или распространяться на значительную часть пространства. Зависит  от психологического и физического состояния человека.</w:t>
      </w:r>
    </w:p>
    <w:p w:rsidR="00795511" w:rsidRPr="00054C25" w:rsidRDefault="00795511" w:rsidP="000B4771">
      <w:pPr>
        <w:pStyle w:val="a"/>
        <w:ind w:left="0" w:firstLine="397"/>
        <w:jc w:val="both"/>
      </w:pPr>
      <w:r w:rsidRPr="00054C25">
        <w:rPr>
          <w:u w:val="single"/>
        </w:rPr>
        <w:t xml:space="preserve">Объем </w:t>
      </w:r>
      <w:r w:rsidRPr="00054C25">
        <w:t>– это количественно- качественная характеристика, которая определяется количеством предметов, которые человек одновременно способен удержать в своем внимании (численная характеристика взрослого человека от 5 до 7 предметов)</w:t>
      </w:r>
    </w:p>
    <w:p w:rsidR="00795511" w:rsidRDefault="00795511" w:rsidP="000B4771">
      <w:pPr>
        <w:pStyle w:val="a"/>
        <w:ind w:left="0" w:firstLine="397"/>
        <w:jc w:val="both"/>
      </w:pPr>
      <w:r w:rsidRPr="00054C25">
        <w:rPr>
          <w:u w:val="single"/>
        </w:rPr>
        <w:t xml:space="preserve">Избирательность </w:t>
      </w:r>
      <w:r w:rsidRPr="00054C25">
        <w:t>– это его сосредоточение на наиболее важных предметах.</w:t>
      </w:r>
      <w:r w:rsidR="00057A9F">
        <w:rPr>
          <w:rStyle w:val="ac"/>
        </w:rPr>
        <w:footnoteReference w:id="3"/>
      </w:r>
    </w:p>
    <w:p w:rsidR="00795511" w:rsidRDefault="007B5D16" w:rsidP="000B4771">
      <w:pPr>
        <w:pStyle w:val="a"/>
        <w:numPr>
          <w:ilvl w:val="0"/>
          <w:numId w:val="0"/>
        </w:numPr>
        <w:ind w:left="340"/>
        <w:jc w:val="both"/>
      </w:pPr>
      <w:r>
        <w:rPr>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7" type="#_x0000_t75" style="position:absolute;left:0;text-align:left;margin-left:23.7pt;margin-top:442.8pt;width:401.25pt;height:234.75pt;z-index:251657728;visibility:visible;mso-wrap-distance-left:9.48pt;mso-wrap-distance-top:.96pt;mso-wrap-distance-right:9.25pt;mso-wrap-distance-bottom:1.29pt;mso-position-horizontal-relative:margin;mso-position-vertical-relative:margin"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fS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">
            <v:imagedata r:id="rId8" o:title=""/>
            <o:lock v:ext="edit" aspectratio="f"/>
            <w10:wrap type="square" anchorx="margin" anchory="margin"/>
          </v:shape>
        </w:pict>
      </w:r>
    </w:p>
    <w:p w:rsidR="00795511" w:rsidRDefault="00795511" w:rsidP="000B4771">
      <w:pPr>
        <w:jc w:val="both"/>
      </w:pPr>
    </w:p>
    <w:p w:rsidR="00BE21BC" w:rsidRDefault="00BE21BC" w:rsidP="000B4771">
      <w:pPr>
        <w:jc w:val="both"/>
        <w:rPr>
          <w:sz w:val="28"/>
          <w:szCs w:val="28"/>
        </w:rPr>
      </w:pPr>
    </w:p>
    <w:p w:rsidR="00BE21BC" w:rsidRDefault="00BE21BC" w:rsidP="000B4771">
      <w:pPr>
        <w:jc w:val="both"/>
        <w:rPr>
          <w:sz w:val="28"/>
          <w:szCs w:val="28"/>
        </w:rPr>
      </w:pPr>
    </w:p>
    <w:p w:rsidR="00BE21BC" w:rsidRDefault="00BE21BC" w:rsidP="000B4771">
      <w:pPr>
        <w:jc w:val="both"/>
        <w:rPr>
          <w:sz w:val="28"/>
          <w:szCs w:val="28"/>
        </w:rPr>
      </w:pPr>
    </w:p>
    <w:p w:rsidR="00BE21BC" w:rsidRDefault="00BE21BC" w:rsidP="000B4771">
      <w:pPr>
        <w:jc w:val="both"/>
        <w:rPr>
          <w:sz w:val="28"/>
          <w:szCs w:val="28"/>
        </w:rPr>
      </w:pPr>
    </w:p>
    <w:p w:rsidR="00BE21BC" w:rsidRDefault="00BE21BC" w:rsidP="000B4771">
      <w:pPr>
        <w:jc w:val="both"/>
        <w:rPr>
          <w:sz w:val="28"/>
          <w:szCs w:val="28"/>
        </w:rPr>
      </w:pPr>
    </w:p>
    <w:p w:rsidR="00BE21BC" w:rsidRDefault="00BE21BC" w:rsidP="000B4771">
      <w:pPr>
        <w:jc w:val="both"/>
        <w:rPr>
          <w:sz w:val="28"/>
          <w:szCs w:val="28"/>
        </w:rPr>
      </w:pPr>
    </w:p>
    <w:p w:rsidR="00BE21BC" w:rsidRDefault="00BE21BC" w:rsidP="000B4771">
      <w:pPr>
        <w:jc w:val="both"/>
        <w:rPr>
          <w:sz w:val="28"/>
          <w:szCs w:val="28"/>
        </w:rPr>
      </w:pPr>
    </w:p>
    <w:p w:rsidR="00BE21BC" w:rsidRDefault="00BE21BC" w:rsidP="000B4771">
      <w:pPr>
        <w:jc w:val="both"/>
        <w:rPr>
          <w:sz w:val="28"/>
          <w:szCs w:val="28"/>
        </w:rPr>
      </w:pPr>
    </w:p>
    <w:p w:rsidR="00795511" w:rsidRPr="00AD2604" w:rsidRDefault="00BE21BC" w:rsidP="000B4771">
      <w:pPr>
        <w:jc w:val="center"/>
        <w:rPr>
          <w:sz w:val="28"/>
          <w:szCs w:val="28"/>
        </w:rPr>
      </w:pPr>
      <w:r>
        <w:rPr>
          <w:sz w:val="28"/>
          <w:szCs w:val="28"/>
        </w:rPr>
        <w:t>1</w:t>
      </w:r>
      <w:r w:rsidR="00795511" w:rsidRPr="00207101">
        <w:rPr>
          <w:sz w:val="28"/>
          <w:szCs w:val="28"/>
        </w:rPr>
        <w:t>.3</w:t>
      </w:r>
      <w:r w:rsidR="00795511" w:rsidRPr="00207101">
        <w:rPr>
          <w:sz w:val="28"/>
          <w:szCs w:val="28"/>
          <w:u w:val="single"/>
        </w:rPr>
        <w:t>.Виды внимания.</w:t>
      </w:r>
    </w:p>
    <w:p w:rsidR="00057A9F" w:rsidRDefault="00057A9F" w:rsidP="000B4771">
      <w:pPr>
        <w:spacing w:after="0" w:line="360" w:lineRule="auto"/>
        <w:ind w:left="-57" w:firstLine="397"/>
        <w:jc w:val="both"/>
        <w:rPr>
          <w:rFonts w:ascii="Times New Roman" w:hAnsi="Times New Roman"/>
          <w:sz w:val="24"/>
          <w:szCs w:val="24"/>
        </w:rPr>
      </w:pPr>
    </w:p>
    <w:p w:rsidR="00795511" w:rsidRDefault="00AD2604" w:rsidP="000B4771">
      <w:pPr>
        <w:spacing w:after="0" w:line="360" w:lineRule="auto"/>
        <w:ind w:left="-57" w:firstLine="397"/>
        <w:jc w:val="both"/>
        <w:rPr>
          <w:rFonts w:ascii="Times New Roman" w:hAnsi="Times New Roman"/>
          <w:sz w:val="24"/>
          <w:szCs w:val="24"/>
        </w:rPr>
      </w:pPr>
      <w:r>
        <w:rPr>
          <w:rFonts w:ascii="Times New Roman" w:hAnsi="Times New Roman"/>
          <w:sz w:val="24"/>
          <w:szCs w:val="24"/>
        </w:rPr>
        <w:t>Все виды внимания можно р</w:t>
      </w:r>
      <w:r w:rsidR="00BD4AA3">
        <w:rPr>
          <w:rFonts w:ascii="Times New Roman" w:hAnsi="Times New Roman"/>
          <w:sz w:val="24"/>
          <w:szCs w:val="24"/>
        </w:rPr>
        <w:t>азделить по двум классификациям.</w:t>
      </w:r>
    </w:p>
    <w:p w:rsidR="00BD4AA3" w:rsidRPr="00BD4AA3" w:rsidRDefault="00BD4AA3" w:rsidP="000B4771">
      <w:pPr>
        <w:spacing w:after="0" w:line="360" w:lineRule="auto"/>
        <w:ind w:firstLine="397"/>
        <w:jc w:val="both"/>
        <w:rPr>
          <w:rFonts w:ascii="Times New Roman" w:hAnsi="Times New Roman"/>
          <w:sz w:val="24"/>
          <w:szCs w:val="24"/>
          <w:u w:val="single"/>
        </w:rPr>
      </w:pPr>
      <w:r w:rsidRPr="00BD4AA3">
        <w:rPr>
          <w:rFonts w:ascii="Times New Roman" w:hAnsi="Times New Roman"/>
          <w:sz w:val="24"/>
          <w:szCs w:val="24"/>
          <w:u w:val="single"/>
        </w:rPr>
        <w:t>По степени активности и осознанности:</w:t>
      </w:r>
    </w:p>
    <w:p w:rsidR="00795511" w:rsidRPr="005936EF" w:rsidRDefault="00795511" w:rsidP="000B4771">
      <w:pPr>
        <w:pStyle w:val="a"/>
        <w:ind w:left="357" w:firstLine="397"/>
        <w:jc w:val="both"/>
      </w:pPr>
      <w:r w:rsidRPr="005936EF">
        <w:t>Непроизвольным называется внимание, которое происходит не по воли человека в процессах, управляющих вниманием</w:t>
      </w:r>
      <w:r>
        <w:t xml:space="preserve"> и</w:t>
      </w:r>
      <w:r w:rsidRPr="005936EF">
        <w:t xml:space="preserve"> регулирующих его. Такое внимание возникает, изменяется и исчезает само по себе, помимо желания и сознания человека. Например, мы невольно обращаем внимание на необычные звуки, неожиданные вспышки света, острые запахи, внеза</w:t>
      </w:r>
      <w:r>
        <w:t>пные прикосновения к телу и т.п</w:t>
      </w:r>
      <w:r w:rsidRPr="005936EF">
        <w:t>.</w:t>
      </w:r>
    </w:p>
    <w:p w:rsidR="00AD2604" w:rsidRDefault="00795511" w:rsidP="000B4771">
      <w:pPr>
        <w:pStyle w:val="a"/>
        <w:ind w:left="357" w:firstLine="397"/>
        <w:jc w:val="both"/>
      </w:pPr>
      <w:r w:rsidRPr="005936EF">
        <w:t>Произвольным называется внимание, которое связано с участием воли человека. В этом случае человек сознательно и целенаправленно о</w:t>
      </w:r>
      <w:r w:rsidR="002C39EE">
        <w:t>бращает свое внимание на какой-</w:t>
      </w:r>
      <w:r w:rsidRPr="005936EF">
        <w:t>либо объект, удерживает внимание на нем в течение определенного</w:t>
      </w:r>
      <w:r>
        <w:t xml:space="preserve"> времени</w:t>
      </w:r>
      <w:r w:rsidRPr="005936EF">
        <w:t xml:space="preserve"> и сам переключает свое внимание на новый объект. Например, в какой-то момент у человека может возникнуть необходимость найти определенн</w:t>
      </w:r>
      <w:r>
        <w:t xml:space="preserve">ую мысль в читаемом тексте. Сам </w:t>
      </w:r>
      <w:r w:rsidRPr="005936EF">
        <w:t>процесс чтения будет сознательной, разумной</w:t>
      </w:r>
      <w:r>
        <w:t xml:space="preserve"> и целенаправленной деятельностью. Внимание будет удерживаться на тексте и его содержании до тех пор, пока нужная мысль не буде</w:t>
      </w:r>
      <w:r w:rsidR="00AD2604">
        <w:t>т найдена.</w:t>
      </w:r>
    </w:p>
    <w:p w:rsidR="00AD2604" w:rsidRDefault="00AD2604" w:rsidP="000B4771">
      <w:pPr>
        <w:pStyle w:val="a"/>
        <w:ind w:left="357" w:firstLine="397"/>
        <w:jc w:val="both"/>
      </w:pPr>
      <w:r>
        <w:t>Послепроизвольное внимание – это внимание, которое появляется у человека спустя некоторое время после того, как он произвольно удерживал свое внимание на чем – либо. Например, если человек начал чем – либо заниматься и продолжает это делать в течение достаточно длительного времени, то со временем ему уже не надо будет прилагать волевые усилия для того, чтобы и дальше удерживать свое внимание на данном объекте. Однако не все ученые согласны с утверждением о существовании послепроизвольного внимания.</w:t>
      </w:r>
      <w:r>
        <w:rPr>
          <w:rStyle w:val="ac"/>
        </w:rPr>
        <w:footnoteReference w:id="4"/>
      </w:r>
    </w:p>
    <w:p w:rsidR="00BD4AA3" w:rsidRPr="00BD4AA3" w:rsidRDefault="00BD4AA3" w:rsidP="000B4771">
      <w:pPr>
        <w:pStyle w:val="a"/>
        <w:numPr>
          <w:ilvl w:val="0"/>
          <w:numId w:val="0"/>
        </w:numPr>
        <w:ind w:firstLine="397"/>
        <w:jc w:val="both"/>
        <w:outlineLvl w:val="4"/>
        <w:rPr>
          <w:u w:val="single"/>
        </w:rPr>
      </w:pPr>
      <w:r w:rsidRPr="00BD4AA3">
        <w:rPr>
          <w:u w:val="single"/>
        </w:rPr>
        <w:t>По характеру управления вниманием:</w:t>
      </w:r>
    </w:p>
    <w:p w:rsidR="00795511" w:rsidRDefault="00795511" w:rsidP="000B4771">
      <w:pPr>
        <w:pStyle w:val="a"/>
        <w:ind w:left="357" w:firstLine="397"/>
        <w:jc w:val="both"/>
      </w:pPr>
      <w:r>
        <w:t>Непосредственным называется внимание, которое порождается, удерживается и регулируется только тем объектом, на который оно непосредственно направлено. Например, если мы, случайно, взглянули на что-либо, и то, что в данный момент времени оказалось в поле нашего зрения, привлекло внимание к себе, это и будет непосредственным вниманием.</w:t>
      </w:r>
    </w:p>
    <w:p w:rsidR="00795511" w:rsidRDefault="00795511" w:rsidP="000B4771">
      <w:pPr>
        <w:pStyle w:val="a"/>
        <w:ind w:left="357" w:firstLine="397"/>
        <w:jc w:val="both"/>
      </w:pPr>
      <w:r>
        <w:t>Опосредствованное внимание – это внимание, которое привлекается и регулируется не тем объектом, на которое оно непосредственно направлено, а чем-либо другим. Например, мы можем попросить человека обратить на что-либо внимание, оставить на видном месте какой-либо предмет с расчетом на то, что увидевший его человек обратит внимание не только на этот предмет, но и на что – либо другое, связанное с этим предметом. Или мы можем нарисовать стрелку в сторону  предмета, на который желательно обратить  внимание.</w:t>
      </w:r>
      <w:r w:rsidR="00AD2604">
        <w:rPr>
          <w:rStyle w:val="ac"/>
        </w:rPr>
        <w:footnoteReference w:id="5"/>
      </w:r>
    </w:p>
    <w:p w:rsidR="00795511" w:rsidRPr="005936EF" w:rsidRDefault="00795511" w:rsidP="000B4771">
      <w:pPr>
        <w:pStyle w:val="a"/>
        <w:numPr>
          <w:ilvl w:val="0"/>
          <w:numId w:val="0"/>
        </w:numPr>
        <w:ind w:left="357" w:firstLine="397"/>
        <w:jc w:val="both"/>
      </w:pPr>
    </w:p>
    <w:p w:rsidR="00795511" w:rsidRPr="005664D1" w:rsidRDefault="00795511" w:rsidP="000B4771">
      <w:pPr>
        <w:spacing w:after="0" w:line="360" w:lineRule="auto"/>
        <w:ind w:left="-57" w:firstLine="397"/>
        <w:jc w:val="both"/>
        <w:rPr>
          <w:sz w:val="28"/>
          <w:szCs w:val="28"/>
        </w:rPr>
      </w:pPr>
    </w:p>
    <w:p w:rsidR="00795511" w:rsidRPr="005664D1" w:rsidRDefault="00795511" w:rsidP="000B4771">
      <w:pPr>
        <w:pStyle w:val="a"/>
        <w:numPr>
          <w:ilvl w:val="1"/>
          <w:numId w:val="3"/>
        </w:numPr>
        <w:jc w:val="center"/>
        <w:rPr>
          <w:sz w:val="28"/>
          <w:szCs w:val="28"/>
          <w:u w:val="single"/>
        </w:rPr>
      </w:pPr>
      <w:r w:rsidRPr="005664D1">
        <w:rPr>
          <w:sz w:val="28"/>
          <w:szCs w:val="28"/>
          <w:u w:val="single"/>
        </w:rPr>
        <w:t>Функции внимания.</w:t>
      </w:r>
    </w:p>
    <w:p w:rsidR="00795511" w:rsidRPr="00FD1894" w:rsidRDefault="00795511" w:rsidP="000B4771">
      <w:pPr>
        <w:pStyle w:val="a"/>
        <w:numPr>
          <w:ilvl w:val="0"/>
          <w:numId w:val="0"/>
        </w:numPr>
        <w:ind w:firstLine="397"/>
        <w:jc w:val="both"/>
      </w:pPr>
      <w:r>
        <w:t>Внимание в жизни и деятельности человека выполняет много разных функций. Оно активизирует нужные и тормозит ненужные в данный момент психологические и физиологические процессы. С</w:t>
      </w:r>
      <w:r w:rsidR="002C39EE">
        <w:t>о</w:t>
      </w:r>
      <w:r>
        <w:t xml:space="preserve"> вниманием связаны направленность и избирательность познавательных процессов. Их настройка непосредственно зависит от того, что в данный момент времени представляется более важным для организма. Вниманием определяется точность и детализация восприятия, прочность и избирательность памяти,  направленность и продуктивность мыслительной деятельности. В системе межчеловеческих отношений внимание способствует лучшему взаимопониманию, адаптации людей друг к другу, предупреждению и своевременному разрешению межличностных конфликтов. О внимательном человеке говорят как о приятном собеседнике, тактичном и деликатном партнере по общению. Внимательный человек лучше и успешнее обучается, большего достигает в жизни, чем недостаточно внимательный</w:t>
      </w:r>
      <w:r w:rsidR="00057A9F">
        <w:rPr>
          <w:rStyle w:val="ac"/>
        </w:rPr>
        <w:footnoteReference w:id="6"/>
      </w:r>
      <w:r>
        <w:t>.</w:t>
      </w:r>
    </w:p>
    <w:p w:rsidR="00795511" w:rsidRDefault="00795511" w:rsidP="000B4771">
      <w:pPr>
        <w:spacing w:after="0"/>
        <w:jc w:val="both"/>
        <w:rPr>
          <w:rFonts w:ascii="Times New Roman" w:hAnsi="Times New Roman"/>
          <w:sz w:val="24"/>
          <w:szCs w:val="24"/>
          <w:u w:val="single"/>
        </w:rPr>
      </w:pPr>
    </w:p>
    <w:p w:rsidR="00795511" w:rsidRPr="00D42B99" w:rsidRDefault="00795511" w:rsidP="000B4771">
      <w:pPr>
        <w:spacing w:after="0"/>
        <w:jc w:val="center"/>
        <w:rPr>
          <w:rFonts w:ascii="Times New Roman" w:hAnsi="Times New Roman"/>
          <w:b/>
          <w:sz w:val="28"/>
          <w:szCs w:val="28"/>
          <w:u w:val="single"/>
        </w:rPr>
      </w:pPr>
      <w:r w:rsidRPr="00D42B99">
        <w:rPr>
          <w:rFonts w:ascii="Times New Roman" w:hAnsi="Times New Roman"/>
          <w:b/>
          <w:sz w:val="28"/>
          <w:szCs w:val="28"/>
          <w:u w:val="single"/>
        </w:rPr>
        <w:t>Глава II</w:t>
      </w:r>
    </w:p>
    <w:p w:rsidR="00795511" w:rsidRDefault="00795511" w:rsidP="000B4771">
      <w:pPr>
        <w:spacing w:after="0"/>
        <w:jc w:val="center"/>
        <w:rPr>
          <w:b/>
          <w:sz w:val="28"/>
          <w:szCs w:val="28"/>
        </w:rPr>
      </w:pPr>
    </w:p>
    <w:p w:rsidR="00795511" w:rsidRPr="009929B1" w:rsidRDefault="00795511" w:rsidP="000B4771">
      <w:pPr>
        <w:spacing w:after="0"/>
        <w:jc w:val="center"/>
        <w:rPr>
          <w:rFonts w:ascii="Times New Roman" w:hAnsi="Times New Roman"/>
          <w:b/>
          <w:sz w:val="28"/>
          <w:szCs w:val="28"/>
          <w:u w:val="single"/>
        </w:rPr>
      </w:pPr>
      <w:r w:rsidRPr="009929B1">
        <w:rPr>
          <w:b/>
          <w:sz w:val="28"/>
          <w:szCs w:val="28"/>
        </w:rPr>
        <w:t>2.</w:t>
      </w:r>
      <w:r w:rsidRPr="009929B1">
        <w:rPr>
          <w:rFonts w:ascii="Times New Roman" w:hAnsi="Times New Roman"/>
          <w:b/>
          <w:sz w:val="28"/>
          <w:szCs w:val="28"/>
        </w:rPr>
        <w:t xml:space="preserve">1 </w:t>
      </w:r>
      <w:r w:rsidRPr="009929B1">
        <w:rPr>
          <w:rFonts w:ascii="Times New Roman" w:hAnsi="Times New Roman"/>
          <w:b/>
          <w:sz w:val="28"/>
          <w:szCs w:val="28"/>
          <w:u w:val="single"/>
        </w:rPr>
        <w:t>Формирование и развитие внимания.</w:t>
      </w:r>
    </w:p>
    <w:p w:rsidR="00795511" w:rsidRDefault="00795511" w:rsidP="000B4771">
      <w:pPr>
        <w:spacing w:after="0" w:line="360" w:lineRule="auto"/>
        <w:jc w:val="both"/>
        <w:rPr>
          <w:rFonts w:ascii="Times New Roman" w:hAnsi="Times New Roman"/>
          <w:sz w:val="24"/>
          <w:szCs w:val="24"/>
        </w:rPr>
      </w:pPr>
      <w:r w:rsidRPr="00056ADB">
        <w:rPr>
          <w:rFonts w:ascii="Times New Roman" w:hAnsi="Times New Roman"/>
          <w:sz w:val="24"/>
          <w:szCs w:val="24"/>
        </w:rPr>
        <w:t>Внимание, как и все психические процессы, имее</w:t>
      </w:r>
      <w:r>
        <w:rPr>
          <w:rFonts w:ascii="Times New Roman" w:hAnsi="Times New Roman"/>
          <w:sz w:val="24"/>
          <w:szCs w:val="24"/>
        </w:rPr>
        <w:t>т низшие и высшие формы. Как низшая психическая функция</w:t>
      </w:r>
      <w:r w:rsidR="002C39EE">
        <w:rPr>
          <w:rFonts w:ascii="Times New Roman" w:hAnsi="Times New Roman"/>
          <w:sz w:val="24"/>
          <w:szCs w:val="24"/>
        </w:rPr>
        <w:t xml:space="preserve">, </w:t>
      </w:r>
      <w:r>
        <w:rPr>
          <w:rFonts w:ascii="Times New Roman" w:hAnsi="Times New Roman"/>
          <w:sz w:val="24"/>
          <w:szCs w:val="24"/>
        </w:rPr>
        <w:t>внимание представлено непосредственным и непроизвольным . А как высшая психическая функция – произвольным и опосредствованным вниманием. История внимания ребенка – есть история развития организованности его поведения. Произвольное внимание возникает от того, что окружающие ребенка люди начинают при помощи ряда стимулов и средств направлять внимание ребенка, руководить его вниманием, подчинять его своей власти и этим дают в руки ребенка те средства, с помощью которых он в последствии  и сам овладевает своим вниманием. С самых первых дней жизни ребенка развитие его внимания происходит в среде, включающей двойной ряд стимулов, влияющих на внимание. Первый ряд – это окружающие ребенка предметы, которые своими яркими необычными свойствами приковывают его внимание. Второй ряд – это речь взрослого человека, произносимые им слова, которые первоначально выступают в роли стимулов-указаний, направляющих внимание ребенка. Таким образом, с первых дней жизни ребенка его внимание в значительной своей части оказывается направляемым с помощью слов-стимулов. Вместе с постепенным овладением активной речью, ребенок начинает управлять и  вниманием, причем сначала – вниманием других людей, а за тем и собственным. Сначала люди определенным образом действуют по отношению к ребенку, направляя его вниманием; затем он сам вступает во взаимодействие с окружающими, регулируя их внимание, а далее ребенок начинает действовать на себя, контролируя собственное внимание. Вначале взрослый направляет его внимание словами на окружающие его вещи и вырабатывает, таким образом, из слов  могущественные стимулы – указания; затем ребенок начинает активно участвовать в этом указании и сам начинает пользоваться словом и звуком как средством  указания, то есть обращать внимание взрослых на интересующие его предметы.</w:t>
      </w:r>
    </w:p>
    <w:p w:rsidR="00795511" w:rsidRDefault="00795511" w:rsidP="000B4771">
      <w:pPr>
        <w:spacing w:after="0" w:line="360" w:lineRule="auto"/>
        <w:ind w:firstLine="397"/>
        <w:jc w:val="both"/>
        <w:rPr>
          <w:rFonts w:ascii="Times New Roman" w:hAnsi="Times New Roman"/>
          <w:sz w:val="24"/>
          <w:szCs w:val="24"/>
        </w:rPr>
      </w:pPr>
      <w:r>
        <w:rPr>
          <w:rFonts w:ascii="Times New Roman" w:hAnsi="Times New Roman"/>
          <w:sz w:val="24"/>
          <w:szCs w:val="24"/>
        </w:rPr>
        <w:t>Первоначально процессы произвольного внимания , направляемого речью взрослого, становятся для ребенка, скорее, процессами его внешнего дисциплинирования, чем саморегуляции внимания.</w:t>
      </w:r>
    </w:p>
    <w:p w:rsidR="00795511" w:rsidRDefault="00795511" w:rsidP="000B4771">
      <w:pPr>
        <w:spacing w:after="0" w:line="360" w:lineRule="auto"/>
        <w:jc w:val="center"/>
        <w:rPr>
          <w:rFonts w:ascii="Times New Roman" w:hAnsi="Times New Roman"/>
          <w:sz w:val="24"/>
          <w:szCs w:val="24"/>
          <w:u w:val="single"/>
        </w:rPr>
      </w:pPr>
      <w:r w:rsidRPr="00407601">
        <w:rPr>
          <w:rFonts w:ascii="Times New Roman" w:hAnsi="Times New Roman"/>
          <w:sz w:val="24"/>
          <w:szCs w:val="24"/>
          <w:u w:val="single"/>
        </w:rPr>
        <w:t>Первые недели – месяцы жизни.</w:t>
      </w:r>
    </w:p>
    <w:p w:rsidR="00795511" w:rsidRPr="00906E9D" w:rsidRDefault="00795511" w:rsidP="000B4771">
      <w:pPr>
        <w:spacing w:after="0" w:line="360" w:lineRule="auto"/>
        <w:ind w:firstLine="397"/>
        <w:jc w:val="both"/>
        <w:rPr>
          <w:rFonts w:ascii="Times New Roman" w:hAnsi="Times New Roman"/>
          <w:sz w:val="24"/>
          <w:szCs w:val="24"/>
        </w:rPr>
      </w:pPr>
      <w:r w:rsidRPr="00906E9D">
        <w:rPr>
          <w:rFonts w:ascii="Times New Roman" w:hAnsi="Times New Roman"/>
          <w:sz w:val="24"/>
          <w:szCs w:val="24"/>
        </w:rPr>
        <w:t>Появление ориентировочного рефлекса как объективного, врожденного признака, наличие непроизвольного  и непосредственного внимания ребенка.</w:t>
      </w:r>
    </w:p>
    <w:p w:rsidR="00795511" w:rsidRDefault="00795511" w:rsidP="000B4771">
      <w:pPr>
        <w:spacing w:after="0" w:line="360" w:lineRule="auto"/>
        <w:ind w:firstLine="397"/>
        <w:jc w:val="center"/>
        <w:rPr>
          <w:rFonts w:ascii="Times New Roman" w:hAnsi="Times New Roman"/>
          <w:sz w:val="24"/>
          <w:szCs w:val="24"/>
          <w:u w:val="single"/>
        </w:rPr>
      </w:pPr>
    </w:p>
    <w:p w:rsidR="00795511" w:rsidRDefault="00795511" w:rsidP="000B4771">
      <w:pPr>
        <w:spacing w:after="0" w:line="360" w:lineRule="auto"/>
        <w:ind w:firstLine="397"/>
        <w:jc w:val="center"/>
        <w:rPr>
          <w:rFonts w:ascii="Times New Roman" w:hAnsi="Times New Roman"/>
          <w:sz w:val="24"/>
          <w:szCs w:val="24"/>
          <w:u w:val="single"/>
        </w:rPr>
      </w:pPr>
      <w:r w:rsidRPr="003318DF">
        <w:rPr>
          <w:rFonts w:ascii="Times New Roman" w:hAnsi="Times New Roman"/>
          <w:sz w:val="24"/>
          <w:szCs w:val="24"/>
          <w:u w:val="single"/>
        </w:rPr>
        <w:t>Конец первого года жизни.</w:t>
      </w:r>
    </w:p>
    <w:p w:rsidR="00795511" w:rsidRDefault="00795511" w:rsidP="000B4771">
      <w:pPr>
        <w:spacing w:after="0" w:line="360" w:lineRule="auto"/>
        <w:ind w:firstLine="397"/>
        <w:jc w:val="both"/>
        <w:rPr>
          <w:rFonts w:ascii="Times New Roman" w:hAnsi="Times New Roman"/>
          <w:sz w:val="24"/>
          <w:szCs w:val="24"/>
        </w:rPr>
      </w:pPr>
      <w:r>
        <w:rPr>
          <w:rFonts w:ascii="Times New Roman" w:hAnsi="Times New Roman"/>
          <w:sz w:val="24"/>
          <w:szCs w:val="24"/>
        </w:rPr>
        <w:t>Возникновение ориентировочно – исследовательской деятельности как средство будущего развития произвольного внимания.  В это время ребенок не просто реагирует на новые впечатления, а сам активно ищет их. Такое поведение можно рассматривать как предпосылку возникновения и развития в будущем произвольного внимания.</w:t>
      </w:r>
    </w:p>
    <w:p w:rsidR="00795511" w:rsidRDefault="00795511" w:rsidP="000B4771">
      <w:pPr>
        <w:spacing w:after="0" w:line="360" w:lineRule="auto"/>
        <w:ind w:firstLine="397"/>
        <w:jc w:val="center"/>
        <w:rPr>
          <w:rFonts w:ascii="Times New Roman" w:hAnsi="Times New Roman"/>
          <w:sz w:val="24"/>
          <w:szCs w:val="24"/>
          <w:u w:val="single"/>
        </w:rPr>
      </w:pPr>
    </w:p>
    <w:p w:rsidR="00795511" w:rsidRDefault="00795511" w:rsidP="000B4771">
      <w:pPr>
        <w:spacing w:after="0" w:line="360" w:lineRule="auto"/>
        <w:ind w:firstLine="397"/>
        <w:jc w:val="center"/>
        <w:rPr>
          <w:rFonts w:ascii="Times New Roman" w:hAnsi="Times New Roman"/>
          <w:sz w:val="24"/>
          <w:szCs w:val="24"/>
          <w:u w:val="single"/>
        </w:rPr>
      </w:pPr>
      <w:r w:rsidRPr="003318DF">
        <w:rPr>
          <w:rFonts w:ascii="Times New Roman" w:hAnsi="Times New Roman"/>
          <w:sz w:val="24"/>
          <w:szCs w:val="24"/>
          <w:u w:val="single"/>
        </w:rPr>
        <w:t>Начало второго года жизни.</w:t>
      </w:r>
    </w:p>
    <w:p w:rsidR="00795511" w:rsidRDefault="00795511" w:rsidP="000B4771">
      <w:pPr>
        <w:spacing w:after="0" w:line="360" w:lineRule="auto"/>
        <w:ind w:firstLine="397"/>
        <w:jc w:val="both"/>
        <w:rPr>
          <w:rFonts w:ascii="Times New Roman" w:hAnsi="Times New Roman"/>
          <w:sz w:val="24"/>
          <w:szCs w:val="24"/>
        </w:rPr>
      </w:pPr>
      <w:r>
        <w:rPr>
          <w:rFonts w:ascii="Times New Roman" w:hAnsi="Times New Roman"/>
          <w:sz w:val="24"/>
          <w:szCs w:val="24"/>
        </w:rPr>
        <w:t>Обнаружение зачатков произвольного внимания под влиянием речевых инструкций взрослого, его жестов, направления взоров на названный или указанный взрослым предмет. На этой стадии взрослый человек начинает использовать средства управления вниманием ребенка – такие, которыми в будущем мог бы воспользоваться и сам ребенок для произвольного управления вниманием других людей.</w:t>
      </w:r>
    </w:p>
    <w:p w:rsidR="00795511" w:rsidRDefault="00795511" w:rsidP="000B4771">
      <w:pPr>
        <w:spacing w:after="0" w:line="360" w:lineRule="auto"/>
        <w:ind w:firstLine="397"/>
        <w:jc w:val="center"/>
        <w:rPr>
          <w:rFonts w:ascii="Times New Roman" w:hAnsi="Times New Roman"/>
          <w:sz w:val="24"/>
          <w:szCs w:val="24"/>
          <w:u w:val="single"/>
        </w:rPr>
      </w:pPr>
    </w:p>
    <w:p w:rsidR="00795511" w:rsidRDefault="00795511" w:rsidP="000B4771">
      <w:pPr>
        <w:spacing w:after="0" w:line="360" w:lineRule="auto"/>
        <w:ind w:firstLine="397"/>
        <w:jc w:val="center"/>
        <w:rPr>
          <w:rFonts w:ascii="Times New Roman" w:hAnsi="Times New Roman"/>
          <w:sz w:val="24"/>
          <w:szCs w:val="24"/>
          <w:u w:val="single"/>
        </w:rPr>
      </w:pPr>
      <w:r w:rsidRPr="003318DF">
        <w:rPr>
          <w:rFonts w:ascii="Times New Roman" w:hAnsi="Times New Roman"/>
          <w:sz w:val="24"/>
          <w:szCs w:val="24"/>
          <w:u w:val="single"/>
        </w:rPr>
        <w:t>Второй - третий год жизни.</w:t>
      </w:r>
    </w:p>
    <w:p w:rsidR="00795511" w:rsidRDefault="00795511" w:rsidP="000B4771">
      <w:pPr>
        <w:spacing w:after="0" w:line="360" w:lineRule="auto"/>
        <w:ind w:firstLine="397"/>
        <w:jc w:val="both"/>
        <w:rPr>
          <w:rFonts w:ascii="Times New Roman" w:hAnsi="Times New Roman"/>
          <w:sz w:val="24"/>
          <w:szCs w:val="24"/>
        </w:rPr>
      </w:pPr>
      <w:r>
        <w:rPr>
          <w:rFonts w:ascii="Times New Roman" w:hAnsi="Times New Roman"/>
          <w:sz w:val="24"/>
          <w:szCs w:val="24"/>
        </w:rPr>
        <w:t>Хорошее развитие указанных выше форм внимания, начало активного пользования самим ребенком предложенными ему средствами для того, чтобы управлять вниманием взрослых.</w:t>
      </w:r>
    </w:p>
    <w:p w:rsidR="00795511" w:rsidRDefault="00795511" w:rsidP="000B4771">
      <w:pPr>
        <w:spacing w:after="0" w:line="360" w:lineRule="auto"/>
        <w:ind w:firstLine="397"/>
        <w:jc w:val="center"/>
        <w:rPr>
          <w:rFonts w:ascii="Times New Roman" w:hAnsi="Times New Roman"/>
          <w:sz w:val="24"/>
          <w:szCs w:val="24"/>
          <w:u w:val="single"/>
        </w:rPr>
      </w:pPr>
    </w:p>
    <w:p w:rsidR="00795511" w:rsidRDefault="00795511" w:rsidP="000B4771">
      <w:pPr>
        <w:spacing w:after="0" w:line="360" w:lineRule="auto"/>
        <w:ind w:firstLine="397"/>
        <w:jc w:val="center"/>
        <w:rPr>
          <w:rFonts w:ascii="Times New Roman" w:hAnsi="Times New Roman"/>
          <w:sz w:val="24"/>
          <w:szCs w:val="24"/>
          <w:u w:val="single"/>
        </w:rPr>
      </w:pPr>
      <w:r w:rsidRPr="009F7033">
        <w:rPr>
          <w:rFonts w:ascii="Times New Roman" w:hAnsi="Times New Roman"/>
          <w:sz w:val="24"/>
          <w:szCs w:val="24"/>
          <w:u w:val="single"/>
        </w:rPr>
        <w:t>Четыре с половиной  - пять лет.</w:t>
      </w:r>
    </w:p>
    <w:p w:rsidR="00795511" w:rsidRPr="009F7033" w:rsidRDefault="00795511" w:rsidP="000B4771">
      <w:pPr>
        <w:spacing w:after="0" w:line="360" w:lineRule="auto"/>
        <w:ind w:firstLine="397"/>
        <w:jc w:val="both"/>
        <w:rPr>
          <w:rFonts w:ascii="Times New Roman" w:hAnsi="Times New Roman"/>
          <w:sz w:val="24"/>
          <w:szCs w:val="24"/>
          <w:u w:val="single"/>
        </w:rPr>
      </w:pPr>
      <w:r>
        <w:rPr>
          <w:rFonts w:ascii="Times New Roman" w:hAnsi="Times New Roman"/>
          <w:sz w:val="24"/>
          <w:szCs w:val="24"/>
        </w:rPr>
        <w:t>Появление у ребенка способности направлять свое внимание на что-либо под влиянием сложной речевой инструкции взрослого человека. Начало освоения символьных средств управления (знаки, рисунки). В это время у детей появляется эгоцентрическая речь, которая становится средством управления собственным вниманием в игре, то есть на этом этапе можно констатировать начало развития у ребенка произвольного и опосредствованного внимания.</w:t>
      </w:r>
    </w:p>
    <w:p w:rsidR="008A0552" w:rsidRDefault="008A0552" w:rsidP="000B4771">
      <w:pPr>
        <w:spacing w:after="0" w:line="360" w:lineRule="auto"/>
        <w:jc w:val="center"/>
        <w:rPr>
          <w:rFonts w:ascii="Times New Roman" w:hAnsi="Times New Roman"/>
          <w:sz w:val="24"/>
          <w:szCs w:val="24"/>
          <w:u w:val="single"/>
        </w:rPr>
      </w:pPr>
    </w:p>
    <w:p w:rsidR="00795511" w:rsidRDefault="00795511" w:rsidP="000B4771">
      <w:pPr>
        <w:spacing w:after="0" w:line="360" w:lineRule="auto"/>
        <w:jc w:val="center"/>
        <w:rPr>
          <w:rFonts w:ascii="Times New Roman" w:hAnsi="Times New Roman"/>
          <w:sz w:val="24"/>
          <w:szCs w:val="24"/>
          <w:u w:val="single"/>
        </w:rPr>
      </w:pPr>
      <w:r w:rsidRPr="009F7033">
        <w:rPr>
          <w:rFonts w:ascii="Times New Roman" w:hAnsi="Times New Roman"/>
          <w:sz w:val="24"/>
          <w:szCs w:val="24"/>
          <w:u w:val="single"/>
        </w:rPr>
        <w:t>Пять – шесть лет.</w:t>
      </w:r>
    </w:p>
    <w:p w:rsidR="00795511" w:rsidRDefault="00795511" w:rsidP="000B4771">
      <w:pPr>
        <w:spacing w:after="0" w:line="360" w:lineRule="auto"/>
        <w:ind w:firstLine="397"/>
        <w:jc w:val="both"/>
        <w:rPr>
          <w:rFonts w:ascii="Times New Roman" w:hAnsi="Times New Roman"/>
          <w:sz w:val="24"/>
          <w:szCs w:val="24"/>
        </w:rPr>
      </w:pPr>
      <w:r>
        <w:rPr>
          <w:rFonts w:ascii="Times New Roman" w:hAnsi="Times New Roman"/>
          <w:sz w:val="24"/>
          <w:szCs w:val="24"/>
        </w:rPr>
        <w:t>Возникновение элементарной формы произвольного внимания под влиянием самоинструкции, с опорой на внешние, вспомогательные средства. Внутренним средством управления вниманием ребенка становится внутренняя речь.</w:t>
      </w:r>
    </w:p>
    <w:p w:rsidR="008A0552" w:rsidRDefault="008A0552" w:rsidP="000B4771">
      <w:pPr>
        <w:spacing w:after="0" w:line="360" w:lineRule="auto"/>
        <w:jc w:val="center"/>
        <w:rPr>
          <w:rFonts w:ascii="Times New Roman" w:hAnsi="Times New Roman"/>
          <w:sz w:val="24"/>
          <w:szCs w:val="24"/>
          <w:u w:val="single"/>
        </w:rPr>
      </w:pPr>
    </w:p>
    <w:p w:rsidR="00795511" w:rsidRDefault="00795511" w:rsidP="000B4771">
      <w:pPr>
        <w:spacing w:after="0" w:line="360" w:lineRule="auto"/>
        <w:jc w:val="center"/>
        <w:rPr>
          <w:rFonts w:ascii="Times New Roman" w:hAnsi="Times New Roman"/>
          <w:sz w:val="24"/>
          <w:szCs w:val="24"/>
          <w:u w:val="single"/>
        </w:rPr>
      </w:pPr>
      <w:r w:rsidRPr="009F7033">
        <w:rPr>
          <w:rFonts w:ascii="Times New Roman" w:hAnsi="Times New Roman"/>
          <w:sz w:val="24"/>
          <w:szCs w:val="24"/>
          <w:u w:val="single"/>
        </w:rPr>
        <w:t>Школьный возраст.</w:t>
      </w:r>
    </w:p>
    <w:p w:rsidR="00795511" w:rsidRDefault="00795511" w:rsidP="000B4771">
      <w:pPr>
        <w:spacing w:after="0" w:line="360" w:lineRule="auto"/>
        <w:ind w:firstLine="397"/>
        <w:jc w:val="both"/>
        <w:rPr>
          <w:rFonts w:ascii="Times New Roman" w:hAnsi="Times New Roman"/>
          <w:sz w:val="24"/>
          <w:szCs w:val="24"/>
        </w:rPr>
      </w:pPr>
      <w:r>
        <w:rPr>
          <w:rFonts w:ascii="Times New Roman" w:hAnsi="Times New Roman"/>
          <w:sz w:val="24"/>
          <w:szCs w:val="24"/>
        </w:rPr>
        <w:t>Дальнейшее развитие и совершенствование произвольного и опосредствованного внимания на основе внутренней речи и более совершенных внешних средств.</w:t>
      </w:r>
      <w:r w:rsidR="00057A9F">
        <w:rPr>
          <w:rStyle w:val="ac"/>
          <w:rFonts w:ascii="Times New Roman" w:hAnsi="Times New Roman"/>
          <w:sz w:val="24"/>
          <w:szCs w:val="24"/>
        </w:rPr>
        <w:footnoteReference w:id="7"/>
      </w:r>
    </w:p>
    <w:p w:rsidR="00795511" w:rsidRDefault="00795511" w:rsidP="000B4771">
      <w:pPr>
        <w:spacing w:after="0" w:line="360" w:lineRule="auto"/>
        <w:ind w:firstLine="397"/>
        <w:jc w:val="both"/>
        <w:rPr>
          <w:rFonts w:ascii="Times New Roman" w:hAnsi="Times New Roman"/>
          <w:sz w:val="28"/>
          <w:szCs w:val="28"/>
          <w:u w:val="single"/>
        </w:rPr>
      </w:pPr>
    </w:p>
    <w:p w:rsidR="00795511" w:rsidRDefault="00795511" w:rsidP="000B4771">
      <w:pPr>
        <w:spacing w:after="0"/>
        <w:jc w:val="both"/>
        <w:rPr>
          <w:rFonts w:ascii="Times New Roman" w:hAnsi="Times New Roman"/>
          <w:sz w:val="28"/>
          <w:szCs w:val="28"/>
          <w:u w:val="single"/>
        </w:rPr>
      </w:pPr>
    </w:p>
    <w:p w:rsidR="00512816" w:rsidRDefault="00512816" w:rsidP="000B4771">
      <w:pPr>
        <w:spacing w:after="0"/>
        <w:jc w:val="center"/>
        <w:rPr>
          <w:rFonts w:ascii="Times New Roman" w:hAnsi="Times New Roman"/>
          <w:b/>
          <w:sz w:val="28"/>
          <w:szCs w:val="28"/>
          <w:u w:val="single"/>
        </w:rPr>
      </w:pPr>
    </w:p>
    <w:p w:rsidR="00795511" w:rsidRPr="009929B1" w:rsidRDefault="00795511" w:rsidP="000B4771">
      <w:pPr>
        <w:spacing w:after="0"/>
        <w:jc w:val="center"/>
        <w:rPr>
          <w:rFonts w:ascii="Times New Roman" w:hAnsi="Times New Roman"/>
          <w:b/>
          <w:sz w:val="28"/>
          <w:szCs w:val="28"/>
          <w:u w:val="single"/>
        </w:rPr>
      </w:pPr>
      <w:r w:rsidRPr="009929B1">
        <w:rPr>
          <w:rFonts w:ascii="Times New Roman" w:hAnsi="Times New Roman"/>
          <w:b/>
          <w:sz w:val="28"/>
          <w:szCs w:val="28"/>
          <w:u w:val="single"/>
        </w:rPr>
        <w:t>2.2. Нарушения внимания.</w:t>
      </w:r>
    </w:p>
    <w:p w:rsidR="00795511" w:rsidRDefault="00D41F23" w:rsidP="000B4771">
      <w:pPr>
        <w:pStyle w:val="a"/>
        <w:numPr>
          <w:ilvl w:val="0"/>
          <w:numId w:val="0"/>
        </w:numPr>
        <w:ind w:firstLine="397"/>
        <w:jc w:val="both"/>
      </w:pPr>
      <w:r w:rsidRPr="00D41F23">
        <w:t>Существует три основных</w:t>
      </w:r>
      <w:r>
        <w:t xml:space="preserve"> группы нарушения внимания: гипопрозексия,  гиперпрозексия и парапрозексия.</w:t>
      </w:r>
    </w:p>
    <w:p w:rsidR="00E47D47" w:rsidRDefault="00D41F23" w:rsidP="000B4771">
      <w:pPr>
        <w:pStyle w:val="a"/>
        <w:numPr>
          <w:ilvl w:val="0"/>
          <w:numId w:val="0"/>
        </w:numPr>
        <w:ind w:firstLine="397"/>
        <w:jc w:val="both"/>
      </w:pPr>
      <w:r>
        <w:t xml:space="preserve">При </w:t>
      </w:r>
      <w:r w:rsidRPr="00D37452">
        <w:rPr>
          <w:u w:val="single"/>
        </w:rPr>
        <w:t>гипопрозексиях</w:t>
      </w:r>
      <w:r>
        <w:t xml:space="preserve"> встречаются разнообразные  варианты ослабления внимания. Полная неспособность к сосредоточению, концентрации внимания называется апрозексией. Последняя сопровождается повышенной отвлекаемостью.</w:t>
      </w:r>
    </w:p>
    <w:p w:rsidR="00D41F23" w:rsidRPr="00D41F23" w:rsidRDefault="00D41F23" w:rsidP="000B4771">
      <w:pPr>
        <w:pStyle w:val="a"/>
        <w:numPr>
          <w:ilvl w:val="0"/>
          <w:numId w:val="0"/>
        </w:numPr>
        <w:ind w:firstLine="397"/>
        <w:jc w:val="both"/>
      </w:pPr>
      <w:r>
        <w:rPr>
          <w:rFonts w:eastAsia="Times New Roman"/>
          <w:lang w:eastAsia="ru-RU"/>
        </w:rPr>
        <w:t>При</w:t>
      </w:r>
      <w:r w:rsidRPr="00D41F23">
        <w:rPr>
          <w:rFonts w:eastAsia="Times New Roman"/>
          <w:lang w:eastAsia="ru-RU"/>
        </w:rPr>
        <w:t xml:space="preserve"> </w:t>
      </w:r>
      <w:r w:rsidRPr="00D37452">
        <w:rPr>
          <w:rFonts w:eastAsia="Times New Roman"/>
          <w:u w:val="single"/>
          <w:lang w:eastAsia="ru-RU"/>
        </w:rPr>
        <w:t>гиперпрозексиях</w:t>
      </w:r>
      <w:r w:rsidRPr="00D41F23">
        <w:rPr>
          <w:rFonts w:eastAsia="Times New Roman"/>
          <w:lang w:eastAsia="ru-RU"/>
        </w:rPr>
        <w:t xml:space="preserve"> </w:t>
      </w:r>
      <w:r>
        <w:rPr>
          <w:rFonts w:eastAsia="Times New Roman"/>
          <w:lang w:eastAsia="ru-RU"/>
        </w:rPr>
        <w:t xml:space="preserve">внимание </w:t>
      </w:r>
      <w:r w:rsidR="002C39EE">
        <w:rPr>
          <w:rFonts w:eastAsia="Times New Roman"/>
          <w:lang w:eastAsia="ru-RU"/>
        </w:rPr>
        <w:t>усилено</w:t>
      </w:r>
      <w:r w:rsidRPr="00D41F23">
        <w:rPr>
          <w:rFonts w:eastAsia="Times New Roman"/>
          <w:lang w:eastAsia="ru-RU"/>
        </w:rPr>
        <w:t xml:space="preserve">, </w:t>
      </w:r>
      <w:r>
        <w:rPr>
          <w:rFonts w:eastAsia="Times New Roman"/>
          <w:lang w:eastAsia="ru-RU"/>
        </w:rPr>
        <w:t>причем часто</w:t>
      </w:r>
      <w:r w:rsidRPr="00D41F23">
        <w:rPr>
          <w:rFonts w:eastAsia="Times New Roman"/>
          <w:lang w:eastAsia="ru-RU"/>
        </w:rPr>
        <w:t xml:space="preserve"> </w:t>
      </w:r>
      <w:r>
        <w:rPr>
          <w:rFonts w:eastAsia="Times New Roman"/>
          <w:lang w:eastAsia="ru-RU"/>
        </w:rPr>
        <w:t>за счет</w:t>
      </w:r>
      <w:r w:rsidRPr="00D41F23">
        <w:rPr>
          <w:rFonts w:eastAsia="Times New Roman"/>
          <w:lang w:eastAsia="ru-RU"/>
        </w:rPr>
        <w:t xml:space="preserve"> </w:t>
      </w:r>
      <w:r>
        <w:rPr>
          <w:rFonts w:eastAsia="Times New Roman"/>
          <w:lang w:eastAsia="ru-RU"/>
        </w:rPr>
        <w:t>одност</w:t>
      </w:r>
      <w:r w:rsidR="00817B8A">
        <w:rPr>
          <w:rFonts w:eastAsia="Times New Roman"/>
          <w:lang w:eastAsia="ru-RU"/>
        </w:rPr>
        <w:t>оронней его направленности. Нап</w:t>
      </w:r>
      <w:r>
        <w:rPr>
          <w:rFonts w:eastAsia="Times New Roman"/>
          <w:lang w:eastAsia="ru-RU"/>
        </w:rPr>
        <w:t>ример</w:t>
      </w:r>
      <w:r w:rsidRPr="00D41F23">
        <w:rPr>
          <w:rFonts w:eastAsia="Times New Roman"/>
          <w:lang w:eastAsia="ru-RU"/>
        </w:rPr>
        <w:t xml:space="preserve">, </w:t>
      </w:r>
      <w:r>
        <w:rPr>
          <w:rFonts w:eastAsia="Times New Roman"/>
          <w:lang w:eastAsia="ru-RU"/>
        </w:rPr>
        <w:t xml:space="preserve">больные с </w:t>
      </w:r>
      <w:r w:rsidRPr="00D41F23">
        <w:rPr>
          <w:rFonts w:eastAsia="Times New Roman"/>
          <w:lang w:eastAsia="ru-RU"/>
        </w:rPr>
        <w:t xml:space="preserve">ипохондрическими </w:t>
      </w:r>
      <w:r>
        <w:rPr>
          <w:rFonts w:eastAsia="Times New Roman"/>
          <w:lang w:eastAsia="ru-RU"/>
        </w:rPr>
        <w:t>состояниями проявляют патологически</w:t>
      </w:r>
      <w:r w:rsidRPr="00D41F23">
        <w:rPr>
          <w:rFonts w:eastAsia="Times New Roman"/>
          <w:lang w:eastAsia="ru-RU"/>
        </w:rPr>
        <w:t xml:space="preserve"> </w:t>
      </w:r>
      <w:r>
        <w:rPr>
          <w:rFonts w:eastAsia="Times New Roman"/>
          <w:lang w:eastAsia="ru-RU"/>
        </w:rPr>
        <w:t>повышенное</w:t>
      </w:r>
      <w:r w:rsidRPr="00D41F23">
        <w:rPr>
          <w:rFonts w:eastAsia="Times New Roman"/>
          <w:lang w:eastAsia="ru-RU"/>
        </w:rPr>
        <w:t xml:space="preserve"> </w:t>
      </w:r>
      <w:r>
        <w:rPr>
          <w:rFonts w:eastAsia="Times New Roman"/>
          <w:lang w:eastAsia="ru-RU"/>
        </w:rPr>
        <w:t>внимание</w:t>
      </w:r>
      <w:r w:rsidRPr="00D41F23">
        <w:rPr>
          <w:rFonts w:eastAsia="Times New Roman"/>
          <w:lang w:eastAsia="ru-RU"/>
        </w:rPr>
        <w:t xml:space="preserve"> </w:t>
      </w:r>
      <w:r>
        <w:rPr>
          <w:rFonts w:eastAsia="Times New Roman"/>
          <w:lang w:eastAsia="ru-RU"/>
        </w:rPr>
        <w:t>к своим болезненным ощущениям</w:t>
      </w:r>
      <w:r w:rsidRPr="00D41F23">
        <w:rPr>
          <w:rFonts w:eastAsia="Times New Roman"/>
          <w:lang w:eastAsia="ru-RU"/>
        </w:rPr>
        <w:t xml:space="preserve"> </w:t>
      </w:r>
      <w:r>
        <w:rPr>
          <w:rFonts w:eastAsia="Times New Roman"/>
          <w:lang w:eastAsia="ru-RU"/>
        </w:rPr>
        <w:t>и всему тому</w:t>
      </w:r>
      <w:r w:rsidRPr="00D41F23">
        <w:rPr>
          <w:rFonts w:eastAsia="Times New Roman"/>
          <w:lang w:eastAsia="ru-RU"/>
        </w:rPr>
        <w:t xml:space="preserve">, </w:t>
      </w:r>
      <w:r>
        <w:rPr>
          <w:rFonts w:eastAsia="Times New Roman"/>
          <w:lang w:eastAsia="ru-RU"/>
        </w:rPr>
        <w:t>что имеет отношение к здоровью.</w:t>
      </w:r>
    </w:p>
    <w:p w:rsidR="00E47D47" w:rsidRPr="00E47D47" w:rsidRDefault="00E47D47" w:rsidP="000B4771">
      <w:pPr>
        <w:spacing w:after="0" w:line="360" w:lineRule="auto"/>
        <w:ind w:firstLine="397"/>
        <w:jc w:val="both"/>
        <w:rPr>
          <w:rFonts w:ascii="Times New Roman" w:eastAsia="Times New Roman" w:hAnsi="Times New Roman"/>
          <w:sz w:val="24"/>
          <w:szCs w:val="24"/>
          <w:lang w:eastAsia="ru-RU"/>
        </w:rPr>
      </w:pPr>
      <w:r w:rsidRPr="00D37452">
        <w:rPr>
          <w:rFonts w:ascii="Times New Roman" w:eastAsia="Times New Roman" w:hAnsi="Times New Roman"/>
          <w:sz w:val="24"/>
          <w:szCs w:val="24"/>
          <w:u w:val="single"/>
          <w:lang w:eastAsia="ru-RU"/>
        </w:rPr>
        <w:t>Парапрозексия</w:t>
      </w:r>
      <w:r w:rsidRPr="00D3745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извращение</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внимания</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которое чаще</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понимается как</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его сосредоточение</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на объектах</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патологического</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характера </w:t>
      </w:r>
      <w:r w:rsidRPr="00E47D47">
        <w:rPr>
          <w:rFonts w:ascii="Times New Roman" w:eastAsia="Times New Roman" w:hAnsi="Times New Roman"/>
          <w:sz w:val="24"/>
          <w:szCs w:val="24"/>
          <w:lang w:eastAsia="ru-RU"/>
        </w:rPr>
        <w:t>(</w:t>
      </w:r>
      <w:r>
        <w:rPr>
          <w:rFonts w:ascii="Times New Roman" w:eastAsia="Times New Roman" w:hAnsi="Times New Roman"/>
          <w:sz w:val="24"/>
          <w:szCs w:val="24"/>
          <w:lang w:eastAsia="ru-RU"/>
        </w:rPr>
        <w:t>бред, галлюцинации). Чаще всего</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это возникает</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при чрезмерно</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сильном напряжении внимания</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которое само</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по себе</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становится непереносимым</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для нервной системы человека</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что и обуславливает парадоксальные</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реакции</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со стороны</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внимания</w:t>
      </w:r>
      <w:r w:rsidRPr="00E47D47">
        <w:rPr>
          <w:rFonts w:ascii="Times New Roman" w:eastAsia="Times New Roman" w:hAnsi="Times New Roman"/>
          <w:sz w:val="24"/>
          <w:szCs w:val="24"/>
          <w:lang w:eastAsia="ru-RU"/>
        </w:rPr>
        <w:t xml:space="preserve">. Парапрозексии </w:t>
      </w:r>
      <w:r>
        <w:rPr>
          <w:rFonts w:ascii="Times New Roman" w:eastAsia="Times New Roman" w:hAnsi="Times New Roman"/>
          <w:sz w:val="24"/>
          <w:szCs w:val="24"/>
          <w:lang w:eastAsia="ru-RU"/>
        </w:rPr>
        <w:t>могут возникать</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 у здоровых людей</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Например, спортсмен</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на старте</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не слышит выстрела</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стартового пистолета</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хотя активно</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сосредотачивался</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 готовился</w:t>
      </w:r>
      <w:r w:rsidRPr="00E47D4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к этому моменту</w:t>
      </w:r>
      <w:r w:rsidR="00603A1A">
        <w:rPr>
          <w:rStyle w:val="ac"/>
          <w:rFonts w:ascii="Times New Roman" w:eastAsia="Times New Roman" w:hAnsi="Times New Roman"/>
          <w:sz w:val="24"/>
          <w:szCs w:val="24"/>
          <w:lang w:eastAsia="ru-RU"/>
        </w:rPr>
        <w:footnoteReference w:id="8"/>
      </w:r>
      <w:r w:rsidRPr="00E47D47">
        <w:rPr>
          <w:rFonts w:ascii="Times New Roman" w:eastAsia="Times New Roman" w:hAnsi="Times New Roman"/>
          <w:sz w:val="24"/>
          <w:szCs w:val="24"/>
          <w:lang w:eastAsia="ru-RU"/>
        </w:rPr>
        <w:t>.</w:t>
      </w:r>
    </w:p>
    <w:p w:rsidR="00D41F23" w:rsidRPr="00D41F23" w:rsidRDefault="00D41F23" w:rsidP="000B4771">
      <w:pPr>
        <w:pStyle w:val="a"/>
        <w:numPr>
          <w:ilvl w:val="0"/>
          <w:numId w:val="0"/>
        </w:numPr>
        <w:ind w:left="700" w:firstLine="397"/>
        <w:jc w:val="both"/>
      </w:pPr>
    </w:p>
    <w:p w:rsidR="00D42B99" w:rsidRPr="00D37452" w:rsidRDefault="00D42B99" w:rsidP="000B4771">
      <w:pPr>
        <w:jc w:val="center"/>
        <w:rPr>
          <w:rFonts w:ascii="Times New Roman" w:hAnsi="Times New Roman"/>
          <w:b/>
          <w:sz w:val="28"/>
          <w:szCs w:val="28"/>
          <w:u w:val="single"/>
        </w:rPr>
      </w:pPr>
      <w:r w:rsidRPr="00D42B99">
        <w:rPr>
          <w:rFonts w:ascii="Times New Roman" w:hAnsi="Times New Roman"/>
          <w:b/>
          <w:sz w:val="28"/>
          <w:szCs w:val="28"/>
          <w:u w:val="single"/>
          <w:lang w:val="en-US"/>
        </w:rPr>
        <w:t>III</w:t>
      </w:r>
      <w:r w:rsidRPr="00D37452">
        <w:rPr>
          <w:rFonts w:ascii="Times New Roman" w:hAnsi="Times New Roman"/>
          <w:b/>
          <w:sz w:val="28"/>
          <w:szCs w:val="28"/>
          <w:u w:val="single"/>
        </w:rPr>
        <w:t xml:space="preserve"> Глава.</w:t>
      </w:r>
    </w:p>
    <w:p w:rsidR="00D42B99" w:rsidRDefault="00D42B99" w:rsidP="000B4771">
      <w:pPr>
        <w:jc w:val="center"/>
        <w:rPr>
          <w:rFonts w:ascii="Times New Roman" w:hAnsi="Times New Roman"/>
          <w:b/>
          <w:sz w:val="28"/>
          <w:szCs w:val="28"/>
          <w:u w:val="single"/>
        </w:rPr>
      </w:pPr>
      <w:r w:rsidRPr="00D37452">
        <w:rPr>
          <w:rFonts w:ascii="Times New Roman" w:hAnsi="Times New Roman"/>
          <w:b/>
          <w:sz w:val="28"/>
          <w:szCs w:val="28"/>
          <w:u w:val="single"/>
        </w:rPr>
        <w:t>Теории внимания.</w:t>
      </w:r>
    </w:p>
    <w:p w:rsidR="00D42B99" w:rsidRDefault="00D42B99" w:rsidP="000B4771">
      <w:pPr>
        <w:spacing w:after="0" w:line="360" w:lineRule="auto"/>
        <w:ind w:firstLine="397"/>
        <w:jc w:val="both"/>
        <w:rPr>
          <w:rFonts w:ascii="Times New Roman" w:hAnsi="Times New Roman"/>
          <w:sz w:val="24"/>
          <w:szCs w:val="24"/>
        </w:rPr>
      </w:pPr>
      <w:r>
        <w:rPr>
          <w:rFonts w:ascii="Times New Roman" w:hAnsi="Times New Roman"/>
          <w:sz w:val="24"/>
          <w:szCs w:val="24"/>
        </w:rPr>
        <w:t>Одну из наиболее известных психологических теорий внимания предложил Т. Рибо. Он считал, что внимание всегда связано с эмоциями и вызывается ими. Поэтому он предполагал тесную зависимость между эмоциями и произвольным вниманием. Непроизвольное внимание тоже зависит от аффективных состояний.</w:t>
      </w:r>
      <w:r w:rsidR="00D110B2">
        <w:rPr>
          <w:rStyle w:val="ac"/>
          <w:rFonts w:ascii="Times New Roman" w:hAnsi="Times New Roman"/>
          <w:sz w:val="24"/>
          <w:szCs w:val="24"/>
        </w:rPr>
        <w:footnoteReference w:id="9"/>
      </w:r>
      <w:r>
        <w:rPr>
          <w:rFonts w:ascii="Times New Roman" w:hAnsi="Times New Roman"/>
          <w:sz w:val="24"/>
          <w:szCs w:val="24"/>
        </w:rPr>
        <w:t>Случаи глубокого и устойчивого непроизвольного внимания обнаруживают все признаки неутомимой страсти, постоянно возобновляющейся и постоянно жаждущей удовлетворения</w:t>
      </w:r>
      <w:r w:rsidR="00D110B2">
        <w:rPr>
          <w:rStyle w:val="ac"/>
          <w:rFonts w:ascii="Times New Roman" w:hAnsi="Times New Roman"/>
          <w:sz w:val="24"/>
          <w:szCs w:val="24"/>
        </w:rPr>
        <w:footnoteReference w:id="10"/>
      </w:r>
      <w:r>
        <w:rPr>
          <w:rFonts w:ascii="Times New Roman" w:hAnsi="Times New Roman"/>
          <w:sz w:val="24"/>
          <w:szCs w:val="24"/>
        </w:rPr>
        <w:t>.</w:t>
      </w:r>
    </w:p>
    <w:p w:rsidR="00D110B2" w:rsidRDefault="00D110B2" w:rsidP="000B4771">
      <w:pPr>
        <w:spacing w:after="0" w:line="360" w:lineRule="auto"/>
        <w:ind w:firstLine="397"/>
        <w:jc w:val="both"/>
        <w:rPr>
          <w:rFonts w:ascii="Times New Roman" w:hAnsi="Times New Roman"/>
          <w:sz w:val="24"/>
          <w:szCs w:val="24"/>
        </w:rPr>
      </w:pPr>
      <w:r>
        <w:rPr>
          <w:rFonts w:ascii="Times New Roman" w:hAnsi="Times New Roman"/>
          <w:sz w:val="24"/>
          <w:szCs w:val="24"/>
        </w:rPr>
        <w:t>По мнению Т. Рибо, двигательный эффект внимания состоит в том, что некоторые ощущения получают особую интенсивность по сравнению с прочими вследствие того, что вся двигательная активность оказывается сосредоточенной на них. Секрет произвольного внимания заключается в умении управлять движениями. Произвольно восстанавливая движения, мы тем самым обращаем на это наше внимание.</w:t>
      </w:r>
      <w:r w:rsidR="00AC443C">
        <w:rPr>
          <w:rFonts w:ascii="Times New Roman" w:hAnsi="Times New Roman"/>
          <w:sz w:val="24"/>
          <w:szCs w:val="24"/>
        </w:rPr>
        <w:t xml:space="preserve"> </w:t>
      </w:r>
      <w:r>
        <w:rPr>
          <w:rFonts w:ascii="Times New Roman" w:hAnsi="Times New Roman"/>
          <w:sz w:val="24"/>
          <w:szCs w:val="24"/>
        </w:rPr>
        <w:t xml:space="preserve">Таковы характерные черты </w:t>
      </w:r>
      <w:r w:rsidRPr="00AC443C">
        <w:rPr>
          <w:rFonts w:ascii="Times New Roman" w:hAnsi="Times New Roman"/>
          <w:sz w:val="24"/>
          <w:szCs w:val="24"/>
          <w:u w:val="single"/>
        </w:rPr>
        <w:t>моторной теории</w:t>
      </w:r>
      <w:r>
        <w:rPr>
          <w:rFonts w:ascii="Times New Roman" w:hAnsi="Times New Roman"/>
          <w:sz w:val="24"/>
          <w:szCs w:val="24"/>
        </w:rPr>
        <w:t xml:space="preserve"> внимания по Т. Рибо.</w:t>
      </w:r>
    </w:p>
    <w:p w:rsidR="004E7FB2" w:rsidRDefault="004E7FB2" w:rsidP="000B4771">
      <w:pPr>
        <w:spacing w:after="0" w:line="360" w:lineRule="auto"/>
        <w:ind w:firstLine="397"/>
        <w:jc w:val="both"/>
        <w:rPr>
          <w:rFonts w:ascii="Times New Roman" w:hAnsi="Times New Roman"/>
          <w:sz w:val="24"/>
          <w:szCs w:val="24"/>
        </w:rPr>
      </w:pPr>
      <w:r>
        <w:rPr>
          <w:rFonts w:ascii="Times New Roman" w:hAnsi="Times New Roman"/>
          <w:sz w:val="24"/>
          <w:szCs w:val="24"/>
        </w:rPr>
        <w:t>Существует еще одна теория, связывающая внимание с понятием установки. Эта теория была предложена Д.Н. Узнадзе и поначалу касалась особого рода состояния предварительной настройки, которое под влиянием опыта возникает в организме и определяет его реакции на последующие действия.</w:t>
      </w:r>
    </w:p>
    <w:p w:rsidR="00D42B99" w:rsidRDefault="00AC443C" w:rsidP="000B4771">
      <w:pPr>
        <w:spacing w:after="0" w:line="360" w:lineRule="auto"/>
        <w:ind w:firstLine="397"/>
        <w:jc w:val="both"/>
        <w:rPr>
          <w:rFonts w:ascii="Times New Roman" w:hAnsi="Times New Roman"/>
          <w:sz w:val="24"/>
          <w:szCs w:val="24"/>
        </w:rPr>
      </w:pPr>
      <w:r>
        <w:rPr>
          <w:rFonts w:ascii="Times New Roman" w:hAnsi="Times New Roman"/>
          <w:sz w:val="24"/>
          <w:szCs w:val="24"/>
        </w:rPr>
        <w:t>Например</w:t>
      </w:r>
      <w:r w:rsidRPr="00AC443C">
        <w:rPr>
          <w:rFonts w:ascii="Times New Roman" w:hAnsi="Times New Roman"/>
          <w:sz w:val="24"/>
          <w:szCs w:val="24"/>
        </w:rPr>
        <w:t xml:space="preserve">, </w:t>
      </w:r>
      <w:r>
        <w:rPr>
          <w:rFonts w:ascii="Times New Roman" w:hAnsi="Times New Roman"/>
          <w:sz w:val="24"/>
          <w:szCs w:val="24"/>
        </w:rPr>
        <w:t>если человеку</w:t>
      </w:r>
      <w:r w:rsidRPr="00AC443C">
        <w:rPr>
          <w:rFonts w:ascii="Times New Roman" w:hAnsi="Times New Roman"/>
          <w:sz w:val="24"/>
          <w:szCs w:val="24"/>
        </w:rPr>
        <w:t xml:space="preserve"> </w:t>
      </w:r>
      <w:r>
        <w:rPr>
          <w:rFonts w:ascii="Times New Roman" w:hAnsi="Times New Roman"/>
          <w:sz w:val="24"/>
          <w:szCs w:val="24"/>
        </w:rPr>
        <w:t>дать в руки</w:t>
      </w:r>
      <w:r w:rsidRPr="00AC443C">
        <w:rPr>
          <w:rFonts w:ascii="Times New Roman" w:hAnsi="Times New Roman"/>
          <w:sz w:val="24"/>
          <w:szCs w:val="24"/>
        </w:rPr>
        <w:t xml:space="preserve"> </w:t>
      </w:r>
      <w:r>
        <w:rPr>
          <w:rFonts w:ascii="Times New Roman" w:hAnsi="Times New Roman"/>
          <w:sz w:val="24"/>
          <w:szCs w:val="24"/>
        </w:rPr>
        <w:t>два одинаковых</w:t>
      </w:r>
      <w:r w:rsidRPr="00AC443C">
        <w:rPr>
          <w:rFonts w:ascii="Times New Roman" w:hAnsi="Times New Roman"/>
          <w:sz w:val="24"/>
          <w:szCs w:val="24"/>
        </w:rPr>
        <w:t xml:space="preserve"> </w:t>
      </w:r>
      <w:r>
        <w:rPr>
          <w:rFonts w:ascii="Times New Roman" w:hAnsi="Times New Roman"/>
          <w:sz w:val="24"/>
          <w:szCs w:val="24"/>
        </w:rPr>
        <w:t>по объему</w:t>
      </w:r>
      <w:r w:rsidRPr="00AC443C">
        <w:rPr>
          <w:rFonts w:ascii="Times New Roman" w:hAnsi="Times New Roman"/>
          <w:sz w:val="24"/>
          <w:szCs w:val="24"/>
        </w:rPr>
        <w:t xml:space="preserve">, </w:t>
      </w:r>
      <w:r>
        <w:rPr>
          <w:rFonts w:ascii="Times New Roman" w:hAnsi="Times New Roman"/>
          <w:sz w:val="24"/>
          <w:szCs w:val="24"/>
        </w:rPr>
        <w:t>но разных по весу</w:t>
      </w:r>
      <w:r w:rsidRPr="00AC443C">
        <w:rPr>
          <w:rFonts w:ascii="Times New Roman" w:hAnsi="Times New Roman"/>
          <w:sz w:val="24"/>
          <w:szCs w:val="24"/>
        </w:rPr>
        <w:t xml:space="preserve"> </w:t>
      </w:r>
      <w:r w:rsidR="004E7FB2">
        <w:rPr>
          <w:rFonts w:ascii="Times New Roman" w:hAnsi="Times New Roman"/>
          <w:sz w:val="24"/>
          <w:szCs w:val="24"/>
        </w:rPr>
        <w:t>предмета</w:t>
      </w:r>
      <w:r w:rsidRPr="00AC443C">
        <w:rPr>
          <w:rFonts w:ascii="Times New Roman" w:hAnsi="Times New Roman"/>
          <w:sz w:val="24"/>
          <w:szCs w:val="24"/>
        </w:rPr>
        <w:t xml:space="preserve">, </w:t>
      </w:r>
      <w:r w:rsidR="004E7FB2">
        <w:rPr>
          <w:rFonts w:ascii="Times New Roman" w:hAnsi="Times New Roman"/>
          <w:sz w:val="24"/>
          <w:szCs w:val="24"/>
        </w:rPr>
        <w:t>то затем</w:t>
      </w:r>
      <w:r w:rsidRPr="00AC443C">
        <w:rPr>
          <w:rFonts w:ascii="Times New Roman" w:hAnsi="Times New Roman"/>
          <w:sz w:val="24"/>
          <w:szCs w:val="24"/>
        </w:rPr>
        <w:t xml:space="preserve"> </w:t>
      </w:r>
      <w:r w:rsidR="004E7FB2">
        <w:rPr>
          <w:rFonts w:ascii="Times New Roman" w:hAnsi="Times New Roman"/>
          <w:sz w:val="24"/>
          <w:szCs w:val="24"/>
        </w:rPr>
        <w:t>он будет</w:t>
      </w:r>
      <w:r w:rsidRPr="00AC443C">
        <w:rPr>
          <w:rFonts w:ascii="Times New Roman" w:hAnsi="Times New Roman"/>
          <w:sz w:val="24"/>
          <w:szCs w:val="24"/>
        </w:rPr>
        <w:t xml:space="preserve"> </w:t>
      </w:r>
      <w:r w:rsidR="004E7FB2">
        <w:rPr>
          <w:rFonts w:ascii="Times New Roman" w:hAnsi="Times New Roman"/>
          <w:sz w:val="24"/>
          <w:szCs w:val="24"/>
        </w:rPr>
        <w:t>по-разному</w:t>
      </w:r>
      <w:r w:rsidRPr="00AC443C">
        <w:rPr>
          <w:rFonts w:ascii="Times New Roman" w:hAnsi="Times New Roman"/>
          <w:sz w:val="24"/>
          <w:szCs w:val="24"/>
        </w:rPr>
        <w:t xml:space="preserve"> </w:t>
      </w:r>
      <w:r w:rsidR="004E7FB2">
        <w:rPr>
          <w:rFonts w:ascii="Times New Roman" w:hAnsi="Times New Roman"/>
          <w:sz w:val="24"/>
          <w:szCs w:val="24"/>
        </w:rPr>
        <w:t>оценивать</w:t>
      </w:r>
      <w:r w:rsidRPr="00AC443C">
        <w:rPr>
          <w:rFonts w:ascii="Times New Roman" w:hAnsi="Times New Roman"/>
          <w:sz w:val="24"/>
          <w:szCs w:val="24"/>
        </w:rPr>
        <w:t xml:space="preserve"> </w:t>
      </w:r>
      <w:r w:rsidR="004E7FB2">
        <w:rPr>
          <w:rFonts w:ascii="Times New Roman" w:hAnsi="Times New Roman"/>
          <w:sz w:val="24"/>
          <w:szCs w:val="24"/>
        </w:rPr>
        <w:t>вес других</w:t>
      </w:r>
      <w:r w:rsidRPr="00AC443C">
        <w:rPr>
          <w:rFonts w:ascii="Times New Roman" w:hAnsi="Times New Roman"/>
          <w:sz w:val="24"/>
          <w:szCs w:val="24"/>
        </w:rPr>
        <w:t xml:space="preserve">, </w:t>
      </w:r>
      <w:r w:rsidR="004E7FB2">
        <w:rPr>
          <w:rFonts w:ascii="Times New Roman" w:hAnsi="Times New Roman"/>
          <w:sz w:val="24"/>
          <w:szCs w:val="24"/>
        </w:rPr>
        <w:t>одинаковых предметов</w:t>
      </w:r>
      <w:r w:rsidRPr="00AC443C">
        <w:rPr>
          <w:rFonts w:ascii="Times New Roman" w:hAnsi="Times New Roman"/>
          <w:sz w:val="24"/>
          <w:szCs w:val="24"/>
        </w:rPr>
        <w:t xml:space="preserve">. </w:t>
      </w:r>
      <w:r w:rsidR="004E7FB2">
        <w:rPr>
          <w:rFonts w:ascii="Times New Roman" w:hAnsi="Times New Roman"/>
          <w:sz w:val="24"/>
          <w:szCs w:val="24"/>
        </w:rPr>
        <w:t>Тот из них</w:t>
      </w:r>
      <w:r w:rsidRPr="00AC443C">
        <w:rPr>
          <w:rFonts w:ascii="Times New Roman" w:hAnsi="Times New Roman"/>
          <w:sz w:val="24"/>
          <w:szCs w:val="24"/>
        </w:rPr>
        <w:t xml:space="preserve">, </w:t>
      </w:r>
      <w:r w:rsidR="004E7FB2">
        <w:rPr>
          <w:rFonts w:ascii="Times New Roman" w:hAnsi="Times New Roman"/>
          <w:sz w:val="24"/>
          <w:szCs w:val="24"/>
        </w:rPr>
        <w:t>который окажется в руке</w:t>
      </w:r>
      <w:r w:rsidRPr="00AC443C">
        <w:rPr>
          <w:rFonts w:ascii="Times New Roman" w:hAnsi="Times New Roman"/>
          <w:sz w:val="24"/>
          <w:szCs w:val="24"/>
        </w:rPr>
        <w:t xml:space="preserve">, </w:t>
      </w:r>
      <w:r w:rsidR="004E7FB2">
        <w:rPr>
          <w:rFonts w:ascii="Times New Roman" w:hAnsi="Times New Roman"/>
          <w:sz w:val="24"/>
          <w:szCs w:val="24"/>
        </w:rPr>
        <w:t>где раньше находился</w:t>
      </w:r>
      <w:r w:rsidRPr="00AC443C">
        <w:rPr>
          <w:rFonts w:ascii="Times New Roman" w:hAnsi="Times New Roman"/>
          <w:sz w:val="24"/>
          <w:szCs w:val="24"/>
        </w:rPr>
        <w:t xml:space="preserve"> </w:t>
      </w:r>
      <w:r w:rsidR="004E7FB2">
        <w:rPr>
          <w:rFonts w:ascii="Times New Roman" w:hAnsi="Times New Roman"/>
          <w:sz w:val="24"/>
          <w:szCs w:val="24"/>
        </w:rPr>
        <w:t>более легкий предмет</w:t>
      </w:r>
      <w:r w:rsidRPr="00AC443C">
        <w:rPr>
          <w:rFonts w:ascii="Times New Roman" w:hAnsi="Times New Roman"/>
          <w:sz w:val="24"/>
          <w:szCs w:val="24"/>
        </w:rPr>
        <w:t xml:space="preserve">, </w:t>
      </w:r>
      <w:r w:rsidR="004E7FB2">
        <w:rPr>
          <w:rFonts w:ascii="Times New Roman" w:hAnsi="Times New Roman"/>
          <w:sz w:val="24"/>
          <w:szCs w:val="24"/>
        </w:rPr>
        <w:t>на этот раз</w:t>
      </w:r>
      <w:r w:rsidRPr="00AC443C">
        <w:rPr>
          <w:rFonts w:ascii="Times New Roman" w:hAnsi="Times New Roman"/>
          <w:sz w:val="24"/>
          <w:szCs w:val="24"/>
        </w:rPr>
        <w:t xml:space="preserve"> </w:t>
      </w:r>
      <w:r w:rsidR="004E7FB2">
        <w:rPr>
          <w:rFonts w:ascii="Times New Roman" w:hAnsi="Times New Roman"/>
          <w:sz w:val="24"/>
          <w:szCs w:val="24"/>
        </w:rPr>
        <w:t>покажется более тяжелым</w:t>
      </w:r>
      <w:r w:rsidRPr="00AC443C">
        <w:rPr>
          <w:rFonts w:ascii="Times New Roman" w:hAnsi="Times New Roman"/>
          <w:sz w:val="24"/>
          <w:szCs w:val="24"/>
        </w:rPr>
        <w:t xml:space="preserve">, </w:t>
      </w:r>
      <w:r w:rsidR="004E7FB2">
        <w:rPr>
          <w:rFonts w:ascii="Times New Roman" w:hAnsi="Times New Roman"/>
          <w:sz w:val="24"/>
          <w:szCs w:val="24"/>
        </w:rPr>
        <w:t>и наоборот</w:t>
      </w:r>
      <w:r w:rsidRPr="00AC443C">
        <w:rPr>
          <w:rFonts w:ascii="Times New Roman" w:hAnsi="Times New Roman"/>
          <w:sz w:val="24"/>
          <w:szCs w:val="24"/>
        </w:rPr>
        <w:t xml:space="preserve">, </w:t>
      </w:r>
      <w:r w:rsidR="004E7FB2">
        <w:rPr>
          <w:rFonts w:ascii="Times New Roman" w:hAnsi="Times New Roman"/>
          <w:sz w:val="24"/>
          <w:szCs w:val="24"/>
        </w:rPr>
        <w:t>хотя два новых</w:t>
      </w:r>
      <w:r w:rsidRPr="00AC443C">
        <w:rPr>
          <w:rFonts w:ascii="Times New Roman" w:hAnsi="Times New Roman"/>
          <w:sz w:val="24"/>
          <w:szCs w:val="24"/>
        </w:rPr>
        <w:t xml:space="preserve"> </w:t>
      </w:r>
      <w:r w:rsidR="004E7FB2">
        <w:rPr>
          <w:rFonts w:ascii="Times New Roman" w:hAnsi="Times New Roman"/>
          <w:sz w:val="24"/>
          <w:szCs w:val="24"/>
        </w:rPr>
        <w:t>предмета</w:t>
      </w:r>
      <w:r w:rsidRPr="00AC443C">
        <w:rPr>
          <w:rFonts w:ascii="Times New Roman" w:hAnsi="Times New Roman"/>
          <w:sz w:val="24"/>
          <w:szCs w:val="24"/>
        </w:rPr>
        <w:t xml:space="preserve"> </w:t>
      </w:r>
      <w:r w:rsidR="004E7FB2">
        <w:rPr>
          <w:rFonts w:ascii="Times New Roman" w:hAnsi="Times New Roman"/>
          <w:sz w:val="24"/>
          <w:szCs w:val="24"/>
        </w:rPr>
        <w:t>на самом деле</w:t>
      </w:r>
      <w:r w:rsidRPr="00AC443C">
        <w:rPr>
          <w:rFonts w:ascii="Times New Roman" w:hAnsi="Times New Roman"/>
          <w:sz w:val="24"/>
          <w:szCs w:val="24"/>
        </w:rPr>
        <w:t xml:space="preserve"> </w:t>
      </w:r>
      <w:r w:rsidR="004E7FB2">
        <w:rPr>
          <w:rFonts w:ascii="Times New Roman" w:hAnsi="Times New Roman"/>
          <w:sz w:val="24"/>
          <w:szCs w:val="24"/>
        </w:rPr>
        <w:t>во всех</w:t>
      </w:r>
      <w:r w:rsidRPr="00AC443C">
        <w:rPr>
          <w:rFonts w:ascii="Times New Roman" w:hAnsi="Times New Roman"/>
          <w:sz w:val="24"/>
          <w:szCs w:val="24"/>
        </w:rPr>
        <w:t xml:space="preserve"> </w:t>
      </w:r>
      <w:r w:rsidR="004E7FB2">
        <w:rPr>
          <w:rFonts w:ascii="Times New Roman" w:hAnsi="Times New Roman"/>
          <w:sz w:val="24"/>
          <w:szCs w:val="24"/>
        </w:rPr>
        <w:t>отношениях будут одинаковыми.</w:t>
      </w:r>
    </w:p>
    <w:p w:rsidR="00D42B99" w:rsidRDefault="004E7FB2" w:rsidP="000B4771">
      <w:pPr>
        <w:spacing w:after="0" w:line="360" w:lineRule="auto"/>
        <w:ind w:firstLine="397"/>
        <w:jc w:val="both"/>
        <w:rPr>
          <w:b/>
          <w:sz w:val="32"/>
          <w:szCs w:val="32"/>
          <w:u w:val="single"/>
        </w:rPr>
      </w:pPr>
      <w:r>
        <w:rPr>
          <w:rFonts w:ascii="Times New Roman" w:hAnsi="Times New Roman"/>
          <w:sz w:val="24"/>
          <w:szCs w:val="24"/>
        </w:rPr>
        <w:t>Установка, по мнению Д.Н. Узнадзе, напрямую связана с вниманием. Внутренне она и выражает собой состояние внимания человека.</w:t>
      </w:r>
      <w:r w:rsidR="00E94184">
        <w:rPr>
          <w:rStyle w:val="ac"/>
          <w:rFonts w:ascii="Times New Roman" w:hAnsi="Times New Roman"/>
          <w:sz w:val="24"/>
          <w:szCs w:val="24"/>
        </w:rPr>
        <w:footnoteReference w:id="11"/>
      </w:r>
      <w:r w:rsidR="00E94184">
        <w:rPr>
          <w:rFonts w:ascii="Times New Roman" w:hAnsi="Times New Roman"/>
          <w:sz w:val="24"/>
          <w:szCs w:val="24"/>
        </w:rPr>
        <w:t xml:space="preserve"> На основе актуальной в каждом данном случае установки в сознании субъекта вырастает ряд психических содержаний, переживаемых им с достаточной степенью ясности и отчетливости для того, чтобы быть в состоянии ориентироваться в условиях ситуации.</w:t>
      </w:r>
      <w:r w:rsidR="00E94184">
        <w:rPr>
          <w:rStyle w:val="ac"/>
          <w:rFonts w:ascii="Times New Roman" w:hAnsi="Times New Roman"/>
          <w:sz w:val="24"/>
          <w:szCs w:val="24"/>
        </w:rPr>
        <w:footnoteReference w:id="12"/>
      </w:r>
    </w:p>
    <w:p w:rsidR="00E94184" w:rsidRDefault="00E94184" w:rsidP="000B4771">
      <w:pPr>
        <w:spacing w:after="0" w:line="360" w:lineRule="auto"/>
        <w:ind w:firstLine="397"/>
        <w:jc w:val="both"/>
        <w:rPr>
          <w:rFonts w:ascii="Times New Roman" w:hAnsi="Times New Roman"/>
          <w:sz w:val="24"/>
          <w:szCs w:val="24"/>
        </w:rPr>
      </w:pPr>
      <w:r w:rsidRPr="00E94184">
        <w:rPr>
          <w:rFonts w:ascii="Times New Roman" w:hAnsi="Times New Roman"/>
          <w:sz w:val="24"/>
          <w:szCs w:val="24"/>
        </w:rPr>
        <w:t>Ин</w:t>
      </w:r>
      <w:r>
        <w:rPr>
          <w:rFonts w:ascii="Times New Roman" w:hAnsi="Times New Roman"/>
          <w:sz w:val="24"/>
          <w:szCs w:val="24"/>
        </w:rPr>
        <w:t>тересную концепцию внимания предложил П.Я.Гальперин. Основные положения теории:</w:t>
      </w:r>
    </w:p>
    <w:p w:rsidR="00E94184" w:rsidRDefault="00E94184" w:rsidP="000B4771">
      <w:pPr>
        <w:numPr>
          <w:ilvl w:val="0"/>
          <w:numId w:val="16"/>
        </w:numPr>
        <w:spacing w:after="0" w:line="360" w:lineRule="auto"/>
        <w:ind w:left="0" w:firstLine="397"/>
        <w:jc w:val="both"/>
        <w:rPr>
          <w:rFonts w:ascii="Times New Roman" w:hAnsi="Times New Roman"/>
          <w:sz w:val="24"/>
          <w:szCs w:val="24"/>
        </w:rPr>
      </w:pPr>
      <w:r>
        <w:rPr>
          <w:rFonts w:ascii="Times New Roman" w:hAnsi="Times New Roman"/>
          <w:sz w:val="24"/>
          <w:szCs w:val="24"/>
        </w:rPr>
        <w:t>Внимание – один из моментов ориентировочно-исследовательской деятельности, представляющее собой психологическое действие, направленное на содержание образа, имеющего в данный момент времени в психике человека.</w:t>
      </w:r>
    </w:p>
    <w:p w:rsidR="00E94184" w:rsidRDefault="00E94184" w:rsidP="000B4771">
      <w:pPr>
        <w:numPr>
          <w:ilvl w:val="0"/>
          <w:numId w:val="16"/>
        </w:numPr>
        <w:spacing w:after="0" w:line="360" w:lineRule="auto"/>
        <w:ind w:left="0" w:firstLine="397"/>
        <w:jc w:val="both"/>
        <w:rPr>
          <w:rFonts w:ascii="Times New Roman" w:hAnsi="Times New Roman"/>
          <w:sz w:val="24"/>
          <w:szCs w:val="24"/>
        </w:rPr>
      </w:pPr>
      <w:r>
        <w:rPr>
          <w:rFonts w:ascii="Times New Roman" w:hAnsi="Times New Roman"/>
          <w:sz w:val="24"/>
          <w:szCs w:val="24"/>
        </w:rPr>
        <w:t xml:space="preserve">По своей функции внимание представляет контроль </w:t>
      </w:r>
      <w:r w:rsidR="00603A1A">
        <w:rPr>
          <w:rFonts w:ascii="Times New Roman" w:hAnsi="Times New Roman"/>
          <w:sz w:val="24"/>
          <w:szCs w:val="24"/>
        </w:rPr>
        <w:t>за этим содержанием. В каждом действии человека есть ориентировочная, исполнительская и контрольная части.</w:t>
      </w:r>
    </w:p>
    <w:p w:rsidR="00603A1A" w:rsidRDefault="00603A1A" w:rsidP="000B4771">
      <w:pPr>
        <w:numPr>
          <w:ilvl w:val="0"/>
          <w:numId w:val="16"/>
        </w:numPr>
        <w:spacing w:after="0" w:line="360" w:lineRule="auto"/>
        <w:ind w:left="0" w:firstLine="397"/>
        <w:jc w:val="both"/>
        <w:rPr>
          <w:rFonts w:ascii="Times New Roman" w:hAnsi="Times New Roman"/>
          <w:sz w:val="24"/>
          <w:szCs w:val="24"/>
        </w:rPr>
      </w:pPr>
      <w:r>
        <w:rPr>
          <w:rFonts w:ascii="Times New Roman" w:hAnsi="Times New Roman"/>
          <w:sz w:val="24"/>
          <w:szCs w:val="24"/>
        </w:rPr>
        <w:t>В отличии от других действий, внимание не имеет особенного результата.</w:t>
      </w:r>
    </w:p>
    <w:p w:rsidR="00603A1A" w:rsidRDefault="00603A1A" w:rsidP="000B4771">
      <w:pPr>
        <w:numPr>
          <w:ilvl w:val="0"/>
          <w:numId w:val="16"/>
        </w:numPr>
        <w:spacing w:after="0" w:line="360" w:lineRule="auto"/>
        <w:ind w:left="0" w:firstLine="397"/>
        <w:jc w:val="both"/>
        <w:rPr>
          <w:rFonts w:ascii="Times New Roman" w:hAnsi="Times New Roman"/>
          <w:sz w:val="24"/>
          <w:szCs w:val="24"/>
        </w:rPr>
      </w:pPr>
      <w:r>
        <w:rPr>
          <w:rFonts w:ascii="Times New Roman" w:hAnsi="Times New Roman"/>
          <w:sz w:val="24"/>
          <w:szCs w:val="24"/>
        </w:rPr>
        <w:t>Внимание как конкретный акт выделяется тогда, когда действие становится не только умственным, но и сокращенным.</w:t>
      </w:r>
    </w:p>
    <w:p w:rsidR="00603A1A" w:rsidRDefault="00603A1A" w:rsidP="000B4771">
      <w:pPr>
        <w:numPr>
          <w:ilvl w:val="0"/>
          <w:numId w:val="16"/>
        </w:numPr>
        <w:spacing w:after="0" w:line="360" w:lineRule="auto"/>
        <w:ind w:left="0" w:firstLine="397"/>
        <w:jc w:val="both"/>
        <w:rPr>
          <w:rFonts w:ascii="Times New Roman" w:hAnsi="Times New Roman"/>
          <w:sz w:val="24"/>
          <w:szCs w:val="24"/>
        </w:rPr>
      </w:pPr>
      <w:r>
        <w:rPr>
          <w:rFonts w:ascii="Times New Roman" w:hAnsi="Times New Roman"/>
          <w:sz w:val="24"/>
          <w:szCs w:val="24"/>
        </w:rPr>
        <w:t>Во внимании контроль осуществляется при  помощи образца, что создает возможность сравнения результатов действия и его уточнения.</w:t>
      </w:r>
    </w:p>
    <w:p w:rsidR="00603A1A" w:rsidRDefault="00603A1A" w:rsidP="000B4771">
      <w:pPr>
        <w:numPr>
          <w:ilvl w:val="0"/>
          <w:numId w:val="16"/>
        </w:numPr>
        <w:spacing w:after="0" w:line="360" w:lineRule="auto"/>
        <w:ind w:left="0" w:firstLine="397"/>
        <w:jc w:val="both"/>
        <w:rPr>
          <w:rFonts w:ascii="Times New Roman" w:hAnsi="Times New Roman"/>
          <w:sz w:val="24"/>
          <w:szCs w:val="24"/>
        </w:rPr>
      </w:pPr>
      <w:r>
        <w:rPr>
          <w:rFonts w:ascii="Times New Roman" w:hAnsi="Times New Roman"/>
          <w:sz w:val="24"/>
          <w:szCs w:val="24"/>
        </w:rPr>
        <w:t>Произвольное внимание – планомерно осуществляемое внимание (форма контроля, выполняемого по заранее составленному образцу)</w:t>
      </w:r>
    </w:p>
    <w:p w:rsidR="00603A1A" w:rsidRDefault="00603A1A" w:rsidP="000B4771">
      <w:pPr>
        <w:numPr>
          <w:ilvl w:val="0"/>
          <w:numId w:val="16"/>
        </w:numPr>
        <w:spacing w:after="0" w:line="360" w:lineRule="auto"/>
        <w:ind w:left="0" w:firstLine="397"/>
        <w:jc w:val="both"/>
        <w:rPr>
          <w:rFonts w:ascii="Times New Roman" w:hAnsi="Times New Roman"/>
          <w:sz w:val="24"/>
          <w:szCs w:val="24"/>
        </w:rPr>
      </w:pPr>
      <w:r>
        <w:rPr>
          <w:rFonts w:ascii="Times New Roman" w:hAnsi="Times New Roman"/>
          <w:sz w:val="24"/>
          <w:szCs w:val="24"/>
        </w:rPr>
        <w:t>Чтобы сформировать новый прием произвольного внимания , мы должны наряду с основной деятельностью предложить человеку задание проверить ее ход и рзультаты.</w:t>
      </w:r>
    </w:p>
    <w:p w:rsidR="00512816" w:rsidRPr="008A0552" w:rsidRDefault="00603A1A" w:rsidP="000B4771">
      <w:pPr>
        <w:numPr>
          <w:ilvl w:val="0"/>
          <w:numId w:val="16"/>
        </w:numPr>
        <w:spacing w:after="0" w:line="360" w:lineRule="auto"/>
        <w:ind w:left="624" w:hanging="227"/>
        <w:jc w:val="both"/>
        <w:rPr>
          <w:rFonts w:ascii="Times New Roman" w:hAnsi="Times New Roman"/>
          <w:sz w:val="24"/>
          <w:szCs w:val="24"/>
        </w:rPr>
      </w:pPr>
      <w:r>
        <w:rPr>
          <w:rFonts w:ascii="Times New Roman" w:hAnsi="Times New Roman"/>
          <w:sz w:val="24"/>
          <w:szCs w:val="24"/>
        </w:rPr>
        <w:t>Все акты внимания являются результато</w:t>
      </w:r>
      <w:r w:rsidR="008A0552">
        <w:rPr>
          <w:rFonts w:ascii="Times New Roman" w:hAnsi="Times New Roman"/>
          <w:sz w:val="24"/>
          <w:szCs w:val="24"/>
        </w:rPr>
        <w:t xml:space="preserve">м формирования новых умственных </w:t>
      </w:r>
      <w:r w:rsidRPr="008A0552">
        <w:rPr>
          <w:rFonts w:ascii="Times New Roman" w:hAnsi="Times New Roman"/>
          <w:sz w:val="24"/>
          <w:szCs w:val="24"/>
        </w:rPr>
        <w:t>действий.</w:t>
      </w:r>
    </w:p>
    <w:p w:rsidR="008A0552" w:rsidRDefault="008A0552" w:rsidP="000B4771">
      <w:pPr>
        <w:spacing w:after="0" w:line="360" w:lineRule="auto"/>
        <w:ind w:left="757"/>
        <w:jc w:val="both"/>
        <w:rPr>
          <w:sz w:val="32"/>
          <w:szCs w:val="32"/>
        </w:rPr>
      </w:pPr>
    </w:p>
    <w:p w:rsidR="008A0552" w:rsidRDefault="008A0552" w:rsidP="000B4771">
      <w:pPr>
        <w:spacing w:after="0" w:line="360" w:lineRule="auto"/>
        <w:ind w:left="757"/>
        <w:jc w:val="both"/>
        <w:rPr>
          <w:sz w:val="32"/>
          <w:szCs w:val="32"/>
        </w:rPr>
      </w:pPr>
    </w:p>
    <w:p w:rsidR="008A0552" w:rsidRDefault="008A0552" w:rsidP="000B4771">
      <w:pPr>
        <w:spacing w:after="0" w:line="360" w:lineRule="auto"/>
        <w:ind w:left="757"/>
        <w:jc w:val="both"/>
        <w:rPr>
          <w:sz w:val="32"/>
          <w:szCs w:val="32"/>
        </w:rPr>
      </w:pPr>
    </w:p>
    <w:p w:rsidR="008A0552" w:rsidRDefault="008A0552" w:rsidP="000B4771">
      <w:pPr>
        <w:spacing w:after="0" w:line="360" w:lineRule="auto"/>
        <w:ind w:left="757"/>
        <w:jc w:val="both"/>
        <w:rPr>
          <w:sz w:val="32"/>
          <w:szCs w:val="32"/>
        </w:rPr>
      </w:pPr>
    </w:p>
    <w:p w:rsidR="008A0552" w:rsidRPr="008A0552" w:rsidRDefault="008A0552" w:rsidP="000B4771">
      <w:pPr>
        <w:spacing w:after="0" w:line="360" w:lineRule="auto"/>
        <w:ind w:left="757"/>
        <w:jc w:val="center"/>
        <w:rPr>
          <w:sz w:val="32"/>
          <w:szCs w:val="32"/>
        </w:rPr>
      </w:pPr>
    </w:p>
    <w:p w:rsidR="00795511" w:rsidRPr="008A0552" w:rsidRDefault="000B4771" w:rsidP="000B4771">
      <w:pPr>
        <w:spacing w:after="0" w:line="360" w:lineRule="auto"/>
        <w:ind w:left="757"/>
        <w:rPr>
          <w:rFonts w:ascii="Times New Roman" w:hAnsi="Times New Roman"/>
          <w:sz w:val="24"/>
          <w:szCs w:val="24"/>
        </w:rPr>
      </w:pPr>
      <w:r w:rsidRPr="000B4771">
        <w:rPr>
          <w:rFonts w:ascii="Times New Roman" w:hAnsi="Times New Roman"/>
          <w:sz w:val="32"/>
          <w:szCs w:val="32"/>
        </w:rPr>
        <w:t xml:space="preserve">                                        </w:t>
      </w:r>
      <w:r w:rsidRPr="000B4771">
        <w:rPr>
          <w:rFonts w:ascii="Times New Roman" w:hAnsi="Times New Roman"/>
          <w:b/>
          <w:sz w:val="32"/>
          <w:szCs w:val="32"/>
        </w:rPr>
        <w:t xml:space="preserve">  </w:t>
      </w:r>
      <w:r w:rsidR="00795511" w:rsidRPr="008A0552">
        <w:rPr>
          <w:rFonts w:ascii="Times New Roman" w:hAnsi="Times New Roman"/>
          <w:b/>
          <w:sz w:val="32"/>
          <w:szCs w:val="32"/>
          <w:u w:val="single"/>
        </w:rPr>
        <w:t xml:space="preserve">Глава </w:t>
      </w:r>
      <w:r w:rsidR="00795511" w:rsidRPr="008A0552">
        <w:rPr>
          <w:rFonts w:ascii="Times New Roman" w:hAnsi="Times New Roman"/>
          <w:b/>
          <w:sz w:val="32"/>
          <w:szCs w:val="32"/>
          <w:u w:val="single"/>
          <w:lang w:val="en-US"/>
        </w:rPr>
        <w:t>I</w:t>
      </w:r>
      <w:r w:rsidR="00D42B99" w:rsidRPr="008A0552">
        <w:rPr>
          <w:rFonts w:ascii="Times New Roman" w:hAnsi="Times New Roman"/>
          <w:b/>
          <w:sz w:val="32"/>
          <w:szCs w:val="32"/>
          <w:u w:val="single"/>
        </w:rPr>
        <w:t>V</w:t>
      </w:r>
    </w:p>
    <w:p w:rsidR="00795511" w:rsidRPr="008A0552" w:rsidRDefault="00795511" w:rsidP="000B4771">
      <w:pPr>
        <w:jc w:val="center"/>
        <w:rPr>
          <w:rFonts w:ascii="Times New Roman" w:hAnsi="Times New Roman"/>
          <w:sz w:val="32"/>
          <w:szCs w:val="32"/>
          <w:u w:val="single"/>
        </w:rPr>
      </w:pPr>
      <w:r w:rsidRPr="008A0552">
        <w:rPr>
          <w:rFonts w:ascii="Times New Roman" w:hAnsi="Times New Roman"/>
          <w:sz w:val="32"/>
          <w:szCs w:val="32"/>
          <w:u w:val="single"/>
        </w:rPr>
        <w:t>Словарь.</w:t>
      </w:r>
    </w:p>
    <w:p w:rsidR="00795511" w:rsidRPr="008A0552" w:rsidRDefault="00795511" w:rsidP="000B4771">
      <w:pPr>
        <w:pStyle w:val="a"/>
        <w:numPr>
          <w:ilvl w:val="0"/>
          <w:numId w:val="0"/>
        </w:numPr>
        <w:ind w:firstLine="397"/>
        <w:jc w:val="both"/>
      </w:pPr>
      <w:r w:rsidRPr="008A0552">
        <w:t>Внутренняя речь – беззвучная речь, возникающая в процессе мышления. Является производной формой внешней речи, специально приспособленной к выполнению мыслительных операций в уме.</w:t>
      </w:r>
    </w:p>
    <w:p w:rsidR="00795511" w:rsidRPr="008A0552" w:rsidRDefault="00795511" w:rsidP="000B4771">
      <w:pPr>
        <w:pStyle w:val="a"/>
        <w:numPr>
          <w:ilvl w:val="0"/>
          <w:numId w:val="0"/>
        </w:numPr>
        <w:ind w:firstLine="397"/>
        <w:jc w:val="both"/>
      </w:pPr>
      <w:r w:rsidRPr="008A0552">
        <w:t>Детская психология – отрасль психологии, изучающая закономерности психического развития ребенка.</w:t>
      </w:r>
    </w:p>
    <w:p w:rsidR="00795511" w:rsidRDefault="00795511" w:rsidP="000B4771">
      <w:pPr>
        <w:pStyle w:val="a"/>
        <w:numPr>
          <w:ilvl w:val="0"/>
          <w:numId w:val="0"/>
        </w:numPr>
        <w:ind w:firstLine="397"/>
        <w:jc w:val="both"/>
      </w:pPr>
      <w:r w:rsidRPr="008A0552">
        <w:t>Деятельность – активное взаимодействие с окружающей действительностью, в ходе которого живое существо выступает</w:t>
      </w:r>
      <w:r>
        <w:t xml:space="preserve"> как субъект, целенаправленно воздействующий на объект и удовлетворяющий свои потребности.</w:t>
      </w:r>
    </w:p>
    <w:p w:rsidR="00795511" w:rsidRDefault="00795511" w:rsidP="000B4771">
      <w:pPr>
        <w:pStyle w:val="a"/>
        <w:numPr>
          <w:ilvl w:val="0"/>
          <w:numId w:val="0"/>
        </w:numPr>
        <w:ind w:firstLine="397"/>
        <w:jc w:val="both"/>
      </w:pPr>
      <w:r>
        <w:t>Деятельность познавательная – деятельность, которая формируется в процессе обучения и воспитания к концу дошкольного возраста.</w:t>
      </w:r>
    </w:p>
    <w:p w:rsidR="00795511" w:rsidRDefault="00795511" w:rsidP="000B4771">
      <w:pPr>
        <w:pStyle w:val="a"/>
        <w:numPr>
          <w:ilvl w:val="0"/>
          <w:numId w:val="0"/>
        </w:numPr>
        <w:ind w:firstLine="397"/>
        <w:jc w:val="both"/>
      </w:pPr>
      <w:r>
        <w:t>Импульсивность – особенность поведения человека, заключающаяся  в склонности действовать по первому побуждению, под влияние внешних обстоятельств или эмоций.</w:t>
      </w:r>
    </w:p>
    <w:p w:rsidR="00795511" w:rsidRDefault="00795511" w:rsidP="000B4771">
      <w:pPr>
        <w:pStyle w:val="a"/>
        <w:numPr>
          <w:ilvl w:val="0"/>
          <w:numId w:val="0"/>
        </w:numPr>
        <w:ind w:firstLine="397"/>
        <w:jc w:val="both"/>
      </w:pPr>
      <w:r>
        <w:t>Конфликт – противоречие, столкновение противоположно направленных интересов, целей и мнений.</w:t>
      </w:r>
    </w:p>
    <w:p w:rsidR="00795511" w:rsidRDefault="00795511" w:rsidP="000B4771">
      <w:pPr>
        <w:pStyle w:val="a"/>
        <w:numPr>
          <w:ilvl w:val="0"/>
          <w:numId w:val="0"/>
        </w:numPr>
        <w:ind w:firstLine="397"/>
        <w:jc w:val="both"/>
      </w:pPr>
      <w:r>
        <w:t>Ориентировочно – исследовательская деятельность – деятельность, направленная на обследование окружающих предметов в целях получения информации, необходимой для решения стоящих перед субъектом задач.</w:t>
      </w:r>
    </w:p>
    <w:p w:rsidR="00795511" w:rsidRDefault="00795511" w:rsidP="000B4771">
      <w:pPr>
        <w:pStyle w:val="a"/>
        <w:numPr>
          <w:ilvl w:val="0"/>
          <w:numId w:val="0"/>
        </w:numPr>
        <w:ind w:firstLine="397"/>
        <w:jc w:val="both"/>
      </w:pPr>
      <w:r>
        <w:t>Психология – наука о закономерностях развития и функционирования психики как особой формы жизнедеятельности.</w:t>
      </w:r>
    </w:p>
    <w:p w:rsidR="00E47D47" w:rsidRDefault="00795511" w:rsidP="000B4771">
      <w:pPr>
        <w:pStyle w:val="a"/>
        <w:numPr>
          <w:ilvl w:val="0"/>
          <w:numId w:val="0"/>
        </w:numPr>
        <w:ind w:firstLine="397"/>
        <w:jc w:val="both"/>
      </w:pPr>
      <w:r>
        <w:t>Сознание - способность адекватно вос</w:t>
      </w:r>
      <w:r w:rsidR="00E47D47">
        <w:t>принимать окружающую реальность.</w:t>
      </w:r>
    </w:p>
    <w:p w:rsidR="00795511" w:rsidRDefault="00795511" w:rsidP="000B4771">
      <w:pPr>
        <w:pStyle w:val="a"/>
        <w:numPr>
          <w:ilvl w:val="0"/>
          <w:numId w:val="0"/>
        </w:numPr>
        <w:ind w:firstLine="397"/>
        <w:jc w:val="both"/>
      </w:pPr>
      <w:r>
        <w:t>Эгоцентрическая речь – говорение  без попыток встать на точку зрения        собеседника, что характерно для ребенка.</w:t>
      </w:r>
      <w:r w:rsidR="00057A9F">
        <w:rPr>
          <w:rStyle w:val="ac"/>
        </w:rPr>
        <w:footnoteReference w:id="13"/>
      </w:r>
    </w:p>
    <w:p w:rsidR="00603A1A" w:rsidRDefault="00603A1A" w:rsidP="000B4771">
      <w:pPr>
        <w:spacing w:line="360" w:lineRule="auto"/>
        <w:jc w:val="both"/>
        <w:rPr>
          <w:rFonts w:ascii="Times New Roman" w:hAnsi="Times New Roman"/>
          <w:b/>
          <w:sz w:val="28"/>
          <w:szCs w:val="28"/>
          <w:u w:val="single"/>
        </w:rPr>
      </w:pPr>
    </w:p>
    <w:p w:rsidR="00603A1A" w:rsidRDefault="00603A1A" w:rsidP="000B4771">
      <w:pPr>
        <w:spacing w:line="360" w:lineRule="auto"/>
        <w:jc w:val="both"/>
        <w:rPr>
          <w:rFonts w:ascii="Times New Roman" w:hAnsi="Times New Roman"/>
          <w:b/>
          <w:sz w:val="28"/>
          <w:szCs w:val="28"/>
          <w:u w:val="single"/>
        </w:rPr>
      </w:pPr>
    </w:p>
    <w:p w:rsidR="00603A1A" w:rsidRDefault="00603A1A" w:rsidP="000B4771">
      <w:pPr>
        <w:spacing w:line="360" w:lineRule="auto"/>
        <w:jc w:val="both"/>
        <w:rPr>
          <w:rFonts w:ascii="Times New Roman" w:hAnsi="Times New Roman"/>
          <w:b/>
          <w:sz w:val="28"/>
          <w:szCs w:val="28"/>
          <w:u w:val="single"/>
        </w:rPr>
      </w:pPr>
    </w:p>
    <w:p w:rsidR="00603A1A" w:rsidRDefault="00603A1A" w:rsidP="000B4771">
      <w:pPr>
        <w:spacing w:line="360" w:lineRule="auto"/>
        <w:jc w:val="both"/>
        <w:rPr>
          <w:rFonts w:ascii="Times New Roman" w:hAnsi="Times New Roman"/>
          <w:b/>
          <w:sz w:val="28"/>
          <w:szCs w:val="28"/>
          <w:u w:val="single"/>
        </w:rPr>
      </w:pPr>
    </w:p>
    <w:p w:rsidR="00603A1A" w:rsidRDefault="00603A1A" w:rsidP="000B4771">
      <w:pPr>
        <w:spacing w:line="360" w:lineRule="auto"/>
        <w:jc w:val="both"/>
        <w:rPr>
          <w:rFonts w:ascii="Times New Roman" w:hAnsi="Times New Roman"/>
          <w:b/>
          <w:sz w:val="28"/>
          <w:szCs w:val="28"/>
          <w:u w:val="single"/>
        </w:rPr>
      </w:pPr>
    </w:p>
    <w:p w:rsidR="00795511" w:rsidRPr="006E5442" w:rsidRDefault="00603A1A" w:rsidP="000B4771">
      <w:pPr>
        <w:spacing w:after="0" w:line="360" w:lineRule="auto"/>
        <w:ind w:firstLine="397"/>
        <w:jc w:val="center"/>
        <w:rPr>
          <w:rFonts w:ascii="Times New Roman" w:hAnsi="Times New Roman"/>
          <w:b/>
          <w:sz w:val="28"/>
          <w:szCs w:val="28"/>
          <w:u w:val="single"/>
        </w:rPr>
      </w:pPr>
      <w:r>
        <w:rPr>
          <w:rFonts w:ascii="Times New Roman" w:hAnsi="Times New Roman"/>
          <w:b/>
          <w:sz w:val="28"/>
          <w:szCs w:val="28"/>
          <w:u w:val="single"/>
        </w:rPr>
        <w:t>З</w:t>
      </w:r>
      <w:r w:rsidR="00795511" w:rsidRPr="006E5442">
        <w:rPr>
          <w:rFonts w:ascii="Times New Roman" w:hAnsi="Times New Roman"/>
          <w:b/>
          <w:sz w:val="28"/>
          <w:szCs w:val="28"/>
          <w:u w:val="single"/>
        </w:rPr>
        <w:t>аключение.</w:t>
      </w:r>
    </w:p>
    <w:p w:rsidR="0065698D" w:rsidRDefault="008A0552" w:rsidP="000B4771">
      <w:pPr>
        <w:spacing w:after="0" w:line="360" w:lineRule="auto"/>
        <w:ind w:firstLine="397"/>
        <w:jc w:val="both"/>
        <w:rPr>
          <w:rFonts w:ascii="Times New Roman" w:hAnsi="Times New Roman"/>
          <w:sz w:val="24"/>
          <w:szCs w:val="24"/>
        </w:rPr>
      </w:pPr>
      <w:r>
        <w:rPr>
          <w:rFonts w:ascii="Times New Roman" w:hAnsi="Times New Roman"/>
          <w:sz w:val="24"/>
          <w:szCs w:val="24"/>
        </w:rPr>
        <w:t>Многие проблемы, возникающие в учении, непосредственно связаны с недостатками в развитии внимания. В онтогенезе внимание изменяется мало, и его основные характеристики с возрастом остаются достаточно устойчивыми, но со временем можно избавиться от многих недостатков</w:t>
      </w:r>
      <w:r w:rsidR="0065698D">
        <w:rPr>
          <w:rFonts w:ascii="Times New Roman" w:hAnsi="Times New Roman"/>
          <w:sz w:val="24"/>
          <w:szCs w:val="24"/>
        </w:rPr>
        <w:t>, т</w:t>
      </w:r>
      <w:r>
        <w:rPr>
          <w:rFonts w:ascii="Times New Roman" w:hAnsi="Times New Roman"/>
          <w:sz w:val="24"/>
          <w:szCs w:val="24"/>
        </w:rPr>
        <w:t>.к. одни слаборазвитые свойства внимания компенсируются усиленным развитием других качеств.</w:t>
      </w:r>
      <w:r w:rsidR="0065698D">
        <w:rPr>
          <w:rFonts w:ascii="Times New Roman" w:hAnsi="Times New Roman"/>
          <w:sz w:val="24"/>
          <w:szCs w:val="24"/>
        </w:rPr>
        <w:t xml:space="preserve"> Например, слабая устойчивость внимания компенсируется хорош</w:t>
      </w:r>
      <w:r w:rsidR="007B5407">
        <w:rPr>
          <w:rFonts w:ascii="Times New Roman" w:hAnsi="Times New Roman"/>
          <w:sz w:val="24"/>
          <w:szCs w:val="24"/>
        </w:rPr>
        <w:t>ей переключаемостью.</w:t>
      </w:r>
      <w:r w:rsidR="007B5407">
        <w:rPr>
          <w:rStyle w:val="ac"/>
          <w:rFonts w:ascii="Times New Roman" w:hAnsi="Times New Roman"/>
          <w:sz w:val="24"/>
          <w:szCs w:val="24"/>
        </w:rPr>
        <w:footnoteReference w:id="14"/>
      </w:r>
    </w:p>
    <w:p w:rsidR="008A0552" w:rsidRDefault="008A0552" w:rsidP="000B4771">
      <w:pPr>
        <w:spacing w:after="0" w:line="360" w:lineRule="auto"/>
        <w:ind w:firstLine="397"/>
        <w:jc w:val="both"/>
        <w:rPr>
          <w:rFonts w:ascii="Times New Roman" w:hAnsi="Times New Roman"/>
          <w:sz w:val="24"/>
          <w:szCs w:val="24"/>
        </w:rPr>
      </w:pPr>
      <w:r>
        <w:rPr>
          <w:rFonts w:ascii="Times New Roman" w:hAnsi="Times New Roman"/>
          <w:sz w:val="24"/>
          <w:szCs w:val="24"/>
        </w:rPr>
        <w:t>Таким образом, в реферате была рассмотрена тема: «Психология внимания». И можно сделать вывод, что внимание включает в себя формирование чувства ответственности за выполняемую работу, четкой организации выполняемой деятельности и развитие</w:t>
      </w:r>
      <w:r w:rsidR="0065698D">
        <w:rPr>
          <w:rFonts w:ascii="Times New Roman" w:hAnsi="Times New Roman"/>
          <w:sz w:val="24"/>
          <w:szCs w:val="24"/>
        </w:rPr>
        <w:t xml:space="preserve"> интереса к ней; обладает шестью свойствами</w:t>
      </w:r>
      <w:r w:rsidR="007B5407">
        <w:rPr>
          <w:rFonts w:ascii="Times New Roman" w:hAnsi="Times New Roman"/>
          <w:sz w:val="24"/>
          <w:szCs w:val="24"/>
        </w:rPr>
        <w:t>,  пятью видами и тремя основными группами нарушения внимания.</w:t>
      </w:r>
    </w:p>
    <w:p w:rsidR="000B4771" w:rsidRDefault="000B4771" w:rsidP="000B4771">
      <w:pPr>
        <w:spacing w:after="0" w:line="360" w:lineRule="auto"/>
        <w:ind w:firstLine="397"/>
        <w:jc w:val="both"/>
        <w:rPr>
          <w:rFonts w:ascii="Times New Roman" w:hAnsi="Times New Roman"/>
          <w:sz w:val="24"/>
          <w:szCs w:val="24"/>
        </w:rPr>
      </w:pPr>
      <w:r>
        <w:rPr>
          <w:rFonts w:ascii="Times New Roman" w:hAnsi="Times New Roman"/>
          <w:sz w:val="24"/>
          <w:szCs w:val="24"/>
        </w:rPr>
        <w:t xml:space="preserve">В итоге работы я достигла поставленной цели, т.е. я узнала много новой информации о внимании. И я могу согласиться со второй группой ученых, что </w:t>
      </w:r>
      <w:r w:rsidRPr="00FB417D">
        <w:rPr>
          <w:rFonts w:ascii="Times New Roman" w:hAnsi="Times New Roman"/>
          <w:sz w:val="24"/>
          <w:szCs w:val="24"/>
        </w:rPr>
        <w:t>внимание представляет собой самостоятельный психический процесс и особое пси</w:t>
      </w:r>
      <w:r>
        <w:rPr>
          <w:rFonts w:ascii="Times New Roman" w:hAnsi="Times New Roman"/>
          <w:sz w:val="24"/>
          <w:szCs w:val="24"/>
        </w:rPr>
        <w:t>хологическое состояние человека, потому что у него есть свои собственные характеристики.</w:t>
      </w:r>
    </w:p>
    <w:p w:rsidR="00795511" w:rsidRDefault="00795511" w:rsidP="000B4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397"/>
        <w:jc w:val="both"/>
        <w:rPr>
          <w:rFonts w:ascii="Times New Roman" w:hAnsi="Times New Roman"/>
          <w:sz w:val="24"/>
          <w:szCs w:val="24"/>
          <w:lang w:eastAsia="ru-RU"/>
        </w:rPr>
      </w:pPr>
      <w:r>
        <w:rPr>
          <w:rFonts w:ascii="Times New Roman" w:hAnsi="Times New Roman"/>
          <w:sz w:val="24"/>
          <w:szCs w:val="24"/>
          <w:lang w:eastAsia="ru-RU"/>
        </w:rPr>
        <w:t>«Следует отметить ,что когда человек хочет на чем-то сосредоточиться, он предпринимает значительные усилия сознания, концентрирует свою волю, начинает управлять своими действиями. У него изменяется поведение, появляется осторожность, становится более острым зрительное восприятие»</w:t>
      </w:r>
    </w:p>
    <w:p w:rsidR="00795511" w:rsidRDefault="00795511" w:rsidP="000B4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397"/>
        <w:jc w:val="both"/>
        <w:rPr>
          <w:rFonts w:ascii="Times New Roman" w:hAnsi="Times New Roman"/>
          <w:sz w:val="24"/>
          <w:szCs w:val="24"/>
          <w:lang w:eastAsia="ru-RU"/>
        </w:rPr>
      </w:pPr>
      <w:r>
        <w:rPr>
          <w:rFonts w:ascii="Times New Roman" w:hAnsi="Times New Roman"/>
          <w:sz w:val="24"/>
          <w:szCs w:val="24"/>
          <w:lang w:eastAsia="ru-RU"/>
        </w:rPr>
        <w:t>С.Л. Рубинштейн.</w:t>
      </w:r>
    </w:p>
    <w:p w:rsidR="00D37452" w:rsidRDefault="00D37452" w:rsidP="000B4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397"/>
        <w:jc w:val="both"/>
        <w:rPr>
          <w:rFonts w:ascii="Times New Roman" w:hAnsi="Times New Roman"/>
          <w:sz w:val="24"/>
          <w:szCs w:val="24"/>
          <w:lang w:eastAsia="ru-RU"/>
        </w:rPr>
      </w:pPr>
    </w:p>
    <w:p w:rsidR="00795511" w:rsidRDefault="00795511" w:rsidP="000B4771">
      <w:pPr>
        <w:spacing w:after="0" w:line="360" w:lineRule="auto"/>
        <w:ind w:firstLine="397"/>
        <w:jc w:val="both"/>
        <w:rPr>
          <w:rFonts w:ascii="Times New Roman" w:hAnsi="Times New Roman"/>
          <w:sz w:val="24"/>
          <w:szCs w:val="24"/>
        </w:rPr>
      </w:pPr>
    </w:p>
    <w:p w:rsidR="00795511" w:rsidRDefault="00795511" w:rsidP="000B4771">
      <w:pPr>
        <w:spacing w:after="0" w:line="360" w:lineRule="auto"/>
        <w:ind w:firstLine="397"/>
        <w:jc w:val="both"/>
        <w:rPr>
          <w:rFonts w:ascii="Times New Roman" w:hAnsi="Times New Roman"/>
          <w:sz w:val="24"/>
          <w:szCs w:val="24"/>
        </w:rPr>
      </w:pPr>
    </w:p>
    <w:p w:rsidR="00E47D47" w:rsidRDefault="00E47D47" w:rsidP="000B4771">
      <w:pPr>
        <w:spacing w:after="0" w:line="360" w:lineRule="auto"/>
        <w:jc w:val="both"/>
        <w:rPr>
          <w:rFonts w:ascii="Times New Roman" w:hAnsi="Times New Roman"/>
          <w:sz w:val="32"/>
          <w:szCs w:val="32"/>
          <w:u w:val="single"/>
        </w:rPr>
      </w:pPr>
    </w:p>
    <w:p w:rsidR="00603A1A" w:rsidRDefault="00603A1A" w:rsidP="000B4771">
      <w:pPr>
        <w:spacing w:after="0" w:line="360" w:lineRule="auto"/>
        <w:jc w:val="both"/>
        <w:rPr>
          <w:rFonts w:ascii="Times New Roman" w:hAnsi="Times New Roman"/>
          <w:sz w:val="32"/>
          <w:szCs w:val="32"/>
          <w:u w:val="single"/>
        </w:rPr>
      </w:pPr>
    </w:p>
    <w:p w:rsidR="00603A1A" w:rsidRDefault="00603A1A" w:rsidP="000B4771">
      <w:pPr>
        <w:spacing w:after="0" w:line="360" w:lineRule="auto"/>
        <w:jc w:val="both"/>
        <w:rPr>
          <w:rFonts w:ascii="Times New Roman" w:hAnsi="Times New Roman"/>
          <w:sz w:val="32"/>
          <w:szCs w:val="32"/>
          <w:u w:val="single"/>
        </w:rPr>
      </w:pPr>
    </w:p>
    <w:p w:rsidR="00603A1A" w:rsidRDefault="00603A1A" w:rsidP="000B4771">
      <w:pPr>
        <w:spacing w:after="0" w:line="360" w:lineRule="auto"/>
        <w:jc w:val="both"/>
        <w:rPr>
          <w:rFonts w:ascii="Times New Roman" w:hAnsi="Times New Roman"/>
          <w:sz w:val="32"/>
          <w:szCs w:val="32"/>
          <w:u w:val="single"/>
        </w:rPr>
      </w:pPr>
    </w:p>
    <w:p w:rsidR="00603A1A" w:rsidRDefault="00603A1A" w:rsidP="000B4771">
      <w:pPr>
        <w:spacing w:after="0" w:line="360" w:lineRule="auto"/>
        <w:jc w:val="both"/>
        <w:rPr>
          <w:rFonts w:ascii="Times New Roman" w:hAnsi="Times New Roman"/>
          <w:sz w:val="32"/>
          <w:szCs w:val="32"/>
          <w:u w:val="single"/>
        </w:rPr>
      </w:pPr>
    </w:p>
    <w:p w:rsidR="00603A1A" w:rsidRDefault="00603A1A" w:rsidP="000B4771">
      <w:pPr>
        <w:spacing w:after="0" w:line="360" w:lineRule="auto"/>
        <w:jc w:val="both"/>
        <w:rPr>
          <w:rFonts w:ascii="Times New Roman" w:hAnsi="Times New Roman"/>
          <w:sz w:val="32"/>
          <w:szCs w:val="32"/>
          <w:u w:val="single"/>
        </w:rPr>
      </w:pPr>
    </w:p>
    <w:p w:rsidR="00603A1A" w:rsidRDefault="00603A1A" w:rsidP="000B4771">
      <w:pPr>
        <w:spacing w:after="0" w:line="360" w:lineRule="auto"/>
        <w:jc w:val="both"/>
        <w:rPr>
          <w:rFonts w:ascii="Times New Roman" w:hAnsi="Times New Roman"/>
          <w:sz w:val="32"/>
          <w:szCs w:val="32"/>
          <w:u w:val="single"/>
        </w:rPr>
      </w:pPr>
    </w:p>
    <w:p w:rsidR="00603A1A" w:rsidRDefault="00603A1A" w:rsidP="000B4771">
      <w:pPr>
        <w:spacing w:after="0" w:line="360" w:lineRule="auto"/>
        <w:ind w:firstLine="397"/>
        <w:jc w:val="both"/>
        <w:rPr>
          <w:rFonts w:ascii="Times New Roman" w:hAnsi="Times New Roman"/>
          <w:sz w:val="32"/>
          <w:szCs w:val="32"/>
          <w:u w:val="single"/>
        </w:rPr>
      </w:pPr>
    </w:p>
    <w:p w:rsidR="00D37452" w:rsidRDefault="00D37452" w:rsidP="000B4771">
      <w:pPr>
        <w:spacing w:after="0" w:line="360" w:lineRule="auto"/>
        <w:ind w:firstLine="397"/>
        <w:jc w:val="both"/>
        <w:rPr>
          <w:rFonts w:ascii="Times New Roman" w:hAnsi="Times New Roman"/>
          <w:b/>
          <w:sz w:val="32"/>
          <w:szCs w:val="32"/>
          <w:u w:val="single"/>
        </w:rPr>
      </w:pPr>
    </w:p>
    <w:p w:rsidR="00D37452" w:rsidRDefault="00D37452" w:rsidP="000B4771">
      <w:pPr>
        <w:spacing w:after="0" w:line="360" w:lineRule="auto"/>
        <w:ind w:firstLine="397"/>
        <w:jc w:val="both"/>
        <w:rPr>
          <w:rFonts w:ascii="Times New Roman" w:hAnsi="Times New Roman"/>
          <w:b/>
          <w:sz w:val="32"/>
          <w:szCs w:val="32"/>
          <w:u w:val="single"/>
        </w:rPr>
      </w:pPr>
    </w:p>
    <w:p w:rsidR="00D37452" w:rsidRDefault="00D37452" w:rsidP="000B4771">
      <w:pPr>
        <w:spacing w:after="0" w:line="360" w:lineRule="auto"/>
        <w:ind w:firstLine="397"/>
        <w:jc w:val="both"/>
        <w:rPr>
          <w:rFonts w:ascii="Times New Roman" w:hAnsi="Times New Roman"/>
          <w:b/>
          <w:sz w:val="32"/>
          <w:szCs w:val="32"/>
          <w:u w:val="single"/>
        </w:rPr>
      </w:pPr>
    </w:p>
    <w:p w:rsidR="00D37452" w:rsidRDefault="00D37452" w:rsidP="000B4771">
      <w:pPr>
        <w:spacing w:after="0" w:line="360" w:lineRule="auto"/>
        <w:ind w:firstLine="397"/>
        <w:jc w:val="both"/>
        <w:rPr>
          <w:rFonts w:ascii="Times New Roman" w:hAnsi="Times New Roman"/>
          <w:b/>
          <w:sz w:val="32"/>
          <w:szCs w:val="32"/>
          <w:u w:val="single"/>
        </w:rPr>
      </w:pPr>
    </w:p>
    <w:p w:rsidR="00D37452" w:rsidRDefault="00D37452" w:rsidP="000B4771">
      <w:pPr>
        <w:spacing w:after="0" w:line="360" w:lineRule="auto"/>
        <w:ind w:firstLine="397"/>
        <w:jc w:val="both"/>
        <w:rPr>
          <w:rFonts w:ascii="Times New Roman" w:hAnsi="Times New Roman"/>
          <w:b/>
          <w:sz w:val="32"/>
          <w:szCs w:val="32"/>
          <w:u w:val="single"/>
        </w:rPr>
      </w:pPr>
    </w:p>
    <w:p w:rsidR="00D37452" w:rsidRDefault="00D37452" w:rsidP="000B4771">
      <w:pPr>
        <w:spacing w:after="0" w:line="360" w:lineRule="auto"/>
        <w:ind w:firstLine="397"/>
        <w:jc w:val="both"/>
        <w:rPr>
          <w:rFonts w:ascii="Times New Roman" w:hAnsi="Times New Roman"/>
          <w:b/>
          <w:sz w:val="32"/>
          <w:szCs w:val="32"/>
          <w:u w:val="single"/>
        </w:rPr>
      </w:pPr>
    </w:p>
    <w:p w:rsidR="00795511" w:rsidRPr="003E581D" w:rsidRDefault="00795511" w:rsidP="000B4771">
      <w:pPr>
        <w:spacing w:after="0" w:line="360" w:lineRule="auto"/>
        <w:ind w:firstLine="397"/>
        <w:jc w:val="both"/>
        <w:rPr>
          <w:rFonts w:ascii="Times New Roman" w:hAnsi="Times New Roman"/>
          <w:b/>
          <w:sz w:val="32"/>
          <w:szCs w:val="32"/>
          <w:u w:val="single"/>
        </w:rPr>
      </w:pPr>
      <w:r w:rsidRPr="003E581D">
        <w:rPr>
          <w:rFonts w:ascii="Times New Roman" w:hAnsi="Times New Roman"/>
          <w:b/>
          <w:sz w:val="32"/>
          <w:szCs w:val="32"/>
          <w:u w:val="single"/>
        </w:rPr>
        <w:t>Список используемой литературы:</w:t>
      </w:r>
    </w:p>
    <w:p w:rsidR="00795511" w:rsidRPr="003E581D" w:rsidRDefault="003E581D" w:rsidP="000B4771">
      <w:pPr>
        <w:spacing w:after="0" w:line="360" w:lineRule="auto"/>
        <w:ind w:firstLine="397"/>
        <w:jc w:val="both"/>
        <w:rPr>
          <w:rFonts w:ascii="Times New Roman" w:hAnsi="Times New Roman"/>
          <w:sz w:val="24"/>
          <w:szCs w:val="24"/>
          <w:u w:val="single"/>
        </w:rPr>
      </w:pPr>
      <w:r w:rsidRPr="003E581D">
        <w:rPr>
          <w:rFonts w:ascii="Times New Roman" w:hAnsi="Times New Roman"/>
          <w:sz w:val="24"/>
          <w:szCs w:val="24"/>
          <w:u w:val="single"/>
        </w:rPr>
        <w:t>Книги:</w:t>
      </w:r>
    </w:p>
    <w:p w:rsidR="00353915" w:rsidRPr="003E581D" w:rsidRDefault="00353915" w:rsidP="000B4771">
      <w:pPr>
        <w:pStyle w:val="a"/>
        <w:numPr>
          <w:ilvl w:val="0"/>
          <w:numId w:val="15"/>
        </w:numPr>
        <w:ind w:left="0" w:firstLine="397"/>
        <w:jc w:val="both"/>
        <w:rPr>
          <w:u w:val="single"/>
        </w:rPr>
      </w:pPr>
      <w:r w:rsidRPr="003E581D">
        <w:t>Большой Психологический Словарь. Под редакцией Б.Г.Мещерякова, В.П.Зинченко. – М.:2009</w:t>
      </w:r>
    </w:p>
    <w:p w:rsidR="00353915" w:rsidRPr="003E581D" w:rsidRDefault="00353915" w:rsidP="000B4771">
      <w:pPr>
        <w:pStyle w:val="a"/>
        <w:numPr>
          <w:ilvl w:val="0"/>
          <w:numId w:val="15"/>
        </w:numPr>
        <w:ind w:left="0" w:firstLine="397"/>
        <w:jc w:val="both"/>
        <w:rPr>
          <w:u w:val="single"/>
        </w:rPr>
      </w:pPr>
      <w:r w:rsidRPr="003E581D">
        <w:t>Гальперин П.Я. К проблеме внимания ,, Хрестоматия по вниманию. –М., 1976</w:t>
      </w:r>
    </w:p>
    <w:p w:rsidR="00353915" w:rsidRPr="003E581D" w:rsidRDefault="00353915" w:rsidP="000B4771">
      <w:pPr>
        <w:pStyle w:val="a"/>
        <w:numPr>
          <w:ilvl w:val="0"/>
          <w:numId w:val="15"/>
        </w:numPr>
        <w:ind w:left="0" w:firstLine="397"/>
        <w:jc w:val="both"/>
        <w:rPr>
          <w:u w:val="single"/>
        </w:rPr>
      </w:pPr>
      <w:r w:rsidRPr="003E581D">
        <w:t>Крысько В.Г. Общая психология  в схемах и комментариях: СПб.:2009</w:t>
      </w:r>
    </w:p>
    <w:p w:rsidR="00795511" w:rsidRPr="00353915" w:rsidRDefault="00795511" w:rsidP="000B4771">
      <w:pPr>
        <w:pStyle w:val="a"/>
        <w:numPr>
          <w:ilvl w:val="0"/>
          <w:numId w:val="15"/>
        </w:numPr>
        <w:ind w:left="0" w:firstLine="397"/>
        <w:jc w:val="both"/>
        <w:rPr>
          <w:u w:val="single"/>
        </w:rPr>
      </w:pPr>
      <w:r w:rsidRPr="003E581D">
        <w:t>Немов Р.С. Психология: Учебник. – М.: 2008.</w:t>
      </w:r>
    </w:p>
    <w:p w:rsidR="00603A1A" w:rsidRPr="003E581D" w:rsidRDefault="00603A1A" w:rsidP="000B4771">
      <w:pPr>
        <w:pStyle w:val="aa"/>
        <w:numPr>
          <w:ilvl w:val="0"/>
          <w:numId w:val="15"/>
        </w:numPr>
        <w:spacing w:line="360" w:lineRule="auto"/>
        <w:ind w:left="0" w:firstLine="397"/>
        <w:jc w:val="both"/>
        <w:rPr>
          <w:rFonts w:ascii="Times New Roman" w:hAnsi="Times New Roman"/>
          <w:sz w:val="24"/>
          <w:szCs w:val="24"/>
        </w:rPr>
      </w:pPr>
      <w:r w:rsidRPr="003E581D">
        <w:rPr>
          <w:rFonts w:ascii="Times New Roman" w:hAnsi="Times New Roman"/>
          <w:sz w:val="24"/>
          <w:szCs w:val="24"/>
        </w:rPr>
        <w:t>Рибо Т. Психология внимания // Хрестоматия по вниманию.-М.,1976. с. 71-72</w:t>
      </w:r>
    </w:p>
    <w:p w:rsidR="00603A1A" w:rsidRPr="003E581D" w:rsidRDefault="00603A1A" w:rsidP="000B4771">
      <w:pPr>
        <w:pStyle w:val="aa"/>
        <w:numPr>
          <w:ilvl w:val="0"/>
          <w:numId w:val="15"/>
        </w:numPr>
        <w:spacing w:line="360" w:lineRule="auto"/>
        <w:ind w:left="0" w:firstLine="397"/>
        <w:jc w:val="both"/>
        <w:rPr>
          <w:rFonts w:ascii="Times New Roman" w:hAnsi="Times New Roman"/>
          <w:sz w:val="24"/>
          <w:szCs w:val="24"/>
        </w:rPr>
      </w:pPr>
      <w:r w:rsidRPr="003E581D">
        <w:rPr>
          <w:rFonts w:ascii="Times New Roman" w:hAnsi="Times New Roman"/>
          <w:sz w:val="24"/>
          <w:szCs w:val="24"/>
        </w:rPr>
        <w:t>Узнадзе Д.Н. Установка у человека ,, Хрестоматия по вниманию. –М., 1976. – с.266</w:t>
      </w:r>
    </w:p>
    <w:p w:rsidR="003E581D" w:rsidRPr="003E581D" w:rsidRDefault="003E581D" w:rsidP="000B4771">
      <w:pPr>
        <w:pStyle w:val="aa"/>
        <w:spacing w:line="360" w:lineRule="auto"/>
        <w:ind w:firstLine="397"/>
        <w:jc w:val="both"/>
        <w:rPr>
          <w:rFonts w:ascii="Times New Roman" w:hAnsi="Times New Roman"/>
          <w:sz w:val="24"/>
          <w:szCs w:val="24"/>
          <w:u w:val="single"/>
        </w:rPr>
      </w:pPr>
      <w:r w:rsidRPr="003E581D">
        <w:rPr>
          <w:rFonts w:ascii="Times New Roman" w:hAnsi="Times New Roman"/>
          <w:sz w:val="24"/>
          <w:szCs w:val="24"/>
          <w:u w:val="single"/>
        </w:rPr>
        <w:t>Интернет-источник:</w:t>
      </w:r>
    </w:p>
    <w:p w:rsidR="003E581D" w:rsidRPr="007B5407" w:rsidRDefault="007B5407" w:rsidP="000B4771">
      <w:pPr>
        <w:pStyle w:val="aa"/>
        <w:numPr>
          <w:ilvl w:val="0"/>
          <w:numId w:val="17"/>
        </w:numPr>
        <w:spacing w:line="360" w:lineRule="auto"/>
        <w:jc w:val="both"/>
        <w:rPr>
          <w:rFonts w:ascii="Times New Roman" w:hAnsi="Times New Roman"/>
          <w:sz w:val="24"/>
          <w:szCs w:val="24"/>
          <w:u w:val="single"/>
        </w:rPr>
      </w:pPr>
      <w:r w:rsidRPr="007B5D16">
        <w:rPr>
          <w:rFonts w:ascii="Times New Roman" w:hAnsi="Times New Roman"/>
          <w:sz w:val="24"/>
          <w:szCs w:val="24"/>
        </w:rPr>
        <w:t>http://medbookaide.ru/books/fold1002/book2105/p32.php</w:t>
      </w:r>
      <w:r w:rsidRPr="007B5407">
        <w:rPr>
          <w:rFonts w:ascii="Times New Roman" w:hAnsi="Times New Roman"/>
          <w:sz w:val="24"/>
          <w:szCs w:val="24"/>
          <w:u w:val="single"/>
        </w:rPr>
        <w:t xml:space="preserve"> </w:t>
      </w:r>
      <w:r w:rsidRPr="007B5407">
        <w:rPr>
          <w:rFonts w:ascii="Times New Roman" w:hAnsi="Times New Roman"/>
          <w:sz w:val="24"/>
          <w:szCs w:val="24"/>
        </w:rPr>
        <w:t>на 2010 год</w:t>
      </w:r>
    </w:p>
    <w:p w:rsidR="00603A1A" w:rsidRPr="003E581D" w:rsidRDefault="00603A1A" w:rsidP="000B4771">
      <w:pPr>
        <w:pStyle w:val="a"/>
        <w:numPr>
          <w:ilvl w:val="0"/>
          <w:numId w:val="0"/>
        </w:numPr>
        <w:ind w:firstLine="397"/>
        <w:jc w:val="center"/>
        <w:rPr>
          <w:u w:val="single"/>
        </w:rPr>
      </w:pPr>
    </w:p>
    <w:p w:rsidR="00795511" w:rsidRPr="006E5442" w:rsidRDefault="00795511" w:rsidP="000B4771">
      <w:pPr>
        <w:spacing w:after="0" w:line="360" w:lineRule="auto"/>
        <w:ind w:firstLine="397"/>
        <w:jc w:val="center"/>
        <w:rPr>
          <w:rFonts w:ascii="Times New Roman" w:hAnsi="Times New Roman"/>
          <w:sz w:val="24"/>
          <w:szCs w:val="24"/>
        </w:rPr>
      </w:pPr>
      <w:bookmarkStart w:id="0" w:name="_GoBack"/>
      <w:bookmarkEnd w:id="0"/>
    </w:p>
    <w:sectPr w:rsidR="00795511" w:rsidRPr="006E5442" w:rsidSect="00326FE3">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6F9" w:rsidRDefault="001446F9" w:rsidP="00207101">
      <w:pPr>
        <w:spacing w:after="0" w:line="240" w:lineRule="auto"/>
      </w:pPr>
      <w:r>
        <w:separator/>
      </w:r>
    </w:p>
  </w:endnote>
  <w:endnote w:type="continuationSeparator" w:id="0">
    <w:p w:rsidR="001446F9" w:rsidRDefault="001446F9" w:rsidP="00207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511" w:rsidRDefault="0096126B">
    <w:pPr>
      <w:pStyle w:val="af2"/>
      <w:jc w:val="center"/>
    </w:pPr>
    <w:r>
      <w:fldChar w:fldCharType="begin"/>
    </w:r>
    <w:r>
      <w:instrText xml:space="preserve"> PAGE   \* MERGEFORMAT </w:instrText>
    </w:r>
    <w:r>
      <w:fldChar w:fldCharType="separate"/>
    </w:r>
    <w:r w:rsidR="006960EA">
      <w:rPr>
        <w:noProof/>
      </w:rPr>
      <w:t>2</w:t>
    </w:r>
    <w:r>
      <w:fldChar w:fldCharType="end"/>
    </w:r>
  </w:p>
  <w:p w:rsidR="00795511" w:rsidRDefault="00795511">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6F9" w:rsidRDefault="001446F9" w:rsidP="00207101">
      <w:pPr>
        <w:spacing w:after="0" w:line="240" w:lineRule="auto"/>
      </w:pPr>
      <w:r>
        <w:separator/>
      </w:r>
    </w:p>
  </w:footnote>
  <w:footnote w:type="continuationSeparator" w:id="0">
    <w:p w:rsidR="001446F9" w:rsidRDefault="001446F9" w:rsidP="00207101">
      <w:pPr>
        <w:spacing w:after="0" w:line="240" w:lineRule="auto"/>
      </w:pPr>
      <w:r>
        <w:continuationSeparator/>
      </w:r>
    </w:p>
  </w:footnote>
  <w:footnote w:id="1">
    <w:p w:rsidR="00057A9F" w:rsidRDefault="00057A9F">
      <w:pPr>
        <w:pStyle w:val="aa"/>
      </w:pPr>
      <w:r>
        <w:rPr>
          <w:rStyle w:val="ac"/>
        </w:rPr>
        <w:footnoteRef/>
      </w:r>
      <w:r>
        <w:t xml:space="preserve"> Немов Р.С. Психология: Учебник. – М.: 2008.</w:t>
      </w:r>
    </w:p>
  </w:footnote>
  <w:footnote w:id="2">
    <w:p w:rsidR="00057A9F" w:rsidRDefault="00057A9F">
      <w:pPr>
        <w:pStyle w:val="aa"/>
      </w:pPr>
      <w:r>
        <w:rPr>
          <w:rStyle w:val="ac"/>
        </w:rPr>
        <w:footnoteRef/>
      </w:r>
      <w:r>
        <w:t xml:space="preserve"> В. Г. Крысько. Общая психология в схемах и комментариях. СПб.:2009</w:t>
      </w:r>
    </w:p>
  </w:footnote>
  <w:footnote w:id="3">
    <w:p w:rsidR="00057A9F" w:rsidRDefault="00057A9F">
      <w:pPr>
        <w:pStyle w:val="aa"/>
      </w:pPr>
      <w:r>
        <w:rPr>
          <w:rStyle w:val="ac"/>
        </w:rPr>
        <w:footnoteRef/>
      </w:r>
      <w:r>
        <w:t xml:space="preserve"> В. Г. Крысько. Общая психология в схемах и комментариях. СПб.:2009</w:t>
      </w:r>
    </w:p>
  </w:footnote>
  <w:footnote w:id="4">
    <w:p w:rsidR="00AD2604" w:rsidRDefault="00AD2604" w:rsidP="00AD2604">
      <w:pPr>
        <w:pStyle w:val="aa"/>
      </w:pPr>
      <w:r>
        <w:rPr>
          <w:rStyle w:val="ac"/>
        </w:rPr>
        <w:footnoteRef/>
      </w:r>
      <w:r>
        <w:t xml:space="preserve"> В. Г. Крысько. Общая психология в схемах и комментариях. СПб.:2009</w:t>
      </w:r>
    </w:p>
  </w:footnote>
  <w:footnote w:id="5">
    <w:p w:rsidR="00AD2604" w:rsidRDefault="00AD2604" w:rsidP="00AD2604">
      <w:pPr>
        <w:pStyle w:val="aa"/>
      </w:pPr>
      <w:r>
        <w:rPr>
          <w:rStyle w:val="ac"/>
        </w:rPr>
        <w:footnoteRef/>
      </w:r>
      <w:r>
        <w:t xml:space="preserve"> В. Г. Крысько. Общая психология в схемах и комментариях. СПб.:2009</w:t>
      </w:r>
    </w:p>
    <w:p w:rsidR="00AD2604" w:rsidRDefault="00AD2604">
      <w:pPr>
        <w:pStyle w:val="aa"/>
      </w:pPr>
    </w:p>
  </w:footnote>
  <w:footnote w:id="6">
    <w:p w:rsidR="00057A9F" w:rsidRDefault="00057A9F">
      <w:pPr>
        <w:pStyle w:val="aa"/>
      </w:pPr>
      <w:r>
        <w:rPr>
          <w:rStyle w:val="ac"/>
        </w:rPr>
        <w:footnoteRef/>
      </w:r>
      <w:r>
        <w:t xml:space="preserve"> Немов Р.С. Психология: Учебник. – М.: 2008.</w:t>
      </w:r>
    </w:p>
  </w:footnote>
  <w:footnote w:id="7">
    <w:p w:rsidR="00057A9F" w:rsidRDefault="00057A9F">
      <w:pPr>
        <w:pStyle w:val="aa"/>
      </w:pPr>
      <w:r>
        <w:rPr>
          <w:rStyle w:val="ac"/>
        </w:rPr>
        <w:footnoteRef/>
      </w:r>
      <w:r>
        <w:t xml:space="preserve"> Немов Р.С. Психология: Учебник. – М.: 2008.</w:t>
      </w:r>
    </w:p>
  </w:footnote>
  <w:footnote w:id="8">
    <w:p w:rsidR="00603A1A" w:rsidRDefault="00603A1A">
      <w:pPr>
        <w:pStyle w:val="aa"/>
      </w:pPr>
      <w:r>
        <w:rPr>
          <w:rStyle w:val="ac"/>
        </w:rPr>
        <w:footnoteRef/>
      </w:r>
      <w:r>
        <w:t xml:space="preserve"> </w:t>
      </w:r>
      <w:r w:rsidR="003E581D" w:rsidRPr="007B5D16">
        <w:t>http://medbookaide.ru/books/fold1002/book2105/p32.php</w:t>
      </w:r>
      <w:r w:rsidR="003E581D">
        <w:t xml:space="preserve"> на 2010 год</w:t>
      </w:r>
    </w:p>
  </w:footnote>
  <w:footnote w:id="9">
    <w:p w:rsidR="00D110B2" w:rsidRDefault="00D110B2">
      <w:pPr>
        <w:pStyle w:val="aa"/>
      </w:pPr>
      <w:r>
        <w:rPr>
          <w:rStyle w:val="ac"/>
        </w:rPr>
        <w:footnoteRef/>
      </w:r>
      <w:r>
        <w:t xml:space="preserve"> Немов Р.С. Психология в 3-х кн. Кн. 1: Общие основы психологии. 2010.</w:t>
      </w:r>
      <w:r w:rsidR="00AC443C">
        <w:t xml:space="preserve"> </w:t>
      </w:r>
      <w:r>
        <w:t xml:space="preserve"> с. 208-209.</w:t>
      </w:r>
    </w:p>
  </w:footnote>
  <w:footnote w:id="10">
    <w:p w:rsidR="00D110B2" w:rsidRDefault="00D110B2">
      <w:pPr>
        <w:pStyle w:val="aa"/>
      </w:pPr>
      <w:r>
        <w:rPr>
          <w:rStyle w:val="ac"/>
        </w:rPr>
        <w:footnoteRef/>
      </w:r>
      <w:r>
        <w:t xml:space="preserve"> См.: Рибо Т. Психология внимания // Хрестоматия по вниманию.-М.,1976</w:t>
      </w:r>
      <w:r w:rsidR="00AC443C">
        <w:t>. с. 71-72</w:t>
      </w:r>
    </w:p>
  </w:footnote>
  <w:footnote w:id="11">
    <w:p w:rsidR="00E94184" w:rsidRDefault="00E94184" w:rsidP="00E94184">
      <w:pPr>
        <w:pStyle w:val="aa"/>
      </w:pPr>
      <w:r>
        <w:rPr>
          <w:rStyle w:val="ac"/>
        </w:rPr>
        <w:footnoteRef/>
      </w:r>
      <w:r>
        <w:t xml:space="preserve"> Немов Р.С. Психология в 3-х кн. Кн. 1: Общие основы психологии. 2010.  с. 209-210.</w:t>
      </w:r>
    </w:p>
    <w:p w:rsidR="00E94184" w:rsidRDefault="00E94184">
      <w:pPr>
        <w:pStyle w:val="aa"/>
      </w:pPr>
    </w:p>
  </w:footnote>
  <w:footnote w:id="12">
    <w:p w:rsidR="00E94184" w:rsidRDefault="00E94184">
      <w:pPr>
        <w:pStyle w:val="aa"/>
      </w:pPr>
      <w:r>
        <w:rPr>
          <w:rStyle w:val="ac"/>
        </w:rPr>
        <w:footnoteRef/>
      </w:r>
      <w:r>
        <w:t xml:space="preserve"> Узнадзе Д.Н. Установка у человека ,, Хрестоматия по вниманию. –М., 1976. – с.266</w:t>
      </w:r>
    </w:p>
  </w:footnote>
  <w:footnote w:id="13">
    <w:p w:rsidR="00057A9F" w:rsidRDefault="00057A9F">
      <w:pPr>
        <w:pStyle w:val="aa"/>
      </w:pPr>
      <w:r>
        <w:rPr>
          <w:rStyle w:val="ac"/>
        </w:rPr>
        <w:footnoteRef/>
      </w:r>
      <w:r>
        <w:t xml:space="preserve"> Большой Психологический Словарь. Под редакцией Б.Г.Мещерякова, В.П.Зинченко. – М.:2009.</w:t>
      </w:r>
    </w:p>
  </w:footnote>
  <w:footnote w:id="14">
    <w:p w:rsidR="007B5407" w:rsidRDefault="007B5407">
      <w:pPr>
        <w:pStyle w:val="aa"/>
      </w:pPr>
      <w:r>
        <w:rPr>
          <w:rStyle w:val="ac"/>
        </w:rPr>
        <w:footnoteRef/>
      </w:r>
      <w:r>
        <w:t xml:space="preserve"> Немов Р.С. Психология в 3-х кн. Кн. 3: Психодиагностика. 2010.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81D2C"/>
    <w:multiLevelType w:val="hybridMultilevel"/>
    <w:tmpl w:val="C62E8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E2258B"/>
    <w:multiLevelType w:val="hybridMultilevel"/>
    <w:tmpl w:val="E89AF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A2120A"/>
    <w:multiLevelType w:val="hybridMultilevel"/>
    <w:tmpl w:val="5498A85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2A44300B"/>
    <w:multiLevelType w:val="hybridMultilevel"/>
    <w:tmpl w:val="B92A207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30C665F6"/>
    <w:multiLevelType w:val="hybridMultilevel"/>
    <w:tmpl w:val="D092FC92"/>
    <w:lvl w:ilvl="0" w:tplc="04190001">
      <w:start w:val="1"/>
      <w:numFmt w:val="bullet"/>
      <w:lvlText w:val=""/>
      <w:lvlJc w:val="left"/>
      <w:pPr>
        <w:ind w:left="2234" w:hanging="360"/>
      </w:pPr>
      <w:rPr>
        <w:rFonts w:ascii="Symbol" w:hAnsi="Symbol" w:hint="default"/>
      </w:rPr>
    </w:lvl>
    <w:lvl w:ilvl="1" w:tplc="04190003" w:tentative="1">
      <w:start w:val="1"/>
      <w:numFmt w:val="bullet"/>
      <w:lvlText w:val="o"/>
      <w:lvlJc w:val="left"/>
      <w:pPr>
        <w:ind w:left="2954" w:hanging="360"/>
      </w:pPr>
      <w:rPr>
        <w:rFonts w:ascii="Courier New" w:hAnsi="Courier New" w:hint="default"/>
      </w:rPr>
    </w:lvl>
    <w:lvl w:ilvl="2" w:tplc="04190005" w:tentative="1">
      <w:start w:val="1"/>
      <w:numFmt w:val="bullet"/>
      <w:lvlText w:val=""/>
      <w:lvlJc w:val="left"/>
      <w:pPr>
        <w:ind w:left="3674" w:hanging="360"/>
      </w:pPr>
      <w:rPr>
        <w:rFonts w:ascii="Wingdings" w:hAnsi="Wingdings" w:hint="default"/>
      </w:rPr>
    </w:lvl>
    <w:lvl w:ilvl="3" w:tplc="04190001" w:tentative="1">
      <w:start w:val="1"/>
      <w:numFmt w:val="bullet"/>
      <w:lvlText w:val=""/>
      <w:lvlJc w:val="left"/>
      <w:pPr>
        <w:ind w:left="4394" w:hanging="360"/>
      </w:pPr>
      <w:rPr>
        <w:rFonts w:ascii="Symbol" w:hAnsi="Symbol" w:hint="default"/>
      </w:rPr>
    </w:lvl>
    <w:lvl w:ilvl="4" w:tplc="04190003" w:tentative="1">
      <w:start w:val="1"/>
      <w:numFmt w:val="bullet"/>
      <w:lvlText w:val="o"/>
      <w:lvlJc w:val="left"/>
      <w:pPr>
        <w:ind w:left="5114" w:hanging="360"/>
      </w:pPr>
      <w:rPr>
        <w:rFonts w:ascii="Courier New" w:hAnsi="Courier New" w:hint="default"/>
      </w:rPr>
    </w:lvl>
    <w:lvl w:ilvl="5" w:tplc="04190005" w:tentative="1">
      <w:start w:val="1"/>
      <w:numFmt w:val="bullet"/>
      <w:lvlText w:val=""/>
      <w:lvlJc w:val="left"/>
      <w:pPr>
        <w:ind w:left="5834" w:hanging="360"/>
      </w:pPr>
      <w:rPr>
        <w:rFonts w:ascii="Wingdings" w:hAnsi="Wingdings" w:hint="default"/>
      </w:rPr>
    </w:lvl>
    <w:lvl w:ilvl="6" w:tplc="04190001" w:tentative="1">
      <w:start w:val="1"/>
      <w:numFmt w:val="bullet"/>
      <w:lvlText w:val=""/>
      <w:lvlJc w:val="left"/>
      <w:pPr>
        <w:ind w:left="6554" w:hanging="360"/>
      </w:pPr>
      <w:rPr>
        <w:rFonts w:ascii="Symbol" w:hAnsi="Symbol" w:hint="default"/>
      </w:rPr>
    </w:lvl>
    <w:lvl w:ilvl="7" w:tplc="04190003" w:tentative="1">
      <w:start w:val="1"/>
      <w:numFmt w:val="bullet"/>
      <w:lvlText w:val="o"/>
      <w:lvlJc w:val="left"/>
      <w:pPr>
        <w:ind w:left="7274" w:hanging="360"/>
      </w:pPr>
      <w:rPr>
        <w:rFonts w:ascii="Courier New" w:hAnsi="Courier New" w:hint="default"/>
      </w:rPr>
    </w:lvl>
    <w:lvl w:ilvl="8" w:tplc="04190005" w:tentative="1">
      <w:start w:val="1"/>
      <w:numFmt w:val="bullet"/>
      <w:lvlText w:val=""/>
      <w:lvlJc w:val="left"/>
      <w:pPr>
        <w:ind w:left="7994" w:hanging="360"/>
      </w:pPr>
      <w:rPr>
        <w:rFonts w:ascii="Wingdings" w:hAnsi="Wingdings" w:hint="default"/>
      </w:rPr>
    </w:lvl>
  </w:abstractNum>
  <w:abstractNum w:abstractNumId="5">
    <w:nsid w:val="41313050"/>
    <w:multiLevelType w:val="multilevel"/>
    <w:tmpl w:val="6856234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429100AD"/>
    <w:multiLevelType w:val="hybridMultilevel"/>
    <w:tmpl w:val="D45C84F8"/>
    <w:lvl w:ilvl="0" w:tplc="ABCE8BEC">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DF39BA"/>
    <w:multiLevelType w:val="hybridMultilevel"/>
    <w:tmpl w:val="9E2A4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977E79"/>
    <w:multiLevelType w:val="hybridMultilevel"/>
    <w:tmpl w:val="9E103E5C"/>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9">
    <w:nsid w:val="47332768"/>
    <w:multiLevelType w:val="multilevel"/>
    <w:tmpl w:val="D0725EB0"/>
    <w:lvl w:ilvl="0">
      <w:start w:val="1"/>
      <w:numFmt w:val="decimal"/>
      <w:lvlText w:val="%1."/>
      <w:lvlJc w:val="left"/>
      <w:pPr>
        <w:ind w:left="450" w:hanging="450"/>
      </w:pPr>
      <w:rPr>
        <w:rFonts w:cs="Times New Roman" w:hint="default"/>
      </w:rPr>
    </w:lvl>
    <w:lvl w:ilvl="1">
      <w:start w:val="4"/>
      <w:numFmt w:val="decimal"/>
      <w:lvlText w:val="%1.%2."/>
      <w:lvlJc w:val="left"/>
      <w:pPr>
        <w:ind w:left="1146" w:hanging="720"/>
      </w:pPr>
      <w:rPr>
        <w:rFonts w:cs="Times New Roman" w:hint="default"/>
      </w:rPr>
    </w:lvl>
    <w:lvl w:ilvl="2">
      <w:start w:val="1"/>
      <w:numFmt w:val="decimal"/>
      <w:lvlText w:val="%1.%2.%3."/>
      <w:lvlJc w:val="left"/>
      <w:pPr>
        <w:ind w:left="1400" w:hanging="720"/>
      </w:pPr>
      <w:rPr>
        <w:rFonts w:cs="Times New Roman" w:hint="default"/>
      </w:rPr>
    </w:lvl>
    <w:lvl w:ilvl="3">
      <w:start w:val="1"/>
      <w:numFmt w:val="decimal"/>
      <w:lvlText w:val="%1.%2.%3.%4."/>
      <w:lvlJc w:val="left"/>
      <w:pPr>
        <w:ind w:left="2100" w:hanging="1080"/>
      </w:pPr>
      <w:rPr>
        <w:rFonts w:cs="Times New Roman" w:hint="default"/>
      </w:rPr>
    </w:lvl>
    <w:lvl w:ilvl="4">
      <w:start w:val="1"/>
      <w:numFmt w:val="decimal"/>
      <w:lvlText w:val="%1.%2.%3.%4.%5."/>
      <w:lvlJc w:val="left"/>
      <w:pPr>
        <w:ind w:left="2440" w:hanging="1080"/>
      </w:pPr>
      <w:rPr>
        <w:rFonts w:cs="Times New Roman" w:hint="default"/>
      </w:rPr>
    </w:lvl>
    <w:lvl w:ilvl="5">
      <w:start w:val="1"/>
      <w:numFmt w:val="decimal"/>
      <w:lvlText w:val="%1.%2.%3.%4.%5.%6."/>
      <w:lvlJc w:val="left"/>
      <w:pPr>
        <w:ind w:left="3140" w:hanging="1440"/>
      </w:pPr>
      <w:rPr>
        <w:rFonts w:cs="Times New Roman" w:hint="default"/>
      </w:rPr>
    </w:lvl>
    <w:lvl w:ilvl="6">
      <w:start w:val="1"/>
      <w:numFmt w:val="decimal"/>
      <w:lvlText w:val="%1.%2.%3.%4.%5.%6.%7."/>
      <w:lvlJc w:val="left"/>
      <w:pPr>
        <w:ind w:left="3840" w:hanging="1800"/>
      </w:pPr>
      <w:rPr>
        <w:rFonts w:cs="Times New Roman" w:hint="default"/>
      </w:rPr>
    </w:lvl>
    <w:lvl w:ilvl="7">
      <w:start w:val="1"/>
      <w:numFmt w:val="decimal"/>
      <w:lvlText w:val="%1.%2.%3.%4.%5.%6.%7.%8."/>
      <w:lvlJc w:val="left"/>
      <w:pPr>
        <w:ind w:left="4180" w:hanging="1800"/>
      </w:pPr>
      <w:rPr>
        <w:rFonts w:cs="Times New Roman" w:hint="default"/>
      </w:rPr>
    </w:lvl>
    <w:lvl w:ilvl="8">
      <w:start w:val="1"/>
      <w:numFmt w:val="decimal"/>
      <w:lvlText w:val="%1.%2.%3.%4.%5.%6.%7.%8.%9."/>
      <w:lvlJc w:val="left"/>
      <w:pPr>
        <w:ind w:left="4880" w:hanging="2160"/>
      </w:pPr>
      <w:rPr>
        <w:rFonts w:cs="Times New Roman" w:hint="default"/>
      </w:rPr>
    </w:lvl>
  </w:abstractNum>
  <w:abstractNum w:abstractNumId="10">
    <w:nsid w:val="4CCE4BDD"/>
    <w:multiLevelType w:val="hybridMultilevel"/>
    <w:tmpl w:val="2ABE2152"/>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1">
    <w:nsid w:val="4FEA06D4"/>
    <w:multiLevelType w:val="hybridMultilevel"/>
    <w:tmpl w:val="295E5DE2"/>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2">
    <w:nsid w:val="5FCE2FE9"/>
    <w:multiLevelType w:val="hybridMultilevel"/>
    <w:tmpl w:val="769497AE"/>
    <w:lvl w:ilvl="0" w:tplc="999ED64A">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3">
    <w:nsid w:val="61DB6D3F"/>
    <w:multiLevelType w:val="hybridMultilevel"/>
    <w:tmpl w:val="B3E61DAC"/>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4">
    <w:nsid w:val="6E877DBC"/>
    <w:multiLevelType w:val="hybridMultilevel"/>
    <w:tmpl w:val="4A96E938"/>
    <w:lvl w:ilvl="0" w:tplc="C1765946">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5">
    <w:nsid w:val="6EC9574F"/>
    <w:multiLevelType w:val="hybridMultilevel"/>
    <w:tmpl w:val="388849D4"/>
    <w:lvl w:ilvl="0" w:tplc="B2CA8EC2">
      <w:start w:val="1"/>
      <w:numFmt w:val="decimal"/>
      <w:lvlText w:val="%1."/>
      <w:lvlJc w:val="left"/>
      <w:pPr>
        <w:ind w:left="720" w:hanging="360"/>
      </w:pPr>
      <w:rPr>
        <w:rFonts w:ascii="Calibri" w:hAnsi="Calibri" w:cs="Times New Roman" w:hint="default"/>
        <w:sz w:val="22"/>
        <w:u w:val="no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0B774C6"/>
    <w:multiLevelType w:val="multilevel"/>
    <w:tmpl w:val="6160283E"/>
    <w:lvl w:ilvl="0">
      <w:start w:val="1"/>
      <w:numFmt w:val="decimal"/>
      <w:lvlText w:val="%1."/>
      <w:lvlJc w:val="left"/>
      <w:pPr>
        <w:ind w:left="360" w:hanging="360"/>
      </w:pPr>
      <w:rPr>
        <w:rFonts w:cs="Times New Roman" w:hint="default"/>
      </w:rPr>
    </w:lvl>
    <w:lvl w:ilvl="1">
      <w:start w:val="2"/>
      <w:numFmt w:val="decimal"/>
      <w:lvlText w:val="%1.%2."/>
      <w:lvlJc w:val="left"/>
      <w:pPr>
        <w:ind w:left="700" w:hanging="360"/>
      </w:pPr>
      <w:rPr>
        <w:rFonts w:cs="Times New Roman" w:hint="default"/>
      </w:rPr>
    </w:lvl>
    <w:lvl w:ilvl="2">
      <w:start w:val="1"/>
      <w:numFmt w:val="decimal"/>
      <w:lvlText w:val="%1.%2.%3."/>
      <w:lvlJc w:val="left"/>
      <w:pPr>
        <w:ind w:left="1400" w:hanging="720"/>
      </w:pPr>
      <w:rPr>
        <w:rFonts w:cs="Times New Roman" w:hint="default"/>
      </w:rPr>
    </w:lvl>
    <w:lvl w:ilvl="3">
      <w:start w:val="1"/>
      <w:numFmt w:val="decimal"/>
      <w:lvlText w:val="%1.%2.%3.%4."/>
      <w:lvlJc w:val="left"/>
      <w:pPr>
        <w:ind w:left="1740" w:hanging="720"/>
      </w:pPr>
      <w:rPr>
        <w:rFonts w:cs="Times New Roman" w:hint="default"/>
      </w:rPr>
    </w:lvl>
    <w:lvl w:ilvl="4">
      <w:start w:val="1"/>
      <w:numFmt w:val="decimal"/>
      <w:lvlText w:val="%1.%2.%3.%4.%5."/>
      <w:lvlJc w:val="left"/>
      <w:pPr>
        <w:ind w:left="2440" w:hanging="1080"/>
      </w:pPr>
      <w:rPr>
        <w:rFonts w:cs="Times New Roman" w:hint="default"/>
      </w:rPr>
    </w:lvl>
    <w:lvl w:ilvl="5">
      <w:start w:val="1"/>
      <w:numFmt w:val="decimal"/>
      <w:lvlText w:val="%1.%2.%3.%4.%5.%6."/>
      <w:lvlJc w:val="left"/>
      <w:pPr>
        <w:ind w:left="2780" w:hanging="1080"/>
      </w:pPr>
      <w:rPr>
        <w:rFonts w:cs="Times New Roman" w:hint="default"/>
      </w:rPr>
    </w:lvl>
    <w:lvl w:ilvl="6">
      <w:start w:val="1"/>
      <w:numFmt w:val="decimal"/>
      <w:lvlText w:val="%1.%2.%3.%4.%5.%6.%7."/>
      <w:lvlJc w:val="left"/>
      <w:pPr>
        <w:ind w:left="3480" w:hanging="1440"/>
      </w:pPr>
      <w:rPr>
        <w:rFonts w:cs="Times New Roman" w:hint="default"/>
      </w:rPr>
    </w:lvl>
    <w:lvl w:ilvl="7">
      <w:start w:val="1"/>
      <w:numFmt w:val="decimal"/>
      <w:lvlText w:val="%1.%2.%3.%4.%5.%6.%7.%8."/>
      <w:lvlJc w:val="left"/>
      <w:pPr>
        <w:ind w:left="3820" w:hanging="1440"/>
      </w:pPr>
      <w:rPr>
        <w:rFonts w:cs="Times New Roman" w:hint="default"/>
      </w:rPr>
    </w:lvl>
    <w:lvl w:ilvl="8">
      <w:start w:val="1"/>
      <w:numFmt w:val="decimal"/>
      <w:lvlText w:val="%1.%2.%3.%4.%5.%6.%7.%8.%9."/>
      <w:lvlJc w:val="left"/>
      <w:pPr>
        <w:ind w:left="4520" w:hanging="1800"/>
      </w:pPr>
      <w:rPr>
        <w:rFonts w:cs="Times New Roman" w:hint="default"/>
      </w:rPr>
    </w:lvl>
  </w:abstractNum>
  <w:abstractNum w:abstractNumId="17">
    <w:nsid w:val="73DA4BED"/>
    <w:multiLevelType w:val="hybridMultilevel"/>
    <w:tmpl w:val="2408B36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9"/>
  </w:num>
  <w:num w:numId="4">
    <w:abstractNumId w:val="13"/>
  </w:num>
  <w:num w:numId="5">
    <w:abstractNumId w:val="8"/>
  </w:num>
  <w:num w:numId="6">
    <w:abstractNumId w:val="10"/>
  </w:num>
  <w:num w:numId="7">
    <w:abstractNumId w:val="11"/>
  </w:num>
  <w:num w:numId="8">
    <w:abstractNumId w:val="1"/>
  </w:num>
  <w:num w:numId="9">
    <w:abstractNumId w:val="5"/>
  </w:num>
  <w:num w:numId="10">
    <w:abstractNumId w:val="17"/>
  </w:num>
  <w:num w:numId="11">
    <w:abstractNumId w:val="2"/>
  </w:num>
  <w:num w:numId="12">
    <w:abstractNumId w:val="3"/>
  </w:num>
  <w:num w:numId="13">
    <w:abstractNumId w:val="4"/>
  </w:num>
  <w:num w:numId="14">
    <w:abstractNumId w:val="7"/>
  </w:num>
  <w:num w:numId="15">
    <w:abstractNumId w:val="15"/>
  </w:num>
  <w:num w:numId="16">
    <w:abstractNumId w:val="12"/>
  </w:num>
  <w:num w:numId="17">
    <w:abstractNumId w:val="1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A6F"/>
    <w:rsid w:val="00002503"/>
    <w:rsid w:val="00054C25"/>
    <w:rsid w:val="00056ADB"/>
    <w:rsid w:val="00057A9F"/>
    <w:rsid w:val="00085AC4"/>
    <w:rsid w:val="000B4771"/>
    <w:rsid w:val="000C1526"/>
    <w:rsid w:val="00111A23"/>
    <w:rsid w:val="0012595E"/>
    <w:rsid w:val="001331B1"/>
    <w:rsid w:val="001401CA"/>
    <w:rsid w:val="001446F9"/>
    <w:rsid w:val="00150833"/>
    <w:rsid w:val="00153B6B"/>
    <w:rsid w:val="00172D0E"/>
    <w:rsid w:val="00186479"/>
    <w:rsid w:val="00192911"/>
    <w:rsid w:val="001D5E48"/>
    <w:rsid w:val="00207101"/>
    <w:rsid w:val="002C39EE"/>
    <w:rsid w:val="002E37F6"/>
    <w:rsid w:val="00326FE3"/>
    <w:rsid w:val="003318DF"/>
    <w:rsid w:val="00353915"/>
    <w:rsid w:val="003E581D"/>
    <w:rsid w:val="003F28B6"/>
    <w:rsid w:val="003F47B7"/>
    <w:rsid w:val="00407601"/>
    <w:rsid w:val="0044194D"/>
    <w:rsid w:val="00453C7C"/>
    <w:rsid w:val="00471CD1"/>
    <w:rsid w:val="00490B47"/>
    <w:rsid w:val="004E7FB2"/>
    <w:rsid w:val="00512816"/>
    <w:rsid w:val="00517D18"/>
    <w:rsid w:val="005664D1"/>
    <w:rsid w:val="00574BC6"/>
    <w:rsid w:val="005936EF"/>
    <w:rsid w:val="005D0987"/>
    <w:rsid w:val="006034AE"/>
    <w:rsid w:val="00603A1A"/>
    <w:rsid w:val="00640999"/>
    <w:rsid w:val="0065698D"/>
    <w:rsid w:val="00670DB2"/>
    <w:rsid w:val="006960EA"/>
    <w:rsid w:val="006D1A5F"/>
    <w:rsid w:val="006E2ED6"/>
    <w:rsid w:val="006E5442"/>
    <w:rsid w:val="00733052"/>
    <w:rsid w:val="00795511"/>
    <w:rsid w:val="007B5407"/>
    <w:rsid w:val="007B5D16"/>
    <w:rsid w:val="007E5AF0"/>
    <w:rsid w:val="007F3722"/>
    <w:rsid w:val="00817B8A"/>
    <w:rsid w:val="008A0552"/>
    <w:rsid w:val="008B184C"/>
    <w:rsid w:val="008C4884"/>
    <w:rsid w:val="008E63EC"/>
    <w:rsid w:val="00906E9D"/>
    <w:rsid w:val="0096126B"/>
    <w:rsid w:val="00974D79"/>
    <w:rsid w:val="00982A05"/>
    <w:rsid w:val="009929B1"/>
    <w:rsid w:val="009F7033"/>
    <w:rsid w:val="00A03D27"/>
    <w:rsid w:val="00A4257A"/>
    <w:rsid w:val="00A42DE4"/>
    <w:rsid w:val="00A92A1C"/>
    <w:rsid w:val="00AC443C"/>
    <w:rsid w:val="00AC784E"/>
    <w:rsid w:val="00AD2604"/>
    <w:rsid w:val="00AD30D4"/>
    <w:rsid w:val="00B674AC"/>
    <w:rsid w:val="00B74D5F"/>
    <w:rsid w:val="00BD4AA3"/>
    <w:rsid w:val="00BE21BC"/>
    <w:rsid w:val="00BE71CF"/>
    <w:rsid w:val="00C661A7"/>
    <w:rsid w:val="00CD5082"/>
    <w:rsid w:val="00CE01D7"/>
    <w:rsid w:val="00D110B2"/>
    <w:rsid w:val="00D1455A"/>
    <w:rsid w:val="00D37452"/>
    <w:rsid w:val="00D41F23"/>
    <w:rsid w:val="00D42B99"/>
    <w:rsid w:val="00D63996"/>
    <w:rsid w:val="00D95D23"/>
    <w:rsid w:val="00DA0A6F"/>
    <w:rsid w:val="00E23EC0"/>
    <w:rsid w:val="00E47D47"/>
    <w:rsid w:val="00E94184"/>
    <w:rsid w:val="00EA5498"/>
    <w:rsid w:val="00EC7ED2"/>
    <w:rsid w:val="00F13AA3"/>
    <w:rsid w:val="00F156C8"/>
    <w:rsid w:val="00FB417D"/>
    <w:rsid w:val="00FD1894"/>
    <w:rsid w:val="00FD4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5:chartTrackingRefBased/>
  <w15:docId w15:val="{1E20D782-A73B-4C01-B964-0CABF417E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A0A6F"/>
    <w:pPr>
      <w:spacing w:after="200" w:line="276"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rsid w:val="00B74D5F"/>
    <w:pPr>
      <w:spacing w:after="0" w:line="240" w:lineRule="auto"/>
    </w:pPr>
    <w:rPr>
      <w:rFonts w:ascii="Tahoma" w:hAnsi="Tahoma" w:cs="Tahoma"/>
      <w:sz w:val="16"/>
      <w:szCs w:val="16"/>
    </w:rPr>
  </w:style>
  <w:style w:type="character" w:customStyle="1" w:styleId="a5">
    <w:name w:val="Текст у виносці Знак"/>
    <w:basedOn w:val="a1"/>
    <w:link w:val="a4"/>
    <w:uiPriority w:val="99"/>
    <w:semiHidden/>
    <w:locked/>
    <w:rsid w:val="00B74D5F"/>
    <w:rPr>
      <w:rFonts w:ascii="Tahoma" w:hAnsi="Tahoma" w:cs="Tahoma"/>
      <w:sz w:val="16"/>
      <w:szCs w:val="16"/>
    </w:rPr>
  </w:style>
  <w:style w:type="paragraph" w:styleId="a6">
    <w:name w:val="No Spacing"/>
    <w:link w:val="a7"/>
    <w:uiPriority w:val="99"/>
    <w:qFormat/>
    <w:rsid w:val="00DA0A6F"/>
    <w:rPr>
      <w:sz w:val="22"/>
      <w:szCs w:val="22"/>
      <w:lang w:eastAsia="en-US"/>
    </w:rPr>
  </w:style>
  <w:style w:type="character" w:customStyle="1" w:styleId="apple-style-span">
    <w:name w:val="apple-style-span"/>
    <w:basedOn w:val="a1"/>
    <w:uiPriority w:val="99"/>
    <w:rsid w:val="00DA0A6F"/>
    <w:rPr>
      <w:rFonts w:cs="Times New Roman"/>
    </w:rPr>
  </w:style>
  <w:style w:type="paragraph" w:styleId="a">
    <w:name w:val="List Paragraph"/>
    <w:basedOn w:val="a0"/>
    <w:uiPriority w:val="99"/>
    <w:qFormat/>
    <w:rsid w:val="00DA0A6F"/>
    <w:pPr>
      <w:numPr>
        <w:numId w:val="1"/>
      </w:numPr>
      <w:spacing w:after="0" w:line="360" w:lineRule="auto"/>
      <w:contextualSpacing/>
    </w:pPr>
    <w:rPr>
      <w:rFonts w:ascii="Times New Roman" w:hAnsi="Times New Roman"/>
      <w:sz w:val="24"/>
      <w:szCs w:val="24"/>
    </w:rPr>
  </w:style>
  <w:style w:type="paragraph" w:styleId="a8">
    <w:name w:val="Normal (Web)"/>
    <w:basedOn w:val="a0"/>
    <w:uiPriority w:val="99"/>
    <w:semiHidden/>
    <w:rsid w:val="00DA0A6F"/>
    <w:pPr>
      <w:spacing w:before="82" w:after="0" w:line="288" w:lineRule="auto"/>
      <w:ind w:left="49"/>
      <w:jc w:val="both"/>
    </w:pPr>
    <w:rPr>
      <w:rFonts w:ascii="Times New Roman" w:eastAsia="Times New Roman" w:hAnsi="Times New Roman"/>
      <w:color w:val="000000"/>
      <w:sz w:val="24"/>
      <w:szCs w:val="24"/>
      <w:lang w:eastAsia="ru-RU"/>
    </w:rPr>
  </w:style>
  <w:style w:type="character" w:styleId="a9">
    <w:name w:val="Strong"/>
    <w:basedOn w:val="a1"/>
    <w:uiPriority w:val="99"/>
    <w:qFormat/>
    <w:rsid w:val="00DA0A6F"/>
    <w:rPr>
      <w:rFonts w:cs="Times New Roman"/>
      <w:b/>
      <w:bCs/>
    </w:rPr>
  </w:style>
  <w:style w:type="paragraph" w:styleId="aa">
    <w:name w:val="footnote text"/>
    <w:basedOn w:val="a0"/>
    <w:link w:val="ab"/>
    <w:uiPriority w:val="99"/>
    <w:semiHidden/>
    <w:rsid w:val="00207101"/>
    <w:pPr>
      <w:spacing w:after="0" w:line="240" w:lineRule="auto"/>
    </w:pPr>
    <w:rPr>
      <w:sz w:val="20"/>
      <w:szCs w:val="20"/>
    </w:rPr>
  </w:style>
  <w:style w:type="character" w:customStyle="1" w:styleId="ab">
    <w:name w:val="Текст виноски Знак"/>
    <w:basedOn w:val="a1"/>
    <w:link w:val="aa"/>
    <w:uiPriority w:val="99"/>
    <w:semiHidden/>
    <w:locked/>
    <w:rsid w:val="00207101"/>
    <w:rPr>
      <w:rFonts w:cs="Times New Roman"/>
      <w:sz w:val="20"/>
      <w:szCs w:val="20"/>
    </w:rPr>
  </w:style>
  <w:style w:type="character" w:styleId="ac">
    <w:name w:val="footnote reference"/>
    <w:basedOn w:val="a1"/>
    <w:uiPriority w:val="99"/>
    <w:semiHidden/>
    <w:rsid w:val="00207101"/>
    <w:rPr>
      <w:rFonts w:cs="Times New Roman"/>
      <w:vertAlign w:val="superscript"/>
    </w:rPr>
  </w:style>
  <w:style w:type="paragraph" w:styleId="ad">
    <w:name w:val="endnote text"/>
    <w:basedOn w:val="a0"/>
    <w:link w:val="ae"/>
    <w:uiPriority w:val="99"/>
    <w:semiHidden/>
    <w:rsid w:val="00AC784E"/>
    <w:pPr>
      <w:spacing w:after="0" w:line="240" w:lineRule="auto"/>
    </w:pPr>
    <w:rPr>
      <w:sz w:val="20"/>
      <w:szCs w:val="20"/>
    </w:rPr>
  </w:style>
  <w:style w:type="character" w:customStyle="1" w:styleId="ae">
    <w:name w:val="Текст кінцевої виноски Знак"/>
    <w:basedOn w:val="a1"/>
    <w:link w:val="ad"/>
    <w:uiPriority w:val="99"/>
    <w:semiHidden/>
    <w:locked/>
    <w:rsid w:val="00AC784E"/>
    <w:rPr>
      <w:rFonts w:cs="Times New Roman"/>
      <w:sz w:val="20"/>
      <w:szCs w:val="20"/>
    </w:rPr>
  </w:style>
  <w:style w:type="character" w:styleId="af">
    <w:name w:val="endnote reference"/>
    <w:basedOn w:val="a1"/>
    <w:uiPriority w:val="99"/>
    <w:semiHidden/>
    <w:rsid w:val="00AC784E"/>
    <w:rPr>
      <w:rFonts w:cs="Times New Roman"/>
      <w:vertAlign w:val="superscript"/>
    </w:rPr>
  </w:style>
  <w:style w:type="character" w:customStyle="1" w:styleId="a7">
    <w:name w:val="Без інтервалів Знак"/>
    <w:basedOn w:val="a1"/>
    <w:link w:val="a6"/>
    <w:uiPriority w:val="99"/>
    <w:locked/>
    <w:rsid w:val="00B74D5F"/>
    <w:rPr>
      <w:sz w:val="22"/>
      <w:szCs w:val="22"/>
      <w:lang w:val="ru-RU" w:eastAsia="en-US" w:bidi="ar-SA"/>
    </w:rPr>
  </w:style>
  <w:style w:type="paragraph" w:styleId="af0">
    <w:name w:val="header"/>
    <w:basedOn w:val="a0"/>
    <w:link w:val="af1"/>
    <w:uiPriority w:val="99"/>
    <w:semiHidden/>
    <w:rsid w:val="00326FE3"/>
    <w:pPr>
      <w:tabs>
        <w:tab w:val="center" w:pos="4677"/>
        <w:tab w:val="right" w:pos="9355"/>
      </w:tabs>
      <w:spacing w:after="0" w:line="240" w:lineRule="auto"/>
    </w:pPr>
  </w:style>
  <w:style w:type="character" w:customStyle="1" w:styleId="af1">
    <w:name w:val="Верхній колонтитул Знак"/>
    <w:basedOn w:val="a1"/>
    <w:link w:val="af0"/>
    <w:uiPriority w:val="99"/>
    <w:semiHidden/>
    <w:locked/>
    <w:rsid w:val="00326FE3"/>
    <w:rPr>
      <w:rFonts w:cs="Times New Roman"/>
    </w:rPr>
  </w:style>
  <w:style w:type="paragraph" w:styleId="af2">
    <w:name w:val="footer"/>
    <w:basedOn w:val="a0"/>
    <w:link w:val="af3"/>
    <w:uiPriority w:val="99"/>
    <w:rsid w:val="00326FE3"/>
    <w:pPr>
      <w:tabs>
        <w:tab w:val="center" w:pos="4677"/>
        <w:tab w:val="right" w:pos="9355"/>
      </w:tabs>
      <w:spacing w:after="0" w:line="240" w:lineRule="auto"/>
    </w:pPr>
  </w:style>
  <w:style w:type="character" w:customStyle="1" w:styleId="af3">
    <w:name w:val="Нижній колонтитул Знак"/>
    <w:basedOn w:val="a1"/>
    <w:link w:val="af2"/>
    <w:uiPriority w:val="99"/>
    <w:locked/>
    <w:rsid w:val="00326FE3"/>
    <w:rPr>
      <w:rFonts w:cs="Times New Roman"/>
    </w:rPr>
  </w:style>
  <w:style w:type="character" w:styleId="af4">
    <w:name w:val="Hyperlink"/>
    <w:basedOn w:val="a1"/>
    <w:uiPriority w:val="99"/>
    <w:unhideWhenUsed/>
    <w:rsid w:val="00057A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731140">
      <w:bodyDiv w:val="1"/>
      <w:marLeft w:val="0"/>
      <w:marRight w:val="0"/>
      <w:marTop w:val="0"/>
      <w:marBottom w:val="0"/>
      <w:divBdr>
        <w:top w:val="none" w:sz="0" w:space="0" w:color="auto"/>
        <w:left w:val="none" w:sz="0" w:space="0" w:color="auto"/>
        <w:bottom w:val="none" w:sz="0" w:space="0" w:color="auto"/>
        <w:right w:val="none" w:sz="0" w:space="0" w:color="auto"/>
      </w:divBdr>
    </w:div>
    <w:div w:id="474570431">
      <w:bodyDiv w:val="1"/>
      <w:marLeft w:val="0"/>
      <w:marRight w:val="0"/>
      <w:marTop w:val="0"/>
      <w:marBottom w:val="0"/>
      <w:divBdr>
        <w:top w:val="none" w:sz="0" w:space="0" w:color="auto"/>
        <w:left w:val="none" w:sz="0" w:space="0" w:color="auto"/>
        <w:bottom w:val="none" w:sz="0" w:space="0" w:color="auto"/>
        <w:right w:val="none" w:sz="0" w:space="0" w:color="auto"/>
      </w:divBdr>
      <w:divsChild>
        <w:div w:id="170612649">
          <w:marLeft w:val="0"/>
          <w:marRight w:val="0"/>
          <w:marTop w:val="0"/>
          <w:marBottom w:val="0"/>
          <w:divBdr>
            <w:top w:val="none" w:sz="0" w:space="0" w:color="auto"/>
            <w:left w:val="none" w:sz="0" w:space="0" w:color="auto"/>
            <w:bottom w:val="none" w:sz="0" w:space="0" w:color="auto"/>
            <w:right w:val="none" w:sz="0" w:space="0" w:color="auto"/>
          </w:divBdr>
        </w:div>
      </w:divsChild>
    </w:div>
    <w:div w:id="1032996396">
      <w:bodyDiv w:val="1"/>
      <w:marLeft w:val="0"/>
      <w:marRight w:val="0"/>
      <w:marTop w:val="0"/>
      <w:marBottom w:val="0"/>
      <w:divBdr>
        <w:top w:val="none" w:sz="0" w:space="0" w:color="auto"/>
        <w:left w:val="none" w:sz="0" w:space="0" w:color="auto"/>
        <w:bottom w:val="none" w:sz="0" w:space="0" w:color="auto"/>
        <w:right w:val="none" w:sz="0" w:space="0" w:color="auto"/>
      </w:divBdr>
    </w:div>
    <w:div w:id="18345655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8AFFA-B18A-4DAC-950C-318B81AC0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3157</Words>
  <Characters>17999</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т на тему:</vt:lpstr>
    </vt:vector>
  </TitlesOfParts>
  <Company>Гоу Гимназия № 1505</Company>
  <LinksUpToDate>false</LinksUpToDate>
  <CharactersWithSpaces>21114</CharactersWithSpaces>
  <SharedDoc>false</SharedDoc>
  <HLinks>
    <vt:vector size="12" baseType="variant">
      <vt:variant>
        <vt:i4>87</vt:i4>
      </vt:variant>
      <vt:variant>
        <vt:i4>0</vt:i4>
      </vt:variant>
      <vt:variant>
        <vt:i4>0</vt:i4>
      </vt:variant>
      <vt:variant>
        <vt:i4>5</vt:i4>
      </vt:variant>
      <vt:variant>
        <vt:lpwstr>http://medbookaide.ru/books/fold1002/book2105/p32.php</vt:lpwstr>
      </vt:variant>
      <vt:variant>
        <vt:lpwstr/>
      </vt:variant>
      <vt:variant>
        <vt:i4>87</vt:i4>
      </vt:variant>
      <vt:variant>
        <vt:i4>0</vt:i4>
      </vt:variant>
      <vt:variant>
        <vt:i4>0</vt:i4>
      </vt:variant>
      <vt:variant>
        <vt:i4>5</vt:i4>
      </vt:variant>
      <vt:variant>
        <vt:lpwstr>http://medbookaide.ru/books/fold1002/book2105/p32.php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 на тему:</dc:title>
  <dc:subject>«Психология внимания»</dc:subject>
  <dc:creator>Саша</dc:creator>
  <cp:keywords/>
  <cp:lastModifiedBy>Irina</cp:lastModifiedBy>
  <cp:revision>2</cp:revision>
  <dcterms:created xsi:type="dcterms:W3CDTF">2014-07-31T13:48:00Z</dcterms:created>
  <dcterms:modified xsi:type="dcterms:W3CDTF">2014-07-31T13:48:00Z</dcterms:modified>
</cp:coreProperties>
</file>