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1"/>
        <w:gridCol w:w="2628"/>
        <w:gridCol w:w="3422"/>
        <w:gridCol w:w="983"/>
        <w:gridCol w:w="96"/>
        <w:gridCol w:w="332"/>
        <w:gridCol w:w="595"/>
        <w:gridCol w:w="96"/>
        <w:gridCol w:w="479"/>
      </w:tblGrid>
      <w:tr w:rsidR="00935978">
        <w:trPr>
          <w:trHeight w:val="308"/>
          <w:tblCellSpacing w:w="15" w:type="dxa"/>
        </w:trPr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1438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Классификация потребностей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Реферат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/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shd w:val="clear" w:color="auto" w:fill="CCFFFF"/>
            <w:vAlign w:val="center"/>
          </w:tcPr>
          <w:p w:rsidR="00935978" w:rsidRDefault="00935978"/>
        </w:tc>
        <w:tc>
          <w:tcPr>
            <w:tcW w:w="0" w:type="auto"/>
            <w:shd w:val="clear" w:color="auto" w:fill="CCFFFF"/>
            <w:vAlign w:val="center"/>
          </w:tcPr>
          <w:p w:rsidR="00935978" w:rsidRDefault="00935978">
            <w:r>
              <w:rPr>
                <w:sz w:val="20"/>
                <w:szCs w:val="20"/>
              </w:rPr>
              <w:t>700</w:t>
            </w:r>
          </w:p>
        </w:tc>
      </w:tr>
    </w:tbl>
    <w:p w:rsidR="00935978" w:rsidRPr="000B40D7" w:rsidRDefault="00935978" w:rsidP="00935978">
      <w:pPr>
        <w:jc w:val="center"/>
      </w:pPr>
      <w:r w:rsidRPr="000B40D7">
        <w:t>Координаты: электронная почта acher@wiseowl.ru Icq 170552870, телефон 89168119086. www.wiseowl.ru</w:t>
      </w:r>
    </w:p>
    <w:p w:rsidR="00935978" w:rsidRPr="00935978" w:rsidRDefault="00935978" w:rsidP="00935978">
      <w:pPr>
        <w:rPr>
          <w:color w:val="000000"/>
          <w:sz w:val="28"/>
          <w:szCs w:val="28"/>
        </w:rPr>
      </w:pPr>
    </w:p>
    <w:p w:rsidR="00935978" w:rsidRDefault="00935978" w:rsidP="00D8538F">
      <w:pPr>
        <w:jc w:val="center"/>
        <w:rPr>
          <w:b/>
        </w:rPr>
      </w:pPr>
    </w:p>
    <w:p w:rsidR="00D8538F" w:rsidRPr="00572C43" w:rsidRDefault="00D8538F" w:rsidP="00D8538F">
      <w:pPr>
        <w:jc w:val="center"/>
        <w:rPr>
          <w:b/>
        </w:rPr>
      </w:pPr>
      <w:r w:rsidRPr="00572C43">
        <w:rPr>
          <w:b/>
        </w:rPr>
        <w:t>Содержание</w:t>
      </w:r>
    </w:p>
    <w:p w:rsidR="00D8538F" w:rsidRDefault="00D8538F" w:rsidP="00D8538F"/>
    <w:p w:rsidR="00D8538F" w:rsidRDefault="00D8538F" w:rsidP="00D8538F"/>
    <w:p w:rsidR="00D8538F" w:rsidRDefault="00D8538F" w:rsidP="00D8538F">
      <w:pPr>
        <w:tabs>
          <w:tab w:val="left" w:pos="540"/>
        </w:tabs>
      </w:pPr>
      <w:r>
        <w:t>Введение…………………………………………………………………………………...3</w:t>
      </w:r>
    </w:p>
    <w:p w:rsidR="00D8538F" w:rsidRDefault="00D8538F" w:rsidP="00D8538F">
      <w:pPr>
        <w:tabs>
          <w:tab w:val="left" w:pos="540"/>
        </w:tabs>
      </w:pPr>
      <w:r w:rsidRPr="00D8538F">
        <w:t>1.</w:t>
      </w:r>
      <w:r>
        <w:t>Сущность потребности……………………………………………………………….4</w:t>
      </w:r>
    </w:p>
    <w:p w:rsidR="00D8538F" w:rsidRDefault="00D8538F" w:rsidP="00D8538F">
      <w:pPr>
        <w:tabs>
          <w:tab w:val="left" w:pos="540"/>
        </w:tabs>
      </w:pPr>
      <w:r w:rsidRPr="00D8538F">
        <w:t>2.</w:t>
      </w:r>
      <w:r>
        <w:t>Классификация потребностей………………………………………………………..6</w:t>
      </w:r>
    </w:p>
    <w:p w:rsidR="00D8538F" w:rsidRDefault="00D8538F" w:rsidP="00D8538F">
      <w:pPr>
        <w:tabs>
          <w:tab w:val="left" w:pos="540"/>
        </w:tabs>
      </w:pPr>
      <w:r w:rsidRPr="00D8538F">
        <w:t>3.</w:t>
      </w:r>
      <w:r>
        <w:t>Биологические(естественные)  потребности ……………………………………...14</w:t>
      </w:r>
    </w:p>
    <w:p w:rsidR="00D8538F" w:rsidRDefault="00D8538F" w:rsidP="00D8538F">
      <w:pPr>
        <w:tabs>
          <w:tab w:val="left" w:pos="540"/>
        </w:tabs>
      </w:pPr>
      <w:r w:rsidRPr="00D8538F">
        <w:t>4.</w:t>
      </w:r>
      <w:r>
        <w:t>Социальные потребности…………………………………………………………...16</w:t>
      </w:r>
    </w:p>
    <w:p w:rsidR="00D8538F" w:rsidRDefault="00D8538F" w:rsidP="00D8538F">
      <w:pPr>
        <w:tabs>
          <w:tab w:val="left" w:pos="540"/>
        </w:tabs>
      </w:pPr>
      <w:r w:rsidRPr="00D8538F">
        <w:t>5.</w:t>
      </w:r>
      <w:r>
        <w:t>Психологические или духовные потребности……………………………………..17</w:t>
      </w:r>
    </w:p>
    <w:p w:rsidR="00D8538F" w:rsidRDefault="00D8538F" w:rsidP="00D8538F">
      <w:pPr>
        <w:tabs>
          <w:tab w:val="left" w:pos="540"/>
        </w:tabs>
      </w:pPr>
      <w:r>
        <w:t>Заключение……………………………………………………………………………….20</w:t>
      </w:r>
    </w:p>
    <w:p w:rsidR="00D8538F" w:rsidRDefault="00D8538F" w:rsidP="00D8538F">
      <w:pPr>
        <w:tabs>
          <w:tab w:val="left" w:pos="540"/>
        </w:tabs>
      </w:pPr>
      <w:r>
        <w:t>Список использованных источников…………………………………………………...21</w:t>
      </w:r>
    </w:p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D8538F" w:rsidRDefault="00D8538F" w:rsidP="00D8538F"/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310009" w:rsidRDefault="00310009" w:rsidP="00D8538F">
      <w:pPr>
        <w:jc w:val="center"/>
        <w:rPr>
          <w:b/>
          <w:lang w:val="en-US"/>
        </w:rPr>
      </w:pPr>
    </w:p>
    <w:p w:rsidR="00D8538F" w:rsidRPr="0054191E" w:rsidRDefault="00D8538F" w:rsidP="00D8538F">
      <w:pPr>
        <w:jc w:val="center"/>
        <w:rPr>
          <w:b/>
        </w:rPr>
      </w:pPr>
      <w:r w:rsidRPr="0054191E">
        <w:rPr>
          <w:b/>
        </w:rPr>
        <w:t>Введение</w:t>
      </w:r>
    </w:p>
    <w:p w:rsidR="00D8538F" w:rsidRDefault="00D8538F" w:rsidP="00D8538F"/>
    <w:p w:rsidR="00D8538F" w:rsidRPr="00BC2D79" w:rsidRDefault="00D8538F" w:rsidP="00D8538F">
      <w:pPr>
        <w:spacing w:line="360" w:lineRule="auto"/>
        <w:ind w:firstLine="902"/>
        <w:jc w:val="both"/>
      </w:pPr>
      <w:r w:rsidRPr="00BC2D79">
        <w:t>Потребности также можно разделить на биоло</w:t>
      </w:r>
      <w:r>
        <w:t>гические, социальные и психологические</w:t>
      </w:r>
      <w:r w:rsidRPr="00BC2D79">
        <w:t xml:space="preserve">. </w:t>
      </w:r>
    </w:p>
    <w:p w:rsidR="00D8538F" w:rsidRPr="00BC2D79" w:rsidRDefault="00D8538F" w:rsidP="00D8538F">
      <w:pPr>
        <w:spacing w:line="360" w:lineRule="auto"/>
        <w:ind w:firstLine="902"/>
        <w:jc w:val="both"/>
      </w:pPr>
      <w:r w:rsidRPr="00BC2D79">
        <w:t xml:space="preserve">Биологические потребности призваны обеспечить индивидуальное и видовое существование человека. К числу биологических относится и потребность в экономии сил, побуждающая человека искать наиболее короткий, легкий и простой путь к достижению своих целей. </w:t>
      </w:r>
    </w:p>
    <w:p w:rsidR="00D8538F" w:rsidRPr="00BC2D79" w:rsidRDefault="00D8538F" w:rsidP="00D8538F">
      <w:pPr>
        <w:spacing w:line="360" w:lineRule="auto"/>
        <w:ind w:firstLine="902"/>
        <w:jc w:val="both"/>
      </w:pPr>
      <w:r w:rsidRPr="00BC2D79">
        <w:t>Социальные потребности - это потребность принадлежать к социальной группе и занимать в ней определенное место, пользоваться привязанностью и вниманием окружающих, быть объектом их уважения и любви. Социальные потребности, сводящиеся к потребности настаивать на своих правах</w:t>
      </w:r>
      <w:r>
        <w:t xml:space="preserve"> - потребность «для себя»</w:t>
      </w:r>
      <w:r w:rsidRPr="00BC2D79">
        <w:t>, противоположны и в то же время взаимодействуют с потребностями выполнять св</w:t>
      </w:r>
      <w:r>
        <w:t>ои обязанности - потребностями «для других»</w:t>
      </w:r>
      <w:r w:rsidRPr="00BC2D79">
        <w:t xml:space="preserve">. Силы той и другой потребности контролируются социальными нормами их удовлетворения. Эти нормы формируются в результате сложнейшего взаимодействия исторических, экономических, национальных и других факторов. </w:t>
      </w:r>
    </w:p>
    <w:p w:rsidR="00D8538F" w:rsidRPr="00BC2D79" w:rsidRDefault="00D8538F" w:rsidP="00D8538F">
      <w:pPr>
        <w:spacing w:line="360" w:lineRule="auto"/>
        <w:ind w:firstLine="902"/>
        <w:jc w:val="both"/>
      </w:pPr>
      <w:r>
        <w:t>Психологические</w:t>
      </w:r>
      <w:r w:rsidRPr="00BC2D79">
        <w:t xml:space="preserve"> потребности - это потребности познания окружающего мира в целом и в его отдельных частностях и своего места в нем, познания смысла и назначения своего существования на земле. </w:t>
      </w:r>
    </w:p>
    <w:p w:rsidR="00D8538F" w:rsidRPr="00BC2D79" w:rsidRDefault="00D8538F" w:rsidP="00D8538F">
      <w:pPr>
        <w:spacing w:line="360" w:lineRule="auto"/>
        <w:ind w:firstLine="902"/>
        <w:jc w:val="both"/>
      </w:pPr>
      <w:r w:rsidRPr="00BC2D79">
        <w:t xml:space="preserve">Каждая из трех групп потребностей вызывает соответствующие виды деятельности: материальную (производственную), социально-политическую и духовную. </w:t>
      </w:r>
    </w:p>
    <w:p w:rsidR="00D8538F" w:rsidRDefault="00D8538F" w:rsidP="00D8538F">
      <w:pPr>
        <w:spacing w:line="360" w:lineRule="auto"/>
        <w:ind w:firstLine="902"/>
        <w:jc w:val="both"/>
      </w:pPr>
      <w:r w:rsidRPr="00BC2D79">
        <w:t>В свою очередь указанные виды потребностей делятся на потребности сохранения и потребности развития. Потребности сохранения удовлетворяются в пределах социальных норм, а потребности развития, чаще всего, превышают эти нормы.</w:t>
      </w:r>
    </w:p>
    <w:p w:rsidR="00D8538F" w:rsidRPr="00BC2D79" w:rsidRDefault="00D8538F" w:rsidP="00D8538F">
      <w:pPr>
        <w:spacing w:line="360" w:lineRule="auto"/>
        <w:ind w:firstLine="902"/>
        <w:jc w:val="both"/>
      </w:pPr>
      <w:r>
        <w:t>Целью данной работы является рассмотрение всех вышеперечисленных потребностей.</w:t>
      </w:r>
    </w:p>
    <w:p w:rsidR="00D8538F" w:rsidRDefault="00D8538F" w:rsidP="00D8538F"/>
    <w:p w:rsidR="00310009" w:rsidRDefault="00310009" w:rsidP="00310009">
      <w:pPr>
        <w:spacing w:line="360" w:lineRule="auto"/>
        <w:jc w:val="center"/>
        <w:rPr>
          <w:b/>
        </w:rPr>
      </w:pPr>
      <w:r>
        <w:rPr>
          <w:b/>
        </w:rPr>
        <w:t>Заключение</w:t>
      </w:r>
    </w:p>
    <w:p w:rsidR="00310009" w:rsidRPr="00371641" w:rsidRDefault="00310009" w:rsidP="00310009">
      <w:pPr>
        <w:spacing w:line="360" w:lineRule="auto"/>
        <w:ind w:firstLine="900"/>
      </w:pPr>
      <w:r w:rsidRPr="00371641">
        <w:t>Итак, можно сделать следующие выводы:</w:t>
      </w:r>
    </w:p>
    <w:p w:rsidR="00310009" w:rsidRDefault="00310009" w:rsidP="00310009">
      <w:pPr>
        <w:numPr>
          <w:ilvl w:val="0"/>
          <w:numId w:val="2"/>
        </w:numPr>
        <w:tabs>
          <w:tab w:val="clear" w:pos="2057"/>
        </w:tabs>
        <w:spacing w:line="360" w:lineRule="auto"/>
        <w:ind w:left="0" w:firstLine="900"/>
        <w:jc w:val="both"/>
      </w:pPr>
      <w:r w:rsidRPr="000822FA">
        <w:t>Понятие потребности используется в трех значениях: как обозначение а) объекта внешней среды, необходимого для нормальной жизнеде</w:t>
      </w:r>
      <w:r>
        <w:t>ятельности (потребность-объект)</w:t>
      </w:r>
      <w:r w:rsidRPr="000822FA">
        <w:t xml:space="preserve">; б) состояния психики, отражающего нехватку чего-либо (потребность-состояние); в) фундаментальных свойств личности, определяющих ее отношение к миру (потребность-свойство). 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>
        <w:t xml:space="preserve">2.  Существует множество классификаций потребностей, но остановимся на наиболее известной классификации потребностей А. Маслоу. </w:t>
      </w:r>
      <w:r w:rsidRPr="00C167A1">
        <w:t xml:space="preserve">В соответствии с теорией Маслоу потребности можно разбить на пять основных категорий: 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 w:rsidRPr="00C167A1">
        <w:t> </w:t>
      </w:r>
      <w:r>
        <w:t xml:space="preserve">- </w:t>
      </w:r>
      <w:r w:rsidRPr="00C167A1">
        <w:t xml:space="preserve">физиологические потребности (голод, жажда и т. п.). Эти потребности человек стремится удовлетворить в первую очередь; 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 w:rsidRPr="00C167A1">
        <w:t> </w:t>
      </w:r>
      <w:r>
        <w:t xml:space="preserve">- </w:t>
      </w:r>
      <w:r w:rsidRPr="00C167A1">
        <w:t xml:space="preserve">потребности самосохранения (безопасность, защищенность); 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 w:rsidRPr="00C167A1">
        <w:t> </w:t>
      </w:r>
      <w:r>
        <w:t xml:space="preserve">- </w:t>
      </w:r>
      <w:r w:rsidRPr="00C167A1">
        <w:t xml:space="preserve">социальные потребности (дружба, любовь); 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 w:rsidRPr="00C167A1">
        <w:t> </w:t>
      </w:r>
      <w:r>
        <w:t xml:space="preserve">- </w:t>
      </w:r>
      <w:r w:rsidRPr="00C167A1">
        <w:t>потребности</w:t>
      </w:r>
      <w:r>
        <w:t xml:space="preserve"> в уважении (признание, статус);</w:t>
      </w:r>
    </w:p>
    <w:p w:rsidR="00310009" w:rsidRPr="00C167A1" w:rsidRDefault="00310009" w:rsidP="00310009">
      <w:pPr>
        <w:spacing w:line="360" w:lineRule="auto"/>
        <w:ind w:firstLine="902"/>
        <w:jc w:val="both"/>
      </w:pPr>
      <w:r w:rsidRPr="00C167A1">
        <w:t> </w:t>
      </w:r>
      <w:r>
        <w:t xml:space="preserve">- </w:t>
      </w:r>
      <w:r w:rsidRPr="00C167A1">
        <w:t xml:space="preserve">потребности в самоутверждении (самореализация, самовыражение). </w:t>
      </w:r>
    </w:p>
    <w:p w:rsidR="00310009" w:rsidRDefault="00310009" w:rsidP="00310009">
      <w:pPr>
        <w:spacing w:line="360" w:lineRule="auto"/>
        <w:ind w:firstLine="902"/>
        <w:jc w:val="both"/>
      </w:pPr>
      <w:r w:rsidRPr="00C167A1">
        <w:t>В соответствии с данной теорией человек переходит к удовлетворению потребностей следующего уровня только после удовлетворения потребностей предыдущего уровня.</w:t>
      </w:r>
    </w:p>
    <w:p w:rsidR="00310009" w:rsidRDefault="00310009" w:rsidP="00310009">
      <w:pPr>
        <w:pStyle w:val="a3"/>
        <w:spacing w:line="360" w:lineRule="auto"/>
        <w:ind w:firstLine="902"/>
        <w:rPr>
          <w:color w:val="000000"/>
          <w:sz w:val="24"/>
        </w:rPr>
      </w:pPr>
      <w:r w:rsidRPr="005A36EB">
        <w:rPr>
          <w:sz w:val="24"/>
        </w:rPr>
        <w:t>3.</w:t>
      </w:r>
      <w:r>
        <w:rPr>
          <w:sz w:val="24"/>
        </w:rPr>
        <w:t xml:space="preserve">  </w:t>
      </w:r>
      <w:r w:rsidRPr="005A36EB">
        <w:rPr>
          <w:sz w:val="24"/>
        </w:rPr>
        <w:t xml:space="preserve">Биологические потребности - </w:t>
      </w:r>
      <w:r>
        <w:rPr>
          <w:color w:val="000000"/>
          <w:sz w:val="24"/>
        </w:rPr>
        <w:t>э</w:t>
      </w:r>
      <w:r w:rsidRPr="005A36EB">
        <w:rPr>
          <w:color w:val="000000"/>
          <w:sz w:val="24"/>
        </w:rPr>
        <w:t>то всеобщие первичные потребности жизнедеятельности организма, нормального функционирования человеческого тела: потребности питания и выделения, потребности расширения жизненного пространства, деторождения (воспроизводство рода), потребность физического развития, здоровья, общения с природой.</w:t>
      </w:r>
    </w:p>
    <w:p w:rsidR="00310009" w:rsidRPr="00706B0D" w:rsidRDefault="00310009" w:rsidP="00310009">
      <w:pPr>
        <w:pStyle w:val="a3"/>
        <w:spacing w:line="360" w:lineRule="auto"/>
        <w:ind w:firstLine="900"/>
        <w:rPr>
          <w:color w:val="000000"/>
          <w:sz w:val="24"/>
        </w:rPr>
      </w:pPr>
      <w:r>
        <w:rPr>
          <w:color w:val="000000"/>
          <w:sz w:val="24"/>
        </w:rPr>
        <w:t xml:space="preserve">4.      </w:t>
      </w:r>
      <w:r w:rsidRPr="00706B0D">
        <w:rPr>
          <w:color w:val="000000"/>
          <w:sz w:val="24"/>
        </w:rPr>
        <w:t>В отличие от биологических потребностей социальные потребности не так настойчиво дают о себе знать, они существуют как само собой разумеющееся, не побуждают человека к их немедленному удовлетворению. Было бы, однако, непростительной ошибкой делать вывод, что социальные потребности играют второстепенную роль в жизни человека и общества.</w:t>
      </w:r>
    </w:p>
    <w:p w:rsidR="00310009" w:rsidRPr="00E20516" w:rsidRDefault="00310009" w:rsidP="00310009">
      <w:pPr>
        <w:pStyle w:val="a3"/>
        <w:spacing w:line="360" w:lineRule="auto"/>
        <w:ind w:firstLine="902"/>
        <w:rPr>
          <w:color w:val="000000"/>
          <w:sz w:val="24"/>
        </w:rPr>
      </w:pPr>
      <w:r>
        <w:rPr>
          <w:color w:val="000000"/>
          <w:sz w:val="24"/>
        </w:rPr>
        <w:t xml:space="preserve">5.  </w:t>
      </w:r>
      <w:r w:rsidRPr="00E20516">
        <w:rPr>
          <w:color w:val="000000"/>
          <w:sz w:val="24"/>
        </w:rPr>
        <w:t xml:space="preserve">Предметом духовной потребности является духовность. Но что такое духовность? </w:t>
      </w:r>
      <w:r>
        <w:rPr>
          <w:color w:val="000000"/>
          <w:sz w:val="24"/>
        </w:rPr>
        <w:t>Д</w:t>
      </w:r>
      <w:r w:rsidRPr="00E20516">
        <w:rPr>
          <w:color w:val="000000"/>
          <w:sz w:val="24"/>
        </w:rPr>
        <w:t>уховность - это стремление преодолеть себя в своем сознании, достичь высоких целей, следовать личному и общественному идеалу, общечеловеческим ценностям. Духовность проявляется также в стремлении к прекрасному, к созерцанию природы, к классическим произведениям литературы и искусства. Культура -</w:t>
      </w:r>
      <w:r>
        <w:rPr>
          <w:color w:val="000000"/>
          <w:sz w:val="24"/>
        </w:rPr>
        <w:t xml:space="preserve"> </w:t>
      </w:r>
      <w:r w:rsidRPr="00E20516">
        <w:rPr>
          <w:color w:val="000000"/>
          <w:sz w:val="24"/>
        </w:rPr>
        <w:t>субстанция духовности, в ней - квинтэссенция духовного опыта человечества.</w:t>
      </w:r>
    </w:p>
    <w:p w:rsidR="00310009" w:rsidRDefault="00310009" w:rsidP="00310009">
      <w:pPr>
        <w:spacing w:line="360" w:lineRule="auto"/>
        <w:rPr>
          <w:b/>
        </w:rPr>
      </w:pPr>
    </w:p>
    <w:p w:rsidR="00310009" w:rsidRDefault="00310009" w:rsidP="00310009">
      <w:pPr>
        <w:spacing w:line="360" w:lineRule="auto"/>
        <w:jc w:val="center"/>
        <w:rPr>
          <w:b/>
        </w:rPr>
      </w:pPr>
      <w:r>
        <w:rPr>
          <w:b/>
        </w:rPr>
        <w:t>Список использованных источников</w:t>
      </w:r>
    </w:p>
    <w:p w:rsidR="00310009" w:rsidRDefault="00310009" w:rsidP="00310009">
      <w:pPr>
        <w:spacing w:line="360" w:lineRule="auto"/>
        <w:jc w:val="center"/>
        <w:rPr>
          <w:b/>
        </w:rPr>
      </w:pPr>
    </w:p>
    <w:p w:rsidR="00310009" w:rsidRDefault="00310009" w:rsidP="00310009">
      <w:pPr>
        <w:numPr>
          <w:ilvl w:val="0"/>
          <w:numId w:val="3"/>
        </w:numPr>
        <w:tabs>
          <w:tab w:val="clear" w:pos="2057"/>
          <w:tab w:val="num" w:pos="-1080"/>
          <w:tab w:val="num" w:pos="-540"/>
        </w:tabs>
        <w:spacing w:line="360" w:lineRule="auto"/>
        <w:ind w:left="0" w:firstLine="900"/>
        <w:jc w:val="both"/>
      </w:pPr>
      <w:r w:rsidRPr="00AE6F52">
        <w:t>Бережной Н.М., Диденко В.Д. Человек и</w:t>
      </w:r>
      <w:r>
        <w:t xml:space="preserve"> его потребности. М., 2003</w:t>
      </w:r>
    </w:p>
    <w:p w:rsidR="00310009" w:rsidRDefault="00310009" w:rsidP="00310009">
      <w:pPr>
        <w:numPr>
          <w:ilvl w:val="0"/>
          <w:numId w:val="3"/>
        </w:numPr>
        <w:tabs>
          <w:tab w:val="clear" w:pos="2057"/>
          <w:tab w:val="num" w:pos="-1080"/>
          <w:tab w:val="num" w:pos="-540"/>
        </w:tabs>
        <w:spacing w:line="360" w:lineRule="auto"/>
        <w:ind w:left="0" w:firstLine="900"/>
        <w:jc w:val="both"/>
      </w:pPr>
      <w:r w:rsidRPr="00AE6F52">
        <w:t>Генкин Б.М. Структура потребностей человека. 21 ноября 2006 //www.elitarium.ru</w:t>
      </w:r>
    </w:p>
    <w:p w:rsidR="00310009" w:rsidRDefault="00310009" w:rsidP="00310009">
      <w:pPr>
        <w:numPr>
          <w:ilvl w:val="0"/>
          <w:numId w:val="3"/>
        </w:numPr>
        <w:tabs>
          <w:tab w:val="clear" w:pos="2057"/>
          <w:tab w:val="num" w:pos="-1080"/>
          <w:tab w:val="num" w:pos="-540"/>
        </w:tabs>
        <w:spacing w:line="360" w:lineRule="auto"/>
        <w:ind w:left="0" w:firstLine="900"/>
        <w:jc w:val="both"/>
      </w:pPr>
      <w:r w:rsidRPr="00AE6F52">
        <w:t>Организация бизнеса в Интернете //www.soft32.ru</w:t>
      </w:r>
    </w:p>
    <w:p w:rsidR="00310009" w:rsidRDefault="00310009" w:rsidP="00310009">
      <w:pPr>
        <w:numPr>
          <w:ilvl w:val="0"/>
          <w:numId w:val="3"/>
        </w:numPr>
        <w:tabs>
          <w:tab w:val="clear" w:pos="2057"/>
          <w:tab w:val="num" w:pos="-1080"/>
          <w:tab w:val="num" w:pos="-540"/>
        </w:tabs>
        <w:spacing w:line="360" w:lineRule="auto"/>
        <w:ind w:left="0" w:firstLine="900"/>
        <w:jc w:val="both"/>
      </w:pPr>
      <w:r w:rsidRPr="00AE6F52">
        <w:t>Потребность как исходный момент маркетинговой деятельности. Классификация потребностей //www.article. purebiz.ru</w:t>
      </w:r>
    </w:p>
    <w:p w:rsidR="00310009" w:rsidRPr="00AE6F52" w:rsidRDefault="00310009" w:rsidP="00310009">
      <w:pPr>
        <w:numPr>
          <w:ilvl w:val="0"/>
          <w:numId w:val="3"/>
        </w:numPr>
        <w:tabs>
          <w:tab w:val="clear" w:pos="2057"/>
          <w:tab w:val="num" w:pos="-1080"/>
        </w:tabs>
        <w:spacing w:line="360" w:lineRule="auto"/>
        <w:ind w:left="0" w:firstLine="900"/>
        <w:jc w:val="both"/>
      </w:pPr>
      <w:r w:rsidRPr="00AE6F52">
        <w:t>Психологический словарь. Классификация потребностей //www.psylive.ru</w:t>
      </w:r>
    </w:p>
    <w:p w:rsidR="00D8538F" w:rsidRDefault="00D8538F">
      <w:bookmarkStart w:id="0" w:name="_GoBack"/>
      <w:bookmarkEnd w:id="0"/>
    </w:p>
    <w:sectPr w:rsidR="00D85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44FF6"/>
    <w:multiLevelType w:val="hybridMultilevel"/>
    <w:tmpl w:val="9768F1C2"/>
    <w:lvl w:ilvl="0" w:tplc="1CB6E312">
      <w:start w:val="1"/>
      <w:numFmt w:val="decimal"/>
      <w:lvlText w:val="%1."/>
      <w:lvlJc w:val="left"/>
      <w:pPr>
        <w:tabs>
          <w:tab w:val="num" w:pos="2057"/>
        </w:tabs>
        <w:ind w:left="2057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B66749"/>
    <w:multiLevelType w:val="hybridMultilevel"/>
    <w:tmpl w:val="AFF4A9EC"/>
    <w:lvl w:ilvl="0" w:tplc="96D01C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8CE42F9"/>
    <w:multiLevelType w:val="hybridMultilevel"/>
    <w:tmpl w:val="6672AF5C"/>
    <w:lvl w:ilvl="0" w:tplc="1CB6E312">
      <w:start w:val="1"/>
      <w:numFmt w:val="decimal"/>
      <w:lvlText w:val="%1."/>
      <w:lvlJc w:val="left"/>
      <w:pPr>
        <w:tabs>
          <w:tab w:val="num" w:pos="2057"/>
        </w:tabs>
        <w:ind w:left="2057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38F"/>
    <w:rsid w:val="00024A94"/>
    <w:rsid w:val="00310009"/>
    <w:rsid w:val="0084255B"/>
    <w:rsid w:val="00935978"/>
    <w:rsid w:val="00D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B96F5-DD3F-46C8-9B8D-B6BDCABE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0009"/>
    <w:pPr>
      <w:spacing w:line="218" w:lineRule="auto"/>
      <w:ind w:firstLine="480"/>
      <w:jc w:val="both"/>
    </w:pPr>
    <w:rPr>
      <w:sz w:val="20"/>
    </w:rPr>
  </w:style>
  <w:style w:type="paragraph" w:customStyle="1" w:styleId="a4">
    <w:name w:val="Знак Знак Знак Знак"/>
    <w:basedOn w:val="a"/>
    <w:rsid w:val="00935978"/>
    <w:pPr>
      <w:pageBreakBefore/>
      <w:spacing w:after="160" w:line="360" w:lineRule="auto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Anna Chernenko</dc:creator>
  <cp:keywords/>
  <dc:description/>
  <cp:lastModifiedBy>Irina</cp:lastModifiedBy>
  <cp:revision>2</cp:revision>
  <dcterms:created xsi:type="dcterms:W3CDTF">2014-07-31T13:17:00Z</dcterms:created>
  <dcterms:modified xsi:type="dcterms:W3CDTF">2014-07-31T13:17:00Z</dcterms:modified>
</cp:coreProperties>
</file>