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2045" w:rsidRPr="00E058C5" w:rsidRDefault="005F2045" w:rsidP="00AD2BC7">
      <w:pPr>
        <w:rPr>
          <w:rFonts w:ascii="Calibri" w:hAnsi="Calibri"/>
          <w:b/>
          <w:i/>
          <w:smallCaps/>
          <w:color w:val="CC0000"/>
          <w:sz w:val="22"/>
          <w:szCs w:val="22"/>
          <w:u w:val="single"/>
        </w:rPr>
      </w:pPr>
      <w:r w:rsidRPr="00E058C5">
        <w:rPr>
          <w:rFonts w:ascii="Calibri" w:hAnsi="Calibri"/>
          <w:b/>
          <w:i/>
          <w:smallCaps/>
          <w:color w:val="CC0000"/>
          <w:sz w:val="22"/>
          <w:szCs w:val="22"/>
          <w:u w:val="single"/>
        </w:rPr>
        <w:t>Полнотекстовые и реферативные базы данных по теме «Лазерные технологии в медицине и технике»</w:t>
      </w:r>
    </w:p>
    <w:p w:rsidR="00E058C5" w:rsidRDefault="00E058C5" w:rsidP="00AD2BC7">
      <w:pPr>
        <w:rPr>
          <w:rFonts w:ascii="Calibri" w:hAnsi="Calibri"/>
          <w:b/>
          <w:i/>
          <w:smallCaps/>
          <w:sz w:val="22"/>
          <w:szCs w:val="22"/>
          <w:u w:val="single"/>
          <w:lang w:val="en-US"/>
        </w:rPr>
      </w:pPr>
    </w:p>
    <w:p w:rsidR="00AD2BC7" w:rsidRPr="00E058C5" w:rsidRDefault="00AD2BC7" w:rsidP="00AD2BC7">
      <w:pPr>
        <w:rPr>
          <w:rFonts w:ascii="Calibri" w:hAnsi="Calibri"/>
          <w:b/>
          <w:color w:val="CC0000"/>
          <w:sz w:val="22"/>
          <w:szCs w:val="22"/>
        </w:rPr>
      </w:pPr>
      <w:r w:rsidRPr="00E058C5">
        <w:rPr>
          <w:rFonts w:ascii="Calibri" w:hAnsi="Calibri"/>
          <w:b/>
          <w:color w:val="CC0000"/>
          <w:sz w:val="22"/>
          <w:szCs w:val="22"/>
        </w:rPr>
        <w:t>Диссертации</w:t>
      </w:r>
    </w:p>
    <w:p w:rsidR="005F2045" w:rsidRPr="005F2045" w:rsidRDefault="005F2045" w:rsidP="00AD2BC7">
      <w:pPr>
        <w:pStyle w:val="para"/>
        <w:numPr>
          <w:ilvl w:val="0"/>
          <w:numId w:val="18"/>
        </w:numPr>
        <w:tabs>
          <w:tab w:val="left" w:pos="180"/>
        </w:tabs>
        <w:spacing w:before="0" w:after="0"/>
        <w:ind w:left="0" w:firstLine="0"/>
        <w:rPr>
          <w:rStyle w:val="emphasis3"/>
          <w:rFonts w:ascii="Calibri" w:hAnsi="Calibri"/>
          <w:b w:val="0"/>
          <w:bCs w:val="0"/>
        </w:rPr>
      </w:pPr>
      <w:r w:rsidRPr="005F2045">
        <w:rPr>
          <w:rFonts w:ascii="Calibri" w:hAnsi="Calibri"/>
          <w:color w:val="0000FF"/>
        </w:rPr>
        <w:t>Электронная библиотека диссертаций Российской государственной библиотеки</w:t>
      </w:r>
      <w:r w:rsidRPr="005F2045">
        <w:rPr>
          <w:rFonts w:ascii="Calibri" w:hAnsi="Calibri"/>
        </w:rPr>
        <w:t xml:space="preserve"> - в базе данных содержится около 400 000 полных текстов диссертаций авторефератов с 1998 года по всем специальностям.</w:t>
      </w:r>
      <w:r w:rsidRPr="005F2045">
        <w:rPr>
          <w:rStyle w:val="emphasis3"/>
          <w:rFonts w:ascii="Calibri" w:hAnsi="Calibri"/>
        </w:rPr>
        <w:t xml:space="preserve"> </w:t>
      </w:r>
    </w:p>
    <w:p w:rsidR="005F2045" w:rsidRPr="005F2045" w:rsidRDefault="00AD2BC7" w:rsidP="00AD2BC7">
      <w:pPr>
        <w:pStyle w:val="para"/>
        <w:tabs>
          <w:tab w:val="left" w:pos="180"/>
          <w:tab w:val="num" w:pos="720"/>
        </w:tabs>
        <w:spacing w:before="0" w:after="0"/>
        <w:rPr>
          <w:rFonts w:ascii="Calibri" w:hAnsi="Calibri"/>
        </w:rPr>
      </w:pPr>
      <w:r>
        <w:rPr>
          <w:rFonts w:ascii="Calibri" w:hAnsi="Calibri"/>
          <w:b/>
          <w:bCs/>
        </w:rPr>
        <w:tab/>
      </w:r>
      <w:r w:rsidR="005F2045" w:rsidRPr="005F2045">
        <w:rPr>
          <w:rFonts w:ascii="Calibri" w:hAnsi="Calibri"/>
          <w:b/>
          <w:bCs/>
        </w:rPr>
        <w:t>Условия доступа</w:t>
      </w:r>
      <w:r w:rsidR="005F2045" w:rsidRPr="005F2045">
        <w:rPr>
          <w:rFonts w:ascii="Calibri" w:hAnsi="Calibri"/>
        </w:rPr>
        <w:t xml:space="preserve">: доступ по номеру читательского билета и паролю с компьютеров Читального зала электронных ресурсов (ком. 311) НТБ ТПУ </w:t>
      </w:r>
      <w:r w:rsidR="005F2045" w:rsidRPr="005F2045">
        <w:rPr>
          <w:rFonts w:ascii="Calibri" w:hAnsi="Calibri"/>
          <w:b/>
          <w:bCs/>
        </w:rPr>
        <w:t>до 1 июля 2011 года</w:t>
      </w:r>
      <w:r w:rsidR="005F2045" w:rsidRPr="005F2045">
        <w:rPr>
          <w:rFonts w:ascii="Calibri" w:hAnsi="Calibri"/>
        </w:rPr>
        <w:t>.</w:t>
      </w:r>
    </w:p>
    <w:p w:rsidR="005F2045" w:rsidRDefault="00AD2BC7" w:rsidP="00AD2BC7">
      <w:pPr>
        <w:tabs>
          <w:tab w:val="left" w:pos="180"/>
          <w:tab w:val="num" w:pos="720"/>
        </w:tabs>
        <w:rPr>
          <w:rFonts w:ascii="Calibri" w:hAnsi="Calibri"/>
          <w:sz w:val="20"/>
          <w:szCs w:val="20"/>
        </w:rPr>
      </w:pPr>
      <w:r>
        <w:rPr>
          <w:rFonts w:ascii="Calibri" w:hAnsi="Calibri"/>
          <w:b/>
          <w:bCs/>
          <w:sz w:val="20"/>
          <w:szCs w:val="20"/>
        </w:rPr>
        <w:tab/>
      </w:r>
      <w:r w:rsidR="005F2045" w:rsidRPr="005F2045">
        <w:rPr>
          <w:rFonts w:ascii="Calibri" w:hAnsi="Calibri"/>
          <w:b/>
          <w:bCs/>
          <w:sz w:val="20"/>
          <w:szCs w:val="20"/>
          <w:lang w:val="en-US"/>
        </w:rPr>
        <w:t>URL</w:t>
      </w:r>
      <w:r w:rsidR="005F2045" w:rsidRPr="00AD2BC7">
        <w:rPr>
          <w:rFonts w:ascii="Calibri" w:hAnsi="Calibri"/>
          <w:sz w:val="20"/>
          <w:szCs w:val="20"/>
        </w:rPr>
        <w:t xml:space="preserve">: </w:t>
      </w:r>
      <w:r w:rsidR="005F2045" w:rsidRPr="005F2045">
        <w:rPr>
          <w:rFonts w:ascii="Calibri" w:hAnsi="Calibri"/>
          <w:color w:val="0000FF"/>
          <w:sz w:val="20"/>
          <w:szCs w:val="20"/>
          <w:u w:val="single"/>
          <w:lang w:val="en-US"/>
        </w:rPr>
        <w:t>http</w:t>
      </w:r>
      <w:r w:rsidR="005F2045" w:rsidRPr="00AD2BC7">
        <w:rPr>
          <w:rFonts w:ascii="Calibri" w:hAnsi="Calibri"/>
          <w:color w:val="0000FF"/>
          <w:sz w:val="20"/>
          <w:szCs w:val="20"/>
          <w:u w:val="single"/>
        </w:rPr>
        <w:t>://</w:t>
      </w:r>
      <w:r w:rsidR="005F2045" w:rsidRPr="005F2045">
        <w:rPr>
          <w:rFonts w:ascii="Calibri" w:hAnsi="Calibri"/>
          <w:color w:val="0000FF"/>
          <w:sz w:val="20"/>
          <w:szCs w:val="20"/>
          <w:u w:val="single"/>
          <w:lang w:val="en-US"/>
        </w:rPr>
        <w:t>diss</w:t>
      </w:r>
      <w:r w:rsidR="005F2045" w:rsidRPr="00AD2BC7">
        <w:rPr>
          <w:rFonts w:ascii="Calibri" w:hAnsi="Calibri"/>
          <w:color w:val="0000FF"/>
          <w:sz w:val="20"/>
          <w:szCs w:val="20"/>
          <w:u w:val="single"/>
        </w:rPr>
        <w:t>.</w:t>
      </w:r>
      <w:r w:rsidR="005F2045" w:rsidRPr="005F2045">
        <w:rPr>
          <w:rFonts w:ascii="Calibri" w:hAnsi="Calibri"/>
          <w:color w:val="0000FF"/>
          <w:sz w:val="20"/>
          <w:szCs w:val="20"/>
          <w:u w:val="single"/>
          <w:lang w:val="en-US"/>
        </w:rPr>
        <w:t>rsl</w:t>
      </w:r>
      <w:r w:rsidR="005F2045" w:rsidRPr="00AD2BC7">
        <w:rPr>
          <w:rFonts w:ascii="Calibri" w:hAnsi="Calibri"/>
          <w:color w:val="0000FF"/>
          <w:sz w:val="20"/>
          <w:szCs w:val="20"/>
          <w:u w:val="single"/>
        </w:rPr>
        <w:t>.</w:t>
      </w:r>
      <w:r w:rsidR="005F2045" w:rsidRPr="005F2045">
        <w:rPr>
          <w:rFonts w:ascii="Calibri" w:hAnsi="Calibri"/>
          <w:color w:val="0000FF"/>
          <w:sz w:val="20"/>
          <w:szCs w:val="20"/>
          <w:u w:val="single"/>
          <w:lang w:val="en-US"/>
        </w:rPr>
        <w:t>ru</w:t>
      </w:r>
      <w:r w:rsidR="005F2045" w:rsidRPr="00AD2BC7">
        <w:rPr>
          <w:rFonts w:ascii="Calibri" w:hAnsi="Calibri"/>
          <w:color w:val="0000FF"/>
          <w:sz w:val="20"/>
          <w:szCs w:val="20"/>
          <w:u w:val="single"/>
        </w:rPr>
        <w:t>/</w:t>
      </w:r>
    </w:p>
    <w:p w:rsidR="00AD2BC7" w:rsidRPr="00AD2BC7" w:rsidRDefault="00AD2BC7" w:rsidP="00AD2BC7">
      <w:pPr>
        <w:tabs>
          <w:tab w:val="left" w:pos="180"/>
          <w:tab w:val="num" w:pos="720"/>
        </w:tabs>
        <w:rPr>
          <w:rFonts w:ascii="Calibri" w:hAnsi="Calibri"/>
          <w:sz w:val="20"/>
          <w:szCs w:val="20"/>
        </w:rPr>
      </w:pPr>
    </w:p>
    <w:p w:rsidR="005F2045" w:rsidRPr="00E058C5" w:rsidRDefault="005F2045" w:rsidP="00AD2BC7">
      <w:pPr>
        <w:rPr>
          <w:rFonts w:ascii="Calibri" w:hAnsi="Calibri"/>
          <w:color w:val="CC0000"/>
          <w:sz w:val="22"/>
          <w:szCs w:val="22"/>
        </w:rPr>
      </w:pPr>
      <w:r w:rsidRPr="00E058C5">
        <w:rPr>
          <w:rStyle w:val="title2"/>
          <w:rFonts w:ascii="Calibri" w:hAnsi="Calibri"/>
          <w:color w:val="CC0000"/>
          <w:sz w:val="22"/>
          <w:szCs w:val="22"/>
          <w:specVanish w:val="0"/>
        </w:rPr>
        <w:t>Информационно-поисковые системы</w:t>
      </w:r>
      <w:r w:rsidRPr="00E058C5">
        <w:rPr>
          <w:rFonts w:ascii="Calibri" w:hAnsi="Calibri"/>
          <w:color w:val="CC0000"/>
          <w:sz w:val="22"/>
          <w:szCs w:val="22"/>
        </w:rPr>
        <w:t xml:space="preserve"> </w:t>
      </w:r>
    </w:p>
    <w:p w:rsidR="005F2045" w:rsidRDefault="005F2045" w:rsidP="00AD2BC7">
      <w:pPr>
        <w:pStyle w:val="para"/>
        <w:numPr>
          <w:ilvl w:val="0"/>
          <w:numId w:val="19"/>
        </w:numPr>
        <w:tabs>
          <w:tab w:val="left" w:pos="180"/>
          <w:tab w:val="num" w:pos="360"/>
          <w:tab w:val="left" w:pos="720"/>
        </w:tabs>
        <w:spacing w:before="0" w:after="0"/>
        <w:ind w:left="0" w:firstLine="0"/>
        <w:rPr>
          <w:rFonts w:ascii="Calibri" w:hAnsi="Calibri"/>
        </w:rPr>
      </w:pPr>
      <w:r w:rsidRPr="005F2045">
        <w:rPr>
          <w:rFonts w:ascii="Calibri" w:hAnsi="Calibri"/>
          <w:b/>
          <w:color w:val="0000FF"/>
        </w:rPr>
        <w:t>Google Академия</w:t>
      </w:r>
      <w:r w:rsidRPr="005F2045">
        <w:rPr>
          <w:rFonts w:ascii="Calibri" w:hAnsi="Calibri"/>
        </w:rPr>
        <w:t xml:space="preserve"> - новая поисковая система, разработанная специально для студентов, ученых и исследователей, предназначена для поиска информации в онлайновых академических журналах и материалах, прошедших экспертную оценку. </w:t>
      </w:r>
    </w:p>
    <w:p w:rsidR="005F2045" w:rsidRPr="005F2045" w:rsidRDefault="005F2045" w:rsidP="00AD2BC7">
      <w:pPr>
        <w:pStyle w:val="para"/>
        <w:tabs>
          <w:tab w:val="left" w:pos="720"/>
        </w:tabs>
        <w:spacing w:before="0" w:after="0"/>
        <w:rPr>
          <w:rFonts w:ascii="Calibri" w:hAnsi="Calibri"/>
        </w:rPr>
      </w:pPr>
      <w:r>
        <w:rPr>
          <w:rFonts w:ascii="Calibri" w:hAnsi="Calibri"/>
          <w:b/>
          <w:bCs/>
        </w:rPr>
        <w:t xml:space="preserve">        </w:t>
      </w:r>
      <w:r w:rsidRPr="005F2045">
        <w:rPr>
          <w:rFonts w:ascii="Calibri" w:hAnsi="Calibri"/>
          <w:b/>
          <w:bCs/>
        </w:rPr>
        <w:t>Условия доступа:</w:t>
      </w:r>
      <w:r w:rsidRPr="005F2045">
        <w:rPr>
          <w:rFonts w:ascii="Calibri" w:hAnsi="Calibri"/>
        </w:rPr>
        <w:t xml:space="preserve"> в базу данных научной поисковой системы Google входят как документы, находящиеся в открытом доступе, так и материалы, доступные исключительно по подписке.</w:t>
      </w:r>
    </w:p>
    <w:p w:rsidR="005F2045" w:rsidRPr="005F2045" w:rsidRDefault="005F2045" w:rsidP="00AD2BC7">
      <w:pPr>
        <w:tabs>
          <w:tab w:val="num" w:pos="360"/>
          <w:tab w:val="left" w:pos="720"/>
        </w:tabs>
        <w:rPr>
          <w:rFonts w:ascii="Calibri" w:hAnsi="Calibri"/>
          <w:sz w:val="20"/>
          <w:szCs w:val="20"/>
        </w:rPr>
      </w:pPr>
      <w:r>
        <w:rPr>
          <w:rFonts w:ascii="Calibri" w:hAnsi="Calibri"/>
          <w:b/>
          <w:bCs/>
          <w:sz w:val="20"/>
          <w:szCs w:val="20"/>
        </w:rPr>
        <w:tab/>
      </w:r>
      <w:r w:rsidRPr="005F2045">
        <w:rPr>
          <w:rFonts w:ascii="Calibri" w:hAnsi="Calibri"/>
          <w:b/>
          <w:bCs/>
          <w:sz w:val="20"/>
          <w:szCs w:val="20"/>
        </w:rPr>
        <w:t>URL:</w:t>
      </w:r>
      <w:r w:rsidRPr="005F2045">
        <w:rPr>
          <w:rFonts w:ascii="Calibri" w:hAnsi="Calibri"/>
          <w:color w:val="0000FF"/>
          <w:sz w:val="20"/>
          <w:szCs w:val="20"/>
          <w:u w:val="single"/>
        </w:rPr>
        <w:t>http://scholar.google.com</w:t>
      </w:r>
    </w:p>
    <w:p w:rsidR="005F2045" w:rsidRDefault="005F2045" w:rsidP="00AD2BC7">
      <w:pPr>
        <w:pStyle w:val="para"/>
        <w:numPr>
          <w:ilvl w:val="0"/>
          <w:numId w:val="1"/>
        </w:numPr>
        <w:tabs>
          <w:tab w:val="left" w:pos="180"/>
          <w:tab w:val="num" w:pos="360"/>
          <w:tab w:val="left" w:pos="720"/>
        </w:tabs>
        <w:spacing w:before="120" w:after="0"/>
        <w:ind w:left="0" w:firstLine="0"/>
        <w:rPr>
          <w:rFonts w:ascii="Calibri" w:hAnsi="Calibri"/>
        </w:rPr>
      </w:pPr>
      <w:r w:rsidRPr="005F2045">
        <w:rPr>
          <w:rFonts w:ascii="Calibri" w:hAnsi="Calibri"/>
          <w:b/>
          <w:color w:val="0000FF"/>
        </w:rPr>
        <w:t>SCIRUS</w:t>
      </w:r>
      <w:r w:rsidRPr="005F2045">
        <w:rPr>
          <w:rFonts w:ascii="Calibri" w:hAnsi="Calibri"/>
        </w:rPr>
        <w:t xml:space="preserve"> - поисковая система, нацеленная на поиск исключительно научной информации, позволяет находить информацию в научных журналах, персональных страницах ученых, университетов и исследовательских центров.</w:t>
      </w:r>
      <w:r w:rsidRPr="005F2045">
        <w:rPr>
          <w:rStyle w:val="emphasis3"/>
          <w:rFonts w:ascii="Calibri" w:hAnsi="Calibri"/>
        </w:rPr>
        <w:t xml:space="preserve"> URL:</w:t>
      </w:r>
      <w:r w:rsidRPr="00B935CF">
        <w:rPr>
          <w:rFonts w:ascii="Calibri" w:hAnsi="Calibri"/>
        </w:rPr>
        <w:t>http://www.scirus.com</w:t>
      </w:r>
    </w:p>
    <w:p w:rsidR="005F2045" w:rsidRDefault="005F2045" w:rsidP="00AD2BC7">
      <w:pPr>
        <w:pStyle w:val="para"/>
        <w:tabs>
          <w:tab w:val="left" w:pos="180"/>
          <w:tab w:val="left" w:pos="720"/>
        </w:tabs>
        <w:spacing w:before="0" w:after="0"/>
        <w:rPr>
          <w:rFonts w:ascii="Calibri" w:hAnsi="Calibri"/>
        </w:rPr>
      </w:pPr>
    </w:p>
    <w:p w:rsidR="005F2045" w:rsidRPr="00E058C5" w:rsidRDefault="005F2045" w:rsidP="00AD2BC7">
      <w:pPr>
        <w:pStyle w:val="para"/>
        <w:tabs>
          <w:tab w:val="left" w:pos="180"/>
        </w:tabs>
        <w:spacing w:before="0" w:after="0"/>
        <w:rPr>
          <w:rFonts w:ascii="Calibri" w:hAnsi="Calibri"/>
          <w:color w:val="CC0000"/>
          <w:sz w:val="22"/>
          <w:szCs w:val="22"/>
        </w:rPr>
      </w:pPr>
      <w:r w:rsidRPr="00E058C5">
        <w:rPr>
          <w:rFonts w:ascii="Calibri" w:hAnsi="Calibri"/>
          <w:b/>
          <w:color w:val="CC0000"/>
          <w:sz w:val="22"/>
          <w:szCs w:val="22"/>
        </w:rPr>
        <w:t>Патенты</w:t>
      </w:r>
    </w:p>
    <w:p w:rsidR="005F2045" w:rsidRPr="005F2045" w:rsidRDefault="005F2045" w:rsidP="00AD2BC7">
      <w:pPr>
        <w:pStyle w:val="para"/>
        <w:numPr>
          <w:ilvl w:val="0"/>
          <w:numId w:val="1"/>
        </w:numPr>
        <w:spacing w:before="0" w:after="0"/>
        <w:ind w:left="0" w:firstLine="0"/>
        <w:rPr>
          <w:rFonts w:ascii="Calibri" w:hAnsi="Calibri"/>
        </w:rPr>
      </w:pPr>
      <w:r w:rsidRPr="005F2045">
        <w:rPr>
          <w:rFonts w:ascii="Calibri" w:hAnsi="Calibri"/>
          <w:b/>
          <w:color w:val="0000FF"/>
        </w:rPr>
        <w:t>European Patent Office</w:t>
      </w:r>
      <w:r w:rsidRPr="005F2045">
        <w:rPr>
          <w:rFonts w:ascii="Calibri" w:hAnsi="Calibri"/>
        </w:rPr>
        <w:t xml:space="preserve"> - Европейское патентное ведомство предоставляет доступ к базам данных, содержащим информацию о более 50 миллионов патентных документов из 71 страны. </w:t>
      </w:r>
    </w:p>
    <w:p w:rsidR="005F2045" w:rsidRPr="005F2045" w:rsidRDefault="005F2045" w:rsidP="00AD2BC7">
      <w:pPr>
        <w:pStyle w:val="para"/>
        <w:spacing w:before="0" w:after="0"/>
        <w:rPr>
          <w:rFonts w:ascii="Calibri" w:hAnsi="Calibri"/>
        </w:rPr>
      </w:pPr>
      <w:r w:rsidRPr="005F2045">
        <w:rPr>
          <w:rStyle w:val="emphasis3"/>
          <w:rFonts w:ascii="Calibri" w:hAnsi="Calibri"/>
        </w:rPr>
        <w:t>Условия доступа:</w:t>
      </w:r>
      <w:r w:rsidRPr="005F2045">
        <w:rPr>
          <w:rFonts w:ascii="Calibri" w:hAnsi="Calibri"/>
        </w:rPr>
        <w:t xml:space="preserve"> ресурс открыт для всех пользователей сети Интернет.</w:t>
      </w:r>
    </w:p>
    <w:p w:rsidR="005F2045" w:rsidRPr="005F2045" w:rsidRDefault="005F2045" w:rsidP="00AD2BC7">
      <w:pPr>
        <w:pStyle w:val="para"/>
        <w:spacing w:before="0" w:after="0"/>
        <w:rPr>
          <w:rFonts w:ascii="Calibri" w:hAnsi="Calibri"/>
        </w:rPr>
      </w:pPr>
      <w:r w:rsidRPr="005F2045">
        <w:rPr>
          <w:rStyle w:val="emphasis3"/>
          <w:rFonts w:ascii="Calibri" w:hAnsi="Calibri"/>
        </w:rPr>
        <w:t>URL:</w:t>
      </w:r>
      <w:r w:rsidRPr="00B935CF">
        <w:rPr>
          <w:rFonts w:ascii="Calibri" w:hAnsi="Calibri"/>
        </w:rPr>
        <w:t>http://ep.espacenet.com</w:t>
      </w:r>
    </w:p>
    <w:p w:rsidR="005F2045" w:rsidRPr="005F2045" w:rsidRDefault="005F2045" w:rsidP="00AD2BC7">
      <w:pPr>
        <w:pStyle w:val="para"/>
        <w:numPr>
          <w:ilvl w:val="0"/>
          <w:numId w:val="1"/>
        </w:numPr>
        <w:spacing w:before="120" w:after="0"/>
        <w:ind w:left="0" w:firstLine="0"/>
        <w:rPr>
          <w:rFonts w:ascii="Calibri" w:hAnsi="Calibri"/>
        </w:rPr>
      </w:pPr>
      <w:r w:rsidRPr="005F2045">
        <w:rPr>
          <w:rFonts w:ascii="Calibri" w:hAnsi="Calibri"/>
          <w:b/>
          <w:color w:val="0000FF"/>
        </w:rPr>
        <w:t>Патентная база USPTO (United States Patent and Trade Mark Office)</w:t>
      </w:r>
      <w:r w:rsidRPr="005F2045">
        <w:rPr>
          <w:rFonts w:ascii="Calibri" w:hAnsi="Calibri"/>
        </w:rPr>
        <w:t xml:space="preserve"> - патентное ведомство США предоставляет доступ к базе данных рефератов и полных описаний изобретений США с </w:t>
      </w:r>
      <w:smartTag w:uri="urn:schemas-microsoft-com:office:smarttags" w:element="metricconverter">
        <w:smartTagPr>
          <w:attr w:name="ProductID" w:val="1976 г"/>
        </w:smartTagPr>
        <w:r w:rsidRPr="005F2045">
          <w:rPr>
            <w:rFonts w:ascii="Calibri" w:hAnsi="Calibri"/>
          </w:rPr>
          <w:t>1976 г</w:t>
        </w:r>
      </w:smartTag>
      <w:r w:rsidRPr="005F2045">
        <w:rPr>
          <w:rFonts w:ascii="Calibri" w:hAnsi="Calibri"/>
        </w:rPr>
        <w:t xml:space="preserve">. и частично за более ранние годы. В базу данных включены патентные документы с 1790 года. </w:t>
      </w:r>
    </w:p>
    <w:p w:rsidR="005F2045" w:rsidRPr="005F2045" w:rsidRDefault="005F2045" w:rsidP="00AD2BC7">
      <w:pPr>
        <w:pStyle w:val="para"/>
        <w:spacing w:before="0" w:after="0"/>
        <w:rPr>
          <w:rFonts w:ascii="Calibri" w:hAnsi="Calibri"/>
        </w:rPr>
      </w:pPr>
      <w:r w:rsidRPr="005F2045">
        <w:rPr>
          <w:rStyle w:val="emphasis3"/>
          <w:rFonts w:ascii="Calibri" w:hAnsi="Calibri"/>
        </w:rPr>
        <w:t>Условия доступа:</w:t>
      </w:r>
      <w:r w:rsidRPr="005F2045">
        <w:rPr>
          <w:rFonts w:ascii="Calibri" w:hAnsi="Calibri"/>
        </w:rPr>
        <w:t xml:space="preserve"> ресурс открыт для всех пользователей сети Интернет.</w:t>
      </w:r>
    </w:p>
    <w:p w:rsidR="005F2045" w:rsidRPr="005F2045" w:rsidRDefault="005F2045" w:rsidP="00AD2BC7">
      <w:pPr>
        <w:pStyle w:val="para"/>
        <w:spacing w:before="0" w:after="0"/>
        <w:rPr>
          <w:rFonts w:ascii="Calibri" w:hAnsi="Calibri"/>
        </w:rPr>
      </w:pPr>
      <w:r w:rsidRPr="005F2045">
        <w:rPr>
          <w:rStyle w:val="emphasis3"/>
          <w:rFonts w:ascii="Calibri" w:hAnsi="Calibri"/>
        </w:rPr>
        <w:t>URL:</w:t>
      </w:r>
      <w:r w:rsidRPr="00B935CF">
        <w:rPr>
          <w:rFonts w:ascii="Calibri" w:hAnsi="Calibri"/>
        </w:rPr>
        <w:t>http://www.uspto.gov/patft/</w:t>
      </w:r>
    </w:p>
    <w:p w:rsidR="005F2045" w:rsidRPr="005F2045" w:rsidRDefault="005F2045" w:rsidP="00AD2BC7">
      <w:pPr>
        <w:pStyle w:val="para"/>
        <w:numPr>
          <w:ilvl w:val="0"/>
          <w:numId w:val="1"/>
        </w:numPr>
        <w:spacing w:before="120" w:after="0"/>
        <w:ind w:left="0" w:firstLine="0"/>
        <w:rPr>
          <w:rFonts w:ascii="Calibri" w:hAnsi="Calibri"/>
        </w:rPr>
      </w:pPr>
      <w:r w:rsidRPr="005F2045">
        <w:rPr>
          <w:rFonts w:ascii="Calibri" w:hAnsi="Calibri"/>
          <w:b/>
          <w:color w:val="0000FF"/>
        </w:rPr>
        <w:t>Федеральный институт промышленной собственности</w:t>
      </w:r>
      <w:r w:rsidRPr="005F2045">
        <w:rPr>
          <w:rFonts w:ascii="Calibri" w:hAnsi="Calibri"/>
        </w:rPr>
        <w:t xml:space="preserve"> - предлагает доступ к полным текстам российских патентных документов с </w:t>
      </w:r>
      <w:smartTag w:uri="urn:schemas-microsoft-com:office:smarttags" w:element="metricconverter">
        <w:smartTagPr>
          <w:attr w:name="ProductID" w:val="1924 г"/>
        </w:smartTagPr>
        <w:r w:rsidRPr="005F2045">
          <w:rPr>
            <w:rFonts w:ascii="Calibri" w:hAnsi="Calibri"/>
          </w:rPr>
          <w:t>1924 г</w:t>
        </w:r>
      </w:smartTag>
      <w:r w:rsidRPr="005F2045">
        <w:rPr>
          <w:rFonts w:ascii="Calibri" w:hAnsi="Calibri"/>
        </w:rPr>
        <w:t xml:space="preserve">., к базе данных рефератов полезных моделей, базе данных российских промышленных образцов и другим ресурсам. </w:t>
      </w:r>
    </w:p>
    <w:p w:rsidR="005F2045" w:rsidRPr="005F2045" w:rsidRDefault="005F2045" w:rsidP="00AD2BC7">
      <w:pPr>
        <w:pStyle w:val="para"/>
        <w:spacing w:before="0" w:after="0"/>
        <w:rPr>
          <w:rFonts w:ascii="Calibri" w:hAnsi="Calibri"/>
        </w:rPr>
      </w:pPr>
      <w:r w:rsidRPr="005F2045">
        <w:rPr>
          <w:rStyle w:val="emphasis3"/>
          <w:rFonts w:ascii="Calibri" w:hAnsi="Calibri"/>
        </w:rPr>
        <w:t>Условия доступа:</w:t>
      </w:r>
      <w:r w:rsidRPr="005F2045">
        <w:rPr>
          <w:rFonts w:ascii="Calibri" w:hAnsi="Calibri"/>
        </w:rPr>
        <w:t xml:space="preserve"> ресурс открыт для всех пользователей сети Интернет.</w:t>
      </w:r>
    </w:p>
    <w:p w:rsidR="005F2045" w:rsidRPr="005F2045" w:rsidRDefault="005F2045" w:rsidP="00AD2BC7">
      <w:pPr>
        <w:pStyle w:val="para"/>
        <w:spacing w:before="0" w:after="0"/>
        <w:rPr>
          <w:rFonts w:ascii="Calibri" w:hAnsi="Calibri"/>
        </w:rPr>
      </w:pPr>
      <w:r w:rsidRPr="005F2045">
        <w:rPr>
          <w:rStyle w:val="emphasis3"/>
          <w:rFonts w:ascii="Calibri" w:hAnsi="Calibri"/>
        </w:rPr>
        <w:t>URL:</w:t>
      </w:r>
      <w:r w:rsidRPr="00B935CF">
        <w:rPr>
          <w:rFonts w:ascii="Calibri" w:hAnsi="Calibri"/>
        </w:rPr>
        <w:t>http://www.fips.ru</w:t>
      </w:r>
    </w:p>
    <w:p w:rsidR="005F2045" w:rsidRPr="005F2045" w:rsidRDefault="005F2045" w:rsidP="00AD2BC7">
      <w:pPr>
        <w:pStyle w:val="para"/>
        <w:numPr>
          <w:ilvl w:val="0"/>
          <w:numId w:val="1"/>
        </w:numPr>
        <w:spacing w:before="120" w:after="0"/>
        <w:ind w:left="0" w:firstLine="0"/>
        <w:rPr>
          <w:rFonts w:ascii="Calibri" w:hAnsi="Calibri"/>
        </w:rPr>
      </w:pPr>
      <w:r w:rsidRPr="005F2045">
        <w:rPr>
          <w:rFonts w:ascii="Calibri" w:hAnsi="Calibri"/>
          <w:b/>
          <w:color w:val="0000FF"/>
        </w:rPr>
        <w:t>Questel QPAT</w:t>
      </w:r>
      <w:r w:rsidRPr="005F2045">
        <w:rPr>
          <w:rFonts w:ascii="Calibri" w:hAnsi="Calibri"/>
        </w:rPr>
        <w:t xml:space="preserve"> - патентные базы компании Questel. Фонд составляет свыше 50 миллионов документов 78 стран, полные тексты патентных документов США, Франции, Германии, Великобритании и т.д. База данных обновляется еженедельно. Архив с 1920 года.</w:t>
      </w:r>
    </w:p>
    <w:p w:rsidR="005F2045" w:rsidRPr="005F2045" w:rsidRDefault="005F2045" w:rsidP="00AD2BC7">
      <w:pPr>
        <w:pStyle w:val="para"/>
        <w:spacing w:before="0" w:after="0"/>
        <w:rPr>
          <w:rFonts w:ascii="Calibri" w:hAnsi="Calibri"/>
        </w:rPr>
      </w:pPr>
      <w:r w:rsidRPr="005F2045">
        <w:rPr>
          <w:rStyle w:val="emphasis3"/>
          <w:rFonts w:ascii="Calibri" w:hAnsi="Calibri"/>
        </w:rPr>
        <w:t xml:space="preserve">Условия доступа: </w:t>
      </w:r>
      <w:r w:rsidRPr="005F2045">
        <w:rPr>
          <w:rFonts w:ascii="Calibri" w:hAnsi="Calibri"/>
        </w:rPr>
        <w:t xml:space="preserve">доступ организован по общеуниверситетской сети </w:t>
      </w:r>
      <w:r w:rsidRPr="005F2045">
        <w:rPr>
          <w:rStyle w:val="emphasis3"/>
          <w:rFonts w:ascii="Calibri" w:hAnsi="Calibri"/>
        </w:rPr>
        <w:t xml:space="preserve">до 31 августа </w:t>
      </w:r>
      <w:smartTag w:uri="urn:schemas-microsoft-com:office:smarttags" w:element="metricconverter">
        <w:smartTagPr>
          <w:attr w:name="ProductID" w:val="2011 г"/>
        </w:smartTagPr>
        <w:r w:rsidRPr="005F2045">
          <w:rPr>
            <w:rStyle w:val="emphasis3"/>
            <w:rFonts w:ascii="Calibri" w:hAnsi="Calibri"/>
          </w:rPr>
          <w:t>2011 г</w:t>
        </w:r>
      </w:smartTag>
      <w:r w:rsidRPr="005F2045">
        <w:rPr>
          <w:rStyle w:val="emphasis3"/>
          <w:rFonts w:ascii="Calibri" w:hAnsi="Calibri"/>
        </w:rPr>
        <w:t>.</w:t>
      </w:r>
    </w:p>
    <w:p w:rsidR="005F2045" w:rsidRDefault="005F2045" w:rsidP="00AD2BC7">
      <w:pPr>
        <w:pStyle w:val="para"/>
        <w:spacing w:before="0" w:after="0"/>
        <w:rPr>
          <w:rFonts w:ascii="Calibri" w:hAnsi="Calibri"/>
        </w:rPr>
      </w:pPr>
      <w:r w:rsidRPr="005F2045">
        <w:rPr>
          <w:rStyle w:val="emphasis3"/>
          <w:rFonts w:ascii="Calibri" w:hAnsi="Calibri"/>
        </w:rPr>
        <w:t>URL:</w:t>
      </w:r>
      <w:r w:rsidRPr="00B935CF">
        <w:rPr>
          <w:rFonts w:ascii="Calibri" w:hAnsi="Calibri"/>
        </w:rPr>
        <w:t>www.qpat.com</w:t>
      </w:r>
    </w:p>
    <w:p w:rsidR="000945C0" w:rsidRDefault="000945C0" w:rsidP="00AD2BC7">
      <w:pPr>
        <w:pStyle w:val="para"/>
        <w:spacing w:before="0" w:after="0"/>
        <w:rPr>
          <w:rFonts w:ascii="Calibri" w:hAnsi="Calibri"/>
        </w:rPr>
      </w:pPr>
    </w:p>
    <w:p w:rsidR="005F2045" w:rsidRPr="00E058C5" w:rsidRDefault="005F2045" w:rsidP="00AD2BC7">
      <w:pPr>
        <w:pStyle w:val="para"/>
        <w:spacing w:before="0" w:after="0"/>
        <w:rPr>
          <w:rFonts w:ascii="Calibri" w:hAnsi="Calibri"/>
          <w:color w:val="CC0000"/>
          <w:sz w:val="22"/>
          <w:szCs w:val="22"/>
        </w:rPr>
      </w:pPr>
      <w:r w:rsidRPr="00E058C5">
        <w:rPr>
          <w:rStyle w:val="emphasis3"/>
          <w:rFonts w:ascii="Calibri" w:hAnsi="Calibri"/>
          <w:color w:val="CC0000"/>
          <w:sz w:val="22"/>
          <w:szCs w:val="22"/>
        </w:rPr>
        <w:t xml:space="preserve">Периодические </w:t>
      </w:r>
      <w:r w:rsidR="000945C0" w:rsidRPr="00E058C5">
        <w:rPr>
          <w:rStyle w:val="emphasis3"/>
          <w:rFonts w:ascii="Calibri" w:hAnsi="Calibri"/>
          <w:color w:val="CC0000"/>
          <w:sz w:val="22"/>
          <w:szCs w:val="22"/>
        </w:rPr>
        <w:t>издания</w:t>
      </w:r>
    </w:p>
    <w:p w:rsidR="005F2045" w:rsidRPr="005F2045" w:rsidRDefault="005F2045" w:rsidP="00AD2BC7">
      <w:pPr>
        <w:pStyle w:val="para"/>
        <w:numPr>
          <w:ilvl w:val="0"/>
          <w:numId w:val="4"/>
        </w:numPr>
        <w:spacing w:before="0" w:after="0"/>
        <w:ind w:left="0" w:firstLine="0"/>
        <w:rPr>
          <w:rFonts w:ascii="Calibri" w:hAnsi="Calibri"/>
        </w:rPr>
      </w:pPr>
      <w:r w:rsidRPr="00AD2BC7">
        <w:rPr>
          <w:rFonts w:ascii="Calibri" w:hAnsi="Calibri"/>
          <w:b/>
          <w:color w:val="0000FF"/>
        </w:rPr>
        <w:t>American Institute of Physics</w:t>
      </w:r>
      <w:r w:rsidRPr="005F2045">
        <w:rPr>
          <w:rFonts w:ascii="Calibri" w:hAnsi="Calibri"/>
        </w:rPr>
        <w:t xml:space="preserve"> - полнотекстовые научные журналы по физике и технической механике. </w:t>
      </w:r>
    </w:p>
    <w:p w:rsidR="005F2045" w:rsidRPr="005F2045" w:rsidRDefault="005F2045" w:rsidP="00AD2BC7">
      <w:pPr>
        <w:pStyle w:val="para"/>
        <w:spacing w:before="0" w:after="0"/>
        <w:rPr>
          <w:rFonts w:ascii="Calibri" w:hAnsi="Calibri"/>
        </w:rPr>
      </w:pPr>
      <w:r w:rsidRPr="005F2045">
        <w:rPr>
          <w:rStyle w:val="emphasis3"/>
          <w:rFonts w:ascii="Calibri" w:hAnsi="Calibri"/>
        </w:rPr>
        <w:t>URL:</w:t>
      </w:r>
      <w:r w:rsidRPr="00B935CF">
        <w:rPr>
          <w:rFonts w:ascii="Calibri" w:hAnsi="Calibri"/>
        </w:rPr>
        <w:t>http://scitation.aip.org</w:t>
      </w:r>
    </w:p>
    <w:p w:rsidR="005F2045" w:rsidRPr="005F2045" w:rsidRDefault="005F2045" w:rsidP="00AD2BC7">
      <w:pPr>
        <w:pStyle w:val="para"/>
        <w:numPr>
          <w:ilvl w:val="0"/>
          <w:numId w:val="5"/>
        </w:numPr>
        <w:spacing w:before="120" w:after="0"/>
        <w:ind w:left="0" w:firstLine="0"/>
        <w:rPr>
          <w:rFonts w:ascii="Calibri" w:hAnsi="Calibri"/>
        </w:rPr>
      </w:pPr>
      <w:r w:rsidRPr="000945C0">
        <w:rPr>
          <w:rFonts w:ascii="Calibri" w:hAnsi="Calibri"/>
          <w:b/>
          <w:color w:val="0000FF"/>
        </w:rPr>
        <w:t>American Physical Society</w:t>
      </w:r>
      <w:r w:rsidRPr="005F2045">
        <w:rPr>
          <w:rFonts w:ascii="Calibri" w:hAnsi="Calibri"/>
        </w:rPr>
        <w:t xml:space="preserve"> - представлены журналы Американского физического общества. </w:t>
      </w:r>
    </w:p>
    <w:p w:rsidR="005F2045" w:rsidRPr="005F2045" w:rsidRDefault="005F2045" w:rsidP="00AD2BC7">
      <w:pPr>
        <w:rPr>
          <w:rFonts w:ascii="Calibri" w:hAnsi="Calibri"/>
          <w:sz w:val="20"/>
          <w:szCs w:val="20"/>
        </w:rPr>
      </w:pPr>
      <w:r w:rsidRPr="005F2045">
        <w:rPr>
          <w:rStyle w:val="emphasis3"/>
          <w:rFonts w:ascii="Calibri" w:hAnsi="Calibri"/>
          <w:sz w:val="20"/>
          <w:szCs w:val="20"/>
        </w:rPr>
        <w:t>Условия доступа:</w:t>
      </w:r>
      <w:r w:rsidRPr="005F2045">
        <w:rPr>
          <w:rFonts w:ascii="Calibri" w:hAnsi="Calibri"/>
          <w:sz w:val="20"/>
          <w:szCs w:val="20"/>
        </w:rPr>
        <w:t xml:space="preserve"> доступ возможен внутри корпоративной сети университета </w:t>
      </w:r>
      <w:r w:rsidRPr="005F2045">
        <w:rPr>
          <w:rStyle w:val="emphasis3"/>
          <w:rFonts w:ascii="Calibri" w:hAnsi="Calibri"/>
          <w:sz w:val="20"/>
          <w:szCs w:val="20"/>
        </w:rPr>
        <w:t>до конца 2010 года</w:t>
      </w:r>
      <w:r w:rsidRPr="005F2045">
        <w:rPr>
          <w:rFonts w:ascii="Calibri" w:hAnsi="Calibri"/>
          <w:sz w:val="20"/>
          <w:szCs w:val="20"/>
        </w:rPr>
        <w:t xml:space="preserve">. </w:t>
      </w:r>
    </w:p>
    <w:p w:rsidR="005F2045" w:rsidRPr="005F2045" w:rsidRDefault="005F2045" w:rsidP="00AD2BC7">
      <w:pPr>
        <w:pStyle w:val="para"/>
        <w:spacing w:before="0" w:after="0"/>
        <w:rPr>
          <w:rFonts w:ascii="Calibri" w:hAnsi="Calibri"/>
        </w:rPr>
      </w:pPr>
      <w:r w:rsidRPr="005F2045">
        <w:rPr>
          <w:rStyle w:val="emphasis3"/>
          <w:rFonts w:ascii="Calibri" w:hAnsi="Calibri"/>
        </w:rPr>
        <w:t>URL:</w:t>
      </w:r>
      <w:r w:rsidRPr="00B935CF">
        <w:rPr>
          <w:rFonts w:ascii="Calibri" w:hAnsi="Calibri"/>
        </w:rPr>
        <w:t>http://publish.aps.org</w:t>
      </w:r>
    </w:p>
    <w:p w:rsidR="005F2045" w:rsidRPr="005F2045" w:rsidRDefault="005F2045" w:rsidP="00AD2BC7">
      <w:pPr>
        <w:numPr>
          <w:ilvl w:val="0"/>
          <w:numId w:val="6"/>
        </w:numPr>
        <w:spacing w:before="120"/>
        <w:ind w:left="0" w:firstLine="0"/>
        <w:rPr>
          <w:rFonts w:ascii="Calibri" w:hAnsi="Calibri"/>
          <w:sz w:val="20"/>
          <w:szCs w:val="20"/>
        </w:rPr>
      </w:pPr>
      <w:r w:rsidRPr="000945C0">
        <w:rPr>
          <w:rFonts w:ascii="Calibri" w:hAnsi="Calibri"/>
          <w:b/>
          <w:color w:val="0000FF"/>
          <w:sz w:val="20"/>
          <w:szCs w:val="20"/>
        </w:rPr>
        <w:t>Arxiv</w:t>
      </w:r>
      <w:r w:rsidRPr="000945C0">
        <w:rPr>
          <w:rFonts w:ascii="Calibri" w:hAnsi="Calibri"/>
          <w:b/>
          <w:sz w:val="20"/>
          <w:szCs w:val="20"/>
        </w:rPr>
        <w:t xml:space="preserve"> -</w:t>
      </w:r>
      <w:r w:rsidRPr="005F2045">
        <w:rPr>
          <w:rFonts w:ascii="Calibri" w:hAnsi="Calibri"/>
          <w:sz w:val="20"/>
          <w:szCs w:val="20"/>
        </w:rPr>
        <w:t xml:space="preserve"> архив статей по физике, математике, компьютерному моделированию. </w:t>
      </w:r>
    </w:p>
    <w:p w:rsidR="005F2045" w:rsidRPr="005F2045" w:rsidRDefault="005F2045" w:rsidP="00AD2BC7">
      <w:pPr>
        <w:pStyle w:val="para"/>
        <w:spacing w:before="0" w:after="0"/>
        <w:rPr>
          <w:rFonts w:ascii="Calibri" w:hAnsi="Calibri"/>
        </w:rPr>
      </w:pPr>
      <w:r w:rsidRPr="005F2045">
        <w:rPr>
          <w:rStyle w:val="emphasis3"/>
          <w:rFonts w:ascii="Calibri" w:hAnsi="Calibri"/>
        </w:rPr>
        <w:t>Условия доступа:</w:t>
      </w:r>
      <w:r w:rsidRPr="005F2045">
        <w:rPr>
          <w:rFonts w:ascii="Calibri" w:hAnsi="Calibri"/>
        </w:rPr>
        <w:t xml:space="preserve"> свободный доступ к полнотекстовым версиям в формате PDF.</w:t>
      </w:r>
    </w:p>
    <w:p w:rsidR="005F2045" w:rsidRPr="005F2045" w:rsidRDefault="005F2045" w:rsidP="00AD2BC7">
      <w:pPr>
        <w:pStyle w:val="para"/>
        <w:spacing w:before="0" w:after="0"/>
        <w:rPr>
          <w:rFonts w:ascii="Calibri" w:hAnsi="Calibri"/>
        </w:rPr>
      </w:pPr>
      <w:r w:rsidRPr="005F2045">
        <w:rPr>
          <w:rStyle w:val="emphasis3"/>
          <w:rFonts w:ascii="Calibri" w:hAnsi="Calibri"/>
        </w:rPr>
        <w:t>URL:</w:t>
      </w:r>
      <w:r w:rsidRPr="00B935CF">
        <w:rPr>
          <w:rFonts w:ascii="Calibri" w:hAnsi="Calibri"/>
        </w:rPr>
        <w:t>http://arxiv.org/</w:t>
      </w:r>
    </w:p>
    <w:p w:rsidR="005F2045" w:rsidRPr="005F2045" w:rsidRDefault="005F2045" w:rsidP="00AD2BC7">
      <w:pPr>
        <w:pStyle w:val="para"/>
        <w:numPr>
          <w:ilvl w:val="0"/>
          <w:numId w:val="7"/>
        </w:numPr>
        <w:spacing w:before="120" w:after="0"/>
        <w:ind w:left="0" w:firstLine="0"/>
        <w:rPr>
          <w:rFonts w:ascii="Calibri" w:hAnsi="Calibri"/>
        </w:rPr>
      </w:pPr>
      <w:r w:rsidRPr="000945C0">
        <w:rPr>
          <w:rFonts w:ascii="Calibri" w:hAnsi="Calibri"/>
          <w:b/>
          <w:color w:val="0000FF"/>
        </w:rPr>
        <w:t>DOAJ</w:t>
      </w:r>
      <w:r w:rsidRPr="005F2045">
        <w:rPr>
          <w:rFonts w:ascii="Calibri" w:hAnsi="Calibri"/>
        </w:rPr>
        <w:t xml:space="preserve"> - модерируемый каталог научных журналов со свободным веб-доступом к полным текстам статей создается с февраля </w:t>
      </w:r>
      <w:smartTag w:uri="urn:schemas-microsoft-com:office:smarttags" w:element="metricconverter">
        <w:smartTagPr>
          <w:attr w:name="ProductID" w:val="2003 г"/>
        </w:smartTagPr>
        <w:r w:rsidRPr="005F2045">
          <w:rPr>
            <w:rFonts w:ascii="Calibri" w:hAnsi="Calibri"/>
          </w:rPr>
          <w:t>2003 г</w:t>
        </w:r>
      </w:smartTag>
      <w:r w:rsidRPr="005F2045">
        <w:rPr>
          <w:rFonts w:ascii="Calibri" w:hAnsi="Calibri"/>
        </w:rPr>
        <w:t xml:space="preserve">. в университете г. Лунд (Швеция). </w:t>
      </w:r>
    </w:p>
    <w:p w:rsidR="005F2045" w:rsidRPr="005F2045" w:rsidRDefault="005F2045" w:rsidP="00AD2BC7">
      <w:pPr>
        <w:pStyle w:val="para"/>
        <w:spacing w:before="0" w:after="0"/>
        <w:rPr>
          <w:rFonts w:ascii="Calibri" w:hAnsi="Calibri"/>
        </w:rPr>
      </w:pPr>
      <w:r w:rsidRPr="005F2045">
        <w:rPr>
          <w:rFonts w:ascii="Calibri" w:hAnsi="Calibri"/>
        </w:rPr>
        <w:t>Предоставляет доступ к научным и академическим журналам по всем отраслям знаний.</w:t>
      </w:r>
    </w:p>
    <w:p w:rsidR="005F2045" w:rsidRPr="005F2045" w:rsidRDefault="005F2045" w:rsidP="00AD2BC7">
      <w:pPr>
        <w:pStyle w:val="para"/>
        <w:spacing w:before="0" w:after="0"/>
        <w:rPr>
          <w:rFonts w:ascii="Calibri" w:hAnsi="Calibri"/>
        </w:rPr>
      </w:pPr>
      <w:r w:rsidRPr="005F2045">
        <w:rPr>
          <w:rFonts w:ascii="Calibri" w:hAnsi="Calibri"/>
        </w:rPr>
        <w:t>Полнотекстовый поиск статей возможен по более чем 1100 наименованиям журналов.</w:t>
      </w:r>
    </w:p>
    <w:p w:rsidR="005F2045" w:rsidRPr="005F2045" w:rsidRDefault="005F2045" w:rsidP="00AD2BC7">
      <w:pPr>
        <w:pStyle w:val="para"/>
        <w:spacing w:before="0" w:after="0"/>
        <w:rPr>
          <w:rFonts w:ascii="Calibri" w:hAnsi="Calibri"/>
        </w:rPr>
      </w:pPr>
      <w:r w:rsidRPr="005F2045">
        <w:rPr>
          <w:rStyle w:val="emphasis3"/>
          <w:rFonts w:ascii="Calibri" w:hAnsi="Calibri"/>
        </w:rPr>
        <w:t>URL:</w:t>
      </w:r>
      <w:r w:rsidRPr="00B935CF">
        <w:rPr>
          <w:rFonts w:ascii="Calibri" w:hAnsi="Calibri"/>
        </w:rPr>
        <w:t>http://www.doaj.org</w:t>
      </w:r>
    </w:p>
    <w:p w:rsidR="005F2045" w:rsidRPr="005F2045" w:rsidRDefault="005F2045" w:rsidP="00AD2BC7">
      <w:pPr>
        <w:pStyle w:val="para"/>
        <w:numPr>
          <w:ilvl w:val="0"/>
          <w:numId w:val="8"/>
        </w:numPr>
        <w:spacing w:before="0" w:after="0"/>
        <w:ind w:left="0" w:firstLine="0"/>
        <w:rPr>
          <w:rFonts w:ascii="Calibri" w:hAnsi="Calibri"/>
        </w:rPr>
      </w:pPr>
      <w:r w:rsidRPr="000945C0">
        <w:rPr>
          <w:rFonts w:ascii="Calibri" w:hAnsi="Calibri"/>
          <w:b/>
          <w:color w:val="0000FF"/>
        </w:rPr>
        <w:t xml:space="preserve">Elsevier </w:t>
      </w:r>
      <w:r w:rsidRPr="005F2045">
        <w:rPr>
          <w:rFonts w:ascii="Calibri" w:hAnsi="Calibri"/>
        </w:rPr>
        <w:t xml:space="preserve">- электронные научные журналы (23 предметные коллекции) с глубиной полнотекстового доступа с 2006 года (полные тексты с зеленой пиктограммой). </w:t>
      </w:r>
    </w:p>
    <w:p w:rsidR="005F2045" w:rsidRPr="005F2045" w:rsidRDefault="005F2045" w:rsidP="00AD2BC7">
      <w:pPr>
        <w:pStyle w:val="para"/>
        <w:spacing w:before="0" w:after="0"/>
        <w:rPr>
          <w:rFonts w:ascii="Calibri" w:hAnsi="Calibri"/>
        </w:rPr>
      </w:pPr>
      <w:r w:rsidRPr="005F2045">
        <w:rPr>
          <w:rStyle w:val="emphasis3"/>
          <w:rFonts w:ascii="Calibri" w:hAnsi="Calibri"/>
        </w:rPr>
        <w:t>Язык публикации:</w:t>
      </w:r>
      <w:r w:rsidRPr="005F2045">
        <w:rPr>
          <w:rFonts w:ascii="Calibri" w:hAnsi="Calibri"/>
        </w:rPr>
        <w:t xml:space="preserve"> английский.</w:t>
      </w:r>
    </w:p>
    <w:p w:rsidR="005F2045" w:rsidRPr="005F2045" w:rsidRDefault="005F2045" w:rsidP="00AD2BC7">
      <w:pPr>
        <w:pStyle w:val="para"/>
        <w:spacing w:before="0" w:after="0"/>
        <w:rPr>
          <w:rFonts w:ascii="Calibri" w:hAnsi="Calibri"/>
        </w:rPr>
      </w:pPr>
      <w:r w:rsidRPr="005F2045">
        <w:rPr>
          <w:rStyle w:val="emphasis3"/>
          <w:rFonts w:ascii="Calibri" w:hAnsi="Calibri"/>
        </w:rPr>
        <w:t>Условия доступа:</w:t>
      </w:r>
      <w:r w:rsidRPr="005F2045">
        <w:rPr>
          <w:rFonts w:ascii="Calibri" w:hAnsi="Calibri"/>
        </w:rPr>
        <w:t xml:space="preserve"> доступ организован по общеуниверситетской сети. </w:t>
      </w:r>
    </w:p>
    <w:p w:rsidR="005F2045" w:rsidRDefault="000945C0" w:rsidP="00AD2BC7">
      <w:pPr>
        <w:pStyle w:val="para"/>
        <w:spacing w:before="0" w:after="0"/>
        <w:rPr>
          <w:rFonts w:ascii="Calibri" w:hAnsi="Calibri"/>
          <w:lang w:val="en-US"/>
        </w:rPr>
      </w:pPr>
      <w:r>
        <w:rPr>
          <w:rStyle w:val="emphasis3"/>
          <w:rFonts w:ascii="Calibri" w:hAnsi="Calibri"/>
          <w:lang w:val="en-US"/>
        </w:rPr>
        <w:t>URL</w:t>
      </w:r>
      <w:r w:rsidR="005F2045" w:rsidRPr="005F2045">
        <w:rPr>
          <w:rFonts w:ascii="Calibri" w:hAnsi="Calibri"/>
        </w:rPr>
        <w:t xml:space="preserve">: </w:t>
      </w:r>
      <w:r w:rsidR="005F2045" w:rsidRPr="00B935CF">
        <w:rPr>
          <w:rFonts w:ascii="Calibri" w:hAnsi="Calibri"/>
        </w:rPr>
        <w:t>http://www.sciencedirect.com</w:t>
      </w:r>
    </w:p>
    <w:p w:rsidR="005F2045" w:rsidRPr="000945C0" w:rsidRDefault="005F2045" w:rsidP="00AD2BC7">
      <w:pPr>
        <w:pStyle w:val="para"/>
        <w:numPr>
          <w:ilvl w:val="0"/>
          <w:numId w:val="9"/>
        </w:numPr>
        <w:spacing w:before="120" w:after="0"/>
        <w:ind w:left="0" w:firstLine="0"/>
        <w:rPr>
          <w:rFonts w:ascii="Calibri" w:hAnsi="Calibri"/>
          <w:lang w:val="en-US"/>
        </w:rPr>
      </w:pPr>
      <w:r w:rsidRPr="000945C0">
        <w:rPr>
          <w:rFonts w:ascii="Calibri" w:hAnsi="Calibri"/>
          <w:b/>
          <w:color w:val="0000FF"/>
          <w:lang w:val="en-US"/>
        </w:rPr>
        <w:t>IEEE</w:t>
      </w:r>
      <w:r w:rsidRPr="000945C0">
        <w:rPr>
          <w:rFonts w:ascii="Calibri" w:hAnsi="Calibri"/>
          <w:lang w:val="en-US"/>
        </w:rPr>
        <w:t xml:space="preserve"> </w:t>
      </w:r>
      <w:r w:rsidR="000945C0" w:rsidRPr="000945C0">
        <w:rPr>
          <w:rFonts w:ascii="Calibri" w:hAnsi="Calibri"/>
          <w:i/>
          <w:color w:val="0000FF"/>
          <w:lang w:val="en-US"/>
        </w:rPr>
        <w:t>(</w:t>
      </w:r>
      <w:smartTag w:uri="urn:schemas-microsoft-com:office:smarttags" w:element="place">
        <w:smartTag w:uri="urn:schemas-microsoft-com:office:smarttags" w:element="PlaceType">
          <w:r w:rsidR="000945C0" w:rsidRPr="000945C0">
            <w:rPr>
              <w:rFonts w:ascii="Calibri" w:hAnsi="Calibri" w:cs="Arial"/>
              <w:i/>
              <w:color w:val="0000FF"/>
              <w:lang w:val="en-US"/>
            </w:rPr>
            <w:t>Institute</w:t>
          </w:r>
        </w:smartTag>
        <w:r w:rsidR="000945C0" w:rsidRPr="000945C0">
          <w:rPr>
            <w:rFonts w:ascii="Calibri" w:hAnsi="Calibri" w:cs="Arial"/>
            <w:i/>
            <w:color w:val="0000FF"/>
            <w:lang w:val="en-US"/>
          </w:rPr>
          <w:t xml:space="preserve"> of </w:t>
        </w:r>
        <w:smartTag w:uri="urn:schemas-microsoft-com:office:smarttags" w:element="PlaceName">
          <w:r w:rsidR="000945C0" w:rsidRPr="000945C0">
            <w:rPr>
              <w:rFonts w:ascii="Calibri" w:hAnsi="Calibri" w:cs="Arial"/>
              <w:i/>
              <w:color w:val="0000FF"/>
              <w:lang w:val="en-US"/>
            </w:rPr>
            <w:t>Electrical</w:t>
          </w:r>
        </w:smartTag>
      </w:smartTag>
      <w:r w:rsidR="000945C0" w:rsidRPr="000945C0">
        <w:rPr>
          <w:rFonts w:ascii="Calibri" w:hAnsi="Calibri" w:cs="Arial"/>
          <w:i/>
          <w:color w:val="0000FF"/>
          <w:lang w:val="en-US"/>
        </w:rPr>
        <w:t xml:space="preserve"> and Electronics Engineers</w:t>
      </w:r>
      <w:r w:rsidR="000945C0" w:rsidRPr="000945C0">
        <w:rPr>
          <w:rFonts w:ascii="Calibri" w:hAnsi="Calibri"/>
          <w:i/>
          <w:color w:val="0000FF"/>
          <w:lang w:val="en-US"/>
        </w:rPr>
        <w:t>)</w:t>
      </w:r>
      <w:r w:rsidRPr="000945C0">
        <w:rPr>
          <w:rFonts w:ascii="Calibri" w:hAnsi="Calibri"/>
          <w:lang w:val="en-US"/>
        </w:rPr>
        <w:t xml:space="preserve">- 139 </w:t>
      </w:r>
      <w:r w:rsidRPr="005F2045">
        <w:rPr>
          <w:rFonts w:ascii="Calibri" w:hAnsi="Calibri"/>
        </w:rPr>
        <w:t>полнотекстовых</w:t>
      </w:r>
      <w:r w:rsidRPr="000945C0">
        <w:rPr>
          <w:rFonts w:ascii="Calibri" w:hAnsi="Calibri"/>
          <w:lang w:val="en-US"/>
        </w:rPr>
        <w:t xml:space="preserve"> </w:t>
      </w:r>
      <w:r w:rsidRPr="005F2045">
        <w:rPr>
          <w:rFonts w:ascii="Calibri" w:hAnsi="Calibri"/>
        </w:rPr>
        <w:t>журналов</w:t>
      </w:r>
      <w:r w:rsidRPr="000945C0">
        <w:rPr>
          <w:rFonts w:ascii="Calibri" w:hAnsi="Calibri"/>
          <w:lang w:val="en-US"/>
        </w:rPr>
        <w:t xml:space="preserve">. </w:t>
      </w:r>
    </w:p>
    <w:p w:rsidR="005F2045" w:rsidRPr="005F2045" w:rsidRDefault="005F2045" w:rsidP="00AD2BC7">
      <w:pPr>
        <w:pStyle w:val="para"/>
        <w:spacing w:before="0" w:after="0"/>
        <w:rPr>
          <w:rFonts w:ascii="Calibri" w:hAnsi="Calibri"/>
        </w:rPr>
      </w:pPr>
      <w:r w:rsidRPr="005F2045">
        <w:rPr>
          <w:rStyle w:val="emphasis3"/>
          <w:rFonts w:ascii="Calibri" w:hAnsi="Calibri"/>
        </w:rPr>
        <w:t>Условия доступа</w:t>
      </w:r>
      <w:r w:rsidRPr="005F2045">
        <w:rPr>
          <w:rFonts w:ascii="Calibri" w:hAnsi="Calibri"/>
        </w:rPr>
        <w:t xml:space="preserve">: доступ организован по общеуниверситетской сети </w:t>
      </w:r>
      <w:r w:rsidRPr="005F2045">
        <w:rPr>
          <w:rStyle w:val="emphasis3"/>
          <w:rFonts w:ascii="Calibri" w:hAnsi="Calibri"/>
        </w:rPr>
        <w:t>до 30 октября 2010 года</w:t>
      </w:r>
      <w:r w:rsidRPr="005F2045">
        <w:rPr>
          <w:rFonts w:ascii="Calibri" w:hAnsi="Calibri"/>
        </w:rPr>
        <w:t>.</w:t>
      </w:r>
    </w:p>
    <w:p w:rsidR="005F2045" w:rsidRDefault="000945C0" w:rsidP="00AD2BC7">
      <w:pPr>
        <w:pStyle w:val="para"/>
        <w:spacing w:before="0" w:after="0"/>
        <w:rPr>
          <w:rFonts w:ascii="Calibri" w:hAnsi="Calibri"/>
          <w:lang w:val="en-US"/>
        </w:rPr>
      </w:pPr>
      <w:r w:rsidRPr="000945C0">
        <w:rPr>
          <w:rFonts w:ascii="Calibri" w:hAnsi="Calibri"/>
          <w:b/>
          <w:lang w:val="en-US"/>
        </w:rPr>
        <w:t>URL</w:t>
      </w:r>
      <w:r w:rsidR="005F2045" w:rsidRPr="000945C0">
        <w:rPr>
          <w:rFonts w:ascii="Calibri" w:hAnsi="Calibri"/>
          <w:lang w:val="en-US"/>
        </w:rPr>
        <w:t xml:space="preserve">: </w:t>
      </w:r>
      <w:r w:rsidR="005F2045" w:rsidRPr="00B935CF">
        <w:rPr>
          <w:rFonts w:ascii="Calibri" w:hAnsi="Calibri"/>
          <w:lang w:val="en-US"/>
        </w:rPr>
        <w:t>http://ieeexplore.ieee.org/</w:t>
      </w:r>
    </w:p>
    <w:p w:rsidR="005F2045" w:rsidRPr="005F2045" w:rsidRDefault="005F2045" w:rsidP="00AD2BC7">
      <w:pPr>
        <w:pStyle w:val="para"/>
        <w:numPr>
          <w:ilvl w:val="0"/>
          <w:numId w:val="10"/>
        </w:numPr>
        <w:spacing w:before="120" w:after="0"/>
        <w:ind w:left="0" w:firstLine="0"/>
        <w:rPr>
          <w:rFonts w:ascii="Calibri" w:hAnsi="Calibri"/>
        </w:rPr>
      </w:pPr>
      <w:r w:rsidRPr="000945C0">
        <w:rPr>
          <w:rFonts w:ascii="Calibri" w:hAnsi="Calibri"/>
          <w:b/>
          <w:color w:val="0000FF"/>
        </w:rPr>
        <w:t>Institute of Physics</w:t>
      </w:r>
      <w:r w:rsidRPr="005F2045">
        <w:rPr>
          <w:rFonts w:ascii="Calibri" w:hAnsi="Calibri"/>
        </w:rPr>
        <w:t xml:space="preserve"> - полнотекстовые журналы по физике, прикладной математике, вычислительной технике и др. </w:t>
      </w:r>
    </w:p>
    <w:p w:rsidR="005F2045" w:rsidRPr="005F2045" w:rsidRDefault="005F2045" w:rsidP="00AD2BC7">
      <w:pPr>
        <w:pStyle w:val="para"/>
        <w:spacing w:before="0" w:after="0"/>
        <w:rPr>
          <w:rFonts w:ascii="Calibri" w:hAnsi="Calibri"/>
        </w:rPr>
      </w:pPr>
      <w:r w:rsidRPr="005F2045">
        <w:rPr>
          <w:rStyle w:val="emphasis3"/>
          <w:rFonts w:ascii="Calibri" w:hAnsi="Calibri"/>
        </w:rPr>
        <w:t>Условия доступа:</w:t>
      </w:r>
      <w:r w:rsidRPr="005F2045">
        <w:rPr>
          <w:rFonts w:ascii="Calibri" w:hAnsi="Calibri"/>
        </w:rPr>
        <w:t xml:space="preserve"> доступ открыт по сети университета .</w:t>
      </w:r>
    </w:p>
    <w:p w:rsidR="005F2045" w:rsidRDefault="005F2045" w:rsidP="00AD2BC7">
      <w:pPr>
        <w:pStyle w:val="para"/>
        <w:spacing w:before="0" w:after="0"/>
        <w:rPr>
          <w:rFonts w:ascii="Calibri" w:hAnsi="Calibri"/>
          <w:lang w:val="en-US"/>
        </w:rPr>
      </w:pPr>
      <w:r w:rsidRPr="000945C0">
        <w:rPr>
          <w:rStyle w:val="emphasis3"/>
          <w:rFonts w:ascii="Calibri" w:hAnsi="Calibri"/>
          <w:lang w:val="en-US"/>
        </w:rPr>
        <w:t>URL:</w:t>
      </w:r>
      <w:r w:rsidR="000945C0">
        <w:rPr>
          <w:rStyle w:val="emphasis3"/>
          <w:rFonts w:ascii="Calibri" w:hAnsi="Calibri"/>
          <w:lang w:val="en-US"/>
        </w:rPr>
        <w:t xml:space="preserve"> </w:t>
      </w:r>
      <w:r w:rsidRPr="00B935CF">
        <w:rPr>
          <w:rFonts w:ascii="Calibri" w:hAnsi="Calibri"/>
          <w:lang w:val="en-US"/>
        </w:rPr>
        <w:t>http://journals.iop.org/</w:t>
      </w:r>
    </w:p>
    <w:p w:rsidR="005F2045" w:rsidRPr="005F2045" w:rsidRDefault="005F2045" w:rsidP="00AD2BC7">
      <w:pPr>
        <w:pStyle w:val="para"/>
        <w:numPr>
          <w:ilvl w:val="0"/>
          <w:numId w:val="11"/>
        </w:numPr>
        <w:spacing w:before="120" w:after="0"/>
        <w:ind w:left="0" w:firstLine="0"/>
        <w:rPr>
          <w:rFonts w:ascii="Calibri" w:hAnsi="Calibri"/>
        </w:rPr>
      </w:pPr>
      <w:r w:rsidRPr="000945C0">
        <w:rPr>
          <w:rFonts w:ascii="Calibri" w:hAnsi="Calibri"/>
          <w:b/>
          <w:color w:val="0000FF"/>
        </w:rPr>
        <w:t>Научная электронная библиотека</w:t>
      </w:r>
      <w:r w:rsidRPr="005F2045">
        <w:rPr>
          <w:rFonts w:ascii="Calibri" w:hAnsi="Calibri"/>
        </w:rPr>
        <w:t xml:space="preserve"> - крупнейший российский информационный портал в области науки, технологии, медицины и образования. На платформе доступны электронные версии более 1400 российских научно-технических журналов, в том числе более 500 журналов в открытом доступе. </w:t>
      </w:r>
    </w:p>
    <w:p w:rsidR="000945C0" w:rsidRPr="000945C0" w:rsidRDefault="005F2045" w:rsidP="00AD2BC7">
      <w:pPr>
        <w:pStyle w:val="para"/>
        <w:spacing w:before="0" w:after="0"/>
        <w:rPr>
          <w:rFonts w:ascii="Calibri" w:hAnsi="Calibri"/>
        </w:rPr>
      </w:pPr>
      <w:r w:rsidRPr="005F2045">
        <w:rPr>
          <w:rStyle w:val="emphasis3"/>
          <w:rFonts w:ascii="Calibri" w:hAnsi="Calibri"/>
        </w:rPr>
        <w:t>Условия доступа:</w:t>
      </w:r>
      <w:r w:rsidRPr="005F2045">
        <w:rPr>
          <w:rFonts w:ascii="Calibri" w:hAnsi="Calibri"/>
        </w:rPr>
        <w:t xml:space="preserve"> доступ организован по общеуниверситетской сети </w:t>
      </w:r>
      <w:r w:rsidRPr="005F2045">
        <w:rPr>
          <w:rStyle w:val="emphasis3"/>
          <w:rFonts w:ascii="Calibri" w:hAnsi="Calibri"/>
        </w:rPr>
        <w:t>до конца 2010 года</w:t>
      </w:r>
      <w:r w:rsidRPr="005F2045">
        <w:rPr>
          <w:rFonts w:ascii="Calibri" w:hAnsi="Calibri"/>
        </w:rPr>
        <w:t xml:space="preserve">. </w:t>
      </w:r>
    </w:p>
    <w:p w:rsidR="000945C0" w:rsidRPr="005F2045" w:rsidRDefault="000945C0" w:rsidP="00AD2BC7">
      <w:pPr>
        <w:pStyle w:val="para"/>
        <w:numPr>
          <w:ilvl w:val="0"/>
          <w:numId w:val="11"/>
        </w:numPr>
        <w:spacing w:before="0" w:after="0"/>
        <w:ind w:left="0" w:firstLine="0"/>
        <w:rPr>
          <w:rFonts w:ascii="Calibri" w:hAnsi="Calibri"/>
        </w:rPr>
      </w:pPr>
      <w:r w:rsidRPr="005F2045">
        <w:rPr>
          <w:rStyle w:val="emphasis3"/>
          <w:rFonts w:ascii="Calibri" w:hAnsi="Calibri"/>
        </w:rPr>
        <w:t>Российские научные журналы</w:t>
      </w:r>
      <w:r w:rsidRPr="005F2045">
        <w:rPr>
          <w:rFonts w:ascii="Calibri" w:hAnsi="Calibri"/>
        </w:rPr>
        <w:t xml:space="preserve"> Научной электронной библиотеки </w:t>
      </w:r>
      <w:r w:rsidRPr="005F2045">
        <w:rPr>
          <w:rStyle w:val="emphasis3"/>
          <w:rFonts w:ascii="Calibri" w:hAnsi="Calibri"/>
          <w:color w:val="0000FF"/>
          <w:u w:val="single"/>
        </w:rPr>
        <w:t>eLIBRARY.RU</w:t>
      </w:r>
      <w:r w:rsidRPr="005F2045">
        <w:rPr>
          <w:rFonts w:ascii="Calibri" w:hAnsi="Calibri"/>
        </w:rPr>
        <w:t>. Архив полных текстов за 2007-2010 гг.</w:t>
      </w:r>
    </w:p>
    <w:p w:rsidR="000945C0" w:rsidRPr="005F2045" w:rsidRDefault="000945C0" w:rsidP="00AD2BC7">
      <w:pPr>
        <w:pStyle w:val="para"/>
        <w:spacing w:before="0" w:after="0"/>
        <w:rPr>
          <w:rFonts w:ascii="Calibri" w:hAnsi="Calibri"/>
        </w:rPr>
      </w:pPr>
      <w:r w:rsidRPr="005F2045">
        <w:rPr>
          <w:rStyle w:val="emphasis3"/>
          <w:rFonts w:ascii="Calibri" w:hAnsi="Calibri"/>
        </w:rPr>
        <w:t>Язык публикаций:</w:t>
      </w:r>
      <w:r w:rsidRPr="005F2045">
        <w:rPr>
          <w:rFonts w:ascii="Calibri" w:hAnsi="Calibri"/>
        </w:rPr>
        <w:t xml:space="preserve"> русский.</w:t>
      </w:r>
    </w:p>
    <w:p w:rsidR="000945C0" w:rsidRPr="005F2045" w:rsidRDefault="000945C0" w:rsidP="00AD2BC7">
      <w:pPr>
        <w:pStyle w:val="para"/>
        <w:spacing w:before="0" w:after="0"/>
        <w:rPr>
          <w:rFonts w:ascii="Calibri" w:hAnsi="Calibri"/>
        </w:rPr>
      </w:pPr>
      <w:r w:rsidRPr="005F2045">
        <w:rPr>
          <w:rStyle w:val="emphasis3"/>
          <w:rFonts w:ascii="Calibri" w:hAnsi="Calibri"/>
        </w:rPr>
        <w:t>Условия доступа</w:t>
      </w:r>
      <w:r w:rsidRPr="005F2045">
        <w:rPr>
          <w:rFonts w:ascii="Calibri" w:hAnsi="Calibri"/>
        </w:rPr>
        <w:t xml:space="preserve">: доступ организован по общеуниверситетской сети до </w:t>
      </w:r>
      <w:r w:rsidRPr="005F2045">
        <w:rPr>
          <w:rStyle w:val="emphasis3"/>
          <w:rFonts w:ascii="Calibri" w:hAnsi="Calibri"/>
        </w:rPr>
        <w:t>31 декабря 2010 года</w:t>
      </w:r>
      <w:r w:rsidRPr="005F2045">
        <w:rPr>
          <w:rFonts w:ascii="Calibri" w:hAnsi="Calibri"/>
        </w:rPr>
        <w:t>.</w:t>
      </w:r>
    </w:p>
    <w:p w:rsidR="005F2045" w:rsidRDefault="005F2045" w:rsidP="00AD2BC7">
      <w:pPr>
        <w:pStyle w:val="para"/>
        <w:spacing w:before="0" w:after="0"/>
        <w:rPr>
          <w:rFonts w:ascii="Calibri" w:hAnsi="Calibri"/>
          <w:lang w:val="en-US"/>
        </w:rPr>
      </w:pPr>
      <w:r w:rsidRPr="005F2045">
        <w:rPr>
          <w:rStyle w:val="emphasis3"/>
          <w:rFonts w:ascii="Calibri" w:hAnsi="Calibri"/>
        </w:rPr>
        <w:t>URL:</w:t>
      </w:r>
      <w:r w:rsidRPr="00B935CF">
        <w:rPr>
          <w:rFonts w:ascii="Calibri" w:hAnsi="Calibri"/>
        </w:rPr>
        <w:t>http://elibrary.ru</w:t>
      </w:r>
    </w:p>
    <w:p w:rsidR="005F2045" w:rsidRPr="000945C0" w:rsidRDefault="005F2045" w:rsidP="00AD2BC7">
      <w:pPr>
        <w:pStyle w:val="para"/>
        <w:numPr>
          <w:ilvl w:val="0"/>
          <w:numId w:val="12"/>
        </w:numPr>
        <w:spacing w:before="120" w:after="0"/>
        <w:ind w:left="0" w:firstLine="0"/>
        <w:rPr>
          <w:rFonts w:ascii="Calibri" w:hAnsi="Calibri"/>
          <w:lang w:val="en-US"/>
        </w:rPr>
      </w:pPr>
      <w:smartTag w:uri="urn:schemas-microsoft-com:office:smarttags" w:element="place">
        <w:smartTag w:uri="urn:schemas-microsoft-com:office:smarttags" w:element="PlaceName">
          <w:r w:rsidRPr="000945C0">
            <w:rPr>
              <w:rFonts w:ascii="Calibri" w:hAnsi="Calibri"/>
              <w:b/>
              <w:color w:val="0000FF"/>
              <w:lang w:val="en-US"/>
            </w:rPr>
            <w:t>Oxford</w:t>
          </w:r>
        </w:smartTag>
        <w:r w:rsidRPr="000945C0">
          <w:rPr>
            <w:rFonts w:ascii="Calibri" w:hAnsi="Calibri"/>
            <w:b/>
            <w:color w:val="0000FF"/>
            <w:lang w:val="en-US"/>
          </w:rPr>
          <w:t xml:space="preserve"> </w:t>
        </w:r>
        <w:smartTag w:uri="urn:schemas-microsoft-com:office:smarttags" w:element="PlaceType">
          <w:r w:rsidRPr="000945C0">
            <w:rPr>
              <w:rFonts w:ascii="Calibri" w:hAnsi="Calibri"/>
              <w:b/>
              <w:color w:val="0000FF"/>
              <w:lang w:val="en-US"/>
            </w:rPr>
            <w:t>University</w:t>
          </w:r>
        </w:smartTag>
      </w:smartTag>
      <w:r w:rsidRPr="000945C0">
        <w:rPr>
          <w:rFonts w:ascii="Calibri" w:hAnsi="Calibri"/>
          <w:b/>
          <w:color w:val="0000FF"/>
          <w:lang w:val="en-US"/>
        </w:rPr>
        <w:t xml:space="preserve"> Press</w:t>
      </w:r>
      <w:r w:rsidRPr="000945C0">
        <w:rPr>
          <w:rFonts w:ascii="Calibri" w:hAnsi="Calibri"/>
          <w:lang w:val="en-US"/>
        </w:rPr>
        <w:t xml:space="preserve"> - </w:t>
      </w:r>
      <w:r w:rsidRPr="005F2045">
        <w:rPr>
          <w:rFonts w:ascii="Calibri" w:hAnsi="Calibri"/>
        </w:rPr>
        <w:t>полнотекстовые</w:t>
      </w:r>
      <w:r w:rsidRPr="000945C0">
        <w:rPr>
          <w:rFonts w:ascii="Calibri" w:hAnsi="Calibri"/>
          <w:lang w:val="en-US"/>
        </w:rPr>
        <w:t xml:space="preserve"> </w:t>
      </w:r>
      <w:r w:rsidRPr="005F2045">
        <w:rPr>
          <w:rFonts w:ascii="Calibri" w:hAnsi="Calibri"/>
        </w:rPr>
        <w:t>журналы</w:t>
      </w:r>
      <w:r w:rsidRPr="000945C0">
        <w:rPr>
          <w:rFonts w:ascii="Calibri" w:hAnsi="Calibri"/>
          <w:lang w:val="en-US"/>
        </w:rPr>
        <w:t xml:space="preserve"> </w:t>
      </w:r>
      <w:r w:rsidRPr="000945C0">
        <w:rPr>
          <w:rFonts w:ascii="Calibri" w:hAnsi="Calibri"/>
          <w:u w:val="single"/>
          <w:lang w:val="en-US"/>
        </w:rPr>
        <w:t>STM</w:t>
      </w:r>
      <w:r w:rsidRPr="000945C0">
        <w:rPr>
          <w:rFonts w:ascii="Calibri" w:hAnsi="Calibri"/>
          <w:lang w:val="en-US"/>
        </w:rPr>
        <w:t xml:space="preserve"> </w:t>
      </w:r>
      <w:r w:rsidR="000945C0" w:rsidRPr="000945C0">
        <w:rPr>
          <w:rFonts w:ascii="Calibri" w:hAnsi="Calibri"/>
          <w:lang w:val="en-US"/>
        </w:rPr>
        <w:t>(</w:t>
      </w:r>
      <w:r w:rsidR="000945C0">
        <w:rPr>
          <w:rFonts w:ascii="Calibri" w:hAnsi="Calibri"/>
          <w:lang w:val="en-US"/>
        </w:rPr>
        <w:t xml:space="preserve">Science, Technology, Medicine) </w:t>
      </w:r>
      <w:r w:rsidRPr="000945C0">
        <w:rPr>
          <w:rFonts w:ascii="Calibri" w:hAnsi="Calibri"/>
          <w:u w:val="single"/>
          <w:lang w:val="en-US"/>
        </w:rPr>
        <w:t>coll</w:t>
      </w:r>
      <w:r w:rsidRPr="000945C0">
        <w:rPr>
          <w:rFonts w:ascii="Calibri" w:hAnsi="Calibri"/>
          <w:u w:val="single"/>
        </w:rPr>
        <w:t>е</w:t>
      </w:r>
      <w:r w:rsidRPr="000945C0">
        <w:rPr>
          <w:rFonts w:ascii="Calibri" w:hAnsi="Calibri"/>
          <w:u w:val="single"/>
          <w:lang w:val="en-US"/>
        </w:rPr>
        <w:t>ction</w:t>
      </w:r>
      <w:r w:rsidRPr="000945C0">
        <w:rPr>
          <w:rFonts w:ascii="Calibri" w:hAnsi="Calibri"/>
          <w:lang w:val="en-US"/>
        </w:rPr>
        <w:t xml:space="preserve">: </w:t>
      </w:r>
    </w:p>
    <w:p w:rsidR="005F2045" w:rsidRPr="005F2045" w:rsidRDefault="005F2045" w:rsidP="00AD2BC7">
      <w:pPr>
        <w:pStyle w:val="para"/>
        <w:spacing w:before="0" w:after="0"/>
        <w:rPr>
          <w:rFonts w:ascii="Calibri" w:hAnsi="Calibri"/>
        </w:rPr>
      </w:pPr>
      <w:r w:rsidRPr="005F2045">
        <w:rPr>
          <w:rStyle w:val="emphasis3"/>
          <w:rFonts w:ascii="Calibri" w:hAnsi="Calibri"/>
        </w:rPr>
        <w:t xml:space="preserve">Условия доступа: </w:t>
      </w:r>
      <w:r w:rsidRPr="005F2045">
        <w:rPr>
          <w:rFonts w:ascii="Calibri" w:hAnsi="Calibri"/>
        </w:rPr>
        <w:t xml:space="preserve">доступ открыт по общеуниверситетской сети </w:t>
      </w:r>
      <w:r w:rsidRPr="005F2045">
        <w:rPr>
          <w:rStyle w:val="emphasis3"/>
          <w:rFonts w:ascii="Calibri" w:hAnsi="Calibri"/>
        </w:rPr>
        <w:t>до конца 2010 года</w:t>
      </w:r>
    </w:p>
    <w:p w:rsidR="005F2045" w:rsidRDefault="000945C0" w:rsidP="00AD2BC7">
      <w:pPr>
        <w:pStyle w:val="para"/>
        <w:spacing w:before="0" w:after="0"/>
        <w:rPr>
          <w:rFonts w:ascii="Calibri" w:hAnsi="Calibri"/>
          <w:lang w:val="en-US"/>
        </w:rPr>
      </w:pPr>
      <w:r>
        <w:rPr>
          <w:rStyle w:val="emphasis3"/>
          <w:rFonts w:ascii="Calibri" w:hAnsi="Calibri"/>
          <w:lang w:val="en-US"/>
        </w:rPr>
        <w:t xml:space="preserve">URL </w:t>
      </w:r>
      <w:r w:rsidR="005F2045" w:rsidRPr="000945C0">
        <w:rPr>
          <w:rStyle w:val="emphasis3"/>
          <w:rFonts w:ascii="Calibri" w:hAnsi="Calibri"/>
          <w:lang w:val="en-US"/>
        </w:rPr>
        <w:t>:</w:t>
      </w:r>
      <w:r w:rsidR="005F2045" w:rsidRPr="00B935CF">
        <w:rPr>
          <w:rFonts w:ascii="Calibri" w:hAnsi="Calibri"/>
          <w:lang w:val="en-US"/>
        </w:rPr>
        <w:t>http://www.oxfordjournals.org/</w:t>
      </w:r>
    </w:p>
    <w:p w:rsidR="005F2045" w:rsidRPr="005F2045" w:rsidRDefault="005F2045" w:rsidP="00AD2BC7">
      <w:pPr>
        <w:pStyle w:val="para"/>
        <w:numPr>
          <w:ilvl w:val="0"/>
          <w:numId w:val="14"/>
        </w:numPr>
        <w:spacing w:before="120" w:after="0"/>
        <w:ind w:left="0" w:firstLine="0"/>
        <w:rPr>
          <w:rFonts w:ascii="Calibri" w:hAnsi="Calibri"/>
        </w:rPr>
      </w:pPr>
      <w:r w:rsidRPr="000945C0">
        <w:rPr>
          <w:rFonts w:ascii="Calibri" w:hAnsi="Calibri"/>
          <w:b/>
          <w:color w:val="0000FF"/>
        </w:rPr>
        <w:t>Science</w:t>
      </w:r>
      <w:r w:rsidRPr="005F2045">
        <w:rPr>
          <w:rFonts w:ascii="Calibri" w:hAnsi="Calibri"/>
        </w:rPr>
        <w:t xml:space="preserve"> - мультидисциплинарный журнал. Кроме самого журнала в комплект подписки входит информационная база </w:t>
      </w:r>
      <w:r w:rsidRPr="005F2045">
        <w:rPr>
          <w:rStyle w:val="emphasis3"/>
          <w:rFonts w:ascii="Calibri" w:hAnsi="Calibri"/>
        </w:rPr>
        <w:t>Science Now</w:t>
      </w:r>
      <w:r w:rsidRPr="005F2045">
        <w:rPr>
          <w:rFonts w:ascii="Calibri" w:hAnsi="Calibri"/>
        </w:rPr>
        <w:t xml:space="preserve">. Открыт доступ к полным текстам статей с 1997 года. </w:t>
      </w:r>
    </w:p>
    <w:p w:rsidR="005F2045" w:rsidRDefault="005F2045" w:rsidP="00AD2BC7">
      <w:pPr>
        <w:pStyle w:val="para"/>
        <w:spacing w:before="0" w:after="0"/>
        <w:rPr>
          <w:rFonts w:ascii="Calibri" w:hAnsi="Calibri"/>
          <w:lang w:val="en-US"/>
        </w:rPr>
      </w:pPr>
      <w:r w:rsidRPr="005F2045">
        <w:rPr>
          <w:rStyle w:val="emphasis3"/>
          <w:rFonts w:ascii="Calibri" w:hAnsi="Calibri"/>
        </w:rPr>
        <w:t>URL:</w:t>
      </w:r>
      <w:r w:rsidRPr="00B935CF">
        <w:rPr>
          <w:rFonts w:ascii="Calibri" w:hAnsi="Calibri"/>
        </w:rPr>
        <w:t>http://www.sciencemag.org</w:t>
      </w:r>
    </w:p>
    <w:p w:rsidR="005F2045" w:rsidRPr="005F2045" w:rsidRDefault="005F2045" w:rsidP="00AD2BC7">
      <w:pPr>
        <w:pStyle w:val="para"/>
        <w:numPr>
          <w:ilvl w:val="0"/>
          <w:numId w:val="15"/>
        </w:numPr>
        <w:spacing w:before="120" w:after="0"/>
        <w:ind w:left="0" w:firstLine="0"/>
        <w:rPr>
          <w:rFonts w:ascii="Calibri" w:hAnsi="Calibri"/>
        </w:rPr>
      </w:pPr>
      <w:r w:rsidRPr="000945C0">
        <w:rPr>
          <w:rFonts w:ascii="Calibri" w:hAnsi="Calibri"/>
          <w:b/>
          <w:color w:val="0000FF"/>
        </w:rPr>
        <w:t>SPIE Digital Library</w:t>
      </w:r>
      <w:r w:rsidRPr="005F2045">
        <w:rPr>
          <w:rFonts w:ascii="Calibri" w:hAnsi="Calibri"/>
        </w:rPr>
        <w:t xml:space="preserve"> - электронная библиотека в области оптики, фотоники, лазерной техники, биомедицины и биофизики и т.д.</w:t>
      </w:r>
    </w:p>
    <w:p w:rsidR="005F2045" w:rsidRPr="005F2045" w:rsidRDefault="005F2045" w:rsidP="00AD2BC7">
      <w:pPr>
        <w:pStyle w:val="para"/>
        <w:spacing w:before="0" w:after="0"/>
        <w:rPr>
          <w:rFonts w:ascii="Calibri" w:hAnsi="Calibri"/>
        </w:rPr>
      </w:pPr>
      <w:r w:rsidRPr="005F2045">
        <w:rPr>
          <w:rStyle w:val="emphasis3"/>
          <w:rFonts w:ascii="Calibri" w:hAnsi="Calibri"/>
        </w:rPr>
        <w:t>Язык публикаций:</w:t>
      </w:r>
      <w:r w:rsidRPr="005F2045">
        <w:rPr>
          <w:rFonts w:ascii="Calibri" w:hAnsi="Calibri"/>
        </w:rPr>
        <w:t xml:space="preserve"> английский.</w:t>
      </w:r>
    </w:p>
    <w:p w:rsidR="005F2045" w:rsidRDefault="005F2045" w:rsidP="00AD2BC7">
      <w:pPr>
        <w:pStyle w:val="para"/>
        <w:spacing w:before="0" w:after="0"/>
        <w:rPr>
          <w:rFonts w:ascii="Calibri" w:hAnsi="Calibri"/>
          <w:lang w:val="en-US"/>
        </w:rPr>
      </w:pPr>
      <w:r w:rsidRPr="005F2045">
        <w:rPr>
          <w:rStyle w:val="emphasis3"/>
          <w:rFonts w:ascii="Calibri" w:hAnsi="Calibri"/>
        </w:rPr>
        <w:t>URL:</w:t>
      </w:r>
      <w:r w:rsidRPr="00B935CF">
        <w:rPr>
          <w:rFonts w:ascii="Calibri" w:hAnsi="Calibri"/>
        </w:rPr>
        <w:t>http://spiedl.org</w:t>
      </w:r>
    </w:p>
    <w:p w:rsidR="005F2045" w:rsidRPr="005F2045" w:rsidRDefault="005F2045" w:rsidP="00AD2BC7">
      <w:pPr>
        <w:pStyle w:val="para"/>
        <w:numPr>
          <w:ilvl w:val="0"/>
          <w:numId w:val="15"/>
        </w:numPr>
        <w:spacing w:before="120" w:after="0"/>
        <w:ind w:left="0" w:firstLine="0"/>
        <w:rPr>
          <w:rFonts w:ascii="Calibri" w:hAnsi="Calibri"/>
        </w:rPr>
      </w:pPr>
      <w:r w:rsidRPr="000945C0">
        <w:rPr>
          <w:rFonts w:ascii="Calibri" w:hAnsi="Calibri"/>
          <w:b/>
          <w:color w:val="0000FF"/>
        </w:rPr>
        <w:t xml:space="preserve">SpringerLink </w:t>
      </w:r>
      <w:r w:rsidRPr="005F2045">
        <w:rPr>
          <w:rFonts w:ascii="Calibri" w:hAnsi="Calibri"/>
        </w:rPr>
        <w:t xml:space="preserve">- предоставляет доступ к более чем 1 600 полнотекстовым научным журналам по всем отраслям знаний и базе данных по математике Lecture Notes in Mathematics. С </w:t>
      </w:r>
      <w:smartTag w:uri="urn:schemas-microsoft-com:office:smarttags" w:element="metricconverter">
        <w:smartTagPr>
          <w:attr w:name="ProductID" w:val="2005 г"/>
        </w:smartTagPr>
        <w:r w:rsidRPr="005F2045">
          <w:rPr>
            <w:rFonts w:ascii="Calibri" w:hAnsi="Calibri"/>
          </w:rPr>
          <w:t>2005 г</w:t>
        </w:r>
      </w:smartTag>
      <w:r w:rsidRPr="005F2045">
        <w:rPr>
          <w:rFonts w:ascii="Calibri" w:hAnsi="Calibri"/>
        </w:rPr>
        <w:t xml:space="preserve">. на сайте так же представлены журналы издательства Kluwer. </w:t>
      </w:r>
    </w:p>
    <w:p w:rsidR="005F2045" w:rsidRPr="005F2045" w:rsidRDefault="005F2045" w:rsidP="00AD2BC7">
      <w:pPr>
        <w:pStyle w:val="para"/>
        <w:spacing w:before="0" w:after="0"/>
        <w:rPr>
          <w:rFonts w:ascii="Calibri" w:hAnsi="Calibri"/>
        </w:rPr>
      </w:pPr>
      <w:r w:rsidRPr="005F2045">
        <w:rPr>
          <w:rStyle w:val="emphasis3"/>
          <w:rFonts w:ascii="Calibri" w:hAnsi="Calibri"/>
        </w:rPr>
        <w:t>Условия доступа:</w:t>
      </w:r>
      <w:r w:rsidRPr="005F2045">
        <w:rPr>
          <w:rFonts w:ascii="Calibri" w:hAnsi="Calibri"/>
        </w:rPr>
        <w:t xml:space="preserve"> доступ организован по общеуниверситетской сети </w:t>
      </w:r>
      <w:r w:rsidRPr="005F2045">
        <w:rPr>
          <w:rStyle w:val="emphasis3"/>
          <w:rFonts w:ascii="Calibri" w:hAnsi="Calibri"/>
        </w:rPr>
        <w:t>до конца 2010 года</w:t>
      </w:r>
      <w:r w:rsidRPr="005F2045">
        <w:rPr>
          <w:rFonts w:ascii="Calibri" w:hAnsi="Calibri"/>
        </w:rPr>
        <w:t>.</w:t>
      </w:r>
    </w:p>
    <w:p w:rsidR="005F2045" w:rsidRDefault="005F2045" w:rsidP="00AD2BC7">
      <w:pPr>
        <w:pStyle w:val="para"/>
        <w:spacing w:before="0" w:after="0"/>
        <w:rPr>
          <w:rFonts w:ascii="Calibri" w:hAnsi="Calibri"/>
          <w:lang w:val="en-US"/>
        </w:rPr>
      </w:pPr>
      <w:r w:rsidRPr="005F2045">
        <w:rPr>
          <w:rStyle w:val="emphasis3"/>
          <w:rFonts w:ascii="Calibri" w:hAnsi="Calibri"/>
        </w:rPr>
        <w:t>URL:</w:t>
      </w:r>
      <w:r w:rsidRPr="00B935CF">
        <w:rPr>
          <w:rFonts w:ascii="Calibri" w:hAnsi="Calibri"/>
        </w:rPr>
        <w:t>http://www.springerlink.de</w:t>
      </w:r>
    </w:p>
    <w:p w:rsidR="005F2045" w:rsidRPr="005F2045" w:rsidRDefault="005F2045" w:rsidP="00AD2BC7">
      <w:pPr>
        <w:pStyle w:val="para"/>
        <w:numPr>
          <w:ilvl w:val="0"/>
          <w:numId w:val="15"/>
        </w:numPr>
        <w:spacing w:before="120" w:after="0"/>
        <w:ind w:left="0" w:firstLine="0"/>
        <w:rPr>
          <w:rFonts w:ascii="Calibri" w:hAnsi="Calibri"/>
        </w:rPr>
      </w:pPr>
      <w:r w:rsidRPr="00AD2BC7">
        <w:rPr>
          <w:rFonts w:ascii="Calibri" w:hAnsi="Calibri"/>
          <w:b/>
          <w:color w:val="0000FF"/>
        </w:rPr>
        <w:t>Taylor &amp; Francis</w:t>
      </w:r>
      <w:r w:rsidRPr="005F2045">
        <w:rPr>
          <w:rFonts w:ascii="Calibri" w:hAnsi="Calibri"/>
        </w:rPr>
        <w:t xml:space="preserve"> - более 1 000 полнотекстовых электронных журналов по всем областям знаний. Архив с 1997 года. </w:t>
      </w:r>
    </w:p>
    <w:p w:rsidR="005F2045" w:rsidRDefault="005F2045" w:rsidP="00AD2BC7">
      <w:pPr>
        <w:pStyle w:val="para"/>
        <w:spacing w:before="0" w:after="0"/>
        <w:rPr>
          <w:rFonts w:ascii="Calibri" w:hAnsi="Calibri"/>
        </w:rPr>
      </w:pPr>
      <w:r w:rsidRPr="005F2045">
        <w:rPr>
          <w:rStyle w:val="emphasis3"/>
          <w:rFonts w:ascii="Calibri" w:hAnsi="Calibri"/>
        </w:rPr>
        <w:t>URL:</w:t>
      </w:r>
      <w:r w:rsidRPr="00B935CF">
        <w:rPr>
          <w:rFonts w:ascii="Calibri" w:hAnsi="Calibri"/>
        </w:rPr>
        <w:t>http://www.informaworld.com</w:t>
      </w:r>
    </w:p>
    <w:p w:rsidR="005F2045" w:rsidRPr="005F2045" w:rsidRDefault="005F2045" w:rsidP="00AD2BC7">
      <w:pPr>
        <w:pStyle w:val="para"/>
        <w:numPr>
          <w:ilvl w:val="0"/>
          <w:numId w:val="16"/>
        </w:numPr>
        <w:spacing w:before="120" w:after="0"/>
        <w:ind w:left="0" w:firstLine="0"/>
        <w:rPr>
          <w:rFonts w:ascii="Calibri" w:hAnsi="Calibri"/>
        </w:rPr>
      </w:pPr>
      <w:r w:rsidRPr="00AD2BC7">
        <w:rPr>
          <w:rFonts w:ascii="Calibri" w:hAnsi="Calibri"/>
          <w:b/>
          <w:color w:val="0000FF"/>
        </w:rPr>
        <w:t>Wiley</w:t>
      </w:r>
      <w:r w:rsidRPr="005F2045">
        <w:rPr>
          <w:rFonts w:ascii="Calibri" w:hAnsi="Calibri"/>
        </w:rPr>
        <w:t xml:space="preserve"> - полнотекстовые электронные научные журналы, охватывающие все области естественных и общественных наук.</w:t>
      </w:r>
    </w:p>
    <w:p w:rsidR="005F2045" w:rsidRPr="005F2045" w:rsidRDefault="005F2045" w:rsidP="00AD2BC7">
      <w:pPr>
        <w:pStyle w:val="para"/>
        <w:spacing w:before="0" w:after="0"/>
        <w:rPr>
          <w:rFonts w:ascii="Calibri" w:hAnsi="Calibri"/>
        </w:rPr>
      </w:pPr>
      <w:r w:rsidRPr="005F2045">
        <w:rPr>
          <w:rFonts w:ascii="Calibri" w:hAnsi="Calibri"/>
        </w:rPr>
        <w:t xml:space="preserve">Глубина архива преимущественно с 1999 года. </w:t>
      </w:r>
    </w:p>
    <w:p w:rsidR="005F2045" w:rsidRPr="005F2045" w:rsidRDefault="005F2045" w:rsidP="00AD2BC7">
      <w:pPr>
        <w:pStyle w:val="para"/>
        <w:spacing w:before="0" w:after="0"/>
        <w:rPr>
          <w:rFonts w:ascii="Calibri" w:hAnsi="Calibri"/>
        </w:rPr>
      </w:pPr>
      <w:r w:rsidRPr="005F2045">
        <w:rPr>
          <w:rStyle w:val="emphasis3"/>
          <w:rFonts w:ascii="Calibri" w:hAnsi="Calibri"/>
        </w:rPr>
        <w:t xml:space="preserve">Условия доступа: </w:t>
      </w:r>
      <w:r w:rsidRPr="005F2045">
        <w:rPr>
          <w:rFonts w:ascii="Calibri" w:hAnsi="Calibri"/>
        </w:rPr>
        <w:t xml:space="preserve">доступ организован по общеуниверситетской сети </w:t>
      </w:r>
      <w:r w:rsidRPr="005F2045">
        <w:rPr>
          <w:rStyle w:val="emphasis3"/>
          <w:rFonts w:ascii="Calibri" w:hAnsi="Calibri"/>
        </w:rPr>
        <w:t>до конца 2010 года</w:t>
      </w:r>
      <w:r w:rsidRPr="005F2045">
        <w:rPr>
          <w:rFonts w:ascii="Calibri" w:hAnsi="Calibri"/>
        </w:rPr>
        <w:t>.</w:t>
      </w:r>
    </w:p>
    <w:p w:rsidR="005F2045" w:rsidRPr="005F2045" w:rsidRDefault="005F2045" w:rsidP="00AD2BC7">
      <w:pPr>
        <w:pStyle w:val="para"/>
        <w:spacing w:before="0" w:after="0"/>
        <w:rPr>
          <w:rFonts w:ascii="Calibri" w:hAnsi="Calibri"/>
        </w:rPr>
      </w:pPr>
      <w:r w:rsidRPr="005F2045">
        <w:rPr>
          <w:rStyle w:val="emphasis3"/>
          <w:rFonts w:ascii="Calibri" w:hAnsi="Calibri"/>
        </w:rPr>
        <w:t>URL:</w:t>
      </w:r>
      <w:r w:rsidRPr="00B935CF">
        <w:rPr>
          <w:rFonts w:ascii="Calibri" w:hAnsi="Calibri"/>
        </w:rPr>
        <w:t>http://www.interscience.wiley.com</w:t>
      </w:r>
    </w:p>
    <w:p w:rsidR="00E058C5" w:rsidRDefault="00E058C5" w:rsidP="00AD2BC7">
      <w:pPr>
        <w:rPr>
          <w:rStyle w:val="title2"/>
          <w:rFonts w:ascii="Calibri" w:hAnsi="Calibri"/>
          <w:color w:val="0000FF"/>
          <w:sz w:val="22"/>
          <w:szCs w:val="22"/>
        </w:rPr>
      </w:pPr>
    </w:p>
    <w:p w:rsidR="005F2045" w:rsidRPr="00E058C5" w:rsidRDefault="005F2045" w:rsidP="00AD2BC7">
      <w:pPr>
        <w:rPr>
          <w:rFonts w:ascii="Calibri" w:hAnsi="Calibri"/>
          <w:color w:val="CC0000"/>
          <w:sz w:val="22"/>
          <w:szCs w:val="22"/>
        </w:rPr>
      </w:pPr>
      <w:r w:rsidRPr="00E058C5">
        <w:rPr>
          <w:rStyle w:val="title2"/>
          <w:rFonts w:ascii="Calibri" w:hAnsi="Calibri"/>
          <w:color w:val="CC0000"/>
          <w:sz w:val="22"/>
          <w:szCs w:val="22"/>
          <w:specVanish w:val="0"/>
        </w:rPr>
        <w:t>Реферативные и библиографические базы данных</w:t>
      </w:r>
      <w:r w:rsidRPr="00E058C5">
        <w:rPr>
          <w:rFonts w:ascii="Calibri" w:hAnsi="Calibri"/>
          <w:color w:val="CC0000"/>
          <w:sz w:val="22"/>
          <w:szCs w:val="22"/>
        </w:rPr>
        <w:t xml:space="preserve"> </w:t>
      </w:r>
    </w:p>
    <w:p w:rsidR="005F2045" w:rsidRPr="005F2045" w:rsidRDefault="005F2045" w:rsidP="00E058C5">
      <w:pPr>
        <w:pStyle w:val="para"/>
        <w:numPr>
          <w:ilvl w:val="0"/>
          <w:numId w:val="17"/>
        </w:numPr>
        <w:spacing w:before="0" w:after="0"/>
        <w:ind w:left="0" w:firstLine="0"/>
        <w:rPr>
          <w:rFonts w:ascii="Calibri" w:hAnsi="Calibri"/>
        </w:rPr>
      </w:pPr>
      <w:r w:rsidRPr="00E058C5">
        <w:rPr>
          <w:rFonts w:ascii="Calibri" w:hAnsi="Calibri"/>
          <w:b/>
          <w:color w:val="0000FF"/>
        </w:rPr>
        <w:t xml:space="preserve">Межрегиональная аналитическая роспись статей (МАРС) </w:t>
      </w:r>
      <w:r w:rsidRPr="005F2045">
        <w:rPr>
          <w:rFonts w:ascii="Calibri" w:hAnsi="Calibri"/>
        </w:rPr>
        <w:t>- сводная база данных аналитической росписи статей из периодических изданий. Не содержит полных текстов статей. В рамках проекта доступны журналы за 2008-2010 гг.</w:t>
      </w:r>
    </w:p>
    <w:p w:rsidR="005F2045" w:rsidRPr="005F2045" w:rsidRDefault="005F2045" w:rsidP="00E058C5">
      <w:pPr>
        <w:pStyle w:val="para"/>
        <w:spacing w:before="0" w:after="0"/>
        <w:rPr>
          <w:rFonts w:ascii="Calibri" w:hAnsi="Calibri"/>
        </w:rPr>
      </w:pPr>
      <w:r w:rsidRPr="005F2045">
        <w:rPr>
          <w:rStyle w:val="emphasis3"/>
          <w:rFonts w:ascii="Calibri" w:hAnsi="Calibri"/>
        </w:rPr>
        <w:t>Условия доступа</w:t>
      </w:r>
      <w:r w:rsidRPr="005F2045">
        <w:rPr>
          <w:rFonts w:ascii="Calibri" w:hAnsi="Calibri"/>
        </w:rPr>
        <w:t>: к БД МАРС открыт в читальных залах НТБ (ком. 210, 309а, 311).</w:t>
      </w:r>
    </w:p>
    <w:p w:rsidR="005F2045" w:rsidRPr="00E058C5" w:rsidRDefault="00E058C5" w:rsidP="00E058C5">
      <w:pPr>
        <w:pStyle w:val="para"/>
        <w:spacing w:before="0" w:after="0"/>
        <w:rPr>
          <w:rFonts w:ascii="Calibri" w:hAnsi="Calibri"/>
          <w:lang w:val="en-US"/>
        </w:rPr>
      </w:pPr>
      <w:r>
        <w:rPr>
          <w:rStyle w:val="emphasis3"/>
          <w:rFonts w:ascii="Calibri" w:hAnsi="Calibri"/>
          <w:lang w:val="en-US"/>
        </w:rPr>
        <w:t>URL</w:t>
      </w:r>
      <w:r w:rsidR="005F2045" w:rsidRPr="00E058C5">
        <w:rPr>
          <w:rFonts w:ascii="Calibri" w:hAnsi="Calibri"/>
          <w:lang w:val="en-US"/>
        </w:rPr>
        <w:t xml:space="preserve">: </w:t>
      </w:r>
      <w:r w:rsidR="005F2045" w:rsidRPr="00B935CF">
        <w:rPr>
          <w:rFonts w:ascii="Calibri" w:hAnsi="Calibri"/>
          <w:lang w:val="en-US"/>
        </w:rPr>
        <w:t>http://new.arlicon.com/services/mars_analitic.html</w:t>
      </w:r>
    </w:p>
    <w:p w:rsidR="005F2045" w:rsidRPr="005F2045" w:rsidRDefault="005F2045" w:rsidP="00E058C5">
      <w:pPr>
        <w:pStyle w:val="para"/>
        <w:numPr>
          <w:ilvl w:val="0"/>
          <w:numId w:val="17"/>
        </w:numPr>
        <w:spacing w:before="120" w:after="0"/>
        <w:ind w:left="0" w:firstLine="0"/>
        <w:rPr>
          <w:rFonts w:ascii="Calibri" w:hAnsi="Calibri"/>
        </w:rPr>
      </w:pPr>
      <w:r w:rsidRPr="00E058C5">
        <w:rPr>
          <w:rFonts w:ascii="Calibri" w:hAnsi="Calibri"/>
          <w:b/>
          <w:color w:val="0000FF"/>
        </w:rPr>
        <w:t>Электронные реферативные журналы ВИНИТИ</w:t>
      </w:r>
      <w:r w:rsidRPr="005F2045">
        <w:rPr>
          <w:rFonts w:ascii="Calibri" w:hAnsi="Calibri"/>
        </w:rPr>
        <w:t xml:space="preserve"> - содержат информационные сообщения о научных документах по естественным и техническим наукам. В Базе данных представлено содержание выпусков РЖ, выписываемых библиотекой в электронном виде с 2005 года. </w:t>
      </w:r>
    </w:p>
    <w:p w:rsidR="005F2045" w:rsidRPr="005F2045" w:rsidRDefault="005F2045" w:rsidP="00E058C5">
      <w:pPr>
        <w:pStyle w:val="para"/>
        <w:spacing w:before="0" w:after="0"/>
        <w:rPr>
          <w:rFonts w:ascii="Calibri" w:hAnsi="Calibri"/>
        </w:rPr>
      </w:pPr>
      <w:r w:rsidRPr="005F2045">
        <w:rPr>
          <w:rStyle w:val="emphasis3"/>
          <w:rFonts w:ascii="Calibri" w:hAnsi="Calibri"/>
        </w:rPr>
        <w:t>Условия доступа:</w:t>
      </w:r>
      <w:r w:rsidRPr="005F2045">
        <w:rPr>
          <w:rFonts w:ascii="Calibri" w:hAnsi="Calibri"/>
        </w:rPr>
        <w:t xml:space="preserve"> доступ к РЖ ВИНИТИ организован по общеуниверситетской сети ТПУ.</w:t>
      </w:r>
    </w:p>
    <w:p w:rsidR="005F2045" w:rsidRPr="005F2045" w:rsidRDefault="005F2045" w:rsidP="00E058C5">
      <w:pPr>
        <w:pStyle w:val="para"/>
        <w:numPr>
          <w:ilvl w:val="0"/>
          <w:numId w:val="17"/>
        </w:numPr>
        <w:spacing w:before="120" w:after="0"/>
        <w:ind w:left="0" w:firstLine="0"/>
        <w:rPr>
          <w:rFonts w:ascii="Calibri" w:hAnsi="Calibri"/>
        </w:rPr>
      </w:pPr>
      <w:r w:rsidRPr="00E058C5">
        <w:rPr>
          <w:rStyle w:val="emphasis3"/>
          <w:rFonts w:ascii="Calibri" w:hAnsi="Calibri"/>
          <w:color w:val="0000FF"/>
        </w:rPr>
        <w:t>СSA Illumina</w:t>
      </w:r>
      <w:r w:rsidRPr="005F2045">
        <w:rPr>
          <w:rFonts w:ascii="Calibri" w:hAnsi="Calibri"/>
        </w:rPr>
        <w:t xml:space="preserve"> - реферативные базы данных, сгруппированные по дисциплинарным блокам Technology (Технические науки и Технологии) и Natural Sciences (Естественные науки): </w:t>
      </w:r>
    </w:p>
    <w:p w:rsidR="005F2045" w:rsidRPr="005F2045" w:rsidRDefault="005F2045" w:rsidP="00E058C5">
      <w:pPr>
        <w:pStyle w:val="para"/>
        <w:numPr>
          <w:ilvl w:val="1"/>
          <w:numId w:val="17"/>
        </w:numPr>
        <w:tabs>
          <w:tab w:val="clear" w:pos="1440"/>
          <w:tab w:val="num" w:pos="180"/>
        </w:tabs>
        <w:spacing w:before="0" w:after="0"/>
        <w:ind w:left="0" w:firstLine="0"/>
        <w:rPr>
          <w:rFonts w:ascii="Calibri" w:hAnsi="Calibri"/>
          <w:lang w:val="en-US"/>
        </w:rPr>
      </w:pPr>
      <w:r w:rsidRPr="005F2045">
        <w:rPr>
          <w:rFonts w:ascii="Calibri" w:hAnsi="Calibri"/>
          <w:lang w:val="en-US"/>
        </w:rPr>
        <w:t>CSA Engineering Research Database (Civil, earthquake, environmental, mechanical, and transportation)</w:t>
      </w:r>
    </w:p>
    <w:p w:rsidR="005F2045" w:rsidRPr="005F2045" w:rsidRDefault="005F2045" w:rsidP="00E058C5">
      <w:pPr>
        <w:pStyle w:val="para"/>
        <w:numPr>
          <w:ilvl w:val="1"/>
          <w:numId w:val="17"/>
        </w:numPr>
        <w:tabs>
          <w:tab w:val="clear" w:pos="1440"/>
          <w:tab w:val="num" w:pos="180"/>
        </w:tabs>
        <w:spacing w:before="0" w:after="0"/>
        <w:ind w:left="0" w:firstLine="0"/>
        <w:rPr>
          <w:rFonts w:ascii="Calibri" w:hAnsi="Calibri"/>
          <w:lang w:val="en-US"/>
        </w:rPr>
      </w:pPr>
      <w:r w:rsidRPr="005F2045">
        <w:rPr>
          <w:rFonts w:ascii="Calibri" w:hAnsi="Calibri"/>
          <w:lang w:val="en-US"/>
        </w:rPr>
        <w:t>CSA High Technology Research Database with Aerospace (Aeronautics, computer &amp; information technology, electronics, physics)</w:t>
      </w:r>
    </w:p>
    <w:p w:rsidR="005F2045" w:rsidRPr="005F2045" w:rsidRDefault="005F2045" w:rsidP="00E058C5">
      <w:pPr>
        <w:pStyle w:val="para"/>
        <w:numPr>
          <w:ilvl w:val="1"/>
          <w:numId w:val="17"/>
        </w:numPr>
        <w:tabs>
          <w:tab w:val="clear" w:pos="1440"/>
          <w:tab w:val="num" w:pos="180"/>
        </w:tabs>
        <w:spacing w:before="0" w:after="0"/>
        <w:ind w:left="0" w:firstLine="0"/>
        <w:rPr>
          <w:rFonts w:ascii="Calibri" w:hAnsi="Calibri"/>
          <w:lang w:val="en-US"/>
        </w:rPr>
      </w:pPr>
      <w:r w:rsidRPr="005F2045">
        <w:rPr>
          <w:rFonts w:ascii="Calibri" w:hAnsi="Calibri"/>
          <w:lang w:val="en-US"/>
        </w:rPr>
        <w:t>CSA Materials Research Database with METADEX (Materials science, metals and alloys, engineered materials, ceramics)</w:t>
      </w:r>
    </w:p>
    <w:p w:rsidR="005F2045" w:rsidRPr="005F2045" w:rsidRDefault="005F2045" w:rsidP="00E058C5">
      <w:pPr>
        <w:pStyle w:val="para"/>
        <w:numPr>
          <w:ilvl w:val="1"/>
          <w:numId w:val="17"/>
        </w:numPr>
        <w:tabs>
          <w:tab w:val="clear" w:pos="1440"/>
          <w:tab w:val="num" w:pos="180"/>
        </w:tabs>
        <w:spacing w:before="0" w:after="0"/>
        <w:ind w:left="0" w:firstLine="0"/>
        <w:rPr>
          <w:rFonts w:ascii="Calibri" w:hAnsi="Calibri"/>
          <w:lang w:val="en-US"/>
        </w:rPr>
      </w:pPr>
      <w:r w:rsidRPr="005F2045">
        <w:rPr>
          <w:rFonts w:ascii="Calibri" w:hAnsi="Calibri"/>
          <w:lang w:val="en-US"/>
        </w:rPr>
        <w:t>Earthquake Engineering Abstracts (Earthquake engineering, earthquake resistant design and analysis)</w:t>
      </w:r>
    </w:p>
    <w:p w:rsidR="005F2045" w:rsidRPr="005F2045" w:rsidRDefault="005F2045" w:rsidP="00E058C5">
      <w:pPr>
        <w:pStyle w:val="para"/>
        <w:numPr>
          <w:ilvl w:val="1"/>
          <w:numId w:val="17"/>
        </w:numPr>
        <w:tabs>
          <w:tab w:val="clear" w:pos="1440"/>
          <w:tab w:val="num" w:pos="180"/>
        </w:tabs>
        <w:spacing w:before="0" w:after="0"/>
        <w:ind w:left="0" w:firstLine="0"/>
        <w:rPr>
          <w:rFonts w:ascii="Calibri" w:hAnsi="Calibri"/>
          <w:lang w:val="en-US"/>
        </w:rPr>
      </w:pPr>
      <w:r w:rsidRPr="005F2045">
        <w:rPr>
          <w:rFonts w:ascii="Calibri" w:hAnsi="Calibri"/>
          <w:lang w:val="en-US"/>
        </w:rPr>
        <w:t>Environmental Engineering Abstracts (Air and water quality, environmental safety, energy production)</w:t>
      </w:r>
    </w:p>
    <w:p w:rsidR="005F2045" w:rsidRPr="005F2045" w:rsidRDefault="005F2045" w:rsidP="00E058C5">
      <w:pPr>
        <w:pStyle w:val="para"/>
        <w:spacing w:before="0" w:after="0"/>
        <w:rPr>
          <w:rFonts w:ascii="Calibri" w:hAnsi="Calibri"/>
        </w:rPr>
      </w:pPr>
      <w:r w:rsidRPr="005F2045">
        <w:rPr>
          <w:rFonts w:ascii="Calibri" w:hAnsi="Calibri"/>
        </w:rPr>
        <w:t xml:space="preserve">Источники информации представлены в ретроспективе до 30-40 и более лет. Рефераты снабжены ссылками на полные тексты статей из журналов, доступных ТПУ. </w:t>
      </w:r>
    </w:p>
    <w:p w:rsidR="005F2045" w:rsidRPr="005F2045" w:rsidRDefault="005F2045" w:rsidP="00E058C5">
      <w:pPr>
        <w:pStyle w:val="para"/>
        <w:spacing w:before="0" w:after="0"/>
        <w:rPr>
          <w:rFonts w:ascii="Calibri" w:hAnsi="Calibri"/>
        </w:rPr>
      </w:pPr>
      <w:r w:rsidRPr="005F2045">
        <w:rPr>
          <w:rStyle w:val="emphasis3"/>
          <w:rFonts w:ascii="Calibri" w:hAnsi="Calibri"/>
        </w:rPr>
        <w:t>Язык публикаций:</w:t>
      </w:r>
      <w:r w:rsidRPr="005F2045">
        <w:rPr>
          <w:rFonts w:ascii="Calibri" w:hAnsi="Calibri"/>
        </w:rPr>
        <w:t xml:space="preserve"> английский. </w:t>
      </w:r>
    </w:p>
    <w:p w:rsidR="005F2045" w:rsidRPr="005F2045" w:rsidRDefault="005F2045" w:rsidP="00E058C5">
      <w:pPr>
        <w:pStyle w:val="para"/>
        <w:spacing w:before="0" w:after="0"/>
        <w:rPr>
          <w:rFonts w:ascii="Calibri" w:hAnsi="Calibri"/>
        </w:rPr>
      </w:pPr>
      <w:r w:rsidRPr="005F2045">
        <w:rPr>
          <w:rStyle w:val="emphasis3"/>
          <w:rFonts w:ascii="Calibri" w:hAnsi="Calibri"/>
        </w:rPr>
        <w:t>Условия доступа:</w:t>
      </w:r>
      <w:r w:rsidRPr="005F2045">
        <w:rPr>
          <w:rFonts w:ascii="Calibri" w:hAnsi="Calibri"/>
        </w:rPr>
        <w:t xml:space="preserve"> доступ организован по общеуниверситетской сети до </w:t>
      </w:r>
      <w:r w:rsidRPr="005F2045">
        <w:rPr>
          <w:rStyle w:val="emphasis3"/>
          <w:rFonts w:ascii="Calibri" w:hAnsi="Calibri"/>
        </w:rPr>
        <w:t>31 декабря 2010 года по логину и паролю.</w:t>
      </w:r>
      <w:r w:rsidRPr="005F2045">
        <w:rPr>
          <w:rFonts w:ascii="Calibri" w:hAnsi="Calibri"/>
        </w:rPr>
        <w:t xml:space="preserve"> </w:t>
      </w:r>
      <w:r w:rsidRPr="005F2045">
        <w:rPr>
          <w:rStyle w:val="emphasis3"/>
          <w:rFonts w:ascii="Calibri" w:hAnsi="Calibri"/>
        </w:rPr>
        <w:t>URL:</w:t>
      </w:r>
      <w:r w:rsidR="00E058C5">
        <w:rPr>
          <w:rStyle w:val="emphasis3"/>
          <w:rFonts w:ascii="Calibri" w:hAnsi="Calibri"/>
          <w:lang w:val="en-US"/>
        </w:rPr>
        <w:t xml:space="preserve"> </w:t>
      </w:r>
      <w:r w:rsidRPr="00B935CF">
        <w:rPr>
          <w:rFonts w:ascii="Calibri" w:hAnsi="Calibri"/>
        </w:rPr>
        <w:t xml:space="preserve">http://www.csa.com/csaillumina/login.php </w:t>
      </w:r>
    </w:p>
    <w:p w:rsidR="005F2045" w:rsidRPr="005F2045" w:rsidRDefault="005F2045" w:rsidP="00E058C5">
      <w:pPr>
        <w:pStyle w:val="para"/>
        <w:numPr>
          <w:ilvl w:val="0"/>
          <w:numId w:val="17"/>
        </w:numPr>
        <w:spacing w:before="120" w:after="0"/>
        <w:ind w:left="0" w:firstLine="0"/>
        <w:rPr>
          <w:rFonts w:ascii="Calibri" w:hAnsi="Calibri"/>
        </w:rPr>
      </w:pPr>
      <w:r w:rsidRPr="00E058C5">
        <w:rPr>
          <w:rFonts w:ascii="Calibri" w:hAnsi="Calibri"/>
          <w:b/>
          <w:color w:val="0000FF"/>
        </w:rPr>
        <w:t>INSPEC</w:t>
      </w:r>
      <w:r w:rsidRPr="005F2045">
        <w:rPr>
          <w:rFonts w:ascii="Calibri" w:hAnsi="Calibri"/>
        </w:rPr>
        <w:t xml:space="preserve"> - ведущая англоязычная реферативная база данных в области физики, электротехники, электроники, коммуникаций, компьютерных наук, информационных технологий и механотехники. Включает реферативную информацию о статьях из более 4 тыс. журналов, 2 тыс. трудов научных конференций, книг, патентов и отчетов. </w:t>
      </w:r>
    </w:p>
    <w:p w:rsidR="005F2045" w:rsidRPr="005F2045" w:rsidRDefault="005F2045" w:rsidP="00E058C5">
      <w:pPr>
        <w:pStyle w:val="para"/>
        <w:spacing w:before="0" w:after="0"/>
        <w:rPr>
          <w:rFonts w:ascii="Calibri" w:hAnsi="Calibri"/>
        </w:rPr>
      </w:pPr>
      <w:r w:rsidRPr="005F2045">
        <w:rPr>
          <w:rFonts w:ascii="Calibri" w:hAnsi="Calibri"/>
        </w:rPr>
        <w:t>Рефераты снабжены ссылками на полные тексты статей из журналов, доступных ТПУ.</w:t>
      </w:r>
    </w:p>
    <w:p w:rsidR="005F2045" w:rsidRPr="005F2045" w:rsidRDefault="005F2045" w:rsidP="00E058C5">
      <w:pPr>
        <w:pStyle w:val="para"/>
        <w:spacing w:before="0" w:after="0"/>
        <w:rPr>
          <w:rFonts w:ascii="Calibri" w:hAnsi="Calibri"/>
        </w:rPr>
      </w:pPr>
      <w:r w:rsidRPr="005F2045">
        <w:rPr>
          <w:rFonts w:ascii="Calibri" w:hAnsi="Calibri"/>
        </w:rPr>
        <w:t>Хронологический охват: с 1969 года по настоящее время.</w:t>
      </w:r>
    </w:p>
    <w:p w:rsidR="005F2045" w:rsidRPr="005F2045" w:rsidRDefault="005F2045" w:rsidP="00E058C5">
      <w:pPr>
        <w:pStyle w:val="para"/>
        <w:spacing w:before="0" w:after="0"/>
        <w:rPr>
          <w:rFonts w:ascii="Calibri" w:hAnsi="Calibri"/>
        </w:rPr>
      </w:pPr>
      <w:r w:rsidRPr="005F2045">
        <w:rPr>
          <w:rStyle w:val="emphasis3"/>
          <w:rFonts w:ascii="Calibri" w:hAnsi="Calibri"/>
        </w:rPr>
        <w:t>Условия доступа:</w:t>
      </w:r>
      <w:r w:rsidRPr="005F2045">
        <w:rPr>
          <w:rFonts w:ascii="Calibri" w:hAnsi="Calibri"/>
        </w:rPr>
        <w:t xml:space="preserve"> доступ организован по общеуниверситетской сети по </w:t>
      </w:r>
      <w:r w:rsidRPr="005F2045">
        <w:rPr>
          <w:rStyle w:val="emphasis3"/>
          <w:rFonts w:ascii="Calibri" w:hAnsi="Calibri"/>
        </w:rPr>
        <w:t>30 сентября 2010 года</w:t>
      </w:r>
      <w:r w:rsidRPr="005F2045">
        <w:rPr>
          <w:rFonts w:ascii="Calibri" w:hAnsi="Calibri"/>
        </w:rPr>
        <w:t xml:space="preserve">. </w:t>
      </w:r>
    </w:p>
    <w:p w:rsidR="005F2045" w:rsidRPr="005F2045" w:rsidRDefault="005F2045" w:rsidP="00E058C5">
      <w:pPr>
        <w:pStyle w:val="para"/>
        <w:spacing w:before="0" w:after="0"/>
        <w:rPr>
          <w:rFonts w:ascii="Calibri" w:hAnsi="Calibri"/>
        </w:rPr>
      </w:pPr>
      <w:r w:rsidRPr="005F2045">
        <w:rPr>
          <w:rStyle w:val="emphasis3"/>
          <w:rFonts w:ascii="Calibri" w:hAnsi="Calibri"/>
        </w:rPr>
        <w:t>URL:</w:t>
      </w:r>
      <w:r w:rsidRPr="00B935CF">
        <w:rPr>
          <w:rFonts w:ascii="Calibri" w:hAnsi="Calibri"/>
        </w:rPr>
        <w:t>http://search.ebscohost.com</w:t>
      </w:r>
    </w:p>
    <w:p w:rsidR="00DC4DBB" w:rsidRPr="005F2045" w:rsidRDefault="00DC4DBB" w:rsidP="00E058C5">
      <w:pPr>
        <w:rPr>
          <w:rFonts w:ascii="Calibri" w:hAnsi="Calibri"/>
          <w:sz w:val="20"/>
          <w:szCs w:val="20"/>
        </w:rPr>
      </w:pPr>
      <w:bookmarkStart w:id="0" w:name="_GoBack"/>
      <w:bookmarkEnd w:id="0"/>
    </w:p>
    <w:sectPr w:rsidR="00DC4DBB" w:rsidRPr="005F2045" w:rsidSect="000945C0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E22EEA"/>
    <w:multiLevelType w:val="multilevel"/>
    <w:tmpl w:val="0C58FFA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">
    <w:nsid w:val="0CC641A4"/>
    <w:multiLevelType w:val="multilevel"/>
    <w:tmpl w:val="DE3AD47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">
    <w:nsid w:val="14052C10"/>
    <w:multiLevelType w:val="multilevel"/>
    <w:tmpl w:val="5DDEA93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">
    <w:nsid w:val="18C750FE"/>
    <w:multiLevelType w:val="multilevel"/>
    <w:tmpl w:val="A84C1C6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">
    <w:nsid w:val="1C5E076D"/>
    <w:multiLevelType w:val="multilevel"/>
    <w:tmpl w:val="2C7279F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">
    <w:nsid w:val="1DCF4307"/>
    <w:multiLevelType w:val="multilevel"/>
    <w:tmpl w:val="5D5C309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6">
    <w:nsid w:val="204239D1"/>
    <w:multiLevelType w:val="multilevel"/>
    <w:tmpl w:val="983019A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7">
    <w:nsid w:val="20AC20F7"/>
    <w:multiLevelType w:val="multilevel"/>
    <w:tmpl w:val="BC98B97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8">
    <w:nsid w:val="22694B89"/>
    <w:multiLevelType w:val="multilevel"/>
    <w:tmpl w:val="108AED8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9">
    <w:nsid w:val="272A34A5"/>
    <w:multiLevelType w:val="multilevel"/>
    <w:tmpl w:val="9EE4006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0">
    <w:nsid w:val="2CE3423D"/>
    <w:multiLevelType w:val="multilevel"/>
    <w:tmpl w:val="BC602A9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1">
    <w:nsid w:val="36C26592"/>
    <w:multiLevelType w:val="multilevel"/>
    <w:tmpl w:val="BC5A80B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">
    <w:nsid w:val="3983147C"/>
    <w:multiLevelType w:val="multilevel"/>
    <w:tmpl w:val="F664F6D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3">
    <w:nsid w:val="492F6651"/>
    <w:multiLevelType w:val="multilevel"/>
    <w:tmpl w:val="20B6705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4">
    <w:nsid w:val="5F4F1244"/>
    <w:multiLevelType w:val="multilevel"/>
    <w:tmpl w:val="D96E009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5">
    <w:nsid w:val="63160A36"/>
    <w:multiLevelType w:val="multilevel"/>
    <w:tmpl w:val="DF204D8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6">
    <w:nsid w:val="65996F16"/>
    <w:multiLevelType w:val="multilevel"/>
    <w:tmpl w:val="C4081D1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7">
    <w:nsid w:val="6B363BF4"/>
    <w:multiLevelType w:val="multilevel"/>
    <w:tmpl w:val="9A90178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8">
    <w:nsid w:val="6D8A05AE"/>
    <w:multiLevelType w:val="multilevel"/>
    <w:tmpl w:val="4C6E73B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>
    <w:abstractNumId w:val="9"/>
  </w:num>
  <w:num w:numId="2">
    <w:abstractNumId w:val="17"/>
  </w:num>
  <w:num w:numId="3">
    <w:abstractNumId w:val="7"/>
  </w:num>
  <w:num w:numId="4">
    <w:abstractNumId w:val="11"/>
  </w:num>
  <w:num w:numId="5">
    <w:abstractNumId w:val="15"/>
  </w:num>
  <w:num w:numId="6">
    <w:abstractNumId w:val="2"/>
  </w:num>
  <w:num w:numId="7">
    <w:abstractNumId w:val="6"/>
  </w:num>
  <w:num w:numId="8">
    <w:abstractNumId w:val="8"/>
  </w:num>
  <w:num w:numId="9">
    <w:abstractNumId w:val="1"/>
  </w:num>
  <w:num w:numId="10">
    <w:abstractNumId w:val="0"/>
  </w:num>
  <w:num w:numId="11">
    <w:abstractNumId w:val="16"/>
  </w:num>
  <w:num w:numId="12">
    <w:abstractNumId w:val="18"/>
  </w:num>
  <w:num w:numId="13">
    <w:abstractNumId w:val="14"/>
  </w:num>
  <w:num w:numId="14">
    <w:abstractNumId w:val="5"/>
  </w:num>
  <w:num w:numId="15">
    <w:abstractNumId w:val="4"/>
  </w:num>
  <w:num w:numId="16">
    <w:abstractNumId w:val="10"/>
  </w:num>
  <w:num w:numId="17">
    <w:abstractNumId w:val="13"/>
  </w:num>
  <w:num w:numId="18">
    <w:abstractNumId w:val="3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2045"/>
    <w:rsid w:val="000945C0"/>
    <w:rsid w:val="00231B3E"/>
    <w:rsid w:val="002A7B2B"/>
    <w:rsid w:val="00341284"/>
    <w:rsid w:val="005251F1"/>
    <w:rsid w:val="005F2045"/>
    <w:rsid w:val="006609D3"/>
    <w:rsid w:val="009372D6"/>
    <w:rsid w:val="00943C71"/>
    <w:rsid w:val="00A524DF"/>
    <w:rsid w:val="00AD2BC7"/>
    <w:rsid w:val="00B70594"/>
    <w:rsid w:val="00B935CF"/>
    <w:rsid w:val="00CA527B"/>
    <w:rsid w:val="00CF28FA"/>
    <w:rsid w:val="00DC4DBB"/>
    <w:rsid w:val="00E058C5"/>
    <w:rsid w:val="00E07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B81EC4-4DC5-4038-92DA-C8FFE4A89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F2045"/>
    <w:rPr>
      <w:color w:val="0000FF"/>
      <w:u w:val="single"/>
    </w:rPr>
  </w:style>
  <w:style w:type="paragraph" w:customStyle="1" w:styleId="para">
    <w:name w:val="para"/>
    <w:basedOn w:val="a"/>
    <w:rsid w:val="005F2045"/>
    <w:pPr>
      <w:spacing w:before="75" w:after="75"/>
    </w:pPr>
    <w:rPr>
      <w:rFonts w:ascii="Verdana" w:hAnsi="Verdana"/>
      <w:sz w:val="20"/>
      <w:szCs w:val="20"/>
    </w:rPr>
  </w:style>
  <w:style w:type="character" w:customStyle="1" w:styleId="title2">
    <w:name w:val="title2"/>
    <w:basedOn w:val="a0"/>
    <w:rsid w:val="005F2045"/>
    <w:rPr>
      <w:rFonts w:ascii="Verdana" w:hAnsi="Verdana" w:hint="default"/>
      <w:b/>
      <w:bCs/>
      <w:vanish w:val="0"/>
      <w:webHidden w:val="0"/>
      <w:color w:val="485A7F"/>
      <w:sz w:val="20"/>
      <w:szCs w:val="20"/>
      <w:specVanish w:val="0"/>
    </w:rPr>
  </w:style>
  <w:style w:type="character" w:customStyle="1" w:styleId="emphasis3">
    <w:name w:val="emphasis3"/>
    <w:basedOn w:val="a0"/>
    <w:rsid w:val="005F204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7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68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5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545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3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72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13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001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069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70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212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154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86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72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39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16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9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07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49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37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2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00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77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277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38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5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190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01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79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234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1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88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101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78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4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233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6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64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44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59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4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212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68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897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35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21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030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94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42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63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65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65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999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33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88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1247</Words>
  <Characters>7113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ПОЛНОТЕКСТОВЫЕ И РЕФЕРАТИВНЫЕ БАЗЫ ДАННЫХ ПО ТЕМЕ «ЛАЗЕРНЫЕ ТЕХНОЛОГИИ В МЕДИЦИНЕ И ТЕХНИКЕ»</vt:lpstr>
    </vt:vector>
  </TitlesOfParts>
  <Company>TPU S&amp;T Library</Company>
  <LinksUpToDate>false</LinksUpToDate>
  <CharactersWithSpaces>8344</CharactersWithSpaces>
  <SharedDoc>false</SharedDoc>
  <HLinks>
    <vt:vector size="150" baseType="variant">
      <vt:variant>
        <vt:i4>26</vt:i4>
      </vt:variant>
      <vt:variant>
        <vt:i4>72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5308503</vt:i4>
      </vt:variant>
      <vt:variant>
        <vt:i4>69</vt:i4>
      </vt:variant>
      <vt:variant>
        <vt:i4>0</vt:i4>
      </vt:variant>
      <vt:variant>
        <vt:i4>5</vt:i4>
      </vt:variant>
      <vt:variant>
        <vt:lpwstr>http://www.csa.com/csaillumina/login.php</vt:lpwstr>
      </vt:variant>
      <vt:variant>
        <vt:lpwstr/>
      </vt:variant>
      <vt:variant>
        <vt:i4>3801099</vt:i4>
      </vt:variant>
      <vt:variant>
        <vt:i4>66</vt:i4>
      </vt:variant>
      <vt:variant>
        <vt:i4>0</vt:i4>
      </vt:variant>
      <vt:variant>
        <vt:i4>5</vt:i4>
      </vt:variant>
      <vt:variant>
        <vt:lpwstr>http://new.arlicon.com/services/mars_analitic.html</vt:lpwstr>
      </vt:variant>
      <vt:variant>
        <vt:lpwstr/>
      </vt:variant>
      <vt:variant>
        <vt:i4>7143462</vt:i4>
      </vt:variant>
      <vt:variant>
        <vt:i4>63</vt:i4>
      </vt:variant>
      <vt:variant>
        <vt:i4>0</vt:i4>
      </vt:variant>
      <vt:variant>
        <vt:i4>5</vt:i4>
      </vt:variant>
      <vt:variant>
        <vt:lpwstr>http://www.interscience.wiley.com/</vt:lpwstr>
      </vt:variant>
      <vt:variant>
        <vt:lpwstr/>
      </vt:variant>
      <vt:variant>
        <vt:i4>5898323</vt:i4>
      </vt:variant>
      <vt:variant>
        <vt:i4>60</vt:i4>
      </vt:variant>
      <vt:variant>
        <vt:i4>0</vt:i4>
      </vt:variant>
      <vt:variant>
        <vt:i4>5</vt:i4>
      </vt:variant>
      <vt:variant>
        <vt:lpwstr>http://www.informaworld.com/</vt:lpwstr>
      </vt:variant>
      <vt:variant>
        <vt:lpwstr/>
      </vt:variant>
      <vt:variant>
        <vt:i4>6815802</vt:i4>
      </vt:variant>
      <vt:variant>
        <vt:i4>57</vt:i4>
      </vt:variant>
      <vt:variant>
        <vt:i4>0</vt:i4>
      </vt:variant>
      <vt:variant>
        <vt:i4>5</vt:i4>
      </vt:variant>
      <vt:variant>
        <vt:lpwstr>http://www.springerlink.de/</vt:lpwstr>
      </vt:variant>
      <vt:variant>
        <vt:lpwstr/>
      </vt:variant>
      <vt:variant>
        <vt:i4>2490488</vt:i4>
      </vt:variant>
      <vt:variant>
        <vt:i4>54</vt:i4>
      </vt:variant>
      <vt:variant>
        <vt:i4>0</vt:i4>
      </vt:variant>
      <vt:variant>
        <vt:i4>5</vt:i4>
      </vt:variant>
      <vt:variant>
        <vt:lpwstr>http://spiedl.org/</vt:lpwstr>
      </vt:variant>
      <vt:variant>
        <vt:lpwstr/>
      </vt:variant>
      <vt:variant>
        <vt:i4>2621495</vt:i4>
      </vt:variant>
      <vt:variant>
        <vt:i4>51</vt:i4>
      </vt:variant>
      <vt:variant>
        <vt:i4>0</vt:i4>
      </vt:variant>
      <vt:variant>
        <vt:i4>5</vt:i4>
      </vt:variant>
      <vt:variant>
        <vt:lpwstr>http://www.sciencemag.org/</vt:lpwstr>
      </vt:variant>
      <vt:variant>
        <vt:lpwstr/>
      </vt:variant>
      <vt:variant>
        <vt:i4>4063268</vt:i4>
      </vt:variant>
      <vt:variant>
        <vt:i4>48</vt:i4>
      </vt:variant>
      <vt:variant>
        <vt:i4>0</vt:i4>
      </vt:variant>
      <vt:variant>
        <vt:i4>5</vt:i4>
      </vt:variant>
      <vt:variant>
        <vt:lpwstr>http://www.oxfordjournals.org/</vt:lpwstr>
      </vt:variant>
      <vt:variant>
        <vt:lpwstr/>
      </vt:variant>
      <vt:variant>
        <vt:i4>8126573</vt:i4>
      </vt:variant>
      <vt:variant>
        <vt:i4>45</vt:i4>
      </vt:variant>
      <vt:variant>
        <vt:i4>0</vt:i4>
      </vt:variant>
      <vt:variant>
        <vt:i4>5</vt:i4>
      </vt:variant>
      <vt:variant>
        <vt:lpwstr>http://elibrary.ru/</vt:lpwstr>
      </vt:variant>
      <vt:variant>
        <vt:lpwstr/>
      </vt:variant>
      <vt:variant>
        <vt:i4>8126573</vt:i4>
      </vt:variant>
      <vt:variant>
        <vt:i4>42</vt:i4>
      </vt:variant>
      <vt:variant>
        <vt:i4>0</vt:i4>
      </vt:variant>
      <vt:variant>
        <vt:i4>5</vt:i4>
      </vt:variant>
      <vt:variant>
        <vt:lpwstr>http://elibrary.ru/</vt:lpwstr>
      </vt:variant>
      <vt:variant>
        <vt:lpwstr/>
      </vt:variant>
      <vt:variant>
        <vt:i4>262167</vt:i4>
      </vt:variant>
      <vt:variant>
        <vt:i4>39</vt:i4>
      </vt:variant>
      <vt:variant>
        <vt:i4>0</vt:i4>
      </vt:variant>
      <vt:variant>
        <vt:i4>5</vt:i4>
      </vt:variant>
      <vt:variant>
        <vt:lpwstr>http://journals.iop.org/</vt:lpwstr>
      </vt:variant>
      <vt:variant>
        <vt:lpwstr/>
      </vt:variant>
      <vt:variant>
        <vt:i4>6750243</vt:i4>
      </vt:variant>
      <vt:variant>
        <vt:i4>36</vt:i4>
      </vt:variant>
      <vt:variant>
        <vt:i4>0</vt:i4>
      </vt:variant>
      <vt:variant>
        <vt:i4>5</vt:i4>
      </vt:variant>
      <vt:variant>
        <vt:lpwstr>http://ieeexplore.ieee.org/</vt:lpwstr>
      </vt:variant>
      <vt:variant>
        <vt:lpwstr/>
      </vt:variant>
      <vt:variant>
        <vt:i4>4980737</vt:i4>
      </vt:variant>
      <vt:variant>
        <vt:i4>33</vt:i4>
      </vt:variant>
      <vt:variant>
        <vt:i4>0</vt:i4>
      </vt:variant>
      <vt:variant>
        <vt:i4>5</vt:i4>
      </vt:variant>
      <vt:variant>
        <vt:lpwstr>http://www.sciencedirect.com/</vt:lpwstr>
      </vt:variant>
      <vt:variant>
        <vt:lpwstr/>
      </vt:variant>
      <vt:variant>
        <vt:i4>6094941</vt:i4>
      </vt:variant>
      <vt:variant>
        <vt:i4>30</vt:i4>
      </vt:variant>
      <vt:variant>
        <vt:i4>0</vt:i4>
      </vt:variant>
      <vt:variant>
        <vt:i4>5</vt:i4>
      </vt:variant>
      <vt:variant>
        <vt:lpwstr>http://www.doaj.org/</vt:lpwstr>
      </vt:variant>
      <vt:variant>
        <vt:lpwstr/>
      </vt:variant>
      <vt:variant>
        <vt:i4>4980814</vt:i4>
      </vt:variant>
      <vt:variant>
        <vt:i4>27</vt:i4>
      </vt:variant>
      <vt:variant>
        <vt:i4>0</vt:i4>
      </vt:variant>
      <vt:variant>
        <vt:i4>5</vt:i4>
      </vt:variant>
      <vt:variant>
        <vt:lpwstr>http://arxiv.org/</vt:lpwstr>
      </vt:variant>
      <vt:variant>
        <vt:lpwstr/>
      </vt:variant>
      <vt:variant>
        <vt:i4>2228321</vt:i4>
      </vt:variant>
      <vt:variant>
        <vt:i4>24</vt:i4>
      </vt:variant>
      <vt:variant>
        <vt:i4>0</vt:i4>
      </vt:variant>
      <vt:variant>
        <vt:i4>5</vt:i4>
      </vt:variant>
      <vt:variant>
        <vt:lpwstr>http://publish.aps.org/</vt:lpwstr>
      </vt:variant>
      <vt:variant>
        <vt:lpwstr/>
      </vt:variant>
      <vt:variant>
        <vt:i4>5111838</vt:i4>
      </vt:variant>
      <vt:variant>
        <vt:i4>21</vt:i4>
      </vt:variant>
      <vt:variant>
        <vt:i4>0</vt:i4>
      </vt:variant>
      <vt:variant>
        <vt:i4>5</vt:i4>
      </vt:variant>
      <vt:variant>
        <vt:lpwstr>http://scitation.aip.org/</vt:lpwstr>
      </vt:variant>
      <vt:variant>
        <vt:lpwstr/>
      </vt:variant>
      <vt:variant>
        <vt:i4>5570650</vt:i4>
      </vt:variant>
      <vt:variant>
        <vt:i4>18</vt:i4>
      </vt:variant>
      <vt:variant>
        <vt:i4>0</vt:i4>
      </vt:variant>
      <vt:variant>
        <vt:i4>5</vt:i4>
      </vt:variant>
      <vt:variant>
        <vt:lpwstr>http://www.qpat.com/</vt:lpwstr>
      </vt:variant>
      <vt:variant>
        <vt:lpwstr/>
      </vt:variant>
      <vt:variant>
        <vt:i4>6684728</vt:i4>
      </vt:variant>
      <vt:variant>
        <vt:i4>15</vt:i4>
      </vt:variant>
      <vt:variant>
        <vt:i4>0</vt:i4>
      </vt:variant>
      <vt:variant>
        <vt:i4>5</vt:i4>
      </vt:variant>
      <vt:variant>
        <vt:lpwstr>http://www.fips.ru/</vt:lpwstr>
      </vt:variant>
      <vt:variant>
        <vt:lpwstr/>
      </vt:variant>
      <vt:variant>
        <vt:i4>2097214</vt:i4>
      </vt:variant>
      <vt:variant>
        <vt:i4>12</vt:i4>
      </vt:variant>
      <vt:variant>
        <vt:i4>0</vt:i4>
      </vt:variant>
      <vt:variant>
        <vt:i4>5</vt:i4>
      </vt:variant>
      <vt:variant>
        <vt:lpwstr>http://www.uspto.gov/patft/</vt:lpwstr>
      </vt:variant>
      <vt:variant>
        <vt:lpwstr/>
      </vt:variant>
      <vt:variant>
        <vt:i4>1835035</vt:i4>
      </vt:variant>
      <vt:variant>
        <vt:i4>9</vt:i4>
      </vt:variant>
      <vt:variant>
        <vt:i4>0</vt:i4>
      </vt:variant>
      <vt:variant>
        <vt:i4>5</vt:i4>
      </vt:variant>
      <vt:variant>
        <vt:lpwstr>http://ep.espacenet.com/</vt:lpwstr>
      </vt:variant>
      <vt:variant>
        <vt:lpwstr/>
      </vt:variant>
      <vt:variant>
        <vt:i4>2752572</vt:i4>
      </vt:variant>
      <vt:variant>
        <vt:i4>6</vt:i4>
      </vt:variant>
      <vt:variant>
        <vt:i4>0</vt:i4>
      </vt:variant>
      <vt:variant>
        <vt:i4>5</vt:i4>
      </vt:variant>
      <vt:variant>
        <vt:lpwstr>http://www.scirus.com/</vt:lpwstr>
      </vt:variant>
      <vt:variant>
        <vt:lpwstr/>
      </vt:variant>
      <vt:variant>
        <vt:i4>2359337</vt:i4>
      </vt:variant>
      <vt:variant>
        <vt:i4>3</vt:i4>
      </vt:variant>
      <vt:variant>
        <vt:i4>0</vt:i4>
      </vt:variant>
      <vt:variant>
        <vt:i4>5</vt:i4>
      </vt:variant>
      <vt:variant>
        <vt:lpwstr>http://scholar.google.com/</vt:lpwstr>
      </vt:variant>
      <vt:variant>
        <vt:lpwstr/>
      </vt:variant>
      <vt:variant>
        <vt:i4>3801215</vt:i4>
      </vt:variant>
      <vt:variant>
        <vt:i4>0</vt:i4>
      </vt:variant>
      <vt:variant>
        <vt:i4>0</vt:i4>
      </vt:variant>
      <vt:variant>
        <vt:i4>5</vt:i4>
      </vt:variant>
      <vt:variant>
        <vt:lpwstr>http://diss.rsl.ru/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ПОЛНОТЕКСТОВЫЕ И РЕФЕРАТИВНЫЕ БАЗЫ ДАННЫХ ПО ТЕМЕ «ЛАЗЕРНЫЕ ТЕХНОЛОГИИ В МЕДИЦИНЕ И ТЕХНИКЕ»</dc:title>
  <dc:subject/>
  <dc:creator>Libuser</dc:creator>
  <cp:keywords/>
  <dc:description/>
  <cp:lastModifiedBy>Irina</cp:lastModifiedBy>
  <cp:revision>2</cp:revision>
  <dcterms:created xsi:type="dcterms:W3CDTF">2014-07-31T11:58:00Z</dcterms:created>
  <dcterms:modified xsi:type="dcterms:W3CDTF">2014-07-31T11:58:00Z</dcterms:modified>
</cp:coreProperties>
</file>