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63F" w:rsidRPr="00614D7B" w:rsidRDefault="007D463F" w:rsidP="007D463F">
      <w:pPr>
        <w:tabs>
          <w:tab w:val="center" w:pos="4677"/>
          <w:tab w:val="right" w:pos="9355"/>
        </w:tabs>
        <w:spacing w:line="360" w:lineRule="auto"/>
        <w:ind w:firstLine="720"/>
        <w:jc w:val="center"/>
        <w:rPr>
          <w:b/>
          <w:sz w:val="28"/>
          <w:szCs w:val="28"/>
        </w:rPr>
      </w:pPr>
      <w:r w:rsidRPr="00614D7B">
        <w:rPr>
          <w:b/>
          <w:sz w:val="28"/>
          <w:szCs w:val="28"/>
        </w:rPr>
        <w:t>РЕФЕРАТ</w:t>
      </w:r>
    </w:p>
    <w:p w:rsidR="007D463F" w:rsidRPr="00614D7B" w:rsidRDefault="007D463F" w:rsidP="007D463F">
      <w:pPr>
        <w:tabs>
          <w:tab w:val="center" w:pos="4677"/>
          <w:tab w:val="right" w:pos="9355"/>
        </w:tabs>
        <w:spacing w:line="360" w:lineRule="auto"/>
        <w:ind w:firstLine="720"/>
        <w:jc w:val="center"/>
        <w:rPr>
          <w:b/>
          <w:sz w:val="28"/>
          <w:szCs w:val="28"/>
        </w:rPr>
      </w:pPr>
      <w:r w:rsidRPr="00614D7B">
        <w:rPr>
          <w:b/>
          <w:sz w:val="28"/>
          <w:szCs w:val="28"/>
        </w:rPr>
        <w:t>на тему:</w:t>
      </w:r>
    </w:p>
    <w:p w:rsidR="007D463F" w:rsidRPr="00614D7B" w:rsidRDefault="00676D24" w:rsidP="007D463F">
      <w:pPr>
        <w:tabs>
          <w:tab w:val="center" w:pos="4677"/>
          <w:tab w:val="right" w:pos="9355"/>
        </w:tabs>
        <w:spacing w:line="360" w:lineRule="auto"/>
        <w:ind w:firstLine="720"/>
        <w:jc w:val="center"/>
        <w:rPr>
          <w:b/>
          <w:sz w:val="28"/>
          <w:szCs w:val="28"/>
        </w:rPr>
      </w:pPr>
      <w:r w:rsidRPr="00614D7B">
        <w:rPr>
          <w:b/>
          <w:sz w:val="28"/>
          <w:szCs w:val="28"/>
        </w:rPr>
        <w:t xml:space="preserve">Альтернативы послевоенного развития СССР. </w:t>
      </w:r>
      <w:r w:rsidRPr="00614D7B">
        <w:rPr>
          <w:b/>
          <w:sz w:val="28"/>
          <w:szCs w:val="28"/>
        </w:rPr>
        <w:br/>
        <w:t xml:space="preserve">Попытки реформирования страны в 1950-1960-х годах </w:t>
      </w:r>
      <w:r w:rsidRPr="00614D7B">
        <w:rPr>
          <w:b/>
          <w:sz w:val="28"/>
          <w:szCs w:val="28"/>
        </w:rPr>
        <w:br/>
      </w:r>
    </w:p>
    <w:p w:rsidR="0024415B" w:rsidRPr="00614D7B" w:rsidRDefault="0024415B" w:rsidP="0024415B">
      <w:pPr>
        <w:tabs>
          <w:tab w:val="center" w:pos="4677"/>
          <w:tab w:val="right" w:pos="9355"/>
        </w:tabs>
        <w:spacing w:line="360" w:lineRule="auto"/>
        <w:ind w:firstLine="720"/>
        <w:jc w:val="center"/>
        <w:rPr>
          <w:b/>
          <w:sz w:val="28"/>
          <w:szCs w:val="28"/>
        </w:rPr>
      </w:pPr>
      <w:r w:rsidRPr="00614D7B">
        <w:rPr>
          <w:b/>
          <w:sz w:val="28"/>
          <w:szCs w:val="28"/>
        </w:rPr>
        <w:t>СОДЕРЖАНИЕ</w:t>
      </w:r>
    </w:p>
    <w:p w:rsidR="0024415B" w:rsidRPr="00614D7B" w:rsidRDefault="0024415B" w:rsidP="0024415B">
      <w:pPr>
        <w:tabs>
          <w:tab w:val="center" w:pos="4677"/>
          <w:tab w:val="right" w:pos="9355"/>
        </w:tabs>
        <w:spacing w:line="360" w:lineRule="auto"/>
        <w:ind w:firstLine="720"/>
        <w:jc w:val="center"/>
        <w:rPr>
          <w:b/>
          <w:sz w:val="28"/>
          <w:szCs w:val="28"/>
        </w:rPr>
      </w:pPr>
    </w:p>
    <w:p w:rsidR="0024415B" w:rsidRPr="00614D7B" w:rsidRDefault="0024415B" w:rsidP="0024415B">
      <w:pPr>
        <w:tabs>
          <w:tab w:val="center" w:pos="4677"/>
          <w:tab w:val="right" w:pos="9355"/>
        </w:tabs>
        <w:spacing w:line="360" w:lineRule="auto"/>
        <w:jc w:val="both"/>
        <w:rPr>
          <w:b/>
          <w:sz w:val="28"/>
          <w:szCs w:val="28"/>
        </w:rPr>
      </w:pPr>
      <w:r w:rsidRPr="00614D7B">
        <w:rPr>
          <w:b/>
          <w:sz w:val="28"/>
          <w:szCs w:val="28"/>
        </w:rPr>
        <w:t>ВВЕДЕНИЕ</w:t>
      </w:r>
      <w:r>
        <w:rPr>
          <w:b/>
          <w:sz w:val="28"/>
          <w:szCs w:val="28"/>
        </w:rPr>
        <w:t>……………………………………………………………………….3</w:t>
      </w:r>
    </w:p>
    <w:p w:rsidR="0024415B" w:rsidRPr="00614D7B" w:rsidRDefault="0024415B" w:rsidP="0024415B">
      <w:pPr>
        <w:tabs>
          <w:tab w:val="center" w:pos="4677"/>
          <w:tab w:val="right" w:pos="9355"/>
        </w:tabs>
        <w:spacing w:line="360" w:lineRule="auto"/>
        <w:jc w:val="both"/>
        <w:rPr>
          <w:b/>
          <w:sz w:val="28"/>
          <w:szCs w:val="28"/>
        </w:rPr>
      </w:pPr>
    </w:p>
    <w:p w:rsidR="0024415B" w:rsidRPr="00614D7B" w:rsidRDefault="0024415B" w:rsidP="0024415B">
      <w:pPr>
        <w:tabs>
          <w:tab w:val="center" w:pos="4677"/>
          <w:tab w:val="right" w:pos="9355"/>
        </w:tabs>
        <w:spacing w:line="360" w:lineRule="auto"/>
        <w:jc w:val="both"/>
        <w:rPr>
          <w:b/>
          <w:sz w:val="28"/>
          <w:szCs w:val="28"/>
        </w:rPr>
      </w:pPr>
      <w:r w:rsidRPr="00614D7B">
        <w:rPr>
          <w:b/>
          <w:sz w:val="28"/>
          <w:szCs w:val="28"/>
        </w:rPr>
        <w:t>1. Экономическое развитие СССР в середине 1940-х начале 1950-х гг</w:t>
      </w:r>
      <w:r>
        <w:rPr>
          <w:b/>
          <w:sz w:val="28"/>
          <w:szCs w:val="28"/>
        </w:rPr>
        <w:t>…..4</w:t>
      </w:r>
      <w:r w:rsidRPr="00614D7B">
        <w:rPr>
          <w:b/>
          <w:sz w:val="28"/>
          <w:szCs w:val="28"/>
        </w:rPr>
        <w:t xml:space="preserve"> </w:t>
      </w:r>
    </w:p>
    <w:p w:rsidR="0024415B" w:rsidRPr="00614D7B" w:rsidRDefault="0024415B" w:rsidP="0024415B">
      <w:pPr>
        <w:tabs>
          <w:tab w:val="center" w:pos="4677"/>
          <w:tab w:val="right" w:pos="9355"/>
        </w:tabs>
        <w:spacing w:line="360" w:lineRule="auto"/>
        <w:jc w:val="both"/>
        <w:rPr>
          <w:b/>
          <w:sz w:val="28"/>
          <w:szCs w:val="28"/>
        </w:rPr>
      </w:pPr>
      <w:r w:rsidRPr="00614D7B">
        <w:rPr>
          <w:b/>
          <w:sz w:val="28"/>
          <w:szCs w:val="28"/>
        </w:rPr>
        <w:t>2. Общественно-политическая и духовная жизнь в СССР в середине 1940-х начале 1950-х</w:t>
      </w:r>
      <w:r>
        <w:rPr>
          <w:b/>
          <w:sz w:val="28"/>
          <w:szCs w:val="28"/>
        </w:rPr>
        <w:t>……………………………………………………………..7</w:t>
      </w:r>
      <w:r w:rsidRPr="00614D7B">
        <w:rPr>
          <w:b/>
          <w:sz w:val="28"/>
          <w:szCs w:val="28"/>
        </w:rPr>
        <w:t xml:space="preserve"> </w:t>
      </w:r>
    </w:p>
    <w:p w:rsidR="0024415B" w:rsidRPr="00614D7B" w:rsidRDefault="0024415B" w:rsidP="0024415B">
      <w:pPr>
        <w:tabs>
          <w:tab w:val="center" w:pos="4677"/>
          <w:tab w:val="right" w:pos="9355"/>
        </w:tabs>
        <w:spacing w:line="360" w:lineRule="auto"/>
        <w:jc w:val="both"/>
        <w:rPr>
          <w:b/>
          <w:sz w:val="28"/>
          <w:szCs w:val="28"/>
        </w:rPr>
      </w:pPr>
      <w:r w:rsidRPr="00614D7B">
        <w:rPr>
          <w:b/>
          <w:sz w:val="28"/>
          <w:szCs w:val="28"/>
        </w:rPr>
        <w:t>3. Хрущевская «оттепель» и ее влияние на жизнь страны</w:t>
      </w:r>
      <w:r>
        <w:rPr>
          <w:b/>
          <w:sz w:val="28"/>
          <w:szCs w:val="28"/>
        </w:rPr>
        <w:t>……………….11</w:t>
      </w:r>
    </w:p>
    <w:p w:rsidR="0024415B" w:rsidRPr="00614D7B" w:rsidRDefault="0024415B" w:rsidP="0024415B">
      <w:pPr>
        <w:tabs>
          <w:tab w:val="center" w:pos="4677"/>
          <w:tab w:val="right" w:pos="9355"/>
        </w:tabs>
        <w:spacing w:line="360" w:lineRule="auto"/>
        <w:jc w:val="both"/>
        <w:rPr>
          <w:b/>
          <w:sz w:val="28"/>
          <w:szCs w:val="28"/>
        </w:rPr>
      </w:pPr>
      <w:r w:rsidRPr="00614D7B">
        <w:rPr>
          <w:b/>
          <w:sz w:val="28"/>
          <w:szCs w:val="28"/>
        </w:rPr>
        <w:t>4. Внешняя поли</w:t>
      </w:r>
      <w:r>
        <w:rPr>
          <w:b/>
          <w:sz w:val="28"/>
          <w:szCs w:val="28"/>
        </w:rPr>
        <w:t>тика СССР в послевоенные годы………………………..15</w:t>
      </w:r>
    </w:p>
    <w:p w:rsidR="0024415B" w:rsidRPr="00614D7B" w:rsidRDefault="0024415B" w:rsidP="0024415B">
      <w:pPr>
        <w:tabs>
          <w:tab w:val="center" w:pos="4677"/>
          <w:tab w:val="right" w:pos="9355"/>
        </w:tabs>
        <w:spacing w:line="360" w:lineRule="auto"/>
        <w:jc w:val="both"/>
        <w:rPr>
          <w:b/>
          <w:sz w:val="28"/>
          <w:szCs w:val="28"/>
        </w:rPr>
      </w:pPr>
      <w:r w:rsidRPr="00614D7B">
        <w:rPr>
          <w:b/>
          <w:sz w:val="28"/>
          <w:szCs w:val="28"/>
        </w:rPr>
        <w:t>5. Новые подходы к народно-хозяйственным и социальным проблемам в сере дине 1950-х начале 1960-х годов</w:t>
      </w:r>
      <w:r>
        <w:rPr>
          <w:b/>
          <w:sz w:val="28"/>
          <w:szCs w:val="28"/>
        </w:rPr>
        <w:t>………………………………………..18</w:t>
      </w:r>
      <w:r w:rsidRPr="00614D7B">
        <w:rPr>
          <w:b/>
          <w:sz w:val="28"/>
          <w:szCs w:val="28"/>
        </w:rPr>
        <w:t xml:space="preserve"> </w:t>
      </w:r>
    </w:p>
    <w:p w:rsidR="0024415B" w:rsidRPr="00614D7B" w:rsidRDefault="0024415B" w:rsidP="0024415B">
      <w:pPr>
        <w:tabs>
          <w:tab w:val="center" w:pos="4677"/>
          <w:tab w:val="right" w:pos="9355"/>
        </w:tabs>
        <w:spacing w:line="360" w:lineRule="auto"/>
        <w:jc w:val="both"/>
        <w:rPr>
          <w:b/>
          <w:sz w:val="28"/>
          <w:szCs w:val="28"/>
        </w:rPr>
      </w:pPr>
    </w:p>
    <w:p w:rsidR="0024415B" w:rsidRPr="00614D7B" w:rsidRDefault="0024415B" w:rsidP="0024415B">
      <w:pPr>
        <w:tabs>
          <w:tab w:val="center" w:pos="4677"/>
          <w:tab w:val="right" w:pos="9355"/>
        </w:tabs>
        <w:spacing w:line="360" w:lineRule="auto"/>
        <w:jc w:val="both"/>
        <w:rPr>
          <w:b/>
          <w:sz w:val="28"/>
          <w:szCs w:val="28"/>
        </w:rPr>
      </w:pPr>
      <w:r w:rsidRPr="00614D7B">
        <w:rPr>
          <w:b/>
          <w:sz w:val="28"/>
          <w:szCs w:val="28"/>
        </w:rPr>
        <w:t>ЗАКЛЮЧЕНИЕ</w:t>
      </w:r>
      <w:r>
        <w:rPr>
          <w:b/>
          <w:sz w:val="28"/>
          <w:szCs w:val="28"/>
        </w:rPr>
        <w:t>………………………………………………………………...23</w:t>
      </w:r>
    </w:p>
    <w:p w:rsidR="0024415B" w:rsidRPr="00614D7B" w:rsidRDefault="0024415B" w:rsidP="0024415B">
      <w:pPr>
        <w:tabs>
          <w:tab w:val="center" w:pos="4677"/>
          <w:tab w:val="right" w:pos="9355"/>
        </w:tabs>
        <w:spacing w:line="360" w:lineRule="auto"/>
        <w:jc w:val="both"/>
        <w:rPr>
          <w:b/>
          <w:sz w:val="28"/>
          <w:szCs w:val="28"/>
        </w:rPr>
      </w:pPr>
    </w:p>
    <w:p w:rsidR="0024415B" w:rsidRPr="00614D7B" w:rsidRDefault="0024415B" w:rsidP="0024415B">
      <w:pPr>
        <w:tabs>
          <w:tab w:val="center" w:pos="4677"/>
          <w:tab w:val="right" w:pos="9355"/>
        </w:tabs>
        <w:spacing w:line="360" w:lineRule="auto"/>
        <w:jc w:val="both"/>
        <w:rPr>
          <w:b/>
          <w:sz w:val="28"/>
          <w:szCs w:val="28"/>
        </w:rPr>
      </w:pPr>
      <w:r w:rsidRPr="00614D7B">
        <w:rPr>
          <w:b/>
          <w:sz w:val="28"/>
          <w:szCs w:val="28"/>
        </w:rPr>
        <w:t>ЛИТЕРАТУРА</w:t>
      </w:r>
      <w:r>
        <w:rPr>
          <w:b/>
          <w:sz w:val="28"/>
          <w:szCs w:val="28"/>
        </w:rPr>
        <w:t>………………………………………………………………….27</w:t>
      </w:r>
    </w:p>
    <w:p w:rsidR="0024415B" w:rsidRDefault="0024415B" w:rsidP="0024415B"/>
    <w:p w:rsidR="007D463F" w:rsidRPr="00614D7B" w:rsidRDefault="007D463F" w:rsidP="007D463F">
      <w:pPr>
        <w:tabs>
          <w:tab w:val="center" w:pos="4677"/>
          <w:tab w:val="right" w:pos="9355"/>
        </w:tabs>
        <w:spacing w:line="360" w:lineRule="auto"/>
        <w:ind w:firstLine="720"/>
        <w:jc w:val="both"/>
        <w:rPr>
          <w:b/>
          <w:sz w:val="28"/>
          <w:szCs w:val="28"/>
        </w:rPr>
      </w:pPr>
    </w:p>
    <w:p w:rsidR="007D463F" w:rsidRPr="00614D7B" w:rsidRDefault="007D463F" w:rsidP="007D463F">
      <w:pPr>
        <w:tabs>
          <w:tab w:val="center" w:pos="4677"/>
          <w:tab w:val="right" w:pos="9355"/>
        </w:tabs>
        <w:spacing w:line="360" w:lineRule="auto"/>
        <w:ind w:firstLine="720"/>
        <w:jc w:val="both"/>
        <w:rPr>
          <w:b/>
          <w:sz w:val="28"/>
          <w:szCs w:val="28"/>
        </w:rPr>
      </w:pPr>
    </w:p>
    <w:p w:rsidR="007D463F" w:rsidRPr="00614D7B" w:rsidRDefault="007D463F" w:rsidP="007D463F">
      <w:pPr>
        <w:tabs>
          <w:tab w:val="center" w:pos="4677"/>
          <w:tab w:val="right" w:pos="9355"/>
        </w:tabs>
        <w:spacing w:line="360" w:lineRule="auto"/>
        <w:ind w:firstLine="720"/>
        <w:jc w:val="both"/>
        <w:rPr>
          <w:b/>
          <w:sz w:val="28"/>
          <w:szCs w:val="28"/>
        </w:rPr>
      </w:pPr>
    </w:p>
    <w:p w:rsidR="007D463F" w:rsidRPr="00614D7B" w:rsidRDefault="007D463F" w:rsidP="007D463F">
      <w:pPr>
        <w:tabs>
          <w:tab w:val="center" w:pos="4677"/>
          <w:tab w:val="right" w:pos="9355"/>
        </w:tabs>
        <w:spacing w:line="360" w:lineRule="auto"/>
        <w:ind w:firstLine="720"/>
        <w:jc w:val="both"/>
        <w:rPr>
          <w:b/>
          <w:sz w:val="28"/>
          <w:szCs w:val="28"/>
        </w:rPr>
      </w:pPr>
    </w:p>
    <w:p w:rsidR="007D463F" w:rsidRPr="00614D7B" w:rsidRDefault="007D463F" w:rsidP="007D463F">
      <w:pPr>
        <w:tabs>
          <w:tab w:val="center" w:pos="4677"/>
          <w:tab w:val="right" w:pos="9355"/>
        </w:tabs>
        <w:spacing w:line="360" w:lineRule="auto"/>
        <w:ind w:firstLine="720"/>
        <w:jc w:val="both"/>
        <w:rPr>
          <w:b/>
          <w:sz w:val="28"/>
          <w:szCs w:val="28"/>
        </w:rPr>
      </w:pPr>
    </w:p>
    <w:p w:rsidR="007D463F" w:rsidRPr="00614D7B" w:rsidRDefault="007D463F" w:rsidP="007D463F">
      <w:pPr>
        <w:tabs>
          <w:tab w:val="center" w:pos="4677"/>
          <w:tab w:val="right" w:pos="9355"/>
        </w:tabs>
        <w:spacing w:line="360" w:lineRule="auto"/>
        <w:ind w:firstLine="720"/>
        <w:jc w:val="both"/>
        <w:rPr>
          <w:b/>
          <w:sz w:val="28"/>
          <w:szCs w:val="28"/>
        </w:rPr>
      </w:pPr>
    </w:p>
    <w:p w:rsidR="007D463F" w:rsidRPr="00614D7B" w:rsidRDefault="007D463F" w:rsidP="007D463F">
      <w:pPr>
        <w:tabs>
          <w:tab w:val="center" w:pos="4677"/>
          <w:tab w:val="right" w:pos="9355"/>
        </w:tabs>
        <w:spacing w:line="360" w:lineRule="auto"/>
        <w:ind w:firstLine="720"/>
        <w:jc w:val="both"/>
        <w:rPr>
          <w:b/>
          <w:sz w:val="28"/>
          <w:szCs w:val="28"/>
        </w:rPr>
      </w:pPr>
    </w:p>
    <w:p w:rsidR="007D463F" w:rsidRPr="00614D7B" w:rsidRDefault="007D463F" w:rsidP="007D463F">
      <w:pPr>
        <w:tabs>
          <w:tab w:val="center" w:pos="4677"/>
          <w:tab w:val="right" w:pos="9355"/>
        </w:tabs>
        <w:spacing w:line="360" w:lineRule="auto"/>
        <w:ind w:firstLine="720"/>
        <w:jc w:val="both"/>
        <w:rPr>
          <w:b/>
          <w:sz w:val="28"/>
          <w:szCs w:val="28"/>
        </w:rPr>
      </w:pPr>
    </w:p>
    <w:p w:rsidR="007D463F" w:rsidRPr="00614D7B" w:rsidRDefault="007D463F" w:rsidP="007D463F">
      <w:pPr>
        <w:tabs>
          <w:tab w:val="center" w:pos="4677"/>
          <w:tab w:val="right" w:pos="9355"/>
        </w:tabs>
        <w:spacing w:line="360" w:lineRule="auto"/>
        <w:ind w:firstLine="720"/>
        <w:jc w:val="both"/>
        <w:rPr>
          <w:b/>
          <w:sz w:val="28"/>
          <w:szCs w:val="28"/>
        </w:rPr>
      </w:pPr>
    </w:p>
    <w:p w:rsidR="00582DB4" w:rsidRPr="00614D7B" w:rsidRDefault="00676D24" w:rsidP="007D463F">
      <w:pPr>
        <w:tabs>
          <w:tab w:val="center" w:pos="4677"/>
          <w:tab w:val="right" w:pos="9355"/>
        </w:tabs>
        <w:spacing w:line="360" w:lineRule="auto"/>
        <w:ind w:firstLine="720"/>
        <w:jc w:val="center"/>
        <w:rPr>
          <w:b/>
          <w:sz w:val="28"/>
          <w:szCs w:val="28"/>
        </w:rPr>
      </w:pPr>
      <w:r w:rsidRPr="00614D7B">
        <w:rPr>
          <w:b/>
          <w:sz w:val="28"/>
          <w:szCs w:val="28"/>
        </w:rPr>
        <w:t>ВВЕДЕНИЕ</w:t>
      </w:r>
    </w:p>
    <w:p w:rsidR="00582DB4" w:rsidRPr="00614D7B" w:rsidRDefault="00582DB4" w:rsidP="00582DB4">
      <w:pPr>
        <w:tabs>
          <w:tab w:val="center" w:pos="4677"/>
          <w:tab w:val="right" w:pos="9355"/>
        </w:tabs>
        <w:spacing w:line="360" w:lineRule="auto"/>
        <w:ind w:firstLine="720"/>
        <w:jc w:val="both"/>
        <w:rPr>
          <w:sz w:val="28"/>
          <w:szCs w:val="28"/>
        </w:rPr>
      </w:pPr>
    </w:p>
    <w:p w:rsidR="00582DB4" w:rsidRPr="00614D7B" w:rsidRDefault="00582DB4" w:rsidP="00582DB4">
      <w:pPr>
        <w:tabs>
          <w:tab w:val="center" w:pos="4677"/>
          <w:tab w:val="right" w:pos="9355"/>
        </w:tabs>
        <w:spacing w:line="360" w:lineRule="auto"/>
        <w:ind w:firstLine="720"/>
        <w:jc w:val="both"/>
        <w:rPr>
          <w:sz w:val="28"/>
          <w:szCs w:val="28"/>
        </w:rPr>
      </w:pPr>
      <w:r w:rsidRPr="00614D7B">
        <w:rPr>
          <w:sz w:val="28"/>
          <w:szCs w:val="28"/>
        </w:rPr>
        <w:t xml:space="preserve">Послевоенные годы для нашей страны – трудное, противоречивое время. В 50-60 гг. закладывались новые экономические и политические основы страны, изменялся курс внешней политики, происходили коренные изменения в обществе. Это время окружено огромным количеством мифов, официальные факты зачастую подвергались замалчиванию и искажению в угоду существующему политическому режиму. И лишь после распада СССР многие рассекреченные данные стали доступны для ученых-историков и позволили по-новому взглянуть на события тех лет. А в последние годы, в связи с общим увеличением интереса к советскому историческому прошлому, появляются новые исследования и публикации по данной теме, добавляющие новые интересные факты. </w:t>
      </w:r>
      <w:r w:rsidR="0054636B" w:rsidRPr="00614D7B">
        <w:rPr>
          <w:sz w:val="28"/>
          <w:szCs w:val="28"/>
        </w:rPr>
        <w:t xml:space="preserve">Это и определяет актуальность темы данной работы. </w:t>
      </w:r>
    </w:p>
    <w:p w:rsidR="0054636B" w:rsidRPr="00614D7B" w:rsidRDefault="0054636B" w:rsidP="00582DB4">
      <w:pPr>
        <w:tabs>
          <w:tab w:val="center" w:pos="4677"/>
          <w:tab w:val="right" w:pos="9355"/>
        </w:tabs>
        <w:spacing w:line="360" w:lineRule="auto"/>
        <w:ind w:firstLine="720"/>
        <w:jc w:val="both"/>
        <w:rPr>
          <w:sz w:val="28"/>
          <w:szCs w:val="28"/>
        </w:rPr>
      </w:pPr>
      <w:r w:rsidRPr="00614D7B">
        <w:rPr>
          <w:sz w:val="28"/>
          <w:szCs w:val="28"/>
        </w:rPr>
        <w:t>Цель, таким образом, состоит в рассмотрении альтернатив послевоенного развития СССР в свете современных исследований.</w:t>
      </w:r>
    </w:p>
    <w:p w:rsidR="0054636B" w:rsidRPr="00614D7B" w:rsidRDefault="0054636B" w:rsidP="00582DB4">
      <w:pPr>
        <w:tabs>
          <w:tab w:val="center" w:pos="4677"/>
          <w:tab w:val="right" w:pos="9355"/>
        </w:tabs>
        <w:spacing w:line="360" w:lineRule="auto"/>
        <w:ind w:firstLine="720"/>
        <w:jc w:val="both"/>
        <w:rPr>
          <w:sz w:val="28"/>
          <w:szCs w:val="28"/>
        </w:rPr>
      </w:pPr>
      <w:r w:rsidRPr="00614D7B">
        <w:rPr>
          <w:sz w:val="28"/>
          <w:szCs w:val="28"/>
        </w:rPr>
        <w:t>Объект исследования – реформы в стране в 50-е-60-е гг.</w:t>
      </w:r>
    </w:p>
    <w:p w:rsidR="0054636B" w:rsidRPr="00614D7B" w:rsidRDefault="0054636B" w:rsidP="00582DB4">
      <w:pPr>
        <w:tabs>
          <w:tab w:val="center" w:pos="4677"/>
          <w:tab w:val="right" w:pos="9355"/>
        </w:tabs>
        <w:spacing w:line="360" w:lineRule="auto"/>
        <w:ind w:firstLine="720"/>
        <w:jc w:val="both"/>
        <w:rPr>
          <w:sz w:val="28"/>
          <w:szCs w:val="28"/>
        </w:rPr>
      </w:pPr>
      <w:r w:rsidRPr="00614D7B">
        <w:rPr>
          <w:sz w:val="28"/>
          <w:szCs w:val="28"/>
        </w:rPr>
        <w:t xml:space="preserve">Предмет – процесс </w:t>
      </w:r>
      <w:r w:rsidR="00653786" w:rsidRPr="00614D7B">
        <w:rPr>
          <w:sz w:val="28"/>
          <w:szCs w:val="28"/>
        </w:rPr>
        <w:t>преобразований в экономической, политической и общественной сферах СССР в послевоенные годы.</w:t>
      </w:r>
    </w:p>
    <w:p w:rsidR="00653786" w:rsidRPr="00614D7B" w:rsidRDefault="00653786" w:rsidP="00582DB4">
      <w:pPr>
        <w:tabs>
          <w:tab w:val="center" w:pos="4677"/>
          <w:tab w:val="right" w:pos="9355"/>
        </w:tabs>
        <w:spacing w:line="360" w:lineRule="auto"/>
        <w:ind w:firstLine="720"/>
        <w:jc w:val="both"/>
        <w:rPr>
          <w:sz w:val="28"/>
          <w:szCs w:val="28"/>
        </w:rPr>
      </w:pPr>
      <w:r w:rsidRPr="00614D7B">
        <w:rPr>
          <w:sz w:val="28"/>
          <w:szCs w:val="28"/>
        </w:rPr>
        <w:t>На реализацию данной цели направлен ряд сформулированных нами задач:</w:t>
      </w:r>
    </w:p>
    <w:p w:rsidR="00653786" w:rsidRPr="00614D7B" w:rsidRDefault="00653786" w:rsidP="00582DB4">
      <w:pPr>
        <w:tabs>
          <w:tab w:val="center" w:pos="4677"/>
          <w:tab w:val="right" w:pos="9355"/>
        </w:tabs>
        <w:spacing w:line="360" w:lineRule="auto"/>
        <w:ind w:firstLine="720"/>
        <w:jc w:val="both"/>
        <w:rPr>
          <w:sz w:val="28"/>
          <w:szCs w:val="28"/>
        </w:rPr>
      </w:pPr>
      <w:r w:rsidRPr="00614D7B">
        <w:rPr>
          <w:sz w:val="28"/>
          <w:szCs w:val="28"/>
        </w:rPr>
        <w:t xml:space="preserve">1. Проанализировать экономическое развитие СССР в середине 1940-х начале 1950-х гг. </w:t>
      </w:r>
    </w:p>
    <w:p w:rsidR="00653786" w:rsidRPr="00614D7B" w:rsidRDefault="00653786" w:rsidP="00582DB4">
      <w:pPr>
        <w:tabs>
          <w:tab w:val="center" w:pos="4677"/>
          <w:tab w:val="right" w:pos="9355"/>
        </w:tabs>
        <w:spacing w:line="360" w:lineRule="auto"/>
        <w:ind w:firstLine="720"/>
        <w:jc w:val="both"/>
        <w:rPr>
          <w:sz w:val="28"/>
          <w:szCs w:val="28"/>
        </w:rPr>
      </w:pPr>
      <w:r w:rsidRPr="00614D7B">
        <w:rPr>
          <w:sz w:val="28"/>
          <w:szCs w:val="28"/>
        </w:rPr>
        <w:t xml:space="preserve">2. Рассмотреть особенности общественно-политической и духовной жизни в СССР в середине 1940-х начале 1950-х. </w:t>
      </w:r>
    </w:p>
    <w:p w:rsidR="00653786" w:rsidRPr="00614D7B" w:rsidRDefault="00653786" w:rsidP="00582DB4">
      <w:pPr>
        <w:tabs>
          <w:tab w:val="center" w:pos="4677"/>
          <w:tab w:val="right" w:pos="9355"/>
        </w:tabs>
        <w:spacing w:line="360" w:lineRule="auto"/>
        <w:ind w:firstLine="720"/>
        <w:jc w:val="both"/>
        <w:rPr>
          <w:sz w:val="28"/>
          <w:szCs w:val="28"/>
        </w:rPr>
      </w:pPr>
      <w:r w:rsidRPr="00614D7B">
        <w:rPr>
          <w:sz w:val="28"/>
          <w:szCs w:val="28"/>
        </w:rPr>
        <w:t>3. Дать понятие о хрущевской «оттепели» и ее значении в жизни страны;</w:t>
      </w:r>
    </w:p>
    <w:p w:rsidR="00653786" w:rsidRPr="00614D7B" w:rsidRDefault="00653786" w:rsidP="00582DB4">
      <w:pPr>
        <w:tabs>
          <w:tab w:val="center" w:pos="4677"/>
          <w:tab w:val="right" w:pos="9355"/>
        </w:tabs>
        <w:spacing w:line="360" w:lineRule="auto"/>
        <w:ind w:firstLine="720"/>
        <w:jc w:val="both"/>
        <w:rPr>
          <w:sz w:val="28"/>
          <w:szCs w:val="28"/>
        </w:rPr>
      </w:pPr>
      <w:r w:rsidRPr="00614D7B">
        <w:rPr>
          <w:sz w:val="28"/>
          <w:szCs w:val="28"/>
        </w:rPr>
        <w:t xml:space="preserve">4. Показать основные процессы во внешней политике СССР в послевоенные годы. </w:t>
      </w:r>
    </w:p>
    <w:p w:rsidR="00653786" w:rsidRPr="00614D7B" w:rsidRDefault="00653786" w:rsidP="00582DB4">
      <w:pPr>
        <w:tabs>
          <w:tab w:val="center" w:pos="4677"/>
          <w:tab w:val="right" w:pos="9355"/>
        </w:tabs>
        <w:spacing w:line="360" w:lineRule="auto"/>
        <w:ind w:firstLine="720"/>
        <w:jc w:val="both"/>
        <w:rPr>
          <w:sz w:val="28"/>
          <w:szCs w:val="28"/>
          <w:lang w:val="en-US"/>
        </w:rPr>
      </w:pPr>
      <w:r w:rsidRPr="00614D7B">
        <w:rPr>
          <w:sz w:val="28"/>
          <w:szCs w:val="28"/>
        </w:rPr>
        <w:t xml:space="preserve">5. Обобщить и сделать выводы о новых подходах к народно-хозяйственным и социальным проблемам в середине 1950-х начале 1960-х годов. </w:t>
      </w:r>
    </w:p>
    <w:p w:rsidR="00653786" w:rsidRPr="00614D7B" w:rsidRDefault="00653786" w:rsidP="00582DB4">
      <w:pPr>
        <w:tabs>
          <w:tab w:val="center" w:pos="4677"/>
          <w:tab w:val="right" w:pos="9355"/>
        </w:tabs>
        <w:spacing w:line="360" w:lineRule="auto"/>
        <w:ind w:firstLine="720"/>
        <w:jc w:val="both"/>
        <w:rPr>
          <w:sz w:val="28"/>
          <w:szCs w:val="28"/>
        </w:rPr>
      </w:pPr>
    </w:p>
    <w:p w:rsidR="00653786" w:rsidRPr="00614D7B" w:rsidRDefault="00653786" w:rsidP="00653786">
      <w:pPr>
        <w:numPr>
          <w:ilvl w:val="0"/>
          <w:numId w:val="1"/>
        </w:numPr>
        <w:tabs>
          <w:tab w:val="center" w:pos="4677"/>
          <w:tab w:val="right" w:pos="9355"/>
        </w:tabs>
        <w:spacing w:line="360" w:lineRule="auto"/>
        <w:jc w:val="both"/>
        <w:rPr>
          <w:b/>
          <w:sz w:val="28"/>
          <w:szCs w:val="28"/>
        </w:rPr>
      </w:pPr>
      <w:r w:rsidRPr="00614D7B">
        <w:rPr>
          <w:b/>
          <w:sz w:val="28"/>
          <w:szCs w:val="28"/>
        </w:rPr>
        <w:t xml:space="preserve">Экономическое развитие СССР в середине 1940-х начале 1950-х гг. </w:t>
      </w:r>
    </w:p>
    <w:p w:rsidR="00653786" w:rsidRPr="00614D7B" w:rsidRDefault="00653786" w:rsidP="00653786">
      <w:pPr>
        <w:tabs>
          <w:tab w:val="center" w:pos="4677"/>
          <w:tab w:val="right" w:pos="9355"/>
        </w:tabs>
        <w:spacing w:line="360" w:lineRule="auto"/>
        <w:jc w:val="both"/>
        <w:rPr>
          <w:b/>
          <w:sz w:val="28"/>
          <w:szCs w:val="28"/>
        </w:rPr>
      </w:pPr>
    </w:p>
    <w:p w:rsidR="00EE58FE" w:rsidRPr="00614D7B" w:rsidRDefault="00653786" w:rsidP="00EE58FE">
      <w:pPr>
        <w:shd w:val="clear" w:color="auto" w:fill="FFFFFF"/>
        <w:autoSpaceDE w:val="0"/>
        <w:autoSpaceDN w:val="0"/>
        <w:spacing w:line="360" w:lineRule="auto"/>
        <w:ind w:firstLine="720"/>
        <w:jc w:val="both"/>
        <w:rPr>
          <w:sz w:val="28"/>
          <w:szCs w:val="28"/>
        </w:rPr>
      </w:pPr>
      <w:r w:rsidRPr="00614D7B">
        <w:rPr>
          <w:color w:val="000000"/>
          <w:sz w:val="28"/>
          <w:szCs w:val="28"/>
        </w:rPr>
        <w:t xml:space="preserve">Победа в войне вывела СССР в разряд ведущих держав. </w:t>
      </w:r>
      <w:r w:rsidR="00F50CCC" w:rsidRPr="00614D7B">
        <w:rPr>
          <w:color w:val="000000"/>
          <w:sz w:val="28"/>
          <w:szCs w:val="28"/>
        </w:rPr>
        <w:t>В этом почти единодушно сх</w:t>
      </w:r>
      <w:r w:rsidR="00EE58FE" w:rsidRPr="00614D7B">
        <w:rPr>
          <w:color w:val="000000"/>
          <w:sz w:val="28"/>
          <w:szCs w:val="28"/>
        </w:rPr>
        <w:t xml:space="preserve">одятся ведущие </w:t>
      </w:r>
      <w:r w:rsidR="00F50CCC" w:rsidRPr="00614D7B">
        <w:rPr>
          <w:color w:val="000000"/>
          <w:sz w:val="28"/>
          <w:szCs w:val="28"/>
        </w:rPr>
        <w:t>ученые-историки</w:t>
      </w:r>
      <w:r w:rsidR="00EE58FE" w:rsidRPr="00614D7B">
        <w:rPr>
          <w:color w:val="000000"/>
          <w:sz w:val="28"/>
          <w:szCs w:val="28"/>
        </w:rPr>
        <w:t xml:space="preserve">: профессор МПГУ Данилов А.А., доктор исторических наук </w:t>
      </w:r>
      <w:r w:rsidR="00EE58FE" w:rsidRPr="00614D7B">
        <w:rPr>
          <w:iCs/>
          <w:sz w:val="28"/>
          <w:szCs w:val="28"/>
        </w:rPr>
        <w:t>Карелин</w:t>
      </w:r>
      <w:r w:rsidR="00F50CCC" w:rsidRPr="00614D7B">
        <w:rPr>
          <w:sz w:val="28"/>
          <w:szCs w:val="28"/>
        </w:rPr>
        <w:t xml:space="preserve"> </w:t>
      </w:r>
      <w:r w:rsidR="00EE58FE" w:rsidRPr="00614D7B">
        <w:rPr>
          <w:iCs/>
          <w:sz w:val="28"/>
          <w:szCs w:val="28"/>
        </w:rPr>
        <w:t xml:space="preserve">А.П., а также </w:t>
      </w:r>
      <w:r w:rsidR="00EE58FE" w:rsidRPr="00614D7B">
        <w:rPr>
          <w:sz w:val="28"/>
          <w:szCs w:val="28"/>
        </w:rPr>
        <w:t>Арсланов Р. А., Керов В. В., Мосейкина М. Н., Смирнова Т. М., Якименко Б. Г. и др</w:t>
      </w:r>
      <w:r w:rsidR="00ED11B1">
        <w:rPr>
          <w:rStyle w:val="a6"/>
          <w:sz w:val="28"/>
          <w:szCs w:val="28"/>
        </w:rPr>
        <w:footnoteReference w:id="1"/>
      </w:r>
      <w:r w:rsidR="00EE58FE" w:rsidRPr="00614D7B">
        <w:rPr>
          <w:sz w:val="28"/>
          <w:szCs w:val="28"/>
        </w:rPr>
        <w:t>.</w:t>
      </w:r>
    </w:p>
    <w:p w:rsidR="00653786" w:rsidRPr="00614D7B" w:rsidRDefault="00EE58FE" w:rsidP="00F50CCC">
      <w:pPr>
        <w:spacing w:line="360" w:lineRule="auto"/>
        <w:ind w:firstLine="709"/>
        <w:jc w:val="both"/>
        <w:rPr>
          <w:color w:val="000000"/>
          <w:sz w:val="28"/>
          <w:szCs w:val="28"/>
        </w:rPr>
      </w:pPr>
      <w:r w:rsidRPr="00614D7B">
        <w:rPr>
          <w:i/>
          <w:iCs/>
          <w:color w:val="993366"/>
          <w:sz w:val="28"/>
          <w:szCs w:val="28"/>
        </w:rPr>
        <w:t xml:space="preserve"> </w:t>
      </w:r>
      <w:r w:rsidR="00653786" w:rsidRPr="00614D7B">
        <w:rPr>
          <w:color w:val="000000"/>
          <w:sz w:val="28"/>
          <w:szCs w:val="28"/>
        </w:rPr>
        <w:t>Однако</w:t>
      </w:r>
      <w:r w:rsidRPr="00614D7B">
        <w:rPr>
          <w:color w:val="000000"/>
          <w:sz w:val="28"/>
          <w:szCs w:val="28"/>
        </w:rPr>
        <w:t>, по их же мнению,</w:t>
      </w:r>
      <w:r w:rsidR="00653786" w:rsidRPr="00614D7B">
        <w:rPr>
          <w:color w:val="000000"/>
          <w:sz w:val="28"/>
          <w:szCs w:val="28"/>
        </w:rPr>
        <w:t xml:space="preserve"> во внутренней политике страны не произошло заметных изменений. Не сбылись надежды на демократические преобразования советской системы. Режим личной власти Сталина достиг своего апогея. Стране предстояло ликвидировать тяжелые последствия войны, перевести экономику на мирные рельсы, восстановить разрушенное народное хозяйство. </w:t>
      </w:r>
    </w:p>
    <w:p w:rsidR="00F50CCC" w:rsidRPr="00614D7B" w:rsidRDefault="00F50CCC" w:rsidP="00F50CCC">
      <w:pPr>
        <w:pStyle w:val="a4"/>
        <w:spacing w:before="0" w:beforeAutospacing="0" w:after="0" w:afterAutospacing="0" w:line="360" w:lineRule="auto"/>
        <w:ind w:firstLine="709"/>
        <w:jc w:val="both"/>
        <w:rPr>
          <w:rFonts w:ascii="Times New Roman" w:hAnsi="Times New Roman" w:cs="Times New Roman"/>
          <w:sz w:val="28"/>
          <w:szCs w:val="28"/>
        </w:rPr>
      </w:pPr>
      <w:r w:rsidRPr="00614D7B">
        <w:rPr>
          <w:rFonts w:ascii="Times New Roman" w:hAnsi="Times New Roman" w:cs="Times New Roman"/>
          <w:sz w:val="28"/>
          <w:szCs w:val="28"/>
        </w:rPr>
        <w:t>После войны среди части хозяйственных руководителей, экономистов проявилось стремление к реорганизации системы управления экономикой, к ослаблению сверхцентрализации, допущению элементов рыночных отношений (одним из сторонников подобных изменений выступал Председатель РСФСР М.И. Родионов). Опыт организации ярмарок в Ленинградской области в 1949 г. продемонстрировал возможности установления прямых экономических связей между предприятиями. В плане восстановления и развития народного хозяйства страны на 1946-1950 гг. (подготовленном под руководством председателя Госплана СССР Н.А. Вознесенского) были заложены показатели, рассчитанные на некоторую самостоятельность предприятий и отраслей промышленности. В 1949 г. Вознесенский был обвинен в занижении показателей, осужден по т.н. ленинградскому делу и казнен. По указанию Сталина были определены новые показатели для основных отраслей промышленности, что вызвало крайнюю напряженность в экономике</w:t>
      </w:r>
      <w:r w:rsidR="00791D5A" w:rsidRPr="00614D7B">
        <w:rPr>
          <w:rStyle w:val="a6"/>
          <w:rFonts w:ascii="Times New Roman" w:hAnsi="Times New Roman" w:cs="Times New Roman"/>
          <w:sz w:val="28"/>
          <w:szCs w:val="28"/>
        </w:rPr>
        <w:footnoteReference w:id="2"/>
      </w:r>
      <w:r w:rsidRPr="00614D7B">
        <w:rPr>
          <w:rFonts w:ascii="Times New Roman" w:hAnsi="Times New Roman" w:cs="Times New Roman"/>
          <w:sz w:val="28"/>
          <w:szCs w:val="28"/>
        </w:rPr>
        <w:t xml:space="preserve">. </w:t>
      </w:r>
    </w:p>
    <w:p w:rsidR="00F50CCC" w:rsidRPr="00614D7B" w:rsidRDefault="00F50CCC" w:rsidP="00F50CCC">
      <w:pPr>
        <w:pStyle w:val="a4"/>
        <w:spacing w:before="0" w:beforeAutospacing="0" w:after="0" w:afterAutospacing="0" w:line="360" w:lineRule="auto"/>
        <w:ind w:firstLine="709"/>
        <w:jc w:val="both"/>
        <w:rPr>
          <w:rFonts w:ascii="Times New Roman" w:hAnsi="Times New Roman" w:cs="Times New Roman"/>
          <w:sz w:val="28"/>
          <w:szCs w:val="28"/>
        </w:rPr>
      </w:pPr>
      <w:r w:rsidRPr="00614D7B">
        <w:rPr>
          <w:rFonts w:ascii="Times New Roman" w:hAnsi="Times New Roman" w:cs="Times New Roman"/>
          <w:sz w:val="28"/>
          <w:szCs w:val="28"/>
        </w:rPr>
        <w:t>Первоочередной задачей послевоенного времени стало форсированное восстановление советской экономики (в первую очередь тяжелой промышленности) и конверсия военного производства. Западная Европа на эти цели получила по плану Маршалла 13 млрд. долл. В СССР главными оставались внутренние источники: централизованная экономика, репарации с Германии (4,3 млрд. долл.), перераспределение средств из аграрного сектора в промышленный; сокращение расходов на социальную сферу; бесплатный труд узников ГУЛАГа и военнопленных; денежная реформа 1947 г.; государственные займы</w:t>
      </w:r>
      <w:r w:rsidR="00ED11B1">
        <w:rPr>
          <w:rStyle w:val="a6"/>
          <w:rFonts w:ascii="Times New Roman" w:hAnsi="Times New Roman" w:cs="Times New Roman"/>
          <w:sz w:val="28"/>
          <w:szCs w:val="28"/>
        </w:rPr>
        <w:footnoteReference w:id="3"/>
      </w:r>
      <w:r w:rsidRPr="00614D7B">
        <w:rPr>
          <w:rFonts w:ascii="Times New Roman" w:hAnsi="Times New Roman" w:cs="Times New Roman"/>
          <w:sz w:val="28"/>
          <w:szCs w:val="28"/>
        </w:rPr>
        <w:t xml:space="preserve">. </w:t>
      </w:r>
    </w:p>
    <w:p w:rsidR="00F50CCC" w:rsidRPr="00614D7B" w:rsidRDefault="00F50CCC" w:rsidP="00F50CCC">
      <w:pPr>
        <w:pStyle w:val="a4"/>
        <w:spacing w:before="0" w:beforeAutospacing="0" w:after="0" w:afterAutospacing="0" w:line="360" w:lineRule="auto"/>
        <w:ind w:firstLine="709"/>
        <w:jc w:val="both"/>
        <w:rPr>
          <w:rFonts w:ascii="Times New Roman" w:hAnsi="Times New Roman" w:cs="Times New Roman"/>
          <w:sz w:val="28"/>
          <w:szCs w:val="28"/>
        </w:rPr>
      </w:pPr>
      <w:r w:rsidRPr="00614D7B">
        <w:rPr>
          <w:rFonts w:ascii="Times New Roman" w:hAnsi="Times New Roman" w:cs="Times New Roman"/>
          <w:sz w:val="28"/>
          <w:szCs w:val="28"/>
        </w:rPr>
        <w:t>Реорганизация органов управления вела к усилению роли и значения исполнительной власти и их слиянию с партийным аппаратом. Уже с 1946 г. начинается возврат к принудительным и волевым методам руководства страной. В ходе экономической реконструкции официально был подтвержден принцип сдельной оплаты труда, нормы выработки были в несколько раз увеличены. Приток неквалифицированной рабочей силы привел к кризису в организации производства. Его проявлением стал относительно низкий рост производительности труда (в среднем 6% в год за четвертую пятилетку). В целом за годы четвертой пятилетки (1946-1950 гг.), благодаря форсированным темпам реконструкции, промышленное производство превзошло довоенный уровень на 73% (при плане 48%)</w:t>
      </w:r>
      <w:r w:rsidR="00791D5A" w:rsidRPr="00614D7B">
        <w:rPr>
          <w:rStyle w:val="a6"/>
          <w:rFonts w:ascii="Times New Roman" w:hAnsi="Times New Roman" w:cs="Times New Roman"/>
          <w:sz w:val="28"/>
          <w:szCs w:val="28"/>
        </w:rPr>
        <w:footnoteReference w:id="4"/>
      </w:r>
      <w:r w:rsidRPr="00614D7B">
        <w:rPr>
          <w:rFonts w:ascii="Times New Roman" w:hAnsi="Times New Roman" w:cs="Times New Roman"/>
          <w:sz w:val="28"/>
          <w:szCs w:val="28"/>
        </w:rPr>
        <w:t xml:space="preserve">. </w:t>
      </w:r>
    </w:p>
    <w:p w:rsidR="00F50CCC" w:rsidRPr="00614D7B" w:rsidRDefault="00F50CCC" w:rsidP="00F50CCC">
      <w:pPr>
        <w:pStyle w:val="a4"/>
        <w:spacing w:before="0" w:beforeAutospacing="0" w:after="0" w:afterAutospacing="0" w:line="360" w:lineRule="auto"/>
        <w:ind w:firstLine="709"/>
        <w:jc w:val="both"/>
        <w:rPr>
          <w:rFonts w:ascii="Times New Roman" w:hAnsi="Times New Roman" w:cs="Times New Roman"/>
          <w:sz w:val="28"/>
          <w:szCs w:val="28"/>
        </w:rPr>
      </w:pPr>
      <w:r w:rsidRPr="00614D7B">
        <w:rPr>
          <w:rFonts w:ascii="Times New Roman" w:hAnsi="Times New Roman" w:cs="Times New Roman"/>
          <w:bCs/>
          <w:iCs/>
          <w:sz w:val="28"/>
          <w:szCs w:val="28"/>
        </w:rPr>
        <w:t>Положение в сельском хозяйстве</w:t>
      </w:r>
      <w:r w:rsidRPr="00614D7B">
        <w:rPr>
          <w:rFonts w:ascii="Times New Roman" w:hAnsi="Times New Roman" w:cs="Times New Roman"/>
          <w:sz w:val="28"/>
          <w:szCs w:val="28"/>
        </w:rPr>
        <w:t xml:space="preserve"> в послевоенный период оставалось чрезвычайно сложным (в 1946 г. в стране разразился голод и были введены хлебные карточки). Деревня продолжала испытывать жесткое административное давление. Размер обязательных поставок продукции колхозов государству постоянно возрастал, а цены на продукцию оставались вплоть до 1953 г. на довоенном уровне. Колхозники лишились части приусадебных наделов, переданных в колхозный фонд. </w:t>
      </w:r>
      <w:r w:rsidR="007324E8">
        <w:rPr>
          <w:rFonts w:ascii="Times New Roman" w:hAnsi="Times New Roman" w:cs="Times New Roman"/>
          <w:sz w:val="28"/>
          <w:szCs w:val="28"/>
        </w:rPr>
        <w:t xml:space="preserve">Заказать курсовую, заказать реферат, заказать диплом на сайте http//kursach37.com. </w:t>
      </w:r>
      <w:r w:rsidRPr="00614D7B">
        <w:rPr>
          <w:rFonts w:ascii="Times New Roman" w:hAnsi="Times New Roman" w:cs="Times New Roman"/>
          <w:sz w:val="28"/>
          <w:szCs w:val="28"/>
        </w:rPr>
        <w:t>Значительно повысились сборы и налоги на крестьянские хозяйства и от продаж на колхозном рынке. Вводилась принудительная продажа государству мяса, молока и другой сельскохозяйственной продукции. Крестьянство в большей степени пострадало от денежной реформы 1947 г. В целях обеспечения сельского хозяйства кадрами в 1950 г. были проведены меры по укрупнению колхозов (в результате чего сократилась их численность), по развитию в них сети партийных ячеек. В республиках Прибалтики была проведена насильственная коллективизация, сопровождавшаяся многотысячными депортациями.</w:t>
      </w:r>
    </w:p>
    <w:p w:rsidR="00F50CCC" w:rsidRPr="00614D7B" w:rsidRDefault="00791D5A" w:rsidP="00F50CCC">
      <w:pPr>
        <w:pStyle w:val="a4"/>
        <w:spacing w:before="0" w:beforeAutospacing="0" w:after="0" w:afterAutospacing="0" w:line="360" w:lineRule="auto"/>
        <w:ind w:firstLine="709"/>
        <w:jc w:val="both"/>
        <w:rPr>
          <w:rFonts w:ascii="Times New Roman" w:hAnsi="Times New Roman" w:cs="Times New Roman"/>
          <w:sz w:val="28"/>
          <w:szCs w:val="28"/>
        </w:rPr>
      </w:pPr>
      <w:r w:rsidRPr="00614D7B">
        <w:rPr>
          <w:rFonts w:ascii="Times New Roman" w:hAnsi="Times New Roman" w:cs="Times New Roman"/>
          <w:sz w:val="28"/>
          <w:szCs w:val="28"/>
        </w:rPr>
        <w:t>Следует также отметить, что 1950-е годы - продолжительный, период в советской экономике, когда она переживала подлинный расцвет.</w:t>
      </w:r>
      <w:r w:rsidR="00377D8B" w:rsidRPr="00614D7B">
        <w:rPr>
          <w:rFonts w:ascii="Times New Roman" w:hAnsi="Times New Roman" w:cs="Times New Roman"/>
          <w:sz w:val="28"/>
          <w:szCs w:val="28"/>
        </w:rPr>
        <w:t xml:space="preserve"> М</w:t>
      </w:r>
      <w:r w:rsidR="00F50CCC" w:rsidRPr="00614D7B">
        <w:rPr>
          <w:rFonts w:ascii="Times New Roman" w:hAnsi="Times New Roman" w:cs="Times New Roman"/>
          <w:sz w:val="28"/>
          <w:szCs w:val="28"/>
        </w:rPr>
        <w:t>ногочисленные западные, и альтернативные советские (в том числе и мои) оценки экономического роста показывают, что в 1950-е годы СССР входил в число стран с наиболее высокими темпами экономического роста наряду с ФРГ, Японией, Францией и некоторыми другими, значительно опережая по этому показателю США и Великобританию</w:t>
      </w:r>
      <w:r w:rsidR="00377D8B" w:rsidRPr="00614D7B">
        <w:rPr>
          <w:rStyle w:val="a6"/>
          <w:rFonts w:ascii="Times New Roman" w:hAnsi="Times New Roman" w:cs="Times New Roman"/>
          <w:sz w:val="28"/>
          <w:szCs w:val="28"/>
        </w:rPr>
        <w:footnoteReference w:id="5"/>
      </w:r>
      <w:r w:rsidR="00F50CCC" w:rsidRPr="00614D7B">
        <w:rPr>
          <w:rFonts w:ascii="Times New Roman" w:hAnsi="Times New Roman" w:cs="Times New Roman"/>
          <w:sz w:val="28"/>
          <w:szCs w:val="28"/>
        </w:rPr>
        <w:t>. Например, по расчетам ЦРУ, за 1951-1955 годы ВВП СССР вырос в 1,3 раза, в то время как по расчетам А. Бергсона - в 1,5 раза</w:t>
      </w:r>
      <w:r w:rsidR="00377D8B" w:rsidRPr="00614D7B">
        <w:rPr>
          <w:rStyle w:val="a6"/>
          <w:rFonts w:ascii="Times New Roman" w:hAnsi="Times New Roman" w:cs="Times New Roman"/>
          <w:sz w:val="28"/>
          <w:szCs w:val="28"/>
        </w:rPr>
        <w:footnoteReference w:id="6"/>
      </w:r>
      <w:r w:rsidR="00F50CCC" w:rsidRPr="00614D7B">
        <w:rPr>
          <w:rFonts w:ascii="Times New Roman" w:hAnsi="Times New Roman" w:cs="Times New Roman"/>
          <w:sz w:val="28"/>
          <w:szCs w:val="28"/>
        </w:rPr>
        <w:t xml:space="preserve">. </w:t>
      </w:r>
    </w:p>
    <w:p w:rsidR="00F50CCC" w:rsidRPr="00614D7B" w:rsidRDefault="00F50CCC" w:rsidP="00F50CCC">
      <w:pPr>
        <w:pStyle w:val="a4"/>
        <w:spacing w:before="0" w:beforeAutospacing="0" w:after="0" w:afterAutospacing="0" w:line="360" w:lineRule="auto"/>
        <w:ind w:firstLine="709"/>
        <w:jc w:val="both"/>
        <w:rPr>
          <w:rFonts w:ascii="Times New Roman" w:hAnsi="Times New Roman" w:cs="Times New Roman"/>
          <w:sz w:val="28"/>
          <w:szCs w:val="28"/>
        </w:rPr>
      </w:pPr>
      <w:r w:rsidRPr="00614D7B">
        <w:rPr>
          <w:rFonts w:ascii="Times New Roman" w:hAnsi="Times New Roman" w:cs="Times New Roman"/>
          <w:sz w:val="28"/>
          <w:szCs w:val="28"/>
        </w:rPr>
        <w:t>Принципиально новым, характерным для этого периода обстоятельством в истории советской экономики было то, что, в отличие от предыдущего периода, интенсивные факторы стали основными в ее развитии. Так, при росте ВВП более чем на 100 процентов численность занятых выросла за 1950-е годы лишь на 22 процента. Таким образом, за счет роста производительности труда обеспечивалось свыше 80 процентов прироста ВВП, в то время как до войны - менее половины</w:t>
      </w:r>
      <w:r w:rsidR="00377D8B" w:rsidRPr="00614D7B">
        <w:rPr>
          <w:rStyle w:val="a6"/>
          <w:rFonts w:ascii="Times New Roman" w:hAnsi="Times New Roman" w:cs="Times New Roman"/>
          <w:sz w:val="28"/>
          <w:szCs w:val="28"/>
        </w:rPr>
        <w:footnoteReference w:id="7"/>
      </w:r>
      <w:r w:rsidRPr="00614D7B">
        <w:rPr>
          <w:rFonts w:ascii="Times New Roman" w:hAnsi="Times New Roman" w:cs="Times New Roman"/>
          <w:sz w:val="28"/>
          <w:szCs w:val="28"/>
        </w:rPr>
        <w:t xml:space="preserve">. Рост ВВП происходил в 1950-е годы намного быстрее роста основных производственных фондов, которые выросли, по моим подсчетам, лишь на 70 процентов (все основные фонды выросли еще меньше), в то время как в довоенный период ВВП увеличивался намного медленнее роста основных фондов. Наконец, заметно снизилась материалоемкость продукции народного хозяйства, в то время как до войны и в 1940-е годы она значительно увеличилась. </w:t>
      </w:r>
    </w:p>
    <w:p w:rsidR="00F50CCC" w:rsidRPr="00614D7B" w:rsidRDefault="000B18E9" w:rsidP="00F50CCC">
      <w:pPr>
        <w:pStyle w:val="a4"/>
        <w:spacing w:before="0" w:beforeAutospacing="0" w:after="0" w:afterAutospacing="0" w:line="360" w:lineRule="auto"/>
        <w:ind w:firstLine="709"/>
        <w:jc w:val="both"/>
        <w:rPr>
          <w:rFonts w:ascii="Times New Roman" w:hAnsi="Times New Roman" w:cs="Times New Roman"/>
          <w:sz w:val="28"/>
          <w:szCs w:val="28"/>
        </w:rPr>
      </w:pPr>
      <w:r w:rsidRPr="00614D7B">
        <w:rPr>
          <w:rFonts w:ascii="Times New Roman" w:hAnsi="Times New Roman" w:cs="Times New Roman"/>
          <w:sz w:val="28"/>
          <w:szCs w:val="28"/>
        </w:rPr>
        <w:t>Начало 1950-х годов</w:t>
      </w:r>
      <w:r w:rsidR="00F50CCC" w:rsidRPr="00614D7B">
        <w:rPr>
          <w:rFonts w:ascii="Times New Roman" w:hAnsi="Times New Roman" w:cs="Times New Roman"/>
          <w:sz w:val="28"/>
          <w:szCs w:val="28"/>
        </w:rPr>
        <w:t xml:space="preserve"> характеризовались исключительно быстрыми структурными сдвигами в экономике. Быстро росла урбанизация, развивались новые отрасли экономики (производство электронно-вычислительной техники, приборостроение, химическая промышленность, авиационный транспорт, производство редких металлов), была осуществлена коренная техническая реконструкция железнодорожного транспорта, совершенствовалась система научных учреждений в разных областях науки и техники. </w:t>
      </w:r>
    </w:p>
    <w:p w:rsidR="00676D24" w:rsidRPr="00614D7B" w:rsidRDefault="00676D24" w:rsidP="00F50CCC">
      <w:pPr>
        <w:pStyle w:val="a4"/>
        <w:spacing w:before="0" w:beforeAutospacing="0" w:after="0" w:afterAutospacing="0" w:line="360" w:lineRule="auto"/>
        <w:ind w:firstLine="709"/>
        <w:jc w:val="both"/>
        <w:rPr>
          <w:rFonts w:ascii="Times New Roman" w:hAnsi="Times New Roman" w:cs="Times New Roman"/>
          <w:sz w:val="28"/>
          <w:szCs w:val="28"/>
        </w:rPr>
      </w:pPr>
    </w:p>
    <w:p w:rsidR="007D463F" w:rsidRPr="00614D7B" w:rsidRDefault="007D463F" w:rsidP="007D463F">
      <w:pPr>
        <w:spacing w:line="360" w:lineRule="auto"/>
        <w:jc w:val="center"/>
        <w:rPr>
          <w:b/>
          <w:sz w:val="28"/>
          <w:szCs w:val="28"/>
        </w:rPr>
      </w:pPr>
      <w:r w:rsidRPr="00614D7B">
        <w:rPr>
          <w:b/>
          <w:sz w:val="28"/>
          <w:szCs w:val="28"/>
        </w:rPr>
        <w:t>2. Общественно-политическая и духовная жизнь в СССР в середине 1940-х начале 1950-х.</w:t>
      </w:r>
    </w:p>
    <w:p w:rsidR="007D463F" w:rsidRPr="00614D7B" w:rsidRDefault="007D463F" w:rsidP="007D463F">
      <w:pPr>
        <w:rPr>
          <w:sz w:val="28"/>
          <w:szCs w:val="28"/>
        </w:rPr>
      </w:pPr>
    </w:p>
    <w:p w:rsidR="007D463F" w:rsidRPr="00614D7B" w:rsidRDefault="007D463F" w:rsidP="007D463F">
      <w:pPr>
        <w:pStyle w:val="a4"/>
        <w:spacing w:before="0" w:beforeAutospacing="0" w:after="0" w:afterAutospacing="0" w:line="360" w:lineRule="auto"/>
        <w:ind w:firstLine="720"/>
        <w:jc w:val="both"/>
        <w:rPr>
          <w:rFonts w:ascii="Times New Roman" w:hAnsi="Times New Roman" w:cs="Times New Roman"/>
          <w:sz w:val="28"/>
          <w:szCs w:val="28"/>
        </w:rPr>
      </w:pPr>
      <w:r w:rsidRPr="00614D7B">
        <w:rPr>
          <w:rFonts w:ascii="Times New Roman" w:hAnsi="Times New Roman" w:cs="Times New Roman"/>
          <w:sz w:val="28"/>
          <w:szCs w:val="28"/>
        </w:rPr>
        <w:t>После 1945 г. происходят изменения в общественном сознании советских людей, возрождаются надежды на обновление и перемены в стране. Победа советского народа в войне породила надежды у крестьян на роспуск колхозов; во вновь присоединенных республиках Прибалтики, Западных областях Украины, Белоруссии зрели надежды на изменение национальной политики. Поколение советских офицеров, прошедших суровую школу войны и почувствовавших относительную независимость, также ожидало демократизации общественной жизни. При этом ощущение несвободы соединялось с ощущением энтузиазма, гордости, удовлетворения новой жизнью.</w:t>
      </w:r>
    </w:p>
    <w:p w:rsidR="007D463F" w:rsidRPr="00614D7B" w:rsidRDefault="007D463F" w:rsidP="007D463F">
      <w:pPr>
        <w:pStyle w:val="a4"/>
        <w:spacing w:before="0" w:beforeAutospacing="0" w:after="0" w:afterAutospacing="0" w:line="360" w:lineRule="auto"/>
        <w:ind w:firstLine="720"/>
        <w:jc w:val="both"/>
        <w:rPr>
          <w:rFonts w:ascii="Times New Roman" w:hAnsi="Times New Roman" w:cs="Times New Roman"/>
          <w:sz w:val="28"/>
          <w:szCs w:val="28"/>
        </w:rPr>
      </w:pPr>
      <w:r w:rsidRPr="00614D7B">
        <w:rPr>
          <w:rFonts w:ascii="Times New Roman" w:hAnsi="Times New Roman" w:cs="Times New Roman"/>
          <w:sz w:val="28"/>
          <w:szCs w:val="28"/>
        </w:rPr>
        <w:t>Новый импульс времени проявился в возникновении целого ряда антисталинских молодежных групп в Москве, Воронеже, Свердловске, Челябинске. Молодежь обвиняла Сталина в перерождении компартии, бюрократизации партийно-государственного аппарата. Члены группы в г. Челябинске приняли воззвание Манифест идейной коммунистической молодежи, в котором призывали своих сверстников к борьбе против существующего режима. При этом молодежные группы объединяла верность социалистическому выбору, коммунистическим идеалам, демократии. На этой основе создавался прообраз общественной силы, которая в будущем могла стать во главе процесса демократического обновления страны.</w:t>
      </w:r>
    </w:p>
    <w:p w:rsidR="007D463F" w:rsidRPr="00614D7B" w:rsidRDefault="007D463F" w:rsidP="007D463F">
      <w:pPr>
        <w:pStyle w:val="a4"/>
        <w:spacing w:before="0" w:beforeAutospacing="0" w:after="0" w:afterAutospacing="0" w:line="360" w:lineRule="auto"/>
        <w:ind w:firstLine="720"/>
        <w:jc w:val="both"/>
        <w:rPr>
          <w:rFonts w:ascii="Times New Roman" w:hAnsi="Times New Roman" w:cs="Times New Roman"/>
          <w:sz w:val="28"/>
          <w:szCs w:val="28"/>
        </w:rPr>
      </w:pPr>
      <w:r w:rsidRPr="00614D7B">
        <w:rPr>
          <w:rFonts w:ascii="Times New Roman" w:hAnsi="Times New Roman" w:cs="Times New Roman"/>
          <w:sz w:val="28"/>
          <w:szCs w:val="28"/>
        </w:rPr>
        <w:t>В сентябре 1945 г. в СССР было отменено чрезвычайное положение и упразднен Государственный Комитет Обороны. В марте 1946 г. Совнарком СССР был преобразован в Совет Министров (председателем которого до 1953 г. являлся И.В. Сталин). Прошли перевыборы в местные Советы, Верховные Советы республик и Верховный Совет СССР (Председатель Президиума Верховного Совета СССР в 1946-1953 гг. - Н.М. Шверник), в результате чего обновился депутатский корпус, не менявшийся в годы войны, усилилась коллегиальность в их деятельности. В соответствии с Конституцией впервые были проведены прямые и тайные выборы народных судей и заседателей. После тринадцатилетнего перерыва в октябре 1952 г. впервые состоялся ХIХ съезд ВКП(б), переименованной в КПСС. В 1949 г. возобновились съезды общественных и политических организаций (профсоюзов, комсомола, союза композиторов)</w:t>
      </w:r>
      <w:r w:rsidR="00ED11B1">
        <w:rPr>
          <w:rStyle w:val="a6"/>
          <w:rFonts w:ascii="Times New Roman" w:hAnsi="Times New Roman" w:cs="Times New Roman"/>
          <w:sz w:val="28"/>
          <w:szCs w:val="28"/>
        </w:rPr>
        <w:footnoteReference w:id="8"/>
      </w:r>
      <w:r w:rsidRPr="00614D7B">
        <w:rPr>
          <w:rFonts w:ascii="Times New Roman" w:hAnsi="Times New Roman" w:cs="Times New Roman"/>
          <w:sz w:val="28"/>
          <w:szCs w:val="28"/>
        </w:rPr>
        <w:t xml:space="preserve">. </w:t>
      </w:r>
    </w:p>
    <w:p w:rsidR="007D463F" w:rsidRPr="00614D7B" w:rsidRDefault="007D463F" w:rsidP="007D463F">
      <w:pPr>
        <w:pStyle w:val="a4"/>
        <w:spacing w:before="0" w:beforeAutospacing="0" w:after="0" w:afterAutospacing="0" w:line="360" w:lineRule="auto"/>
        <w:ind w:firstLine="720"/>
        <w:jc w:val="both"/>
        <w:rPr>
          <w:rFonts w:ascii="Times New Roman" w:hAnsi="Times New Roman" w:cs="Times New Roman"/>
          <w:sz w:val="28"/>
          <w:szCs w:val="28"/>
        </w:rPr>
      </w:pPr>
      <w:r w:rsidRPr="00614D7B">
        <w:rPr>
          <w:rFonts w:ascii="Times New Roman" w:hAnsi="Times New Roman" w:cs="Times New Roman"/>
          <w:sz w:val="28"/>
          <w:szCs w:val="28"/>
        </w:rPr>
        <w:t xml:space="preserve">В партийно-государственных структурах также зрело понимание необходимости перемен. В ходе закрытых обсуждений в 1946 г. был подготовлен проект новой Конституции СССР, в которой содержался ряд прогрессивных требований. Проект Конституции наряду с государственной собственностью допускал существование мелкого частного хозяйства крестьян и кустарей. В числе предложений были идеи о децентрализации экономической жизни, предоставлении больших хозяйственных прав на места, ликвидации специальных судов военного времени и военных трибуналов. Аналогичные по направленности идеи высказывались в ходе обсуждения проекта Программы ВКП (б), работа над которой завершилась в 1947 г. В их числе были предложения по расширению внутрипартийной демократии, освобождению партии от функций хозяйственного управления, ограничению сроков пребывания на руководящих должностях, альтернативных выборах. </w:t>
      </w:r>
    </w:p>
    <w:p w:rsidR="007D463F" w:rsidRPr="00614D7B" w:rsidRDefault="007D463F" w:rsidP="007D463F">
      <w:pPr>
        <w:pStyle w:val="a4"/>
        <w:spacing w:before="0" w:beforeAutospacing="0" w:after="0" w:afterAutospacing="0" w:line="360" w:lineRule="auto"/>
        <w:ind w:firstLine="720"/>
        <w:jc w:val="both"/>
        <w:rPr>
          <w:rFonts w:ascii="Times New Roman" w:hAnsi="Times New Roman" w:cs="Times New Roman"/>
          <w:sz w:val="28"/>
          <w:szCs w:val="28"/>
        </w:rPr>
      </w:pPr>
      <w:r w:rsidRPr="00614D7B">
        <w:rPr>
          <w:rFonts w:ascii="Times New Roman" w:hAnsi="Times New Roman" w:cs="Times New Roman"/>
          <w:sz w:val="28"/>
          <w:szCs w:val="28"/>
        </w:rPr>
        <w:t>Вся послевоенная политика властей строилась на противоречии между потребностью в перестройке и возможностью сохранить неизменным политический строй. Режим личной власти И.В. Сталина в послевоенные годы достиг своей высшей точки. Решающая роль СССР в разгроме фашизма ассоциировалась пропагандой с именем Сталина</w:t>
      </w:r>
      <w:r w:rsidR="00ED11B1">
        <w:rPr>
          <w:rStyle w:val="a6"/>
          <w:rFonts w:ascii="Times New Roman" w:hAnsi="Times New Roman" w:cs="Times New Roman"/>
          <w:sz w:val="28"/>
          <w:szCs w:val="28"/>
        </w:rPr>
        <w:footnoteReference w:id="9"/>
      </w:r>
      <w:r w:rsidRPr="00614D7B">
        <w:rPr>
          <w:rFonts w:ascii="Times New Roman" w:hAnsi="Times New Roman" w:cs="Times New Roman"/>
          <w:sz w:val="28"/>
          <w:szCs w:val="28"/>
        </w:rPr>
        <w:t>. В результате возрос международный авторитет вождя. Сталинский режим полностью идентифицировался с социализмом. Ему удалось вновь установить жесткий контроль над всей жизнью общества, опираясь на систему репрессивных органов. Совершая перестановки в партийном аппарате, Сталин держал в напряжении всю номенклатуру. В конце 40-х гг. деятельность Политбюро подменяется системой троек, шестерок, пятерок (перед смертью Сталина это - И.В. Сталин, Л.П. Берия, Г.М. Маленков, Н.А. Булганин, Н.С. Хрущев).</w:t>
      </w:r>
    </w:p>
    <w:p w:rsidR="007D463F" w:rsidRPr="00614D7B" w:rsidRDefault="007D463F" w:rsidP="007D463F">
      <w:pPr>
        <w:pStyle w:val="a4"/>
        <w:spacing w:before="0" w:beforeAutospacing="0" w:after="0" w:afterAutospacing="0" w:line="360" w:lineRule="auto"/>
        <w:ind w:firstLine="720"/>
        <w:jc w:val="both"/>
        <w:rPr>
          <w:rFonts w:ascii="Times New Roman" w:hAnsi="Times New Roman" w:cs="Times New Roman"/>
          <w:sz w:val="28"/>
          <w:szCs w:val="28"/>
        </w:rPr>
      </w:pPr>
      <w:r w:rsidRPr="00614D7B">
        <w:rPr>
          <w:rFonts w:ascii="Times New Roman" w:hAnsi="Times New Roman" w:cs="Times New Roman"/>
          <w:sz w:val="28"/>
          <w:szCs w:val="28"/>
        </w:rPr>
        <w:t xml:space="preserve">В рамках сталинской политической системы власть продолжала осуществлять тотальный контроль над духовной жизнью народа. В массовом сознании развивалось чувство участия в новом великом деле - восстановлении разрушенной экономики и строительстве будущего своей страны, подчеркивалась вовлеченность советских людей в события всенародного и всемирного масштаба. При этом идеологическая пропаганда была направлена на всестороннее укрепление культа личности Сталина. Эта пропаганда пронизывала науку и образование, литературу и искусство. Атмосфера железного занавеса (идеологической и культурной изоляции от остального мира) привела к борьбе против западного влияния в отечественной культуре, которую возглавил А.А. Жданов - член Политбюро, секретарь ЦК ВКП (б), отвечавший за идеологию. Под лозунгом борьбы против буржуазной идеологии были лишены возможности нормальной работы выдающиеся деятели культуры - А. Ахматова, М. Зощенко, Д. Шостакович и др. Были приняты постановления по проблемам литературы: О журналах Звезда и Ленинград (1946 г.) с беспощадной критикой творчества М. Зощенко и А. Ахматовой, в дальнейшем - О журнале Крокодил (1948 г.), Огонек (1948 г.), Знамя (1949 г.). Итогом борьбы стало закрытие многих журналов, запрещение литературных произведений. Давление на представителей советской интеллигенции вызвало кризис отечественной культуры в послевоенный период. </w:t>
      </w:r>
    </w:p>
    <w:p w:rsidR="007D463F" w:rsidRPr="00614D7B" w:rsidRDefault="007D463F" w:rsidP="007D463F">
      <w:pPr>
        <w:pStyle w:val="a4"/>
        <w:spacing w:before="0" w:beforeAutospacing="0" w:after="0" w:afterAutospacing="0" w:line="360" w:lineRule="auto"/>
        <w:ind w:firstLine="720"/>
        <w:jc w:val="both"/>
        <w:rPr>
          <w:rFonts w:ascii="Times New Roman" w:hAnsi="Times New Roman" w:cs="Times New Roman"/>
          <w:sz w:val="28"/>
          <w:szCs w:val="28"/>
        </w:rPr>
      </w:pPr>
      <w:r w:rsidRPr="00614D7B">
        <w:rPr>
          <w:rFonts w:ascii="Times New Roman" w:hAnsi="Times New Roman" w:cs="Times New Roman"/>
          <w:sz w:val="28"/>
          <w:szCs w:val="28"/>
        </w:rPr>
        <w:t>Истребив в соответствии с волей номенклатуры ленинскую гвардию, Сталин упорно оставлял за собой право и в дальнейшем уничтожать любого - независимо от его принадлежности к номенклатуре. Чтобы предварить недовольство существующим режимом, в 1947-49 гг. в министерствах и ведомствах создаются суды чести - откровенно карательные органы для борьбы с проступками советских работников. Разворачивался новый виток террора против врагов народа. С 1948 г. начинается борьба с космополитизмом, в рамках которой был проведен процесс по делу Антифашистского еврейского комитета (1948 г.), сфабриковано дело врачей(1952-1953 г.). Репрессии коснулись военного поколения партийных и хозяйственных кадров. По ленинградскому делу (1949-1952 гг.) подверглись репрессиям руководители Ленинградской партийной организации, включая председателя Госплана Н.А. Вознесенского, председателя Совета министров РСФСР М.И. Родионова, первого секретаря Ленинградского обкома и горкома ВКП(б) И.С. Попкова и др. В опале оказался маршал Г.К. Жуков, обвиненный в сколачивании группы недовольных генералов и офицеров, неуважении к Сталину. Об ужесточении политического режима свидетельствовало и обращение с военнопленными, репатриированными в СССР (около 2 млн.), большинство из которых оказались в лагерях или были приговорены к ссылкам</w:t>
      </w:r>
      <w:r w:rsidR="00ED11B1">
        <w:rPr>
          <w:rStyle w:val="a6"/>
          <w:rFonts w:ascii="Times New Roman" w:hAnsi="Times New Roman" w:cs="Times New Roman"/>
          <w:sz w:val="28"/>
          <w:szCs w:val="28"/>
        </w:rPr>
        <w:footnoteReference w:id="10"/>
      </w:r>
      <w:r w:rsidRPr="00614D7B">
        <w:rPr>
          <w:rFonts w:ascii="Times New Roman" w:hAnsi="Times New Roman" w:cs="Times New Roman"/>
          <w:sz w:val="28"/>
          <w:szCs w:val="28"/>
        </w:rPr>
        <w:t xml:space="preserve">. </w:t>
      </w:r>
    </w:p>
    <w:p w:rsidR="007D463F" w:rsidRPr="00614D7B" w:rsidRDefault="007D463F" w:rsidP="007D463F">
      <w:pPr>
        <w:pStyle w:val="a4"/>
        <w:spacing w:before="0" w:beforeAutospacing="0" w:after="0" w:afterAutospacing="0" w:line="360" w:lineRule="auto"/>
        <w:ind w:firstLine="720"/>
        <w:jc w:val="both"/>
        <w:rPr>
          <w:rFonts w:ascii="Times New Roman" w:hAnsi="Times New Roman" w:cs="Times New Roman"/>
          <w:sz w:val="28"/>
          <w:szCs w:val="28"/>
        </w:rPr>
      </w:pPr>
      <w:r w:rsidRPr="00614D7B">
        <w:rPr>
          <w:rFonts w:ascii="Times New Roman" w:hAnsi="Times New Roman" w:cs="Times New Roman"/>
          <w:sz w:val="28"/>
          <w:szCs w:val="28"/>
        </w:rPr>
        <w:t>Активное неприятие социалистических идей и сталинского режима существовало в присоединенных перед войной Западных областях Украины, Белоруссии, Прибалтике. Здесь приобрела широкий размах деятельность различных национальных движений, до начала 50-х гг. велась борьба против насильственной коллективизации и советизации. За участие в ней народы этих республик подверглись депортациям (в Западной Украине - 300 тыс. человек; в Прибалтике - 400 тыс. литовцев, 150 тыс. латышей, 50 тыс. эстонцев). Насильственно высланы были и представители других народов (в частности, молдаване, евреи).</w:t>
      </w:r>
    </w:p>
    <w:p w:rsidR="007D463F" w:rsidRPr="00614D7B" w:rsidRDefault="007D463F" w:rsidP="007D463F">
      <w:pPr>
        <w:spacing w:line="360" w:lineRule="auto"/>
        <w:ind w:firstLine="720"/>
        <w:jc w:val="both"/>
        <w:rPr>
          <w:sz w:val="28"/>
          <w:szCs w:val="28"/>
        </w:rPr>
      </w:pPr>
    </w:p>
    <w:p w:rsidR="007D463F" w:rsidRDefault="007D463F" w:rsidP="007D463F">
      <w:pPr>
        <w:numPr>
          <w:ilvl w:val="0"/>
          <w:numId w:val="5"/>
        </w:numPr>
        <w:tabs>
          <w:tab w:val="center" w:pos="4677"/>
          <w:tab w:val="right" w:pos="9355"/>
        </w:tabs>
        <w:spacing w:line="360" w:lineRule="auto"/>
        <w:jc w:val="center"/>
        <w:rPr>
          <w:b/>
          <w:sz w:val="28"/>
          <w:szCs w:val="28"/>
        </w:rPr>
      </w:pPr>
      <w:r w:rsidRPr="00614D7B">
        <w:rPr>
          <w:b/>
          <w:sz w:val="28"/>
          <w:szCs w:val="28"/>
        </w:rPr>
        <w:t>Хрущевская «оттепель» и ее влияние на жизнь страны</w:t>
      </w:r>
    </w:p>
    <w:p w:rsidR="00DF198F" w:rsidRPr="00614D7B" w:rsidRDefault="00DF198F" w:rsidP="00DF198F">
      <w:pPr>
        <w:tabs>
          <w:tab w:val="center" w:pos="4677"/>
          <w:tab w:val="right" w:pos="9355"/>
        </w:tabs>
        <w:spacing w:line="360" w:lineRule="auto"/>
        <w:ind w:left="360"/>
        <w:rPr>
          <w:b/>
          <w:sz w:val="28"/>
          <w:szCs w:val="28"/>
        </w:rPr>
      </w:pPr>
    </w:p>
    <w:p w:rsidR="00614D7B" w:rsidRPr="00614D7B" w:rsidRDefault="00614D7B" w:rsidP="00614D7B">
      <w:pPr>
        <w:pStyle w:val="a4"/>
        <w:shd w:val="clear" w:color="auto" w:fill="FFFFFF"/>
        <w:spacing w:before="0" w:beforeAutospacing="0" w:after="0" w:afterAutospacing="0" w:line="360" w:lineRule="auto"/>
        <w:ind w:firstLine="709"/>
        <w:jc w:val="both"/>
        <w:textAlignment w:val="baseline"/>
        <w:rPr>
          <w:rFonts w:ascii="Times New Roman" w:hAnsi="Times New Roman" w:cs="Times New Roman"/>
          <w:sz w:val="28"/>
          <w:szCs w:val="28"/>
        </w:rPr>
      </w:pPr>
      <w:r w:rsidRPr="00614D7B">
        <w:rPr>
          <w:rFonts w:ascii="Times New Roman" w:hAnsi="Times New Roman" w:cs="Times New Roman"/>
          <w:bCs/>
          <w:sz w:val="28"/>
          <w:szCs w:val="28"/>
        </w:rPr>
        <w:t>Хрущёвская оттепель</w:t>
      </w:r>
      <w:r w:rsidRPr="00614D7B">
        <w:rPr>
          <w:rFonts w:ascii="Times New Roman" w:hAnsi="Times New Roman" w:cs="Times New Roman"/>
          <w:sz w:val="28"/>
          <w:szCs w:val="28"/>
        </w:rPr>
        <w:t xml:space="preserve"> — период в истории </w:t>
      </w:r>
      <w:r w:rsidRPr="00F95528">
        <w:rPr>
          <w:rFonts w:ascii="Times New Roman" w:hAnsi="Times New Roman" w:cs="Times New Roman"/>
          <w:sz w:val="28"/>
          <w:szCs w:val="28"/>
        </w:rPr>
        <w:t>СССР</w:t>
      </w:r>
      <w:r w:rsidRPr="00614D7B">
        <w:rPr>
          <w:rFonts w:ascii="Times New Roman" w:hAnsi="Times New Roman" w:cs="Times New Roman"/>
          <w:sz w:val="28"/>
          <w:szCs w:val="28"/>
        </w:rPr>
        <w:t xml:space="preserve"> после смерти </w:t>
      </w:r>
      <w:r w:rsidRPr="00F95528">
        <w:rPr>
          <w:rFonts w:ascii="Times New Roman" w:hAnsi="Times New Roman" w:cs="Times New Roman"/>
          <w:sz w:val="28"/>
          <w:szCs w:val="28"/>
        </w:rPr>
        <w:t>И. В. Сталина</w:t>
      </w:r>
      <w:r w:rsidRPr="00614D7B">
        <w:rPr>
          <w:rFonts w:ascii="Times New Roman" w:hAnsi="Times New Roman" w:cs="Times New Roman"/>
          <w:sz w:val="28"/>
          <w:szCs w:val="28"/>
        </w:rPr>
        <w:t xml:space="preserve"> (конец </w:t>
      </w:r>
      <w:r w:rsidRPr="00F95528">
        <w:rPr>
          <w:rFonts w:ascii="Times New Roman" w:hAnsi="Times New Roman" w:cs="Times New Roman"/>
          <w:sz w:val="28"/>
          <w:szCs w:val="28"/>
        </w:rPr>
        <w:t>1950-х</w:t>
      </w:r>
      <w:r w:rsidRPr="00614D7B">
        <w:rPr>
          <w:rFonts w:ascii="Times New Roman" w:hAnsi="Times New Roman" w:cs="Times New Roman"/>
          <w:sz w:val="28"/>
          <w:szCs w:val="28"/>
        </w:rPr>
        <w:t xml:space="preserve"> — начало </w:t>
      </w:r>
      <w:r w:rsidRPr="00F95528">
        <w:rPr>
          <w:rFonts w:ascii="Times New Roman" w:hAnsi="Times New Roman" w:cs="Times New Roman"/>
          <w:sz w:val="28"/>
          <w:szCs w:val="28"/>
        </w:rPr>
        <w:t>1960-х</w:t>
      </w:r>
      <w:r w:rsidRPr="00614D7B">
        <w:rPr>
          <w:rFonts w:ascii="Times New Roman" w:hAnsi="Times New Roman" w:cs="Times New Roman"/>
          <w:sz w:val="28"/>
          <w:szCs w:val="28"/>
        </w:rPr>
        <w:t xml:space="preserve"> гг.), характеризовавшийся ослаблением </w:t>
      </w:r>
      <w:r w:rsidRPr="00F95528">
        <w:rPr>
          <w:rFonts w:ascii="Times New Roman" w:hAnsi="Times New Roman" w:cs="Times New Roman"/>
          <w:sz w:val="28"/>
          <w:szCs w:val="28"/>
        </w:rPr>
        <w:t>тоталитарной власти</w:t>
      </w:r>
      <w:r w:rsidRPr="00614D7B">
        <w:rPr>
          <w:rFonts w:ascii="Times New Roman" w:hAnsi="Times New Roman" w:cs="Times New Roman"/>
          <w:sz w:val="28"/>
          <w:szCs w:val="28"/>
        </w:rPr>
        <w:t xml:space="preserve">, относительной </w:t>
      </w:r>
      <w:r w:rsidRPr="00F95528">
        <w:rPr>
          <w:rFonts w:ascii="Times New Roman" w:hAnsi="Times New Roman" w:cs="Times New Roman"/>
          <w:sz w:val="28"/>
          <w:szCs w:val="28"/>
        </w:rPr>
        <w:t>свободой слова</w:t>
      </w:r>
      <w:r w:rsidRPr="00614D7B">
        <w:rPr>
          <w:rFonts w:ascii="Times New Roman" w:hAnsi="Times New Roman" w:cs="Times New Roman"/>
          <w:sz w:val="28"/>
          <w:szCs w:val="28"/>
        </w:rPr>
        <w:t>, относительной демократизацией политической и общественной жизни, большей свободой творческой деятельности.</w:t>
      </w:r>
    </w:p>
    <w:p w:rsidR="00614D7B" w:rsidRPr="00614D7B" w:rsidRDefault="00614D7B" w:rsidP="00614D7B">
      <w:pPr>
        <w:pStyle w:val="a4"/>
        <w:shd w:val="clear" w:color="auto" w:fill="FFFFFF"/>
        <w:spacing w:before="0" w:beforeAutospacing="0" w:after="0" w:afterAutospacing="0" w:line="360" w:lineRule="auto"/>
        <w:ind w:firstLine="709"/>
        <w:jc w:val="both"/>
        <w:textAlignment w:val="baseline"/>
        <w:rPr>
          <w:rFonts w:ascii="Times New Roman" w:hAnsi="Times New Roman" w:cs="Times New Roman"/>
          <w:sz w:val="28"/>
          <w:szCs w:val="28"/>
        </w:rPr>
      </w:pPr>
      <w:r w:rsidRPr="00614D7B">
        <w:rPr>
          <w:rFonts w:ascii="Times New Roman" w:hAnsi="Times New Roman" w:cs="Times New Roman"/>
          <w:sz w:val="28"/>
          <w:szCs w:val="28"/>
        </w:rPr>
        <w:t xml:space="preserve">Выражение «хрущёвская оттепель» связано с названием повести </w:t>
      </w:r>
      <w:r w:rsidRPr="00F95528">
        <w:rPr>
          <w:rFonts w:ascii="Times New Roman" w:hAnsi="Times New Roman" w:cs="Times New Roman"/>
          <w:sz w:val="28"/>
          <w:szCs w:val="28"/>
        </w:rPr>
        <w:t>Ильи Эренбурга</w:t>
      </w:r>
      <w:r w:rsidRPr="00614D7B">
        <w:rPr>
          <w:rFonts w:ascii="Times New Roman" w:hAnsi="Times New Roman" w:cs="Times New Roman"/>
          <w:sz w:val="28"/>
          <w:szCs w:val="28"/>
        </w:rPr>
        <w:t xml:space="preserve"> «Оттепель».</w:t>
      </w:r>
    </w:p>
    <w:p w:rsidR="00614D7B" w:rsidRPr="00614D7B" w:rsidRDefault="00614D7B" w:rsidP="00614D7B">
      <w:pPr>
        <w:pStyle w:val="a4"/>
        <w:shd w:val="clear" w:color="auto" w:fill="FFFFFF"/>
        <w:spacing w:before="0" w:beforeAutospacing="0" w:after="0" w:afterAutospacing="0" w:line="360" w:lineRule="auto"/>
        <w:ind w:firstLine="709"/>
        <w:jc w:val="both"/>
        <w:textAlignment w:val="baseline"/>
        <w:rPr>
          <w:rFonts w:ascii="Times New Roman" w:hAnsi="Times New Roman" w:cs="Times New Roman"/>
          <w:sz w:val="28"/>
          <w:szCs w:val="28"/>
        </w:rPr>
      </w:pPr>
      <w:bookmarkStart w:id="1" w:name=".D0.98.D1.81.D1.82.D0.BE.D1.80.D0.B8.D1."/>
      <w:bookmarkEnd w:id="1"/>
      <w:r w:rsidRPr="00614D7B">
        <w:rPr>
          <w:rFonts w:ascii="Times New Roman" w:hAnsi="Times New Roman" w:cs="Times New Roman"/>
          <w:sz w:val="28"/>
          <w:szCs w:val="28"/>
        </w:rPr>
        <w:t xml:space="preserve">Начальной точкой «хрущёвской оттепели» послужила смерть Сталина в </w:t>
      </w:r>
      <w:r w:rsidRPr="00F95528">
        <w:rPr>
          <w:rFonts w:ascii="Times New Roman" w:hAnsi="Times New Roman" w:cs="Times New Roman"/>
          <w:sz w:val="28"/>
          <w:szCs w:val="28"/>
        </w:rPr>
        <w:t>1953 году</w:t>
      </w:r>
      <w:r w:rsidRPr="00614D7B">
        <w:rPr>
          <w:rFonts w:ascii="Times New Roman" w:hAnsi="Times New Roman" w:cs="Times New Roman"/>
          <w:sz w:val="28"/>
          <w:szCs w:val="28"/>
        </w:rPr>
        <w:t xml:space="preserve">. К «оттепели» относят также недолгий период, когда у руководства страны находился </w:t>
      </w:r>
      <w:r w:rsidRPr="00F95528">
        <w:rPr>
          <w:rFonts w:ascii="Times New Roman" w:hAnsi="Times New Roman" w:cs="Times New Roman"/>
          <w:sz w:val="28"/>
          <w:szCs w:val="28"/>
        </w:rPr>
        <w:t>Георгий Маленков</w:t>
      </w:r>
      <w:r w:rsidRPr="00614D7B">
        <w:rPr>
          <w:rFonts w:ascii="Times New Roman" w:hAnsi="Times New Roman" w:cs="Times New Roman"/>
          <w:sz w:val="28"/>
          <w:szCs w:val="28"/>
        </w:rPr>
        <w:t xml:space="preserve"> и были закрыты крупные уголовные дела («</w:t>
      </w:r>
      <w:r w:rsidRPr="00F95528">
        <w:rPr>
          <w:rFonts w:ascii="Times New Roman" w:hAnsi="Times New Roman" w:cs="Times New Roman"/>
          <w:sz w:val="28"/>
          <w:szCs w:val="28"/>
        </w:rPr>
        <w:t>Ленинградское дело</w:t>
      </w:r>
      <w:r w:rsidRPr="00614D7B">
        <w:rPr>
          <w:rFonts w:ascii="Times New Roman" w:hAnsi="Times New Roman" w:cs="Times New Roman"/>
          <w:sz w:val="28"/>
          <w:szCs w:val="28"/>
        </w:rPr>
        <w:t>», «</w:t>
      </w:r>
      <w:r w:rsidRPr="00F95528">
        <w:rPr>
          <w:rFonts w:ascii="Times New Roman" w:hAnsi="Times New Roman" w:cs="Times New Roman"/>
          <w:sz w:val="28"/>
          <w:szCs w:val="28"/>
        </w:rPr>
        <w:t>Дело врачей</w:t>
      </w:r>
      <w:r w:rsidRPr="00614D7B">
        <w:rPr>
          <w:rFonts w:ascii="Times New Roman" w:hAnsi="Times New Roman" w:cs="Times New Roman"/>
          <w:sz w:val="28"/>
          <w:szCs w:val="28"/>
        </w:rPr>
        <w:t>»), прошла амнистия осуждённых за незначительные преступления.</w:t>
      </w:r>
    </w:p>
    <w:p w:rsidR="00614D7B" w:rsidRPr="00614D7B" w:rsidRDefault="00614D7B" w:rsidP="00614D7B">
      <w:pPr>
        <w:pStyle w:val="a4"/>
        <w:shd w:val="clear" w:color="auto" w:fill="FFFFFF"/>
        <w:spacing w:before="0" w:beforeAutospacing="0" w:after="0" w:afterAutospacing="0" w:line="360" w:lineRule="auto"/>
        <w:ind w:firstLine="709"/>
        <w:jc w:val="both"/>
        <w:textAlignment w:val="baseline"/>
        <w:rPr>
          <w:rFonts w:ascii="Times New Roman" w:hAnsi="Times New Roman" w:cs="Times New Roman"/>
          <w:sz w:val="28"/>
          <w:szCs w:val="28"/>
        </w:rPr>
      </w:pPr>
      <w:r w:rsidRPr="00614D7B">
        <w:rPr>
          <w:rFonts w:ascii="Times New Roman" w:hAnsi="Times New Roman" w:cs="Times New Roman"/>
          <w:sz w:val="28"/>
          <w:szCs w:val="28"/>
        </w:rPr>
        <w:t xml:space="preserve">С укреплением у власти </w:t>
      </w:r>
      <w:r w:rsidRPr="00F95528">
        <w:rPr>
          <w:rFonts w:ascii="Times New Roman" w:hAnsi="Times New Roman" w:cs="Times New Roman"/>
          <w:sz w:val="28"/>
          <w:szCs w:val="28"/>
        </w:rPr>
        <w:t>Хрущёва</w:t>
      </w:r>
      <w:r w:rsidRPr="00614D7B">
        <w:rPr>
          <w:rFonts w:ascii="Times New Roman" w:hAnsi="Times New Roman" w:cs="Times New Roman"/>
          <w:sz w:val="28"/>
          <w:szCs w:val="28"/>
        </w:rPr>
        <w:t xml:space="preserve"> «оттепель» стала ассоциироваться с осуждением </w:t>
      </w:r>
      <w:r w:rsidRPr="00F95528">
        <w:rPr>
          <w:rFonts w:ascii="Times New Roman" w:hAnsi="Times New Roman" w:cs="Times New Roman"/>
          <w:sz w:val="28"/>
          <w:szCs w:val="28"/>
        </w:rPr>
        <w:t>культа личности</w:t>
      </w:r>
      <w:r w:rsidRPr="00614D7B">
        <w:rPr>
          <w:rFonts w:ascii="Times New Roman" w:hAnsi="Times New Roman" w:cs="Times New Roman"/>
          <w:sz w:val="28"/>
          <w:szCs w:val="28"/>
        </w:rPr>
        <w:t xml:space="preserve"> </w:t>
      </w:r>
      <w:r w:rsidRPr="00F95528">
        <w:rPr>
          <w:rFonts w:ascii="Times New Roman" w:hAnsi="Times New Roman" w:cs="Times New Roman"/>
          <w:sz w:val="28"/>
          <w:szCs w:val="28"/>
        </w:rPr>
        <w:t>Сталина</w:t>
      </w:r>
      <w:r w:rsidRPr="00614D7B">
        <w:rPr>
          <w:rFonts w:ascii="Times New Roman" w:hAnsi="Times New Roman" w:cs="Times New Roman"/>
          <w:sz w:val="28"/>
          <w:szCs w:val="28"/>
        </w:rPr>
        <w:t xml:space="preserve">. На </w:t>
      </w:r>
      <w:r w:rsidRPr="00F95528">
        <w:rPr>
          <w:rFonts w:ascii="Times New Roman" w:hAnsi="Times New Roman" w:cs="Times New Roman"/>
          <w:sz w:val="28"/>
          <w:szCs w:val="28"/>
        </w:rPr>
        <w:t>XX съезде КПСС</w:t>
      </w:r>
      <w:r w:rsidRPr="00614D7B">
        <w:rPr>
          <w:rFonts w:ascii="Times New Roman" w:hAnsi="Times New Roman" w:cs="Times New Roman"/>
          <w:sz w:val="28"/>
          <w:szCs w:val="28"/>
        </w:rPr>
        <w:t xml:space="preserve"> в </w:t>
      </w:r>
      <w:r w:rsidRPr="00F95528">
        <w:rPr>
          <w:rFonts w:ascii="Times New Roman" w:hAnsi="Times New Roman" w:cs="Times New Roman"/>
          <w:sz w:val="28"/>
          <w:szCs w:val="28"/>
        </w:rPr>
        <w:t>1956 году</w:t>
      </w:r>
      <w:r w:rsidRPr="00614D7B">
        <w:rPr>
          <w:rFonts w:ascii="Times New Roman" w:hAnsi="Times New Roman" w:cs="Times New Roman"/>
          <w:sz w:val="28"/>
          <w:szCs w:val="28"/>
        </w:rPr>
        <w:t xml:space="preserve"> </w:t>
      </w:r>
      <w:r w:rsidRPr="00F95528">
        <w:rPr>
          <w:rFonts w:ascii="Times New Roman" w:hAnsi="Times New Roman" w:cs="Times New Roman"/>
          <w:sz w:val="28"/>
          <w:szCs w:val="28"/>
        </w:rPr>
        <w:t>Никита Хрущёв</w:t>
      </w:r>
      <w:r w:rsidRPr="00614D7B">
        <w:rPr>
          <w:rFonts w:ascii="Times New Roman" w:hAnsi="Times New Roman" w:cs="Times New Roman"/>
          <w:sz w:val="28"/>
          <w:szCs w:val="28"/>
        </w:rPr>
        <w:t xml:space="preserve"> произнёс речь, в которой были подвергнуты критике </w:t>
      </w:r>
      <w:r w:rsidRPr="00F95528">
        <w:rPr>
          <w:rFonts w:ascii="Times New Roman" w:hAnsi="Times New Roman" w:cs="Times New Roman"/>
          <w:sz w:val="28"/>
          <w:szCs w:val="28"/>
        </w:rPr>
        <w:t>культ личности Сталина</w:t>
      </w:r>
      <w:r w:rsidRPr="00614D7B">
        <w:rPr>
          <w:rFonts w:ascii="Times New Roman" w:hAnsi="Times New Roman" w:cs="Times New Roman"/>
          <w:sz w:val="28"/>
          <w:szCs w:val="28"/>
        </w:rPr>
        <w:t xml:space="preserve"> и </w:t>
      </w:r>
      <w:r w:rsidRPr="00F95528">
        <w:rPr>
          <w:rFonts w:ascii="Times New Roman" w:hAnsi="Times New Roman" w:cs="Times New Roman"/>
          <w:sz w:val="28"/>
          <w:szCs w:val="28"/>
        </w:rPr>
        <w:t>сталинские репрессии</w:t>
      </w:r>
      <w:r w:rsidRPr="00614D7B">
        <w:rPr>
          <w:rFonts w:ascii="Times New Roman" w:hAnsi="Times New Roman" w:cs="Times New Roman"/>
          <w:sz w:val="28"/>
          <w:szCs w:val="28"/>
        </w:rPr>
        <w:t>, а во внешней политике СССР был провозглашён курс на «</w:t>
      </w:r>
      <w:r w:rsidRPr="00F95528">
        <w:rPr>
          <w:rFonts w:ascii="Times New Roman" w:hAnsi="Times New Roman" w:cs="Times New Roman"/>
          <w:sz w:val="28"/>
          <w:szCs w:val="28"/>
        </w:rPr>
        <w:t>мирное сосуществование</w:t>
      </w:r>
      <w:r w:rsidRPr="00614D7B">
        <w:rPr>
          <w:rFonts w:ascii="Times New Roman" w:hAnsi="Times New Roman" w:cs="Times New Roman"/>
          <w:sz w:val="28"/>
          <w:szCs w:val="28"/>
        </w:rPr>
        <w:t>» с капиталистическим миром</w:t>
      </w:r>
      <w:r w:rsidR="00DF198F">
        <w:rPr>
          <w:rStyle w:val="a6"/>
          <w:rFonts w:ascii="Times New Roman" w:hAnsi="Times New Roman" w:cs="Times New Roman"/>
          <w:sz w:val="28"/>
          <w:szCs w:val="28"/>
        </w:rPr>
        <w:footnoteReference w:id="11"/>
      </w:r>
      <w:r w:rsidRPr="00614D7B">
        <w:rPr>
          <w:rFonts w:ascii="Times New Roman" w:hAnsi="Times New Roman" w:cs="Times New Roman"/>
          <w:sz w:val="28"/>
          <w:szCs w:val="28"/>
        </w:rPr>
        <w:t xml:space="preserve">. Хрущёв также начал сближение с </w:t>
      </w:r>
      <w:r w:rsidRPr="00F95528">
        <w:rPr>
          <w:rFonts w:ascii="Times New Roman" w:hAnsi="Times New Roman" w:cs="Times New Roman"/>
          <w:sz w:val="28"/>
          <w:szCs w:val="28"/>
        </w:rPr>
        <w:t>Югославией</w:t>
      </w:r>
      <w:r w:rsidRPr="00614D7B">
        <w:rPr>
          <w:rFonts w:ascii="Times New Roman" w:hAnsi="Times New Roman" w:cs="Times New Roman"/>
          <w:sz w:val="28"/>
          <w:szCs w:val="28"/>
        </w:rPr>
        <w:t xml:space="preserve">, отношения с которой были испорчены при Сталине. В целом, новый курс был поддержан в верхах партии и соответствовал её интересам, так как ранее даже самым видным партийным деятелям, попавшим в опалу, приходилось бояться за свою жизнь. Другим мотивом были огромные административные и военные издержки, которых требовал тоталитарный контроль сталинского типа над странами </w:t>
      </w:r>
      <w:r w:rsidRPr="00F95528">
        <w:rPr>
          <w:rFonts w:ascii="Times New Roman" w:hAnsi="Times New Roman" w:cs="Times New Roman"/>
          <w:sz w:val="28"/>
          <w:szCs w:val="28"/>
        </w:rPr>
        <w:t>социалистического лагеря</w:t>
      </w:r>
      <w:r w:rsidRPr="00614D7B">
        <w:rPr>
          <w:rFonts w:ascii="Times New Roman" w:hAnsi="Times New Roman" w:cs="Times New Roman"/>
          <w:sz w:val="28"/>
          <w:szCs w:val="28"/>
        </w:rPr>
        <w:t>.</w:t>
      </w:r>
    </w:p>
    <w:p w:rsidR="00614D7B" w:rsidRPr="00614D7B" w:rsidRDefault="00614D7B" w:rsidP="00614D7B">
      <w:pPr>
        <w:pStyle w:val="a4"/>
        <w:spacing w:before="0" w:beforeAutospacing="0" w:after="0" w:afterAutospacing="0" w:line="360" w:lineRule="auto"/>
        <w:ind w:firstLine="709"/>
        <w:jc w:val="both"/>
        <w:rPr>
          <w:rFonts w:ascii="Times New Roman" w:hAnsi="Times New Roman" w:cs="Times New Roman"/>
          <w:sz w:val="28"/>
          <w:szCs w:val="28"/>
        </w:rPr>
      </w:pPr>
      <w:r w:rsidRPr="00614D7B">
        <w:rPr>
          <w:rFonts w:ascii="Times New Roman" w:hAnsi="Times New Roman" w:cs="Times New Roman"/>
          <w:sz w:val="28"/>
          <w:szCs w:val="28"/>
        </w:rPr>
        <w:t xml:space="preserve">Хронологически оттепель в области культуры началась раньше, чем в политической сфере. Уже в 1953-1956 гг. писатели И. Эренбург, М. Дудинцев, критик В. Померанцев в своих произведениях поставили волнующие всех вопросы: о роли интеллигенции в отечественной истории, ее отношениях с партией, о значении творчества художников и писателей в существующей системе. В связи с начавшейся оттепелью в среде интеллигенции произошел раскол на консерваторов, оставшихся верными старым принципам, и либералов (шестидесятников), предпринявших попытку изменить положение и роль творческой интеллигенции в стране. Лидером последнего направления в литературе являлся поэт, главный редактор журнала Новый мир А.Т. Твардовский. Выдвинулось новое поколение поэтов - </w:t>
      </w:r>
      <w:r w:rsidRPr="00F95528">
        <w:rPr>
          <w:rFonts w:ascii="Times New Roman" w:hAnsi="Times New Roman" w:cs="Times New Roman"/>
          <w:sz w:val="28"/>
          <w:szCs w:val="28"/>
        </w:rPr>
        <w:t>А. Вознесенский</w:t>
      </w:r>
      <w:r w:rsidRPr="00614D7B">
        <w:rPr>
          <w:rFonts w:ascii="Times New Roman" w:hAnsi="Times New Roman" w:cs="Times New Roman"/>
          <w:sz w:val="28"/>
          <w:szCs w:val="28"/>
        </w:rPr>
        <w:t>, Е. Евтушенко, Б. Ахмадулина, Р. Рождественский и др. Наметились изменения в отношениях между властью и интеллигенцией. Большой резонанс в жизни советского общества получили встречи руководителей государства с деятелями культуры в 1957, 1962, 1963 гг.</w:t>
      </w:r>
    </w:p>
    <w:p w:rsidR="00614D7B" w:rsidRPr="00614D7B" w:rsidRDefault="00614D7B" w:rsidP="00614D7B">
      <w:pPr>
        <w:pStyle w:val="a4"/>
        <w:shd w:val="clear" w:color="auto" w:fill="FFFFFF"/>
        <w:spacing w:before="0" w:beforeAutospacing="0" w:after="0" w:afterAutospacing="0" w:line="360" w:lineRule="auto"/>
        <w:ind w:firstLine="709"/>
        <w:jc w:val="both"/>
        <w:textAlignment w:val="baseline"/>
        <w:rPr>
          <w:rFonts w:ascii="Times New Roman" w:hAnsi="Times New Roman" w:cs="Times New Roman"/>
          <w:sz w:val="28"/>
          <w:szCs w:val="28"/>
        </w:rPr>
      </w:pPr>
      <w:r w:rsidRPr="00614D7B">
        <w:rPr>
          <w:rFonts w:ascii="Times New Roman" w:hAnsi="Times New Roman" w:cs="Times New Roman"/>
          <w:sz w:val="28"/>
          <w:szCs w:val="28"/>
        </w:rPr>
        <w:t xml:space="preserve">В конце 50-х годов получил распространение самиздат (бесцензурная литература), сыгравший значительную роль в общественной жизни того времени. Организатором самиздата стало молодое поколение московской интеллигенции - писатели, поэты, философы, не подчинявшееся официальному курсу. Их рупором стали машинописные журналы (подпольные после запрета). Первый самиздатовский журнал Синтаксис был основан поэтом </w:t>
      </w:r>
      <w:r w:rsidRPr="00F95528">
        <w:rPr>
          <w:rFonts w:ascii="Times New Roman" w:hAnsi="Times New Roman" w:cs="Times New Roman"/>
          <w:sz w:val="28"/>
          <w:szCs w:val="28"/>
        </w:rPr>
        <w:t>А. Гинзбургом</w:t>
      </w:r>
      <w:r w:rsidRPr="00614D7B">
        <w:rPr>
          <w:rFonts w:ascii="Times New Roman" w:hAnsi="Times New Roman" w:cs="Times New Roman"/>
          <w:sz w:val="28"/>
          <w:szCs w:val="28"/>
        </w:rPr>
        <w:t>. В нем впервые были опубликованы запрещенные произведения А. Твардовского, Б. Ахмадулиной, Б. Окуджавы, В. Шаламова и других отечественных поэтов и прозаиков (</w:t>
      </w:r>
      <w:r w:rsidRPr="00F95528">
        <w:rPr>
          <w:rFonts w:ascii="Times New Roman" w:hAnsi="Times New Roman" w:cs="Times New Roman"/>
          <w:sz w:val="28"/>
          <w:szCs w:val="28"/>
        </w:rPr>
        <w:t>А. Гинзбург</w:t>
      </w:r>
      <w:r w:rsidRPr="00614D7B">
        <w:rPr>
          <w:rFonts w:ascii="Times New Roman" w:hAnsi="Times New Roman" w:cs="Times New Roman"/>
          <w:sz w:val="28"/>
          <w:szCs w:val="28"/>
        </w:rPr>
        <w:t xml:space="preserve"> был арестован и сослан в лагеря в 1960 г.). В самиздатах публиковались произведения советских писателей и эмигрантов, поэтические сборники начала века.</w:t>
      </w:r>
      <w:r w:rsidRPr="00614D7B">
        <w:rPr>
          <w:rFonts w:ascii="Times New Roman" w:hAnsi="Times New Roman" w:cs="Times New Roman"/>
          <w:bCs/>
          <w:sz w:val="28"/>
          <w:szCs w:val="28"/>
        </w:rPr>
        <w:t xml:space="preserve"> </w:t>
      </w:r>
      <w:r w:rsidRPr="00614D7B">
        <w:rPr>
          <w:rFonts w:ascii="Times New Roman" w:hAnsi="Times New Roman" w:cs="Times New Roman"/>
          <w:sz w:val="28"/>
          <w:szCs w:val="28"/>
        </w:rPr>
        <w:t xml:space="preserve">К этому времени относится появление первого поколения диссидентов: </w:t>
      </w:r>
      <w:r w:rsidRPr="00F95528">
        <w:rPr>
          <w:rFonts w:ascii="Times New Roman" w:hAnsi="Times New Roman" w:cs="Times New Roman"/>
          <w:sz w:val="28"/>
          <w:szCs w:val="28"/>
        </w:rPr>
        <w:t>Ю.Г. Галанскова</w:t>
      </w:r>
      <w:r w:rsidRPr="00614D7B">
        <w:rPr>
          <w:rFonts w:ascii="Times New Roman" w:hAnsi="Times New Roman" w:cs="Times New Roman"/>
          <w:sz w:val="28"/>
          <w:szCs w:val="28"/>
        </w:rPr>
        <w:t xml:space="preserve">, </w:t>
      </w:r>
      <w:r w:rsidRPr="00F95528">
        <w:rPr>
          <w:rFonts w:ascii="Times New Roman" w:hAnsi="Times New Roman" w:cs="Times New Roman"/>
          <w:sz w:val="28"/>
          <w:szCs w:val="28"/>
        </w:rPr>
        <w:t>В.К. Буковского</w:t>
      </w:r>
      <w:r w:rsidRPr="00614D7B">
        <w:rPr>
          <w:rFonts w:ascii="Times New Roman" w:hAnsi="Times New Roman" w:cs="Times New Roman"/>
          <w:sz w:val="28"/>
          <w:szCs w:val="28"/>
        </w:rPr>
        <w:t xml:space="preserve">, Э. Кузнецова и др. </w:t>
      </w:r>
    </w:p>
    <w:p w:rsidR="00614D7B" w:rsidRPr="00614D7B" w:rsidRDefault="00614D7B" w:rsidP="00614D7B">
      <w:pPr>
        <w:pStyle w:val="a4"/>
        <w:spacing w:before="0" w:beforeAutospacing="0" w:after="0" w:afterAutospacing="0" w:line="360" w:lineRule="auto"/>
        <w:ind w:firstLine="709"/>
        <w:jc w:val="both"/>
        <w:rPr>
          <w:rFonts w:ascii="Times New Roman" w:hAnsi="Times New Roman" w:cs="Times New Roman"/>
          <w:sz w:val="28"/>
          <w:szCs w:val="28"/>
        </w:rPr>
      </w:pPr>
      <w:r w:rsidRPr="00614D7B">
        <w:rPr>
          <w:rFonts w:ascii="Times New Roman" w:hAnsi="Times New Roman" w:cs="Times New Roman"/>
          <w:sz w:val="28"/>
          <w:szCs w:val="28"/>
        </w:rPr>
        <w:t xml:space="preserve">Однако следует заметить, что, развитие культуры в период </w:t>
      </w:r>
      <w:r w:rsidRPr="00F95528">
        <w:rPr>
          <w:rFonts w:ascii="Times New Roman" w:hAnsi="Times New Roman" w:cs="Times New Roman"/>
          <w:sz w:val="28"/>
          <w:szCs w:val="28"/>
        </w:rPr>
        <w:t>хрущевской</w:t>
      </w:r>
      <w:r w:rsidRPr="00614D7B">
        <w:rPr>
          <w:rFonts w:ascii="Times New Roman" w:hAnsi="Times New Roman" w:cs="Times New Roman"/>
          <w:sz w:val="28"/>
          <w:szCs w:val="28"/>
        </w:rPr>
        <w:t xml:space="preserve"> оттепели носило противоречивый характер. С одной стороны, был дан глубокий импульс для развития отечественного образования, науки, искусства, происходило расширение международных связей с зарубежной общественностью. С другой - в условиях существования тоталитарного государства деятели советской культуры находились в жестких рамках и под постоянным контролем партийно-правительственного аппарата. Партийная бюрократия не допускала свободы творчества, направляя усилия интеллигенции в строгое русло идеологической работы. В разные периоды существования государства неугодные творческие работники подвергались преследованиям, репрессиям или забвению. Интеллигенция не смогла открыто противостоять давлению со стороны властей</w:t>
      </w:r>
      <w:r w:rsidRPr="00614D7B">
        <w:rPr>
          <w:rFonts w:ascii="Times New Roman" w:hAnsi="Times New Roman" w:cs="Times New Roman"/>
          <w:i/>
          <w:iCs/>
          <w:sz w:val="28"/>
          <w:szCs w:val="28"/>
        </w:rPr>
        <w:t>,</w:t>
      </w:r>
      <w:r w:rsidRPr="00614D7B">
        <w:rPr>
          <w:rFonts w:ascii="Times New Roman" w:hAnsi="Times New Roman" w:cs="Times New Roman"/>
          <w:sz w:val="28"/>
          <w:szCs w:val="28"/>
        </w:rPr>
        <w:t xml:space="preserve"> что породило в дальнейшем духовный кризис в обществе.</w:t>
      </w:r>
    </w:p>
    <w:p w:rsidR="00614D7B" w:rsidRPr="00614D7B" w:rsidRDefault="00614D7B" w:rsidP="00614D7B">
      <w:pPr>
        <w:pStyle w:val="a4"/>
        <w:spacing w:before="0" w:beforeAutospacing="0" w:after="0" w:afterAutospacing="0" w:line="360" w:lineRule="auto"/>
        <w:ind w:firstLine="709"/>
        <w:jc w:val="both"/>
        <w:rPr>
          <w:rFonts w:ascii="Times New Roman" w:hAnsi="Times New Roman" w:cs="Times New Roman"/>
          <w:sz w:val="28"/>
          <w:szCs w:val="28"/>
        </w:rPr>
      </w:pPr>
      <w:r w:rsidRPr="00614D7B">
        <w:rPr>
          <w:rFonts w:ascii="Times New Roman" w:hAnsi="Times New Roman" w:cs="Times New Roman"/>
          <w:sz w:val="28"/>
          <w:szCs w:val="28"/>
        </w:rPr>
        <w:t>В качестве центральной проблемы в период хрущевских реформ была выдвинута задача ускорения темпов научно-технического прогресса и существенного повышения его народнохозяйственного и социального эффекта. Вступление СССР в эпоху научно-технической революции стало важным фактором развития культуры. Сеть научных учреждений в стране в этот период заметно превысила довоенный уровень. Только в системе Академии наук СССР в 1956 г. насчитывалось 120 институтов и крупных лабораторий, 12 филиалов на местах. Новые научные центры были созданы на Сахалине, Камчатке, Крыму, Поволжье и т.д. В целях развития производительных сил Сибири было организовано Сибирское отделение АН СССР, возникли новые республиканские академии наук. Международный центр ядерных исследований был создан в подмосковном г. Дубна</w:t>
      </w:r>
      <w:r w:rsidR="00DF198F">
        <w:rPr>
          <w:rStyle w:val="a6"/>
          <w:rFonts w:ascii="Times New Roman" w:hAnsi="Times New Roman" w:cs="Times New Roman"/>
          <w:sz w:val="28"/>
          <w:szCs w:val="28"/>
        </w:rPr>
        <w:footnoteReference w:id="12"/>
      </w:r>
      <w:r w:rsidRPr="00614D7B">
        <w:rPr>
          <w:rFonts w:ascii="Times New Roman" w:hAnsi="Times New Roman" w:cs="Times New Roman"/>
          <w:sz w:val="28"/>
          <w:szCs w:val="28"/>
        </w:rPr>
        <w:t>.</w:t>
      </w:r>
    </w:p>
    <w:p w:rsidR="00614D7B" w:rsidRPr="00614D7B" w:rsidRDefault="00614D7B" w:rsidP="00614D7B">
      <w:pPr>
        <w:pStyle w:val="a4"/>
        <w:spacing w:before="0" w:beforeAutospacing="0" w:after="0" w:afterAutospacing="0" w:line="360" w:lineRule="auto"/>
        <w:ind w:firstLine="709"/>
        <w:jc w:val="both"/>
        <w:rPr>
          <w:rFonts w:ascii="Times New Roman" w:hAnsi="Times New Roman" w:cs="Times New Roman"/>
          <w:sz w:val="28"/>
          <w:szCs w:val="28"/>
        </w:rPr>
      </w:pPr>
      <w:r w:rsidRPr="00614D7B">
        <w:rPr>
          <w:rFonts w:ascii="Times New Roman" w:hAnsi="Times New Roman" w:cs="Times New Roman"/>
          <w:sz w:val="28"/>
          <w:szCs w:val="28"/>
        </w:rPr>
        <w:t xml:space="preserve">В рассматриваемый период активно велись исследования в области физики (Б.Н. Константинов, </w:t>
      </w:r>
      <w:r w:rsidRPr="00F95528">
        <w:rPr>
          <w:rFonts w:ascii="Times New Roman" w:hAnsi="Times New Roman" w:cs="Times New Roman"/>
          <w:sz w:val="28"/>
          <w:szCs w:val="28"/>
        </w:rPr>
        <w:t>П.Л. Капица</w:t>
      </w:r>
      <w:r w:rsidRPr="00614D7B">
        <w:rPr>
          <w:rFonts w:ascii="Times New Roman" w:hAnsi="Times New Roman" w:cs="Times New Roman"/>
          <w:sz w:val="28"/>
          <w:szCs w:val="28"/>
        </w:rPr>
        <w:t>, А.А. Логунов, Л.Д. Ландау и др.), атомной физики (</w:t>
      </w:r>
      <w:r w:rsidRPr="00F95528">
        <w:rPr>
          <w:rFonts w:ascii="Times New Roman" w:hAnsi="Times New Roman" w:cs="Times New Roman"/>
          <w:sz w:val="28"/>
          <w:szCs w:val="28"/>
        </w:rPr>
        <w:t>И.В. Курчатов</w:t>
      </w:r>
      <w:r w:rsidRPr="00614D7B">
        <w:rPr>
          <w:rFonts w:ascii="Times New Roman" w:hAnsi="Times New Roman" w:cs="Times New Roman"/>
          <w:sz w:val="28"/>
          <w:szCs w:val="28"/>
        </w:rPr>
        <w:t xml:space="preserve">, </w:t>
      </w:r>
      <w:r w:rsidRPr="00F95528">
        <w:rPr>
          <w:rFonts w:ascii="Times New Roman" w:hAnsi="Times New Roman" w:cs="Times New Roman"/>
          <w:sz w:val="28"/>
          <w:szCs w:val="28"/>
        </w:rPr>
        <w:t>А.П. Александров</w:t>
      </w:r>
      <w:r w:rsidRPr="00614D7B">
        <w:rPr>
          <w:rFonts w:ascii="Times New Roman" w:hAnsi="Times New Roman" w:cs="Times New Roman"/>
          <w:sz w:val="28"/>
          <w:szCs w:val="28"/>
        </w:rPr>
        <w:t xml:space="preserve">, </w:t>
      </w:r>
      <w:r w:rsidRPr="00F95528">
        <w:rPr>
          <w:rFonts w:ascii="Times New Roman" w:hAnsi="Times New Roman" w:cs="Times New Roman"/>
          <w:sz w:val="28"/>
          <w:szCs w:val="28"/>
        </w:rPr>
        <w:t>Я.Б. Зельдович</w:t>
      </w:r>
      <w:r w:rsidRPr="00614D7B">
        <w:rPr>
          <w:rFonts w:ascii="Times New Roman" w:hAnsi="Times New Roman" w:cs="Times New Roman"/>
          <w:sz w:val="28"/>
          <w:szCs w:val="28"/>
        </w:rPr>
        <w:t xml:space="preserve">, </w:t>
      </w:r>
      <w:r w:rsidRPr="00F95528">
        <w:rPr>
          <w:rFonts w:ascii="Times New Roman" w:hAnsi="Times New Roman" w:cs="Times New Roman"/>
          <w:sz w:val="28"/>
          <w:szCs w:val="28"/>
        </w:rPr>
        <w:t>А.Д. Сахаров</w:t>
      </w:r>
      <w:r w:rsidRPr="00614D7B">
        <w:rPr>
          <w:rFonts w:ascii="Times New Roman" w:hAnsi="Times New Roman" w:cs="Times New Roman"/>
          <w:sz w:val="28"/>
          <w:szCs w:val="28"/>
        </w:rPr>
        <w:t xml:space="preserve"> и др.). В 1957 г. вступил в строй крупнейший в мире синхрофазотрон (мощный ускоритель частиц, разгонявший протоны до энергии 10 млрд. электроно-вольт (в дальнейшем до 70 млрд. э-в)</w:t>
      </w:r>
      <w:r w:rsidRPr="00614D7B">
        <w:rPr>
          <w:rFonts w:ascii="Times New Roman" w:hAnsi="Times New Roman" w:cs="Times New Roman"/>
          <w:bCs/>
          <w:sz w:val="28"/>
          <w:szCs w:val="28"/>
        </w:rPr>
        <w:t xml:space="preserve">, </w:t>
      </w:r>
      <w:r w:rsidRPr="00614D7B">
        <w:rPr>
          <w:rFonts w:ascii="Times New Roman" w:hAnsi="Times New Roman" w:cs="Times New Roman"/>
          <w:sz w:val="28"/>
          <w:szCs w:val="28"/>
        </w:rPr>
        <w:t>что привело к развитию нового направления - физики высоких и сверхвысоких энергий</w:t>
      </w:r>
      <w:r w:rsidR="00DF198F">
        <w:rPr>
          <w:rStyle w:val="a6"/>
          <w:rFonts w:ascii="Times New Roman" w:hAnsi="Times New Roman" w:cs="Times New Roman"/>
          <w:sz w:val="28"/>
          <w:szCs w:val="28"/>
        </w:rPr>
        <w:footnoteReference w:id="13"/>
      </w:r>
      <w:r w:rsidRPr="00614D7B">
        <w:rPr>
          <w:rFonts w:ascii="Times New Roman" w:hAnsi="Times New Roman" w:cs="Times New Roman"/>
          <w:sz w:val="28"/>
          <w:szCs w:val="28"/>
        </w:rPr>
        <w:t xml:space="preserve">. Крупным достижением советской техники явилось создание сверхскоростных боевых и пассажирских самолетов (авиаконструкторы А. Туполев, С. </w:t>
      </w:r>
      <w:r w:rsidRPr="00F95528">
        <w:rPr>
          <w:rFonts w:ascii="Times New Roman" w:hAnsi="Times New Roman" w:cs="Times New Roman"/>
          <w:sz w:val="28"/>
          <w:szCs w:val="28"/>
        </w:rPr>
        <w:t>Ильюшин</w:t>
      </w:r>
      <w:r w:rsidRPr="00614D7B">
        <w:rPr>
          <w:rFonts w:ascii="Times New Roman" w:hAnsi="Times New Roman" w:cs="Times New Roman"/>
          <w:sz w:val="28"/>
          <w:szCs w:val="28"/>
        </w:rPr>
        <w:t>, А. Яковлев, Н. Антонов). Выдающихся достижений удалось добиться советским ученым (</w:t>
      </w:r>
      <w:r w:rsidRPr="00F95528">
        <w:rPr>
          <w:rFonts w:ascii="Times New Roman" w:hAnsi="Times New Roman" w:cs="Times New Roman"/>
          <w:sz w:val="28"/>
          <w:szCs w:val="28"/>
        </w:rPr>
        <w:t>С.П. Королев</w:t>
      </w:r>
      <w:r w:rsidRPr="00614D7B">
        <w:rPr>
          <w:rFonts w:ascii="Times New Roman" w:hAnsi="Times New Roman" w:cs="Times New Roman"/>
          <w:sz w:val="28"/>
          <w:szCs w:val="28"/>
        </w:rPr>
        <w:t xml:space="preserve">, М.В. Келдыш, М.К. Янгель и др.) в освоении космического пространства; были созданы баллистическая ракета и пилотируемые автоматические станции для исследований Луны, Венеры, околоземного и межпланетного пространства. </w:t>
      </w:r>
    </w:p>
    <w:p w:rsidR="00614D7B" w:rsidRPr="00614D7B" w:rsidRDefault="00614D7B" w:rsidP="00614D7B">
      <w:pPr>
        <w:pStyle w:val="a4"/>
        <w:shd w:val="clear" w:color="auto" w:fill="FFFFFF"/>
        <w:spacing w:before="0" w:beforeAutospacing="0" w:after="0" w:afterAutospacing="0" w:line="360" w:lineRule="auto"/>
        <w:ind w:firstLine="709"/>
        <w:jc w:val="both"/>
        <w:textAlignment w:val="baseline"/>
        <w:rPr>
          <w:rFonts w:ascii="Times New Roman" w:hAnsi="Times New Roman" w:cs="Times New Roman"/>
          <w:sz w:val="28"/>
          <w:szCs w:val="28"/>
        </w:rPr>
      </w:pPr>
      <w:r w:rsidRPr="00614D7B">
        <w:rPr>
          <w:rFonts w:ascii="Times New Roman" w:hAnsi="Times New Roman" w:cs="Times New Roman"/>
          <w:sz w:val="28"/>
          <w:szCs w:val="28"/>
        </w:rPr>
        <w:t xml:space="preserve">Тем не менее, период оттепели продлился недолго. Уже с подавлением </w:t>
      </w:r>
      <w:r w:rsidRPr="00F95528">
        <w:rPr>
          <w:rFonts w:ascii="Times New Roman" w:hAnsi="Times New Roman" w:cs="Times New Roman"/>
          <w:sz w:val="28"/>
          <w:szCs w:val="28"/>
        </w:rPr>
        <w:t>Венгерского восстания 1956 года</w:t>
      </w:r>
      <w:r w:rsidRPr="00614D7B">
        <w:rPr>
          <w:rFonts w:ascii="Times New Roman" w:hAnsi="Times New Roman" w:cs="Times New Roman"/>
          <w:sz w:val="28"/>
          <w:szCs w:val="28"/>
        </w:rPr>
        <w:t xml:space="preserve"> проявились чёткие границы политики открытости. Хрущёвская травля </w:t>
      </w:r>
      <w:r w:rsidRPr="00F95528">
        <w:rPr>
          <w:rFonts w:ascii="Times New Roman" w:hAnsi="Times New Roman" w:cs="Times New Roman"/>
          <w:sz w:val="28"/>
          <w:szCs w:val="28"/>
        </w:rPr>
        <w:t>Бориса Пастернака</w:t>
      </w:r>
      <w:r w:rsidRPr="00614D7B">
        <w:rPr>
          <w:rFonts w:ascii="Times New Roman" w:hAnsi="Times New Roman" w:cs="Times New Roman"/>
          <w:sz w:val="28"/>
          <w:szCs w:val="28"/>
        </w:rPr>
        <w:t xml:space="preserve">, которому в </w:t>
      </w:r>
      <w:r w:rsidRPr="00F95528">
        <w:rPr>
          <w:rFonts w:ascii="Times New Roman" w:hAnsi="Times New Roman" w:cs="Times New Roman"/>
          <w:sz w:val="28"/>
          <w:szCs w:val="28"/>
        </w:rPr>
        <w:t>1958</w:t>
      </w:r>
      <w:r w:rsidRPr="00614D7B">
        <w:rPr>
          <w:rFonts w:ascii="Times New Roman" w:hAnsi="Times New Roman" w:cs="Times New Roman"/>
          <w:sz w:val="28"/>
          <w:szCs w:val="28"/>
        </w:rPr>
        <w:t xml:space="preserve"> была присуждена </w:t>
      </w:r>
      <w:r w:rsidRPr="00F95528">
        <w:rPr>
          <w:rFonts w:ascii="Times New Roman" w:hAnsi="Times New Roman" w:cs="Times New Roman"/>
          <w:sz w:val="28"/>
          <w:szCs w:val="28"/>
        </w:rPr>
        <w:t>Нобелевская премия по литературе</w:t>
      </w:r>
      <w:r w:rsidRPr="00614D7B">
        <w:rPr>
          <w:rFonts w:ascii="Times New Roman" w:hAnsi="Times New Roman" w:cs="Times New Roman"/>
          <w:sz w:val="28"/>
          <w:szCs w:val="28"/>
        </w:rPr>
        <w:t xml:space="preserve">, очертила границы в сфере искусства и культуры. Произошли массовые антикоммунистические выступления в Польше и ГДР. В </w:t>
      </w:r>
      <w:r w:rsidRPr="00F95528">
        <w:rPr>
          <w:rFonts w:ascii="Times New Roman" w:hAnsi="Times New Roman" w:cs="Times New Roman"/>
          <w:sz w:val="28"/>
          <w:szCs w:val="28"/>
        </w:rPr>
        <w:t>1958</w:t>
      </w:r>
      <w:r w:rsidRPr="00614D7B">
        <w:rPr>
          <w:rFonts w:ascii="Times New Roman" w:hAnsi="Times New Roman" w:cs="Times New Roman"/>
          <w:sz w:val="28"/>
          <w:szCs w:val="28"/>
        </w:rPr>
        <w:t xml:space="preserve"> г. были подавлены </w:t>
      </w:r>
      <w:r w:rsidRPr="00F95528">
        <w:rPr>
          <w:rFonts w:ascii="Times New Roman" w:hAnsi="Times New Roman" w:cs="Times New Roman"/>
          <w:sz w:val="28"/>
          <w:szCs w:val="28"/>
        </w:rPr>
        <w:t>массовые волнения в Грозном</w:t>
      </w:r>
      <w:r w:rsidRPr="00614D7B">
        <w:rPr>
          <w:rFonts w:ascii="Times New Roman" w:hAnsi="Times New Roman" w:cs="Times New Roman"/>
          <w:sz w:val="28"/>
          <w:szCs w:val="28"/>
        </w:rPr>
        <w:t xml:space="preserve">. В 1960-е годы николаевские докеры во время перебоев со снабжением хлебом отказались отгружать зерно на Кубу. Летом </w:t>
      </w:r>
      <w:r w:rsidRPr="00F95528">
        <w:rPr>
          <w:rFonts w:ascii="Times New Roman" w:hAnsi="Times New Roman" w:cs="Times New Roman"/>
          <w:sz w:val="28"/>
          <w:szCs w:val="28"/>
        </w:rPr>
        <w:t>1962 года</w:t>
      </w:r>
      <w:r w:rsidRPr="00614D7B">
        <w:rPr>
          <w:rFonts w:ascii="Times New Roman" w:hAnsi="Times New Roman" w:cs="Times New Roman"/>
          <w:sz w:val="28"/>
          <w:szCs w:val="28"/>
        </w:rPr>
        <w:t xml:space="preserve"> с прямой санкции Хрущёва было </w:t>
      </w:r>
      <w:r w:rsidRPr="00F95528">
        <w:rPr>
          <w:rFonts w:ascii="Times New Roman" w:hAnsi="Times New Roman" w:cs="Times New Roman"/>
          <w:sz w:val="28"/>
          <w:szCs w:val="28"/>
        </w:rPr>
        <w:t>подавлено выступление рабочих</w:t>
      </w:r>
      <w:r w:rsidRPr="00614D7B">
        <w:rPr>
          <w:rFonts w:ascii="Times New Roman" w:hAnsi="Times New Roman" w:cs="Times New Roman"/>
          <w:sz w:val="28"/>
          <w:szCs w:val="28"/>
        </w:rPr>
        <w:t xml:space="preserve"> в Новочеркасске. Окончательным завершением «оттепели» считается отстранение Хрущёва и приход к руководству </w:t>
      </w:r>
      <w:r w:rsidRPr="00F95528">
        <w:rPr>
          <w:rFonts w:ascii="Times New Roman" w:hAnsi="Times New Roman" w:cs="Times New Roman"/>
          <w:sz w:val="28"/>
          <w:szCs w:val="28"/>
        </w:rPr>
        <w:t>Леонида Брежнева</w:t>
      </w:r>
      <w:r w:rsidRPr="00614D7B">
        <w:rPr>
          <w:rFonts w:ascii="Times New Roman" w:hAnsi="Times New Roman" w:cs="Times New Roman"/>
          <w:sz w:val="28"/>
          <w:szCs w:val="28"/>
        </w:rPr>
        <w:t xml:space="preserve"> в </w:t>
      </w:r>
      <w:r w:rsidRPr="00F95528">
        <w:rPr>
          <w:rFonts w:ascii="Times New Roman" w:hAnsi="Times New Roman" w:cs="Times New Roman"/>
          <w:sz w:val="28"/>
          <w:szCs w:val="28"/>
        </w:rPr>
        <w:t>1964</w:t>
      </w:r>
      <w:r w:rsidR="00DF198F">
        <w:rPr>
          <w:rStyle w:val="a6"/>
          <w:rFonts w:ascii="Times New Roman" w:hAnsi="Times New Roman" w:cs="Times New Roman"/>
          <w:sz w:val="28"/>
          <w:szCs w:val="28"/>
        </w:rPr>
        <w:footnoteReference w:id="14"/>
      </w:r>
      <w:r w:rsidRPr="00614D7B">
        <w:rPr>
          <w:rFonts w:ascii="Times New Roman" w:hAnsi="Times New Roman" w:cs="Times New Roman"/>
          <w:sz w:val="28"/>
          <w:szCs w:val="28"/>
        </w:rPr>
        <w:t>. Десталинизация была остановлена, а в связи с празднованием 20-й годовщины победы в Великой Отечественной войне начался процесс возвеличивания роли Сталина как организатора и вдохновителя победы советского народа в войне.</w:t>
      </w:r>
    </w:p>
    <w:p w:rsidR="00614D7B" w:rsidRPr="00614D7B" w:rsidRDefault="00614D7B" w:rsidP="00614D7B">
      <w:pPr>
        <w:pStyle w:val="a4"/>
        <w:shd w:val="clear" w:color="auto" w:fill="FFFFFF"/>
        <w:spacing w:before="0" w:beforeAutospacing="0" w:after="0" w:afterAutospacing="0" w:line="360" w:lineRule="auto"/>
        <w:ind w:firstLine="709"/>
        <w:jc w:val="both"/>
        <w:textAlignment w:val="baseline"/>
        <w:rPr>
          <w:rFonts w:ascii="Times New Roman" w:hAnsi="Times New Roman" w:cs="Times New Roman"/>
          <w:sz w:val="28"/>
          <w:szCs w:val="28"/>
        </w:rPr>
      </w:pPr>
      <w:r w:rsidRPr="00614D7B">
        <w:rPr>
          <w:rFonts w:ascii="Times New Roman" w:hAnsi="Times New Roman" w:cs="Times New Roman"/>
          <w:sz w:val="28"/>
          <w:szCs w:val="28"/>
        </w:rPr>
        <w:t>Массовые политические репрессии, однако, не были возобновлены, а лишённый власти Хрущёв ушёл на пенсию и даже оставался членом партии (как и остальные представители высшего партийного руководства, лишившиеся своих постов при Хрущёве). По словам самого Хрущёва, одна из его главных заслуг состоит в том, что он смог уйти на пенсию</w:t>
      </w:r>
      <w:r w:rsidR="00DF198F">
        <w:rPr>
          <w:rStyle w:val="a6"/>
          <w:rFonts w:ascii="Times New Roman" w:hAnsi="Times New Roman" w:cs="Times New Roman"/>
          <w:sz w:val="28"/>
          <w:szCs w:val="28"/>
        </w:rPr>
        <w:footnoteReference w:id="15"/>
      </w:r>
      <w:r w:rsidRPr="00614D7B">
        <w:rPr>
          <w:rFonts w:ascii="Times New Roman" w:hAnsi="Times New Roman" w:cs="Times New Roman"/>
          <w:sz w:val="28"/>
          <w:szCs w:val="28"/>
        </w:rPr>
        <w:t xml:space="preserve"> (при этом забывая, что при нём имевший большое влияние </w:t>
      </w:r>
      <w:r w:rsidRPr="00F95528">
        <w:rPr>
          <w:rFonts w:ascii="Times New Roman" w:hAnsi="Times New Roman" w:cs="Times New Roman"/>
          <w:sz w:val="28"/>
          <w:szCs w:val="28"/>
        </w:rPr>
        <w:t>Берия</w:t>
      </w:r>
      <w:r w:rsidRPr="00614D7B">
        <w:rPr>
          <w:rFonts w:ascii="Times New Roman" w:hAnsi="Times New Roman" w:cs="Times New Roman"/>
          <w:sz w:val="28"/>
          <w:szCs w:val="28"/>
        </w:rPr>
        <w:t xml:space="preserve"> был расстрелян, а </w:t>
      </w:r>
      <w:r w:rsidRPr="00F95528">
        <w:rPr>
          <w:rFonts w:ascii="Times New Roman" w:hAnsi="Times New Roman" w:cs="Times New Roman"/>
          <w:sz w:val="28"/>
          <w:szCs w:val="28"/>
        </w:rPr>
        <w:t>Маленков</w:t>
      </w:r>
      <w:r w:rsidRPr="00614D7B">
        <w:rPr>
          <w:rFonts w:ascii="Times New Roman" w:hAnsi="Times New Roman" w:cs="Times New Roman"/>
          <w:sz w:val="28"/>
          <w:szCs w:val="28"/>
        </w:rPr>
        <w:t>, фактически возглавлявший государство, — смещён).</w:t>
      </w:r>
    </w:p>
    <w:p w:rsidR="007D463F" w:rsidRDefault="007D463F" w:rsidP="007D463F">
      <w:pPr>
        <w:tabs>
          <w:tab w:val="center" w:pos="4677"/>
          <w:tab w:val="right" w:pos="9355"/>
        </w:tabs>
        <w:spacing w:line="360" w:lineRule="auto"/>
        <w:ind w:left="360"/>
        <w:jc w:val="both"/>
        <w:rPr>
          <w:b/>
          <w:sz w:val="28"/>
          <w:szCs w:val="28"/>
        </w:rPr>
      </w:pPr>
    </w:p>
    <w:p w:rsidR="005B5ECE" w:rsidRPr="00410EDA" w:rsidRDefault="005B5ECE" w:rsidP="005B5ECE">
      <w:pPr>
        <w:jc w:val="center"/>
        <w:rPr>
          <w:b/>
          <w:sz w:val="28"/>
          <w:szCs w:val="28"/>
        </w:rPr>
      </w:pPr>
      <w:r w:rsidRPr="00410EDA">
        <w:rPr>
          <w:b/>
          <w:sz w:val="28"/>
          <w:szCs w:val="28"/>
        </w:rPr>
        <w:t>4. Внешняя политика СССР в послевоенные годы.</w:t>
      </w:r>
    </w:p>
    <w:p w:rsidR="005B5ECE" w:rsidRDefault="005B5ECE" w:rsidP="005B5ECE"/>
    <w:p w:rsidR="005B5ECE" w:rsidRDefault="005B5ECE" w:rsidP="005B5ECE">
      <w:pPr>
        <w:spacing w:line="360" w:lineRule="auto"/>
        <w:ind w:firstLine="709"/>
        <w:jc w:val="both"/>
        <w:rPr>
          <w:color w:val="000000"/>
          <w:sz w:val="28"/>
          <w:szCs w:val="28"/>
        </w:rPr>
      </w:pPr>
    </w:p>
    <w:p w:rsidR="005B5ECE" w:rsidRPr="00410EDA" w:rsidRDefault="005B5ECE" w:rsidP="005B5ECE">
      <w:pPr>
        <w:pStyle w:val="a4"/>
        <w:spacing w:before="0" w:beforeAutospacing="0" w:after="0" w:afterAutospacing="0" w:line="360" w:lineRule="auto"/>
        <w:ind w:firstLine="709"/>
        <w:jc w:val="both"/>
        <w:rPr>
          <w:rFonts w:ascii="Times New Roman" w:hAnsi="Times New Roman" w:cs="Times New Roman"/>
          <w:sz w:val="28"/>
          <w:szCs w:val="28"/>
        </w:rPr>
      </w:pPr>
      <w:r w:rsidRPr="00410EDA">
        <w:rPr>
          <w:rFonts w:ascii="Times New Roman" w:hAnsi="Times New Roman" w:cs="Times New Roman"/>
          <w:sz w:val="28"/>
          <w:szCs w:val="28"/>
        </w:rPr>
        <w:t>После 1945 г. Советский Союз стал признанной великой державой на международной арене. Число стран, установивших с ним дипломатические отношения, увеличилось с 26 (в довоенный период) до 52.</w:t>
      </w:r>
      <w:r w:rsidR="00DF198F">
        <w:rPr>
          <w:rStyle w:val="a6"/>
          <w:rFonts w:ascii="Times New Roman" w:hAnsi="Times New Roman" w:cs="Times New Roman"/>
          <w:sz w:val="28"/>
          <w:szCs w:val="28"/>
        </w:rPr>
        <w:footnoteReference w:id="16"/>
      </w:r>
      <w:r w:rsidRPr="00410EDA">
        <w:rPr>
          <w:rFonts w:ascii="Times New Roman" w:hAnsi="Times New Roman" w:cs="Times New Roman"/>
          <w:sz w:val="28"/>
          <w:szCs w:val="28"/>
        </w:rPr>
        <w:t xml:space="preserve"> Важнейшим направлением внешней политики СССР в первые послевоенные годы стало обеспечение безопасности страны, борьба против возрождения фашизма. СССР подтвердил свое намерение решать крупные международные проблемы только с США. Усилиями советских и американских дипломатов удалось создать такие основополагающие структуры политического и экономического порядка, как ООН, Международный Валютный Фонд, Всемирный Банк и др. СССР получил место постоянного члена Совета Безопасности ООН (наряду с США, Англией, Францией, Китаем).</w:t>
      </w:r>
    </w:p>
    <w:p w:rsidR="005B5ECE" w:rsidRPr="00410EDA" w:rsidRDefault="005B5ECE" w:rsidP="005B5ECE">
      <w:pPr>
        <w:pStyle w:val="a4"/>
        <w:spacing w:before="0" w:beforeAutospacing="0" w:after="0" w:afterAutospacing="0" w:line="360" w:lineRule="auto"/>
        <w:ind w:firstLine="709"/>
        <w:jc w:val="both"/>
        <w:rPr>
          <w:rFonts w:ascii="Times New Roman" w:hAnsi="Times New Roman" w:cs="Times New Roman"/>
          <w:sz w:val="28"/>
          <w:szCs w:val="28"/>
        </w:rPr>
      </w:pPr>
      <w:r w:rsidRPr="00410EDA">
        <w:rPr>
          <w:rFonts w:ascii="Times New Roman" w:hAnsi="Times New Roman" w:cs="Times New Roman"/>
          <w:sz w:val="28"/>
          <w:szCs w:val="28"/>
        </w:rPr>
        <w:t>Наметившееся после войны потепление международного климата оказалось недолгим. С 1946 г. происходит обострение отношений между ведущими странами мира. Главной осью конфронтации стали отношения между двумя сверхдержавами - СССР и США. Коренные различия в социально-политическом строе, системе ценностей и идеологии, а также геополитические интересы держав, расширение сферы влияния СССР в мире определили формирование двух противостоявших друг другу блоков и их военно-политическое противоборство.</w:t>
      </w:r>
    </w:p>
    <w:p w:rsidR="005B5ECE" w:rsidRPr="00410EDA" w:rsidRDefault="005B5ECE" w:rsidP="005B5ECE">
      <w:pPr>
        <w:spacing w:line="360" w:lineRule="auto"/>
        <w:ind w:firstLine="709"/>
        <w:jc w:val="both"/>
        <w:rPr>
          <w:color w:val="000000"/>
          <w:sz w:val="28"/>
          <w:szCs w:val="28"/>
        </w:rPr>
      </w:pPr>
      <w:r>
        <w:rPr>
          <w:color w:val="000000"/>
          <w:sz w:val="28"/>
          <w:szCs w:val="28"/>
        </w:rPr>
        <w:t>И</w:t>
      </w:r>
      <w:r w:rsidRPr="00410EDA">
        <w:rPr>
          <w:color w:val="000000"/>
          <w:sz w:val="28"/>
          <w:szCs w:val="28"/>
        </w:rPr>
        <w:t>мевшиеся между СССР, США и Великобританией противоречия вспыхнули с новой силой. США выступили с претензией на мировое господство, используя для давления на СССР и другие страны имевшуюся у них монополию на атомное оружие. 1946 год стал поворотным в процессе создания новой системы международных отношений: от политики сотрудничества бывшие союзники перешли к конфронтации. Считается, что с речи У. Черчилля в Фултоне (США) в между</w:t>
      </w:r>
      <w:r>
        <w:rPr>
          <w:color w:val="000000"/>
          <w:sz w:val="28"/>
          <w:szCs w:val="28"/>
        </w:rPr>
        <w:t>народной политике началась эра «холодной войны»</w:t>
      </w:r>
      <w:r w:rsidRPr="00410EDA">
        <w:rPr>
          <w:color w:val="000000"/>
          <w:sz w:val="28"/>
          <w:szCs w:val="28"/>
        </w:rPr>
        <w:t xml:space="preserve"> — идеологического, политического и военно-стратегического противостояния капиталистической и социалистической систем.</w:t>
      </w:r>
      <w:r w:rsidR="00DF198F">
        <w:rPr>
          <w:rStyle w:val="a6"/>
          <w:color w:val="000000"/>
          <w:sz w:val="28"/>
          <w:szCs w:val="28"/>
        </w:rPr>
        <w:footnoteReference w:id="17"/>
      </w:r>
      <w:r w:rsidRPr="00410EDA">
        <w:rPr>
          <w:color w:val="000000"/>
          <w:sz w:val="28"/>
          <w:szCs w:val="28"/>
        </w:rPr>
        <w:t xml:space="preserve"> Это противостояние проявилось уже при решении германской проблемы: создании на территории Германии двух государств — ФРГ и ГДР (1949), и даже еще раньше — в связи с обращением президента США Г.</w:t>
      </w:r>
      <w:r>
        <w:rPr>
          <w:color w:val="000000"/>
          <w:sz w:val="28"/>
          <w:szCs w:val="28"/>
        </w:rPr>
        <w:t xml:space="preserve"> Трумэна к Конгрессу (доктрина «</w:t>
      </w:r>
      <w:r w:rsidRPr="00410EDA">
        <w:rPr>
          <w:color w:val="000000"/>
          <w:sz w:val="28"/>
          <w:szCs w:val="28"/>
        </w:rPr>
        <w:t>сдержи</w:t>
      </w:r>
      <w:r>
        <w:rPr>
          <w:color w:val="000000"/>
          <w:sz w:val="28"/>
          <w:szCs w:val="28"/>
        </w:rPr>
        <w:t>вания и отбрасывания коммунизма») и «планом Маршалла»</w:t>
      </w:r>
      <w:r w:rsidRPr="00410EDA">
        <w:rPr>
          <w:color w:val="000000"/>
          <w:sz w:val="28"/>
          <w:szCs w:val="28"/>
        </w:rPr>
        <w:t xml:space="preserve"> (оказание экономической помощи странам Европы). Этот план поставил под угрозу влияние СССР в странах Восточной Европы, чего сталинское руководство не могло допустить. Оно дало понять этим с</w:t>
      </w:r>
      <w:r>
        <w:rPr>
          <w:color w:val="000000"/>
          <w:sz w:val="28"/>
          <w:szCs w:val="28"/>
        </w:rPr>
        <w:t>транам, что их присоединение к «плану Маршалла»</w:t>
      </w:r>
      <w:r w:rsidRPr="00410EDA">
        <w:rPr>
          <w:color w:val="000000"/>
          <w:sz w:val="28"/>
          <w:szCs w:val="28"/>
        </w:rPr>
        <w:t xml:space="preserve"> будет рассматриваться СССР как враждебное действи</w:t>
      </w:r>
      <w:r>
        <w:rPr>
          <w:color w:val="000000"/>
          <w:sz w:val="28"/>
          <w:szCs w:val="28"/>
        </w:rPr>
        <w:t>е. Развязывание «холодной войны»</w:t>
      </w:r>
      <w:r w:rsidRPr="00410EDA">
        <w:rPr>
          <w:color w:val="000000"/>
          <w:sz w:val="28"/>
          <w:szCs w:val="28"/>
        </w:rPr>
        <w:t xml:space="preserve"> привело к созданию в 1949 г. Организации Североатлантического договора (НАТО), а затем, в 1955 г., — Организации Варшавского Договора (ОВД), к участию СССР в корейском конфликте. Главной осью конфронтации в послевоенном мире на долгие годы стали отношения между двумя сверхдержавами — СССР и США. Противостояние между ними определяло приоритеты экономической политики, выделение значительных ресурсов на военные цели. В 1949 г. в СССР была создана атомная бомба. Это сыграло решающую роль в изменении соотношения сил в мире. Все послевоенные годы Советский Союз неизменно заявлял о том, что он осуждает пропаганду новой войны и выступает за запрещение производства и хранения атомного оружия. 12 марта 1951 г. Верховный Совет СССР принял Закон о защите мира; пропаганда войны объявлялась тягчайшим преступлением против человечества.</w:t>
      </w:r>
      <w:r w:rsidR="00DF198F">
        <w:rPr>
          <w:rStyle w:val="a6"/>
          <w:color w:val="000000"/>
          <w:sz w:val="28"/>
          <w:szCs w:val="28"/>
        </w:rPr>
        <w:footnoteReference w:id="18"/>
      </w:r>
      <w:r w:rsidRPr="00410EDA">
        <w:rPr>
          <w:color w:val="000000"/>
          <w:sz w:val="28"/>
          <w:szCs w:val="28"/>
        </w:rPr>
        <w:t xml:space="preserve"> СССР навязывал восточноевропейским социалистическим странам свою модель преобразований. Любое противодействие или отклонение от этой модели воспринималось сталинским руководством явно враждебно. По этой причине произошел полный разрыв отношений с Югославией (1948). Только летом 1953 г., уже после смерти Сталина, были предприняты первые шаги по нормализации советско-югославских отношений. </w:t>
      </w:r>
    </w:p>
    <w:p w:rsidR="005B5ECE" w:rsidRPr="00410EDA" w:rsidRDefault="005B5ECE" w:rsidP="005B5ECE">
      <w:pPr>
        <w:pStyle w:val="a4"/>
        <w:spacing w:before="0" w:beforeAutospacing="0" w:after="0" w:afterAutospacing="0" w:line="360" w:lineRule="auto"/>
        <w:ind w:firstLine="709"/>
        <w:jc w:val="both"/>
        <w:rPr>
          <w:rFonts w:ascii="Times New Roman" w:hAnsi="Times New Roman" w:cs="Times New Roman"/>
          <w:sz w:val="28"/>
          <w:szCs w:val="28"/>
        </w:rPr>
      </w:pPr>
      <w:r w:rsidRPr="00410EDA">
        <w:rPr>
          <w:rFonts w:ascii="Times New Roman" w:hAnsi="Times New Roman" w:cs="Times New Roman"/>
          <w:sz w:val="28"/>
          <w:szCs w:val="28"/>
        </w:rPr>
        <w:t>С 1950 г. СССР вынужден был начать субсидировать союзные государства (в 1945-1952 гг. одних долгосрочных льготных кредитов было предоставлено на сумму 3 млрд. долларов). Материальная помощь оказывалась этим странам в том числе через СЭВ (1949 г.). В целях поддержки зарубежных левых партий, рабочих и общественных организаций в разных странах мира постановлением ЦК ВКП(б) от 1952 г. при ВЦСПС был создан Фонд помощи левым рабочим организациям, средства в который поступали из отчислений коммунистических партий социалистического лагеря (при этом отчисления ВКП(б) составляли 50%)</w:t>
      </w:r>
      <w:r w:rsidR="00DF198F">
        <w:rPr>
          <w:rStyle w:val="a6"/>
          <w:rFonts w:ascii="Times New Roman" w:hAnsi="Times New Roman" w:cs="Times New Roman"/>
          <w:sz w:val="28"/>
          <w:szCs w:val="28"/>
        </w:rPr>
        <w:footnoteReference w:id="19"/>
      </w:r>
      <w:r w:rsidRPr="00410EDA">
        <w:rPr>
          <w:rFonts w:ascii="Times New Roman" w:hAnsi="Times New Roman" w:cs="Times New Roman"/>
          <w:sz w:val="28"/>
          <w:szCs w:val="28"/>
        </w:rPr>
        <w:t xml:space="preserve">. </w:t>
      </w:r>
    </w:p>
    <w:p w:rsidR="005B5ECE" w:rsidRPr="00410EDA" w:rsidRDefault="005B5ECE" w:rsidP="005B5ECE">
      <w:pPr>
        <w:pStyle w:val="a4"/>
        <w:spacing w:before="0" w:beforeAutospacing="0" w:after="0" w:afterAutospacing="0" w:line="360" w:lineRule="auto"/>
        <w:ind w:firstLine="709"/>
        <w:jc w:val="both"/>
        <w:rPr>
          <w:rFonts w:ascii="Times New Roman" w:hAnsi="Times New Roman" w:cs="Times New Roman"/>
          <w:sz w:val="28"/>
          <w:szCs w:val="28"/>
        </w:rPr>
      </w:pPr>
      <w:r w:rsidRPr="00410EDA">
        <w:rPr>
          <w:rFonts w:ascii="Times New Roman" w:hAnsi="Times New Roman" w:cs="Times New Roman"/>
          <w:sz w:val="28"/>
          <w:szCs w:val="28"/>
        </w:rPr>
        <w:t> </w:t>
      </w:r>
    </w:p>
    <w:p w:rsidR="00402507" w:rsidRPr="002C4EC7" w:rsidRDefault="00402507" w:rsidP="00402507">
      <w:pPr>
        <w:spacing w:line="360" w:lineRule="auto"/>
        <w:jc w:val="center"/>
        <w:rPr>
          <w:b/>
          <w:sz w:val="28"/>
          <w:szCs w:val="28"/>
        </w:rPr>
      </w:pPr>
      <w:r w:rsidRPr="002C4EC7">
        <w:rPr>
          <w:b/>
          <w:sz w:val="28"/>
          <w:szCs w:val="28"/>
        </w:rPr>
        <w:t>5. Новые подходы к народно-хозяйственны</w:t>
      </w:r>
      <w:r>
        <w:rPr>
          <w:b/>
          <w:sz w:val="28"/>
          <w:szCs w:val="28"/>
        </w:rPr>
        <w:t>м и социальным проблемам в сере</w:t>
      </w:r>
      <w:r w:rsidRPr="002C4EC7">
        <w:rPr>
          <w:b/>
          <w:sz w:val="28"/>
          <w:szCs w:val="28"/>
        </w:rPr>
        <w:t xml:space="preserve">дине 1950-х начале 1960-х годов. </w:t>
      </w:r>
      <w:r w:rsidRPr="002C4EC7">
        <w:rPr>
          <w:b/>
          <w:sz w:val="28"/>
          <w:szCs w:val="28"/>
        </w:rPr>
        <w:br/>
      </w:r>
    </w:p>
    <w:p w:rsidR="00402507" w:rsidRPr="002C4EC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r w:rsidRPr="002C4EC7">
        <w:rPr>
          <w:rFonts w:ascii="Times New Roman" w:hAnsi="Times New Roman" w:cs="Times New Roman"/>
          <w:sz w:val="28"/>
          <w:szCs w:val="28"/>
        </w:rPr>
        <w:t>На основе высоких темпов экономического развития и изменившегося после смерти Сталина отношения к проблемам людей в 1950-е годы произошло качественное улучшение уровня жизни населения. По мнению Ханина Г. И., с точки зрения уровня жизни населения, появилась новая страна, свободная от нищеты и по мировым меркам обеспеченная, хотя и не богатая, для основной части своих граждан. Было осуществлено сокращение продолжительности рабочего времени. Все эти достижения в области уровня жизни населения происходили одновременно с огромными изменениями в социально-политической атмосфере: прекращением массовых политических репрессий, процессом реабилитации, оживлением культурной жизни</w:t>
      </w:r>
      <w:r w:rsidRPr="002C4EC7">
        <w:rPr>
          <w:rStyle w:val="a6"/>
          <w:rFonts w:ascii="Times New Roman" w:hAnsi="Times New Roman" w:cs="Times New Roman"/>
          <w:sz w:val="28"/>
          <w:szCs w:val="28"/>
        </w:rPr>
        <w:footnoteReference w:id="20"/>
      </w:r>
      <w:r w:rsidRPr="002C4EC7">
        <w:rPr>
          <w:rFonts w:ascii="Times New Roman" w:hAnsi="Times New Roman" w:cs="Times New Roman"/>
          <w:sz w:val="28"/>
          <w:szCs w:val="28"/>
        </w:rPr>
        <w:t xml:space="preserve">. </w:t>
      </w:r>
    </w:p>
    <w:p w:rsidR="00402507" w:rsidRPr="002C4EC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r w:rsidRPr="002C4EC7">
        <w:rPr>
          <w:rFonts w:ascii="Times New Roman" w:hAnsi="Times New Roman" w:cs="Times New Roman"/>
          <w:sz w:val="28"/>
          <w:szCs w:val="28"/>
        </w:rPr>
        <w:t xml:space="preserve">Высокие темпы роста советской экономики позволили в массовом количестве осуществлять оснащение вооруженных сил страны самой современной военной техникой, а также обеспечивать ею вооруженные силы союзников СССР. В этот период было налажено массовое производство ядерного оружия, ракетной техники различного назначения, созданы мощная реактивная авиация, сложнейшая система ПВО, огромный подводный флот на базе современных дизельных и атомных подводных лодок - факты, характеризующие наращивание военного потенциала, слишком хорошо известны, чтобы углубляться в детали. Важно лишь подчеркнуть не только огромные масштабы, но и высокий технический уровень этого оснащения, не уступающий зачастую уровню США, что было бы невозможно без наличия высокоразвитой военной промышленности и промышленности смежных отраслей, без развитой научной базы оборонных исследований. </w:t>
      </w:r>
    </w:p>
    <w:p w:rsidR="00402507" w:rsidRPr="002C4EC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r w:rsidRPr="002C4EC7">
        <w:rPr>
          <w:rFonts w:ascii="Times New Roman" w:hAnsi="Times New Roman" w:cs="Times New Roman"/>
          <w:sz w:val="28"/>
          <w:szCs w:val="28"/>
        </w:rPr>
        <w:t xml:space="preserve">Продолжалось интенсивное наращивание вложений в развитие образования, здравоохранения и науку, которое приняло огромные размеры уже в довоенный период. Серьезнейшим экономическим достижением 1950-х годов явилась невиданная для СССР и редко встречавшаяся в XX веке вообще финансовая стабилизация, выражавшаяся в профицитном бюджете, минимальном росте розничных и оптовых цен и даже их сокращении в начале 1950-х. </w:t>
      </w:r>
    </w:p>
    <w:p w:rsidR="00402507" w:rsidRPr="002C4EC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r w:rsidRPr="002C4EC7">
        <w:rPr>
          <w:rFonts w:ascii="Times New Roman" w:hAnsi="Times New Roman" w:cs="Times New Roman"/>
          <w:sz w:val="28"/>
          <w:szCs w:val="28"/>
        </w:rPr>
        <w:t>Огромные экономические и социальные достижения позволяют назвать 1950-е годы эпохой «советского экономического чуда».</w:t>
      </w:r>
      <w:r w:rsidR="00DF198F">
        <w:rPr>
          <w:rStyle w:val="a6"/>
          <w:rFonts w:ascii="Times New Roman" w:hAnsi="Times New Roman" w:cs="Times New Roman"/>
          <w:sz w:val="28"/>
          <w:szCs w:val="28"/>
        </w:rPr>
        <w:footnoteReference w:id="21"/>
      </w:r>
      <w:r w:rsidRPr="002C4EC7">
        <w:rPr>
          <w:rFonts w:ascii="Times New Roman" w:hAnsi="Times New Roman" w:cs="Times New Roman"/>
          <w:sz w:val="28"/>
          <w:szCs w:val="28"/>
        </w:rPr>
        <w:t xml:space="preserve"> </w:t>
      </w:r>
    </w:p>
    <w:p w:rsidR="00402507" w:rsidRPr="002C4EC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r w:rsidRPr="002C4EC7">
        <w:rPr>
          <w:rFonts w:ascii="Times New Roman" w:hAnsi="Times New Roman" w:cs="Times New Roman"/>
          <w:sz w:val="28"/>
          <w:szCs w:val="28"/>
        </w:rPr>
        <w:t>ХХ съезд КПСС (февраль 1956 г.) стал поворотным пунктом в истории страны и был связан с разоблачением преступлений Сталина и его окружения, массовой реабилитацией репрессированных, критикой диктаторских методов управления. Съезд внес также изменение в идеологическую концепцию партии, отказавшись от идеи диктатуры пролетариата и провозгласив тезис общенародного государства. Политические и экономические просчеты предшествующих десяти</w:t>
      </w:r>
      <w:r>
        <w:rPr>
          <w:rFonts w:ascii="Times New Roman" w:hAnsi="Times New Roman" w:cs="Times New Roman"/>
          <w:sz w:val="28"/>
          <w:szCs w:val="28"/>
        </w:rPr>
        <w:t>летий были объединены понятием «культ личности». В докладе «</w:t>
      </w:r>
      <w:r w:rsidRPr="002C4EC7">
        <w:rPr>
          <w:rFonts w:ascii="Times New Roman" w:hAnsi="Times New Roman" w:cs="Times New Roman"/>
          <w:sz w:val="28"/>
          <w:szCs w:val="28"/>
        </w:rPr>
        <w:t>О кул</w:t>
      </w:r>
      <w:r>
        <w:rPr>
          <w:rFonts w:ascii="Times New Roman" w:hAnsi="Times New Roman" w:cs="Times New Roman"/>
          <w:sz w:val="28"/>
          <w:szCs w:val="28"/>
        </w:rPr>
        <w:t>ьте личности и его последствиях»</w:t>
      </w:r>
      <w:r w:rsidRPr="002C4EC7">
        <w:rPr>
          <w:rFonts w:ascii="Times New Roman" w:hAnsi="Times New Roman" w:cs="Times New Roman"/>
          <w:sz w:val="28"/>
          <w:szCs w:val="28"/>
        </w:rPr>
        <w:t>, прозвучавшем на закрытом заседании съезда и впервые опубликованном лишь в 1989 г., Н.С. Хрущев выделил четыре проблемы, связанные с этим явлением: нарушения законности и массовые репрессии; просчеты и субъективные решения Сталина в годы Великой Отечественной войны; нарушение принципа коллективности партийного руководства; действия Сталина, направленные на возвеличивание своей роли в истории партии и государства.</w:t>
      </w:r>
      <w:r w:rsidR="00DF198F">
        <w:rPr>
          <w:rStyle w:val="a6"/>
          <w:rFonts w:ascii="Times New Roman" w:hAnsi="Times New Roman" w:cs="Times New Roman"/>
          <w:sz w:val="28"/>
          <w:szCs w:val="28"/>
        </w:rPr>
        <w:footnoteReference w:id="22"/>
      </w:r>
      <w:r w:rsidRPr="002C4EC7">
        <w:rPr>
          <w:rFonts w:ascii="Times New Roman" w:hAnsi="Times New Roman" w:cs="Times New Roman"/>
          <w:sz w:val="28"/>
          <w:szCs w:val="28"/>
        </w:rPr>
        <w:t xml:space="preserve"> Объяснение причин культа личности было сделано в русле старых традиций, объяснявших все неудачи и поражения наличием капиталистического окружения и трудностями построения социализма в одной стране. Рассматривая культ личности как явление, порожденное исключительно личными качествами Сталина, в докладе отрицалась его связь и воздействие на природу общественного и государственного строя СССР. В результате политическая система и руководство, находившееся у власти и причастное к репрессиям, оказалось вне критики. </w:t>
      </w:r>
    </w:p>
    <w:p w:rsidR="00402507" w:rsidRPr="002C4EC7" w:rsidRDefault="00402507" w:rsidP="00402507">
      <w:pPr>
        <w:pStyle w:val="a4"/>
        <w:spacing w:before="0" w:beforeAutospacing="0" w:after="0" w:afterAutospacing="0" w:line="360" w:lineRule="auto"/>
        <w:ind w:firstLine="709"/>
        <w:jc w:val="both"/>
        <w:rPr>
          <w:rFonts w:ascii="Times New Roman" w:hAnsi="Times New Roman" w:cs="Times New Roman"/>
          <w:b/>
          <w:bCs/>
          <w:sz w:val="28"/>
          <w:szCs w:val="28"/>
        </w:rPr>
      </w:pPr>
      <w:r w:rsidRPr="002C4EC7">
        <w:rPr>
          <w:rFonts w:ascii="Times New Roman" w:hAnsi="Times New Roman" w:cs="Times New Roman"/>
          <w:sz w:val="28"/>
          <w:szCs w:val="28"/>
        </w:rPr>
        <w:t xml:space="preserve">Под влиянием ХХ съезда произошел сдвиг в общественном сознании на всех его уровнях: историческом, идеологическом, социально-психологическом, нравственном. Начавшийся процесс десталинизации оказал влияние на развитие общественной мысли, на ее освобождение от догматических стереотипов. </w:t>
      </w:r>
    </w:p>
    <w:p w:rsidR="005F709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r w:rsidRPr="002C4EC7">
        <w:rPr>
          <w:rFonts w:ascii="Times New Roman" w:hAnsi="Times New Roman" w:cs="Times New Roman"/>
          <w:sz w:val="28"/>
          <w:szCs w:val="28"/>
        </w:rPr>
        <w:t xml:space="preserve">Партийное руководство </w:t>
      </w:r>
      <w:r w:rsidR="005F7097">
        <w:rPr>
          <w:rFonts w:ascii="Times New Roman" w:hAnsi="Times New Roman" w:cs="Times New Roman"/>
          <w:sz w:val="28"/>
          <w:szCs w:val="28"/>
        </w:rPr>
        <w:t>обрати</w:t>
      </w:r>
      <w:r w:rsidRPr="002C4EC7">
        <w:rPr>
          <w:rFonts w:ascii="Times New Roman" w:hAnsi="Times New Roman" w:cs="Times New Roman"/>
          <w:sz w:val="28"/>
          <w:szCs w:val="28"/>
        </w:rPr>
        <w:t>ло внимание на отставание отечественной промышленности в научно-техническом соперничестве с Западом. Была поставлена задача всемерного повышения технического уровня производства на основе электрификации, комплексной механизации и автоматизации. В 1954 г. была построена первая в мире атомная электростанция (в г. О</w:t>
      </w:r>
      <w:r>
        <w:rPr>
          <w:rFonts w:ascii="Times New Roman" w:hAnsi="Times New Roman" w:cs="Times New Roman"/>
          <w:sz w:val="28"/>
          <w:szCs w:val="28"/>
        </w:rPr>
        <w:t>бнинске), в 1959 г. - атомоход «Ленин»</w:t>
      </w:r>
      <w:r w:rsidRPr="002C4EC7">
        <w:rPr>
          <w:rFonts w:ascii="Times New Roman" w:hAnsi="Times New Roman" w:cs="Times New Roman"/>
          <w:sz w:val="28"/>
          <w:szCs w:val="28"/>
        </w:rPr>
        <w:t>. В 1957 г. в СССР был осуществлен запуск первого в мире искусственного спутника Земли. В апреле 1961 г. советский космонавт Ю.А. Гагарин стал первым в мире человеком, осуществившим полет в космос. Быстрыми темпами развивались машиностроение, нефтехимическая промышленность, электроэнергетика (объемы производства за 1950-1965 гг. увеличилис</w:t>
      </w:r>
      <w:r>
        <w:rPr>
          <w:rFonts w:ascii="Times New Roman" w:hAnsi="Times New Roman" w:cs="Times New Roman"/>
          <w:sz w:val="28"/>
          <w:szCs w:val="28"/>
        </w:rPr>
        <w:t>ь в 5 раз). Предприятия группы «Б»</w:t>
      </w:r>
      <w:r w:rsidRPr="002C4EC7">
        <w:rPr>
          <w:rFonts w:ascii="Times New Roman" w:hAnsi="Times New Roman" w:cs="Times New Roman"/>
          <w:sz w:val="28"/>
          <w:szCs w:val="28"/>
        </w:rPr>
        <w:t xml:space="preserve"> (производство предметов потребления) развивались медленнее (здесь объем производства лишь удвоился).</w:t>
      </w:r>
      <w:r w:rsidR="00DF198F">
        <w:rPr>
          <w:rStyle w:val="a6"/>
          <w:rFonts w:ascii="Times New Roman" w:hAnsi="Times New Roman" w:cs="Times New Roman"/>
          <w:sz w:val="28"/>
          <w:szCs w:val="28"/>
        </w:rPr>
        <w:footnoteReference w:id="23"/>
      </w:r>
      <w:r w:rsidRPr="002C4EC7">
        <w:rPr>
          <w:rFonts w:ascii="Times New Roman" w:hAnsi="Times New Roman" w:cs="Times New Roman"/>
          <w:sz w:val="28"/>
          <w:szCs w:val="28"/>
        </w:rPr>
        <w:t xml:space="preserve"> </w:t>
      </w:r>
    </w:p>
    <w:p w:rsidR="00402507" w:rsidRPr="002C4EC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r w:rsidRPr="002C4EC7">
        <w:rPr>
          <w:rFonts w:ascii="Times New Roman" w:hAnsi="Times New Roman" w:cs="Times New Roman"/>
          <w:sz w:val="28"/>
          <w:szCs w:val="28"/>
        </w:rPr>
        <w:t>Несмотря на противоречия, экономическая политика постсталинского руководства носила ярко выраженную социальную направленность. В середине 50-х гг. была разработана программа мер, нацеленная на подъем жизненного уровня населения. Регулярно повышались оклады в промышленности. Реальные доходы рабочих и служащих выросли на 60%, колхозников - на 90 %. Был принят закон о пенсиях по возрасту для рабочих и служащих, по которому их размер увеличивался вдвое, а пенсионный возраст снижался. Отменялись все виды платы за обучение, сокращалась продолжительность рабочей недели с 48 до 46 часов, были отменены обязательные государственные займы. Одним из важных завоеваний социальной политики стало жилищное строительство (городской жилищный фонд с 1955 до 1964 гг. увеличился на 80%, новоселами стали 54 млн. человек). Укреплялась материальная база науки, образования, здравоохранения, культуры</w:t>
      </w:r>
      <w:r w:rsidR="00DF198F">
        <w:rPr>
          <w:rStyle w:val="a6"/>
          <w:rFonts w:ascii="Times New Roman" w:hAnsi="Times New Roman" w:cs="Times New Roman"/>
          <w:sz w:val="28"/>
          <w:szCs w:val="28"/>
        </w:rPr>
        <w:footnoteReference w:id="24"/>
      </w:r>
      <w:r w:rsidRPr="002C4EC7">
        <w:rPr>
          <w:rFonts w:ascii="Times New Roman" w:hAnsi="Times New Roman" w:cs="Times New Roman"/>
          <w:sz w:val="28"/>
          <w:szCs w:val="28"/>
        </w:rPr>
        <w:t>.</w:t>
      </w:r>
    </w:p>
    <w:p w:rsidR="00402507" w:rsidRPr="002C4EC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r w:rsidRPr="002C4EC7">
        <w:rPr>
          <w:rFonts w:ascii="Times New Roman" w:hAnsi="Times New Roman" w:cs="Times New Roman"/>
          <w:sz w:val="28"/>
          <w:szCs w:val="28"/>
        </w:rPr>
        <w:t>В конце 50-х гг. был совершен переход от пятилетнего к семилетнему планированию (1959-1965 гг.). С этого времени начинается процесс вытеснения экономических стимулов в развитии сельского хозяйства административным принуждением. В 1959 г. в ходе реорганизации хозяйственного аппарата были ликвидированы машинно-тракторные станции (МТС), а вся техника должна была выкупаться колхозами, что подорвало финансовое положение сельских производителей. В целях индустриализации сельского хозяйства было проведено укрупнение колхозов (в результате их численность сократилась почти в два раза), а также массовое преобразование совхозов в колхозы. В том же году началось наступление на личные подс</w:t>
      </w:r>
      <w:r>
        <w:rPr>
          <w:rFonts w:ascii="Times New Roman" w:hAnsi="Times New Roman" w:cs="Times New Roman"/>
          <w:sz w:val="28"/>
          <w:szCs w:val="28"/>
        </w:rPr>
        <w:t>обные хозяйства (борьба с т.н. «дачным капитализмом»</w:t>
      </w:r>
      <w:r w:rsidRPr="002C4EC7">
        <w:rPr>
          <w:rFonts w:ascii="Times New Roman" w:hAnsi="Times New Roman" w:cs="Times New Roman"/>
          <w:sz w:val="28"/>
          <w:szCs w:val="28"/>
        </w:rPr>
        <w:t xml:space="preserve">), когда у колхозников вновь отрезали земельные участки и насильственно выкупали скот. В итоге произошел упадок личного подсобного хозяйства и обострение продовольственной проблемы. </w:t>
      </w:r>
      <w:r>
        <w:rPr>
          <w:rFonts w:ascii="Times New Roman" w:hAnsi="Times New Roman" w:cs="Times New Roman"/>
          <w:sz w:val="28"/>
          <w:szCs w:val="28"/>
        </w:rPr>
        <w:t>Не дала позитивных результатов «кукурузная эпопея»</w:t>
      </w:r>
      <w:r w:rsidRPr="002C4EC7">
        <w:rPr>
          <w:rFonts w:ascii="Times New Roman" w:hAnsi="Times New Roman" w:cs="Times New Roman"/>
          <w:sz w:val="28"/>
          <w:szCs w:val="28"/>
        </w:rPr>
        <w:t>, в 1962-1963 гг. усугубился кризис в освоении целинных земель. В результате семилетний план в части развития сельского хозяйства выполнен не был: вместо запланированных 70% прирост сельского хозяйства составил лишь 15%. Кризис сельского хозяйства привел к первым массовым закупкам зерна за границей (12 млн. т)</w:t>
      </w:r>
      <w:r w:rsidR="00DF198F">
        <w:rPr>
          <w:rStyle w:val="a6"/>
          <w:rFonts w:ascii="Times New Roman" w:hAnsi="Times New Roman" w:cs="Times New Roman"/>
          <w:sz w:val="28"/>
          <w:szCs w:val="28"/>
        </w:rPr>
        <w:footnoteReference w:id="25"/>
      </w:r>
      <w:r w:rsidRPr="002C4EC7">
        <w:rPr>
          <w:rFonts w:ascii="Times New Roman" w:hAnsi="Times New Roman" w:cs="Times New Roman"/>
          <w:sz w:val="28"/>
          <w:szCs w:val="28"/>
        </w:rPr>
        <w:t>.</w:t>
      </w:r>
    </w:p>
    <w:p w:rsidR="00402507" w:rsidRPr="002C4EC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r w:rsidRPr="002C4EC7">
        <w:rPr>
          <w:rFonts w:ascii="Times New Roman" w:hAnsi="Times New Roman" w:cs="Times New Roman"/>
          <w:sz w:val="28"/>
          <w:szCs w:val="28"/>
        </w:rPr>
        <w:t>В целом среднегодовые темпы прироста промышленного производства в СССР превышали 10%, что обеспечивалось исключительно благодаря жестким методам командной экономики. Одним из рычагов развития промышленности власти считали научно-технический прогресс. Однако наиболее зримых результатов в использовании его преимуществ удалось добиться в военно-промышленном комплексе и ряде смежных отраслей. Темпы экономического развития к концу 50-х годов начали снижаться: в 1961-1965 гг. промышленное производство выросло на 51% (для сравнения: в 1956-1960 гг. -64,3%), сельское хозяйство - на 11% (в 1956-1960 гг. - 20, 5%).</w:t>
      </w:r>
      <w:r w:rsidR="00DF198F">
        <w:rPr>
          <w:rStyle w:val="a6"/>
          <w:rFonts w:ascii="Times New Roman" w:hAnsi="Times New Roman" w:cs="Times New Roman"/>
          <w:sz w:val="28"/>
          <w:szCs w:val="28"/>
        </w:rPr>
        <w:footnoteReference w:id="26"/>
      </w:r>
    </w:p>
    <w:p w:rsidR="0040250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r w:rsidRPr="002C4EC7">
        <w:rPr>
          <w:rFonts w:ascii="Times New Roman" w:hAnsi="Times New Roman" w:cs="Times New Roman"/>
          <w:sz w:val="28"/>
          <w:szCs w:val="28"/>
        </w:rPr>
        <w:t xml:space="preserve">В социальной сфере происходили позитивные сдвиги. Улучшилось материальное положение городских трудящихся и колхозников, возросли общественные фонды потребления. К 1960 г. был закончен перевод рабочих и служащих на 7-часовой рабочий день. В 1964 г. впервые были введены пенсии колхозникам. Жилой фонд вырос за годы семилетки (1959-1965 гг.) на 40%, в результате была снята острота жилищного кризиса. Однако социальная политика не была последовательной. Правительство заморозило на двадцать лет выплаты по внутренним займам, выпущенным до 1957 г. (с целью снижения бюджетного дефицита). К концу 50-х годов обострилась продовольственная проблема, по населению больно ударил рост цен (в среднем на 28%). </w:t>
      </w:r>
    </w:p>
    <w:p w:rsidR="0040250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40250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40250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40250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40250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40250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40250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DF198F" w:rsidRDefault="00DF198F" w:rsidP="005F7097">
      <w:pPr>
        <w:spacing w:line="360" w:lineRule="auto"/>
        <w:ind w:firstLine="709"/>
        <w:jc w:val="center"/>
        <w:rPr>
          <w:b/>
          <w:sz w:val="28"/>
          <w:szCs w:val="28"/>
        </w:rPr>
      </w:pPr>
    </w:p>
    <w:p w:rsidR="005F7097" w:rsidRPr="00B00BF4" w:rsidRDefault="005F7097" w:rsidP="005F7097">
      <w:pPr>
        <w:spacing w:line="360" w:lineRule="auto"/>
        <w:ind w:firstLine="709"/>
        <w:jc w:val="center"/>
        <w:rPr>
          <w:b/>
          <w:sz w:val="28"/>
          <w:szCs w:val="28"/>
        </w:rPr>
      </w:pPr>
      <w:r w:rsidRPr="00B00BF4">
        <w:rPr>
          <w:b/>
          <w:sz w:val="28"/>
          <w:szCs w:val="28"/>
        </w:rPr>
        <w:t>ЗАКЛЮЧЕНИЕ</w:t>
      </w:r>
    </w:p>
    <w:p w:rsidR="005F7097" w:rsidRPr="00B00BF4" w:rsidRDefault="005F7097" w:rsidP="005F7097">
      <w:pPr>
        <w:spacing w:line="360" w:lineRule="auto"/>
        <w:ind w:firstLine="709"/>
        <w:jc w:val="both"/>
        <w:rPr>
          <w:sz w:val="28"/>
          <w:szCs w:val="28"/>
        </w:rPr>
      </w:pPr>
    </w:p>
    <w:p w:rsidR="005F7097" w:rsidRPr="00B00BF4" w:rsidRDefault="005F7097" w:rsidP="005F7097">
      <w:pPr>
        <w:spacing w:line="360" w:lineRule="auto"/>
        <w:ind w:firstLine="709"/>
        <w:jc w:val="both"/>
        <w:rPr>
          <w:sz w:val="28"/>
          <w:szCs w:val="28"/>
        </w:rPr>
      </w:pPr>
    </w:p>
    <w:p w:rsidR="005F7097" w:rsidRDefault="005F7097" w:rsidP="005F7097">
      <w:pPr>
        <w:pStyle w:val="t"/>
        <w:spacing w:line="360" w:lineRule="auto"/>
        <w:ind w:firstLine="709"/>
        <w:rPr>
          <w:rFonts w:ascii="Times New Roman" w:hAnsi="Times New Roman"/>
          <w:b w:val="0"/>
          <w:sz w:val="28"/>
          <w:szCs w:val="28"/>
        </w:rPr>
      </w:pPr>
      <w:r w:rsidRPr="00B00BF4">
        <w:rPr>
          <w:rFonts w:ascii="Times New Roman" w:hAnsi="Times New Roman"/>
          <w:b w:val="0"/>
          <w:sz w:val="28"/>
          <w:szCs w:val="28"/>
        </w:rPr>
        <w:t>Послевоенное устройство мира отличается целым рядом особенностей. Мировое сообщество, пережив самую кровопролитную за всю историю войну (более 50 млн. погибших) и сумев объединить усилия в борьбе против фашизма, рассчитывало на мир и процветание. Однако победа над фашизмом вскоре обернулась расколом мира и угрозой новой мировой войны. Для объективного анализа сложившейся ситуации необходимо дать оценку международной ситуации. Из войны 194</w:t>
      </w:r>
      <w:r w:rsidR="0024415B">
        <w:rPr>
          <w:rFonts w:ascii="Times New Roman" w:hAnsi="Times New Roman"/>
          <w:b w:val="0"/>
          <w:sz w:val="28"/>
          <w:szCs w:val="28"/>
        </w:rPr>
        <w:t>1</w:t>
      </w:r>
      <w:r w:rsidRPr="00B00BF4">
        <w:rPr>
          <w:rFonts w:ascii="Times New Roman" w:hAnsi="Times New Roman"/>
          <w:b w:val="0"/>
          <w:sz w:val="28"/>
          <w:szCs w:val="28"/>
        </w:rPr>
        <w:t xml:space="preserve">–1945 гг. СССР вышел с чрезвычайно возросшим авторитетом, что было проявлением признательности многих народов за освобождение от фашизма. Претензии на лавры «страны-победительницы» имелись и у США, что диктовалось созданной за годы войны мощной экономической базой. Монопольное обладание ядерным оружием давало возможность этой стране действовать «с позиции силы» в отношениях с потенциальным противником. Постепенно складывается двухполюсная картина международных отношений: формировался блок просоветски ориентированных государств (социалистический лагерь) и противостоящих им западных стран, вступивших в союзнические отношения. Антигитлеровская коалиция с ее детищем – ООН была поставлена под угрозу. Общество втягивалось в «холодную войну». </w:t>
      </w:r>
      <w:r>
        <w:rPr>
          <w:rFonts w:ascii="Times New Roman" w:hAnsi="Times New Roman"/>
          <w:b w:val="0"/>
          <w:sz w:val="28"/>
          <w:szCs w:val="28"/>
        </w:rPr>
        <w:t xml:space="preserve">В </w:t>
      </w:r>
      <w:r w:rsidRPr="00B00BF4">
        <w:rPr>
          <w:rFonts w:ascii="Times New Roman" w:hAnsi="Times New Roman"/>
          <w:b w:val="0"/>
          <w:sz w:val="28"/>
          <w:szCs w:val="28"/>
        </w:rPr>
        <w:t xml:space="preserve">США утверждалось мнение, что ХХ век – век Америки и нужно перестраивать мир по своему подобию. </w:t>
      </w:r>
    </w:p>
    <w:p w:rsidR="005F7097" w:rsidRDefault="005F7097" w:rsidP="005F7097">
      <w:pPr>
        <w:pStyle w:val="t"/>
        <w:spacing w:line="360" w:lineRule="auto"/>
        <w:ind w:firstLine="709"/>
        <w:rPr>
          <w:rFonts w:ascii="Times New Roman" w:hAnsi="Times New Roman"/>
          <w:b w:val="0"/>
          <w:sz w:val="28"/>
          <w:szCs w:val="28"/>
        </w:rPr>
      </w:pPr>
      <w:r w:rsidRPr="00B00BF4">
        <w:rPr>
          <w:rFonts w:ascii="Times New Roman" w:hAnsi="Times New Roman"/>
          <w:b w:val="0"/>
          <w:sz w:val="28"/>
          <w:szCs w:val="28"/>
        </w:rPr>
        <w:t xml:space="preserve">Ответным шагом со стороны СССР была жесткая пропагандистская кампания против Запада, форсированное продвижение коммунистических идей в страны Восточной Европы и завершение работ по созданию ядерного оружия (в 1949 г. была испытана советская атомная бомба). Таким образом, шансов на развитие сотрудничества, дальнейший поиск его цивилизованных форм с учетом общечеловеческих ценностей практически не оставалось. Таким образом, в истории международных отношений начался длительный период глобального противостояния двух мировых держав – СССР и США, в основе которого лежали глубокие идеологические противоречия по вопросам общественного устройства. Приоритет общечеловеческих ценностей и идея мирового единства были отодвинуты на задний план. </w:t>
      </w:r>
    </w:p>
    <w:p w:rsidR="005F7097" w:rsidRDefault="005F7097" w:rsidP="005F7097">
      <w:pPr>
        <w:pStyle w:val="t"/>
        <w:spacing w:line="360" w:lineRule="auto"/>
        <w:ind w:firstLine="709"/>
        <w:rPr>
          <w:rFonts w:ascii="Times New Roman" w:hAnsi="Times New Roman"/>
          <w:b w:val="0"/>
          <w:sz w:val="28"/>
          <w:szCs w:val="28"/>
        </w:rPr>
      </w:pPr>
      <w:r w:rsidRPr="00B00BF4">
        <w:rPr>
          <w:rFonts w:ascii="Times New Roman" w:hAnsi="Times New Roman"/>
          <w:b w:val="0"/>
          <w:sz w:val="28"/>
          <w:szCs w:val="28"/>
        </w:rPr>
        <w:t>Внутреннее положение Советского государства было не менее противоречивым. Его определяющие факторы: - чувство гордости за одержанную победу, возросший авторитет страны подпитывали идею исключительности социалистической державы; - материальные и моральные потери, человеческие жертвы порождали, наоборот, пессимизм, неверие, утраченное чувство перспективы; - «холодная война», обострение международной обстановки провоцировали экстремальную обстановку с акцентом все на тот же энтузиазм; - в обществе зрела «критическая масса» (вернувшиеся с фронта, из лагерей, интеллигенция), в центре внимания которой был вопрос и систем</w:t>
      </w:r>
      <w:r>
        <w:rPr>
          <w:rFonts w:ascii="Times New Roman" w:hAnsi="Times New Roman"/>
          <w:b w:val="0"/>
          <w:sz w:val="28"/>
          <w:szCs w:val="28"/>
        </w:rPr>
        <w:t>е и необходимости ее пересмотра.</w:t>
      </w:r>
      <w:r w:rsidRPr="00B00BF4">
        <w:rPr>
          <w:rFonts w:ascii="Times New Roman" w:hAnsi="Times New Roman"/>
          <w:b w:val="0"/>
          <w:sz w:val="28"/>
          <w:szCs w:val="28"/>
        </w:rPr>
        <w:t xml:space="preserve"> К тому же общая угроза сблизила народы и понятие «система» потеряло смысл. Победа предоставила Советскому государству выбор: развиваться с цивилизованным миром, или по прежнему искать «свой путь». Основным направлением развития в послевоенные годы опять становится форсированное развитие тяжелой промышленности. Высокими темпами развивались наука и техника. Крупных достижений добилось отечественное ракетостроение, авиастроение, радиотехника. Социальные проблемы решались медленнее. Однако уже в 1947г. была отменена карточная система и одновременно проведена денежная реформа, обеспечившая стабилизацию денежной системы. Высокие темпы восстановления и развития промышленности обеспечивались за счет изъятия средств из сельского хозяйства, что сказывалось на положении крестьян. Доходы крестьян оставались в 4 раза ниже доходов рабочих и служащих. </w:t>
      </w:r>
    </w:p>
    <w:p w:rsidR="005F7097" w:rsidRDefault="005F7097" w:rsidP="005F7097">
      <w:pPr>
        <w:pStyle w:val="t"/>
        <w:spacing w:line="360" w:lineRule="auto"/>
        <w:ind w:firstLine="709"/>
        <w:rPr>
          <w:rFonts w:ascii="Times New Roman" w:hAnsi="Times New Roman"/>
          <w:b w:val="0"/>
          <w:sz w:val="28"/>
          <w:szCs w:val="28"/>
        </w:rPr>
      </w:pPr>
      <w:r w:rsidRPr="00B00BF4">
        <w:rPr>
          <w:rFonts w:ascii="Times New Roman" w:hAnsi="Times New Roman"/>
          <w:b w:val="0"/>
          <w:sz w:val="28"/>
          <w:szCs w:val="28"/>
        </w:rPr>
        <w:t>Сложной оставалась политико-и</w:t>
      </w:r>
      <w:r>
        <w:rPr>
          <w:rFonts w:ascii="Times New Roman" w:hAnsi="Times New Roman"/>
          <w:b w:val="0"/>
          <w:sz w:val="28"/>
          <w:szCs w:val="28"/>
        </w:rPr>
        <w:t>деологическая ситуация в стране</w:t>
      </w:r>
      <w:r w:rsidRPr="00B00BF4">
        <w:rPr>
          <w:rFonts w:ascii="Times New Roman" w:hAnsi="Times New Roman"/>
          <w:b w:val="0"/>
          <w:sz w:val="28"/>
          <w:szCs w:val="28"/>
        </w:rPr>
        <w:t xml:space="preserve">. «Эйфория победы» утвердила мысль об идеальности советской системы. В 1947-1951 гг. были проведены погромные «дискуссии» по философии, языкознанию, политэкономии, истории, физиологии, в ходе которых насаждались единомыслие и административно-командный стиль в науке. </w:t>
      </w:r>
    </w:p>
    <w:p w:rsidR="005F7097" w:rsidRPr="00B00BF4" w:rsidRDefault="005F7097" w:rsidP="005F7097">
      <w:pPr>
        <w:pStyle w:val="t"/>
        <w:spacing w:line="360" w:lineRule="auto"/>
        <w:ind w:firstLine="709"/>
        <w:rPr>
          <w:rFonts w:ascii="Times New Roman" w:hAnsi="Times New Roman"/>
          <w:b w:val="0"/>
          <w:sz w:val="28"/>
          <w:szCs w:val="28"/>
        </w:rPr>
      </w:pPr>
      <w:r w:rsidRPr="00B00BF4">
        <w:rPr>
          <w:rFonts w:ascii="Times New Roman" w:hAnsi="Times New Roman"/>
          <w:b w:val="0"/>
          <w:sz w:val="28"/>
          <w:szCs w:val="28"/>
        </w:rPr>
        <w:t xml:space="preserve">Только скоропостижная кончина И. Сталина 5 марта 1953 г. изменила обстановку в стране. С его кончиной закончилась целая эпоха в жизни страны. Самой серьезной проблемой для наследников Сталина было решение вопроса о сохранении созданной ими системы. Но каждый из них понимал, что оставить ее без изменений было уже невозможно. </w:t>
      </w:r>
    </w:p>
    <w:p w:rsidR="005F7097" w:rsidRPr="00B00BF4" w:rsidRDefault="005F7097" w:rsidP="005F7097">
      <w:pPr>
        <w:spacing w:line="360" w:lineRule="auto"/>
        <w:ind w:firstLine="709"/>
        <w:jc w:val="both"/>
        <w:rPr>
          <w:color w:val="000000"/>
          <w:sz w:val="28"/>
          <w:szCs w:val="28"/>
        </w:rPr>
      </w:pPr>
      <w:r w:rsidRPr="00B00BF4">
        <w:rPr>
          <w:color w:val="000000"/>
          <w:sz w:val="28"/>
          <w:szCs w:val="28"/>
        </w:rPr>
        <w:t>Советская директивная экономика, в силу ее сверхцентрализованности, отсутствия инициа</w:t>
      </w:r>
      <w:r w:rsidRPr="00B00BF4">
        <w:rPr>
          <w:color w:val="000000"/>
          <w:sz w:val="28"/>
          <w:szCs w:val="28"/>
        </w:rPr>
        <w:softHyphen/>
        <w:t>тивы и предприимчивости в различных хозяйственных структурах, оказалась неспособной к ши</w:t>
      </w:r>
      <w:r w:rsidRPr="00B00BF4">
        <w:rPr>
          <w:color w:val="000000"/>
          <w:sz w:val="28"/>
          <w:szCs w:val="28"/>
        </w:rPr>
        <w:softHyphen/>
        <w:t>рокому внедрению научно-технических разработок в производство (кроме военно-промышлен</w:t>
      </w:r>
      <w:r w:rsidRPr="00B00BF4">
        <w:rPr>
          <w:color w:val="000000"/>
          <w:sz w:val="28"/>
          <w:szCs w:val="28"/>
        </w:rPr>
        <w:softHyphen/>
        <w:t>ного комплекса) и стала стремительно отставать от стран с рыночной экономикой. Предпринимаемые попытки реформирования командно-административной системы не привели к положительному результату. Но поскольку руководство СССР инициировало только реформы в определенных пределах, в конечном итоге все это оказалось бесплодными попытками совершенствования административно-командной системы. Изучая данный период экономической истории России, приходится констатировать, что со</w:t>
      </w:r>
      <w:r w:rsidRPr="00B00BF4">
        <w:rPr>
          <w:color w:val="000000"/>
          <w:sz w:val="28"/>
          <w:szCs w:val="28"/>
        </w:rPr>
        <w:softHyphen/>
        <w:t>ветское руководство, приступая к реформам, не имело комплексной перспективной программы дальнейшего развития страны. Этим объясняются многочисленные, лишенные здра</w:t>
      </w:r>
      <w:r w:rsidRPr="00B00BF4">
        <w:rPr>
          <w:color w:val="000000"/>
          <w:sz w:val="28"/>
          <w:szCs w:val="28"/>
        </w:rPr>
        <w:softHyphen/>
        <w:t>вого смысла, повороты в экономической политике. Это приводило к поспешности и в определении сроков дос</w:t>
      </w:r>
      <w:r w:rsidRPr="00B00BF4">
        <w:rPr>
          <w:color w:val="000000"/>
          <w:sz w:val="28"/>
          <w:szCs w:val="28"/>
        </w:rPr>
        <w:softHyphen/>
        <w:t>тижения намеченных целей, и в выборе методов их осу</w:t>
      </w:r>
      <w:r w:rsidRPr="00B00BF4">
        <w:rPr>
          <w:color w:val="000000"/>
          <w:sz w:val="28"/>
          <w:szCs w:val="28"/>
        </w:rPr>
        <w:softHyphen/>
        <w:t>ществления, что зачастую обесценивало положительный эффект от нововведений</w:t>
      </w:r>
      <w:r w:rsidR="0024415B">
        <w:rPr>
          <w:rStyle w:val="a6"/>
          <w:color w:val="000000"/>
          <w:sz w:val="28"/>
          <w:szCs w:val="28"/>
        </w:rPr>
        <w:footnoteReference w:id="27"/>
      </w:r>
      <w:r w:rsidRPr="00B00BF4">
        <w:rPr>
          <w:color w:val="000000"/>
          <w:sz w:val="28"/>
          <w:szCs w:val="28"/>
        </w:rPr>
        <w:t xml:space="preserve">. </w:t>
      </w:r>
    </w:p>
    <w:p w:rsidR="005F7097" w:rsidRPr="00B00BF4" w:rsidRDefault="005F7097" w:rsidP="005F7097">
      <w:pPr>
        <w:pStyle w:val="a4"/>
        <w:spacing w:before="0" w:beforeAutospacing="0" w:after="0" w:afterAutospacing="0" w:line="360" w:lineRule="auto"/>
        <w:ind w:firstLine="709"/>
        <w:jc w:val="both"/>
        <w:rPr>
          <w:rFonts w:ascii="Times New Roman" w:hAnsi="Times New Roman" w:cs="Times New Roman"/>
          <w:sz w:val="28"/>
          <w:szCs w:val="28"/>
        </w:rPr>
      </w:pPr>
      <w:r w:rsidRPr="00B00BF4">
        <w:rPr>
          <w:rFonts w:ascii="Times New Roman" w:hAnsi="Times New Roman" w:cs="Times New Roman"/>
          <w:sz w:val="28"/>
          <w:szCs w:val="28"/>
        </w:rPr>
        <w:t>Общественно-политическая</w:t>
      </w:r>
      <w:r>
        <w:rPr>
          <w:rFonts w:ascii="Times New Roman" w:hAnsi="Times New Roman" w:cs="Times New Roman"/>
          <w:sz w:val="28"/>
          <w:szCs w:val="28"/>
        </w:rPr>
        <w:t xml:space="preserve"> обстановка в СССР в послевоенные десятилетия</w:t>
      </w:r>
      <w:r w:rsidRPr="00B00BF4">
        <w:rPr>
          <w:rFonts w:ascii="Times New Roman" w:hAnsi="Times New Roman" w:cs="Times New Roman"/>
          <w:sz w:val="28"/>
          <w:szCs w:val="28"/>
        </w:rPr>
        <w:t xml:space="preserve"> характеризовалась двойственностью. С одной стороны, народ-победитель заслуженно ожидал значительных перемен и либерализации режима, с другой, происходило окончательное укрепление сталинизма, достигшего в этот период своего апогея. Произошел возврат к довоенной модели сверхцентрализации в планировании и управлении экономикой. Разрастание административно-бюрократической системы, ставка на экстенсивный путь развития и возвращение к методам довоенных репрессий, а также международная изоляция отрицательно сказались на жизни общества, вели к дальнейшему его отставанию от общецивилизационного ритма развития.</w:t>
      </w:r>
    </w:p>
    <w:p w:rsidR="005F7097" w:rsidRPr="00B00BF4" w:rsidRDefault="005F7097" w:rsidP="005F7097">
      <w:pPr>
        <w:spacing w:line="360" w:lineRule="auto"/>
        <w:ind w:firstLine="709"/>
        <w:jc w:val="both"/>
        <w:rPr>
          <w:sz w:val="28"/>
          <w:szCs w:val="28"/>
        </w:rPr>
      </w:pPr>
    </w:p>
    <w:p w:rsidR="0040250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5F7097" w:rsidRDefault="005F709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40250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402507" w:rsidRDefault="00402507" w:rsidP="00402507">
      <w:pPr>
        <w:pStyle w:val="a4"/>
        <w:spacing w:before="0" w:beforeAutospacing="0" w:after="0" w:afterAutospacing="0" w:line="360" w:lineRule="auto"/>
        <w:ind w:firstLine="709"/>
        <w:jc w:val="both"/>
        <w:rPr>
          <w:rFonts w:ascii="Times New Roman" w:hAnsi="Times New Roman" w:cs="Times New Roman"/>
          <w:sz w:val="28"/>
          <w:szCs w:val="28"/>
        </w:rPr>
      </w:pPr>
    </w:p>
    <w:p w:rsidR="00402507" w:rsidRDefault="005F7097" w:rsidP="005F7097">
      <w:pPr>
        <w:pStyle w:val="a4"/>
        <w:spacing w:before="0" w:beforeAutospacing="0" w:after="0" w:afterAutospacing="0" w:line="360" w:lineRule="auto"/>
        <w:ind w:firstLine="709"/>
        <w:jc w:val="center"/>
        <w:rPr>
          <w:rFonts w:ascii="Times New Roman" w:hAnsi="Times New Roman" w:cs="Times New Roman"/>
          <w:b/>
          <w:sz w:val="28"/>
          <w:szCs w:val="28"/>
        </w:rPr>
      </w:pPr>
      <w:r w:rsidRPr="005F7097">
        <w:rPr>
          <w:rFonts w:ascii="Times New Roman" w:hAnsi="Times New Roman" w:cs="Times New Roman"/>
          <w:b/>
          <w:sz w:val="28"/>
          <w:szCs w:val="28"/>
        </w:rPr>
        <w:t>ЛИТЕРАТУРА</w:t>
      </w:r>
    </w:p>
    <w:p w:rsidR="0011402D" w:rsidRPr="005F7097" w:rsidRDefault="0011402D" w:rsidP="005F7097">
      <w:pPr>
        <w:pStyle w:val="a4"/>
        <w:spacing w:before="0" w:beforeAutospacing="0" w:after="0" w:afterAutospacing="0" w:line="360" w:lineRule="auto"/>
        <w:ind w:firstLine="709"/>
        <w:jc w:val="center"/>
        <w:rPr>
          <w:rFonts w:ascii="Times New Roman" w:hAnsi="Times New Roman" w:cs="Times New Roman"/>
          <w:b/>
          <w:sz w:val="28"/>
          <w:szCs w:val="28"/>
        </w:rPr>
      </w:pPr>
    </w:p>
    <w:p w:rsidR="00ED11B1" w:rsidRPr="002270C9" w:rsidRDefault="00ED11B1" w:rsidP="00ED11B1">
      <w:pPr>
        <w:pStyle w:val="a4"/>
        <w:numPr>
          <w:ilvl w:val="0"/>
          <w:numId w:val="6"/>
        </w:numPr>
        <w:tabs>
          <w:tab w:val="clear" w:pos="720"/>
        </w:tabs>
        <w:spacing w:before="0" w:beforeAutospacing="0" w:after="0" w:afterAutospacing="0" w:line="360" w:lineRule="auto"/>
        <w:ind w:left="360"/>
        <w:jc w:val="both"/>
        <w:rPr>
          <w:rFonts w:ascii="Times New Roman" w:hAnsi="Times New Roman" w:cs="Times New Roman"/>
          <w:sz w:val="28"/>
          <w:szCs w:val="28"/>
        </w:rPr>
      </w:pPr>
      <w:r w:rsidRPr="002270C9">
        <w:rPr>
          <w:rFonts w:ascii="Times New Roman" w:hAnsi="Times New Roman" w:cs="Times New Roman"/>
          <w:sz w:val="28"/>
          <w:szCs w:val="28"/>
        </w:rPr>
        <w:t>Верт Н. История советского государства. 1900-1991. - М., 1992.</w:t>
      </w:r>
    </w:p>
    <w:p w:rsidR="00ED11B1" w:rsidRPr="002270C9" w:rsidRDefault="00ED11B1" w:rsidP="00ED11B1">
      <w:pPr>
        <w:pStyle w:val="a4"/>
        <w:numPr>
          <w:ilvl w:val="0"/>
          <w:numId w:val="6"/>
        </w:numPr>
        <w:tabs>
          <w:tab w:val="clear" w:pos="720"/>
        </w:tabs>
        <w:spacing w:before="0" w:beforeAutospacing="0" w:after="0" w:afterAutospacing="0" w:line="360" w:lineRule="auto"/>
        <w:ind w:left="360"/>
        <w:jc w:val="both"/>
        <w:rPr>
          <w:rFonts w:ascii="Times New Roman" w:hAnsi="Times New Roman" w:cs="Times New Roman"/>
          <w:sz w:val="28"/>
          <w:szCs w:val="28"/>
        </w:rPr>
      </w:pPr>
      <w:r w:rsidRPr="002270C9">
        <w:rPr>
          <w:rFonts w:ascii="Times New Roman" w:hAnsi="Times New Roman" w:cs="Times New Roman"/>
          <w:sz w:val="28"/>
          <w:szCs w:val="28"/>
        </w:rPr>
        <w:t>Внешняя политика Советского Союза. - М., 1990.</w:t>
      </w:r>
    </w:p>
    <w:p w:rsidR="00ED11B1" w:rsidRPr="002270C9" w:rsidRDefault="00ED11B1" w:rsidP="00ED11B1">
      <w:pPr>
        <w:pStyle w:val="a4"/>
        <w:numPr>
          <w:ilvl w:val="0"/>
          <w:numId w:val="6"/>
        </w:numPr>
        <w:tabs>
          <w:tab w:val="clear" w:pos="720"/>
        </w:tabs>
        <w:spacing w:before="0" w:beforeAutospacing="0" w:after="0" w:afterAutospacing="0" w:line="360" w:lineRule="auto"/>
        <w:ind w:left="360"/>
        <w:jc w:val="both"/>
        <w:rPr>
          <w:rFonts w:ascii="Times New Roman" w:hAnsi="Times New Roman" w:cs="Times New Roman"/>
          <w:sz w:val="28"/>
          <w:szCs w:val="28"/>
        </w:rPr>
      </w:pPr>
      <w:r w:rsidRPr="002270C9">
        <w:rPr>
          <w:rFonts w:ascii="Times New Roman" w:hAnsi="Times New Roman" w:cs="Times New Roman"/>
          <w:sz w:val="28"/>
          <w:szCs w:val="28"/>
        </w:rPr>
        <w:t xml:space="preserve">Гайдар Е. Государство и эволюция. СПб, 1997. </w:t>
      </w:r>
      <w:bookmarkStart w:id="2" w:name="BM26"/>
      <w:bookmarkEnd w:id="2"/>
    </w:p>
    <w:p w:rsidR="00ED11B1" w:rsidRDefault="00ED11B1" w:rsidP="00ED11B1">
      <w:pPr>
        <w:numPr>
          <w:ilvl w:val="0"/>
          <w:numId w:val="6"/>
        </w:numPr>
        <w:tabs>
          <w:tab w:val="clear" w:pos="720"/>
        </w:tabs>
        <w:spacing w:line="360" w:lineRule="auto"/>
        <w:ind w:left="360"/>
        <w:jc w:val="both"/>
        <w:rPr>
          <w:color w:val="000000"/>
          <w:sz w:val="28"/>
          <w:szCs w:val="28"/>
        </w:rPr>
      </w:pPr>
      <w:r w:rsidRPr="002270C9">
        <w:rPr>
          <w:color w:val="000000"/>
          <w:sz w:val="28"/>
          <w:szCs w:val="28"/>
        </w:rPr>
        <w:t>Геллер М., Некрич А. Утопия у власти. История Советского Союза о</w:t>
      </w:r>
      <w:r>
        <w:rPr>
          <w:color w:val="000000"/>
          <w:sz w:val="28"/>
          <w:szCs w:val="28"/>
        </w:rPr>
        <w:t>т 1917 года до наших дней. Кн.</w:t>
      </w:r>
      <w:r w:rsidRPr="002270C9">
        <w:rPr>
          <w:color w:val="000000"/>
          <w:sz w:val="28"/>
          <w:szCs w:val="28"/>
        </w:rPr>
        <w:t>2. – М., 1995</w:t>
      </w:r>
    </w:p>
    <w:p w:rsidR="00ED11B1" w:rsidRPr="002270C9" w:rsidRDefault="00ED11B1" w:rsidP="00ED11B1">
      <w:pPr>
        <w:numPr>
          <w:ilvl w:val="0"/>
          <w:numId w:val="6"/>
        </w:numPr>
        <w:tabs>
          <w:tab w:val="clear" w:pos="720"/>
        </w:tabs>
        <w:spacing w:line="360" w:lineRule="auto"/>
        <w:ind w:left="360"/>
        <w:jc w:val="both"/>
        <w:rPr>
          <w:sz w:val="28"/>
          <w:szCs w:val="28"/>
        </w:rPr>
      </w:pPr>
      <w:r>
        <w:rPr>
          <w:color w:val="000000"/>
          <w:sz w:val="28"/>
          <w:szCs w:val="28"/>
        </w:rPr>
        <w:t>Исто</w:t>
      </w:r>
      <w:r w:rsidRPr="002270C9">
        <w:rPr>
          <w:color w:val="000000"/>
          <w:sz w:val="28"/>
          <w:szCs w:val="28"/>
        </w:rPr>
        <w:t xml:space="preserve">рия России. ХХ век /А.Н. Боханов, М.М. Горинов, В.П. Дмитриенко и др. – М.: Изд-во АСТ, 1996. </w:t>
      </w:r>
    </w:p>
    <w:p w:rsidR="00ED11B1" w:rsidRDefault="00ED11B1" w:rsidP="00ED11B1">
      <w:pPr>
        <w:numPr>
          <w:ilvl w:val="0"/>
          <w:numId w:val="6"/>
        </w:numPr>
        <w:tabs>
          <w:tab w:val="clear" w:pos="720"/>
        </w:tabs>
        <w:spacing w:line="360" w:lineRule="auto"/>
        <w:ind w:left="360"/>
        <w:jc w:val="both"/>
        <w:rPr>
          <w:sz w:val="28"/>
          <w:szCs w:val="28"/>
        </w:rPr>
      </w:pPr>
      <w:r w:rsidRPr="002270C9">
        <w:rPr>
          <w:sz w:val="28"/>
          <w:szCs w:val="28"/>
        </w:rPr>
        <w:t>История Отечества. Очерки истории Советского государства. - М., 1991.</w:t>
      </w:r>
    </w:p>
    <w:p w:rsidR="00ED11B1" w:rsidRDefault="00ED11B1" w:rsidP="00ED11B1">
      <w:pPr>
        <w:numPr>
          <w:ilvl w:val="0"/>
          <w:numId w:val="6"/>
        </w:numPr>
        <w:tabs>
          <w:tab w:val="clear" w:pos="720"/>
        </w:tabs>
        <w:spacing w:line="360" w:lineRule="auto"/>
        <w:ind w:left="360"/>
        <w:jc w:val="both"/>
        <w:rPr>
          <w:sz w:val="28"/>
          <w:szCs w:val="28"/>
        </w:rPr>
      </w:pPr>
      <w:r w:rsidRPr="002270C9">
        <w:rPr>
          <w:sz w:val="28"/>
          <w:szCs w:val="28"/>
        </w:rPr>
        <w:t xml:space="preserve">Краткий курс истории России с древнейших времен до начала </w:t>
      </w:r>
      <w:r w:rsidRPr="002270C9">
        <w:rPr>
          <w:sz w:val="28"/>
          <w:szCs w:val="28"/>
          <w:lang w:val="en-US"/>
        </w:rPr>
        <w:t>XXI</w:t>
      </w:r>
      <w:r w:rsidRPr="002270C9">
        <w:rPr>
          <w:sz w:val="28"/>
          <w:szCs w:val="28"/>
        </w:rPr>
        <w:t xml:space="preserve"> века : учеб. пособие / Р.А. Арсланов, В.В. Керов, М.Н. Мосейкина и др.; под ред. В.В. Керова. — М.: </w:t>
      </w:r>
      <w:r w:rsidRPr="002270C9">
        <w:rPr>
          <w:sz w:val="28"/>
          <w:szCs w:val="28"/>
          <w:lang w:val="en-US"/>
        </w:rPr>
        <w:t>ACT</w:t>
      </w:r>
      <w:r w:rsidRPr="002270C9">
        <w:rPr>
          <w:sz w:val="28"/>
          <w:szCs w:val="28"/>
        </w:rPr>
        <w:t xml:space="preserve">: Астрель: ХРАНИТЕЛЬ, 2007. </w:t>
      </w:r>
    </w:p>
    <w:p w:rsidR="00ED11B1" w:rsidRDefault="00ED11B1" w:rsidP="00ED11B1">
      <w:pPr>
        <w:numPr>
          <w:ilvl w:val="0"/>
          <w:numId w:val="6"/>
        </w:numPr>
        <w:tabs>
          <w:tab w:val="clear" w:pos="720"/>
        </w:tabs>
        <w:spacing w:line="360" w:lineRule="auto"/>
        <w:ind w:left="360"/>
        <w:jc w:val="both"/>
        <w:rPr>
          <w:sz w:val="28"/>
          <w:szCs w:val="28"/>
        </w:rPr>
      </w:pPr>
      <w:r w:rsidRPr="002270C9">
        <w:rPr>
          <w:sz w:val="28"/>
          <w:szCs w:val="28"/>
        </w:rPr>
        <w:t>Медведев Р. Н.С. Хрущев: Политическая биография. - М., 1990</w:t>
      </w:r>
    </w:p>
    <w:p w:rsidR="00ED11B1" w:rsidRPr="002270C9" w:rsidRDefault="00ED11B1" w:rsidP="00ED11B1">
      <w:pPr>
        <w:pStyle w:val="a4"/>
        <w:numPr>
          <w:ilvl w:val="0"/>
          <w:numId w:val="6"/>
        </w:numPr>
        <w:tabs>
          <w:tab w:val="clear" w:pos="720"/>
        </w:tabs>
        <w:spacing w:before="0" w:beforeAutospacing="0" w:after="0" w:afterAutospacing="0" w:line="360" w:lineRule="auto"/>
        <w:ind w:left="360"/>
        <w:jc w:val="both"/>
        <w:rPr>
          <w:rFonts w:ascii="Times New Roman" w:hAnsi="Times New Roman" w:cs="Times New Roman"/>
          <w:sz w:val="28"/>
          <w:szCs w:val="28"/>
        </w:rPr>
      </w:pPr>
      <w:r w:rsidRPr="002270C9">
        <w:rPr>
          <w:rFonts w:ascii="Times New Roman" w:hAnsi="Times New Roman" w:cs="Times New Roman"/>
          <w:sz w:val="28"/>
          <w:szCs w:val="28"/>
        </w:rPr>
        <w:t>СССР и холодная война. Документы. - М., 1995.</w:t>
      </w:r>
    </w:p>
    <w:p w:rsidR="00ED11B1" w:rsidRPr="002270C9" w:rsidRDefault="00ED11B1" w:rsidP="00ED11B1">
      <w:pPr>
        <w:pStyle w:val="a4"/>
        <w:numPr>
          <w:ilvl w:val="0"/>
          <w:numId w:val="6"/>
        </w:numPr>
        <w:tabs>
          <w:tab w:val="clear" w:pos="720"/>
        </w:tabs>
        <w:spacing w:before="0" w:beforeAutospacing="0" w:after="0" w:afterAutospacing="0" w:line="360" w:lineRule="auto"/>
        <w:ind w:left="360"/>
        <w:jc w:val="both"/>
        <w:rPr>
          <w:rFonts w:ascii="Times New Roman" w:hAnsi="Times New Roman" w:cs="Times New Roman"/>
          <w:sz w:val="28"/>
          <w:szCs w:val="28"/>
        </w:rPr>
      </w:pPr>
      <w:r w:rsidRPr="002270C9">
        <w:rPr>
          <w:rFonts w:ascii="Times New Roman" w:hAnsi="Times New Roman" w:cs="Times New Roman"/>
          <w:sz w:val="28"/>
          <w:szCs w:val="28"/>
        </w:rPr>
        <w:t>Советская внешняя политика в ретроспективе. 1917-1991. - М., 1993.</w:t>
      </w:r>
    </w:p>
    <w:p w:rsidR="00ED11B1" w:rsidRDefault="00ED11B1" w:rsidP="00ED11B1">
      <w:pPr>
        <w:numPr>
          <w:ilvl w:val="0"/>
          <w:numId w:val="6"/>
        </w:numPr>
        <w:tabs>
          <w:tab w:val="clear" w:pos="720"/>
        </w:tabs>
        <w:spacing w:line="360" w:lineRule="auto"/>
        <w:ind w:left="360"/>
        <w:jc w:val="both"/>
        <w:rPr>
          <w:sz w:val="28"/>
          <w:szCs w:val="28"/>
        </w:rPr>
      </w:pPr>
      <w:r w:rsidRPr="002270C9">
        <w:rPr>
          <w:sz w:val="28"/>
          <w:szCs w:val="28"/>
        </w:rPr>
        <w:t>Ханин Г. И. Советский экономический рост: анализ западных оценок. Новосибирск, 1993.</w:t>
      </w:r>
    </w:p>
    <w:p w:rsidR="00ED11B1" w:rsidRDefault="00ED11B1" w:rsidP="00ED11B1">
      <w:pPr>
        <w:numPr>
          <w:ilvl w:val="0"/>
          <w:numId w:val="6"/>
        </w:numPr>
        <w:tabs>
          <w:tab w:val="clear" w:pos="720"/>
        </w:tabs>
        <w:spacing w:line="360" w:lineRule="auto"/>
        <w:ind w:left="360"/>
        <w:jc w:val="both"/>
        <w:rPr>
          <w:sz w:val="28"/>
          <w:szCs w:val="28"/>
        </w:rPr>
      </w:pPr>
      <w:r w:rsidRPr="002270C9">
        <w:rPr>
          <w:sz w:val="28"/>
          <w:szCs w:val="28"/>
        </w:rPr>
        <w:t>Ханин Г. И. Динамика экономического р</w:t>
      </w:r>
      <w:r>
        <w:rPr>
          <w:sz w:val="28"/>
          <w:szCs w:val="28"/>
        </w:rPr>
        <w:t xml:space="preserve">азвития СССР. Новосибирск, 1991. </w:t>
      </w:r>
    </w:p>
    <w:p w:rsidR="00ED11B1" w:rsidRPr="00835636" w:rsidRDefault="00ED11B1" w:rsidP="00ED11B1">
      <w:pPr>
        <w:numPr>
          <w:ilvl w:val="0"/>
          <w:numId w:val="6"/>
        </w:numPr>
        <w:tabs>
          <w:tab w:val="clear" w:pos="720"/>
        </w:tabs>
        <w:spacing w:line="360" w:lineRule="auto"/>
        <w:ind w:left="360"/>
        <w:jc w:val="both"/>
        <w:rPr>
          <w:sz w:val="28"/>
          <w:szCs w:val="28"/>
        </w:rPr>
      </w:pPr>
      <w:r w:rsidRPr="002270C9">
        <w:rPr>
          <w:sz w:val="28"/>
          <w:szCs w:val="28"/>
        </w:rPr>
        <w:t>Явлинский Г. А.. Экономика Рос</w:t>
      </w:r>
      <w:r>
        <w:rPr>
          <w:sz w:val="28"/>
          <w:szCs w:val="28"/>
        </w:rPr>
        <w:t xml:space="preserve">сии: наследство и возможности. // «Октябрь», 1995, № 7, С. </w:t>
      </w:r>
      <w:r w:rsidRPr="002270C9">
        <w:rPr>
          <w:sz w:val="28"/>
          <w:szCs w:val="28"/>
        </w:rPr>
        <w:t>163.</w:t>
      </w:r>
    </w:p>
    <w:p w:rsidR="00835636" w:rsidRDefault="00835636" w:rsidP="00ED11B1">
      <w:pPr>
        <w:numPr>
          <w:ilvl w:val="0"/>
          <w:numId w:val="6"/>
        </w:numPr>
        <w:tabs>
          <w:tab w:val="clear" w:pos="720"/>
        </w:tabs>
        <w:spacing w:line="360" w:lineRule="auto"/>
        <w:ind w:left="360"/>
        <w:jc w:val="both"/>
        <w:rPr>
          <w:sz w:val="28"/>
          <w:szCs w:val="28"/>
        </w:rPr>
      </w:pPr>
      <w:r>
        <w:rPr>
          <w:sz w:val="28"/>
          <w:szCs w:val="28"/>
          <w:lang w:val="en-US"/>
        </w:rPr>
        <w:t>http</w:t>
      </w:r>
      <w:r>
        <w:rPr>
          <w:sz w:val="28"/>
          <w:szCs w:val="28"/>
        </w:rPr>
        <w:t>:</w:t>
      </w:r>
      <w:r>
        <w:rPr>
          <w:sz w:val="28"/>
          <w:szCs w:val="28"/>
          <w:lang w:val="en-US"/>
        </w:rPr>
        <w:t>//kursach37.com</w:t>
      </w:r>
    </w:p>
    <w:p w:rsidR="00582DB4" w:rsidRPr="00ED11B1" w:rsidRDefault="00ED11B1" w:rsidP="00ED11B1">
      <w:pPr>
        <w:numPr>
          <w:ilvl w:val="0"/>
          <w:numId w:val="6"/>
        </w:numPr>
        <w:tabs>
          <w:tab w:val="clear" w:pos="720"/>
        </w:tabs>
        <w:spacing w:line="360" w:lineRule="auto"/>
        <w:ind w:left="360"/>
        <w:jc w:val="both"/>
        <w:rPr>
          <w:sz w:val="28"/>
          <w:szCs w:val="28"/>
        </w:rPr>
      </w:pPr>
      <w:r w:rsidRPr="00ED11B1">
        <w:rPr>
          <w:sz w:val="28"/>
          <w:szCs w:val="28"/>
        </w:rPr>
        <w:t>Яременко Ю. В. Приоритеты структурной политики и опыт реформ. М., 1999.</w:t>
      </w:r>
      <w:bookmarkStart w:id="3" w:name="_GoBack"/>
      <w:bookmarkEnd w:id="3"/>
    </w:p>
    <w:sectPr w:rsidR="00582DB4" w:rsidRPr="00ED11B1" w:rsidSect="0024415B">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34D" w:rsidRDefault="0092534D">
      <w:r>
        <w:separator/>
      </w:r>
    </w:p>
  </w:endnote>
  <w:endnote w:type="continuationSeparator" w:id="0">
    <w:p w:rsidR="0092534D" w:rsidRDefault="00925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34D" w:rsidRDefault="0092534D">
      <w:r>
        <w:separator/>
      </w:r>
    </w:p>
  </w:footnote>
  <w:footnote w:type="continuationSeparator" w:id="0">
    <w:p w:rsidR="0092534D" w:rsidRDefault="0092534D">
      <w:r>
        <w:continuationSeparator/>
      </w:r>
    </w:p>
  </w:footnote>
  <w:footnote w:id="1">
    <w:p w:rsidR="00ED11B1" w:rsidRPr="009E78C0" w:rsidRDefault="00ED11B1" w:rsidP="00ED11B1">
      <w:pPr>
        <w:jc w:val="both"/>
        <w:rPr>
          <w:sz w:val="20"/>
          <w:szCs w:val="20"/>
        </w:rPr>
      </w:pPr>
      <w:r>
        <w:rPr>
          <w:rStyle w:val="a6"/>
        </w:rPr>
        <w:footnoteRef/>
      </w:r>
      <w:r>
        <w:t xml:space="preserve"> </w:t>
      </w:r>
      <w:r w:rsidRPr="009E78C0">
        <w:rPr>
          <w:sz w:val="20"/>
          <w:szCs w:val="20"/>
        </w:rPr>
        <w:t xml:space="preserve">Краткий курс истории России с древнейших времен до начала </w:t>
      </w:r>
      <w:r w:rsidRPr="009E78C0">
        <w:rPr>
          <w:sz w:val="20"/>
          <w:szCs w:val="20"/>
          <w:lang w:val="en-US"/>
        </w:rPr>
        <w:t>XXI</w:t>
      </w:r>
      <w:r w:rsidRPr="009E78C0">
        <w:rPr>
          <w:sz w:val="20"/>
          <w:szCs w:val="20"/>
        </w:rPr>
        <w:t xml:space="preserve"> века : учеб. пособие / Р.А. Арсланов, В.В. Керов, М.Н. Мосейкина и др.; под ред. В.В. Керова. — М.: </w:t>
      </w:r>
      <w:r w:rsidRPr="009E78C0">
        <w:rPr>
          <w:sz w:val="20"/>
          <w:szCs w:val="20"/>
          <w:lang w:val="en-US"/>
        </w:rPr>
        <w:t>ACT</w:t>
      </w:r>
      <w:r w:rsidRPr="009E78C0">
        <w:rPr>
          <w:sz w:val="20"/>
          <w:szCs w:val="20"/>
        </w:rPr>
        <w:t xml:space="preserve">: Астрель: ХРАНИТЕЛЬ, 2007. </w:t>
      </w:r>
    </w:p>
    <w:p w:rsidR="00ED11B1" w:rsidRDefault="00ED11B1">
      <w:pPr>
        <w:pStyle w:val="a5"/>
      </w:pPr>
    </w:p>
  </w:footnote>
  <w:footnote w:id="2">
    <w:p w:rsidR="00614D7B" w:rsidRPr="00ED11B1" w:rsidRDefault="00614D7B" w:rsidP="00791D5A">
      <w:pPr>
        <w:pStyle w:val="a5"/>
      </w:pPr>
      <w:r w:rsidRPr="00ED11B1">
        <w:rPr>
          <w:rStyle w:val="a6"/>
        </w:rPr>
        <w:footnoteRef/>
      </w:r>
      <w:r w:rsidRPr="00ED11B1">
        <w:t xml:space="preserve"> Краткий курс истории России с древнейших времен до начала </w:t>
      </w:r>
      <w:r w:rsidRPr="00ED11B1">
        <w:rPr>
          <w:lang w:val="en-US"/>
        </w:rPr>
        <w:t>XXI</w:t>
      </w:r>
      <w:r w:rsidRPr="00ED11B1">
        <w:t xml:space="preserve"> века: учеб. пособие / Р.А. Арсланов, В.В. Керов, М.Н. Мосейкина и др.; под ред. В.В. Керова. — М.: </w:t>
      </w:r>
      <w:r w:rsidRPr="00ED11B1">
        <w:rPr>
          <w:lang w:val="en-US"/>
        </w:rPr>
        <w:t>ACT</w:t>
      </w:r>
      <w:r w:rsidRPr="00ED11B1">
        <w:t>: Астрель: ХРАНИТЕЛЬ, 2007. С. 125.</w:t>
      </w:r>
    </w:p>
  </w:footnote>
  <w:footnote w:id="3">
    <w:p w:rsidR="00ED11B1" w:rsidRPr="00ED11B1" w:rsidRDefault="00ED11B1" w:rsidP="00ED11B1">
      <w:pPr>
        <w:jc w:val="both"/>
        <w:rPr>
          <w:sz w:val="20"/>
          <w:szCs w:val="20"/>
        </w:rPr>
      </w:pPr>
      <w:r w:rsidRPr="00ED11B1">
        <w:rPr>
          <w:rStyle w:val="a6"/>
          <w:sz w:val="20"/>
          <w:szCs w:val="20"/>
        </w:rPr>
        <w:footnoteRef/>
      </w:r>
      <w:r w:rsidRPr="00ED11B1">
        <w:rPr>
          <w:sz w:val="20"/>
          <w:szCs w:val="20"/>
        </w:rPr>
        <w:t xml:space="preserve"> Ханин Г. И. Динамика экономического развития СССР. Новосибирск, 1991. С. 76.</w:t>
      </w:r>
    </w:p>
  </w:footnote>
  <w:footnote w:id="4">
    <w:p w:rsidR="00614D7B" w:rsidRPr="00ED11B1" w:rsidRDefault="00614D7B" w:rsidP="00791D5A">
      <w:pPr>
        <w:pStyle w:val="a4"/>
        <w:spacing w:before="0" w:beforeAutospacing="0" w:after="0" w:afterAutospacing="0"/>
        <w:rPr>
          <w:rFonts w:ascii="Times New Roman" w:hAnsi="Times New Roman" w:cs="Times New Roman"/>
        </w:rPr>
      </w:pPr>
      <w:r w:rsidRPr="00ED11B1">
        <w:rPr>
          <w:rStyle w:val="a6"/>
          <w:rFonts w:ascii="Times New Roman" w:hAnsi="Times New Roman" w:cs="Times New Roman"/>
        </w:rPr>
        <w:footnoteRef/>
      </w:r>
      <w:r w:rsidRPr="00ED11B1">
        <w:rPr>
          <w:rFonts w:ascii="Times New Roman" w:hAnsi="Times New Roman" w:cs="Times New Roman"/>
        </w:rPr>
        <w:t xml:space="preserve"> Ханин Г. И.. Советский экономический рост: анализ западных оценок. Новосибирск, 1993. С. 120. </w:t>
      </w:r>
      <w:bookmarkStart w:id="0" w:name="BM2"/>
      <w:bookmarkEnd w:id="0"/>
    </w:p>
    <w:p w:rsidR="00614D7B" w:rsidRDefault="00614D7B">
      <w:pPr>
        <w:pStyle w:val="a5"/>
      </w:pPr>
    </w:p>
  </w:footnote>
  <w:footnote w:id="5">
    <w:p w:rsidR="00614D7B" w:rsidRDefault="00614D7B">
      <w:pPr>
        <w:pStyle w:val="a5"/>
      </w:pPr>
      <w:r>
        <w:rPr>
          <w:rStyle w:val="a6"/>
        </w:rPr>
        <w:footnoteRef/>
      </w:r>
      <w:r>
        <w:t xml:space="preserve"> </w:t>
      </w:r>
      <w:r w:rsidRPr="00791D5A">
        <w:rPr>
          <w:rStyle w:val="a6"/>
        </w:rPr>
        <w:footnoteRef/>
      </w:r>
      <w:r w:rsidRPr="00791D5A">
        <w:t xml:space="preserve"> Краткий курс истории России с древнейших времен до начала </w:t>
      </w:r>
      <w:r w:rsidRPr="00791D5A">
        <w:rPr>
          <w:lang w:val="en-US"/>
        </w:rPr>
        <w:t>XXI</w:t>
      </w:r>
      <w:r w:rsidRPr="00791D5A">
        <w:t xml:space="preserve"> века: учеб. пособие / Р.А. Арсланов, В.В. Керов, М.Н. Мосейкина и др.; под ред. В.В. Керова. — М.: </w:t>
      </w:r>
      <w:r w:rsidRPr="00791D5A">
        <w:rPr>
          <w:lang w:val="en-US"/>
        </w:rPr>
        <w:t>ACT</w:t>
      </w:r>
      <w:r w:rsidRPr="00791D5A">
        <w:t>: Астрель: ХРАНИТЕЛЬ, 2007</w:t>
      </w:r>
      <w:r>
        <w:t>. С. 134</w:t>
      </w:r>
      <w:r w:rsidRPr="00791D5A">
        <w:t>.</w:t>
      </w:r>
    </w:p>
  </w:footnote>
  <w:footnote w:id="6">
    <w:p w:rsidR="00614D7B" w:rsidRDefault="00614D7B">
      <w:pPr>
        <w:pStyle w:val="a5"/>
      </w:pPr>
      <w:r>
        <w:rPr>
          <w:rStyle w:val="a6"/>
        </w:rPr>
        <w:footnoteRef/>
      </w:r>
      <w:r>
        <w:t xml:space="preserve"> </w:t>
      </w:r>
      <w:r w:rsidRPr="00791D5A">
        <w:t>Ханин Г. И.. Советский экономический рост: анализ западных оценок. Новосибирск, 1993. С. 12</w:t>
      </w:r>
      <w:r>
        <w:t>5</w:t>
      </w:r>
    </w:p>
  </w:footnote>
  <w:footnote w:id="7">
    <w:p w:rsidR="00614D7B" w:rsidRDefault="00614D7B">
      <w:pPr>
        <w:pStyle w:val="a5"/>
      </w:pPr>
      <w:r>
        <w:rPr>
          <w:rStyle w:val="a6"/>
        </w:rPr>
        <w:footnoteRef/>
      </w:r>
      <w:r>
        <w:t xml:space="preserve"> </w:t>
      </w:r>
      <w:r w:rsidR="00ED11B1" w:rsidRPr="00791D5A">
        <w:t xml:space="preserve">Ханин Г. И.. Советский экономический рост: анализ западных </w:t>
      </w:r>
      <w:r w:rsidR="00ED11B1">
        <w:t xml:space="preserve">оценок. Новосибирск, 1993. </w:t>
      </w:r>
      <w:r>
        <w:t>С. 127.</w:t>
      </w:r>
    </w:p>
  </w:footnote>
  <w:footnote w:id="8">
    <w:p w:rsidR="00ED11B1" w:rsidRPr="009E78C0" w:rsidRDefault="00ED11B1" w:rsidP="00ED11B1">
      <w:pPr>
        <w:pStyle w:val="a4"/>
        <w:spacing w:before="0" w:beforeAutospacing="0" w:after="0" w:afterAutospacing="0"/>
        <w:jc w:val="both"/>
        <w:rPr>
          <w:rFonts w:ascii="Times New Roman" w:hAnsi="Times New Roman" w:cs="Times New Roman"/>
        </w:rPr>
      </w:pPr>
      <w:r>
        <w:rPr>
          <w:rStyle w:val="a6"/>
        </w:rPr>
        <w:footnoteRef/>
      </w:r>
      <w:r>
        <w:t xml:space="preserve"> </w:t>
      </w:r>
      <w:r w:rsidRPr="009E78C0">
        <w:rPr>
          <w:rFonts w:ascii="Times New Roman" w:hAnsi="Times New Roman" w:cs="Times New Roman"/>
        </w:rPr>
        <w:t>Верт Н. История советского государства. 1900-1991. - М., 1992.</w:t>
      </w:r>
      <w:r>
        <w:rPr>
          <w:rFonts w:ascii="Times New Roman" w:hAnsi="Times New Roman" w:cs="Times New Roman"/>
        </w:rPr>
        <w:t xml:space="preserve"> С.177.</w:t>
      </w:r>
    </w:p>
    <w:p w:rsidR="00ED11B1" w:rsidRDefault="00ED11B1">
      <w:pPr>
        <w:pStyle w:val="a5"/>
      </w:pPr>
    </w:p>
  </w:footnote>
  <w:footnote w:id="9">
    <w:p w:rsidR="00ED11B1" w:rsidRPr="009E78C0" w:rsidRDefault="00ED11B1" w:rsidP="00ED11B1">
      <w:pPr>
        <w:jc w:val="both"/>
        <w:rPr>
          <w:color w:val="000000"/>
          <w:sz w:val="20"/>
          <w:szCs w:val="20"/>
        </w:rPr>
      </w:pPr>
      <w:r>
        <w:rPr>
          <w:rStyle w:val="a6"/>
        </w:rPr>
        <w:footnoteRef/>
      </w:r>
      <w:r>
        <w:t xml:space="preserve"> </w:t>
      </w:r>
      <w:r w:rsidRPr="009E78C0">
        <w:rPr>
          <w:color w:val="000000"/>
          <w:sz w:val="20"/>
          <w:szCs w:val="20"/>
        </w:rPr>
        <w:t>Геллер М., Некрич А. Утопия у власти. История Советского Союза от 1917 года до наших дней. Кн.2. – М., 1995</w:t>
      </w:r>
      <w:r>
        <w:rPr>
          <w:color w:val="000000"/>
          <w:sz w:val="20"/>
          <w:szCs w:val="20"/>
        </w:rPr>
        <w:t>. С.90.</w:t>
      </w:r>
    </w:p>
    <w:p w:rsidR="00ED11B1" w:rsidRDefault="00ED11B1">
      <w:pPr>
        <w:pStyle w:val="a5"/>
      </w:pPr>
    </w:p>
  </w:footnote>
  <w:footnote w:id="10">
    <w:p w:rsidR="00ED11B1" w:rsidRDefault="00ED11B1">
      <w:pPr>
        <w:pStyle w:val="a5"/>
      </w:pPr>
      <w:r>
        <w:rPr>
          <w:rStyle w:val="a6"/>
        </w:rPr>
        <w:footnoteRef/>
      </w:r>
      <w:r>
        <w:t xml:space="preserve"> </w:t>
      </w:r>
      <w:r w:rsidR="00DF198F" w:rsidRPr="009E78C0">
        <w:rPr>
          <w:color w:val="000000"/>
        </w:rPr>
        <w:t>История России. ХХ век /А.Н. Боханов, М.М. Горинов, В.П. Дмитриенко и др. – М.: Изд-во АСТ, 1996</w:t>
      </w:r>
      <w:r w:rsidR="00DF198F">
        <w:rPr>
          <w:color w:val="000000"/>
        </w:rPr>
        <w:t>. С.219.</w:t>
      </w:r>
    </w:p>
  </w:footnote>
  <w:footnote w:id="11">
    <w:p w:rsidR="00DF198F" w:rsidRPr="009E78C0" w:rsidRDefault="00DF198F" w:rsidP="00DF198F">
      <w:pPr>
        <w:jc w:val="both"/>
        <w:rPr>
          <w:sz w:val="20"/>
          <w:szCs w:val="20"/>
        </w:rPr>
      </w:pPr>
      <w:r>
        <w:rPr>
          <w:rStyle w:val="a6"/>
        </w:rPr>
        <w:footnoteRef/>
      </w:r>
      <w:r>
        <w:t xml:space="preserve"> </w:t>
      </w:r>
      <w:r w:rsidRPr="009E78C0">
        <w:rPr>
          <w:sz w:val="20"/>
          <w:szCs w:val="20"/>
        </w:rPr>
        <w:t>Медведев Р. Н.С. Хрущев: Политическая биография. - М., 1990</w:t>
      </w:r>
      <w:r>
        <w:rPr>
          <w:sz w:val="20"/>
          <w:szCs w:val="20"/>
        </w:rPr>
        <w:t>. С. 41.</w:t>
      </w:r>
    </w:p>
    <w:p w:rsidR="00DF198F" w:rsidRDefault="00DF198F">
      <w:pPr>
        <w:pStyle w:val="a5"/>
      </w:pPr>
    </w:p>
  </w:footnote>
  <w:footnote w:id="12">
    <w:p w:rsidR="00DF198F" w:rsidRPr="00DF198F" w:rsidRDefault="00DF198F" w:rsidP="00DF198F">
      <w:pPr>
        <w:jc w:val="both"/>
        <w:rPr>
          <w:sz w:val="20"/>
          <w:szCs w:val="20"/>
        </w:rPr>
      </w:pPr>
      <w:r w:rsidRPr="00DF198F">
        <w:rPr>
          <w:rStyle w:val="a6"/>
          <w:sz w:val="20"/>
          <w:szCs w:val="20"/>
        </w:rPr>
        <w:footnoteRef/>
      </w:r>
      <w:r w:rsidRPr="00DF198F">
        <w:rPr>
          <w:sz w:val="20"/>
          <w:szCs w:val="20"/>
        </w:rPr>
        <w:t xml:space="preserve"> История Отечества. Очерки истории Советского государства. - М., 1991. С. 133.</w:t>
      </w:r>
    </w:p>
  </w:footnote>
  <w:footnote w:id="13">
    <w:p w:rsidR="00DF198F" w:rsidRDefault="00DF198F">
      <w:pPr>
        <w:pStyle w:val="a5"/>
      </w:pPr>
      <w:r>
        <w:rPr>
          <w:rStyle w:val="a6"/>
        </w:rPr>
        <w:footnoteRef/>
      </w:r>
      <w:r>
        <w:t xml:space="preserve"> Там же. С. 133.</w:t>
      </w:r>
    </w:p>
  </w:footnote>
  <w:footnote w:id="14">
    <w:p w:rsidR="00DF198F" w:rsidRPr="00DF198F" w:rsidRDefault="00DF198F" w:rsidP="00DF198F">
      <w:pPr>
        <w:jc w:val="both"/>
        <w:rPr>
          <w:sz w:val="20"/>
          <w:szCs w:val="20"/>
        </w:rPr>
      </w:pPr>
      <w:r w:rsidRPr="00DF198F">
        <w:rPr>
          <w:rStyle w:val="a6"/>
          <w:sz w:val="20"/>
          <w:szCs w:val="20"/>
        </w:rPr>
        <w:footnoteRef/>
      </w:r>
      <w:r w:rsidRPr="00DF198F">
        <w:rPr>
          <w:sz w:val="20"/>
          <w:szCs w:val="20"/>
        </w:rPr>
        <w:t xml:space="preserve"> Медведев Р. Н.С. Хрущев: Политическая биография. - М., 1990.С. 199.</w:t>
      </w:r>
    </w:p>
  </w:footnote>
  <w:footnote w:id="15">
    <w:p w:rsidR="00DF198F" w:rsidRDefault="00DF198F">
      <w:pPr>
        <w:pStyle w:val="a5"/>
      </w:pPr>
      <w:r w:rsidRPr="00DF198F">
        <w:rPr>
          <w:rStyle w:val="a6"/>
        </w:rPr>
        <w:footnoteRef/>
      </w:r>
      <w:r>
        <w:t xml:space="preserve"> Там же. С. 212.</w:t>
      </w:r>
    </w:p>
  </w:footnote>
  <w:footnote w:id="16">
    <w:p w:rsidR="00DF198F" w:rsidRPr="009E78C0" w:rsidRDefault="00DF198F" w:rsidP="00DF198F">
      <w:pPr>
        <w:pStyle w:val="a4"/>
        <w:spacing w:before="0" w:beforeAutospacing="0" w:after="0" w:afterAutospacing="0"/>
        <w:jc w:val="both"/>
        <w:rPr>
          <w:rFonts w:ascii="Times New Roman" w:hAnsi="Times New Roman" w:cs="Times New Roman"/>
        </w:rPr>
      </w:pPr>
      <w:r>
        <w:rPr>
          <w:rStyle w:val="a6"/>
        </w:rPr>
        <w:footnoteRef/>
      </w:r>
      <w:r>
        <w:t xml:space="preserve"> </w:t>
      </w:r>
      <w:r w:rsidRPr="009E78C0">
        <w:rPr>
          <w:rFonts w:ascii="Times New Roman" w:hAnsi="Times New Roman" w:cs="Times New Roman"/>
        </w:rPr>
        <w:t>Внешняя политика Советского Союза. - М., 1990.</w:t>
      </w:r>
      <w:r>
        <w:rPr>
          <w:rFonts w:ascii="Times New Roman" w:hAnsi="Times New Roman" w:cs="Times New Roman"/>
        </w:rPr>
        <w:t xml:space="preserve"> С.19.</w:t>
      </w:r>
    </w:p>
    <w:p w:rsidR="00DF198F" w:rsidRDefault="00DF198F">
      <w:pPr>
        <w:pStyle w:val="a5"/>
      </w:pPr>
    </w:p>
  </w:footnote>
  <w:footnote w:id="17">
    <w:p w:rsidR="00DF198F" w:rsidRPr="009E78C0" w:rsidRDefault="00DF198F" w:rsidP="00DF198F">
      <w:pPr>
        <w:pStyle w:val="a4"/>
        <w:spacing w:before="0" w:beforeAutospacing="0" w:after="0" w:afterAutospacing="0"/>
        <w:jc w:val="both"/>
        <w:rPr>
          <w:rFonts w:ascii="Times New Roman" w:hAnsi="Times New Roman" w:cs="Times New Roman"/>
        </w:rPr>
      </w:pPr>
      <w:r>
        <w:rPr>
          <w:rStyle w:val="a6"/>
        </w:rPr>
        <w:footnoteRef/>
      </w:r>
      <w:r>
        <w:t xml:space="preserve"> </w:t>
      </w:r>
      <w:r w:rsidRPr="009E78C0">
        <w:rPr>
          <w:rFonts w:ascii="Times New Roman" w:hAnsi="Times New Roman" w:cs="Times New Roman"/>
        </w:rPr>
        <w:t>Внешняя политика Советского Союза. - М., 1990.</w:t>
      </w:r>
      <w:r>
        <w:rPr>
          <w:rFonts w:ascii="Times New Roman" w:hAnsi="Times New Roman" w:cs="Times New Roman"/>
        </w:rPr>
        <w:t xml:space="preserve"> С. 23.</w:t>
      </w:r>
    </w:p>
    <w:p w:rsidR="00DF198F" w:rsidRDefault="00DF198F">
      <w:pPr>
        <w:pStyle w:val="a5"/>
      </w:pPr>
    </w:p>
  </w:footnote>
  <w:footnote w:id="18">
    <w:p w:rsidR="00DF198F" w:rsidRPr="009E78C0" w:rsidRDefault="00DF198F" w:rsidP="00DF198F">
      <w:pPr>
        <w:jc w:val="both"/>
        <w:rPr>
          <w:sz w:val="20"/>
          <w:szCs w:val="20"/>
        </w:rPr>
      </w:pPr>
      <w:r>
        <w:rPr>
          <w:rStyle w:val="a6"/>
        </w:rPr>
        <w:footnoteRef/>
      </w:r>
      <w:r>
        <w:t xml:space="preserve"> </w:t>
      </w:r>
      <w:r w:rsidRPr="009E78C0">
        <w:rPr>
          <w:sz w:val="20"/>
          <w:szCs w:val="20"/>
        </w:rPr>
        <w:t>История Отечества. Очерки истории Советского государства. - М., 1991.</w:t>
      </w:r>
      <w:r>
        <w:rPr>
          <w:sz w:val="20"/>
          <w:szCs w:val="20"/>
        </w:rPr>
        <w:t xml:space="preserve"> С. 127.</w:t>
      </w:r>
    </w:p>
    <w:p w:rsidR="00DF198F" w:rsidRDefault="00DF198F">
      <w:pPr>
        <w:pStyle w:val="a5"/>
      </w:pPr>
    </w:p>
  </w:footnote>
  <w:footnote w:id="19">
    <w:p w:rsidR="00DF198F" w:rsidRPr="00DF198F" w:rsidRDefault="00DF198F" w:rsidP="00DF198F">
      <w:pPr>
        <w:pStyle w:val="a4"/>
        <w:spacing w:before="0" w:beforeAutospacing="0" w:after="0" w:afterAutospacing="0"/>
        <w:jc w:val="both"/>
        <w:rPr>
          <w:rFonts w:ascii="Times New Roman" w:hAnsi="Times New Roman" w:cs="Times New Roman"/>
        </w:rPr>
      </w:pPr>
      <w:r w:rsidRPr="00DF198F">
        <w:rPr>
          <w:rStyle w:val="a6"/>
          <w:rFonts w:ascii="Times New Roman" w:hAnsi="Times New Roman" w:cs="Times New Roman"/>
        </w:rPr>
        <w:footnoteRef/>
      </w:r>
      <w:r w:rsidRPr="00DF198F">
        <w:rPr>
          <w:rFonts w:ascii="Times New Roman" w:hAnsi="Times New Roman" w:cs="Times New Roman"/>
        </w:rPr>
        <w:t xml:space="preserve"> Внешняя политика Советского Союза. - М., 1990. С. 131.</w:t>
      </w:r>
    </w:p>
  </w:footnote>
  <w:footnote w:id="20">
    <w:p w:rsidR="00402507" w:rsidRDefault="00402507" w:rsidP="00402507">
      <w:pPr>
        <w:pStyle w:val="a5"/>
      </w:pPr>
      <w:r>
        <w:rPr>
          <w:rStyle w:val="a6"/>
        </w:rPr>
        <w:footnoteRef/>
      </w:r>
      <w:r>
        <w:t xml:space="preserve"> </w:t>
      </w:r>
      <w:r w:rsidRPr="00791D5A">
        <w:t>Ханин Г. И.</w:t>
      </w:r>
      <w:r>
        <w:t xml:space="preserve"> </w:t>
      </w:r>
      <w:r w:rsidRPr="00791D5A">
        <w:t>Советский экономический рост: анализ западных оценок. Новосибирск, 1993. С. 12</w:t>
      </w:r>
      <w:r>
        <w:t>8</w:t>
      </w:r>
    </w:p>
    <w:p w:rsidR="00402507" w:rsidRDefault="00402507" w:rsidP="00402507">
      <w:pPr>
        <w:pStyle w:val="a5"/>
      </w:pPr>
    </w:p>
  </w:footnote>
  <w:footnote w:id="21">
    <w:p w:rsidR="00DF198F" w:rsidRPr="00DF198F" w:rsidRDefault="00DF198F" w:rsidP="00DF198F">
      <w:pPr>
        <w:jc w:val="both"/>
        <w:rPr>
          <w:sz w:val="20"/>
          <w:szCs w:val="20"/>
        </w:rPr>
      </w:pPr>
      <w:r w:rsidRPr="00DF198F">
        <w:rPr>
          <w:rStyle w:val="a6"/>
          <w:sz w:val="20"/>
          <w:szCs w:val="20"/>
        </w:rPr>
        <w:footnoteRef/>
      </w:r>
      <w:r w:rsidRPr="00DF198F">
        <w:rPr>
          <w:sz w:val="20"/>
          <w:szCs w:val="20"/>
        </w:rPr>
        <w:t xml:space="preserve"> Ханин Г. И. Динамика экономического развития СССР. Новосибирск, 1991. С.130</w:t>
      </w:r>
    </w:p>
  </w:footnote>
  <w:footnote w:id="22">
    <w:p w:rsidR="00DF198F" w:rsidRPr="009E78C0" w:rsidRDefault="00DF198F" w:rsidP="00DF198F">
      <w:pPr>
        <w:pStyle w:val="a4"/>
        <w:spacing w:before="0" w:beforeAutospacing="0" w:after="0" w:afterAutospacing="0"/>
        <w:jc w:val="both"/>
        <w:rPr>
          <w:rFonts w:ascii="Times New Roman" w:hAnsi="Times New Roman" w:cs="Times New Roman"/>
        </w:rPr>
      </w:pPr>
      <w:r w:rsidRPr="00DF198F">
        <w:rPr>
          <w:rStyle w:val="a6"/>
        </w:rPr>
        <w:footnoteRef/>
      </w:r>
      <w:r w:rsidRPr="00DF198F">
        <w:t xml:space="preserve"> </w:t>
      </w:r>
      <w:r w:rsidRPr="009E78C0">
        <w:rPr>
          <w:rFonts w:ascii="Times New Roman" w:hAnsi="Times New Roman" w:cs="Times New Roman"/>
        </w:rPr>
        <w:t>Верт Н. История советского государства. 1900-1991. - М., 1992.</w:t>
      </w:r>
      <w:r>
        <w:rPr>
          <w:rFonts w:ascii="Times New Roman" w:hAnsi="Times New Roman" w:cs="Times New Roman"/>
        </w:rPr>
        <w:t xml:space="preserve"> С. 89.</w:t>
      </w:r>
    </w:p>
    <w:p w:rsidR="00DF198F" w:rsidRPr="00DF198F" w:rsidRDefault="00DF198F">
      <w:pPr>
        <w:pStyle w:val="a5"/>
      </w:pPr>
    </w:p>
  </w:footnote>
  <w:footnote w:id="23">
    <w:p w:rsidR="00DF198F" w:rsidRDefault="00DF198F">
      <w:pPr>
        <w:pStyle w:val="a5"/>
      </w:pPr>
      <w:r>
        <w:rPr>
          <w:rStyle w:val="a6"/>
        </w:rPr>
        <w:footnoteRef/>
      </w:r>
      <w:r>
        <w:t xml:space="preserve"> </w:t>
      </w:r>
      <w:r w:rsidRPr="009E78C0">
        <w:t>Ханин Г. И. Динамика экономического развития СССР. Новосибирск, 1991</w:t>
      </w:r>
      <w:r>
        <w:t>. С.134.</w:t>
      </w:r>
    </w:p>
  </w:footnote>
  <w:footnote w:id="24">
    <w:p w:rsidR="00DF198F" w:rsidRDefault="00DF198F">
      <w:pPr>
        <w:pStyle w:val="a5"/>
      </w:pPr>
      <w:r>
        <w:rPr>
          <w:rStyle w:val="a6"/>
        </w:rPr>
        <w:footnoteRef/>
      </w:r>
      <w:r>
        <w:t xml:space="preserve"> </w:t>
      </w:r>
      <w:r w:rsidRPr="009E78C0">
        <w:t>Ханин Г. И. Динамика экономического развития СССР. Новосибирск, 1991</w:t>
      </w:r>
      <w:r>
        <w:t>.С135.</w:t>
      </w:r>
    </w:p>
  </w:footnote>
  <w:footnote w:id="25">
    <w:p w:rsidR="00DF198F" w:rsidRDefault="00DF198F">
      <w:pPr>
        <w:pStyle w:val="a5"/>
      </w:pPr>
      <w:r>
        <w:rPr>
          <w:rStyle w:val="a6"/>
        </w:rPr>
        <w:footnoteRef/>
      </w:r>
      <w:r>
        <w:t xml:space="preserve"> Там же. С. 136.</w:t>
      </w:r>
    </w:p>
  </w:footnote>
  <w:footnote w:id="26">
    <w:p w:rsidR="00DF198F" w:rsidRDefault="00DF198F">
      <w:pPr>
        <w:pStyle w:val="a5"/>
      </w:pPr>
      <w:r>
        <w:rPr>
          <w:rStyle w:val="a6"/>
        </w:rPr>
        <w:footnoteRef/>
      </w:r>
      <w:r>
        <w:t xml:space="preserve"> </w:t>
      </w:r>
      <w:r w:rsidRPr="009E78C0">
        <w:t>Ханин Г. И. Динамика экономического развития СССР. Новосибирск, 1991</w:t>
      </w:r>
      <w:r>
        <w:t>. С. 137.</w:t>
      </w:r>
    </w:p>
  </w:footnote>
  <w:footnote w:id="27">
    <w:p w:rsidR="0024415B" w:rsidRDefault="0024415B">
      <w:pPr>
        <w:pStyle w:val="a5"/>
      </w:pPr>
      <w:r>
        <w:rPr>
          <w:rStyle w:val="a6"/>
        </w:rPr>
        <w:footnoteRef/>
      </w:r>
      <w:r>
        <w:t xml:space="preserve"> </w:t>
      </w:r>
      <w:r w:rsidRPr="009E78C0">
        <w:t xml:space="preserve">Явлинский </w:t>
      </w:r>
      <w:r>
        <w:t>Г. А</w:t>
      </w:r>
      <w:r w:rsidRPr="009E78C0">
        <w:t>. Экономика России: наследство и возможности. // «Октябрь», 1995, № 7, С. 163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15B" w:rsidRDefault="0024415B" w:rsidP="00DC4A4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4415B" w:rsidRDefault="0024415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15B" w:rsidRDefault="0024415B" w:rsidP="00DC4A4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45BAD">
      <w:rPr>
        <w:rStyle w:val="a8"/>
        <w:noProof/>
      </w:rPr>
      <w:t>3</w:t>
    </w:r>
    <w:r>
      <w:rPr>
        <w:rStyle w:val="a8"/>
      </w:rPr>
      <w:fldChar w:fldCharType="end"/>
    </w:r>
  </w:p>
  <w:p w:rsidR="0024415B" w:rsidRDefault="002441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43672"/>
    <w:multiLevelType w:val="hybridMultilevel"/>
    <w:tmpl w:val="BA8AF8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5184CC7"/>
    <w:multiLevelType w:val="hybridMultilevel"/>
    <w:tmpl w:val="4C6428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F46F13"/>
    <w:multiLevelType w:val="multilevel"/>
    <w:tmpl w:val="1966C7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0751A2"/>
    <w:multiLevelType w:val="multilevel"/>
    <w:tmpl w:val="E82CA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C270FD"/>
    <w:multiLevelType w:val="hybridMultilevel"/>
    <w:tmpl w:val="EFFC39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E4F16D1"/>
    <w:multiLevelType w:val="multilevel"/>
    <w:tmpl w:val="1C786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2DB4"/>
    <w:rsid w:val="00045BAD"/>
    <w:rsid w:val="00086A45"/>
    <w:rsid w:val="000B18E9"/>
    <w:rsid w:val="0011402D"/>
    <w:rsid w:val="0024415B"/>
    <w:rsid w:val="002772D4"/>
    <w:rsid w:val="002B637F"/>
    <w:rsid w:val="00305972"/>
    <w:rsid w:val="00377D8B"/>
    <w:rsid w:val="00402507"/>
    <w:rsid w:val="0054636B"/>
    <w:rsid w:val="00582DB4"/>
    <w:rsid w:val="005B5ECE"/>
    <w:rsid w:val="005F7097"/>
    <w:rsid w:val="00614D7B"/>
    <w:rsid w:val="00653786"/>
    <w:rsid w:val="00676D24"/>
    <w:rsid w:val="007324E8"/>
    <w:rsid w:val="00791D5A"/>
    <w:rsid w:val="007D463F"/>
    <w:rsid w:val="00835636"/>
    <w:rsid w:val="0092534D"/>
    <w:rsid w:val="00A36C5E"/>
    <w:rsid w:val="00B21D8B"/>
    <w:rsid w:val="00C91DC7"/>
    <w:rsid w:val="00DC4A49"/>
    <w:rsid w:val="00DF198F"/>
    <w:rsid w:val="00ED11B1"/>
    <w:rsid w:val="00EE58FE"/>
    <w:rsid w:val="00F50CCC"/>
    <w:rsid w:val="00F95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298266-7697-4010-95CB-2225BE5C6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50CCC"/>
    <w:rPr>
      <w:rFonts w:ascii="Verdana" w:hAnsi="Verdana" w:hint="default"/>
      <w:strike w:val="0"/>
      <w:dstrike w:val="0"/>
      <w:color w:val="0000FF"/>
      <w:u w:val="none"/>
      <w:effect w:val="none"/>
    </w:rPr>
  </w:style>
  <w:style w:type="paragraph" w:styleId="a4">
    <w:name w:val="Normal (Web)"/>
    <w:basedOn w:val="a"/>
    <w:rsid w:val="00F50CCC"/>
    <w:pPr>
      <w:spacing w:before="100" w:beforeAutospacing="1" w:after="100" w:afterAutospacing="1"/>
    </w:pPr>
    <w:rPr>
      <w:rFonts w:ascii="Arial" w:hAnsi="Arial" w:cs="Arial"/>
      <w:sz w:val="20"/>
      <w:szCs w:val="20"/>
    </w:rPr>
  </w:style>
  <w:style w:type="paragraph" w:styleId="a5">
    <w:name w:val="footnote text"/>
    <w:basedOn w:val="a"/>
    <w:semiHidden/>
    <w:rsid w:val="00F50CCC"/>
    <w:rPr>
      <w:sz w:val="20"/>
      <w:szCs w:val="20"/>
    </w:rPr>
  </w:style>
  <w:style w:type="character" w:styleId="a6">
    <w:name w:val="footnote reference"/>
    <w:basedOn w:val="a0"/>
    <w:semiHidden/>
    <w:rsid w:val="00F50CCC"/>
    <w:rPr>
      <w:vertAlign w:val="superscript"/>
    </w:rPr>
  </w:style>
  <w:style w:type="paragraph" w:customStyle="1" w:styleId="t">
    <w:name w:val="t"/>
    <w:basedOn w:val="a"/>
    <w:rsid w:val="005F7097"/>
    <w:pPr>
      <w:ind w:firstLine="300"/>
      <w:jc w:val="both"/>
    </w:pPr>
    <w:rPr>
      <w:rFonts w:ascii="Verdana" w:hAnsi="Verdana"/>
      <w:b/>
      <w:bCs/>
      <w:color w:val="000000"/>
      <w:sz w:val="18"/>
      <w:szCs w:val="18"/>
    </w:rPr>
  </w:style>
  <w:style w:type="paragraph" w:styleId="a7">
    <w:name w:val="header"/>
    <w:basedOn w:val="a"/>
    <w:rsid w:val="0024415B"/>
    <w:pPr>
      <w:tabs>
        <w:tab w:val="center" w:pos="4677"/>
        <w:tab w:val="right" w:pos="9355"/>
      </w:tabs>
    </w:pPr>
  </w:style>
  <w:style w:type="character" w:styleId="a8">
    <w:name w:val="page number"/>
    <w:basedOn w:val="a0"/>
    <w:rsid w:val="00244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6357</Words>
  <Characters>36241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42513</CharactersWithSpaces>
  <SharedDoc>false</SharedDoc>
  <HLinks>
    <vt:vector size="282" baseType="variant">
      <vt:variant>
        <vt:i4>786511</vt:i4>
      </vt:variant>
      <vt:variant>
        <vt:i4>138</vt:i4>
      </vt:variant>
      <vt:variant>
        <vt:i4>0</vt:i4>
      </vt:variant>
      <vt:variant>
        <vt:i4>5</vt:i4>
      </vt:variant>
      <vt:variant>
        <vt:lpwstr>http://dic.academic.ru/dic.nsf/ruwiki/1020898</vt:lpwstr>
      </vt:variant>
      <vt:variant>
        <vt:lpwstr/>
      </vt:variant>
      <vt:variant>
        <vt:i4>786508</vt:i4>
      </vt:variant>
      <vt:variant>
        <vt:i4>135</vt:i4>
      </vt:variant>
      <vt:variant>
        <vt:i4>0</vt:i4>
      </vt:variant>
      <vt:variant>
        <vt:i4>5</vt:i4>
      </vt:variant>
      <vt:variant>
        <vt:lpwstr>http://dic.academic.ru/dic.nsf/ruwiki/807970</vt:lpwstr>
      </vt:variant>
      <vt:variant>
        <vt:lpwstr/>
      </vt:variant>
      <vt:variant>
        <vt:i4>3407992</vt:i4>
      </vt:variant>
      <vt:variant>
        <vt:i4>132</vt:i4>
      </vt:variant>
      <vt:variant>
        <vt:i4>0</vt:i4>
      </vt:variant>
      <vt:variant>
        <vt:i4>5</vt:i4>
      </vt:variant>
      <vt:variant>
        <vt:lpwstr>http://dic.academic.ru/dic.nsf/ruwiki/5392</vt:lpwstr>
      </vt:variant>
      <vt:variant>
        <vt:lpwstr/>
      </vt:variant>
      <vt:variant>
        <vt:i4>3473525</vt:i4>
      </vt:variant>
      <vt:variant>
        <vt:i4>129</vt:i4>
      </vt:variant>
      <vt:variant>
        <vt:i4>0</vt:i4>
      </vt:variant>
      <vt:variant>
        <vt:i4>5</vt:i4>
      </vt:variant>
      <vt:variant>
        <vt:lpwstr>http://dic.academic.ru/dic.nsf/ruwiki/13034</vt:lpwstr>
      </vt:variant>
      <vt:variant>
        <vt:lpwstr/>
      </vt:variant>
      <vt:variant>
        <vt:i4>131143</vt:i4>
      </vt:variant>
      <vt:variant>
        <vt:i4>126</vt:i4>
      </vt:variant>
      <vt:variant>
        <vt:i4>0</vt:i4>
      </vt:variant>
      <vt:variant>
        <vt:i4>5</vt:i4>
      </vt:variant>
      <vt:variant>
        <vt:lpwstr>http://dic.academic.ru/dic.nsf/ruwiki/176646</vt:lpwstr>
      </vt:variant>
      <vt:variant>
        <vt:lpwstr/>
      </vt:variant>
      <vt:variant>
        <vt:i4>852034</vt:i4>
      </vt:variant>
      <vt:variant>
        <vt:i4>123</vt:i4>
      </vt:variant>
      <vt:variant>
        <vt:i4>0</vt:i4>
      </vt:variant>
      <vt:variant>
        <vt:i4>5</vt:i4>
      </vt:variant>
      <vt:variant>
        <vt:lpwstr>http://dic.academic.ru/dic.nsf/ruwiki/681</vt:lpwstr>
      </vt:variant>
      <vt:variant>
        <vt:lpwstr/>
      </vt:variant>
      <vt:variant>
        <vt:i4>852037</vt:i4>
      </vt:variant>
      <vt:variant>
        <vt:i4>120</vt:i4>
      </vt:variant>
      <vt:variant>
        <vt:i4>0</vt:i4>
      </vt:variant>
      <vt:variant>
        <vt:i4>5</vt:i4>
      </vt:variant>
      <vt:variant>
        <vt:lpwstr>http://dic.academic.ru/dic.nsf/ruwiki/657409</vt:lpwstr>
      </vt:variant>
      <vt:variant>
        <vt:lpwstr/>
      </vt:variant>
      <vt:variant>
        <vt:i4>3342448</vt:i4>
      </vt:variant>
      <vt:variant>
        <vt:i4>117</vt:i4>
      </vt:variant>
      <vt:variant>
        <vt:i4>0</vt:i4>
      </vt:variant>
      <vt:variant>
        <vt:i4>5</vt:i4>
      </vt:variant>
      <vt:variant>
        <vt:lpwstr>http://dic.academic.ru/dic.nsf/ruwiki/5315</vt:lpwstr>
      </vt:variant>
      <vt:variant>
        <vt:lpwstr/>
      </vt:variant>
      <vt:variant>
        <vt:i4>3276924</vt:i4>
      </vt:variant>
      <vt:variant>
        <vt:i4>114</vt:i4>
      </vt:variant>
      <vt:variant>
        <vt:i4>0</vt:i4>
      </vt:variant>
      <vt:variant>
        <vt:i4>5</vt:i4>
      </vt:variant>
      <vt:variant>
        <vt:lpwstr>http://dic.academic.ru/dic.nsf/ruwiki/8601</vt:lpwstr>
      </vt:variant>
      <vt:variant>
        <vt:lpwstr/>
      </vt:variant>
      <vt:variant>
        <vt:i4>3342448</vt:i4>
      </vt:variant>
      <vt:variant>
        <vt:i4>111</vt:i4>
      </vt:variant>
      <vt:variant>
        <vt:i4>0</vt:i4>
      </vt:variant>
      <vt:variant>
        <vt:i4>5</vt:i4>
      </vt:variant>
      <vt:variant>
        <vt:lpwstr>http://dic.academic.ru/dic.nsf/ruwiki/5315</vt:lpwstr>
      </vt:variant>
      <vt:variant>
        <vt:lpwstr/>
      </vt:variant>
      <vt:variant>
        <vt:i4>3735665</vt:i4>
      </vt:variant>
      <vt:variant>
        <vt:i4>108</vt:i4>
      </vt:variant>
      <vt:variant>
        <vt:i4>0</vt:i4>
      </vt:variant>
      <vt:variant>
        <vt:i4>5</vt:i4>
      </vt:variant>
      <vt:variant>
        <vt:lpwstr>http://dic.academic.ru/dic.nsf/ruwiki/28741</vt:lpwstr>
      </vt:variant>
      <vt:variant>
        <vt:lpwstr/>
      </vt:variant>
      <vt:variant>
        <vt:i4>393281</vt:i4>
      </vt:variant>
      <vt:variant>
        <vt:i4>105</vt:i4>
      </vt:variant>
      <vt:variant>
        <vt:i4>0</vt:i4>
      </vt:variant>
      <vt:variant>
        <vt:i4>5</vt:i4>
      </vt:variant>
      <vt:variant>
        <vt:lpwstr>http://dic.academic.ru/dic.nsf/ruwiki/163075</vt:lpwstr>
      </vt:variant>
      <vt:variant>
        <vt:lpwstr/>
      </vt:variant>
      <vt:variant>
        <vt:i4>5570580</vt:i4>
      </vt:variant>
      <vt:variant>
        <vt:i4>102</vt:i4>
      </vt:variant>
      <vt:variant>
        <vt:i4>0</vt:i4>
      </vt:variant>
      <vt:variant>
        <vt:i4>5</vt:i4>
      </vt:variant>
      <vt:variant>
        <vt:lpwstr>http://www.humanities.edu.ru/db/msg/20423</vt:lpwstr>
      </vt:variant>
      <vt:variant>
        <vt:lpwstr/>
      </vt:variant>
      <vt:variant>
        <vt:i4>5242900</vt:i4>
      </vt:variant>
      <vt:variant>
        <vt:i4>99</vt:i4>
      </vt:variant>
      <vt:variant>
        <vt:i4>0</vt:i4>
      </vt:variant>
      <vt:variant>
        <vt:i4>5</vt:i4>
      </vt:variant>
      <vt:variant>
        <vt:lpwstr>http://www.humanities.edu.ru/db/msg/20471</vt:lpwstr>
      </vt:variant>
      <vt:variant>
        <vt:lpwstr/>
      </vt:variant>
      <vt:variant>
        <vt:i4>5505044</vt:i4>
      </vt:variant>
      <vt:variant>
        <vt:i4>96</vt:i4>
      </vt:variant>
      <vt:variant>
        <vt:i4>0</vt:i4>
      </vt:variant>
      <vt:variant>
        <vt:i4>5</vt:i4>
      </vt:variant>
      <vt:variant>
        <vt:lpwstr>http://www.humanities.edu.ru/db/msg/20438</vt:lpwstr>
      </vt:variant>
      <vt:variant>
        <vt:lpwstr/>
      </vt:variant>
      <vt:variant>
        <vt:i4>5570580</vt:i4>
      </vt:variant>
      <vt:variant>
        <vt:i4>93</vt:i4>
      </vt:variant>
      <vt:variant>
        <vt:i4>0</vt:i4>
      </vt:variant>
      <vt:variant>
        <vt:i4>5</vt:i4>
      </vt:variant>
      <vt:variant>
        <vt:lpwstr>http://www.humanities.edu.ru/db/msg/20421</vt:lpwstr>
      </vt:variant>
      <vt:variant>
        <vt:lpwstr/>
      </vt:variant>
      <vt:variant>
        <vt:i4>6225940</vt:i4>
      </vt:variant>
      <vt:variant>
        <vt:i4>90</vt:i4>
      </vt:variant>
      <vt:variant>
        <vt:i4>0</vt:i4>
      </vt:variant>
      <vt:variant>
        <vt:i4>5</vt:i4>
      </vt:variant>
      <vt:variant>
        <vt:lpwstr>http://www.humanities.edu.ru/db/msg/20480</vt:lpwstr>
      </vt:variant>
      <vt:variant>
        <vt:lpwstr/>
      </vt:variant>
      <vt:variant>
        <vt:i4>5308436</vt:i4>
      </vt:variant>
      <vt:variant>
        <vt:i4>87</vt:i4>
      </vt:variant>
      <vt:variant>
        <vt:i4>0</vt:i4>
      </vt:variant>
      <vt:variant>
        <vt:i4>5</vt:i4>
      </vt:variant>
      <vt:variant>
        <vt:lpwstr>http://www.humanities.edu.ru/db/msg/20466</vt:lpwstr>
      </vt:variant>
      <vt:variant>
        <vt:lpwstr/>
      </vt:variant>
      <vt:variant>
        <vt:i4>5505044</vt:i4>
      </vt:variant>
      <vt:variant>
        <vt:i4>84</vt:i4>
      </vt:variant>
      <vt:variant>
        <vt:i4>0</vt:i4>
      </vt:variant>
      <vt:variant>
        <vt:i4>5</vt:i4>
      </vt:variant>
      <vt:variant>
        <vt:lpwstr>http://www.humanities.edu.ru/db/msg/20436</vt:lpwstr>
      </vt:variant>
      <vt:variant>
        <vt:lpwstr/>
      </vt:variant>
      <vt:variant>
        <vt:i4>5308436</vt:i4>
      </vt:variant>
      <vt:variant>
        <vt:i4>81</vt:i4>
      </vt:variant>
      <vt:variant>
        <vt:i4>0</vt:i4>
      </vt:variant>
      <vt:variant>
        <vt:i4>5</vt:i4>
      </vt:variant>
      <vt:variant>
        <vt:lpwstr>http://www.humanities.edu.ru/db/msg/20467</vt:lpwstr>
      </vt:variant>
      <vt:variant>
        <vt:lpwstr/>
      </vt:variant>
      <vt:variant>
        <vt:i4>5505044</vt:i4>
      </vt:variant>
      <vt:variant>
        <vt:i4>78</vt:i4>
      </vt:variant>
      <vt:variant>
        <vt:i4>0</vt:i4>
      </vt:variant>
      <vt:variant>
        <vt:i4>5</vt:i4>
      </vt:variant>
      <vt:variant>
        <vt:lpwstr>http://www.humanities.edu.ru/db/msg/20431</vt:lpwstr>
      </vt:variant>
      <vt:variant>
        <vt:lpwstr/>
      </vt:variant>
      <vt:variant>
        <vt:i4>5505044</vt:i4>
      </vt:variant>
      <vt:variant>
        <vt:i4>75</vt:i4>
      </vt:variant>
      <vt:variant>
        <vt:i4>0</vt:i4>
      </vt:variant>
      <vt:variant>
        <vt:i4>5</vt:i4>
      </vt:variant>
      <vt:variant>
        <vt:lpwstr>http://www.humanities.edu.ru/db/msg/20432</vt:lpwstr>
      </vt:variant>
      <vt:variant>
        <vt:lpwstr/>
      </vt:variant>
      <vt:variant>
        <vt:i4>5505044</vt:i4>
      </vt:variant>
      <vt:variant>
        <vt:i4>72</vt:i4>
      </vt:variant>
      <vt:variant>
        <vt:i4>0</vt:i4>
      </vt:variant>
      <vt:variant>
        <vt:i4>5</vt:i4>
      </vt:variant>
      <vt:variant>
        <vt:lpwstr>http://www.humanities.edu.ru/db/msg/20433</vt:lpwstr>
      </vt:variant>
      <vt:variant>
        <vt:lpwstr/>
      </vt:variant>
      <vt:variant>
        <vt:i4>5505044</vt:i4>
      </vt:variant>
      <vt:variant>
        <vt:i4>69</vt:i4>
      </vt:variant>
      <vt:variant>
        <vt:i4>0</vt:i4>
      </vt:variant>
      <vt:variant>
        <vt:i4>5</vt:i4>
      </vt:variant>
      <vt:variant>
        <vt:lpwstr>http://www.humanities.edu.ru/db/msg/20433</vt:lpwstr>
      </vt:variant>
      <vt:variant>
        <vt:lpwstr/>
      </vt:variant>
      <vt:variant>
        <vt:i4>5505044</vt:i4>
      </vt:variant>
      <vt:variant>
        <vt:i4>66</vt:i4>
      </vt:variant>
      <vt:variant>
        <vt:i4>0</vt:i4>
      </vt:variant>
      <vt:variant>
        <vt:i4>5</vt:i4>
      </vt:variant>
      <vt:variant>
        <vt:lpwstr>http://www.humanities.edu.ru/db/msg/20430</vt:lpwstr>
      </vt:variant>
      <vt:variant>
        <vt:lpwstr/>
      </vt:variant>
      <vt:variant>
        <vt:i4>393291</vt:i4>
      </vt:variant>
      <vt:variant>
        <vt:i4>63</vt:i4>
      </vt:variant>
      <vt:variant>
        <vt:i4>0</vt:i4>
      </vt:variant>
      <vt:variant>
        <vt:i4>5</vt:i4>
      </vt:variant>
      <vt:variant>
        <vt:lpwstr>http://dic.academic.ru/dic.nsf/ruwiki/139676</vt:lpwstr>
      </vt:variant>
      <vt:variant>
        <vt:lpwstr/>
      </vt:variant>
      <vt:variant>
        <vt:i4>3801206</vt:i4>
      </vt:variant>
      <vt:variant>
        <vt:i4>60</vt:i4>
      </vt:variant>
      <vt:variant>
        <vt:i4>0</vt:i4>
      </vt:variant>
      <vt:variant>
        <vt:i4>5</vt:i4>
      </vt:variant>
      <vt:variant>
        <vt:lpwstr>http://dic.academic.ru/dic.nsf/ruwiki/18374</vt:lpwstr>
      </vt:variant>
      <vt:variant>
        <vt:lpwstr/>
      </vt:variant>
      <vt:variant>
        <vt:i4>589901</vt:i4>
      </vt:variant>
      <vt:variant>
        <vt:i4>57</vt:i4>
      </vt:variant>
      <vt:variant>
        <vt:i4>0</vt:i4>
      </vt:variant>
      <vt:variant>
        <vt:i4>5</vt:i4>
      </vt:variant>
      <vt:variant>
        <vt:lpwstr>http://dic.academic.ru/dic.nsf/ruwiki/168802</vt:lpwstr>
      </vt:variant>
      <vt:variant>
        <vt:lpwstr/>
      </vt:variant>
      <vt:variant>
        <vt:i4>720975</vt:i4>
      </vt:variant>
      <vt:variant>
        <vt:i4>54</vt:i4>
      </vt:variant>
      <vt:variant>
        <vt:i4>0</vt:i4>
      </vt:variant>
      <vt:variant>
        <vt:i4>5</vt:i4>
      </vt:variant>
      <vt:variant>
        <vt:lpwstr>http://dic.academic.ru/dic.nsf/ruwiki/118728</vt:lpwstr>
      </vt:variant>
      <vt:variant>
        <vt:lpwstr/>
      </vt:variant>
      <vt:variant>
        <vt:i4>262222</vt:i4>
      </vt:variant>
      <vt:variant>
        <vt:i4>51</vt:i4>
      </vt:variant>
      <vt:variant>
        <vt:i4>0</vt:i4>
      </vt:variant>
      <vt:variant>
        <vt:i4>5</vt:i4>
      </vt:variant>
      <vt:variant>
        <vt:lpwstr>http://dic.academic.ru/dic.nsf/ruwiki/269314</vt:lpwstr>
      </vt:variant>
      <vt:variant>
        <vt:lpwstr/>
      </vt:variant>
      <vt:variant>
        <vt:i4>393287</vt:i4>
      </vt:variant>
      <vt:variant>
        <vt:i4>48</vt:i4>
      </vt:variant>
      <vt:variant>
        <vt:i4>0</vt:i4>
      </vt:variant>
      <vt:variant>
        <vt:i4>5</vt:i4>
      </vt:variant>
      <vt:variant>
        <vt:lpwstr>http://dic.academic.ru/dic.nsf/ruwiki/1061422</vt:lpwstr>
      </vt:variant>
      <vt:variant>
        <vt:lpwstr/>
      </vt:variant>
      <vt:variant>
        <vt:i4>3604597</vt:i4>
      </vt:variant>
      <vt:variant>
        <vt:i4>45</vt:i4>
      </vt:variant>
      <vt:variant>
        <vt:i4>0</vt:i4>
      </vt:variant>
      <vt:variant>
        <vt:i4>5</vt:i4>
      </vt:variant>
      <vt:variant>
        <vt:lpwstr>http://dic.academic.ru/dic.nsf/ruwiki/1406</vt:lpwstr>
      </vt:variant>
      <vt:variant>
        <vt:lpwstr/>
      </vt:variant>
      <vt:variant>
        <vt:i4>65607</vt:i4>
      </vt:variant>
      <vt:variant>
        <vt:i4>42</vt:i4>
      </vt:variant>
      <vt:variant>
        <vt:i4>0</vt:i4>
      </vt:variant>
      <vt:variant>
        <vt:i4>5</vt:i4>
      </vt:variant>
      <vt:variant>
        <vt:lpwstr>http://dic.academic.ru/dic.nsf/ruwiki/102105</vt:lpwstr>
      </vt:variant>
      <vt:variant>
        <vt:lpwstr/>
      </vt:variant>
      <vt:variant>
        <vt:i4>3801200</vt:i4>
      </vt:variant>
      <vt:variant>
        <vt:i4>39</vt:i4>
      </vt:variant>
      <vt:variant>
        <vt:i4>0</vt:i4>
      </vt:variant>
      <vt:variant>
        <vt:i4>5</vt:i4>
      </vt:variant>
      <vt:variant>
        <vt:lpwstr>http://dic.academic.ru/dic.nsf/ruwiki/1659</vt:lpwstr>
      </vt:variant>
      <vt:variant>
        <vt:lpwstr/>
      </vt:variant>
      <vt:variant>
        <vt:i4>458826</vt:i4>
      </vt:variant>
      <vt:variant>
        <vt:i4>36</vt:i4>
      </vt:variant>
      <vt:variant>
        <vt:i4>0</vt:i4>
      </vt:variant>
      <vt:variant>
        <vt:i4>5</vt:i4>
      </vt:variant>
      <vt:variant>
        <vt:lpwstr>http://dic.academic.ru/dic.nsf/ruwiki/108173</vt:lpwstr>
      </vt:variant>
      <vt:variant>
        <vt:lpwstr/>
      </vt:variant>
      <vt:variant>
        <vt:i4>458827</vt:i4>
      </vt:variant>
      <vt:variant>
        <vt:i4>33</vt:i4>
      </vt:variant>
      <vt:variant>
        <vt:i4>0</vt:i4>
      </vt:variant>
      <vt:variant>
        <vt:i4>5</vt:i4>
      </vt:variant>
      <vt:variant>
        <vt:lpwstr>http://dic.academic.ru/dic.nsf/ruwiki/1183601</vt:lpwstr>
      </vt:variant>
      <vt:variant>
        <vt:lpwstr/>
      </vt:variant>
      <vt:variant>
        <vt:i4>3604593</vt:i4>
      </vt:variant>
      <vt:variant>
        <vt:i4>30</vt:i4>
      </vt:variant>
      <vt:variant>
        <vt:i4>0</vt:i4>
      </vt:variant>
      <vt:variant>
        <vt:i4>5</vt:i4>
      </vt:variant>
      <vt:variant>
        <vt:lpwstr>http://dic.academic.ru/dic.nsf/ruwiki/25774</vt:lpwstr>
      </vt:variant>
      <vt:variant>
        <vt:lpwstr/>
      </vt:variant>
      <vt:variant>
        <vt:i4>786507</vt:i4>
      </vt:variant>
      <vt:variant>
        <vt:i4>27</vt:i4>
      </vt:variant>
      <vt:variant>
        <vt:i4>0</vt:i4>
      </vt:variant>
      <vt:variant>
        <vt:i4>5</vt:i4>
      </vt:variant>
      <vt:variant>
        <vt:lpwstr>http://dic.academic.ru/dic.nsf/ruwiki/129873</vt:lpwstr>
      </vt:variant>
      <vt:variant>
        <vt:lpwstr/>
      </vt:variant>
      <vt:variant>
        <vt:i4>131145</vt:i4>
      </vt:variant>
      <vt:variant>
        <vt:i4>24</vt:i4>
      </vt:variant>
      <vt:variant>
        <vt:i4>0</vt:i4>
      </vt:variant>
      <vt:variant>
        <vt:i4>5</vt:i4>
      </vt:variant>
      <vt:variant>
        <vt:lpwstr>http://dic.academic.ru/dic.nsf/ruwiki/529114</vt:lpwstr>
      </vt:variant>
      <vt:variant>
        <vt:lpwstr/>
      </vt:variant>
      <vt:variant>
        <vt:i4>3276917</vt:i4>
      </vt:variant>
      <vt:variant>
        <vt:i4>21</vt:i4>
      </vt:variant>
      <vt:variant>
        <vt:i4>0</vt:i4>
      </vt:variant>
      <vt:variant>
        <vt:i4>5</vt:i4>
      </vt:variant>
      <vt:variant>
        <vt:lpwstr>http://dic.academic.ru/dic.nsf/ruwiki/1403</vt:lpwstr>
      </vt:variant>
      <vt:variant>
        <vt:lpwstr/>
      </vt:variant>
      <vt:variant>
        <vt:i4>3342454</vt:i4>
      </vt:variant>
      <vt:variant>
        <vt:i4>18</vt:i4>
      </vt:variant>
      <vt:variant>
        <vt:i4>0</vt:i4>
      </vt:variant>
      <vt:variant>
        <vt:i4>5</vt:i4>
      </vt:variant>
      <vt:variant>
        <vt:lpwstr>http://dic.academic.ru/dic.nsf/ruwiki/22044</vt:lpwstr>
      </vt:variant>
      <vt:variant>
        <vt:lpwstr/>
      </vt:variant>
      <vt:variant>
        <vt:i4>3276927</vt:i4>
      </vt:variant>
      <vt:variant>
        <vt:i4>15</vt:i4>
      </vt:variant>
      <vt:variant>
        <vt:i4>0</vt:i4>
      </vt:variant>
      <vt:variant>
        <vt:i4>5</vt:i4>
      </vt:variant>
      <vt:variant>
        <vt:lpwstr>http://dic.academic.ru/dic.nsf/ruwiki/81368</vt:lpwstr>
      </vt:variant>
      <vt:variant>
        <vt:lpwstr/>
      </vt:variant>
      <vt:variant>
        <vt:i4>3604597</vt:i4>
      </vt:variant>
      <vt:variant>
        <vt:i4>12</vt:i4>
      </vt:variant>
      <vt:variant>
        <vt:i4>0</vt:i4>
      </vt:variant>
      <vt:variant>
        <vt:i4>5</vt:i4>
      </vt:variant>
      <vt:variant>
        <vt:lpwstr>http://dic.academic.ru/dic.nsf/ruwiki/54469</vt:lpwstr>
      </vt:variant>
      <vt:variant>
        <vt:lpwstr/>
      </vt:variant>
      <vt:variant>
        <vt:i4>3997821</vt:i4>
      </vt:variant>
      <vt:variant>
        <vt:i4>9</vt:i4>
      </vt:variant>
      <vt:variant>
        <vt:i4>0</vt:i4>
      </vt:variant>
      <vt:variant>
        <vt:i4>5</vt:i4>
      </vt:variant>
      <vt:variant>
        <vt:lpwstr>http://dic.academic.ru/dic.nsf/ruwiki/9800</vt:lpwstr>
      </vt:variant>
      <vt:variant>
        <vt:lpwstr/>
      </vt:variant>
      <vt:variant>
        <vt:i4>3932285</vt:i4>
      </vt:variant>
      <vt:variant>
        <vt:i4>6</vt:i4>
      </vt:variant>
      <vt:variant>
        <vt:i4>0</vt:i4>
      </vt:variant>
      <vt:variant>
        <vt:i4>5</vt:i4>
      </vt:variant>
      <vt:variant>
        <vt:lpwstr>http://dic.academic.ru/dic.nsf/ruwiki/9801</vt:lpwstr>
      </vt:variant>
      <vt:variant>
        <vt:lpwstr/>
      </vt:variant>
      <vt:variant>
        <vt:i4>66</vt:i4>
      </vt:variant>
      <vt:variant>
        <vt:i4>3</vt:i4>
      </vt:variant>
      <vt:variant>
        <vt:i4>0</vt:i4>
      </vt:variant>
      <vt:variant>
        <vt:i4>5</vt:i4>
      </vt:variant>
      <vt:variant>
        <vt:lpwstr>http://dic.academic.ru/dic.nsf/ruwiki/241051</vt:lpwstr>
      </vt:variant>
      <vt:variant>
        <vt:lpwstr/>
      </vt:variant>
      <vt:variant>
        <vt:i4>262213</vt:i4>
      </vt:variant>
      <vt:variant>
        <vt:i4>0</vt:i4>
      </vt:variant>
      <vt:variant>
        <vt:i4>0</vt:i4>
      </vt:variant>
      <vt:variant>
        <vt:i4>5</vt:i4>
      </vt:variant>
      <vt:variant>
        <vt:lpwstr>http://dic.academic.ru/dic.nsf/ruwiki/1133330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Administrator</dc:creator>
  <cp:keywords/>
  <cp:lastModifiedBy>Irina</cp:lastModifiedBy>
  <cp:revision>2</cp:revision>
  <dcterms:created xsi:type="dcterms:W3CDTF">2014-07-31T05:22:00Z</dcterms:created>
  <dcterms:modified xsi:type="dcterms:W3CDTF">2014-07-31T05:22:00Z</dcterms:modified>
</cp:coreProperties>
</file>