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7A0" w:rsidRPr="00377A77" w:rsidRDefault="001537A0" w:rsidP="001537A0">
      <w:pPr>
        <w:jc w:val="center"/>
      </w:pPr>
      <w:r w:rsidRPr="00377A77">
        <w:t>МОУ Моисеевская основная общеобразовательная школа</w:t>
      </w:r>
    </w:p>
    <w:p w:rsidR="001537A0" w:rsidRDefault="001537A0" w:rsidP="001537A0">
      <w:pPr>
        <w:jc w:val="center"/>
        <w:rPr>
          <w:b/>
        </w:rPr>
      </w:pPr>
    </w:p>
    <w:p w:rsidR="001537A0" w:rsidRDefault="001537A0" w:rsidP="001537A0">
      <w:pPr>
        <w:jc w:val="center"/>
        <w:rPr>
          <w:b/>
        </w:rPr>
      </w:pPr>
    </w:p>
    <w:p w:rsidR="001537A0" w:rsidRDefault="001537A0" w:rsidP="001537A0">
      <w:pPr>
        <w:jc w:val="center"/>
        <w:rPr>
          <w:b/>
        </w:rPr>
      </w:pPr>
    </w:p>
    <w:p w:rsidR="00377A77" w:rsidRDefault="00377A77" w:rsidP="001537A0">
      <w:pPr>
        <w:jc w:val="center"/>
        <w:rPr>
          <w:b/>
        </w:rPr>
      </w:pPr>
    </w:p>
    <w:p w:rsidR="00377A77" w:rsidRDefault="00377A77" w:rsidP="001537A0">
      <w:pPr>
        <w:jc w:val="center"/>
        <w:rPr>
          <w:b/>
        </w:rPr>
      </w:pPr>
    </w:p>
    <w:p w:rsidR="00377A77" w:rsidRDefault="00377A77" w:rsidP="001537A0">
      <w:pPr>
        <w:jc w:val="center"/>
        <w:rPr>
          <w:b/>
        </w:rPr>
      </w:pPr>
    </w:p>
    <w:p w:rsidR="001537A0" w:rsidRDefault="001537A0" w:rsidP="001537A0">
      <w:pPr>
        <w:jc w:val="center"/>
        <w:rPr>
          <w:b/>
        </w:rPr>
      </w:pPr>
    </w:p>
    <w:p w:rsidR="001537A0" w:rsidRDefault="001537A0" w:rsidP="001537A0">
      <w:pPr>
        <w:spacing w:line="360" w:lineRule="auto"/>
        <w:jc w:val="center"/>
        <w:rPr>
          <w:b/>
          <w:sz w:val="52"/>
          <w:szCs w:val="52"/>
        </w:rPr>
      </w:pPr>
      <w:r w:rsidRPr="001537A0">
        <w:rPr>
          <w:b/>
          <w:sz w:val="52"/>
          <w:szCs w:val="52"/>
        </w:rPr>
        <w:t>Реферат</w:t>
      </w:r>
    </w:p>
    <w:p w:rsidR="001537A0" w:rsidRPr="001537A0" w:rsidRDefault="001537A0" w:rsidP="001537A0">
      <w:pPr>
        <w:spacing w:line="360" w:lineRule="auto"/>
        <w:jc w:val="center"/>
        <w:rPr>
          <w:b/>
          <w:sz w:val="52"/>
          <w:szCs w:val="52"/>
        </w:rPr>
      </w:pPr>
    </w:p>
    <w:p w:rsidR="00377A77" w:rsidRPr="00D45D14" w:rsidRDefault="00377A77" w:rsidP="001537A0">
      <w:pPr>
        <w:spacing w:line="360" w:lineRule="auto"/>
        <w:jc w:val="center"/>
        <w:rPr>
          <w:b/>
          <w:i/>
          <w:sz w:val="56"/>
          <w:szCs w:val="56"/>
        </w:rPr>
      </w:pPr>
      <w:r w:rsidRPr="00D45D14">
        <w:rPr>
          <w:b/>
          <w:i/>
          <w:sz w:val="56"/>
          <w:szCs w:val="56"/>
        </w:rPr>
        <w:t>Мои любимые</w:t>
      </w:r>
      <w:r w:rsidR="001537A0" w:rsidRPr="00D45D14">
        <w:rPr>
          <w:b/>
          <w:i/>
          <w:sz w:val="56"/>
          <w:szCs w:val="56"/>
        </w:rPr>
        <w:t xml:space="preserve"> места</w:t>
      </w:r>
    </w:p>
    <w:p w:rsidR="001537A0" w:rsidRPr="00D45D14" w:rsidRDefault="001537A0" w:rsidP="001537A0">
      <w:pPr>
        <w:spacing w:line="360" w:lineRule="auto"/>
        <w:jc w:val="center"/>
        <w:rPr>
          <w:b/>
          <w:i/>
          <w:sz w:val="56"/>
          <w:szCs w:val="56"/>
        </w:rPr>
      </w:pPr>
      <w:r w:rsidRPr="00D45D14">
        <w:rPr>
          <w:b/>
          <w:i/>
          <w:sz w:val="56"/>
          <w:szCs w:val="56"/>
        </w:rPr>
        <w:t xml:space="preserve"> Нижнего Новгорода</w:t>
      </w:r>
      <w:r w:rsidR="00D45D14" w:rsidRPr="00D45D14">
        <w:rPr>
          <w:b/>
          <w:i/>
          <w:sz w:val="56"/>
          <w:szCs w:val="56"/>
        </w:rPr>
        <w:t>.</w:t>
      </w:r>
    </w:p>
    <w:p w:rsidR="00D45D14" w:rsidRPr="00D45D14" w:rsidRDefault="00D45D14" w:rsidP="001537A0">
      <w:pPr>
        <w:spacing w:line="360" w:lineRule="auto"/>
        <w:jc w:val="center"/>
        <w:rPr>
          <w:b/>
          <w:i/>
          <w:sz w:val="56"/>
          <w:szCs w:val="56"/>
        </w:rPr>
      </w:pPr>
      <w:r w:rsidRPr="00D45D14">
        <w:rPr>
          <w:b/>
          <w:i/>
          <w:sz w:val="56"/>
          <w:szCs w:val="56"/>
        </w:rPr>
        <w:t>Нижегородский Кремль</w:t>
      </w:r>
    </w:p>
    <w:p w:rsidR="001537A0" w:rsidRDefault="001537A0">
      <w:pPr>
        <w:rPr>
          <w:b/>
        </w:rPr>
      </w:pPr>
    </w:p>
    <w:p w:rsidR="00377A77" w:rsidRDefault="00377A77" w:rsidP="00377A77">
      <w:pPr>
        <w:jc w:val="right"/>
        <w:rPr>
          <w:b/>
        </w:rPr>
      </w:pPr>
    </w:p>
    <w:p w:rsidR="00377A77" w:rsidRDefault="00377A77" w:rsidP="00377A77">
      <w:pPr>
        <w:jc w:val="right"/>
        <w:rPr>
          <w:b/>
        </w:rPr>
      </w:pPr>
    </w:p>
    <w:p w:rsidR="00377A77" w:rsidRDefault="00377A77" w:rsidP="00377A77">
      <w:pPr>
        <w:jc w:val="right"/>
        <w:rPr>
          <w:b/>
        </w:rPr>
      </w:pPr>
    </w:p>
    <w:p w:rsidR="00775F37" w:rsidRDefault="00775F37" w:rsidP="00377A77">
      <w:pPr>
        <w:jc w:val="right"/>
        <w:rPr>
          <w:b/>
        </w:rPr>
      </w:pPr>
    </w:p>
    <w:p w:rsidR="00775F37" w:rsidRDefault="00775F37" w:rsidP="00377A77">
      <w:pPr>
        <w:jc w:val="right"/>
        <w:rPr>
          <w:b/>
        </w:rPr>
      </w:pPr>
    </w:p>
    <w:p w:rsidR="00775F37" w:rsidRDefault="00775F37" w:rsidP="00377A77">
      <w:pPr>
        <w:jc w:val="right"/>
        <w:rPr>
          <w:b/>
        </w:rPr>
      </w:pPr>
    </w:p>
    <w:p w:rsidR="00377A77" w:rsidRDefault="00377A77" w:rsidP="00377A77">
      <w:pPr>
        <w:jc w:val="right"/>
        <w:rPr>
          <w:b/>
        </w:rPr>
      </w:pPr>
    </w:p>
    <w:p w:rsidR="00377A77" w:rsidRPr="00377A77" w:rsidRDefault="00377A77" w:rsidP="00377A77">
      <w:pPr>
        <w:spacing w:line="360" w:lineRule="auto"/>
        <w:jc w:val="right"/>
        <w:rPr>
          <w:sz w:val="28"/>
          <w:szCs w:val="28"/>
        </w:rPr>
      </w:pPr>
      <w:r w:rsidRPr="00377A77">
        <w:rPr>
          <w:sz w:val="28"/>
          <w:szCs w:val="28"/>
        </w:rPr>
        <w:t>Работу выполнила:</w:t>
      </w:r>
    </w:p>
    <w:p w:rsidR="00377A77" w:rsidRPr="00377A77" w:rsidRDefault="00377A77" w:rsidP="00377A77">
      <w:pPr>
        <w:spacing w:line="360" w:lineRule="auto"/>
        <w:jc w:val="right"/>
        <w:rPr>
          <w:sz w:val="28"/>
          <w:szCs w:val="28"/>
        </w:rPr>
      </w:pPr>
      <w:r>
        <w:rPr>
          <w:sz w:val="28"/>
          <w:szCs w:val="28"/>
        </w:rPr>
        <w:t>у</w:t>
      </w:r>
      <w:r w:rsidRPr="00377A77">
        <w:rPr>
          <w:sz w:val="28"/>
          <w:szCs w:val="28"/>
        </w:rPr>
        <w:t xml:space="preserve">ченица 9 класса </w:t>
      </w:r>
    </w:p>
    <w:p w:rsidR="00377A77" w:rsidRPr="00377A77" w:rsidRDefault="00377A77" w:rsidP="00377A77">
      <w:pPr>
        <w:spacing w:line="360" w:lineRule="auto"/>
        <w:jc w:val="right"/>
        <w:rPr>
          <w:sz w:val="28"/>
          <w:szCs w:val="28"/>
        </w:rPr>
      </w:pPr>
      <w:r w:rsidRPr="00377A77">
        <w:rPr>
          <w:sz w:val="28"/>
          <w:szCs w:val="28"/>
        </w:rPr>
        <w:t>Моисеевской ООШ</w:t>
      </w:r>
    </w:p>
    <w:p w:rsidR="00377A77" w:rsidRPr="00377A77" w:rsidRDefault="00377A77" w:rsidP="00377A77">
      <w:pPr>
        <w:spacing w:line="360" w:lineRule="auto"/>
        <w:jc w:val="right"/>
        <w:rPr>
          <w:sz w:val="28"/>
          <w:szCs w:val="28"/>
        </w:rPr>
      </w:pPr>
      <w:r w:rsidRPr="00377A77">
        <w:rPr>
          <w:sz w:val="28"/>
          <w:szCs w:val="28"/>
        </w:rPr>
        <w:t>Шашкина Анастасия</w:t>
      </w:r>
      <w:r>
        <w:rPr>
          <w:sz w:val="28"/>
          <w:szCs w:val="28"/>
        </w:rPr>
        <w:t>,</w:t>
      </w:r>
    </w:p>
    <w:p w:rsidR="00377A77" w:rsidRPr="00377A77" w:rsidRDefault="00377A77" w:rsidP="00377A77">
      <w:pPr>
        <w:spacing w:line="360" w:lineRule="auto"/>
        <w:jc w:val="right"/>
        <w:rPr>
          <w:sz w:val="28"/>
          <w:szCs w:val="28"/>
        </w:rPr>
      </w:pPr>
      <w:r w:rsidRPr="00377A77">
        <w:rPr>
          <w:sz w:val="28"/>
          <w:szCs w:val="28"/>
        </w:rPr>
        <w:t>16 лет</w:t>
      </w:r>
    </w:p>
    <w:p w:rsidR="001537A0" w:rsidRDefault="001537A0">
      <w:pPr>
        <w:rPr>
          <w:b/>
        </w:rPr>
      </w:pPr>
    </w:p>
    <w:p w:rsidR="001537A0" w:rsidRDefault="001537A0">
      <w:pPr>
        <w:rPr>
          <w:b/>
        </w:rPr>
      </w:pPr>
    </w:p>
    <w:p w:rsidR="001537A0" w:rsidRDefault="001537A0">
      <w:pPr>
        <w:rPr>
          <w:b/>
        </w:rPr>
      </w:pPr>
    </w:p>
    <w:p w:rsidR="001537A0" w:rsidRDefault="001537A0">
      <w:pPr>
        <w:rPr>
          <w:b/>
        </w:rPr>
      </w:pPr>
    </w:p>
    <w:p w:rsidR="001537A0" w:rsidRDefault="001537A0">
      <w:pPr>
        <w:rPr>
          <w:b/>
        </w:rPr>
      </w:pPr>
    </w:p>
    <w:p w:rsidR="00377A77" w:rsidRDefault="00377A77">
      <w:pPr>
        <w:rPr>
          <w:b/>
        </w:rPr>
      </w:pPr>
    </w:p>
    <w:p w:rsidR="00D45D14" w:rsidRDefault="00D45D14">
      <w:pPr>
        <w:rPr>
          <w:b/>
        </w:rPr>
      </w:pPr>
    </w:p>
    <w:p w:rsidR="001537A0" w:rsidRDefault="001537A0">
      <w:pPr>
        <w:rPr>
          <w:b/>
        </w:rPr>
      </w:pPr>
    </w:p>
    <w:p w:rsidR="001537A0" w:rsidRDefault="001537A0">
      <w:pPr>
        <w:rPr>
          <w:b/>
        </w:rPr>
      </w:pPr>
    </w:p>
    <w:p w:rsidR="00D45D14" w:rsidRPr="00377A77" w:rsidRDefault="00377A77" w:rsidP="00D45D14">
      <w:pPr>
        <w:jc w:val="center"/>
      </w:pPr>
      <w:r w:rsidRPr="00377A77">
        <w:t>Моисеевка 2011</w:t>
      </w:r>
    </w:p>
    <w:p w:rsidR="00FC4BCC" w:rsidRDefault="00FC4BCC" w:rsidP="00377A77">
      <w:pPr>
        <w:spacing w:line="360" w:lineRule="auto"/>
        <w:jc w:val="center"/>
        <w:rPr>
          <w:b/>
        </w:rPr>
      </w:pPr>
      <w:r w:rsidRPr="00FC4BCC">
        <w:rPr>
          <w:b/>
        </w:rPr>
        <w:t>НИЖНИЙ НОВГОРОД</w:t>
      </w:r>
    </w:p>
    <w:p w:rsidR="0063073E" w:rsidRDefault="00FC4BCC" w:rsidP="00377A77">
      <w:pPr>
        <w:spacing w:line="360" w:lineRule="auto"/>
        <w:rPr>
          <w:b/>
          <w:u w:val="single"/>
        </w:rPr>
      </w:pPr>
      <w:r>
        <w:rPr>
          <w:b/>
        </w:rPr>
        <w:t xml:space="preserve">                                    </w:t>
      </w:r>
      <w:r w:rsidR="006D3B43">
        <w:rPr>
          <w:b/>
          <w:u w:val="single"/>
        </w:rPr>
        <w:t>(По историческим местам</w:t>
      </w:r>
      <w:r w:rsidRPr="00FC4BCC">
        <w:rPr>
          <w:b/>
          <w:u w:val="single"/>
        </w:rPr>
        <w:t>)</w:t>
      </w:r>
    </w:p>
    <w:p w:rsidR="0063073E" w:rsidRDefault="0063073E" w:rsidP="00D45D14">
      <w:pPr>
        <w:spacing w:line="360" w:lineRule="auto"/>
        <w:ind w:left="-567" w:firstLine="709"/>
        <w:jc w:val="both"/>
      </w:pPr>
      <w:r>
        <w:t>Нижегородская земля богата своей историей, корни ее уходят в далекую древность. Находящиеся на ее территории памятники истории и культуры составляют часть исторического наследия русского народа. Памятники – это связь времен, прошлого с настоящим и грядущим.</w:t>
      </w:r>
    </w:p>
    <w:p w:rsidR="00A75069" w:rsidRDefault="00A75069" w:rsidP="00D45D14">
      <w:pPr>
        <w:spacing w:line="360" w:lineRule="auto"/>
        <w:ind w:left="-567" w:firstLine="709"/>
        <w:jc w:val="both"/>
      </w:pPr>
      <w:r>
        <w:t xml:space="preserve"> Памятник… Память... Память обогащает нашу жизнь, делает ее интереснее, а знание истории своего района, города, села воспитывает любовь к своему краю, к своей Родине.</w:t>
      </w:r>
    </w:p>
    <w:p w:rsidR="00A75069" w:rsidRDefault="00115920" w:rsidP="00D45D14">
      <w:pPr>
        <w:spacing w:line="360" w:lineRule="auto"/>
        <w:ind w:left="-567" w:firstLine="709"/>
        <w:jc w:val="both"/>
      </w:pPr>
      <w:r>
        <w:t xml:space="preserve"> </w:t>
      </w:r>
      <w:r w:rsidR="00A75069">
        <w:t>Сегодня я хочу пройти по своим любимым местам города Нижний Новгород.</w:t>
      </w:r>
    </w:p>
    <w:p w:rsidR="00115920" w:rsidRDefault="00115920" w:rsidP="00D45D14">
      <w:pPr>
        <w:spacing w:line="360" w:lineRule="auto"/>
        <w:ind w:left="-567" w:firstLine="709"/>
        <w:jc w:val="both"/>
      </w:pPr>
      <w:r>
        <w:t xml:space="preserve">Нижний Новгород – один из древнейших городов России. С середины 12 столетия на устье Оки уже стояла крепостница – форпост на юго-восточном порубежье Владимиро-Суздальской Руси. В </w:t>
      </w:r>
      <w:r w:rsidR="003326B2">
        <w:t>122</w:t>
      </w:r>
      <w:r>
        <w:t xml:space="preserve">1 году на вершине Дятловых гор поднялся Нижний Новгород. </w:t>
      </w:r>
    </w:p>
    <w:p w:rsidR="00115920" w:rsidRDefault="00115920" w:rsidP="00377A77">
      <w:pPr>
        <w:spacing w:line="360" w:lineRule="auto"/>
        <w:ind w:left="-567" w:firstLine="851"/>
        <w:jc w:val="both"/>
      </w:pPr>
      <w:r>
        <w:t xml:space="preserve"> Нижний Новгород возник как город-крепость и долгие века служил защитником русской земли. Город многократно выжигался и разорялся врагами, но каждый раз, словно птица-феникс, возрождался вновь. На заключительном этапе освобождения России от нашествий </w:t>
      </w:r>
      <w:r w:rsidR="0025163A">
        <w:t>со стороны поволжских ханств, в</w:t>
      </w:r>
      <w:r>
        <w:t xml:space="preserve">первые годы 16 столетия, в Нижнем Новгороде был возведен каменный кремль – выдающийся памятник отечественного инженерно-фортификационного искусства. </w:t>
      </w:r>
    </w:p>
    <w:p w:rsidR="003326B2" w:rsidRDefault="003326B2" w:rsidP="00377A77">
      <w:pPr>
        <w:spacing w:line="360" w:lineRule="auto"/>
        <w:ind w:left="-567" w:firstLine="851"/>
        <w:jc w:val="both"/>
      </w:pPr>
      <w:r>
        <w:t xml:space="preserve"> С конца 18 века Нижний Новгород начал кардинально перестраиваться. Это был сложнейший, многоэтапный процесс. В котором участвовало несколько поколений градостроителей. Впервые в истории города прокладывались прямые, вычерченные строго по линейкам улицы и площади. С ростом города осваивались окраинные земли. Где улицы уже «приспосабливались» к существующей сети центральной части. Но этот важнейший процесс формирования Нижнего Новгорода остается практически неизученным.</w:t>
      </w:r>
    </w:p>
    <w:p w:rsidR="00E118E6" w:rsidRDefault="003326B2" w:rsidP="00377A77">
      <w:pPr>
        <w:spacing w:line="360" w:lineRule="auto"/>
        <w:ind w:left="-567" w:firstLine="851"/>
        <w:jc w:val="both"/>
      </w:pPr>
      <w:r>
        <w:t xml:space="preserve"> </w:t>
      </w:r>
      <w:r w:rsidR="00A75069">
        <w:t>Город Нижний Новгород принадлежит к числу тех старинных русских городов, в которых за многие столетия их развития постепенно откладывались слой за слоем приметы разных веков.</w:t>
      </w:r>
      <w:r w:rsidR="00E118E6">
        <w:t xml:space="preserve"> Смена отжившего в них происходит постепенно, новое включается органично в костяк старины. И потому нашему глазу открывается причудливая смесь элементов 16-17 столетий и современных сооружений, воздвигнутых по последнему слову техники. Например, живописный ансамбль строений Печерского монастыря просматривается с Откоса через металлические арки лыжного трамплина, золоченые купола Строгановской церкви проецируются на шпиль речного вокзала, дом Олисова в Крутом переулке, построенный 300 с лишним лет тому назад, соседствует с высотным жилым домом.</w:t>
      </w:r>
    </w:p>
    <w:p w:rsidR="003326B2" w:rsidRDefault="003326B2" w:rsidP="00377A77">
      <w:pPr>
        <w:spacing w:line="360" w:lineRule="auto"/>
        <w:ind w:left="-567" w:firstLine="851"/>
        <w:jc w:val="both"/>
      </w:pPr>
      <w:r>
        <w:t xml:space="preserve"> О </w:t>
      </w:r>
      <w:r w:rsidR="001A2035">
        <w:t>Н</w:t>
      </w:r>
      <w:r>
        <w:t>ижнем Новгороде писали многие путешественники, художники, литераторы, артисты. Живописность его расположений</w:t>
      </w:r>
      <w:r w:rsidR="001A2035">
        <w:t xml:space="preserve">, обильные воды, широко распахнутые дали, открывающиеся с крутых откосов, - все это крупно, могуче, дышит размахом, силой, удалью! </w:t>
      </w:r>
    </w:p>
    <w:p w:rsidR="001A2035" w:rsidRDefault="001A2035" w:rsidP="00377A77">
      <w:pPr>
        <w:spacing w:line="360" w:lineRule="auto"/>
        <w:ind w:left="-567" w:firstLine="851"/>
        <w:jc w:val="both"/>
      </w:pPr>
      <w:r>
        <w:t xml:space="preserve"> Если вы хотите показать наш гор</w:t>
      </w:r>
      <w:r w:rsidR="0025163A">
        <w:t>о</w:t>
      </w:r>
      <w:r>
        <w:t xml:space="preserve">д гостям, то, конечно, ведите их в Кремль, на Часовую гору, к Вечному огню, туда, </w:t>
      </w:r>
      <w:r w:rsidR="0025163A">
        <w:t>откуда,</w:t>
      </w:r>
      <w:r>
        <w:t xml:space="preserve"> хорош</w:t>
      </w:r>
      <w:r w:rsidR="00D45D14">
        <w:t>о видны слияние рек Оки и Волги</w:t>
      </w:r>
      <w:r>
        <w:t>, знаменитая Стрелка и заволжские дали. Красота представляет взору такая, что многие люди, попавшие сюда впервые, не могут сдержать восхищенного возгласа.</w:t>
      </w:r>
    </w:p>
    <w:p w:rsidR="001A2035" w:rsidRDefault="001A2035" w:rsidP="00377A77">
      <w:pPr>
        <w:spacing w:line="360" w:lineRule="auto"/>
        <w:ind w:left="-567" w:firstLine="851"/>
        <w:jc w:val="both"/>
        <w:rPr>
          <w:lang w:val="en-US"/>
        </w:rPr>
      </w:pPr>
      <w:r>
        <w:t xml:space="preserve"> Отсюда начинался Нижний Новгород …</w:t>
      </w:r>
    </w:p>
    <w:p w:rsidR="000814CC" w:rsidRDefault="000814CC" w:rsidP="00377A77">
      <w:pPr>
        <w:spacing w:line="360" w:lineRule="auto"/>
        <w:ind w:left="-567" w:firstLine="851"/>
        <w:jc w:val="both"/>
      </w:pPr>
      <w:r w:rsidRPr="000814CC">
        <w:t xml:space="preserve"> Первое</w:t>
      </w:r>
      <w:r>
        <w:t>, что видит каждый подъезжающий по Волге к городу Нижний Новгород –</w:t>
      </w:r>
      <w:r w:rsidR="00D45D14">
        <w:t xml:space="preserve"> это его древний Нижегородский К</w:t>
      </w:r>
      <w:r>
        <w:t>ремль, раскинутый по</w:t>
      </w:r>
      <w:r w:rsidR="00267864">
        <w:t xml:space="preserve"> крутым склонам высокого берега, туда мы и отправимся.</w:t>
      </w:r>
    </w:p>
    <w:p w:rsidR="00CA1E16" w:rsidRPr="00CA1E16" w:rsidRDefault="00CA1E16" w:rsidP="00377A77">
      <w:pPr>
        <w:spacing w:line="360" w:lineRule="auto"/>
        <w:ind w:left="-567" w:firstLine="851"/>
        <w:jc w:val="both"/>
      </w:pPr>
      <w:r>
        <w:rPr>
          <w:b/>
          <w:bCs/>
        </w:rPr>
        <w:t xml:space="preserve"> </w:t>
      </w:r>
      <w:r w:rsidRPr="00CA1E16">
        <w:rPr>
          <w:b/>
          <w:bCs/>
        </w:rPr>
        <w:t>Нижегородский Кремль </w:t>
      </w:r>
      <w:r w:rsidRPr="00CA1E16">
        <w:t>- исторический центр, место, откуда началась история города Нижний Новгород.</w:t>
      </w:r>
    </w:p>
    <w:p w:rsidR="00CA1E16" w:rsidRPr="00CA1E16" w:rsidRDefault="00CA1E16" w:rsidP="00377A77">
      <w:pPr>
        <w:spacing w:line="360" w:lineRule="auto"/>
        <w:ind w:left="-567" w:firstLine="851"/>
        <w:jc w:val="both"/>
      </w:pPr>
      <w:r>
        <w:t xml:space="preserve"> </w:t>
      </w:r>
      <w:r w:rsidRPr="00CA1E16">
        <w:t>Как свидетельствует летопись, в 1221 году великим князем Владимирским Юрием Всеволодовичем основан был Нижний Новгород, защитой которому служили деревянно-земляные укрепления - глубокие рвы и высокие валы, окружавшие город и посады его.</w:t>
      </w:r>
    </w:p>
    <w:p w:rsidR="00CA1E16" w:rsidRPr="00CA1E16" w:rsidRDefault="00CA1E16" w:rsidP="00377A77">
      <w:pPr>
        <w:spacing w:line="360" w:lineRule="auto"/>
        <w:ind w:left="-567" w:firstLine="851"/>
        <w:jc w:val="both"/>
      </w:pPr>
      <w:r w:rsidRPr="00CA1E16">
        <w:t>В 1372-1374 годах, в период недолгого существования самостоятельного нижегородского княжества, построена в Нижнем первая каменная цитадель - Дмитровская башня, не дошедшая до нас (современная башня сооружена позднее). Началом строительства каменного Нижегородского кремля стала постройка в 1500 году в прибрежной части города Ивановской башни, но основные работы развернулись с 1508 года и в короткие сроки - к 1515 году - грандиозное строительство было завершено.</w:t>
      </w:r>
    </w:p>
    <w:p w:rsidR="00CA1E16" w:rsidRPr="00CA1E16" w:rsidRDefault="00CA1E16" w:rsidP="00377A77">
      <w:pPr>
        <w:spacing w:line="360" w:lineRule="auto"/>
        <w:ind w:left="-567" w:firstLine="851"/>
        <w:jc w:val="both"/>
      </w:pPr>
      <w:r w:rsidRPr="00CA1E16">
        <w:t>Основные работы по сооружению кремля осуществлялись под руководством присланного из Москвы архитектора Пьера Франческо (Петр Фрязин).</w:t>
      </w:r>
    </w:p>
    <w:p w:rsidR="00CA1E16" w:rsidRDefault="00CA1E16" w:rsidP="00377A77">
      <w:pPr>
        <w:spacing w:line="360" w:lineRule="auto"/>
        <w:ind w:left="-567" w:firstLine="851"/>
        <w:jc w:val="both"/>
      </w:pPr>
      <w:r w:rsidRPr="00CA1E16">
        <w:t xml:space="preserve">В систему кремля входит тринадцать башен - пять квадратных, имевших ворота, и восемь круглых. Башни носят названия: Дмитровская (она центральная), и от нее, следуя в западном направлении, - Кладовая, Никольская, Коромыслова, Тайницкая, Северная, Часовая, (сторожевая башня с часами), Ивановская, Белая, Боросоглебская, Зачатская, Георгиевская и Пороховая. Башни высотою от 18 до </w:t>
      </w:r>
      <w:smartTag w:uri="urn:schemas-microsoft-com:office:smarttags" w:element="metricconverter">
        <w:smartTagPr>
          <w:attr w:name="ProductID" w:val="30 метров"/>
        </w:smartTagPr>
        <w:r w:rsidRPr="00CA1E16">
          <w:t>30 метров</w:t>
        </w:r>
      </w:smartTag>
      <w:r w:rsidRPr="00CA1E16">
        <w:t xml:space="preserve"> связаны мощными (до пяти метров шириной) стенами с зубцами от 12 до </w:t>
      </w:r>
      <w:smartTag w:uri="urn:schemas-microsoft-com:office:smarttags" w:element="metricconverter">
        <w:smartTagPr>
          <w:attr w:name="ProductID" w:val="22 метров"/>
        </w:smartTagPr>
        <w:r w:rsidRPr="00CA1E16">
          <w:t>22 метров</w:t>
        </w:r>
      </w:smartTag>
      <w:r w:rsidRPr="00CA1E16">
        <w:t xml:space="preserve"> высотою.</w:t>
      </w:r>
    </w:p>
    <w:p w:rsidR="00DA5632" w:rsidRPr="00CA1E16" w:rsidRDefault="00DA5632" w:rsidP="00CA1E16"/>
    <w:p w:rsidR="00267864" w:rsidRPr="00267864" w:rsidRDefault="00267864" w:rsidP="00377A77">
      <w:pPr>
        <w:spacing w:line="360" w:lineRule="auto"/>
        <w:jc w:val="center"/>
        <w:rPr>
          <w:b/>
          <w:bCs/>
        </w:rPr>
      </w:pPr>
      <w:r w:rsidRPr="00267864">
        <w:rPr>
          <w:b/>
          <w:bCs/>
        </w:rPr>
        <w:t>БАШНИ НИЖЕГОРОДСКОГО КРЕМЛЯ</w:t>
      </w:r>
    </w:p>
    <w:p w:rsidR="00267864" w:rsidRPr="00267864" w:rsidRDefault="00267864" w:rsidP="00377A77">
      <w:pPr>
        <w:spacing w:line="360" w:lineRule="auto"/>
        <w:ind w:left="-567" w:firstLine="851"/>
        <w:jc w:val="both"/>
        <w:rPr>
          <w:b/>
          <w:bCs/>
        </w:rPr>
      </w:pPr>
      <w:r w:rsidRPr="00267864">
        <w:rPr>
          <w:b/>
          <w:bCs/>
        </w:rPr>
        <w:t xml:space="preserve">1) ДМИТРИЕВСКАЯ </w:t>
      </w:r>
    </w:p>
    <w:p w:rsidR="00267864" w:rsidRPr="00267864" w:rsidRDefault="00267864" w:rsidP="00377A77">
      <w:pPr>
        <w:spacing w:line="360" w:lineRule="auto"/>
        <w:ind w:left="-567" w:firstLine="851"/>
        <w:jc w:val="both"/>
      </w:pPr>
      <w:r w:rsidRPr="00267864">
        <w:rPr>
          <w:b/>
          <w:bCs/>
        </w:rPr>
        <w:t>Название.</w:t>
      </w:r>
      <w:r w:rsidRPr="00267864">
        <w:t xml:space="preserve"> Большинство кремлевских башен, и не только в Нижнем Новгороде, называются либо по именам святых, либо по ближнему урочищу, либо по назначению, иногда - по легенде. Дмитриевская башня Нижегородского кремля, похоже, единственная в своем роде башня, которая носит имя ее основателя -  великого князя Дмитрия Константиновича. В 1367 году Дмитрий Донской приступил к строительству каменного кремля в Москве, а в 1372 году началось возведение каменного кремля и в столице Нижегородского государства.</w:t>
      </w:r>
    </w:p>
    <w:p w:rsidR="00D45D14" w:rsidRDefault="00267864" w:rsidP="00377A77">
      <w:pPr>
        <w:spacing w:line="360" w:lineRule="auto"/>
        <w:ind w:left="-567" w:firstLine="851"/>
        <w:jc w:val="both"/>
      </w:pPr>
      <w:r w:rsidRPr="00267864">
        <w:rPr>
          <w:b/>
          <w:bCs/>
        </w:rPr>
        <w:t xml:space="preserve">Конструкция. </w:t>
      </w:r>
      <w:r w:rsidRPr="00267864">
        <w:t xml:space="preserve">Впервые говорится о башне в источниках в 1372- 74 гг., и поэтому она считается древнейшей из башен Нижегородского кремля. К воротам башни вел длинный, около </w:t>
      </w:r>
      <w:smartTag w:uri="urn:schemas-microsoft-com:office:smarttags" w:element="metricconverter">
        <w:smartTagPr>
          <w:attr w:name="ProductID" w:val="29 метров"/>
        </w:smartTagPr>
        <w:r w:rsidRPr="00267864">
          <w:t>29 метров</w:t>
        </w:r>
      </w:smartTag>
      <w:r w:rsidRPr="00267864">
        <w:t xml:space="preserve">, шириной </w:t>
      </w:r>
      <w:smartTag w:uri="urn:schemas-microsoft-com:office:smarttags" w:element="metricconverter">
        <w:smartTagPr>
          <w:attr w:name="ProductID" w:val="8 метров"/>
        </w:smartTagPr>
        <w:r w:rsidRPr="00267864">
          <w:t>8 метров</w:t>
        </w:r>
      </w:smartTag>
      <w:r w:rsidRPr="00267864">
        <w:t xml:space="preserve">, мост, который соединял башню с предмостным укреплением. Отводная башня располагалась как бы па островке и была полностью окружена рвом - </w:t>
      </w:r>
      <w:r w:rsidR="00D45D14">
        <w:t xml:space="preserve">ответвлением основного рва. </w:t>
      </w:r>
    </w:p>
    <w:p w:rsidR="00D45D14" w:rsidRDefault="00267864" w:rsidP="00377A77">
      <w:pPr>
        <w:spacing w:line="360" w:lineRule="auto"/>
        <w:ind w:left="-567" w:firstLine="851"/>
        <w:jc w:val="both"/>
      </w:pPr>
      <w:r w:rsidRPr="00267864">
        <w:rPr>
          <w:b/>
          <w:bCs/>
        </w:rPr>
        <w:t>Боевая служба.</w:t>
      </w:r>
      <w:r w:rsidRPr="00267864">
        <w:t xml:space="preserve"> С момента постройки башня играла роль главного входа в Нижегородский кремль и центрального узла обороны нагорного участка. Вправо и влево из башни вели два выхода, развернутые таким образом, что противник не мог простреливать мост. Выходы из башни были оборудованы подъемными мостами. Один из выходов в XVII веке был закрыт - около него располагался “обруб” - нечто вроде бастиона. На нем были установлены в </w:t>
      </w:r>
      <w:r w:rsidR="00D45D14">
        <w:t xml:space="preserve">конце века крупные орудия. </w:t>
      </w:r>
    </w:p>
    <w:p w:rsidR="00267864" w:rsidRPr="00267864" w:rsidRDefault="00267864" w:rsidP="00377A77">
      <w:pPr>
        <w:spacing w:line="360" w:lineRule="auto"/>
        <w:ind w:left="-567" w:firstLine="851"/>
        <w:jc w:val="both"/>
      </w:pPr>
      <w:r w:rsidRPr="00267864">
        <w:rPr>
          <w:b/>
          <w:bCs/>
        </w:rPr>
        <w:t>История.</w:t>
      </w:r>
      <w:r w:rsidRPr="00267864">
        <w:t xml:space="preserve"> В конце XVIII веке и начале XIX века в башне размещалась гарнизонная школа, с 1857 по </w:t>
      </w:r>
      <w:smartTag w:uri="urn:schemas-microsoft-com:office:smarttags" w:element="metricconverter">
        <w:smartTagPr>
          <w:attr w:name="ProductID" w:val="1867 г"/>
        </w:smartTagPr>
        <w:r w:rsidRPr="00267864">
          <w:t>1867 г</w:t>
        </w:r>
      </w:smartTag>
      <w:r w:rsidRPr="00267864">
        <w:t xml:space="preserve">. - архив губернского правления, который посещал, как считают историки, Александр Сергеевич Пушкин, а с 1896 по </w:t>
      </w:r>
      <w:smartTag w:uri="urn:schemas-microsoft-com:office:smarttags" w:element="metricconverter">
        <w:smartTagPr>
          <w:attr w:name="ProductID" w:val="1919 г"/>
        </w:smartTagPr>
        <w:r w:rsidRPr="00267864">
          <w:t>1919 г</w:t>
        </w:r>
      </w:smartTag>
      <w:r w:rsidRPr="00267864">
        <w:t>. - художественно-исторический музей. В 1894-96 гг. Дмитриевская башня подверглась реконструкции в ходе переоборудования ее под художественно- исторический музей. В результате реконструкции башня резко выделилась по облику от остальных башен кремля и получила ряд элементов, не свойственных Нижегородскому кремлю (расширенная верхняя часть, наклонные бойницы - машикули).  </w:t>
      </w:r>
    </w:p>
    <w:p w:rsidR="00267864" w:rsidRPr="00267864" w:rsidRDefault="00267864" w:rsidP="00377A77">
      <w:pPr>
        <w:spacing w:line="360" w:lineRule="auto"/>
        <w:ind w:left="-567" w:firstLine="851"/>
        <w:jc w:val="both"/>
        <w:rPr>
          <w:b/>
        </w:rPr>
      </w:pPr>
      <w:r w:rsidRPr="00267864">
        <w:rPr>
          <w:b/>
        </w:rPr>
        <w:t>2) ПОРОХОВАЯ</w:t>
      </w:r>
    </w:p>
    <w:p w:rsidR="00267864" w:rsidRPr="00267864" w:rsidRDefault="00267864" w:rsidP="00377A77">
      <w:pPr>
        <w:spacing w:line="360" w:lineRule="auto"/>
        <w:ind w:left="-567" w:firstLine="851"/>
        <w:jc w:val="both"/>
      </w:pPr>
      <w:r w:rsidRPr="00267864">
        <w:rPr>
          <w:b/>
          <w:bCs/>
        </w:rPr>
        <w:t xml:space="preserve">Название. </w:t>
      </w:r>
      <w:r w:rsidRPr="00267864">
        <w:t xml:space="preserve">Круглая Пороховая башня получила свое название в позднейшее время по характеру использования, как место хранения боеприпасов. Документы XVII в. называют башню Спасской - по располагавшемуся неподалеку внутри кремля Спасскому собору. В XVIII в. башня носила также название Стрелецкой - по располагавшейся около нее на Верхнем посаде стрелецкой слободе”.   </w:t>
      </w:r>
    </w:p>
    <w:p w:rsidR="00377A77" w:rsidRDefault="00267864" w:rsidP="00377A77">
      <w:pPr>
        <w:spacing w:line="360" w:lineRule="auto"/>
        <w:ind w:left="-567" w:firstLine="851"/>
        <w:jc w:val="both"/>
      </w:pPr>
      <w:r w:rsidRPr="00267864">
        <w:t>   </w:t>
      </w:r>
      <w:r w:rsidRPr="00267864">
        <w:rPr>
          <w:b/>
          <w:bCs/>
        </w:rPr>
        <w:t xml:space="preserve"> Конструкция. </w:t>
      </w:r>
      <w:r w:rsidRPr="00267864">
        <w:t xml:space="preserve">До </w:t>
      </w:r>
      <w:smartTag w:uri="urn:schemas-microsoft-com:office:smarttags" w:element="metricconverter">
        <w:smartTagPr>
          <w:attr w:name="ProductID" w:val="1952 г"/>
        </w:smartTagPr>
        <w:r w:rsidRPr="00267864">
          <w:t>1952 г</w:t>
        </w:r>
      </w:smartTag>
      <w:r w:rsidRPr="00267864">
        <w:t xml:space="preserve">. считалось, что в башне всего 3 яруса. Но в ходе исследовательских работ был обнаружен четвертый - нижний ярус башни. В его центральном помещении нет боевых камер  - они располагаются по обеим сторонам в толще прилегающих стен и оборудованы бойницами, ныне скрытыми под землей. </w:t>
      </w:r>
      <w:r w:rsidRPr="00267864">
        <w:br/>
        <w:t xml:space="preserve">    </w:t>
      </w:r>
      <w:r w:rsidRPr="00267864">
        <w:rPr>
          <w:b/>
          <w:bCs/>
        </w:rPr>
        <w:t>Боевая служба. </w:t>
      </w:r>
      <w:r w:rsidRPr="00267864">
        <w:t xml:space="preserve"> В Пороховой и Кладовой башнях нет фронтальных бойниц в нижних ярусах - эти ярусы являются настоящими капонирами, приспособленными исключительно для ведения огня по флангам. Писцовая книга 1621-22 гг. сообщает о башне: “В ней в подошевном бою вдоль по степам для очищения и на площадь 3 окошка боевых, да из середнево бою 3 окна ж да с верхнево бою 3</w:t>
      </w:r>
      <w:r w:rsidR="00377A77">
        <w:t xml:space="preserve"> зубцов 11 окошек боевых”. </w:t>
      </w:r>
    </w:p>
    <w:p w:rsidR="00267864" w:rsidRPr="00267864" w:rsidRDefault="00267864" w:rsidP="00377A77">
      <w:pPr>
        <w:spacing w:line="360" w:lineRule="auto"/>
        <w:ind w:left="-567" w:firstLine="851"/>
        <w:jc w:val="both"/>
      </w:pPr>
      <w:r w:rsidRPr="00267864">
        <w:rPr>
          <w:b/>
          <w:bCs/>
        </w:rPr>
        <w:t xml:space="preserve">История. </w:t>
      </w:r>
      <w:r w:rsidRPr="00267864">
        <w:t xml:space="preserve">Починка башни производилась в </w:t>
      </w:r>
      <w:smartTag w:uri="urn:schemas-microsoft-com:office:smarttags" w:element="metricconverter">
        <w:smartTagPr>
          <w:attr w:name="ProductID" w:val="1786 г"/>
        </w:smartTagPr>
        <w:r w:rsidRPr="00267864">
          <w:t>1786 г</w:t>
        </w:r>
      </w:smartTag>
      <w:r w:rsidRPr="00267864">
        <w:t xml:space="preserve">. Чинилась нижняя часть башни и в XIX в. - облицовка башни ниже пояса-полувала выполнена из кирпича XIX в., скрепленного с ее основным массивом железными костылями. С </w:t>
      </w:r>
      <w:smartTag w:uri="urn:schemas-microsoft-com:office:smarttags" w:element="metricconverter">
        <w:smartTagPr>
          <w:attr w:name="ProductID" w:val="1786 г"/>
        </w:smartTagPr>
        <w:r w:rsidRPr="00267864">
          <w:t>1786 г</w:t>
        </w:r>
      </w:smartTag>
      <w:r w:rsidRPr="00267864">
        <w:t xml:space="preserve">. башня использовалась как складское помещение. Современная Пороховая башня вновь покрыта кровлей и частично реставрирована в </w:t>
      </w:r>
      <w:smartTag w:uri="urn:schemas-microsoft-com:office:smarttags" w:element="metricconverter">
        <w:smartTagPr>
          <w:attr w:name="ProductID" w:val="1955 г"/>
        </w:smartTagPr>
        <w:r w:rsidRPr="00267864">
          <w:t>1955 г</w:t>
        </w:r>
      </w:smartTag>
      <w:r w:rsidRPr="00267864">
        <w:t xml:space="preserve">. </w:t>
      </w:r>
    </w:p>
    <w:p w:rsidR="00377A77" w:rsidRDefault="00267864" w:rsidP="00377A77">
      <w:pPr>
        <w:spacing w:line="360" w:lineRule="auto"/>
        <w:ind w:left="-567" w:firstLine="851"/>
        <w:jc w:val="both"/>
        <w:rPr>
          <w:b/>
        </w:rPr>
      </w:pPr>
      <w:r w:rsidRPr="00267864">
        <w:rPr>
          <w:b/>
        </w:rPr>
        <w:t>3) ГЕОРГИЕВСКАЯ</w:t>
      </w:r>
    </w:p>
    <w:p w:rsidR="00377A77" w:rsidRPr="00377A77" w:rsidRDefault="00267864" w:rsidP="00377A77">
      <w:pPr>
        <w:spacing w:line="360" w:lineRule="auto"/>
        <w:ind w:left="-567" w:firstLine="851"/>
        <w:jc w:val="both"/>
        <w:rPr>
          <w:b/>
        </w:rPr>
      </w:pPr>
      <w:r>
        <w:t xml:space="preserve"> </w:t>
      </w:r>
      <w:r w:rsidRPr="00267864">
        <w:rPr>
          <w:b/>
          <w:bCs/>
        </w:rPr>
        <w:t xml:space="preserve">Название. </w:t>
      </w:r>
      <w:r w:rsidRPr="00267864">
        <w:t>По описи 1622 года башня названа Егорьевской. Башня получила свое название либо от находившейся неподалеку церкви, либо от упоминаемого вскользь в документах “Георгиевского терема”-дворца основателя города</w:t>
      </w:r>
      <w:r w:rsidR="00377A77">
        <w:t xml:space="preserve"> Юрия (Георгия) Всеволодовича. </w:t>
      </w:r>
    </w:p>
    <w:p w:rsidR="00267864" w:rsidRPr="00267864" w:rsidRDefault="00267864" w:rsidP="00377A77">
      <w:pPr>
        <w:spacing w:line="360" w:lineRule="auto"/>
        <w:ind w:left="-567" w:firstLine="851"/>
        <w:jc w:val="both"/>
      </w:pPr>
      <w:r w:rsidRPr="00267864">
        <w:rPr>
          <w:b/>
          <w:bCs/>
        </w:rPr>
        <w:t>Конструкция. </w:t>
      </w:r>
      <w:r w:rsidRPr="00267864">
        <w:t xml:space="preserve"> Георгиевская башня - квадратная башня с воротами. Расположение ее на краю откоса привело к устройству мощных контрфорсов, поддерживающих стены. Первоначально в ней были проездные ворота, но уже в начале XVII века они были закрыты. </w:t>
      </w:r>
      <w:r w:rsidRPr="00267864">
        <w:br/>
        <w:t xml:space="preserve">    </w:t>
      </w:r>
      <w:r w:rsidR="00377A77">
        <w:t xml:space="preserve">   </w:t>
      </w:r>
      <w:r w:rsidRPr="00267864">
        <w:rPr>
          <w:b/>
          <w:bCs/>
        </w:rPr>
        <w:t>Боевая служба.</w:t>
      </w:r>
      <w:r w:rsidRPr="00267864">
        <w:t xml:space="preserve"> Проезд в башне ведет внутрь кремля, изгибаясь под углом,- этим исключалась возможность его сквозного обстрела. Ворота башни имели подъемное устройство - остатки его в виде проушин, для крепления осей-блоков, с помощью которых поднимались ворота, сохранились внутри помещения проезда. В связи с тем, что башня касается линии стены лишь половиной внутреннего фасада, в третьем ярусе имеется 4 боевые камеры, выходящие на все 4 стороны</w:t>
      </w:r>
      <w:r w:rsidR="00D45D14">
        <w:t>. Четвертый ярус башни - бой “</w:t>
      </w:r>
      <w:r w:rsidRPr="00267864">
        <w:t xml:space="preserve">зубцов”. </w:t>
      </w:r>
    </w:p>
    <w:p w:rsidR="00267864" w:rsidRPr="00267864" w:rsidRDefault="00377A77" w:rsidP="00377A77">
      <w:pPr>
        <w:spacing w:line="360" w:lineRule="auto"/>
        <w:ind w:left="-567" w:firstLine="851"/>
        <w:jc w:val="both"/>
      </w:pPr>
      <w:r>
        <w:t> </w:t>
      </w:r>
      <w:r w:rsidR="00267864" w:rsidRPr="00267864">
        <w:rPr>
          <w:b/>
          <w:bCs/>
        </w:rPr>
        <w:t xml:space="preserve">История. </w:t>
      </w:r>
      <w:r w:rsidR="00267864" w:rsidRPr="00267864">
        <w:t xml:space="preserve">Георгиевская башня неоднократно чинилась в XVIII-XIX вв. и была переоборудована по приказу Нижегородского наместника Ребиндера под складское помещение в 1785-86 гг., с закладкой проемов между зубцами. В ходе реставрационных работ в </w:t>
      </w:r>
      <w:smartTag w:uri="urn:schemas-microsoft-com:office:smarttags" w:element="metricconverter">
        <w:smartTagPr>
          <w:attr w:name="ProductID" w:val="1953 г"/>
        </w:smartTagPr>
        <w:r w:rsidR="00267864" w:rsidRPr="00267864">
          <w:t>1953 г</w:t>
        </w:r>
      </w:smartTag>
      <w:r w:rsidR="00267864" w:rsidRPr="00267864">
        <w:t xml:space="preserve">. на башне отремонтирована кровля, сохранившая древнюю форму.  </w:t>
      </w:r>
    </w:p>
    <w:p w:rsidR="00267864" w:rsidRPr="00267864" w:rsidRDefault="00267864" w:rsidP="00377A77">
      <w:pPr>
        <w:spacing w:line="360" w:lineRule="auto"/>
        <w:ind w:left="-567" w:firstLine="851"/>
        <w:jc w:val="both"/>
        <w:rPr>
          <w:b/>
        </w:rPr>
      </w:pPr>
      <w:r w:rsidRPr="00267864">
        <w:rPr>
          <w:b/>
        </w:rPr>
        <w:t>4) БОРИСОГЛЕБСКАЯ</w:t>
      </w:r>
    </w:p>
    <w:p w:rsidR="00267864" w:rsidRPr="00267864" w:rsidRDefault="00267864" w:rsidP="00377A77">
      <w:pPr>
        <w:spacing w:line="360" w:lineRule="auto"/>
        <w:ind w:left="-567" w:firstLine="851"/>
        <w:jc w:val="both"/>
      </w:pPr>
      <w:r w:rsidRPr="00267864">
        <w:rPr>
          <w:b/>
          <w:bCs/>
        </w:rPr>
        <w:t>Название</w:t>
      </w:r>
      <w:r w:rsidRPr="00267864">
        <w:t xml:space="preserve">. Борисоглебская башня (она же Духовская) получила свое название от находившейся рядом церкви Бориса и Глеба. Название Духовской она получила позже - по основанному рядом с ней в </w:t>
      </w:r>
      <w:smartTag w:uri="urn:schemas-microsoft-com:office:smarttags" w:element="metricconverter">
        <w:smartTagPr>
          <w:attr w:name="ProductID" w:val="1584 г"/>
        </w:smartTagPr>
        <w:r w:rsidRPr="00267864">
          <w:t>1584 г</w:t>
        </w:r>
      </w:smartTag>
      <w:r w:rsidRPr="00267864">
        <w:t xml:space="preserve">. монастырю.   </w:t>
      </w:r>
    </w:p>
    <w:p w:rsidR="00267864" w:rsidRPr="00267864" w:rsidRDefault="00377A77" w:rsidP="00377A77">
      <w:pPr>
        <w:spacing w:line="360" w:lineRule="auto"/>
        <w:ind w:left="-567" w:firstLine="851"/>
        <w:jc w:val="both"/>
      </w:pPr>
      <w:r>
        <w:t> </w:t>
      </w:r>
      <w:r w:rsidR="00267864" w:rsidRPr="00267864">
        <w:rPr>
          <w:b/>
          <w:bCs/>
        </w:rPr>
        <w:t>Конструкция. </w:t>
      </w:r>
      <w:r w:rsidR="00267864" w:rsidRPr="00267864">
        <w:t xml:space="preserve"> Борисоглебская башня имела общее устройство, близкое с Белой. </w:t>
      </w:r>
    </w:p>
    <w:p w:rsidR="00957999" w:rsidRPr="00775F37" w:rsidRDefault="00377A77" w:rsidP="00775F37">
      <w:pPr>
        <w:spacing w:line="360" w:lineRule="auto"/>
        <w:ind w:left="-567" w:firstLine="851"/>
        <w:jc w:val="both"/>
      </w:pPr>
      <w:r>
        <w:t>  </w:t>
      </w:r>
      <w:r w:rsidR="00267864" w:rsidRPr="00267864">
        <w:rPr>
          <w:b/>
          <w:bCs/>
        </w:rPr>
        <w:t xml:space="preserve">История. </w:t>
      </w:r>
      <w:r w:rsidR="00267864" w:rsidRPr="00267864">
        <w:t>Башня была реконструирована во время починки кремля в 1616-18 гг., когда в Нижнем Новгороде строилось дерево-земляное укрепление “Новый острог”. При реконструкции боевые камеры были оборудованы во вновь созданных “быках”- подпорных стенах. </w:t>
      </w:r>
    </w:p>
    <w:p w:rsidR="00957999" w:rsidRDefault="00267864" w:rsidP="00957999">
      <w:pPr>
        <w:spacing w:line="360" w:lineRule="auto"/>
        <w:ind w:left="-567" w:firstLine="851"/>
        <w:jc w:val="both"/>
      </w:pPr>
      <w:r w:rsidRPr="00267864">
        <w:rPr>
          <w:b/>
        </w:rPr>
        <w:t>5) ЗАЧАТСКАЯ</w:t>
      </w:r>
      <w:r w:rsidR="00957999">
        <w:rPr>
          <w:b/>
        </w:rPr>
        <w:t xml:space="preserve"> </w:t>
      </w:r>
      <w:r w:rsidRPr="00267864">
        <w:rPr>
          <w:b/>
          <w:bCs/>
        </w:rPr>
        <w:t xml:space="preserve">Название. </w:t>
      </w:r>
      <w:r w:rsidRPr="00267864">
        <w:t>Зачатская башня получила свое название от располагавшегося поблизости, вне кремлевских стен, Зачатьевского монастыря, основанного в середине XIV в. Документы XVII в. называют ее также “Белой” - очевидно по той же причине, по которой это название носит соседняя башня. Некоторые документы XVIII в. называют башню Живоносовской - по ра</w:t>
      </w:r>
      <w:r w:rsidR="00377A77">
        <w:t>сполагавшейся рядом церкви.</w:t>
      </w:r>
      <w:r w:rsidR="00957999">
        <w:t xml:space="preserve"> </w:t>
      </w:r>
    </w:p>
    <w:p w:rsidR="00775F37" w:rsidRDefault="00267864" w:rsidP="00775F37">
      <w:pPr>
        <w:spacing w:line="360" w:lineRule="auto"/>
        <w:ind w:left="-567" w:firstLine="851"/>
        <w:jc w:val="both"/>
      </w:pPr>
      <w:r w:rsidRPr="00267864">
        <w:rPr>
          <w:b/>
          <w:bCs/>
        </w:rPr>
        <w:t xml:space="preserve">Конструкция. </w:t>
      </w:r>
      <w:r w:rsidRPr="00267864">
        <w:t xml:space="preserve">Из данных </w:t>
      </w:r>
      <w:r w:rsidR="00377A77">
        <w:t xml:space="preserve">Писцовой книги за 1621-22 гг. и </w:t>
      </w:r>
      <w:r w:rsidRPr="00267864">
        <w:t>других документов следует, что Зачатьевская ба</w:t>
      </w:r>
      <w:r w:rsidR="00377A77">
        <w:t xml:space="preserve">шня имела всего два </w:t>
      </w:r>
      <w:r w:rsidRPr="00267864">
        <w:t>яруса и по своей высоте не</w:t>
      </w:r>
      <w:r w:rsidR="007541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alt="Реконструкция Зачатской башни" style="position:absolute;left:0;text-align:left;margin-left:133.8pt;margin-top:0;width:112.5pt;height:112.5pt;z-index:251657728;mso-wrap-distance-left:5.25pt;mso-wrap-distance-top:3.75pt;mso-wrap-distance-right:5.25pt;mso-wrap-distance-bottom:3.75pt;mso-position-horizontal:right;mso-position-horizontal-relative:text;mso-position-vertical-relative:line" o:allowoverlap="f">
            <w10:wrap type="square"/>
          </v:shape>
        </w:pict>
      </w:r>
      <w:r w:rsidRPr="00267864">
        <w:t xml:space="preserve"> превышала высоты линии стены. По условиям местности, а также исходя из того, что господствовали на реке русские, строители кремля не придавали ей значения важного узла обороны и построили башню с проездом лишь в качестве выхода из кремля, соединявшего ег</w:t>
      </w:r>
      <w:r w:rsidR="00377A77">
        <w:t>о кратчайшим путем с рекой.</w:t>
      </w:r>
      <w:r w:rsidR="00957999">
        <w:t xml:space="preserve"> </w:t>
      </w:r>
    </w:p>
    <w:p w:rsidR="00957999" w:rsidRPr="00775F37" w:rsidRDefault="00267864" w:rsidP="00775F37">
      <w:pPr>
        <w:spacing w:line="360" w:lineRule="auto"/>
        <w:ind w:left="-567" w:firstLine="851"/>
        <w:jc w:val="both"/>
      </w:pPr>
      <w:r w:rsidRPr="00267864">
        <w:rPr>
          <w:b/>
          <w:bCs/>
        </w:rPr>
        <w:t>История.</w:t>
      </w:r>
      <w:r w:rsidRPr="00267864">
        <w:t xml:space="preserve"> Башня не сохранилась. Мы приводим проект её реконструкции, выполненный НИП «Этнос». Задуманное сооружение авторы предполагают сделать защитным футляром для подлинных фрагментов Зачатской башни XVI века, и замкнуть кольцо крепостных стен.</w:t>
      </w:r>
    </w:p>
    <w:p w:rsidR="00267864" w:rsidRPr="00267864" w:rsidRDefault="00267864" w:rsidP="00957999">
      <w:pPr>
        <w:spacing w:line="360" w:lineRule="auto"/>
        <w:ind w:left="-567" w:firstLine="851"/>
        <w:jc w:val="both"/>
        <w:rPr>
          <w:b/>
        </w:rPr>
      </w:pPr>
      <w:r w:rsidRPr="00267864">
        <w:rPr>
          <w:b/>
        </w:rPr>
        <w:t>6) БЕЛАЯ</w:t>
      </w:r>
    </w:p>
    <w:p w:rsidR="00267864" w:rsidRPr="00267864" w:rsidRDefault="00267864" w:rsidP="00377A77">
      <w:pPr>
        <w:spacing w:line="360" w:lineRule="auto"/>
        <w:ind w:left="-567" w:firstLine="851"/>
        <w:jc w:val="both"/>
      </w:pPr>
      <w:r w:rsidRPr="00267864">
        <w:rPr>
          <w:b/>
          <w:bCs/>
        </w:rPr>
        <w:t>Название.</w:t>
      </w:r>
      <w:r w:rsidRPr="00267864">
        <w:t xml:space="preserve"> Свое название она получила в XIX в. от сохранившейся белокаменной облицовки нижней части. Документы XVII-XVIII в.в. называют башню Симеоновской - по находившемуся рядом с ней внутри кремля Симеоновскому монастырю. </w:t>
      </w:r>
    </w:p>
    <w:p w:rsidR="00775F37" w:rsidRDefault="00267864" w:rsidP="00377A77">
      <w:pPr>
        <w:spacing w:line="360" w:lineRule="auto"/>
        <w:ind w:left="-567" w:firstLine="851"/>
        <w:jc w:val="both"/>
      </w:pPr>
      <w:r w:rsidRPr="00267864">
        <w:t xml:space="preserve">    </w:t>
      </w:r>
      <w:r w:rsidRPr="00267864">
        <w:rPr>
          <w:b/>
          <w:bCs/>
        </w:rPr>
        <w:t>Конструкция.</w:t>
      </w:r>
      <w:r w:rsidRPr="00267864">
        <w:t xml:space="preserve"> В современной  башне 4 яруса, не сохранившие первоначальных перекрытий. По сравнению с другими круглыми башнями стены в ней тоньше. </w:t>
      </w:r>
      <w:r w:rsidRPr="00267864">
        <w:br/>
        <w:t xml:space="preserve">    </w:t>
      </w:r>
      <w:r w:rsidRPr="00267864">
        <w:rPr>
          <w:b/>
          <w:bCs/>
        </w:rPr>
        <w:t>Боевая служба.</w:t>
      </w:r>
      <w:r w:rsidRPr="00267864">
        <w:t>  Писцовая книга 1621-22 гг. сообщает: “Башня круглая, что против Симеоновского монастыря, а в ней 3 бои: верхней, середней, подошевной. С верхнего бою, 3 зубцов 11 окон боевых из середнево бою 3 окошка боевых, из нижнего бою вдоль по стенам для о</w:t>
      </w:r>
      <w:r w:rsidR="00775F37">
        <w:t xml:space="preserve">чищенья 3 окошка ж боевых». </w:t>
      </w:r>
    </w:p>
    <w:p w:rsidR="00267864" w:rsidRPr="00267864" w:rsidRDefault="00267864" w:rsidP="00377A77">
      <w:pPr>
        <w:spacing w:line="360" w:lineRule="auto"/>
        <w:ind w:left="-567" w:firstLine="851"/>
        <w:jc w:val="both"/>
      </w:pPr>
      <w:r w:rsidRPr="00267864">
        <w:rPr>
          <w:b/>
          <w:bCs/>
        </w:rPr>
        <w:t xml:space="preserve">История. </w:t>
      </w:r>
      <w:r w:rsidRPr="00267864">
        <w:t xml:space="preserve">После починки 1787-88 гг. и ряда других, в XVIII- XIX вв. башня использовалась как складское место. До пожара </w:t>
      </w:r>
      <w:smartTag w:uri="urn:schemas-microsoft-com:office:smarttags" w:element="metricconverter">
        <w:smartTagPr>
          <w:attr w:name="ProductID" w:val="1924 г"/>
        </w:smartTagPr>
        <w:r w:rsidRPr="00267864">
          <w:t>1924 г</w:t>
        </w:r>
      </w:smartTag>
      <w:r w:rsidRPr="00267864">
        <w:t xml:space="preserve">. в ней был архив. </w:t>
      </w:r>
    </w:p>
    <w:p w:rsidR="00267864" w:rsidRPr="00267864" w:rsidRDefault="00267864" w:rsidP="00377A77">
      <w:pPr>
        <w:spacing w:line="360" w:lineRule="auto"/>
        <w:ind w:left="-567" w:firstLine="851"/>
        <w:jc w:val="both"/>
        <w:rPr>
          <w:b/>
        </w:rPr>
      </w:pPr>
      <w:r w:rsidRPr="00267864">
        <w:rPr>
          <w:b/>
        </w:rPr>
        <w:t>7) ИВАНОВСКАЯ</w:t>
      </w:r>
    </w:p>
    <w:p w:rsidR="00267864" w:rsidRPr="00267864" w:rsidRDefault="00267864" w:rsidP="00377A77">
      <w:pPr>
        <w:spacing w:line="360" w:lineRule="auto"/>
        <w:ind w:left="-567" w:firstLine="851"/>
        <w:jc w:val="both"/>
      </w:pPr>
      <w:r w:rsidRPr="00267864">
        <w:rPr>
          <w:b/>
          <w:bCs/>
        </w:rPr>
        <w:t xml:space="preserve">Название. </w:t>
      </w:r>
      <w:r w:rsidRPr="00267864">
        <w:t xml:space="preserve">Ивановская башня названа по находившейся неподалеку церкви Иоанна Предтечи. Снаружи башни, над проездом в ворота  помещалась икона Иоанна Предтечи.   </w:t>
      </w:r>
    </w:p>
    <w:p w:rsidR="00267864" w:rsidRPr="00267864" w:rsidRDefault="00267864" w:rsidP="00377A77">
      <w:pPr>
        <w:spacing w:line="360" w:lineRule="auto"/>
        <w:ind w:left="-567" w:firstLine="851"/>
        <w:jc w:val="both"/>
      </w:pPr>
      <w:r w:rsidRPr="00267864">
        <w:t xml:space="preserve">    </w:t>
      </w:r>
      <w:r w:rsidRPr="00267864">
        <w:rPr>
          <w:b/>
          <w:bCs/>
        </w:rPr>
        <w:t xml:space="preserve">Конструкция. </w:t>
      </w:r>
      <w:r w:rsidRPr="00267864">
        <w:t xml:space="preserve">Построена в 1500-1511 годах. Это массивное четырёхъярусное сооружение четырёхугольной формы со стенами пятиметровой толщины. В нижнем ярусе – воротный проезд: внутрь кремля он выходит на уровень земли, а на наружную сторону – на </w:t>
      </w:r>
      <w:smartTag w:uri="urn:schemas-microsoft-com:office:smarttags" w:element="metricconverter">
        <w:smartTagPr>
          <w:attr w:name="ProductID" w:val="3 метра"/>
        </w:smartTagPr>
        <w:r w:rsidRPr="00267864">
          <w:t>3 метра</w:t>
        </w:r>
      </w:smartTag>
      <w:r w:rsidRPr="00267864">
        <w:t xml:space="preserve"> выше современной мостовой. Заглубленная в кладку ниша проезда  - напоминание о крепостном мосте, который сбрасывали в мирное время и подтягивали на цепях при вражеском приступе. В особые прорези свода ворот сверху сбрасывались герсы - кованые решетки. Ивановская башня была главным въездом в кремль и оборонительным центром подгорной части крепости. С внутренней стороны она </w:t>
      </w:r>
      <w:r w:rsidR="0025163A" w:rsidRPr="00267864">
        <w:t>имела,</w:t>
      </w:r>
      <w:r w:rsidRPr="00267864">
        <w:t xml:space="preserve"> пристрой с “городовой лестницей”, по которой защитники кремля поднимались на стены. </w:t>
      </w:r>
    </w:p>
    <w:p w:rsidR="00267864" w:rsidRPr="00267864" w:rsidRDefault="00267864" w:rsidP="00377A77">
      <w:pPr>
        <w:spacing w:line="360" w:lineRule="auto"/>
        <w:ind w:left="-567" w:firstLine="851"/>
        <w:jc w:val="both"/>
      </w:pPr>
      <w:r w:rsidRPr="00267864">
        <w:t>   </w:t>
      </w:r>
      <w:r w:rsidRPr="00267864">
        <w:rPr>
          <w:b/>
          <w:bCs/>
        </w:rPr>
        <w:t xml:space="preserve"> Боевая служба.</w:t>
      </w:r>
      <w:r w:rsidRPr="00267864">
        <w:t xml:space="preserve"> Ивановская башня имеет двое ворот - главные и боковые, которые ведут на бывший </w:t>
      </w:r>
      <w:r w:rsidR="00DA5632" w:rsidRPr="00267864">
        <w:t>деревоземляной</w:t>
      </w:r>
      <w:r w:rsidRPr="00267864">
        <w:t xml:space="preserve"> обруб. На нём располагались самые мощные пушки. В 16 в. здесь находилась пищаль “Свисток” с длиной ствола около </w:t>
      </w:r>
      <w:smartTag w:uri="urn:schemas-microsoft-com:office:smarttags" w:element="metricconverter">
        <w:smartTagPr>
          <w:attr w:name="ProductID" w:val="5 м"/>
        </w:smartTagPr>
        <w:r w:rsidRPr="00267864">
          <w:t>5 м</w:t>
        </w:r>
      </w:smartTag>
      <w:r w:rsidRPr="00267864">
        <w:t xml:space="preserve"> и весом </w:t>
      </w:r>
      <w:smartTag w:uri="urn:schemas-microsoft-com:office:smarttags" w:element="metricconverter">
        <w:smartTagPr>
          <w:attr w:name="ProductID" w:val="4761 кг"/>
        </w:smartTagPr>
        <w:r w:rsidRPr="00267864">
          <w:t>4761 кг</w:t>
        </w:r>
      </w:smartTag>
      <w:r w:rsidRPr="00267864">
        <w:t xml:space="preserve">, стрелявшая ядрами по 40 гривенок (более пуда). </w:t>
      </w:r>
    </w:p>
    <w:p w:rsidR="00267864" w:rsidRPr="00267864" w:rsidRDefault="00267864" w:rsidP="00957999">
      <w:pPr>
        <w:spacing w:line="360" w:lineRule="auto"/>
        <w:ind w:left="-567" w:firstLine="851"/>
        <w:jc w:val="both"/>
      </w:pPr>
      <w:r w:rsidRPr="00267864">
        <w:t>   </w:t>
      </w:r>
      <w:r w:rsidRPr="00267864">
        <w:rPr>
          <w:b/>
          <w:bCs/>
        </w:rPr>
        <w:t xml:space="preserve"> История. </w:t>
      </w:r>
      <w:r w:rsidRPr="00267864">
        <w:t xml:space="preserve">От Ивановских ворот к Волге вёл Ивановский съезд, по которому весной 1612 года Нижегородское ополчение, организованное посадским старостой Козьмой Мининым во главе с князем Дмитрием Пожарским, двинулось на освобождение Москвы от поляков. Башня была свидетельницей осады Н.Новгорода казанцами и ногаями в 1541, 1545, 1546, 1547 гг. В 1548 и 1550 гг. Под Казань отсюда уводил полки Иван IV (Грозный). В 1695 и 1722 гг. башню рассматривал Петр I, в </w:t>
      </w:r>
      <w:smartTag w:uri="urn:schemas-microsoft-com:office:smarttags" w:element="metricconverter">
        <w:smartTagPr>
          <w:attr w:name="ProductID" w:val="1767 г"/>
        </w:smartTagPr>
        <w:r w:rsidRPr="00267864">
          <w:t>1767 г</w:t>
        </w:r>
      </w:smartTag>
      <w:r w:rsidRPr="00267864">
        <w:t xml:space="preserve">. с нее салютовали Екатерине II. Ивановская башня несколько раз чуть не была разрушена: взрывом хранившегося в ней пороха – в 1531 году, пожаром 1715 года, а в 1946 году рухнули обветшавшие своды проезда внутри башни. В конце 18 века здесь размещалась нижегородская губернская полиция, а в конце 19го – военный склад. В 1896 году в башне помещался архив Археографической комиссии и библиотека П. И. Мельникова </w:t>
      </w:r>
      <w:r w:rsidR="0025163A" w:rsidRPr="00267864">
        <w:t>– П</w:t>
      </w:r>
      <w:r w:rsidRPr="00267864">
        <w:t xml:space="preserve">ечерского.  Много раз проводился ремонт и перестройки, но первоначальный вид сооружения был восстановлен во время реставрации 1950-60 годов.  </w:t>
      </w:r>
    </w:p>
    <w:p w:rsidR="00267864" w:rsidRPr="00267864" w:rsidRDefault="00267864" w:rsidP="00377A77">
      <w:pPr>
        <w:spacing w:line="360" w:lineRule="auto"/>
        <w:ind w:left="-567" w:firstLine="851"/>
        <w:jc w:val="both"/>
        <w:rPr>
          <w:b/>
        </w:rPr>
      </w:pPr>
      <w:r w:rsidRPr="00267864">
        <w:rPr>
          <w:b/>
        </w:rPr>
        <w:t>8) ЧАСОВАЯ</w:t>
      </w:r>
    </w:p>
    <w:p w:rsidR="00267864" w:rsidRPr="00267864" w:rsidRDefault="00267864" w:rsidP="00377A77">
      <w:pPr>
        <w:spacing w:line="360" w:lineRule="auto"/>
        <w:ind w:left="-567" w:firstLine="851"/>
        <w:jc w:val="both"/>
      </w:pPr>
      <w:r w:rsidRPr="00267864">
        <w:rPr>
          <w:b/>
          <w:bCs/>
        </w:rPr>
        <w:t xml:space="preserve">Название. </w:t>
      </w:r>
      <w:r w:rsidRPr="00267864">
        <w:t xml:space="preserve">Свое название башня получила от часов, располагавшихся на </w:t>
      </w:r>
      <w:r w:rsidR="0025163A" w:rsidRPr="00267864">
        <w:t>с</w:t>
      </w:r>
      <w:r w:rsidR="0025163A">
        <w:t>о</w:t>
      </w:r>
      <w:r w:rsidRPr="00267864">
        <w:t xml:space="preserve"> вершине в специальном деревянном помещении </w:t>
      </w:r>
      <w:r w:rsidR="0025163A" w:rsidRPr="00267864">
        <w:t>- «</w:t>
      </w:r>
      <w:r w:rsidRPr="00267864">
        <w:t xml:space="preserve">часовой избе”. Отсюда и гора, на которой расположена башня, носит название “Часовой”.  Часовой механизм был установлен на башне, судя по документам, уже после ее постройки, так как размещался в деревянной надстройке. Механизм башенных часов сам отбивал время еще в начале XVII века. Отписка нижегородского воеводы, написанная в </w:t>
      </w:r>
      <w:smartTag w:uri="urn:schemas-microsoft-com:office:smarttags" w:element="metricconverter">
        <w:smartTagPr>
          <w:attr w:name="ProductID" w:val="1703 г"/>
        </w:smartTagPr>
        <w:r w:rsidRPr="00267864">
          <w:t>1703 г</w:t>
        </w:r>
      </w:smartTag>
      <w:r w:rsidRPr="00267864">
        <w:t>., указывает: “на городовой Часовой башне часы боевые и в тех часах два колокола перечаски, да колокол часовой бол</w:t>
      </w:r>
      <w:r w:rsidR="00DA5632">
        <w:t>ь</w:t>
      </w:r>
      <w:r w:rsidRPr="00267864">
        <w:t xml:space="preserve">шой”. Отсюда следует, что часы отбивали и доли часа. </w:t>
      </w:r>
    </w:p>
    <w:p w:rsidR="00957999" w:rsidRDefault="00957999" w:rsidP="00377A77">
      <w:pPr>
        <w:spacing w:line="360" w:lineRule="auto"/>
        <w:ind w:left="-567" w:firstLine="851"/>
        <w:jc w:val="both"/>
      </w:pPr>
      <w:r>
        <w:t>   </w:t>
      </w:r>
      <w:r w:rsidR="00267864" w:rsidRPr="00267864">
        <w:rPr>
          <w:b/>
          <w:bCs/>
        </w:rPr>
        <w:t xml:space="preserve">Конструкция. </w:t>
      </w:r>
      <w:r w:rsidR="00267864" w:rsidRPr="00267864">
        <w:t xml:space="preserve">Часовая -  единственная из башен Нижегородского кремля, расположенная на углу стены уступом внутрь. Примыкающая к башне стена огромными уступами спускается с крутой горы к Ивановской башне и преодолевает высотный перепад в </w:t>
      </w:r>
      <w:smartTag w:uri="urn:schemas-microsoft-com:office:smarttags" w:element="metricconverter">
        <w:smartTagPr>
          <w:attr w:name="ProductID" w:val="40 метров"/>
        </w:smartTagPr>
        <w:r w:rsidR="00267864" w:rsidRPr="00267864">
          <w:t>40 метров</w:t>
        </w:r>
      </w:smartTag>
      <w:r w:rsidR="00267864" w:rsidRPr="00267864">
        <w:t>. Этот участок стены вызывает восхищение исключительной смелостью инженерного решения. Кладка стены интересна наклонным положением рядов кирпича. Такой прием иногда встречается в сооружениях, созданных русскими зодчими, в частности в крепостной стене</w:t>
      </w:r>
      <w:r>
        <w:t xml:space="preserve"> Троице-Сергиевской лавры. </w:t>
      </w:r>
    </w:p>
    <w:p w:rsidR="00957999" w:rsidRDefault="00267864" w:rsidP="00377A77">
      <w:pPr>
        <w:spacing w:line="360" w:lineRule="auto"/>
        <w:ind w:left="-567" w:firstLine="851"/>
        <w:jc w:val="both"/>
      </w:pPr>
      <w:r w:rsidRPr="00267864">
        <w:rPr>
          <w:b/>
          <w:bCs/>
        </w:rPr>
        <w:t xml:space="preserve">Боевая служба.  </w:t>
      </w:r>
      <w:r w:rsidRPr="00267864">
        <w:t xml:space="preserve">Важного боевого значения Часовая башня не имела.  Но Писцовая книга 1621-22 гг. сообщает: “Башня Часовая круглая, покрыта; а в ней 3 бои: верхней, середней, исподней. В </w:t>
      </w:r>
      <w:r w:rsidR="0025163A" w:rsidRPr="00267864">
        <w:t>исподнем</w:t>
      </w:r>
      <w:r w:rsidRPr="00267864">
        <w:t xml:space="preserve"> бою под башнею погреб: ставят зелье и кладут в</w:t>
      </w:r>
      <w:r w:rsidR="00957999">
        <w:t>сякие городовые припасы...»</w:t>
      </w:r>
    </w:p>
    <w:p w:rsidR="00267864" w:rsidRPr="00267864" w:rsidRDefault="00267864" w:rsidP="00377A77">
      <w:pPr>
        <w:spacing w:line="360" w:lineRule="auto"/>
        <w:ind w:left="-567" w:firstLine="851"/>
        <w:jc w:val="both"/>
      </w:pPr>
      <w:r w:rsidRPr="00267864">
        <w:rPr>
          <w:b/>
          <w:bCs/>
        </w:rPr>
        <w:t>История. </w:t>
      </w:r>
      <w:r w:rsidRPr="00267864">
        <w:t xml:space="preserve"> Документы отмечают, что в конце XVII и начале XVIII вв. около Часовой башни “подмоины вырыло вешнею водою”, “и под тое башнею ниже бута вырыло вешнею водою”. В 1740-43 гг. у башни был “с лица и с испода пролом”. После починки в 1786-87 гг. башня использовалась как складское помещение и горела от удара молнии в </w:t>
      </w:r>
      <w:smartTag w:uri="urn:schemas-microsoft-com:office:smarttags" w:element="metricconverter">
        <w:smartTagPr>
          <w:attr w:name="ProductID" w:val="1808 г"/>
        </w:smartTagPr>
        <w:r w:rsidRPr="00267864">
          <w:t>1808 г</w:t>
        </w:r>
      </w:smartTag>
      <w:r w:rsidRPr="00267864">
        <w:t xml:space="preserve">. Пожар причинил башне значительные разрушения: она “вся растрескалась”, в ней рухнули перекрытия и т. д. Впоследствии трещины были кое-как заделаны, а корпус был обтянут железными бандажами-шипами.  </w:t>
      </w:r>
    </w:p>
    <w:p w:rsidR="00267864" w:rsidRPr="00267864" w:rsidRDefault="00267864" w:rsidP="00377A77">
      <w:pPr>
        <w:spacing w:line="360" w:lineRule="auto"/>
        <w:ind w:left="-567" w:firstLine="851"/>
        <w:jc w:val="both"/>
        <w:rPr>
          <w:b/>
        </w:rPr>
      </w:pPr>
      <w:r w:rsidRPr="00267864">
        <w:rPr>
          <w:b/>
        </w:rPr>
        <w:t>9) СЕВЕРНАЯ</w:t>
      </w:r>
    </w:p>
    <w:p w:rsidR="00957999" w:rsidRDefault="00267864" w:rsidP="00957999">
      <w:pPr>
        <w:spacing w:line="360" w:lineRule="auto"/>
        <w:ind w:left="-567" w:firstLine="851"/>
        <w:jc w:val="both"/>
      </w:pPr>
      <w:r>
        <w:t xml:space="preserve">   </w:t>
      </w:r>
      <w:r w:rsidRPr="00267864">
        <w:rPr>
          <w:b/>
          <w:bCs/>
        </w:rPr>
        <w:t xml:space="preserve">Название.  </w:t>
      </w:r>
      <w:r w:rsidRPr="00267864">
        <w:t xml:space="preserve">Башня занимает северо-западный угол нагорной части кремля и получила современное название довольно поздно, по географическому положению. Все документы XVII в. называют башню либо Ильинской, либо “науголной”, т. е. угловой. Название “Ильинская” происходит от церкви Ильи-пророка, которая располагалась на противоположной стороне Почаинского оврага. По легенде она поставлена нижегородцами на месте, где был убит руководитель ногайцев во время осады Нижнего Новгорода в </w:t>
      </w:r>
      <w:smartTag w:uri="urn:schemas-microsoft-com:office:smarttags" w:element="metricconverter">
        <w:smartTagPr>
          <w:attr w:name="ProductID" w:val="1505 г"/>
        </w:smartTagPr>
        <w:r w:rsidRPr="00267864">
          <w:t>1505 г</w:t>
        </w:r>
      </w:smartTag>
      <w:r w:rsidRPr="00267864">
        <w:t xml:space="preserve">. </w:t>
      </w:r>
    </w:p>
    <w:p w:rsidR="00957999" w:rsidRDefault="00267864" w:rsidP="00957999">
      <w:pPr>
        <w:spacing w:line="360" w:lineRule="auto"/>
        <w:ind w:left="-567" w:firstLine="851"/>
        <w:jc w:val="both"/>
      </w:pPr>
      <w:r w:rsidRPr="00267864">
        <w:rPr>
          <w:b/>
          <w:bCs/>
        </w:rPr>
        <w:t>Конструкция.</w:t>
      </w:r>
      <w:r w:rsidRPr="00267864">
        <w:t xml:space="preserve"> Устройство башни такое же, как у Коромысловой и Тайницкой башен, но есть и отличия. Башня также имеет 4 яруса и два входа, ведущие непосредственно в ее центральные помещения. Переход в нижний ярус оборудован в толще стены слева от башни. А вот в нижнем ярусе устроена лестница - здесь, видимо,  были упоминаемые Писцовый </w:t>
      </w:r>
      <w:r w:rsidR="00957999">
        <w:t xml:space="preserve">книгой “невеликие дверцы”. </w:t>
      </w:r>
    </w:p>
    <w:p w:rsidR="00957999" w:rsidRDefault="00267864" w:rsidP="00377A77">
      <w:pPr>
        <w:spacing w:line="360" w:lineRule="auto"/>
        <w:ind w:left="-567" w:firstLine="851"/>
        <w:jc w:val="both"/>
      </w:pPr>
      <w:r w:rsidRPr="00267864">
        <w:rPr>
          <w:b/>
          <w:bCs/>
        </w:rPr>
        <w:t>Боевая служба.</w:t>
      </w:r>
      <w:r w:rsidRPr="00267864">
        <w:t>  Писцовая книга 1621-22 гг. сообщает о башне: “Башня Ильинская уголная, а в ней три бои: верхней, середней, нижней, да из нижнего бою выход за город: невеликие дверцы. Из нижнево бою вдоль по стенам</w:t>
      </w:r>
      <w:r w:rsidR="00DA5632">
        <w:t xml:space="preserve"> для очищенья 3 окошка боевых, из</w:t>
      </w:r>
      <w:r w:rsidRPr="00267864">
        <w:t xml:space="preserve"> среднего бою 4 о</w:t>
      </w:r>
      <w:r w:rsidR="00DA5632">
        <w:t xml:space="preserve">кошка боевых, сверхнево бою </w:t>
      </w:r>
      <w:r w:rsidR="00957999">
        <w:t>зубцов 7 окон боевых”.</w:t>
      </w:r>
    </w:p>
    <w:p w:rsidR="00267864" w:rsidRPr="00267864" w:rsidRDefault="00267864" w:rsidP="00377A77">
      <w:pPr>
        <w:spacing w:line="360" w:lineRule="auto"/>
        <w:ind w:left="-567" w:firstLine="851"/>
        <w:jc w:val="both"/>
      </w:pPr>
      <w:r w:rsidRPr="00267864">
        <w:rPr>
          <w:b/>
          <w:bCs/>
        </w:rPr>
        <w:t>История. </w:t>
      </w:r>
      <w:r w:rsidRPr="00267864">
        <w:t xml:space="preserve"> Документы XVIII века отмечают значительные разрушения в башне. В числе других Северная башня чинилась в 1787- 1788 гг. В начале XIX в. была занята “вещами полиции”. В XIX и начале XX в. башня использовалась воинскими частями, размещавшимися в кремле, и  как складское помещение. </w:t>
      </w:r>
    </w:p>
    <w:p w:rsidR="00267864" w:rsidRPr="00267864" w:rsidRDefault="00267864" w:rsidP="00377A77">
      <w:pPr>
        <w:spacing w:line="360" w:lineRule="auto"/>
        <w:ind w:left="-567" w:firstLine="851"/>
        <w:jc w:val="both"/>
        <w:rPr>
          <w:b/>
        </w:rPr>
      </w:pPr>
      <w:r w:rsidRPr="00267864">
        <w:rPr>
          <w:b/>
        </w:rPr>
        <w:t>10) ТАЙНИЦКАЯ</w:t>
      </w:r>
    </w:p>
    <w:p w:rsidR="00957999" w:rsidRDefault="00267864" w:rsidP="00957999">
      <w:pPr>
        <w:spacing w:line="360" w:lineRule="auto"/>
        <w:ind w:left="-567" w:firstLine="851"/>
        <w:jc w:val="both"/>
      </w:pPr>
      <w:r>
        <w:t xml:space="preserve">   </w:t>
      </w:r>
      <w:r w:rsidRPr="00267864">
        <w:rPr>
          <w:b/>
          <w:bCs/>
        </w:rPr>
        <w:t xml:space="preserve">Название.  </w:t>
      </w:r>
      <w:r w:rsidRPr="00267864">
        <w:t>Башня получила свое название по имевшемуся из нее выходу - тайнику, полузасыпанные остатки которого были найдены и уничтожены в 80-х гг. позапрошлого столетия. В документах XVII она называется  “</w:t>
      </w:r>
      <w:r w:rsidR="00DA5632" w:rsidRPr="00267864">
        <w:t>Мироносецкой</w:t>
      </w:r>
      <w:r w:rsidRPr="00267864">
        <w:t xml:space="preserve"> “и “На Зелене.” Первое название происходит от </w:t>
      </w:r>
      <w:r w:rsidR="00DA5632" w:rsidRPr="00267864">
        <w:t>Мироносецкой</w:t>
      </w:r>
      <w:r w:rsidRPr="00267864">
        <w:t xml:space="preserve"> церкви, находившейся на противоположном склоне оврага, второ</w:t>
      </w:r>
      <w:r w:rsidR="0025163A" w:rsidRPr="00267864">
        <w:t>е -</w:t>
      </w:r>
      <w:r w:rsidRPr="00267864">
        <w:t xml:space="preserve"> от “зелейного двора” - порохового завода, тоже располагавшегося на противоположном склоне оврага. От “зелейного двора” получил свое название и съезд “Зеленский”. </w:t>
      </w:r>
    </w:p>
    <w:p w:rsidR="00957999" w:rsidRDefault="00267864" w:rsidP="00957999">
      <w:pPr>
        <w:spacing w:line="360" w:lineRule="auto"/>
        <w:ind w:left="-567" w:firstLine="851"/>
        <w:jc w:val="both"/>
      </w:pPr>
      <w:r w:rsidRPr="00267864">
        <w:rPr>
          <w:b/>
          <w:bCs/>
        </w:rPr>
        <w:t xml:space="preserve">Конструкция. </w:t>
      </w:r>
      <w:r w:rsidRPr="00267864">
        <w:t xml:space="preserve">Её старинное описание незамысловато: «Круглая башня “Башня </w:t>
      </w:r>
      <w:r w:rsidR="00DA5632" w:rsidRPr="00267864">
        <w:t>Мироносецкая</w:t>
      </w:r>
      <w:r w:rsidRPr="00267864">
        <w:t>, круглая верх шатром, покрыта» Общая схема устройства ее сходна с устройством Коромысловой башни, только нижний вход ведет неп</w:t>
      </w:r>
      <w:r w:rsidR="00957999">
        <w:t>осредственно во второй ярус.</w:t>
      </w:r>
    </w:p>
    <w:p w:rsidR="00957999" w:rsidRDefault="00267864" w:rsidP="00957999">
      <w:pPr>
        <w:spacing w:line="360" w:lineRule="auto"/>
        <w:ind w:left="-567" w:firstLine="851"/>
        <w:jc w:val="both"/>
      </w:pPr>
      <w:r w:rsidRPr="00267864">
        <w:rPr>
          <w:b/>
          <w:bCs/>
        </w:rPr>
        <w:t>Боевая служба.</w:t>
      </w:r>
      <w:r w:rsidRPr="00267864">
        <w:t>  Тайницкая башня, как и остальные круглые башни кремля, имеет 4 яруса, каждый из которых имеет по три боевых камеры с бойницами, а также два яруса боевых камер в прилегающих участках стены. Особенность устройства боевых камер  -  увеличенная ширина их бойниц. Это связано, видимо, с необходимостью вести огонь на дальнее расстояние. А, значит, башня была вооружена более мощными, чем креп</w:t>
      </w:r>
      <w:r w:rsidR="00957999">
        <w:t xml:space="preserve">остное ружье, средствами.  </w:t>
      </w:r>
    </w:p>
    <w:p w:rsidR="00267864" w:rsidRPr="00267864" w:rsidRDefault="00267864" w:rsidP="00957999">
      <w:pPr>
        <w:spacing w:line="360" w:lineRule="auto"/>
        <w:ind w:left="-567" w:firstLine="851"/>
        <w:jc w:val="both"/>
      </w:pPr>
      <w:r w:rsidRPr="00267864">
        <w:rPr>
          <w:b/>
          <w:bCs/>
        </w:rPr>
        <w:t>Что случалось.</w:t>
      </w:r>
      <w:r w:rsidRPr="00267864">
        <w:t>  Документы XVIII века отмечают значительные разрушения в башне: “И у тое башни всход и своды обвалились”.  В числе других Тайницкая башня переоборудовалась по приказу Нижегородского наместника Ребиндера в 1787 - 88 гг. В XIX в. она занималась цейхгаузами (складами) инвалидной команды и нижегородского батальона (1827-1887 гг.). С 1893 по 1917 гг. в. ней размещался архив.</w:t>
      </w:r>
    </w:p>
    <w:p w:rsidR="00267864" w:rsidRPr="00267864" w:rsidRDefault="00267864" w:rsidP="00377A77">
      <w:pPr>
        <w:spacing w:line="360" w:lineRule="auto"/>
        <w:ind w:left="-567" w:firstLine="851"/>
        <w:jc w:val="both"/>
        <w:rPr>
          <w:b/>
        </w:rPr>
      </w:pPr>
      <w:r w:rsidRPr="00267864">
        <w:rPr>
          <w:b/>
        </w:rPr>
        <w:t>11) КОРОМЫСЛОВА</w:t>
      </w:r>
    </w:p>
    <w:p w:rsidR="00957999" w:rsidRDefault="00267864" w:rsidP="00377A77">
      <w:pPr>
        <w:spacing w:line="360" w:lineRule="auto"/>
        <w:ind w:left="-567" w:firstLine="851"/>
        <w:jc w:val="both"/>
      </w:pPr>
      <w:r>
        <w:t xml:space="preserve">   </w:t>
      </w:r>
      <w:r w:rsidRPr="00267864">
        <w:rPr>
          <w:b/>
          <w:bCs/>
        </w:rPr>
        <w:t xml:space="preserve">Название. </w:t>
      </w:r>
      <w:r w:rsidRPr="00267864">
        <w:t>Происхождение названия башни связано с двумя вариантами популярной леге</w:t>
      </w:r>
      <w:r w:rsidR="00957999">
        <w:t xml:space="preserve">нды о девушке с коромыслом. </w:t>
      </w:r>
    </w:p>
    <w:p w:rsidR="00957999" w:rsidRDefault="00267864" w:rsidP="00377A77">
      <w:pPr>
        <w:spacing w:line="360" w:lineRule="auto"/>
        <w:ind w:left="-567" w:firstLine="851"/>
        <w:jc w:val="both"/>
      </w:pPr>
      <w:r w:rsidRPr="00267864">
        <w:rPr>
          <w:b/>
          <w:bCs/>
        </w:rPr>
        <w:t>Конструкция.</w:t>
      </w:r>
      <w:r w:rsidRPr="00267864">
        <w:t xml:space="preserve"> Как и остальные круглые башни кремля, Коромыслова имеет 4 яруса, с боевыми камерами с бойницами. Два яруса боевых камер есть и в примыкающих к ней стенах - они соединены переходами с центральными помещениями башни. В башню ведут два входа - один с  боевой площадки, а другой из боевой камеры слева во втором ярусе. Первый ярус засыпан грунтом с внутренней стороны стены. Разница в уровне грунта около башни внутри и снаружи кремлевской стены очень велика -</w:t>
      </w:r>
      <w:r w:rsidR="00957999">
        <w:t xml:space="preserve"> </w:t>
      </w:r>
      <w:r w:rsidRPr="00267864">
        <w:t>до 5-</w:t>
      </w:r>
      <w:smartTag w:uri="urn:schemas-microsoft-com:office:smarttags" w:element="metricconverter">
        <w:smartTagPr>
          <w:attr w:name="ProductID" w:val="6 м"/>
        </w:smartTagPr>
        <w:r w:rsidRPr="00267864">
          <w:t>6 м</w:t>
        </w:r>
      </w:smartTag>
      <w:r w:rsidR="00957999">
        <w:t xml:space="preserve">. </w:t>
      </w:r>
    </w:p>
    <w:p w:rsidR="00267864" w:rsidRPr="00267864" w:rsidRDefault="00267864" w:rsidP="00377A77">
      <w:pPr>
        <w:spacing w:line="360" w:lineRule="auto"/>
        <w:ind w:left="-567" w:firstLine="851"/>
        <w:jc w:val="both"/>
      </w:pPr>
      <w:r w:rsidRPr="00267864">
        <w:rPr>
          <w:b/>
          <w:bCs/>
        </w:rPr>
        <w:t>Боевая служба.</w:t>
      </w:r>
      <w:r w:rsidRPr="00267864">
        <w:t xml:space="preserve"> Коромыслова  - крайняя в цепи башен нагорного участка кремля, которые  выходят в сторону, не прикрытую от нападения врагов естественными препятствиями. Писцовой книгой 1621-22 гг. башня описывается так: “Башня </w:t>
      </w:r>
      <w:r w:rsidR="0025163A" w:rsidRPr="00267864">
        <w:t>наугольная</w:t>
      </w:r>
      <w:r w:rsidRPr="00267864">
        <w:t xml:space="preserve"> Коромыслова верх шатром, а в ней три бои: верхней, середней, нижней. В подошевном бою вдоль по стенам для очищения 3 окошка боевых; в среднем бою 3 </w:t>
      </w:r>
      <w:r w:rsidR="00DA5632">
        <w:t>окошка боевых; с верхнево бою,</w:t>
      </w:r>
      <w:r w:rsidRPr="00267864">
        <w:t xml:space="preserve"> зубцов 9 окошек боковых. Внутри, и ба</w:t>
      </w:r>
      <w:r w:rsidR="00DA5632">
        <w:t>шне, полати; в верхней бой лестн</w:t>
      </w:r>
      <w:r w:rsidRPr="00267864">
        <w:t xml:space="preserve">ица деревянная». </w:t>
      </w:r>
    </w:p>
    <w:p w:rsidR="00267864" w:rsidRPr="00267864" w:rsidRDefault="00267864" w:rsidP="00377A77">
      <w:pPr>
        <w:spacing w:line="360" w:lineRule="auto"/>
        <w:ind w:left="-567" w:firstLine="851"/>
        <w:jc w:val="both"/>
      </w:pPr>
      <w:r w:rsidRPr="00267864">
        <w:t xml:space="preserve">    </w:t>
      </w:r>
      <w:r w:rsidRPr="00267864">
        <w:rPr>
          <w:b/>
          <w:bCs/>
        </w:rPr>
        <w:t>История.</w:t>
      </w:r>
      <w:r w:rsidRPr="00267864">
        <w:t xml:space="preserve">  Особенность башни -  ее исключительная сохранность по сравнению с другими. В </w:t>
      </w:r>
      <w:smartTag w:uri="urn:schemas-microsoft-com:office:smarttags" w:element="metricconverter">
        <w:smartTagPr>
          <w:attr w:name="ProductID" w:val="1706 г"/>
        </w:smartTagPr>
        <w:r w:rsidRPr="00267864">
          <w:t>1706 г</w:t>
        </w:r>
      </w:smartTag>
      <w:r w:rsidRPr="00267864">
        <w:t xml:space="preserve">. башне угрожала опасность обрушения из-за подмыва грунта. Опасность подмыва была устранена в 30-х гг. XIX века, когда была создана “труба” Зеленского съезда и произведена подсыпка грунта на склон. В XVIII- XIX вв. в башне помещался архив (до </w:t>
      </w:r>
      <w:smartTag w:uri="urn:schemas-microsoft-com:office:smarttags" w:element="metricconverter">
        <w:smartTagPr>
          <w:attr w:name="ProductID" w:val="1886 г"/>
        </w:smartTagPr>
        <w:r w:rsidRPr="00267864">
          <w:t>1886 г</w:t>
        </w:r>
      </w:smartTag>
      <w:r w:rsidRPr="00267864">
        <w:t xml:space="preserve">.). </w:t>
      </w:r>
    </w:p>
    <w:p w:rsidR="00267864" w:rsidRPr="00267864" w:rsidRDefault="00267864" w:rsidP="00377A77">
      <w:pPr>
        <w:spacing w:line="360" w:lineRule="auto"/>
        <w:ind w:left="-567" w:firstLine="851"/>
        <w:jc w:val="both"/>
        <w:rPr>
          <w:b/>
        </w:rPr>
      </w:pPr>
      <w:r w:rsidRPr="00267864">
        <w:rPr>
          <w:b/>
        </w:rPr>
        <w:t>12) НИКОЛЬСКАЯ</w:t>
      </w:r>
    </w:p>
    <w:p w:rsidR="00957999" w:rsidRDefault="00267864" w:rsidP="00377A77">
      <w:pPr>
        <w:spacing w:line="360" w:lineRule="auto"/>
        <w:ind w:left="-567" w:firstLine="851"/>
        <w:jc w:val="both"/>
      </w:pPr>
      <w:r>
        <w:t xml:space="preserve">  </w:t>
      </w:r>
      <w:r w:rsidRPr="00267864">
        <w:rPr>
          <w:b/>
          <w:bCs/>
        </w:rPr>
        <w:t xml:space="preserve">Название. </w:t>
      </w:r>
      <w:r w:rsidRPr="00267864">
        <w:t xml:space="preserve">Свое название она получила от церкви Николая-чудотворца, </w:t>
      </w:r>
      <w:r w:rsidR="0025163A" w:rsidRPr="00267864">
        <w:t>располагавшейся</w:t>
      </w:r>
      <w:r w:rsidRPr="00267864">
        <w:t xml:space="preserve"> на противоположной </w:t>
      </w:r>
      <w:r w:rsidR="00957999">
        <w:t xml:space="preserve">стороне Зеленского съезда. </w:t>
      </w:r>
    </w:p>
    <w:p w:rsidR="00957999" w:rsidRDefault="00267864" w:rsidP="00377A77">
      <w:pPr>
        <w:spacing w:line="360" w:lineRule="auto"/>
        <w:ind w:left="-567" w:firstLine="851"/>
        <w:jc w:val="both"/>
      </w:pPr>
      <w:r w:rsidRPr="00267864">
        <w:rPr>
          <w:b/>
          <w:bCs/>
        </w:rPr>
        <w:t>Конструкция.</w:t>
      </w:r>
      <w:r w:rsidRPr="00267864">
        <w:t xml:space="preserve"> Писцовая книга 162I- 22 гг. даёт следующее “описание башни: “Ворота Никольские, что у дьячья двора. Башня четвероуголная, верх покрыт… В подошевиом бою, под башнею, под воротами кладут городовые всякие запасы, … да посторонь ворот в городовой стене полатка камен</w:t>
      </w:r>
      <w:r w:rsidR="00957999">
        <w:t>ная для зелейные ставки… “.</w:t>
      </w:r>
    </w:p>
    <w:p w:rsidR="00957999" w:rsidRDefault="00267864" w:rsidP="00377A77">
      <w:pPr>
        <w:spacing w:line="360" w:lineRule="auto"/>
        <w:ind w:left="-567" w:firstLine="851"/>
        <w:jc w:val="both"/>
      </w:pPr>
      <w:r w:rsidRPr="00267864">
        <w:rPr>
          <w:b/>
          <w:bCs/>
        </w:rPr>
        <w:t>Боевая служба.</w:t>
      </w:r>
      <w:r w:rsidRPr="00267864">
        <w:t>  Уступая по своему боевому значению Дмитриевской башне, Никольская башня все же играла важную роль в обороне кремля. В древности башня имела подъемный мост через ров, проходивший перед ней. Предмостного укрепления, подобного предмостному укреплению перед Дмитрие</w:t>
      </w:r>
      <w:r w:rsidR="00957999">
        <w:t>вской башней, она не имела.</w:t>
      </w:r>
    </w:p>
    <w:p w:rsidR="006D3B43" w:rsidRPr="00267864" w:rsidRDefault="00267864" w:rsidP="00D45D14">
      <w:pPr>
        <w:spacing w:line="360" w:lineRule="auto"/>
        <w:ind w:left="-567" w:firstLine="851"/>
        <w:jc w:val="both"/>
      </w:pPr>
      <w:r w:rsidRPr="00267864">
        <w:rPr>
          <w:b/>
          <w:bCs/>
        </w:rPr>
        <w:t>История.</w:t>
      </w:r>
      <w:r w:rsidRPr="00267864">
        <w:t xml:space="preserve"> Архивные документы отмечают очень значительное разрушение и изменение облика Никольской башни еще в самом начале XVIII века. В </w:t>
      </w:r>
      <w:smartTag w:uri="urn:schemas-microsoft-com:office:smarttags" w:element="metricconverter">
        <w:smartTagPr>
          <w:attr w:name="ProductID" w:val="1706 г"/>
        </w:smartTagPr>
        <w:r w:rsidRPr="00267864">
          <w:t>1706 г</w:t>
        </w:r>
      </w:smartTag>
      <w:r w:rsidRPr="00267864">
        <w:t>. проезжие ворота в башне были заложены. Впоследствии башня неоднократно чинилась и переоборудовалась, и во внутренних помещениях (кроме помещения проезда) от первоначального облика в ней почти ничего не сохранилось - целы лишь частью обвалившиеся боковые боевые камеры в толще стены.</w:t>
      </w:r>
    </w:p>
    <w:p w:rsidR="00267864" w:rsidRPr="00267864" w:rsidRDefault="00267864" w:rsidP="00377A77">
      <w:pPr>
        <w:spacing w:line="360" w:lineRule="auto"/>
        <w:ind w:left="-567" w:firstLine="851"/>
        <w:jc w:val="both"/>
        <w:rPr>
          <w:b/>
        </w:rPr>
      </w:pPr>
      <w:r w:rsidRPr="00267864">
        <w:rPr>
          <w:b/>
        </w:rPr>
        <w:t>13) КЛАДОВАЯ</w:t>
      </w:r>
    </w:p>
    <w:p w:rsidR="00957999" w:rsidRDefault="00267864" w:rsidP="00957999">
      <w:pPr>
        <w:spacing w:line="360" w:lineRule="auto"/>
        <w:ind w:left="-567" w:firstLine="851"/>
        <w:jc w:val="both"/>
      </w:pPr>
      <w:r>
        <w:rPr>
          <w:b/>
          <w:bCs/>
        </w:rPr>
        <w:t xml:space="preserve"> </w:t>
      </w:r>
      <w:r w:rsidRPr="00267864">
        <w:rPr>
          <w:b/>
          <w:bCs/>
        </w:rPr>
        <w:t>Название. </w:t>
      </w:r>
      <w:r w:rsidRPr="00267864">
        <w:t xml:space="preserve"> Свое название башня получила от слова “кладь” (использовалась как складское место) В XVII-XVIII башня носила название Алексеевской - по расположенной неподалеку церкви, построенной в </w:t>
      </w:r>
      <w:smartTag w:uri="urn:schemas-microsoft-com:office:smarttags" w:element="metricconverter">
        <w:smartTagPr>
          <w:attr w:name="ProductID" w:val="1642 г"/>
        </w:smartTagPr>
        <w:r w:rsidRPr="00267864">
          <w:t>1642 г</w:t>
        </w:r>
      </w:smartTag>
      <w:r w:rsidRPr="00267864">
        <w:t xml:space="preserve">. Городовая роспись1662 г. называет эту башню “Алексеевская-Тверская тож”. Последнее название устанавливает связь этой башни со строительством </w:t>
      </w:r>
      <w:smartTag w:uri="urn:schemas-microsoft-com:office:smarttags" w:element="metricconverter">
        <w:smartTagPr>
          <w:attr w:name="ProductID" w:val="1500 г"/>
        </w:smartTagPr>
        <w:r w:rsidRPr="00267864">
          <w:t>1500 г</w:t>
        </w:r>
      </w:smartTag>
      <w:r w:rsidRPr="00267864">
        <w:t>., о котором летописный источник сообщает, что: “Лета 1500</w:t>
      </w:r>
      <w:r>
        <w:t>, сентября 1 дня заложили в Нов</w:t>
      </w:r>
      <w:r w:rsidRPr="00267864">
        <w:t xml:space="preserve">городе Тверскую башню”. Ни до, ни после этого ни один из источников названия “Тверская” не дает ни одной из кремлевских башен. </w:t>
      </w:r>
    </w:p>
    <w:p w:rsidR="00957999" w:rsidRDefault="00267864" w:rsidP="00957999">
      <w:pPr>
        <w:spacing w:line="360" w:lineRule="auto"/>
        <w:ind w:left="-567" w:firstLine="851"/>
        <w:jc w:val="both"/>
      </w:pPr>
      <w:r w:rsidRPr="00267864">
        <w:rPr>
          <w:b/>
          <w:bCs/>
        </w:rPr>
        <w:t>Конструкция. </w:t>
      </w:r>
      <w:r w:rsidRPr="00267864">
        <w:t xml:space="preserve"> Современная Кладовая башня имеет 4 яруса. В ходе реставрационных работ </w:t>
      </w:r>
      <w:smartTag w:uri="urn:schemas-microsoft-com:office:smarttags" w:element="metricconverter">
        <w:smartTagPr>
          <w:attr w:name="ProductID" w:val="1953 г"/>
        </w:smartTagPr>
        <w:r w:rsidRPr="00267864">
          <w:t>1953 г</w:t>
        </w:r>
      </w:smartTag>
      <w:r w:rsidRPr="00267864">
        <w:t xml:space="preserve">. около башни восстановлена полукруглая пристройка - сооружение XIX в., построенное для вентиляции нижнего яруса башни. Здесь где хранилось гарное масло для освещения городских улиц (до появления электрического освещения).  </w:t>
      </w:r>
    </w:p>
    <w:p w:rsidR="00957999" w:rsidRDefault="00267864" w:rsidP="00957999">
      <w:pPr>
        <w:spacing w:line="360" w:lineRule="auto"/>
        <w:ind w:left="-567" w:firstLine="851"/>
        <w:jc w:val="both"/>
      </w:pPr>
      <w:r w:rsidRPr="00267864">
        <w:rPr>
          <w:b/>
          <w:bCs/>
        </w:rPr>
        <w:t>Боевая служба. </w:t>
      </w:r>
      <w:r w:rsidRPr="00267864">
        <w:t xml:space="preserve"> Писцовая книга так характеризует огневую мощь башни: «…три бои; верхней, середней, подошевной; в подошевном бою вдоль по рву и по стене для очищенья 3 окошка боевых; в середней бой вход из города, в середнем бою палатка каменная, кладут всякие городовые запасы; из середнево же бою три окошка боевых бол</w:t>
      </w:r>
      <w:r>
        <w:t>ь</w:t>
      </w:r>
      <w:r w:rsidRPr="00267864">
        <w:t>ших, да на з</w:t>
      </w:r>
      <w:r w:rsidR="00957999">
        <w:t xml:space="preserve">убцах малые окошка боевые». </w:t>
      </w:r>
    </w:p>
    <w:p w:rsidR="00267864" w:rsidRPr="00267864" w:rsidRDefault="00267864" w:rsidP="00957999">
      <w:pPr>
        <w:spacing w:line="360" w:lineRule="auto"/>
        <w:ind w:left="-567" w:firstLine="851"/>
        <w:jc w:val="both"/>
      </w:pPr>
      <w:r w:rsidRPr="00267864">
        <w:rPr>
          <w:b/>
          <w:bCs/>
        </w:rPr>
        <w:t xml:space="preserve">История.  </w:t>
      </w:r>
      <w:r w:rsidRPr="00267864">
        <w:t xml:space="preserve">В 1785-1786 гг. Кладовая башня в числе других пяти башен нагорной части кремля была переоборудована:  на месте некоторых амбразур в ней были пробиты окна и заложены проемы между зубцами.  Во время пожара 4 сентября </w:t>
      </w:r>
      <w:smartTag w:uri="urn:schemas-microsoft-com:office:smarttags" w:element="metricconverter">
        <w:smartTagPr>
          <w:attr w:name="ProductID" w:val="1807 г"/>
        </w:smartTagPr>
        <w:r w:rsidRPr="00267864">
          <w:t>1807 г</w:t>
        </w:r>
      </w:smartTag>
      <w:r w:rsidRPr="00267864">
        <w:t xml:space="preserve">. она была сильно разрушена огнем, особенно в верхней части, и после ремонта высота ее была несколько убавлена. Горела она и в </w:t>
      </w:r>
      <w:smartTag w:uri="urn:schemas-microsoft-com:office:smarttags" w:element="metricconverter">
        <w:smartTagPr>
          <w:attr w:name="ProductID" w:val="1923 г"/>
        </w:smartTagPr>
        <w:r w:rsidRPr="00267864">
          <w:t>1923 г</w:t>
        </w:r>
      </w:smartTag>
      <w:r w:rsidRPr="00267864">
        <w:t xml:space="preserve">. Сильно разрушенная часть стены, примыкающей к башне с внутреннего фасада, реставрирована в </w:t>
      </w:r>
      <w:smartTag w:uri="urn:schemas-microsoft-com:office:smarttags" w:element="metricconverter">
        <w:smartTagPr>
          <w:attr w:name="ProductID" w:val="1954 г"/>
        </w:smartTagPr>
        <w:r w:rsidRPr="00267864">
          <w:t>1954 г</w:t>
        </w:r>
      </w:smartTag>
      <w:r w:rsidRPr="00267864">
        <w:t xml:space="preserve">. Кровля на башне восстановлена в </w:t>
      </w:r>
      <w:smartTag w:uri="urn:schemas-microsoft-com:office:smarttags" w:element="metricconverter">
        <w:smartTagPr>
          <w:attr w:name="ProductID" w:val="1956 г"/>
        </w:smartTagPr>
        <w:r w:rsidRPr="00267864">
          <w:t>1956 г</w:t>
        </w:r>
      </w:smartTag>
      <w:r w:rsidRPr="00267864">
        <w:t xml:space="preserve">.  </w:t>
      </w:r>
    </w:p>
    <w:p w:rsidR="00267864" w:rsidRPr="00267864" w:rsidRDefault="00267864" w:rsidP="00267864"/>
    <w:p w:rsidR="005076DC" w:rsidRPr="00267864" w:rsidRDefault="007541E1" w:rsidP="00267864">
      <w:r>
        <w:pict>
          <v:shape id="_x0000_i1025" type="#_x0000_t75" style="width:468pt;height:338.25pt">
            <v:imagedata r:id="rId6" o:title="plankr" gain="182044f"/>
          </v:shape>
        </w:pict>
      </w:r>
    </w:p>
    <w:p w:rsidR="005076DC" w:rsidRDefault="005076DC" w:rsidP="00267864">
      <w:r>
        <w:t xml:space="preserve">           </w:t>
      </w:r>
    </w:p>
    <w:p w:rsidR="00CA1E16" w:rsidRPr="00D34C92" w:rsidRDefault="005076DC" w:rsidP="006D3B43">
      <w:pPr>
        <w:spacing w:line="360" w:lineRule="auto"/>
        <w:ind w:firstLine="851"/>
        <w:jc w:val="both"/>
        <w:rPr>
          <w:b/>
        </w:rPr>
      </w:pPr>
      <w:r>
        <w:t xml:space="preserve">                                     </w:t>
      </w:r>
      <w:r w:rsidRPr="00D34C92">
        <w:rPr>
          <w:b/>
        </w:rPr>
        <w:t>Легенда о Коромысловой башне</w:t>
      </w:r>
    </w:p>
    <w:p w:rsidR="005076DC" w:rsidRPr="00D34C92" w:rsidRDefault="005076DC" w:rsidP="006D3B43">
      <w:pPr>
        <w:spacing w:line="360" w:lineRule="auto"/>
        <w:ind w:firstLine="851"/>
        <w:jc w:val="both"/>
        <w:rPr>
          <w:b/>
        </w:rPr>
      </w:pPr>
      <w:r w:rsidRPr="00D34C92">
        <w:rPr>
          <w:b/>
        </w:rPr>
        <w:t xml:space="preserve">                                            Первая (героическая)</w:t>
      </w:r>
    </w:p>
    <w:p w:rsidR="005076DC" w:rsidRDefault="005076DC" w:rsidP="00377A77">
      <w:pPr>
        <w:spacing w:line="360" w:lineRule="auto"/>
        <w:ind w:left="-567" w:firstLine="851"/>
        <w:jc w:val="both"/>
      </w:pPr>
      <w:r>
        <w:t xml:space="preserve"> Решили враги подойти к нашему городу ночью, незаметно, чтобы захватить нижегородцев врасплох. И подобрались к самому кремлю. А уже начало светать. И какая-то девушка с коромыслом на плечах стала спускаться с кремлевских круч к реке Почайне набросились враги на девушку, да не тут-то было: раскидала она их всех коромыслом, а когда набросились новые полчища, то и их уложила. Долго боролась девушка с врагами, а когда иссякли силы, пала замертво. И сказал тогда вражеский начальник: « Ну, уж если у нижегородцев женщины такой силой обладают, то нам здесь делать нечего.»</w:t>
      </w:r>
    </w:p>
    <w:p w:rsidR="005076DC" w:rsidRDefault="005076DC" w:rsidP="00377A77">
      <w:pPr>
        <w:spacing w:line="360" w:lineRule="auto"/>
        <w:ind w:left="-567" w:firstLine="851"/>
        <w:jc w:val="both"/>
      </w:pPr>
      <w:r>
        <w:t xml:space="preserve"> Похоронили враги девушку с почестями под башней ( и назвали потом Коромысловой)</w:t>
      </w:r>
      <w:r w:rsidR="00A67FF1">
        <w:t>, да и ушли подобру-поздорову.</w:t>
      </w:r>
    </w:p>
    <w:p w:rsidR="00A67FF1" w:rsidRDefault="00A67FF1" w:rsidP="006D3B43">
      <w:pPr>
        <w:spacing w:line="360" w:lineRule="auto"/>
        <w:ind w:firstLine="851"/>
        <w:jc w:val="both"/>
      </w:pPr>
    </w:p>
    <w:p w:rsidR="00D34C92" w:rsidRPr="00D34C92" w:rsidRDefault="00D34C92" w:rsidP="006D3B43">
      <w:pPr>
        <w:spacing w:line="360" w:lineRule="auto"/>
        <w:ind w:firstLine="851"/>
        <w:jc w:val="both"/>
        <w:rPr>
          <w:b/>
        </w:rPr>
      </w:pPr>
      <w:r>
        <w:t xml:space="preserve">                                   </w:t>
      </w:r>
      <w:r w:rsidRPr="00D34C92">
        <w:rPr>
          <w:b/>
        </w:rPr>
        <w:t>Легенда о Коромысловой башне</w:t>
      </w:r>
    </w:p>
    <w:p w:rsidR="00D34C92" w:rsidRDefault="00D34C92" w:rsidP="006D3B43">
      <w:pPr>
        <w:spacing w:line="360" w:lineRule="auto"/>
        <w:ind w:firstLine="851"/>
        <w:jc w:val="both"/>
        <w:rPr>
          <w:b/>
        </w:rPr>
      </w:pPr>
      <w:r w:rsidRPr="00D34C92">
        <w:rPr>
          <w:b/>
        </w:rPr>
        <w:t xml:space="preserve">                                       Вторая </w:t>
      </w:r>
      <w:r>
        <w:rPr>
          <w:b/>
        </w:rPr>
        <w:t>(</w:t>
      </w:r>
      <w:r w:rsidRPr="00D34C92">
        <w:rPr>
          <w:b/>
        </w:rPr>
        <w:t>трагическая)</w:t>
      </w:r>
    </w:p>
    <w:p w:rsidR="00D073B6" w:rsidRDefault="00D34C92" w:rsidP="00377A77">
      <w:pPr>
        <w:spacing w:line="360" w:lineRule="auto"/>
        <w:ind w:left="-567" w:firstLine="851"/>
        <w:jc w:val="both"/>
      </w:pPr>
      <w:r>
        <w:rPr>
          <w:b/>
        </w:rPr>
        <w:t xml:space="preserve"> </w:t>
      </w:r>
      <w:r>
        <w:t xml:space="preserve">Когда каменщики начали строить кремль, то работы не ладились. И вспомнили тогда про древний обычай: </w:t>
      </w:r>
      <w:r w:rsidR="00D073B6">
        <w:t>при начале большого строительства должна быть принесена жертва, и ею должен стать первый человек, что поутру появится у места постройки. Первой рано утром отправилась за водой молодая женщина по имени Алена. Взяла она ведра и коромысла, спустилась к реке Почайне, набрала полные ведра и стала подниматься с ними на крутую гору. Но только подошла к строителям, как те её схватили и заживо замуровали под основанием будущей башни. С тех пор и стала башня называться Коромысловой.</w:t>
      </w:r>
    </w:p>
    <w:p w:rsidR="00D073B6" w:rsidRDefault="00D073B6" w:rsidP="006D3B43">
      <w:pPr>
        <w:spacing w:line="360" w:lineRule="auto"/>
        <w:ind w:firstLine="851"/>
        <w:jc w:val="both"/>
      </w:pPr>
    </w:p>
    <w:p w:rsidR="00D34C92" w:rsidRPr="001C52EF" w:rsidRDefault="00D073B6" w:rsidP="006D3B43">
      <w:pPr>
        <w:spacing w:line="360" w:lineRule="auto"/>
        <w:ind w:firstLine="851"/>
        <w:jc w:val="both"/>
        <w:rPr>
          <w:b/>
        </w:rPr>
      </w:pPr>
      <w:r w:rsidRPr="001C52EF">
        <w:rPr>
          <w:b/>
        </w:rPr>
        <w:t xml:space="preserve">                                                Это интересно </w:t>
      </w:r>
    </w:p>
    <w:p w:rsidR="00D073B6" w:rsidRDefault="00D073B6" w:rsidP="00377A77">
      <w:pPr>
        <w:spacing w:line="360" w:lineRule="auto"/>
        <w:ind w:left="-567" w:firstLine="851"/>
        <w:jc w:val="both"/>
      </w:pPr>
      <w:r>
        <w:t xml:space="preserve">Сравним Нижегородский и Московский кремли.  В Московском кремле 20 башен, в Нижегородском – 13. </w:t>
      </w:r>
      <w:r w:rsidR="009E669A">
        <w:t>П</w:t>
      </w:r>
      <w:r>
        <w:t xml:space="preserve">лощадь </w:t>
      </w:r>
      <w:r w:rsidR="009E669A">
        <w:t xml:space="preserve">Нижегородского кремля около </w:t>
      </w:r>
      <w:smartTag w:uri="urn:schemas-microsoft-com:office:smarttags" w:element="metricconverter">
        <w:smartTagPr>
          <w:attr w:name="ProductID" w:val="45 гектаров"/>
        </w:smartTagPr>
        <w:r w:rsidR="009E669A">
          <w:t>45 гектаров</w:t>
        </w:r>
      </w:smartTag>
      <w:r w:rsidR="009E669A">
        <w:t xml:space="preserve">, Московского – около 47, периметр стен у Нижегородского кремля </w:t>
      </w:r>
      <w:smartTag w:uri="urn:schemas-microsoft-com:office:smarttags" w:element="metricconverter">
        <w:smartTagPr>
          <w:attr w:name="ProductID" w:val="2080 м"/>
        </w:smartTagPr>
        <w:r w:rsidR="009E669A">
          <w:t>2080 м</w:t>
        </w:r>
      </w:smartTag>
      <w:r w:rsidR="009E669A">
        <w:t xml:space="preserve"> (всего на </w:t>
      </w:r>
      <w:smartTag w:uri="urn:schemas-microsoft-com:office:smarttags" w:element="metricconverter">
        <w:smartTagPr>
          <w:attr w:name="ProductID" w:val="150 м"/>
        </w:smartTagPr>
        <w:r w:rsidR="009E669A">
          <w:t>150 м</w:t>
        </w:r>
      </w:smartTag>
      <w:r w:rsidR="009E669A">
        <w:t xml:space="preserve"> короче, чем у Московского).</w:t>
      </w:r>
    </w:p>
    <w:p w:rsidR="009E669A" w:rsidRDefault="009E669A" w:rsidP="00377A77">
      <w:pPr>
        <w:spacing w:line="360" w:lineRule="auto"/>
        <w:ind w:left="-567" w:firstLine="851"/>
        <w:jc w:val="both"/>
      </w:pPr>
      <w:r>
        <w:t xml:space="preserve"> А научная реставрация нашего кремля началась в 1949 году, а в 1951 году её возглавил архитектор Святослав Леонидович Агафонов(1911-2002), являвшийся автором проекта и научным руководителем всех работ. Под его руководством Нижегородский кремль был воссоздан практически из руин. Это пример уникального трудового, научного и гражданского подвига!</w:t>
      </w:r>
    </w:p>
    <w:p w:rsidR="003E4758" w:rsidRDefault="003E4758" w:rsidP="006D3B43">
      <w:pPr>
        <w:spacing w:line="360" w:lineRule="auto"/>
        <w:ind w:firstLine="851"/>
        <w:jc w:val="both"/>
      </w:pPr>
    </w:p>
    <w:p w:rsidR="003E4758" w:rsidRPr="003E4758" w:rsidRDefault="003E4758" w:rsidP="006D3B43">
      <w:pPr>
        <w:spacing w:line="360" w:lineRule="auto"/>
        <w:ind w:firstLine="851"/>
        <w:jc w:val="center"/>
        <w:rPr>
          <w:b/>
        </w:rPr>
      </w:pPr>
      <w:r w:rsidRPr="003E4758">
        <w:rPr>
          <w:b/>
        </w:rPr>
        <w:t>Памятный комплекс в честь горьковчан, погибших</w:t>
      </w:r>
      <w:r>
        <w:t xml:space="preserve"> </w:t>
      </w:r>
      <w:r w:rsidRPr="003E4758">
        <w:rPr>
          <w:b/>
        </w:rPr>
        <w:t>в годы Великой</w:t>
      </w:r>
    </w:p>
    <w:p w:rsidR="003E4758" w:rsidRDefault="003E4758" w:rsidP="006D3B43">
      <w:pPr>
        <w:spacing w:line="360" w:lineRule="auto"/>
        <w:ind w:firstLine="851"/>
        <w:jc w:val="center"/>
        <w:rPr>
          <w:b/>
        </w:rPr>
      </w:pPr>
      <w:r w:rsidRPr="003E4758">
        <w:rPr>
          <w:b/>
        </w:rPr>
        <w:t>Отечественной войны 1941-1945гг</w:t>
      </w:r>
    </w:p>
    <w:p w:rsidR="003E4758" w:rsidRDefault="003E4758" w:rsidP="00377A77">
      <w:pPr>
        <w:spacing w:line="360" w:lineRule="auto"/>
        <w:ind w:left="-567" w:firstLine="851"/>
        <w:jc w:val="both"/>
      </w:pPr>
      <w:r>
        <w:t xml:space="preserve"> Вблизи памятных мест и реликвий, высоко над простором Волги , у Часовой башни кремля, горит Вечный огонь в честь бессмертия и славы воинов, героически павших в боях Великой</w:t>
      </w:r>
      <w:r w:rsidRPr="00C63629">
        <w:rPr>
          <w:b/>
        </w:rPr>
        <w:t xml:space="preserve"> </w:t>
      </w:r>
      <w:r w:rsidRPr="00C63629">
        <w:t>Отечественной во</w:t>
      </w:r>
      <w:r>
        <w:t>йны 1941-1945гг.</w:t>
      </w:r>
    </w:p>
    <w:p w:rsidR="00DA5632" w:rsidRDefault="003E4758" w:rsidP="00377A77">
      <w:pPr>
        <w:spacing w:line="360" w:lineRule="auto"/>
        <w:ind w:left="-567" w:firstLine="851"/>
        <w:jc w:val="both"/>
      </w:pPr>
      <w:r>
        <w:t xml:space="preserve"> Мемориал открыт 8 мая 1965 года, в 20-ю годовщину Победы над немецко-фашисткими захватчиками. На гранитной стеле выбиты слова : « Вечная память горьковчанам, павших в боях за свободу и независимость нашей Родины». На другой стороне стелы золотом написаны имена горьковчан – Героев Советского Союза, погибших на фронте.</w:t>
      </w:r>
    </w:p>
    <w:p w:rsidR="006D3B43" w:rsidRDefault="00DA5632" w:rsidP="00377A77">
      <w:pPr>
        <w:spacing w:line="360" w:lineRule="auto"/>
        <w:ind w:left="-567" w:firstLine="851"/>
        <w:jc w:val="both"/>
      </w:pPr>
      <w:r>
        <w:t xml:space="preserve"> Сюда, к Вечному огню, идут и идут люди. Обнажив головы, возлагают они живые цветы на гранитные плиты у зажженного в бронзовой чаше огня.</w:t>
      </w:r>
      <w:r w:rsidR="003E4758">
        <w:t xml:space="preserve"> </w:t>
      </w:r>
    </w:p>
    <w:p w:rsidR="00377A77" w:rsidRPr="00377A77" w:rsidRDefault="00377A77" w:rsidP="00377A77">
      <w:pPr>
        <w:spacing w:line="360" w:lineRule="auto"/>
        <w:ind w:left="-567" w:firstLine="851"/>
        <w:jc w:val="both"/>
      </w:pPr>
    </w:p>
    <w:p w:rsidR="001C52EF" w:rsidRPr="001C52EF" w:rsidRDefault="001C52EF" w:rsidP="006D3B43">
      <w:pPr>
        <w:spacing w:line="360" w:lineRule="auto"/>
        <w:ind w:firstLine="851"/>
        <w:jc w:val="center"/>
        <w:rPr>
          <w:b/>
        </w:rPr>
      </w:pPr>
      <w:r w:rsidRPr="001C52EF">
        <w:rPr>
          <w:b/>
        </w:rPr>
        <w:t>Выставка оружия, выпускаемого в г. Горьком в годы Великой</w:t>
      </w:r>
    </w:p>
    <w:p w:rsidR="001C52EF" w:rsidRPr="001C52EF" w:rsidRDefault="001C52EF" w:rsidP="00377A77">
      <w:pPr>
        <w:spacing w:line="360" w:lineRule="auto"/>
        <w:ind w:firstLine="851"/>
        <w:jc w:val="center"/>
        <w:rPr>
          <w:b/>
        </w:rPr>
      </w:pPr>
      <w:r w:rsidRPr="001C52EF">
        <w:rPr>
          <w:b/>
        </w:rPr>
        <w:t>Отечественной войны 1941-1945гг</w:t>
      </w:r>
    </w:p>
    <w:p w:rsidR="00C63629" w:rsidRDefault="00C63629" w:rsidP="00377A77">
      <w:pPr>
        <w:spacing w:line="360" w:lineRule="auto"/>
        <w:ind w:left="-567" w:firstLine="851"/>
        <w:jc w:val="both"/>
      </w:pPr>
      <w:r>
        <w:t xml:space="preserve"> </w:t>
      </w:r>
      <w:r w:rsidR="001C52EF">
        <w:t xml:space="preserve"> К 30-летию Победы внутри Нижегородского кремля, около Дмитровской башни, 8 мая 1975 года была открыта постоянно действующая выставка « Горьковчане – фронту», </w:t>
      </w:r>
      <w:r>
        <w:t>посвященная памяти трудовых подвигов горьковчан в годы Великой</w:t>
      </w:r>
      <w:r w:rsidRPr="00C63629">
        <w:rPr>
          <w:b/>
        </w:rPr>
        <w:t xml:space="preserve"> </w:t>
      </w:r>
      <w:r w:rsidRPr="00C63629">
        <w:t>Отечественной во</w:t>
      </w:r>
      <w:r>
        <w:t>йны.</w:t>
      </w:r>
    </w:p>
    <w:p w:rsidR="00C63629" w:rsidRDefault="00C63629" w:rsidP="00377A77">
      <w:pPr>
        <w:spacing w:line="360" w:lineRule="auto"/>
        <w:ind w:left="-567" w:firstLine="851"/>
        <w:jc w:val="both"/>
      </w:pPr>
      <w:r>
        <w:t xml:space="preserve"> Как символ трудовой доблести стоит на пьедестале знаменитый сормовский танк Т-34, на бетонных площадках замерли броневики, пушки, самоходка, миномет, легендарная «катюша», краснозвездный самолет.</w:t>
      </w:r>
    </w:p>
    <w:p w:rsidR="00C63629" w:rsidRDefault="00C63629" w:rsidP="00377A77">
      <w:pPr>
        <w:spacing w:line="360" w:lineRule="auto"/>
        <w:ind w:left="-567" w:firstLine="851"/>
        <w:jc w:val="both"/>
      </w:pPr>
      <w:r>
        <w:t xml:space="preserve"> В этот же день была открыта памятная доска в честь соединений, сформированных в г. Горьком и Горьковской области в годы Великой</w:t>
      </w:r>
      <w:r w:rsidRPr="00C63629">
        <w:rPr>
          <w:b/>
        </w:rPr>
        <w:t xml:space="preserve"> </w:t>
      </w:r>
      <w:r w:rsidRPr="00C63629">
        <w:t>Отечественной во</w:t>
      </w:r>
      <w:r>
        <w:t>йны, установленная на стене Нижегородского кремля, что выходит на площадь Минина и Пожарского, между Дмитровской и Пороховой башнями.</w:t>
      </w:r>
    </w:p>
    <w:p w:rsidR="00C63629" w:rsidRDefault="00C63629" w:rsidP="00377A77">
      <w:pPr>
        <w:spacing w:line="360" w:lineRule="auto"/>
        <w:ind w:left="-567" w:firstLine="851"/>
        <w:jc w:val="both"/>
      </w:pPr>
      <w:r>
        <w:t xml:space="preserve"> Бегут по аллее дети, заинтересованно останавливаются у экспонатов юноши, рядом буйно </w:t>
      </w:r>
      <w:r w:rsidR="003E4758">
        <w:t>цветут цветы, распространяя мирный чудный аромат.</w:t>
      </w:r>
    </w:p>
    <w:p w:rsidR="00DA5632" w:rsidRDefault="00DA5632" w:rsidP="006D3B43">
      <w:pPr>
        <w:spacing w:line="360" w:lineRule="auto"/>
        <w:ind w:firstLine="851"/>
        <w:jc w:val="both"/>
      </w:pPr>
    </w:p>
    <w:p w:rsidR="00DA5632" w:rsidRPr="00DA5632" w:rsidRDefault="00DA5632" w:rsidP="006D3B43">
      <w:pPr>
        <w:spacing w:line="360" w:lineRule="auto"/>
        <w:ind w:firstLine="851"/>
        <w:jc w:val="both"/>
        <w:rPr>
          <w:b/>
        </w:rPr>
      </w:pPr>
      <w:r>
        <w:t xml:space="preserve">                                </w:t>
      </w:r>
      <w:r w:rsidRPr="00DA5632">
        <w:rPr>
          <w:b/>
        </w:rPr>
        <w:t>МИХАЙЛО-АРХАНГЕЛЬСКИЙ СОБОР</w:t>
      </w:r>
    </w:p>
    <w:p w:rsidR="00C63629" w:rsidRDefault="00C44A5D" w:rsidP="00377A77">
      <w:pPr>
        <w:spacing w:line="360" w:lineRule="auto"/>
        <w:ind w:left="-567" w:firstLine="851"/>
        <w:jc w:val="both"/>
      </w:pPr>
      <w:r>
        <w:t xml:space="preserve"> </w:t>
      </w:r>
      <w:r w:rsidR="00DA5632">
        <w:t xml:space="preserve">На территории кремля мне очень нравиться Михайло-Архангельский собор. </w:t>
      </w:r>
    </w:p>
    <w:p w:rsidR="00C44A5D" w:rsidRDefault="00C44A5D" w:rsidP="00377A77">
      <w:pPr>
        <w:spacing w:line="360" w:lineRule="auto"/>
        <w:ind w:left="-567" w:firstLine="851"/>
        <w:jc w:val="both"/>
      </w:pPr>
      <w:r>
        <w:t xml:space="preserve"> Ранее на этом месте стояла деревянная церковь, заложенная при основании Нижнего Новгорода и замененная в 1227 году каменной. В </w:t>
      </w:r>
      <w:smartTag w:uri="urn:schemas-microsoft-com:office:smarttags" w:element="metricconverter">
        <w:smartTagPr>
          <w:attr w:name="ProductID" w:val="1359 г"/>
        </w:smartTagPr>
        <w:r>
          <w:t>1359 г</w:t>
        </w:r>
      </w:smartTag>
      <w:r>
        <w:t xml:space="preserve"> ее перестроили по прежнему плану как церковь при дворе великого князя нижегородского. После разорения города </w:t>
      </w:r>
      <w:r w:rsidR="00102058">
        <w:t xml:space="preserve">в 1377 году собор долгое время стоял в развалинах. В </w:t>
      </w:r>
      <w:smartTag w:uri="urn:schemas-microsoft-com:office:smarttags" w:element="metricconverter">
        <w:smartTagPr>
          <w:attr w:name="ProductID" w:val="1631 г"/>
        </w:smartTagPr>
        <w:r w:rsidR="00102058">
          <w:t>1631 г</w:t>
        </w:r>
      </w:smartTag>
      <w:r w:rsidR="00102058">
        <w:t xml:space="preserve"> подмастерье каменных дел Лаврентий Возоулин с пасынком Антипой (Констнонтиновым) возвели существующий и сейчас собор, несколько сдвинув его к западу от прежнего положения. Высокий шатер хорошо отвечает мемориальному назначению собора как памятника победы народного мининского ополчения. </w:t>
      </w:r>
    </w:p>
    <w:p w:rsidR="00102058" w:rsidRDefault="00102058" w:rsidP="00377A77">
      <w:pPr>
        <w:spacing w:line="360" w:lineRule="auto"/>
        <w:ind w:left="-567" w:firstLine="851"/>
        <w:jc w:val="both"/>
      </w:pPr>
      <w:r>
        <w:t xml:space="preserve"> В 1962 году после проведенной реставрации в собор был перенесен прах великого патриота Кузьмы Минина. Надгробие его осенено знаменами нижегородских ополчений. 1612, 1812 и 1856 гг.</w:t>
      </w:r>
    </w:p>
    <w:p w:rsidR="006C2B29" w:rsidRDefault="006C2B29" w:rsidP="00377A77">
      <w:pPr>
        <w:spacing w:line="360" w:lineRule="auto"/>
        <w:ind w:left="-567" w:firstLine="851"/>
        <w:jc w:val="both"/>
      </w:pPr>
      <w:r>
        <w:t xml:space="preserve"> Михайло-Архангельский собор – редкий в истории отечественного зодчества шатровый мемориальный храм, где молельный зал объединен единым пространством с колокольней, представляет двухшатровую ассиметрическую композицию. План собора архаичен – прямоугольник с тремя папертями по сторонам света и трехчастным алтарем.</w:t>
      </w:r>
    </w:p>
    <w:p w:rsidR="006F0204" w:rsidRDefault="00102058" w:rsidP="00377A77">
      <w:pPr>
        <w:spacing w:line="360" w:lineRule="auto"/>
        <w:ind w:left="-567" w:firstLine="851"/>
        <w:jc w:val="both"/>
      </w:pPr>
      <w:r>
        <w:t xml:space="preserve"> </w:t>
      </w:r>
      <w:r w:rsidR="006F0204">
        <w:t>На территории</w:t>
      </w:r>
      <w:r>
        <w:t xml:space="preserve"> </w:t>
      </w:r>
      <w:r w:rsidR="006F0204">
        <w:t xml:space="preserve">кремля </w:t>
      </w:r>
      <w:r>
        <w:t xml:space="preserve">очень много мест, которые </w:t>
      </w:r>
      <w:r w:rsidR="006F0204">
        <w:t xml:space="preserve">заслуживают внимания и чтобы пройти по ним не хватит и дня. Чистые ухоженные аллеи, благоухающие клумбы цветов, которые поражают буйством красок, памятники архитектуры – все это наш кремль, все это – наш Нижний Новгород! </w:t>
      </w:r>
    </w:p>
    <w:p w:rsidR="006F0204" w:rsidRDefault="006F0204" w:rsidP="00377A77">
      <w:pPr>
        <w:spacing w:line="360" w:lineRule="auto"/>
        <w:ind w:left="-567" w:firstLine="851"/>
        <w:jc w:val="both"/>
      </w:pPr>
      <w:r>
        <w:t xml:space="preserve"> Но мы продолжим прогулку по местам города, которые я так люблю и куда приглашаю своих друзей. </w:t>
      </w:r>
    </w:p>
    <w:p w:rsidR="006F0204" w:rsidRDefault="006F0204" w:rsidP="006D3B43">
      <w:pPr>
        <w:spacing w:line="360" w:lineRule="auto"/>
        <w:ind w:firstLine="851"/>
        <w:jc w:val="both"/>
      </w:pPr>
    </w:p>
    <w:p w:rsidR="00C63629" w:rsidRPr="006D3B43" w:rsidRDefault="006F0204" w:rsidP="006D3B43">
      <w:pPr>
        <w:spacing w:line="360" w:lineRule="auto"/>
        <w:ind w:firstLine="851"/>
        <w:jc w:val="both"/>
        <w:rPr>
          <w:b/>
        </w:rPr>
      </w:pPr>
      <w:r>
        <w:t xml:space="preserve">                                  </w:t>
      </w:r>
      <w:r w:rsidRPr="006F0204">
        <w:rPr>
          <w:b/>
        </w:rPr>
        <w:t xml:space="preserve">ПЛОЩАДЬ НАРОДНОГО ЕДИНСТВА </w:t>
      </w:r>
    </w:p>
    <w:p w:rsidR="00A024D6" w:rsidRDefault="006F0204" w:rsidP="00377A77">
      <w:pPr>
        <w:spacing w:line="360" w:lineRule="auto"/>
        <w:ind w:left="-567" w:firstLine="851"/>
        <w:jc w:val="both"/>
      </w:pPr>
      <w:r>
        <w:t xml:space="preserve"> Чтобы вспомнить одну из самых славных страниц истории Нижегородской области, выйдем из Ивановской башни кремля и спустимся на площадь Народного единства, на то место, где посадский староста Кузьма Минин призвал нижегородцев не пожалеть имущества и самой жизни для спасения Отечества. С победы над интервентами, можно сказать, ведет свое начало государство Россия (ранее Русь).</w:t>
      </w:r>
    </w:p>
    <w:p w:rsidR="001C52EF" w:rsidRDefault="00A024D6" w:rsidP="00377A77">
      <w:pPr>
        <w:spacing w:line="360" w:lineRule="auto"/>
        <w:ind w:left="-567" w:firstLine="851"/>
        <w:jc w:val="both"/>
        <w:rPr>
          <w:lang w:val="en-US"/>
        </w:rPr>
      </w:pPr>
      <w:r>
        <w:t xml:space="preserve"> Еще недавно место было в запустении. А теперь радует глаз возрожденный храм Иоанна Предтечи, новый памятник Минину и Пожарскому, набатный колокол…</w:t>
      </w:r>
    </w:p>
    <w:p w:rsidR="00C46DEE" w:rsidRDefault="00C46DEE" w:rsidP="00377A77">
      <w:pPr>
        <w:spacing w:line="360" w:lineRule="auto"/>
        <w:ind w:left="-567" w:firstLine="851"/>
        <w:jc w:val="both"/>
      </w:pPr>
      <w:r>
        <w:t xml:space="preserve"> Много лет подвиг Минина и Пожарского не был отмечен в стране никаким памятным знаком, только жил он в памяти народной.</w:t>
      </w:r>
    </w:p>
    <w:p w:rsidR="00C46DEE" w:rsidRDefault="00C46DEE" w:rsidP="00377A77">
      <w:pPr>
        <w:spacing w:line="360" w:lineRule="auto"/>
        <w:ind w:left="-567" w:firstLine="851"/>
        <w:jc w:val="both"/>
      </w:pPr>
      <w:r>
        <w:t xml:space="preserve"> В 1808 году жители нижегородской области выразили пожелание установить в Нижнем Новгороде памятник </w:t>
      </w:r>
      <w:r w:rsidR="00E61925">
        <w:t xml:space="preserve">Минина и Пожарского </w:t>
      </w:r>
      <w:r>
        <w:t>и стали собирать для этого деньги. По повелению Александра 1 объявили всероссийскую подписку для сбора средств, император лично внес 20 тысяч рублей. Скульптурная группа была создана И.П. Мартосом. Однако в 1811 году Комитет министров постановил «поставить означенный монумент на Красной площади в Москве, а в Нижнем Новгороде соорудить обелиск с описанием на медных досках пьедестала дел сих знаменитых мужей, на что и употребить собранные в Нижнем Новгороде 18 тысяч рублей». В 1828 году в Нижегородском кремле был</w:t>
      </w:r>
      <w:r w:rsidR="00E61925">
        <w:t xml:space="preserve"> установлен гранитный обелиск с барельефами</w:t>
      </w:r>
      <w:r>
        <w:t xml:space="preserve"> </w:t>
      </w:r>
      <w:r w:rsidR="00E61925">
        <w:t>Минина и Пожарского работы И.П.Мартоса. это самый старый в Нижнем Новгороде монумент.</w:t>
      </w:r>
    </w:p>
    <w:p w:rsidR="00E61925" w:rsidRDefault="00E61925" w:rsidP="00377A77">
      <w:pPr>
        <w:spacing w:line="360" w:lineRule="auto"/>
        <w:ind w:left="-567" w:firstLine="851"/>
        <w:jc w:val="both"/>
      </w:pPr>
      <w:r>
        <w:t xml:space="preserve"> В 1943 году на главной площади города был установлен гипсовый памятник К. Минину работы скульптора А. Колобова, а саму площадь переименовали в честь руководителей нижегородского ополчения.</w:t>
      </w:r>
    </w:p>
    <w:p w:rsidR="00E61925" w:rsidRDefault="00E61925" w:rsidP="00377A77">
      <w:pPr>
        <w:spacing w:line="360" w:lineRule="auto"/>
        <w:ind w:left="-567" w:firstLine="851"/>
        <w:jc w:val="both"/>
      </w:pPr>
      <w:r>
        <w:t xml:space="preserve"> В 1989 году гипсовый памятник заменили бронзовым (скульптор О. Комов), а прежний «переехал» на родину Минина в Балахну.</w:t>
      </w:r>
    </w:p>
    <w:p w:rsidR="0084604E" w:rsidRDefault="00E61925" w:rsidP="00377A77">
      <w:pPr>
        <w:spacing w:line="360" w:lineRule="auto"/>
        <w:ind w:left="-567" w:firstLine="851"/>
        <w:jc w:val="both"/>
      </w:pPr>
      <w:r>
        <w:t xml:space="preserve"> В 2005 году, когда был установлен новый российский праздник – День народного единства, в Нижнем была установлена копия знаменитого на весь мир памятника Минина и Пожарскому, выполненная скульптором Зурабом Церетели (по размеру она на 10% меньше московского памятника).</w:t>
      </w:r>
    </w:p>
    <w:p w:rsidR="0084604E" w:rsidRPr="0084604E" w:rsidRDefault="00642474" w:rsidP="00377A77">
      <w:pPr>
        <w:spacing w:line="360" w:lineRule="auto"/>
        <w:ind w:left="-567" w:firstLine="851"/>
        <w:jc w:val="both"/>
        <w:rPr>
          <w:b/>
        </w:rPr>
      </w:pPr>
      <w:r>
        <w:rPr>
          <w:b/>
        </w:rPr>
        <w:t xml:space="preserve">  </w:t>
      </w:r>
      <w:r>
        <w:t>А мы идем дальше по моим любимым местам города.</w:t>
      </w:r>
      <w:r w:rsidR="0084604E" w:rsidRPr="0084604E">
        <w:rPr>
          <w:b/>
        </w:rPr>
        <w:t xml:space="preserve">             </w:t>
      </w:r>
      <w:r>
        <w:rPr>
          <w:b/>
        </w:rPr>
        <w:t xml:space="preserve">               </w:t>
      </w:r>
      <w:r w:rsidR="0084604E" w:rsidRPr="0084604E">
        <w:rPr>
          <w:b/>
        </w:rPr>
        <w:t xml:space="preserve"> </w:t>
      </w:r>
    </w:p>
    <w:p w:rsidR="00642474" w:rsidRDefault="00642474" w:rsidP="00377A77">
      <w:pPr>
        <w:spacing w:line="360" w:lineRule="auto"/>
        <w:ind w:left="-567" w:firstLine="851"/>
        <w:jc w:val="both"/>
        <w:rPr>
          <w:lang w:val="en-US"/>
        </w:rPr>
      </w:pPr>
      <w:r>
        <w:t xml:space="preserve">  На одном из самых красивых мест Нижнего Новгорода</w:t>
      </w:r>
      <w:r w:rsidR="00BE28ED">
        <w:t>, н</w:t>
      </w:r>
      <w:r>
        <w:t>ад волжской кручей, стоит памятник Чкалову – великому летчику 20 века.</w:t>
      </w:r>
    </w:p>
    <w:p w:rsidR="00323F2E" w:rsidRDefault="00323F2E" w:rsidP="006D3B43">
      <w:pPr>
        <w:spacing w:line="360" w:lineRule="auto"/>
        <w:ind w:firstLine="851"/>
        <w:jc w:val="both"/>
        <w:rPr>
          <w:lang w:val="en-US"/>
        </w:rPr>
      </w:pPr>
    </w:p>
    <w:p w:rsidR="00323F2E" w:rsidRPr="00323F2E" w:rsidRDefault="00323F2E" w:rsidP="00377A77">
      <w:pPr>
        <w:spacing w:line="360" w:lineRule="auto"/>
        <w:ind w:firstLine="851"/>
        <w:jc w:val="both"/>
        <w:rPr>
          <w:b/>
        </w:rPr>
      </w:pPr>
      <w:r>
        <w:rPr>
          <w:b/>
        </w:rPr>
        <w:t xml:space="preserve">                                </w:t>
      </w:r>
      <w:r w:rsidRPr="00323F2E">
        <w:rPr>
          <w:b/>
        </w:rPr>
        <w:t>НИЖЕГОРОДСКИЙ ОТКОС</w:t>
      </w:r>
    </w:p>
    <w:p w:rsidR="0003223E" w:rsidRDefault="0003223E" w:rsidP="00377A77">
      <w:pPr>
        <w:spacing w:line="360" w:lineRule="auto"/>
        <w:ind w:left="-567" w:firstLine="851"/>
        <w:jc w:val="both"/>
      </w:pPr>
      <w:r>
        <w:t xml:space="preserve"> Нижегородский откос… Это место известно всему Поволжью. Здесь выгодность расположения города находит свое высшее завершение. </w:t>
      </w:r>
      <w:r w:rsidR="00782FC7">
        <w:t xml:space="preserve">Почти двухкилометровый край берега </w:t>
      </w:r>
      <w:r w:rsidR="0025163A">
        <w:t>умело,</w:t>
      </w:r>
      <w:r w:rsidR="00782FC7">
        <w:t xml:space="preserve"> преобразован рукой человека. Эти летящие вниз откосы, терассы и дорожки, нависающие над склонами балконы и ровная эспанада набережной, живописно разбитый на откосах Александровский сад , все время меняющиеся виды реки… И тут же рядом городская архитектура, в которой есть хорошие образцы начала 20 века (здание Художественного музея) и советского периода (гостиница «Россия»). Гармоничное сочетание природы и городского пейзажа благотворно действует на человека.. без преувеличения можно сказать. Что прогулка по Откосу способна снять усталость и исправить плохое настроение.</w:t>
      </w:r>
    </w:p>
    <w:p w:rsidR="00323F2E" w:rsidRDefault="00782FC7" w:rsidP="00775F37">
      <w:pPr>
        <w:spacing w:line="360" w:lineRule="auto"/>
        <w:ind w:left="-567" w:firstLine="851"/>
        <w:jc w:val="both"/>
      </w:pPr>
      <w:r>
        <w:t xml:space="preserve"> История Нижегородского откоса сравнительно недолга. </w:t>
      </w:r>
      <w:r w:rsidR="004161E7">
        <w:t>Еще в начале 20 века город был обращен к реке оврагами, огородами, хозяйственными постройками. В 30-х годах началось его преобразование: проложена набережная, поставлено ограждение, устроены съезды, разбит сад. Но завершенный вид он принял в годы Советской власти, когда на месте малоценной постройки выросли новые высокие дома, когда был установлен памятник Чкалову и от него сошла парадная Волжская лестница.</w:t>
      </w:r>
    </w:p>
    <w:p w:rsidR="00775F37" w:rsidRDefault="00775F37" w:rsidP="00775F37">
      <w:pPr>
        <w:spacing w:line="360" w:lineRule="auto"/>
        <w:ind w:left="-567" w:firstLine="851"/>
        <w:jc w:val="both"/>
      </w:pPr>
    </w:p>
    <w:p w:rsidR="0003223E" w:rsidRDefault="00323F2E" w:rsidP="006D3B43">
      <w:pPr>
        <w:spacing w:line="360" w:lineRule="auto"/>
        <w:ind w:firstLine="851"/>
        <w:jc w:val="both"/>
        <w:rPr>
          <w:b/>
        </w:rPr>
      </w:pPr>
      <w:r>
        <w:t xml:space="preserve">                                   </w:t>
      </w:r>
      <w:r>
        <w:rPr>
          <w:b/>
        </w:rPr>
        <w:t>Валерий Павлович Чкалов</w:t>
      </w:r>
    </w:p>
    <w:p w:rsidR="00642474" w:rsidRDefault="0003223E" w:rsidP="00377A77">
      <w:pPr>
        <w:spacing w:line="360" w:lineRule="auto"/>
        <w:ind w:left="-567" w:firstLine="851"/>
        <w:jc w:val="both"/>
      </w:pPr>
      <w:r>
        <w:t xml:space="preserve"> </w:t>
      </w:r>
      <w:r w:rsidR="00642474">
        <w:t>Валерий Павлович Чкалов (1904-1938) – легендарный летчик, Герой Советского Союза. К его имени уже много лет не остывает интерес и любовь. Род</w:t>
      </w:r>
      <w:r w:rsidR="006D3B43">
        <w:t>ился он на Волге в с. Васильеве</w:t>
      </w:r>
      <w:r w:rsidR="00642474">
        <w:t>, а с 16 лет работал в 4-м авиационном парке. Именно оттуда он пошел дальше, в большую авиацию.</w:t>
      </w:r>
    </w:p>
    <w:p w:rsidR="00642474" w:rsidRDefault="00642474" w:rsidP="00377A77">
      <w:pPr>
        <w:spacing w:line="360" w:lineRule="auto"/>
        <w:ind w:left="-567" w:firstLine="851"/>
        <w:jc w:val="both"/>
      </w:pPr>
      <w:r>
        <w:t xml:space="preserve">Неоднократно бывал Валерий Павлович в нашем городе. Он приезжал на большие праздники и на отдых. Чкалов любил Волгу, и его любимым местом был Нижегородский откос. В один из приездов вместе со своим другом </w:t>
      </w:r>
      <w:r w:rsidR="00BE28ED">
        <w:t>скульптором И. А. Менделевичем они выбирали место для памятника А.М. Горькому. Менделевич определил место около Георгиевской башни кремля. Но так уж распорядилась судьба, что на этом месте был установлен памятник самому  Валерию Павловичу Чкалову в 1940 году, через два года после его гибели.</w:t>
      </w:r>
    </w:p>
    <w:p w:rsidR="005F6E5D" w:rsidRDefault="005F6E5D" w:rsidP="00377A77">
      <w:pPr>
        <w:spacing w:line="360" w:lineRule="auto"/>
        <w:ind w:left="-567" w:firstLine="851"/>
        <w:jc w:val="both"/>
      </w:pPr>
      <w:r>
        <w:t xml:space="preserve"> На трех высоких ступенях</w:t>
      </w:r>
      <w:r w:rsidR="0003223E" w:rsidRPr="0003223E">
        <w:t xml:space="preserve"> подиу</w:t>
      </w:r>
      <w:r w:rsidR="0003223E">
        <w:t>м</w:t>
      </w:r>
      <w:r w:rsidR="0003223E" w:rsidRPr="0003223E">
        <w:t>а, облицованного</w:t>
      </w:r>
      <w:r w:rsidR="0003223E">
        <w:t xml:space="preserve"> гранитом, стоит цилиндрической формы пьедестал, на котором возвышается бронзовая фигура пилота. Голова чуть откинута назад, правая рука натягивает перчатку на левую руку. В облике пилота – мужество, решимость.</w:t>
      </w:r>
    </w:p>
    <w:p w:rsidR="0003223E" w:rsidRDefault="0003223E" w:rsidP="00377A77">
      <w:pPr>
        <w:spacing w:line="360" w:lineRule="auto"/>
        <w:ind w:left="-567" w:firstLine="851"/>
        <w:jc w:val="both"/>
      </w:pPr>
      <w:r>
        <w:t xml:space="preserve"> На полированной поверхности пьедестала нанесены контуры карты северного полушария. Трассы перелетов героического экипажа на дальний Восток и через Северный полюс в Америку изображены никелированными пластинками.</w:t>
      </w:r>
    </w:p>
    <w:p w:rsidR="0003223E" w:rsidRDefault="0003223E" w:rsidP="00377A77">
      <w:pPr>
        <w:spacing w:line="360" w:lineRule="auto"/>
        <w:ind w:left="-567" w:firstLine="851"/>
        <w:jc w:val="both"/>
      </w:pPr>
      <w:r>
        <w:t xml:space="preserve">  За ним просторы великой реки и широкое открытое небо.</w:t>
      </w:r>
    </w:p>
    <w:p w:rsidR="0025163A" w:rsidRDefault="0003223E" w:rsidP="00377A77">
      <w:pPr>
        <w:spacing w:line="360" w:lineRule="auto"/>
        <w:ind w:left="-567" w:firstLine="851"/>
        <w:jc w:val="both"/>
      </w:pPr>
      <w:r>
        <w:t xml:space="preserve"> </w:t>
      </w:r>
      <w:r w:rsidR="00744D63" w:rsidRPr="00744D63">
        <w:t>Валерий Чкалов</w:t>
      </w:r>
      <w:r w:rsidR="00744D63">
        <w:t xml:space="preserve"> неустанно совершенствовал свое летное мастерство. Он разработал 15и фигур высшего пилотажа, считая, что чем больше способов защиты и нападения освоит летчик, тем больше у него шансов на победу в воздушном бою. Чкалов является основоположником советской школы высшего пилотажа, а его приемы воздушного боя успешно применялись советскими асами во время Великой Отечественной войны, в том числе нанесение удара по самолету противника лопастью винта. При таком таране пилот оставался живым. Этот вид тарана летчика часто использовали в воздушных боях. Всего за годы войны было совершено более 600 воздушных таранов, 34 летчика применяли его дважды, а Герой Советского Союза лейтенант Алексей Степанович Хлобыстов – трижды! </w:t>
      </w:r>
      <w:r w:rsidR="00744D63" w:rsidRPr="00744D63">
        <w:t xml:space="preserve"> </w:t>
      </w:r>
    </w:p>
    <w:p w:rsidR="00957999" w:rsidRDefault="00957999" w:rsidP="00957999">
      <w:pPr>
        <w:spacing w:line="360" w:lineRule="auto"/>
        <w:ind w:left="-567" w:firstLine="851"/>
        <w:jc w:val="center"/>
      </w:pPr>
    </w:p>
    <w:p w:rsidR="00957999" w:rsidRPr="00957999" w:rsidRDefault="00957999" w:rsidP="00957999">
      <w:pPr>
        <w:spacing w:line="360" w:lineRule="auto"/>
        <w:ind w:left="-567" w:firstLine="851"/>
        <w:jc w:val="center"/>
        <w:rPr>
          <w:b/>
        </w:rPr>
      </w:pPr>
      <w:r w:rsidRPr="00957999">
        <w:rPr>
          <w:b/>
        </w:rPr>
        <w:t>История – это наша память</w:t>
      </w:r>
    </w:p>
    <w:p w:rsidR="00775F37" w:rsidRDefault="00957999" w:rsidP="00957999">
      <w:pPr>
        <w:spacing w:line="360" w:lineRule="auto"/>
        <w:ind w:left="-567" w:firstLine="851"/>
        <w:jc w:val="both"/>
      </w:pPr>
      <w:r>
        <w:t xml:space="preserve">В своей </w:t>
      </w:r>
      <w:r w:rsidR="00775F37">
        <w:t xml:space="preserve">работе я немного рассказала о моих </w:t>
      </w:r>
      <w:r>
        <w:t>самых любимых местах нашего областного центра и красивейшего города – Нижнего Новгорода. Зная историю Нижегородского Кремля</w:t>
      </w:r>
      <w:r w:rsidR="00775F37">
        <w:t xml:space="preserve"> и других памятников архитектуры, </w:t>
      </w:r>
      <w:r>
        <w:t>я смотрю на них и восхищаюсь ими по-особому.</w:t>
      </w:r>
      <w:r w:rsidR="00D45D14">
        <w:t xml:space="preserve"> Когда я попадаю на территорию Кремля, у меня захватывает дух от красоты и величия его строений и окружающей природы. </w:t>
      </w:r>
      <w:r w:rsidR="00775F37">
        <w:t xml:space="preserve">Кремль – это символ силы, надёжности и единства русского народа. </w:t>
      </w:r>
      <w:r w:rsidR="00D45D14">
        <w:t xml:space="preserve">У каждого русского человека при виде этого великолепия возникают особое чувство единения со всем родным, русским. </w:t>
      </w:r>
    </w:p>
    <w:p w:rsidR="00957999" w:rsidRDefault="00D45D14" w:rsidP="00957999">
      <w:pPr>
        <w:spacing w:line="360" w:lineRule="auto"/>
        <w:ind w:left="-567" w:firstLine="851"/>
        <w:jc w:val="both"/>
      </w:pPr>
      <w:r>
        <w:t>Мне кажется, что воспитывать патриотов в нашей стране нужно опираясь на её великую историю, славных героев и защитников. Помня о них, будущие поколения сумеют сохранить</w:t>
      </w:r>
      <w:r w:rsidR="00775F37">
        <w:t xml:space="preserve"> наследия наших предков. Не зная, не сохраняя прошлого, нельзя построить будущее.</w:t>
      </w:r>
    </w:p>
    <w:p w:rsidR="0003223E" w:rsidRPr="0025163A" w:rsidRDefault="0003223E" w:rsidP="00377A77">
      <w:pPr>
        <w:spacing w:line="360" w:lineRule="auto"/>
        <w:ind w:left="-567" w:firstLine="851"/>
        <w:jc w:val="both"/>
      </w:pPr>
      <w:bookmarkStart w:id="0" w:name="_GoBack"/>
      <w:bookmarkEnd w:id="0"/>
    </w:p>
    <w:sectPr w:rsidR="0003223E" w:rsidRPr="0025163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FA" w:rsidRDefault="00614FFA" w:rsidP="00775F37">
      <w:r>
        <w:separator/>
      </w:r>
    </w:p>
  </w:endnote>
  <w:endnote w:type="continuationSeparator" w:id="0">
    <w:p w:rsidR="00614FFA" w:rsidRDefault="00614FFA" w:rsidP="0077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F37" w:rsidRDefault="00775F37">
    <w:pPr>
      <w:pStyle w:val="a5"/>
      <w:jc w:val="center"/>
    </w:pPr>
    <w:r>
      <w:fldChar w:fldCharType="begin"/>
    </w:r>
    <w:r>
      <w:instrText xml:space="preserve"> PAGE   \* MERGEFORMAT </w:instrText>
    </w:r>
    <w:r>
      <w:fldChar w:fldCharType="separate"/>
    </w:r>
    <w:r>
      <w:rPr>
        <w:noProof/>
      </w:rPr>
      <w:t>16</w:t>
    </w:r>
    <w:r>
      <w:fldChar w:fldCharType="end"/>
    </w:r>
  </w:p>
  <w:p w:rsidR="00775F37" w:rsidRDefault="00775F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FA" w:rsidRDefault="00614FFA" w:rsidP="00775F37">
      <w:r>
        <w:separator/>
      </w:r>
    </w:p>
  </w:footnote>
  <w:footnote w:type="continuationSeparator" w:id="0">
    <w:p w:rsidR="00614FFA" w:rsidRDefault="00614FFA" w:rsidP="00775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BCC"/>
    <w:rsid w:val="0003223E"/>
    <w:rsid w:val="0007774D"/>
    <w:rsid w:val="000814CC"/>
    <w:rsid w:val="00102058"/>
    <w:rsid w:val="00115920"/>
    <w:rsid w:val="001537A0"/>
    <w:rsid w:val="001A2035"/>
    <w:rsid w:val="001C52EF"/>
    <w:rsid w:val="0025163A"/>
    <w:rsid w:val="00267864"/>
    <w:rsid w:val="00323F2E"/>
    <w:rsid w:val="003326B2"/>
    <w:rsid w:val="00377A77"/>
    <w:rsid w:val="003E4758"/>
    <w:rsid w:val="004161E7"/>
    <w:rsid w:val="005076DC"/>
    <w:rsid w:val="005F3E23"/>
    <w:rsid w:val="005F6E5D"/>
    <w:rsid w:val="00614FFA"/>
    <w:rsid w:val="0063073E"/>
    <w:rsid w:val="00642474"/>
    <w:rsid w:val="006C2B29"/>
    <w:rsid w:val="006D3B43"/>
    <w:rsid w:val="006F0204"/>
    <w:rsid w:val="00744D63"/>
    <w:rsid w:val="007541E1"/>
    <w:rsid w:val="00775F37"/>
    <w:rsid w:val="00782FC7"/>
    <w:rsid w:val="0084604E"/>
    <w:rsid w:val="00957999"/>
    <w:rsid w:val="009E669A"/>
    <w:rsid w:val="00A024D6"/>
    <w:rsid w:val="00A67FF1"/>
    <w:rsid w:val="00A75069"/>
    <w:rsid w:val="00BE28ED"/>
    <w:rsid w:val="00C44A5D"/>
    <w:rsid w:val="00C46DEE"/>
    <w:rsid w:val="00C63629"/>
    <w:rsid w:val="00CA1E16"/>
    <w:rsid w:val="00D073B6"/>
    <w:rsid w:val="00D34C92"/>
    <w:rsid w:val="00D45D14"/>
    <w:rsid w:val="00DA5632"/>
    <w:rsid w:val="00DC31BB"/>
    <w:rsid w:val="00E118E6"/>
    <w:rsid w:val="00E61925"/>
    <w:rsid w:val="00E62A53"/>
    <w:rsid w:val="00E70F7F"/>
    <w:rsid w:val="00F000A4"/>
    <w:rsid w:val="00FC4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5"/>
    <o:shapelayout v:ext="edit">
      <o:idmap v:ext="edit" data="1"/>
    </o:shapelayout>
  </w:shapeDefaults>
  <w:decimalSymbol w:val=","/>
  <w:listSeparator w:val=";"/>
  <w15:chartTrackingRefBased/>
  <w15:docId w15:val="{57911686-F3DD-43A1-9D6D-2751E503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4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75F37"/>
    <w:pPr>
      <w:tabs>
        <w:tab w:val="center" w:pos="4677"/>
        <w:tab w:val="right" w:pos="9355"/>
      </w:tabs>
    </w:pPr>
  </w:style>
  <w:style w:type="character" w:customStyle="1" w:styleId="a4">
    <w:name w:val="Верхній колонтитул Знак"/>
    <w:basedOn w:val="a0"/>
    <w:link w:val="a3"/>
    <w:rsid w:val="00775F37"/>
    <w:rPr>
      <w:sz w:val="24"/>
      <w:szCs w:val="24"/>
    </w:rPr>
  </w:style>
  <w:style w:type="paragraph" w:styleId="a5">
    <w:name w:val="footer"/>
    <w:basedOn w:val="a"/>
    <w:link w:val="a6"/>
    <w:uiPriority w:val="99"/>
    <w:rsid w:val="00775F37"/>
    <w:pPr>
      <w:tabs>
        <w:tab w:val="center" w:pos="4677"/>
        <w:tab w:val="right" w:pos="9355"/>
      </w:tabs>
    </w:pPr>
  </w:style>
  <w:style w:type="character" w:customStyle="1" w:styleId="a6">
    <w:name w:val="Нижній колонтитул Знак"/>
    <w:basedOn w:val="a0"/>
    <w:link w:val="a5"/>
    <w:uiPriority w:val="99"/>
    <w:rsid w:val="00775F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7980">
      <w:bodyDiv w:val="1"/>
      <w:marLeft w:val="0"/>
      <w:marRight w:val="0"/>
      <w:marTop w:val="0"/>
      <w:marBottom w:val="0"/>
      <w:divBdr>
        <w:top w:val="none" w:sz="0" w:space="0" w:color="auto"/>
        <w:left w:val="none" w:sz="0" w:space="0" w:color="auto"/>
        <w:bottom w:val="none" w:sz="0" w:space="0" w:color="auto"/>
        <w:right w:val="none" w:sz="0" w:space="0" w:color="auto"/>
      </w:divBdr>
    </w:div>
    <w:div w:id="764111125">
      <w:bodyDiv w:val="1"/>
      <w:marLeft w:val="0"/>
      <w:marRight w:val="0"/>
      <w:marTop w:val="0"/>
      <w:marBottom w:val="0"/>
      <w:divBdr>
        <w:top w:val="none" w:sz="0" w:space="0" w:color="auto"/>
        <w:left w:val="none" w:sz="0" w:space="0" w:color="auto"/>
        <w:bottom w:val="none" w:sz="0" w:space="0" w:color="auto"/>
        <w:right w:val="none" w:sz="0" w:space="0" w:color="auto"/>
      </w:divBdr>
    </w:div>
    <w:div w:id="1729649290">
      <w:bodyDiv w:val="1"/>
      <w:marLeft w:val="0"/>
      <w:marRight w:val="0"/>
      <w:marTop w:val="0"/>
      <w:marBottom w:val="0"/>
      <w:divBdr>
        <w:top w:val="none" w:sz="0" w:space="0" w:color="auto"/>
        <w:left w:val="none" w:sz="0" w:space="0" w:color="auto"/>
        <w:bottom w:val="none" w:sz="0" w:space="0" w:color="auto"/>
        <w:right w:val="none" w:sz="0" w:space="0" w:color="auto"/>
      </w:divBdr>
    </w:div>
    <w:div w:id="202304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5309</Words>
  <Characters>30265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НИЖНИЙ НОВГОРОД</vt:lpstr>
    </vt:vector>
  </TitlesOfParts>
  <Company>MoBIL GROUP</Company>
  <LinksUpToDate>false</LinksUpToDate>
  <CharactersWithSpaces>35503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НИЖНИЙ НОВГОРОД</dc:title>
  <dc:subject/>
  <dc:creator>Александр</dc:creator>
  <cp:keywords/>
  <dc:description/>
  <cp:lastModifiedBy>Irina</cp:lastModifiedBy>
  <cp:revision>2</cp:revision>
  <dcterms:created xsi:type="dcterms:W3CDTF">2014-07-31T04:54:00Z</dcterms:created>
  <dcterms:modified xsi:type="dcterms:W3CDTF">2014-07-31T04:54:00Z</dcterms:modified>
</cp:coreProperties>
</file>