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67C" w:rsidRDefault="00F2767C" w:rsidP="00F2767C">
      <w:pPr>
        <w:rPr>
          <w:b/>
          <w:sz w:val="32"/>
          <w:szCs w:val="32"/>
        </w:rPr>
      </w:pPr>
    </w:p>
    <w:p w:rsidR="00F2767C" w:rsidRDefault="002F0FDA" w:rsidP="008A2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37pt;height:54pt" adj="5665" fillcolor="black">
            <v:shadow color="#868686"/>
            <v:textpath style="font-family:&quot;Impact&quot;;font-size:16pt;v-text-kern:t" trim="t" fitpath="t" xscale="f" string="МНОО &quot;ЛУЧ&quot;&#10;"/>
          </v:shape>
        </w:pict>
      </w:r>
    </w:p>
    <w:p w:rsidR="00F2767C" w:rsidRDefault="002F0FDA" w:rsidP="000249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ГЕРБ 1-1" style="width:76.5pt;height:74.25pt;visibility:visible;mso-position-horizontal-relative:char;mso-position-vertical-relative:line">
            <v:imagedata r:id="rId7" o:title="ГЕРБ 1-1"/>
          </v:shape>
        </w:pict>
      </w:r>
    </w:p>
    <w:p w:rsidR="008A2388" w:rsidRPr="008A2388" w:rsidRDefault="002F0FDA" w:rsidP="00F276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i1027" type="#_x0000_t161" style="width:310.5pt;height:60pt" adj="5665" fillcolor="black">
            <v:shadow color="#868686"/>
            <v:textpath style="font-family:&quot;Impact&quot;;v-text-kern:t" trim="t" fitpath="t" xscale="f" string="Округ Центральный"/>
          </v:shape>
        </w:pict>
      </w:r>
    </w:p>
    <w:p w:rsidR="008A2388" w:rsidRPr="008A2388" w:rsidRDefault="008A2388" w:rsidP="008A2388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(название учебного заведения)</w:t>
      </w:r>
    </w:p>
    <w:p w:rsidR="008A2388" w:rsidRDefault="008A2388" w:rsidP="008A2388">
      <w:pPr>
        <w:pBdr>
          <w:bottom w:val="single" w:sz="12" w:space="1" w:color="auto"/>
        </w:pBd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pBdr>
          <w:bottom w:val="single" w:sz="12" w:space="1" w:color="auto"/>
        </w:pBd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(название научного общества школы, гимназии, лицея)</w:t>
      </w: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Default="008A2388" w:rsidP="008A2388">
      <w:pPr>
        <w:jc w:val="center"/>
        <w:rPr>
          <w:rFonts w:ascii="Tahoma" w:hAnsi="Tahoma" w:cs="Tahoma"/>
          <w:sz w:val="22"/>
          <w:szCs w:val="22"/>
        </w:rPr>
      </w:pPr>
    </w:p>
    <w:p w:rsidR="008A2388" w:rsidRPr="006204CE" w:rsidRDefault="008A2388" w:rsidP="008A2388">
      <w:pPr>
        <w:jc w:val="center"/>
        <w:rPr>
          <w:b/>
          <w:sz w:val="36"/>
          <w:szCs w:val="36"/>
        </w:rPr>
      </w:pPr>
      <w:r w:rsidRPr="006204CE">
        <w:rPr>
          <w:b/>
          <w:sz w:val="36"/>
          <w:szCs w:val="36"/>
        </w:rPr>
        <w:t>Научно - исследовательская работа.</w:t>
      </w:r>
    </w:p>
    <w:p w:rsidR="008A2388" w:rsidRDefault="008A2388" w:rsidP="008A23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______________________________________________________</w:t>
      </w:r>
    </w:p>
    <w:p w:rsidR="008A2388" w:rsidRDefault="008A2388" w:rsidP="008A23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8A2388" w:rsidRDefault="008A2388" w:rsidP="008A2388">
      <w:pPr>
        <w:jc w:val="both"/>
        <w:rPr>
          <w:sz w:val="28"/>
          <w:szCs w:val="28"/>
        </w:rPr>
      </w:pPr>
    </w:p>
    <w:p w:rsidR="008A2388" w:rsidRDefault="008A2388" w:rsidP="008A2388">
      <w:pPr>
        <w:jc w:val="both"/>
        <w:rPr>
          <w:sz w:val="28"/>
          <w:szCs w:val="28"/>
        </w:rPr>
      </w:pPr>
    </w:p>
    <w:p w:rsidR="008A2388" w:rsidRDefault="008A2388" w:rsidP="008A2388">
      <w:pPr>
        <w:jc w:val="both"/>
        <w:rPr>
          <w:sz w:val="28"/>
          <w:szCs w:val="28"/>
        </w:rPr>
      </w:pPr>
    </w:p>
    <w:p w:rsidR="008A2388" w:rsidRDefault="008A2388" w:rsidP="008A2388">
      <w:pPr>
        <w:jc w:val="both"/>
        <w:rPr>
          <w:sz w:val="28"/>
          <w:szCs w:val="28"/>
        </w:rPr>
      </w:pPr>
    </w:p>
    <w:p w:rsidR="008A2388" w:rsidRDefault="008A2388" w:rsidP="008A2388">
      <w:pPr>
        <w:jc w:val="both"/>
        <w:rPr>
          <w:sz w:val="28"/>
          <w:szCs w:val="28"/>
        </w:rPr>
      </w:pPr>
    </w:p>
    <w:p w:rsidR="008A2388" w:rsidRDefault="008A2388" w:rsidP="008A2388">
      <w:pPr>
        <w:jc w:val="both"/>
        <w:rPr>
          <w:sz w:val="28"/>
          <w:szCs w:val="28"/>
        </w:rPr>
      </w:pPr>
    </w:p>
    <w:p w:rsidR="008A2388" w:rsidRDefault="008A2388" w:rsidP="00F2767C">
      <w:pPr>
        <w:rPr>
          <w:sz w:val="28"/>
          <w:szCs w:val="28"/>
        </w:rPr>
      </w:pPr>
    </w:p>
    <w:p w:rsidR="008A2388" w:rsidRPr="008A2388" w:rsidRDefault="008A2388" w:rsidP="008A2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A3756F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</w:t>
      </w:r>
      <w:r w:rsidRPr="008A2388">
        <w:rPr>
          <w:b/>
          <w:sz w:val="28"/>
          <w:szCs w:val="28"/>
        </w:rPr>
        <w:t>Выполнил (а)</w:t>
      </w:r>
    </w:p>
    <w:p w:rsidR="008A2388" w:rsidRDefault="008A2388" w:rsidP="008A23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Ученик (ца) _ класса</w:t>
      </w:r>
    </w:p>
    <w:p w:rsidR="008A2388" w:rsidRDefault="00A3756F" w:rsidP="00A3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8A2388">
        <w:rPr>
          <w:sz w:val="28"/>
          <w:szCs w:val="28"/>
        </w:rPr>
        <w:t>ФИО</w:t>
      </w:r>
    </w:p>
    <w:p w:rsidR="008A2388" w:rsidRDefault="00A3756F" w:rsidP="00A3756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8A2388" w:rsidRPr="00A3756F">
        <w:rPr>
          <w:b/>
          <w:sz w:val="28"/>
          <w:szCs w:val="28"/>
        </w:rPr>
        <w:t>Научный руководитель</w:t>
      </w:r>
      <w:r w:rsidR="008A2388">
        <w:rPr>
          <w:sz w:val="28"/>
          <w:szCs w:val="28"/>
        </w:rPr>
        <w:t>:</w:t>
      </w:r>
    </w:p>
    <w:p w:rsidR="008A2388" w:rsidRDefault="008A2388" w:rsidP="008A2388">
      <w:pPr>
        <w:jc w:val="right"/>
        <w:rPr>
          <w:sz w:val="28"/>
          <w:szCs w:val="28"/>
        </w:rPr>
      </w:pPr>
      <w:r>
        <w:rPr>
          <w:sz w:val="28"/>
          <w:szCs w:val="28"/>
        </w:rPr>
        <w:t>(ФИО, учитель предметник).</w:t>
      </w:r>
    </w:p>
    <w:p w:rsidR="00A3756F" w:rsidRDefault="00A3756F" w:rsidP="008A2388">
      <w:pPr>
        <w:jc w:val="right"/>
        <w:rPr>
          <w:sz w:val="28"/>
          <w:szCs w:val="28"/>
        </w:rPr>
      </w:pPr>
    </w:p>
    <w:p w:rsidR="00A3756F" w:rsidRDefault="00A3756F" w:rsidP="008A2388">
      <w:pPr>
        <w:jc w:val="right"/>
        <w:rPr>
          <w:sz w:val="28"/>
          <w:szCs w:val="28"/>
        </w:rPr>
      </w:pPr>
    </w:p>
    <w:p w:rsidR="00F2767C" w:rsidRDefault="00F2767C" w:rsidP="00F2767C">
      <w:pPr>
        <w:jc w:val="center"/>
        <w:rPr>
          <w:sz w:val="28"/>
          <w:szCs w:val="28"/>
        </w:rPr>
      </w:pPr>
    </w:p>
    <w:p w:rsidR="00F2767C" w:rsidRDefault="00F2767C" w:rsidP="00F2767C">
      <w:pPr>
        <w:jc w:val="center"/>
        <w:rPr>
          <w:sz w:val="28"/>
          <w:szCs w:val="28"/>
        </w:rPr>
      </w:pPr>
    </w:p>
    <w:p w:rsidR="00F2767C" w:rsidRDefault="00F2767C" w:rsidP="00F2767C">
      <w:pPr>
        <w:jc w:val="center"/>
        <w:rPr>
          <w:sz w:val="28"/>
          <w:szCs w:val="28"/>
        </w:rPr>
      </w:pPr>
    </w:p>
    <w:p w:rsidR="00F2767C" w:rsidRDefault="00F2767C" w:rsidP="00F2767C">
      <w:pPr>
        <w:jc w:val="center"/>
        <w:rPr>
          <w:sz w:val="28"/>
          <w:szCs w:val="28"/>
        </w:rPr>
      </w:pPr>
    </w:p>
    <w:p w:rsidR="00A3756F" w:rsidRDefault="00A3756F" w:rsidP="00F2767C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Одинцово 2009</w:t>
      </w:r>
    </w:p>
    <w:p w:rsidR="00024986" w:rsidRDefault="00024986" w:rsidP="00F2767C">
      <w:pPr>
        <w:jc w:val="center"/>
        <w:rPr>
          <w:sz w:val="28"/>
          <w:szCs w:val="28"/>
        </w:rPr>
      </w:pPr>
    </w:p>
    <w:p w:rsidR="00024986" w:rsidRDefault="002F0FDA" w:rsidP="00F2767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pict>
          <v:shape id="_x0000_i1028" type="#_x0000_t161" style="width:237pt;height:54pt" adj="5665" fillcolor="black">
            <v:shadow color="#868686"/>
            <v:textpath style="font-family:&quot;Impact&quot;;font-size:16pt;v-text-kern:t" trim="t" fitpath="t" xscale="f" string="МНОО &quot;ЛУЧ&quot;&#10;"/>
          </v:shape>
        </w:pict>
      </w:r>
    </w:p>
    <w:p w:rsidR="00024986" w:rsidRDefault="002F0FDA" w:rsidP="00024986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Picture 11" o:spid="_x0000_i1029" type="#_x0000_t75" alt="ГЕРБ 1-1" style="width:76.5pt;height:74.25pt;visibility:visible;mso-position-horizontal-relative:char;mso-position-vertical-relative:line">
            <v:imagedata r:id="rId7" o:title="ГЕРБ 1-1"/>
          </v:shape>
        </w:pict>
      </w:r>
    </w:p>
    <w:p w:rsidR="005A6C99" w:rsidRPr="008A2388" w:rsidRDefault="002F0FDA" w:rsidP="005A6C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i1030" type="#_x0000_t161" style="width:310.5pt;height:60pt" adj="5665" fillcolor="black">
            <v:shadow color="#868686"/>
            <v:textpath style="font-family:&quot;Impact&quot;;v-text-kern:t" trim="t" fitpath="t" xscale="f" string="Округ Центральный"/>
          </v:shape>
        </w:pict>
      </w:r>
    </w:p>
    <w:p w:rsidR="005A6C99" w:rsidRPr="008A2388" w:rsidRDefault="005A6C99" w:rsidP="005A6C99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(название учебного заведения)</w:t>
      </w:r>
    </w:p>
    <w:p w:rsidR="005A6C99" w:rsidRDefault="005A6C99" w:rsidP="005A6C99">
      <w:pPr>
        <w:pBdr>
          <w:bottom w:val="single" w:sz="12" w:space="1" w:color="auto"/>
        </w:pBd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pBdr>
          <w:bottom w:val="single" w:sz="12" w:space="1" w:color="auto"/>
        </w:pBd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(название научного общества школы, гимназии, лицея)</w:t>
      </w: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Default="005A6C99" w:rsidP="005A6C99">
      <w:pPr>
        <w:jc w:val="center"/>
        <w:rPr>
          <w:rFonts w:ascii="Tahoma" w:hAnsi="Tahoma" w:cs="Tahoma"/>
          <w:sz w:val="22"/>
          <w:szCs w:val="22"/>
        </w:rPr>
      </w:pPr>
    </w:p>
    <w:p w:rsidR="005A6C99" w:rsidRPr="005A6C99" w:rsidRDefault="005A6C99" w:rsidP="005A6C99">
      <w:pPr>
        <w:jc w:val="center"/>
        <w:rPr>
          <w:b/>
          <w:sz w:val="40"/>
          <w:szCs w:val="40"/>
        </w:rPr>
      </w:pPr>
      <w:r w:rsidRPr="005A6C99">
        <w:rPr>
          <w:b/>
          <w:sz w:val="40"/>
          <w:szCs w:val="40"/>
        </w:rPr>
        <w:t xml:space="preserve">Реферат </w:t>
      </w:r>
    </w:p>
    <w:p w:rsidR="005A6C99" w:rsidRDefault="005A6C99" w:rsidP="005A6C9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______________________________________________________</w:t>
      </w:r>
    </w:p>
    <w:p w:rsidR="005A6C99" w:rsidRDefault="005A6C99" w:rsidP="005A6C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both"/>
        <w:rPr>
          <w:sz w:val="28"/>
          <w:szCs w:val="28"/>
        </w:rPr>
      </w:pPr>
    </w:p>
    <w:p w:rsidR="005A6C99" w:rsidRDefault="005A6C99" w:rsidP="005A6C99">
      <w:pPr>
        <w:jc w:val="right"/>
        <w:rPr>
          <w:sz w:val="28"/>
          <w:szCs w:val="28"/>
        </w:rPr>
      </w:pPr>
    </w:p>
    <w:p w:rsidR="005A6C99" w:rsidRPr="008A2388" w:rsidRDefault="005A6C99" w:rsidP="005A6C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Pr="008A2388">
        <w:rPr>
          <w:b/>
          <w:sz w:val="28"/>
          <w:szCs w:val="28"/>
        </w:rPr>
        <w:t>Выполнил (а)</w:t>
      </w:r>
    </w:p>
    <w:p w:rsidR="005A6C99" w:rsidRDefault="005A6C99" w:rsidP="005A6C9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Ученик (ца) _ класса</w:t>
      </w:r>
    </w:p>
    <w:p w:rsidR="005A6C99" w:rsidRDefault="005A6C99" w:rsidP="005A6C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ФИО</w:t>
      </w:r>
    </w:p>
    <w:p w:rsidR="005A6C99" w:rsidRDefault="005A6C99" w:rsidP="005A6C9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A3756F">
        <w:rPr>
          <w:b/>
          <w:sz w:val="28"/>
          <w:szCs w:val="28"/>
        </w:rPr>
        <w:t>Научный руководитель</w:t>
      </w:r>
      <w:r>
        <w:rPr>
          <w:sz w:val="28"/>
          <w:szCs w:val="28"/>
        </w:rPr>
        <w:t>:</w:t>
      </w:r>
    </w:p>
    <w:p w:rsidR="005A6C99" w:rsidRDefault="005A6C99" w:rsidP="005A6C99">
      <w:pPr>
        <w:jc w:val="right"/>
        <w:rPr>
          <w:sz w:val="28"/>
          <w:szCs w:val="28"/>
        </w:rPr>
      </w:pPr>
      <w:r>
        <w:rPr>
          <w:sz w:val="28"/>
          <w:szCs w:val="28"/>
        </w:rPr>
        <w:t>(ФИО, учитель предметник).</w:t>
      </w:r>
    </w:p>
    <w:p w:rsidR="005A6C99" w:rsidRDefault="005A6C99" w:rsidP="005A6C99">
      <w:pPr>
        <w:jc w:val="right"/>
        <w:rPr>
          <w:sz w:val="28"/>
          <w:szCs w:val="28"/>
        </w:rPr>
      </w:pPr>
    </w:p>
    <w:p w:rsidR="005A6C99" w:rsidRDefault="005A6C99" w:rsidP="005A6C99">
      <w:pPr>
        <w:jc w:val="right"/>
        <w:rPr>
          <w:sz w:val="28"/>
          <w:szCs w:val="28"/>
        </w:rPr>
      </w:pPr>
    </w:p>
    <w:p w:rsidR="00024986" w:rsidRDefault="00024986" w:rsidP="00024986">
      <w:pPr>
        <w:jc w:val="center"/>
        <w:rPr>
          <w:sz w:val="28"/>
          <w:szCs w:val="28"/>
        </w:rPr>
      </w:pPr>
    </w:p>
    <w:p w:rsidR="00024986" w:rsidRDefault="00024986" w:rsidP="00024986">
      <w:pPr>
        <w:jc w:val="center"/>
        <w:rPr>
          <w:sz w:val="28"/>
          <w:szCs w:val="28"/>
        </w:rPr>
      </w:pPr>
    </w:p>
    <w:p w:rsidR="00024986" w:rsidRDefault="00024986" w:rsidP="00024986">
      <w:pPr>
        <w:jc w:val="center"/>
        <w:rPr>
          <w:sz w:val="28"/>
          <w:szCs w:val="28"/>
        </w:rPr>
      </w:pPr>
    </w:p>
    <w:p w:rsidR="005A6C99" w:rsidRDefault="005A6C99" w:rsidP="00024986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Одинцово 2009</w:t>
      </w:r>
    </w:p>
    <w:p w:rsidR="004C5266" w:rsidRPr="00A1384C" w:rsidRDefault="004C5266" w:rsidP="00A1384C">
      <w:pPr>
        <w:pStyle w:val="a3"/>
        <w:ind w:firstLine="720"/>
        <w:jc w:val="center"/>
        <w:rPr>
          <w:rStyle w:val="a4"/>
          <w:b/>
          <w:sz w:val="36"/>
          <w:szCs w:val="36"/>
        </w:rPr>
      </w:pPr>
      <w:r w:rsidRPr="004C5266">
        <w:rPr>
          <w:b/>
          <w:sz w:val="36"/>
          <w:szCs w:val="36"/>
          <w:u w:val="single"/>
        </w:rPr>
        <w:lastRenderedPageBreak/>
        <w:t>Последовательность работы над рефератом</w:t>
      </w:r>
    </w:p>
    <w:p w:rsidR="00A70F46" w:rsidRPr="00D16F24" w:rsidRDefault="00A70F46" w:rsidP="00AC332B">
      <w:pPr>
        <w:pStyle w:val="a3"/>
        <w:ind w:firstLine="900"/>
        <w:rPr>
          <w:sz w:val="28"/>
          <w:szCs w:val="28"/>
        </w:rPr>
      </w:pPr>
      <w:r w:rsidRPr="00D16F24">
        <w:rPr>
          <w:rStyle w:val="a4"/>
          <w:sz w:val="28"/>
          <w:szCs w:val="28"/>
        </w:rPr>
        <w:t>Реферат</w:t>
      </w:r>
      <w:r w:rsidRPr="00D16F24">
        <w:rPr>
          <w:sz w:val="28"/>
          <w:szCs w:val="28"/>
        </w:rPr>
        <w:t xml:space="preserve"> — письменное изложение научной информации по конкретной теме, в котором дается оценка данной информации, выражается собственное мнение референта. Реферат излагается своими словами. Точные определения и цитаты вводятся лишь особо значимые и те, против содержания которых референт возражает. </w:t>
      </w:r>
    </w:p>
    <w:p w:rsidR="00A70F46" w:rsidRPr="00D16F24" w:rsidRDefault="00A70F46" w:rsidP="00AC332B">
      <w:pPr>
        <w:numPr>
          <w:ilvl w:val="0"/>
          <w:numId w:val="16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Выбор темы; формулировка темы и задач. </w:t>
      </w:r>
    </w:p>
    <w:p w:rsidR="00A70F46" w:rsidRPr="00D16F24" w:rsidRDefault="00A70F46" w:rsidP="00AC332B">
      <w:pPr>
        <w:numPr>
          <w:ilvl w:val="0"/>
          <w:numId w:val="16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Отбор литературы по данной теме, изучение и конспектирование (тезисы, личное мнение, выводы). </w:t>
      </w:r>
    </w:p>
    <w:p w:rsidR="00A70F46" w:rsidRPr="00D16F24" w:rsidRDefault="00A70F46" w:rsidP="00AC332B">
      <w:pPr>
        <w:numPr>
          <w:ilvl w:val="0"/>
          <w:numId w:val="16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Консультация у научного руководителя. </w:t>
      </w:r>
    </w:p>
    <w:p w:rsidR="00A70F46" w:rsidRPr="00D16F24" w:rsidRDefault="00A70F46" w:rsidP="00AC332B">
      <w:pPr>
        <w:numPr>
          <w:ilvl w:val="0"/>
          <w:numId w:val="16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Изложение информации по теме (оформление реферата). </w:t>
      </w:r>
    </w:p>
    <w:p w:rsidR="00A70F46" w:rsidRPr="00D16F24" w:rsidRDefault="00A70F46" w:rsidP="00AC332B">
      <w:pPr>
        <w:numPr>
          <w:ilvl w:val="0"/>
          <w:numId w:val="16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Защита реферата. </w:t>
      </w:r>
    </w:p>
    <w:p w:rsidR="004C5266" w:rsidRPr="00AC332B" w:rsidRDefault="00A70F46" w:rsidP="00AC332B">
      <w:pPr>
        <w:tabs>
          <w:tab w:val="left" w:pos="1800"/>
        </w:tabs>
        <w:spacing w:before="100" w:beforeAutospacing="1" w:after="100" w:afterAutospacing="1"/>
        <w:ind w:firstLine="900"/>
        <w:jc w:val="center"/>
        <w:rPr>
          <w:b/>
          <w:sz w:val="28"/>
          <w:szCs w:val="28"/>
        </w:rPr>
      </w:pPr>
      <w:r w:rsidRPr="004C5266">
        <w:rPr>
          <w:b/>
          <w:sz w:val="32"/>
          <w:szCs w:val="32"/>
          <w:u w:val="single"/>
        </w:rPr>
        <w:t>Тре</w:t>
      </w:r>
      <w:r w:rsidR="008A02DE" w:rsidRPr="004C5266">
        <w:rPr>
          <w:b/>
          <w:sz w:val="32"/>
          <w:szCs w:val="32"/>
          <w:u w:val="single"/>
        </w:rPr>
        <w:t>бования к содержанию.</w:t>
      </w:r>
    </w:p>
    <w:p w:rsidR="004C5266" w:rsidRPr="004C5266" w:rsidRDefault="008A71B6" w:rsidP="00AC332B">
      <w:pPr>
        <w:numPr>
          <w:ilvl w:val="0"/>
          <w:numId w:val="18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>
        <w:rPr>
          <w:sz w:val="28"/>
          <w:szCs w:val="28"/>
        </w:rPr>
        <w:t>Анализ и обобщение материала</w:t>
      </w:r>
      <w:r w:rsidR="004C5266" w:rsidRPr="004C5266">
        <w:rPr>
          <w:sz w:val="28"/>
          <w:szCs w:val="28"/>
        </w:rPr>
        <w:t xml:space="preserve">. </w:t>
      </w:r>
    </w:p>
    <w:p w:rsidR="004C5266" w:rsidRPr="004C5266" w:rsidRDefault="004C5266" w:rsidP="00AC332B">
      <w:pPr>
        <w:numPr>
          <w:ilvl w:val="0"/>
          <w:numId w:val="18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4C5266">
        <w:rPr>
          <w:sz w:val="28"/>
          <w:szCs w:val="28"/>
        </w:rPr>
        <w:t xml:space="preserve">Новизна, актуальность. </w:t>
      </w:r>
    </w:p>
    <w:p w:rsidR="004C5266" w:rsidRPr="004C5266" w:rsidRDefault="004C5266" w:rsidP="00AC332B">
      <w:pPr>
        <w:numPr>
          <w:ilvl w:val="0"/>
          <w:numId w:val="18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4C5266">
        <w:rPr>
          <w:sz w:val="28"/>
          <w:szCs w:val="28"/>
        </w:rPr>
        <w:t xml:space="preserve">Практическая значимость. </w:t>
      </w:r>
    </w:p>
    <w:p w:rsidR="004C5266" w:rsidRPr="004C5266" w:rsidRDefault="004C5266" w:rsidP="00AC332B">
      <w:pPr>
        <w:numPr>
          <w:ilvl w:val="0"/>
          <w:numId w:val="18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4C5266">
        <w:rPr>
          <w:sz w:val="28"/>
          <w:szCs w:val="28"/>
        </w:rPr>
        <w:t xml:space="preserve">Грамотное и логическое изложение материала (оформление реферата). </w:t>
      </w:r>
    </w:p>
    <w:p w:rsidR="008A02DE" w:rsidRPr="00AC332B" w:rsidRDefault="008A02DE" w:rsidP="00AC332B">
      <w:pPr>
        <w:spacing w:before="100" w:beforeAutospacing="1" w:after="100" w:afterAutospacing="1"/>
        <w:jc w:val="center"/>
        <w:rPr>
          <w:rStyle w:val="a5"/>
          <w:bCs w:val="0"/>
          <w:sz w:val="32"/>
          <w:szCs w:val="32"/>
          <w:u w:val="single"/>
        </w:rPr>
      </w:pPr>
      <w:r w:rsidRPr="00AC332B">
        <w:rPr>
          <w:rStyle w:val="a5"/>
          <w:bCs w:val="0"/>
          <w:sz w:val="32"/>
          <w:szCs w:val="32"/>
          <w:u w:val="single"/>
        </w:rPr>
        <w:t>Оглавление.</w:t>
      </w:r>
    </w:p>
    <w:p w:rsidR="008A02DE" w:rsidRDefault="008A02DE" w:rsidP="00AC332B">
      <w:pPr>
        <w:adjustRightInd w:val="0"/>
        <w:ind w:firstLine="900"/>
        <w:jc w:val="both"/>
        <w:rPr>
          <w:sz w:val="28"/>
          <w:szCs w:val="28"/>
        </w:rPr>
      </w:pPr>
      <w:r w:rsidRPr="00D16F24">
        <w:rPr>
          <w:sz w:val="28"/>
          <w:szCs w:val="28"/>
        </w:rPr>
        <w:t>В оглавлении приводится перечень всех разделов и глав работы, рубрик и подрубрик, приложений с указани</w:t>
      </w:r>
      <w:r w:rsidRPr="00D16F24">
        <w:rPr>
          <w:sz w:val="28"/>
          <w:szCs w:val="28"/>
        </w:rPr>
        <w:softHyphen/>
        <w:t>ем номера страницы. На</w:t>
      </w:r>
      <w:r w:rsidRPr="00D16F24">
        <w:rPr>
          <w:sz w:val="28"/>
          <w:szCs w:val="28"/>
        </w:rPr>
        <w:softHyphen/>
        <w:t>звания разделов, глав, рубрик, приложений в тексте и оглавлении должны совпадать. Для нумерации разде</w:t>
      </w:r>
      <w:r w:rsidRPr="00D16F24">
        <w:rPr>
          <w:sz w:val="28"/>
          <w:szCs w:val="28"/>
        </w:rPr>
        <w:softHyphen/>
        <w:t xml:space="preserve">лов используется простая иерархическая система на основе арабских цифр, например, аналогично тому, как пронумерованы рубрики данной книги. Первой страницей документа является титульный лист, на котором номер страницы не принято ставить. </w:t>
      </w:r>
      <w:r w:rsidRPr="00D16F24">
        <w:rPr>
          <w:i/>
          <w:iCs/>
          <w:sz w:val="28"/>
          <w:szCs w:val="28"/>
        </w:rPr>
        <w:t>Внимание</w:t>
      </w:r>
      <w:r w:rsidRPr="00D16F24">
        <w:rPr>
          <w:sz w:val="28"/>
          <w:szCs w:val="28"/>
        </w:rPr>
        <w:t>! Желательно, чтобы оглавление помещалось на одной странице. Текст реферата должен полностью соответствовать оглавлению.</w:t>
      </w:r>
    </w:p>
    <w:p w:rsidR="00AC332B" w:rsidRDefault="00AC332B" w:rsidP="00AC332B">
      <w:pPr>
        <w:adjustRightInd w:val="0"/>
        <w:ind w:firstLine="900"/>
        <w:jc w:val="both"/>
        <w:rPr>
          <w:sz w:val="28"/>
          <w:szCs w:val="28"/>
        </w:rPr>
      </w:pPr>
    </w:p>
    <w:p w:rsidR="008A02DE" w:rsidRPr="00AC332B" w:rsidRDefault="00A70F46" w:rsidP="00AC332B">
      <w:pPr>
        <w:adjustRightInd w:val="0"/>
        <w:spacing w:line="480" w:lineRule="auto"/>
        <w:jc w:val="center"/>
        <w:rPr>
          <w:sz w:val="32"/>
          <w:szCs w:val="32"/>
          <w:u w:val="single"/>
        </w:rPr>
      </w:pPr>
      <w:r w:rsidRPr="00AC332B">
        <w:rPr>
          <w:rStyle w:val="a5"/>
          <w:sz w:val="32"/>
          <w:szCs w:val="32"/>
          <w:u w:val="single"/>
        </w:rPr>
        <w:t>Введение</w:t>
      </w:r>
      <w:r w:rsidR="00AC332B">
        <w:rPr>
          <w:rStyle w:val="a5"/>
          <w:sz w:val="32"/>
          <w:szCs w:val="32"/>
          <w:u w:val="single"/>
        </w:rPr>
        <w:t>.</w:t>
      </w:r>
    </w:p>
    <w:p w:rsidR="008A02DE" w:rsidRPr="00AC332B" w:rsidRDefault="008A02DE" w:rsidP="00AC332B">
      <w:pPr>
        <w:adjustRightInd w:val="0"/>
        <w:ind w:firstLine="900"/>
        <w:jc w:val="both"/>
        <w:rPr>
          <w:b/>
          <w:sz w:val="28"/>
          <w:szCs w:val="28"/>
        </w:rPr>
      </w:pPr>
      <w:r w:rsidRPr="00AC332B">
        <w:rPr>
          <w:sz w:val="28"/>
          <w:szCs w:val="28"/>
        </w:rPr>
        <w:t>Особенно тщательным образом регламентирована форма введения к работе. Практически всегда требуется обязательное отражение в нем следую</w:t>
      </w:r>
      <w:r w:rsidRPr="00AC332B">
        <w:rPr>
          <w:sz w:val="28"/>
          <w:szCs w:val="28"/>
        </w:rPr>
        <w:softHyphen/>
        <w:t>щих пунктов:</w:t>
      </w:r>
    </w:p>
    <w:p w:rsidR="008A02DE" w:rsidRPr="00AC332B" w:rsidRDefault="008A02DE" w:rsidP="00AC332B">
      <w:pPr>
        <w:tabs>
          <w:tab w:val="left" w:pos="1134"/>
        </w:tabs>
        <w:adjustRightInd w:val="0"/>
        <w:ind w:firstLine="900"/>
        <w:jc w:val="both"/>
        <w:rPr>
          <w:sz w:val="28"/>
          <w:szCs w:val="28"/>
        </w:rPr>
      </w:pPr>
      <w:r w:rsidRPr="00AC332B">
        <w:rPr>
          <w:sz w:val="28"/>
          <w:szCs w:val="28"/>
        </w:rPr>
        <w:t>1) введение в тему (проблему) работы;</w:t>
      </w:r>
    </w:p>
    <w:p w:rsidR="008A02DE" w:rsidRPr="00AC332B" w:rsidRDefault="008A02DE" w:rsidP="00AC332B">
      <w:pPr>
        <w:tabs>
          <w:tab w:val="left" w:pos="1134"/>
        </w:tabs>
        <w:adjustRightInd w:val="0"/>
        <w:ind w:firstLine="900"/>
        <w:jc w:val="both"/>
        <w:rPr>
          <w:sz w:val="28"/>
          <w:szCs w:val="28"/>
        </w:rPr>
      </w:pPr>
      <w:r w:rsidRPr="00AC332B">
        <w:rPr>
          <w:sz w:val="28"/>
          <w:szCs w:val="28"/>
        </w:rPr>
        <w:t>2) обоснование выбора темы, определение ее актуальности и зна</w:t>
      </w:r>
      <w:r w:rsidRPr="00AC332B">
        <w:rPr>
          <w:sz w:val="28"/>
          <w:szCs w:val="28"/>
        </w:rPr>
        <w:softHyphen/>
        <w:t>чимости для науки и практики;</w:t>
      </w:r>
    </w:p>
    <w:p w:rsidR="008A02DE" w:rsidRPr="00AC332B" w:rsidRDefault="008A02DE" w:rsidP="00AC332B">
      <w:pPr>
        <w:tabs>
          <w:tab w:val="left" w:pos="1134"/>
        </w:tabs>
        <w:adjustRightInd w:val="0"/>
        <w:ind w:firstLine="900"/>
        <w:jc w:val="both"/>
        <w:rPr>
          <w:sz w:val="28"/>
          <w:szCs w:val="28"/>
        </w:rPr>
      </w:pPr>
      <w:r w:rsidRPr="00AC332B">
        <w:rPr>
          <w:sz w:val="28"/>
          <w:szCs w:val="28"/>
        </w:rPr>
        <w:t>3) обзор литературы по данной теме;</w:t>
      </w:r>
    </w:p>
    <w:p w:rsidR="008A02DE" w:rsidRPr="00AC332B" w:rsidRDefault="008A02DE" w:rsidP="00AC332B">
      <w:pPr>
        <w:tabs>
          <w:tab w:val="left" w:pos="1134"/>
        </w:tabs>
        <w:adjustRightInd w:val="0"/>
        <w:ind w:firstLine="900"/>
        <w:rPr>
          <w:sz w:val="28"/>
          <w:szCs w:val="28"/>
        </w:rPr>
      </w:pPr>
      <w:r w:rsidRPr="00AC332B">
        <w:rPr>
          <w:sz w:val="28"/>
          <w:szCs w:val="28"/>
        </w:rPr>
        <w:t>4)</w:t>
      </w:r>
      <w:r w:rsidR="008A71B6">
        <w:rPr>
          <w:sz w:val="28"/>
          <w:szCs w:val="28"/>
        </w:rPr>
        <w:t xml:space="preserve"> определение границ темы реферата</w:t>
      </w:r>
      <w:r w:rsidRPr="00AC332B">
        <w:rPr>
          <w:sz w:val="28"/>
          <w:szCs w:val="28"/>
        </w:rPr>
        <w:t xml:space="preserve"> (предмет, объект, хроноло</w:t>
      </w:r>
      <w:r w:rsidRPr="00AC332B">
        <w:rPr>
          <w:sz w:val="28"/>
          <w:szCs w:val="28"/>
        </w:rPr>
        <w:softHyphen/>
        <w:t>гические и (или) географические рамки);</w:t>
      </w:r>
    </w:p>
    <w:p w:rsidR="008A02DE" w:rsidRPr="00AC332B" w:rsidRDefault="008A02DE" w:rsidP="00AC332B">
      <w:pPr>
        <w:tabs>
          <w:tab w:val="left" w:pos="1134"/>
        </w:tabs>
        <w:adjustRightInd w:val="0"/>
        <w:ind w:firstLine="902"/>
        <w:jc w:val="both"/>
        <w:rPr>
          <w:sz w:val="28"/>
          <w:szCs w:val="28"/>
        </w:rPr>
      </w:pPr>
      <w:r w:rsidRPr="00AC332B">
        <w:rPr>
          <w:sz w:val="28"/>
          <w:szCs w:val="28"/>
        </w:rPr>
        <w:t>5) определение основной цели работы и подчиненных ей более частных задач;</w:t>
      </w:r>
    </w:p>
    <w:p w:rsidR="008A02DE" w:rsidRPr="00AC332B" w:rsidRDefault="008A02DE" w:rsidP="00AC332B">
      <w:pPr>
        <w:pStyle w:val="21"/>
        <w:widowControl/>
        <w:tabs>
          <w:tab w:val="left" w:pos="1134"/>
        </w:tabs>
        <w:overflowPunct/>
        <w:spacing w:line="240" w:lineRule="auto"/>
        <w:ind w:firstLine="902"/>
        <w:rPr>
          <w:szCs w:val="28"/>
        </w:rPr>
      </w:pPr>
      <w:r w:rsidRPr="00AC332B">
        <w:rPr>
          <w:szCs w:val="28"/>
        </w:rPr>
        <w:t>6) краткое описание структуры работы.</w:t>
      </w:r>
    </w:p>
    <w:p w:rsidR="00AC332B" w:rsidRDefault="00AC332B" w:rsidP="00AC332B">
      <w:pPr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A02DE" w:rsidRPr="00AC332B" w:rsidRDefault="008A02DE" w:rsidP="00AC332B">
      <w:pPr>
        <w:adjustRightInd w:val="0"/>
        <w:spacing w:line="360" w:lineRule="auto"/>
        <w:ind w:firstLine="900"/>
        <w:jc w:val="center"/>
        <w:rPr>
          <w:b/>
          <w:bCs/>
          <w:sz w:val="32"/>
          <w:szCs w:val="32"/>
          <w:u w:val="single"/>
        </w:rPr>
      </w:pPr>
      <w:r w:rsidRPr="00AC332B">
        <w:rPr>
          <w:b/>
          <w:bCs/>
          <w:sz w:val="32"/>
          <w:szCs w:val="32"/>
          <w:u w:val="single"/>
        </w:rPr>
        <w:t>Основная часть</w:t>
      </w:r>
      <w:r w:rsidR="00AC332B">
        <w:rPr>
          <w:b/>
          <w:bCs/>
          <w:sz w:val="32"/>
          <w:szCs w:val="32"/>
          <w:u w:val="single"/>
        </w:rPr>
        <w:t>.</w:t>
      </w:r>
    </w:p>
    <w:p w:rsidR="008A02DE" w:rsidRPr="00D16F24" w:rsidRDefault="008A02DE" w:rsidP="00AC332B">
      <w:pPr>
        <w:adjustRightInd w:val="0"/>
        <w:ind w:firstLine="900"/>
        <w:jc w:val="both"/>
        <w:rPr>
          <w:sz w:val="28"/>
          <w:szCs w:val="28"/>
        </w:rPr>
      </w:pPr>
      <w:r w:rsidRPr="00D16F24">
        <w:rPr>
          <w:sz w:val="28"/>
          <w:szCs w:val="28"/>
        </w:rPr>
        <w:lastRenderedPageBreak/>
        <w:t xml:space="preserve">За введением следует основная часть, в которой следует выделять смысловые подразделения, т.е. структурировать его  (так, как структурирован текст данного пособия). </w:t>
      </w:r>
    </w:p>
    <w:p w:rsidR="008A02DE" w:rsidRPr="00D16F24" w:rsidRDefault="008A02DE" w:rsidP="00AC332B">
      <w:pPr>
        <w:pStyle w:val="21"/>
        <w:widowControl/>
        <w:overflowPunct/>
        <w:spacing w:line="240" w:lineRule="auto"/>
        <w:ind w:firstLine="900"/>
        <w:rPr>
          <w:szCs w:val="28"/>
        </w:rPr>
      </w:pPr>
      <w:r w:rsidRPr="00D16F24">
        <w:rPr>
          <w:szCs w:val="28"/>
        </w:rPr>
        <w:t>Требуется, чтобы все разделы и подразделы были примерно со</w:t>
      </w:r>
      <w:r w:rsidRPr="00D16F24">
        <w:rPr>
          <w:szCs w:val="28"/>
        </w:rPr>
        <w:softHyphen/>
        <w:t xml:space="preserve">размерны друг другу, как по структурному делению, так и по объему. В конце каждого раздела основной части необходимо дать краткие выводы. </w:t>
      </w:r>
    </w:p>
    <w:p w:rsidR="008A02DE" w:rsidRDefault="008A02DE" w:rsidP="00AC332B">
      <w:pPr>
        <w:adjustRightInd w:val="0"/>
        <w:ind w:firstLine="900"/>
        <w:jc w:val="both"/>
        <w:rPr>
          <w:b/>
          <w:sz w:val="28"/>
          <w:szCs w:val="28"/>
        </w:rPr>
      </w:pPr>
    </w:p>
    <w:p w:rsidR="00AC332B" w:rsidRDefault="008A02DE" w:rsidP="00AC332B">
      <w:pPr>
        <w:adjustRightInd w:val="0"/>
        <w:ind w:firstLine="90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Раздел </w:t>
      </w:r>
      <w:r w:rsidR="00A70F46" w:rsidRPr="00D16F24">
        <w:rPr>
          <w:rStyle w:val="a5"/>
          <w:sz w:val="28"/>
          <w:szCs w:val="28"/>
        </w:rPr>
        <w:t xml:space="preserve"> 1.</w:t>
      </w:r>
      <w:r>
        <w:rPr>
          <w:sz w:val="28"/>
          <w:szCs w:val="28"/>
        </w:rPr>
        <w:t xml:space="preserve"> Название раздела </w:t>
      </w:r>
      <w:r w:rsidR="00A70F46" w:rsidRPr="00D16F24">
        <w:rPr>
          <w:sz w:val="28"/>
          <w:szCs w:val="28"/>
        </w:rPr>
        <w:t>(Исторические предпосылки, обзорная часть)</w:t>
      </w:r>
      <w:r w:rsidR="00D16F24">
        <w:rPr>
          <w:sz w:val="28"/>
          <w:szCs w:val="28"/>
        </w:rPr>
        <w:t>.</w:t>
      </w:r>
      <w:r w:rsidR="00A70F46" w:rsidRPr="00D16F24">
        <w:rPr>
          <w:sz w:val="28"/>
          <w:szCs w:val="28"/>
        </w:rPr>
        <w:t xml:space="preserve"> </w:t>
      </w:r>
    </w:p>
    <w:p w:rsidR="00AC332B" w:rsidRDefault="00AC332B" w:rsidP="00AC332B">
      <w:pPr>
        <w:adjustRightInd w:val="0"/>
        <w:ind w:firstLine="90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Раздел</w:t>
      </w:r>
      <w:r w:rsidR="00A70F46" w:rsidRPr="00D16F24">
        <w:rPr>
          <w:rStyle w:val="a5"/>
          <w:sz w:val="28"/>
          <w:szCs w:val="28"/>
        </w:rPr>
        <w:t xml:space="preserve"> 2.</w:t>
      </w:r>
      <w:r w:rsidR="008A02DE">
        <w:rPr>
          <w:sz w:val="28"/>
          <w:szCs w:val="28"/>
        </w:rPr>
        <w:t xml:space="preserve"> Название раздела </w:t>
      </w:r>
      <w:r w:rsidR="00A70F46" w:rsidRPr="00D16F24">
        <w:rPr>
          <w:sz w:val="28"/>
          <w:szCs w:val="28"/>
        </w:rPr>
        <w:t xml:space="preserve"> (Основная часть - методы р</w:t>
      </w:r>
      <w:r w:rsidR="008A71B6">
        <w:rPr>
          <w:sz w:val="28"/>
          <w:szCs w:val="28"/>
        </w:rPr>
        <w:t>ешения.</w:t>
      </w:r>
      <w:r w:rsidR="00A70F46" w:rsidRPr="00D16F24">
        <w:rPr>
          <w:sz w:val="28"/>
          <w:szCs w:val="28"/>
        </w:rPr>
        <w:t xml:space="preserve">). </w:t>
      </w:r>
    </w:p>
    <w:p w:rsidR="00A70F46" w:rsidRDefault="008A02DE" w:rsidP="00AC332B">
      <w:pPr>
        <w:adjustRightInd w:val="0"/>
        <w:ind w:firstLine="90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Раздел </w:t>
      </w:r>
      <w:r w:rsidR="00A70F46" w:rsidRPr="00D16F24">
        <w:rPr>
          <w:rStyle w:val="a5"/>
          <w:sz w:val="28"/>
          <w:szCs w:val="28"/>
        </w:rPr>
        <w:t xml:space="preserve"> 3.</w:t>
      </w:r>
      <w:r w:rsidR="00A70F46" w:rsidRPr="00D16F24">
        <w:rPr>
          <w:sz w:val="28"/>
          <w:szCs w:val="28"/>
        </w:rPr>
        <w:t xml:space="preserve"> Название главы</w:t>
      </w:r>
      <w:r w:rsidR="00AC332B">
        <w:rPr>
          <w:sz w:val="28"/>
          <w:szCs w:val="28"/>
        </w:rPr>
        <w:t>.</w:t>
      </w:r>
      <w:r w:rsidR="00A70F46" w:rsidRPr="00D16F24">
        <w:rPr>
          <w:sz w:val="28"/>
          <w:szCs w:val="28"/>
        </w:rPr>
        <w:t xml:space="preserve"> </w:t>
      </w:r>
    </w:p>
    <w:p w:rsidR="00AC332B" w:rsidRDefault="00AC332B" w:rsidP="00AC332B">
      <w:pPr>
        <w:adjustRightInd w:val="0"/>
        <w:jc w:val="both"/>
        <w:rPr>
          <w:b/>
          <w:bCs/>
          <w:sz w:val="28"/>
          <w:szCs w:val="28"/>
        </w:rPr>
      </w:pPr>
    </w:p>
    <w:p w:rsidR="00AC332B" w:rsidRPr="00AC332B" w:rsidRDefault="008A02DE" w:rsidP="00AC332B">
      <w:pPr>
        <w:adjustRightInd w:val="0"/>
        <w:ind w:firstLine="900"/>
        <w:jc w:val="center"/>
        <w:rPr>
          <w:b/>
          <w:bCs/>
          <w:sz w:val="32"/>
          <w:szCs w:val="32"/>
          <w:u w:val="single"/>
        </w:rPr>
      </w:pPr>
      <w:r w:rsidRPr="00AC332B">
        <w:rPr>
          <w:b/>
          <w:bCs/>
          <w:sz w:val="32"/>
          <w:szCs w:val="32"/>
          <w:u w:val="single"/>
        </w:rPr>
        <w:t>Заключение</w:t>
      </w:r>
      <w:r w:rsidR="00AC332B">
        <w:rPr>
          <w:b/>
          <w:bCs/>
          <w:sz w:val="32"/>
          <w:szCs w:val="32"/>
          <w:u w:val="single"/>
        </w:rPr>
        <w:t>.</w:t>
      </w:r>
    </w:p>
    <w:p w:rsidR="00AC332B" w:rsidRPr="00AC332B" w:rsidRDefault="00AC332B" w:rsidP="00AC332B">
      <w:pPr>
        <w:adjustRightInd w:val="0"/>
        <w:ind w:firstLine="900"/>
        <w:jc w:val="center"/>
        <w:rPr>
          <w:b/>
          <w:bCs/>
          <w:sz w:val="32"/>
          <w:szCs w:val="32"/>
        </w:rPr>
      </w:pPr>
    </w:p>
    <w:p w:rsidR="008A02DE" w:rsidRPr="00AC332B" w:rsidRDefault="00AC332B" w:rsidP="00AC332B">
      <w:pPr>
        <w:adjustRightInd w:val="0"/>
        <w:ind w:firstLine="90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="008A02DE" w:rsidRPr="00D16F24">
        <w:rPr>
          <w:sz w:val="28"/>
          <w:szCs w:val="28"/>
        </w:rPr>
        <w:t>В заключении необходимо суммировать все те выводы и научные достижения, которые были сделаны в работе, а также определить направления для дальнейших исследований в данной сфере</w:t>
      </w:r>
      <w:r>
        <w:rPr>
          <w:sz w:val="28"/>
          <w:szCs w:val="28"/>
        </w:rPr>
        <w:t>).</w:t>
      </w:r>
    </w:p>
    <w:p w:rsidR="00AC332B" w:rsidRDefault="008A02DE" w:rsidP="00AC332B">
      <w:pPr>
        <w:adjustRightInd w:val="0"/>
        <w:ind w:firstLine="900"/>
        <w:jc w:val="both"/>
        <w:rPr>
          <w:b/>
          <w:sz w:val="28"/>
          <w:szCs w:val="28"/>
        </w:rPr>
      </w:pPr>
      <w:r w:rsidRPr="00D16F24">
        <w:rPr>
          <w:sz w:val="28"/>
          <w:szCs w:val="28"/>
        </w:rPr>
        <w:t xml:space="preserve">Объем заключения, как правило, </w:t>
      </w:r>
      <w:r w:rsidRPr="008A02DE">
        <w:rPr>
          <w:b/>
          <w:sz w:val="28"/>
          <w:szCs w:val="28"/>
        </w:rPr>
        <w:t>составляет примерно одну двад</w:t>
      </w:r>
      <w:r w:rsidRPr="008A02DE">
        <w:rPr>
          <w:b/>
          <w:sz w:val="28"/>
          <w:szCs w:val="28"/>
        </w:rPr>
        <w:softHyphen/>
        <w:t>цатую часть общего объема работы.</w:t>
      </w:r>
    </w:p>
    <w:p w:rsidR="00AC332B" w:rsidRPr="00AC332B" w:rsidRDefault="00AC332B" w:rsidP="00AC332B">
      <w:pPr>
        <w:adjustRightInd w:val="0"/>
        <w:ind w:firstLine="900"/>
        <w:jc w:val="both"/>
        <w:rPr>
          <w:b/>
          <w:sz w:val="28"/>
          <w:szCs w:val="28"/>
        </w:rPr>
      </w:pPr>
    </w:p>
    <w:p w:rsidR="008A02DE" w:rsidRPr="00AC332B" w:rsidRDefault="008A02DE" w:rsidP="00AC332B">
      <w:pPr>
        <w:adjustRightInd w:val="0"/>
        <w:spacing w:line="360" w:lineRule="auto"/>
        <w:ind w:firstLine="900"/>
        <w:jc w:val="center"/>
        <w:rPr>
          <w:b/>
          <w:bCs/>
          <w:i/>
          <w:iCs/>
          <w:sz w:val="32"/>
          <w:szCs w:val="32"/>
          <w:u w:val="single"/>
        </w:rPr>
      </w:pPr>
      <w:r w:rsidRPr="00AC332B">
        <w:rPr>
          <w:b/>
          <w:bCs/>
          <w:sz w:val="32"/>
          <w:szCs w:val="32"/>
          <w:u w:val="single"/>
        </w:rPr>
        <w:t>Список источников литературы</w:t>
      </w:r>
      <w:r w:rsidR="00AC332B">
        <w:rPr>
          <w:b/>
          <w:bCs/>
          <w:sz w:val="32"/>
          <w:szCs w:val="32"/>
          <w:u w:val="single"/>
        </w:rPr>
        <w:t>.</w:t>
      </w:r>
    </w:p>
    <w:p w:rsidR="008A02DE" w:rsidRPr="00D16F24" w:rsidRDefault="008A02DE" w:rsidP="00AC332B">
      <w:pPr>
        <w:pStyle w:val="21"/>
        <w:widowControl/>
        <w:overflowPunct/>
        <w:spacing w:line="240" w:lineRule="auto"/>
        <w:ind w:firstLine="900"/>
        <w:rPr>
          <w:szCs w:val="28"/>
        </w:rPr>
      </w:pPr>
      <w:r w:rsidRPr="00D16F24">
        <w:rPr>
          <w:szCs w:val="28"/>
        </w:rPr>
        <w:t xml:space="preserve">Особого внимания требует список литературы. </w:t>
      </w:r>
    </w:p>
    <w:p w:rsidR="00A70F46" w:rsidRPr="00AC332B" w:rsidRDefault="008A02DE" w:rsidP="00AC332B">
      <w:pPr>
        <w:adjustRightInd w:val="0"/>
        <w:ind w:firstLine="900"/>
        <w:jc w:val="both"/>
        <w:rPr>
          <w:spacing w:val="-2"/>
          <w:sz w:val="28"/>
          <w:szCs w:val="28"/>
        </w:rPr>
      </w:pPr>
      <w:r w:rsidRPr="00D16F24">
        <w:rPr>
          <w:spacing w:val="-2"/>
          <w:sz w:val="28"/>
          <w:szCs w:val="28"/>
        </w:rPr>
        <w:t>Каждая книга должна быть соответствующим образом описана. В это описание должны входить: 1) фамилия и инициалы автора (если таковой имеется); 2) полное название книги (с подзаголовками, если они есть); 3) данные о числе томов (отдельно опубликованных частей, если таковые име</w:t>
      </w:r>
      <w:r w:rsidRPr="00D16F24">
        <w:rPr>
          <w:spacing w:val="-2"/>
          <w:sz w:val="28"/>
          <w:szCs w:val="28"/>
        </w:rPr>
        <w:softHyphen/>
        <w:t>ются); 4) </w:t>
      </w:r>
      <w:r w:rsidRPr="00D16F24">
        <w:rPr>
          <w:i/>
          <w:iCs/>
          <w:spacing w:val="-2"/>
          <w:sz w:val="28"/>
          <w:szCs w:val="28"/>
        </w:rPr>
        <w:t>после косой черты</w:t>
      </w:r>
      <w:r w:rsidRPr="00D16F24">
        <w:rPr>
          <w:spacing w:val="-2"/>
          <w:sz w:val="28"/>
          <w:szCs w:val="28"/>
        </w:rPr>
        <w:t> – данные о переводчике (если это пере</w:t>
      </w:r>
      <w:r w:rsidRPr="00D16F24">
        <w:rPr>
          <w:spacing w:val="-2"/>
          <w:sz w:val="28"/>
          <w:szCs w:val="28"/>
        </w:rPr>
        <w:softHyphen/>
        <w:t>вод) или о редакторе (если книга написана группой авторов); 5) </w:t>
      </w:r>
      <w:r w:rsidRPr="00D16F24">
        <w:rPr>
          <w:i/>
          <w:iCs/>
          <w:spacing w:val="-2"/>
          <w:sz w:val="28"/>
          <w:szCs w:val="28"/>
        </w:rPr>
        <w:t>после тире</w:t>
      </w:r>
      <w:r w:rsidRPr="00D16F24">
        <w:rPr>
          <w:spacing w:val="-2"/>
          <w:sz w:val="28"/>
          <w:szCs w:val="28"/>
        </w:rPr>
        <w:t> (или без него) название города, в котором издана книга; 6) </w:t>
      </w:r>
      <w:r w:rsidRPr="00D16F24">
        <w:rPr>
          <w:i/>
          <w:iCs/>
          <w:spacing w:val="-2"/>
          <w:sz w:val="28"/>
          <w:szCs w:val="28"/>
        </w:rPr>
        <w:t>после двоеточия</w:t>
      </w:r>
      <w:r w:rsidRPr="00D16F24">
        <w:rPr>
          <w:spacing w:val="-2"/>
          <w:sz w:val="28"/>
          <w:szCs w:val="28"/>
        </w:rPr>
        <w:t> – название издательства, которое ее выпустило; 7) </w:t>
      </w:r>
      <w:r w:rsidRPr="00D16F24">
        <w:rPr>
          <w:i/>
          <w:iCs/>
          <w:spacing w:val="-2"/>
          <w:sz w:val="28"/>
          <w:szCs w:val="28"/>
        </w:rPr>
        <w:t>после запятой</w:t>
      </w:r>
      <w:r w:rsidRPr="00D16F24">
        <w:rPr>
          <w:spacing w:val="-2"/>
          <w:sz w:val="28"/>
          <w:szCs w:val="28"/>
        </w:rPr>
        <w:t xml:space="preserve"> – год издания. </w:t>
      </w:r>
      <w:r w:rsidR="00A1384C">
        <w:rPr>
          <w:spacing w:val="-2"/>
          <w:sz w:val="28"/>
          <w:szCs w:val="28"/>
        </w:rPr>
        <w:t>Указание сайта.</w:t>
      </w:r>
    </w:p>
    <w:p w:rsidR="00AC332B" w:rsidRPr="00AC332B" w:rsidRDefault="00AC332B" w:rsidP="00AC332B">
      <w:pPr>
        <w:pStyle w:val="3"/>
        <w:tabs>
          <w:tab w:val="left" w:pos="1800"/>
        </w:tabs>
        <w:ind w:firstLine="90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Требования к оформлению.</w:t>
      </w:r>
    </w:p>
    <w:p w:rsidR="00AC332B" w:rsidRDefault="00AC332B" w:rsidP="00AC332B">
      <w:pPr>
        <w:numPr>
          <w:ilvl w:val="0"/>
          <w:numId w:val="3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Титульный лист. </w:t>
      </w:r>
      <w:r w:rsidRPr="00D16F24">
        <w:rPr>
          <w:bCs/>
          <w:iCs/>
          <w:sz w:val="28"/>
          <w:szCs w:val="28"/>
        </w:rPr>
        <w:t>Образец оформления</w:t>
      </w:r>
      <w:r w:rsidR="00A1384C">
        <w:rPr>
          <w:bCs/>
          <w:iCs/>
          <w:sz w:val="28"/>
          <w:szCs w:val="28"/>
        </w:rPr>
        <w:t xml:space="preserve"> титульного листа </w:t>
      </w:r>
      <w:r w:rsidRPr="00D16F24">
        <w:rPr>
          <w:bCs/>
          <w:iCs/>
          <w:sz w:val="28"/>
          <w:szCs w:val="28"/>
        </w:rPr>
        <w:t>реферата</w:t>
      </w:r>
      <w:r>
        <w:rPr>
          <w:bCs/>
          <w:iCs/>
          <w:sz w:val="28"/>
          <w:szCs w:val="28"/>
        </w:rPr>
        <w:t xml:space="preserve"> (приложение 1).</w:t>
      </w:r>
    </w:p>
    <w:p w:rsidR="00AC332B" w:rsidRPr="00D16F24" w:rsidRDefault="00A1384C" w:rsidP="00AC332B">
      <w:pPr>
        <w:numPr>
          <w:ilvl w:val="0"/>
          <w:numId w:val="3"/>
        </w:numPr>
        <w:tabs>
          <w:tab w:val="left" w:pos="1800"/>
          <w:tab w:val="left" w:pos="198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Текст. </w:t>
      </w:r>
      <w:r w:rsidR="00AC332B">
        <w:rPr>
          <w:spacing w:val="-4"/>
          <w:sz w:val="28"/>
          <w:szCs w:val="28"/>
        </w:rPr>
        <w:t xml:space="preserve">Размер левого поля – 2  см., правого – 1  см., верхнего и нижнего – по </w:t>
      </w:r>
      <w:smartTag w:uri="urn:schemas-microsoft-com:office:smarttags" w:element="metricconverter">
        <w:smartTagPr>
          <w:attr w:name="ProductID" w:val="2 см"/>
        </w:smartTagPr>
        <w:r w:rsidR="00AC332B">
          <w:rPr>
            <w:spacing w:val="-4"/>
            <w:sz w:val="28"/>
            <w:szCs w:val="28"/>
          </w:rPr>
          <w:t>2 с</w:t>
        </w:r>
        <w:r w:rsidR="00AC332B" w:rsidRPr="00D16F24">
          <w:rPr>
            <w:spacing w:val="-4"/>
            <w:sz w:val="28"/>
            <w:szCs w:val="28"/>
          </w:rPr>
          <w:t>м</w:t>
        </w:r>
      </w:smartTag>
      <w:r w:rsidR="00AC332B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Текст печатается: </w:t>
      </w:r>
      <w:r w:rsidRPr="00A1384C">
        <w:rPr>
          <w:spacing w:val="-4"/>
          <w:sz w:val="28"/>
          <w:szCs w:val="28"/>
        </w:rPr>
        <w:t>Times New Roman</w:t>
      </w:r>
      <w:r>
        <w:rPr>
          <w:spacing w:val="-4"/>
          <w:sz w:val="28"/>
          <w:szCs w:val="28"/>
        </w:rPr>
        <w:t>, размер шрифта – 14.</w:t>
      </w:r>
    </w:p>
    <w:p w:rsidR="00AC332B" w:rsidRPr="00D16F24" w:rsidRDefault="00AC332B" w:rsidP="00AC332B">
      <w:pPr>
        <w:numPr>
          <w:ilvl w:val="0"/>
          <w:numId w:val="3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Содержание. </w:t>
      </w:r>
    </w:p>
    <w:p w:rsidR="00AC332B" w:rsidRPr="00D16F24" w:rsidRDefault="00AC332B" w:rsidP="00AC332B">
      <w:pPr>
        <w:numPr>
          <w:ilvl w:val="0"/>
          <w:numId w:val="3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Нумерация страниц. </w:t>
      </w:r>
    </w:p>
    <w:p w:rsidR="00AC332B" w:rsidRPr="00D16F24" w:rsidRDefault="00AC332B" w:rsidP="00AC332B">
      <w:pPr>
        <w:numPr>
          <w:ilvl w:val="0"/>
          <w:numId w:val="3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Указывать номер главы и название. </w:t>
      </w:r>
    </w:p>
    <w:p w:rsidR="00AC332B" w:rsidRPr="00D16F24" w:rsidRDefault="00AC332B" w:rsidP="00AC332B">
      <w:pPr>
        <w:numPr>
          <w:ilvl w:val="0"/>
          <w:numId w:val="3"/>
        </w:numPr>
        <w:tabs>
          <w:tab w:val="left" w:pos="180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Организация списка использованной литературы в алфавитном порядке. Например: Беленький Г.И. Приобщение к искусству слова: Раздумья о преподавании литературы в школе. - М.: Просвещение, </w:t>
      </w:r>
      <w:smartTag w:uri="urn:schemas-microsoft-com:office:smarttags" w:element="metricconverter">
        <w:smartTagPr>
          <w:attr w:name="ProductID" w:val="1990 г"/>
        </w:smartTagPr>
        <w:r w:rsidRPr="00D16F24">
          <w:rPr>
            <w:sz w:val="28"/>
            <w:szCs w:val="28"/>
          </w:rPr>
          <w:t>1990 г</w:t>
        </w:r>
      </w:smartTag>
      <w:r w:rsidRPr="00D16F24">
        <w:rPr>
          <w:sz w:val="28"/>
          <w:szCs w:val="28"/>
        </w:rPr>
        <w:t xml:space="preserve">. </w:t>
      </w:r>
    </w:p>
    <w:p w:rsidR="00AC332B" w:rsidRPr="00D16F24" w:rsidRDefault="00AC332B" w:rsidP="00AC332B">
      <w:pPr>
        <w:numPr>
          <w:ilvl w:val="0"/>
          <w:numId w:val="3"/>
        </w:numPr>
        <w:spacing w:before="100" w:beforeAutospacing="1" w:after="100" w:afterAutospacing="1"/>
        <w:ind w:left="0" w:firstLine="900"/>
        <w:rPr>
          <w:b/>
          <w:sz w:val="28"/>
          <w:szCs w:val="28"/>
        </w:rPr>
      </w:pPr>
      <w:r w:rsidRPr="00D16F24">
        <w:rPr>
          <w:sz w:val="28"/>
          <w:szCs w:val="28"/>
        </w:rPr>
        <w:t xml:space="preserve">Объём работы: </w:t>
      </w:r>
      <w:r w:rsidR="008A71B6">
        <w:rPr>
          <w:b/>
          <w:sz w:val="28"/>
          <w:szCs w:val="28"/>
        </w:rPr>
        <w:t>10- 15</w:t>
      </w:r>
      <w:r w:rsidRPr="00D16F24">
        <w:rPr>
          <w:b/>
          <w:sz w:val="28"/>
          <w:szCs w:val="28"/>
        </w:rPr>
        <w:t xml:space="preserve">печатных листов. </w:t>
      </w:r>
    </w:p>
    <w:p w:rsidR="00A70F46" w:rsidRPr="00AC332B" w:rsidRDefault="00A70F46" w:rsidP="00AC332B">
      <w:pPr>
        <w:pStyle w:val="3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AC332B">
        <w:rPr>
          <w:rFonts w:ascii="Times New Roman" w:hAnsi="Times New Roman" w:cs="Times New Roman"/>
          <w:sz w:val="32"/>
          <w:szCs w:val="32"/>
          <w:u w:val="single"/>
        </w:rPr>
        <w:t>План защиты реферата</w:t>
      </w:r>
      <w:r w:rsidR="00AC332B">
        <w:rPr>
          <w:rFonts w:ascii="Times New Roman" w:hAnsi="Times New Roman" w:cs="Times New Roman"/>
          <w:sz w:val="32"/>
          <w:szCs w:val="32"/>
          <w:u w:val="single"/>
        </w:rPr>
        <w:t>.</w:t>
      </w:r>
    </w:p>
    <w:p w:rsidR="00A70F46" w:rsidRPr="00D16F24" w:rsidRDefault="00A70F46" w:rsidP="00AC332B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Сообщение темы. </w:t>
      </w:r>
    </w:p>
    <w:p w:rsidR="00A70F46" w:rsidRPr="00D16F24" w:rsidRDefault="00A70F46" w:rsidP="00AC332B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lastRenderedPageBreak/>
        <w:t xml:space="preserve">Обоснование выбора темы (проблемность, актуальность). </w:t>
      </w:r>
    </w:p>
    <w:p w:rsidR="00A70F46" w:rsidRPr="00D16F24" w:rsidRDefault="00A70F46" w:rsidP="00AC332B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Постановка цели, задач. </w:t>
      </w:r>
    </w:p>
    <w:p w:rsidR="00A70F46" w:rsidRPr="00D16F24" w:rsidRDefault="00A70F46" w:rsidP="00AC332B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Структура работы. </w:t>
      </w:r>
    </w:p>
    <w:p w:rsidR="00A70F46" w:rsidRPr="00D16F24" w:rsidRDefault="00A70F46" w:rsidP="00AC332B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Содержание работы (самые яркие, значимые моменты). </w:t>
      </w:r>
    </w:p>
    <w:p w:rsidR="00A70F46" w:rsidRPr="00D16F24" w:rsidRDefault="00A70F46" w:rsidP="00AC332B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900"/>
        <w:rPr>
          <w:sz w:val="28"/>
          <w:szCs w:val="28"/>
        </w:rPr>
      </w:pPr>
      <w:r w:rsidRPr="00D16F24">
        <w:rPr>
          <w:sz w:val="28"/>
          <w:szCs w:val="28"/>
        </w:rPr>
        <w:t xml:space="preserve">Выводы по работе. </w:t>
      </w:r>
    </w:p>
    <w:p w:rsidR="00A70F46" w:rsidRPr="00D16F24" w:rsidRDefault="00A70F46" w:rsidP="00AC332B">
      <w:pPr>
        <w:rPr>
          <w:sz w:val="28"/>
          <w:szCs w:val="28"/>
        </w:rPr>
      </w:pPr>
    </w:p>
    <w:p w:rsidR="00D16F24" w:rsidRPr="00D16F24" w:rsidRDefault="00D16F24" w:rsidP="00D16F24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16F24">
        <w:rPr>
          <w:b/>
          <w:bCs/>
          <w:sz w:val="28"/>
          <w:szCs w:val="28"/>
        </w:rPr>
        <w:t>Структурно-логическая схема</w:t>
      </w:r>
      <w:r w:rsidR="008A02DE" w:rsidRPr="00D16F24">
        <w:rPr>
          <w:b/>
          <w:bCs/>
          <w:sz w:val="28"/>
          <w:szCs w:val="28"/>
        </w:rPr>
        <w:t xml:space="preserve"> </w:t>
      </w:r>
      <w:r w:rsidR="004C5266">
        <w:rPr>
          <w:b/>
          <w:bCs/>
          <w:sz w:val="28"/>
          <w:szCs w:val="28"/>
        </w:rPr>
        <w:t>«</w:t>
      </w:r>
      <w:r w:rsidR="008A02DE" w:rsidRPr="00D16F24">
        <w:rPr>
          <w:b/>
          <w:bCs/>
          <w:sz w:val="28"/>
          <w:szCs w:val="28"/>
        </w:rPr>
        <w:t>О</w:t>
      </w:r>
      <w:r w:rsidR="004C5266">
        <w:rPr>
          <w:b/>
          <w:bCs/>
          <w:sz w:val="28"/>
          <w:szCs w:val="28"/>
        </w:rPr>
        <w:t>бъекты внимания автора реферата».</w:t>
      </w:r>
    </w:p>
    <w:p w:rsidR="00D16F24" w:rsidRDefault="002F0FDA" w:rsidP="00D16F24">
      <w:pPr>
        <w:spacing w:line="360" w:lineRule="auto"/>
        <w:ind w:firstLine="709"/>
        <w:jc w:val="center"/>
        <w:rPr>
          <w:rFonts w:ascii="Verdana" w:hAnsi="Verdana"/>
          <w:b/>
          <w:bCs/>
          <w:sz w:val="22"/>
          <w:szCs w:val="22"/>
        </w:rPr>
      </w:pPr>
      <w:r>
        <w:pict>
          <v:group id="_x0000_s1026" style="position:absolute;left:0;text-align:left;margin-left:45pt;margin-top:17.35pt;width:388.5pt;height:393.65pt;z-index:251656704" coordorigin="2573,3568" coordsize="6656,7365">
            <v:line id="_x0000_s1027" style="position:absolute" from="3600,8131" to="3600,10651" strokeweight="1pt"/>
            <v:line id="_x0000_s1028" style="position:absolute" from="5955,4260" to="5955,7995" strokeweight="1pt"/>
            <v:line id="_x0000_s1029" style="position:absolute" from="3660,5685" to="8595,5685" strokeweight="1pt"/>
            <v:line id="_x0000_s1030" style="position:absolute" from="3600,6750" to="8535,6750" strokeweight="1pt"/>
            <v:line id="_x0000_s1031" style="position:absolute" from="3600,7980" to="8535,7980" strokeweight="1pt"/>
            <v:roundrect id="_x0000_s1032" style="position:absolute;left:3763;top:3568;width:4380;height:1020;mso-position-horizontal:center" arcsize="10923f" fillcolor="blue" strokeweight="1.5pt">
              <v:textbox style="mso-next-textbox:#_x0000_s1032" inset="1mm,1mm,1mm,1mm">
                <w:txbxContent>
                  <w:tbl>
                    <w:tblPr>
                      <w:tblW w:w="6209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75"/>
                    </w:tblGrid>
                    <w:tr w:rsidR="003D032E">
                      <w:trPr>
                        <w:trHeight w:val="2309"/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Pr="00A87F0C" w:rsidRDefault="00A87F0C">
                          <w:pPr>
                            <w:spacing w:before="4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aps/>
                              <w:sz w:val="36"/>
                              <w:szCs w:val="36"/>
                            </w:rPr>
                          </w:pPr>
                          <w:r w:rsidRPr="00A87F0C">
                            <w:rPr>
                              <w:rFonts w:ascii="Arial" w:hAnsi="Arial" w:cs="Arial"/>
                              <w:b/>
                              <w:bCs/>
                              <w:caps/>
                              <w:sz w:val="36"/>
                              <w:szCs w:val="36"/>
                            </w:rPr>
                            <w:t>реферат</w:t>
                          </w: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3" style="position:absolute;left:6663;top:6313;width:2551;height:885" arcsize="10923f" fillcolor="#9cf" strokeweight="1pt">
              <v:textbox style="mso-next-textbox:#_x0000_s1033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79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spacing w:before="12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Цитаты</w:t>
                          </w:r>
                        </w:p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jc w:val="center"/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4" style="position:absolute;left:6678;top:7393;width:2551;height:885" arcsize="10923f" fillcolor="#9cf" strokeweight="1pt">
              <v:textbox style="mso-next-textbox:#_x0000_s1034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80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Список литературы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5" style="position:absolute;left:2573;top:5188;width:2550;height:885" arcsize="10923f" fillcolor="#9cf" strokeweight="1pt">
              <v:textbox style="mso-next-textbox:#_x0000_s1035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79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Титульный лист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6" style="position:absolute;left:2573;top:6283;width:2551;height:885" arcsize="10923f" fillcolor="#9cf" strokeweight="1pt">
              <v:textbox style="mso-next-textbox:#_x0000_s1036" inset="1mm,1mm,1mm,1mm">
                <w:txbxContent>
                  <w:tbl>
                    <w:tblPr>
                      <w:tblW w:w="5000" w:type="pct"/>
                      <w:tblCellSpacing w:w="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80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Оглавление (содержание)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7" style="position:absolute;left:2573;top:7363;width:2551;height:885" arcsize="10923f" fillcolor="#9cf" strokeweight="1pt">
              <v:textbox style="mso-next-textbox:#_x0000_s1037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80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spacing w:before="12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Текст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8" style="position:absolute;left:6663;top:5218;width:2551;height:885" arcsize="10923f" fillcolor="#9cf" strokeweight="1pt">
              <v:textbox style="mso-next-textbox:#_x0000_s1038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779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Default="003D032E">
                          <w:pPr>
                            <w:pStyle w:val="a6"/>
                            <w:tabs>
                              <w:tab w:val="left" w:pos="708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Ссылки (сноски или примечания)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39" style="position:absolute;left:3990;top:8773;width:2040;height:540" arcsize="10923f" fillcolor="#cff" strokeweight="1pt">
              <v:textbox style="mso-next-textbox:#_x0000_s1039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220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Pr="004C5266" w:rsidRDefault="003D032E" w:rsidP="004C5266">
                          <w:pPr>
                            <w:pStyle w:val="a6"/>
                            <w:tabs>
                              <w:tab w:val="left" w:pos="708"/>
                            </w:tabs>
                            <w:spacing w:line="280" w:lineRule="exact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4C5266">
                            <w:rPr>
                              <w:rFonts w:ascii="Arial" w:hAnsi="Arial" w:cs="Arial"/>
                              <w:b/>
                            </w:rPr>
                            <w:t>введение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40" style="position:absolute;left:3990;top:9613;width:2040;height:540" arcsize="10923f" fillcolor="#cff" strokeweight="1pt">
              <v:textbox style="mso-next-textbox:#_x0000_s1040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220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Pr="004C5266" w:rsidRDefault="003D032E" w:rsidP="004C5266">
                          <w:pPr>
                            <w:pStyle w:val="a6"/>
                            <w:tabs>
                              <w:tab w:val="left" w:pos="708"/>
                            </w:tabs>
                            <w:spacing w:line="280" w:lineRule="exact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4C5266">
                            <w:rPr>
                              <w:rFonts w:ascii="Arial" w:hAnsi="Arial" w:cs="Arial"/>
                              <w:b/>
                            </w:rPr>
                            <w:t>основная часть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roundrect id="_x0000_s1041" style="position:absolute;left:3990;top:10393;width:2040;height:540" arcsize="10923f" fillcolor="#cff" strokeweight="1pt">
              <v:textbox style="mso-next-textbox:#_x0000_s1041" inset="1mm,1mm,1mm,1mm">
                <w:txbxContent>
                  <w:tbl>
                    <w:tblPr>
                      <w:tblW w:w="5000" w:type="pct"/>
                      <w:tblCellSpacing w:w="0" w:type="dxa"/>
                      <w:shd w:val="clear" w:color="auto" w:fill="999999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220"/>
                    </w:tblGrid>
                    <w:tr w:rsidR="003D032E">
                      <w:trPr>
                        <w:tblCellSpacing w:w="0" w:type="dxa"/>
                      </w:trPr>
                      <w:tc>
                        <w:tcPr>
                          <w:tcW w:w="0" w:type="auto"/>
                          <w:shd w:val="clear" w:color="auto" w:fill="999999"/>
                          <w:vAlign w:val="center"/>
                        </w:tcPr>
                        <w:p w:rsidR="003D032E" w:rsidRPr="004C5266" w:rsidRDefault="003D032E" w:rsidP="004C5266">
                          <w:pPr>
                            <w:pStyle w:val="a6"/>
                            <w:tabs>
                              <w:tab w:val="left" w:pos="708"/>
                            </w:tabs>
                            <w:spacing w:line="280" w:lineRule="exact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4C5266">
                            <w:rPr>
                              <w:rFonts w:ascii="Arial" w:hAnsi="Arial" w:cs="Arial"/>
                              <w:b/>
                            </w:rPr>
                            <w:t>заключение</w:t>
                          </w:r>
                        </w:p>
                        <w:p w:rsidR="003D032E" w:rsidRDefault="003D032E">
                          <w:pPr>
                            <w:spacing w:after="300"/>
                            <w:ind w:left="284" w:hanging="284"/>
                          </w:pPr>
                        </w:p>
                      </w:tc>
                    </w:tr>
                  </w:tbl>
                  <w:p w:rsidR="003D032E" w:rsidRDefault="003D032E" w:rsidP="00D16F24"/>
                </w:txbxContent>
              </v:textbox>
            </v:roundrect>
            <v:line id="_x0000_s1042" style="position:absolute" from="3600,9076" to="3990,9076" strokeweight="1pt">
              <v:stroke endarrowwidth="narrow" endarrowlength="long"/>
            </v:line>
            <v:line id="_x0000_s1043" style="position:absolute" from="3600,9886" to="3990,9886" strokeweight="1pt">
              <v:stroke endarrowwidth="narrow" endarrowlength="long"/>
            </v:line>
            <v:line id="_x0000_s1044" style="position:absolute" from="3615,10651" to="4005,10651" strokeweight="1pt">
              <v:stroke endarrowwidth="narrow" endarrowlength="long"/>
            </v:line>
          </v:group>
        </w:pict>
      </w:r>
    </w:p>
    <w:p w:rsidR="00D16F24" w:rsidRDefault="00D16F24" w:rsidP="00D16F24">
      <w:pPr>
        <w:spacing w:line="360" w:lineRule="auto"/>
        <w:ind w:firstLine="709"/>
        <w:jc w:val="center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right"/>
        <w:rPr>
          <w:rFonts w:ascii="Verdana" w:hAnsi="Verdana"/>
          <w:sz w:val="22"/>
          <w:szCs w:val="22"/>
        </w:rPr>
      </w:pPr>
    </w:p>
    <w:p w:rsidR="00D16F24" w:rsidRDefault="00D16F24" w:rsidP="00D16F24">
      <w:pPr>
        <w:spacing w:line="360" w:lineRule="auto"/>
        <w:ind w:firstLine="709"/>
        <w:jc w:val="center"/>
        <w:rPr>
          <w:rFonts w:ascii="Verdana" w:hAnsi="Verdana" w:cs="Arial"/>
          <w:b/>
          <w:sz w:val="22"/>
          <w:szCs w:val="22"/>
        </w:rPr>
      </w:pPr>
    </w:p>
    <w:p w:rsidR="006529D4" w:rsidRPr="00A06FD9" w:rsidRDefault="00A06FD9" w:rsidP="00F13A36">
      <w:pPr>
        <w:pStyle w:val="a3"/>
        <w:ind w:firstLine="540"/>
        <w:jc w:val="center"/>
        <w:rPr>
          <w:b/>
          <w:color w:val="00103B"/>
          <w:sz w:val="36"/>
          <w:szCs w:val="36"/>
          <w:u w:val="single"/>
        </w:rPr>
      </w:pPr>
      <w:r>
        <w:rPr>
          <w:b/>
          <w:color w:val="00103B"/>
          <w:sz w:val="36"/>
          <w:szCs w:val="36"/>
        </w:rPr>
        <w:t xml:space="preserve"> </w:t>
      </w:r>
      <w:r w:rsidRPr="00A06FD9">
        <w:rPr>
          <w:b/>
          <w:color w:val="00103B"/>
          <w:sz w:val="36"/>
          <w:szCs w:val="36"/>
          <w:u w:val="single"/>
        </w:rPr>
        <w:t>Научно -  исследовательская работа</w:t>
      </w:r>
      <w:r w:rsidR="006529D4" w:rsidRPr="00A06FD9">
        <w:rPr>
          <w:b/>
          <w:color w:val="00103B"/>
          <w:sz w:val="36"/>
          <w:szCs w:val="36"/>
          <w:u w:val="single"/>
        </w:rPr>
        <w:t xml:space="preserve"> учащихся.</w:t>
      </w:r>
    </w:p>
    <w:p w:rsidR="008A02DE" w:rsidRPr="00F13A36" w:rsidRDefault="008A02DE" w:rsidP="00F13A36">
      <w:pPr>
        <w:pStyle w:val="a3"/>
        <w:ind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Жизнь человека – движение по пути познания. Каждый из нас изначально, по своей природе, исследователь. Исследование является одной из форм человеческой деятельности, в основе которой лежит интерес и любознательность, активное отношение к окружающему миру с целью его изменения и преобразования. </w:t>
      </w:r>
    </w:p>
    <w:p w:rsidR="008A02DE" w:rsidRDefault="006529D4" w:rsidP="00A1384C">
      <w:pPr>
        <w:ind w:firstLine="540"/>
        <w:jc w:val="center"/>
        <w:rPr>
          <w:b/>
          <w:sz w:val="28"/>
          <w:szCs w:val="28"/>
          <w:u w:val="single"/>
        </w:rPr>
      </w:pPr>
      <w:r w:rsidRPr="006529D4">
        <w:rPr>
          <w:b/>
          <w:sz w:val="28"/>
          <w:szCs w:val="28"/>
          <w:u w:val="single"/>
        </w:rPr>
        <w:t>План исследовательской работы:</w:t>
      </w:r>
    </w:p>
    <w:p w:rsidR="006529D4" w:rsidRDefault="006529D4" w:rsidP="00F13A36">
      <w:pPr>
        <w:ind w:firstLine="540"/>
        <w:jc w:val="both"/>
        <w:rPr>
          <w:b/>
          <w:sz w:val="28"/>
          <w:szCs w:val="28"/>
          <w:u w:val="single"/>
        </w:rPr>
      </w:pPr>
    </w:p>
    <w:p w:rsidR="006529D4" w:rsidRPr="00A1384C" w:rsidRDefault="006529D4" w:rsidP="00F13A36">
      <w:pPr>
        <w:spacing w:before="100" w:beforeAutospacing="1" w:after="100" w:afterAutospacing="1"/>
        <w:ind w:left="540" w:firstLine="540"/>
        <w:jc w:val="center"/>
        <w:rPr>
          <w:b/>
          <w:sz w:val="28"/>
          <w:szCs w:val="28"/>
        </w:rPr>
      </w:pPr>
      <w:r w:rsidRPr="00A1384C">
        <w:rPr>
          <w:b/>
          <w:sz w:val="28"/>
          <w:szCs w:val="28"/>
        </w:rPr>
        <w:lastRenderedPageBreak/>
        <w:t>Введение (обоснование актуальности, определение цели, задачи, объекта, предмета, гипотезы исследования)</w:t>
      </w:r>
      <w:r w:rsidR="00A1384C">
        <w:rPr>
          <w:b/>
          <w:sz w:val="28"/>
          <w:szCs w:val="28"/>
        </w:rPr>
        <w:t>.</w:t>
      </w:r>
    </w:p>
    <w:p w:rsidR="006529D4" w:rsidRPr="00F13A36" w:rsidRDefault="006529D4" w:rsidP="00A1384C">
      <w:pPr>
        <w:numPr>
          <w:ilvl w:val="0"/>
          <w:numId w:val="24"/>
        </w:numPr>
        <w:tabs>
          <w:tab w:val="num" w:pos="1080"/>
        </w:tabs>
        <w:spacing w:before="100" w:beforeAutospacing="1" w:after="100" w:afterAutospacing="1"/>
        <w:ind w:left="1080" w:firstLine="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Выделение и постановка проблемы (выбор темы исследования). </w:t>
      </w:r>
    </w:p>
    <w:p w:rsidR="006529D4" w:rsidRPr="00F13A36" w:rsidRDefault="006529D4" w:rsidP="00F13A36">
      <w:pPr>
        <w:numPr>
          <w:ilvl w:val="0"/>
          <w:numId w:val="24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Обоснование актуальности выбранной темы. </w:t>
      </w:r>
    </w:p>
    <w:p w:rsidR="006529D4" w:rsidRPr="00F13A36" w:rsidRDefault="006529D4" w:rsidP="00F13A36">
      <w:pPr>
        <w:numPr>
          <w:ilvl w:val="0"/>
          <w:numId w:val="24"/>
        </w:numPr>
        <w:tabs>
          <w:tab w:val="num" w:pos="360"/>
        </w:tabs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Постановка цели и конкретных задач исследования. </w:t>
      </w:r>
    </w:p>
    <w:p w:rsidR="006529D4" w:rsidRPr="00F13A36" w:rsidRDefault="006529D4" w:rsidP="00F13A36">
      <w:pPr>
        <w:numPr>
          <w:ilvl w:val="0"/>
          <w:numId w:val="24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Определение объекта и предмета исследования, выдвижение гипотез. </w:t>
      </w:r>
    </w:p>
    <w:p w:rsidR="006529D4" w:rsidRPr="00A1384C" w:rsidRDefault="006529D4" w:rsidP="00F13A36">
      <w:pPr>
        <w:spacing w:before="100" w:beforeAutospacing="1" w:after="100" w:afterAutospacing="1"/>
        <w:ind w:left="540" w:firstLine="540"/>
        <w:jc w:val="center"/>
        <w:rPr>
          <w:b/>
          <w:sz w:val="28"/>
          <w:szCs w:val="28"/>
        </w:rPr>
      </w:pPr>
      <w:r w:rsidRPr="00A1384C">
        <w:rPr>
          <w:b/>
          <w:sz w:val="28"/>
          <w:szCs w:val="28"/>
        </w:rPr>
        <w:t>Основная часть (литературный обзор, методика исследования, описание исследования</w:t>
      </w:r>
      <w:r w:rsidR="00A1384C">
        <w:rPr>
          <w:b/>
          <w:sz w:val="28"/>
          <w:szCs w:val="28"/>
        </w:rPr>
        <w:t>).</w:t>
      </w:r>
    </w:p>
    <w:p w:rsidR="006529D4" w:rsidRPr="00F13A36" w:rsidRDefault="006529D4" w:rsidP="00F13A36">
      <w:pPr>
        <w:numPr>
          <w:ilvl w:val="0"/>
          <w:numId w:val="26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Выбор метода (методики) проведения исследования. </w:t>
      </w:r>
    </w:p>
    <w:p w:rsidR="006529D4" w:rsidRPr="00F13A36" w:rsidRDefault="006529D4" w:rsidP="00F13A36">
      <w:pPr>
        <w:numPr>
          <w:ilvl w:val="0"/>
          <w:numId w:val="26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>Поиск и предложение возможных вариантов решения проблемы</w:t>
      </w:r>
      <w:r w:rsidR="00A1384C">
        <w:rPr>
          <w:sz w:val="28"/>
          <w:szCs w:val="28"/>
        </w:rPr>
        <w:t>.</w:t>
      </w:r>
    </w:p>
    <w:p w:rsidR="006529D4" w:rsidRPr="00F13A36" w:rsidRDefault="006529D4" w:rsidP="00F13A36">
      <w:pPr>
        <w:numPr>
          <w:ilvl w:val="0"/>
          <w:numId w:val="26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Сбор материала, обобщение полученных данных. </w:t>
      </w:r>
    </w:p>
    <w:p w:rsidR="006529D4" w:rsidRPr="00F13A36" w:rsidRDefault="006529D4" w:rsidP="00F13A36">
      <w:pPr>
        <w:numPr>
          <w:ilvl w:val="0"/>
          <w:numId w:val="26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Описание процесса исследования. </w:t>
      </w:r>
    </w:p>
    <w:p w:rsidR="006529D4" w:rsidRPr="00A1384C" w:rsidRDefault="006529D4" w:rsidP="00F13A36">
      <w:pPr>
        <w:spacing w:before="100" w:beforeAutospacing="1" w:after="100" w:afterAutospacing="1"/>
        <w:ind w:left="540" w:firstLine="540"/>
        <w:jc w:val="center"/>
        <w:rPr>
          <w:b/>
          <w:sz w:val="28"/>
          <w:szCs w:val="28"/>
        </w:rPr>
      </w:pPr>
      <w:r w:rsidRPr="00A1384C">
        <w:rPr>
          <w:b/>
          <w:sz w:val="28"/>
          <w:szCs w:val="28"/>
        </w:rPr>
        <w:t>Заключение (выводы и результаты)</w:t>
      </w:r>
      <w:r w:rsidR="00A1384C">
        <w:rPr>
          <w:b/>
          <w:sz w:val="28"/>
          <w:szCs w:val="28"/>
        </w:rPr>
        <w:t>.</w:t>
      </w:r>
    </w:p>
    <w:p w:rsidR="006529D4" w:rsidRPr="00F13A36" w:rsidRDefault="006529D4" w:rsidP="00F13A36">
      <w:pPr>
        <w:numPr>
          <w:ilvl w:val="0"/>
          <w:numId w:val="27"/>
        </w:numPr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>Обсуждение результатов исследования</w:t>
      </w:r>
      <w:r w:rsidR="00A1384C">
        <w:rPr>
          <w:sz w:val="28"/>
          <w:szCs w:val="28"/>
        </w:rPr>
        <w:t>.</w:t>
      </w:r>
    </w:p>
    <w:p w:rsidR="00C1541B" w:rsidRPr="00F13A36" w:rsidRDefault="006529D4" w:rsidP="00F13A36">
      <w:pPr>
        <w:pStyle w:val="a3"/>
        <w:numPr>
          <w:ilvl w:val="0"/>
          <w:numId w:val="27"/>
        </w:numPr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>Формулирование выводов и</w:t>
      </w:r>
      <w:r w:rsidR="00C1541B" w:rsidRPr="00F13A36">
        <w:rPr>
          <w:sz w:val="28"/>
          <w:szCs w:val="28"/>
        </w:rPr>
        <w:t xml:space="preserve"> оценка полученных результатов (в лаконичном виде формулируются выводы и результаты, полученные автором (с указанием, если возможно, направления дальнейших исследований и предложений по возможному практическому использованию результатов исследования)). </w:t>
      </w:r>
    </w:p>
    <w:p w:rsidR="003D594B" w:rsidRPr="00F13A36" w:rsidRDefault="006529D4" w:rsidP="00F13A36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</w:rPr>
      </w:pPr>
      <w:r w:rsidRPr="00F13A36">
        <w:rPr>
          <w:b/>
          <w:sz w:val="28"/>
          <w:szCs w:val="28"/>
        </w:rPr>
        <w:t>Список литературы</w:t>
      </w:r>
      <w:r w:rsidR="00A1384C">
        <w:rPr>
          <w:b/>
          <w:sz w:val="28"/>
          <w:szCs w:val="28"/>
        </w:rPr>
        <w:t>.</w:t>
      </w:r>
    </w:p>
    <w:p w:rsidR="00C1541B" w:rsidRPr="00F13A36" w:rsidRDefault="00C1541B" w:rsidP="00F13A36">
      <w:pPr>
        <w:pStyle w:val="a3"/>
        <w:numPr>
          <w:ilvl w:val="0"/>
          <w:numId w:val="42"/>
        </w:numPr>
        <w:tabs>
          <w:tab w:val="clear" w:pos="144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В алфавитном порядке заносятся публикации, издания и источники, использованные автором с указанием издательства, города, общего числа страниц. </w:t>
      </w:r>
    </w:p>
    <w:p w:rsidR="00C1541B" w:rsidRPr="00F13A36" w:rsidRDefault="00C1541B" w:rsidP="00F13A36">
      <w:pPr>
        <w:pStyle w:val="a3"/>
        <w:tabs>
          <w:tab w:val="num" w:pos="540"/>
        </w:tabs>
        <w:ind w:left="540" w:firstLine="540"/>
        <w:jc w:val="both"/>
        <w:rPr>
          <w:sz w:val="28"/>
          <w:szCs w:val="28"/>
        </w:rPr>
      </w:pPr>
    </w:p>
    <w:p w:rsidR="003D594B" w:rsidRPr="00F13A36" w:rsidRDefault="003D594B" w:rsidP="00F13A36">
      <w:pPr>
        <w:tabs>
          <w:tab w:val="num" w:pos="540"/>
        </w:tabs>
        <w:ind w:left="540" w:firstLine="540"/>
        <w:jc w:val="center"/>
        <w:rPr>
          <w:b/>
          <w:sz w:val="32"/>
          <w:szCs w:val="32"/>
          <w:u w:val="single"/>
        </w:rPr>
      </w:pPr>
    </w:p>
    <w:p w:rsidR="006529D4" w:rsidRPr="00F13A36" w:rsidRDefault="003D594B" w:rsidP="00F13A36">
      <w:pPr>
        <w:tabs>
          <w:tab w:val="num" w:pos="180"/>
        </w:tabs>
        <w:ind w:firstLine="540"/>
        <w:jc w:val="center"/>
        <w:rPr>
          <w:b/>
          <w:sz w:val="32"/>
          <w:szCs w:val="32"/>
          <w:u w:val="single"/>
        </w:rPr>
      </w:pPr>
      <w:r w:rsidRPr="00F13A36">
        <w:rPr>
          <w:b/>
          <w:sz w:val="32"/>
          <w:szCs w:val="32"/>
          <w:u w:val="single"/>
        </w:rPr>
        <w:t>Требования к содержанию</w:t>
      </w:r>
    </w:p>
    <w:p w:rsidR="003D594B" w:rsidRPr="00F13A36" w:rsidRDefault="008A02DE" w:rsidP="00F13A36">
      <w:pPr>
        <w:pStyle w:val="a3"/>
        <w:numPr>
          <w:ilvl w:val="2"/>
          <w:numId w:val="29"/>
        </w:numPr>
        <w:tabs>
          <w:tab w:val="clear" w:pos="90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Выбирая </w:t>
      </w:r>
      <w:r w:rsidRPr="00F13A36">
        <w:rPr>
          <w:b/>
          <w:sz w:val="28"/>
          <w:szCs w:val="28"/>
        </w:rPr>
        <w:t>тему исследования</w:t>
      </w:r>
      <w:r w:rsidRPr="00F13A36">
        <w:rPr>
          <w:sz w:val="28"/>
          <w:szCs w:val="28"/>
        </w:rPr>
        <w:t xml:space="preserve">, учащийся должен руководствоваться несколькими правилами: </w:t>
      </w:r>
    </w:p>
    <w:p w:rsidR="008A02DE" w:rsidRPr="00F13A36" w:rsidRDefault="008A02DE" w:rsidP="00F13A36">
      <w:pPr>
        <w:pStyle w:val="a3"/>
        <w:numPr>
          <w:ilvl w:val="0"/>
          <w:numId w:val="28"/>
        </w:numPr>
        <w:tabs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тема должна быть интересна, должна увлекать, соответствовать склонностям учащегося, </w:t>
      </w:r>
    </w:p>
    <w:p w:rsidR="008A02DE" w:rsidRPr="00F13A36" w:rsidRDefault="008A02DE" w:rsidP="00F13A36">
      <w:pPr>
        <w:numPr>
          <w:ilvl w:val="0"/>
          <w:numId w:val="8"/>
        </w:numPr>
        <w:tabs>
          <w:tab w:val="clear" w:pos="720"/>
          <w:tab w:val="left" w:pos="0"/>
          <w:tab w:val="num" w:pos="540"/>
        </w:tabs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тема должна быть выполнима, решение ее должно принести реальную пользу (получение новых полезных знаний, умений, навыков, развитие интеллекта, реализация </w:t>
      </w:r>
      <w:r w:rsidR="003D594B" w:rsidRPr="00F13A36">
        <w:rPr>
          <w:sz w:val="28"/>
          <w:szCs w:val="28"/>
        </w:rPr>
        <w:t>исследовательской потребности)</w:t>
      </w:r>
    </w:p>
    <w:p w:rsidR="008A02DE" w:rsidRPr="00F13A36" w:rsidRDefault="008A02DE" w:rsidP="00F13A36">
      <w:pPr>
        <w:numPr>
          <w:ilvl w:val="0"/>
          <w:numId w:val="8"/>
        </w:numPr>
        <w:tabs>
          <w:tab w:val="num" w:pos="540"/>
        </w:tabs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тема должна быть оригинальной, в ней необходим элемент неожиданности, необычности, способности нестандартно смотреть на традиционные предметы и явления, </w:t>
      </w:r>
    </w:p>
    <w:p w:rsidR="008A02DE" w:rsidRPr="00F13A36" w:rsidRDefault="008A02DE" w:rsidP="00F13A36">
      <w:pPr>
        <w:numPr>
          <w:ilvl w:val="0"/>
          <w:numId w:val="8"/>
        </w:numPr>
        <w:tabs>
          <w:tab w:val="num" w:pos="540"/>
        </w:tabs>
        <w:spacing w:before="100" w:beforeAutospacing="1" w:after="100" w:afterAutospacing="1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тема должна быть выполнима, достижимы и постижимы литературные источники, избранные методы должны соответствовать возможностям учащегося. </w:t>
      </w:r>
    </w:p>
    <w:p w:rsidR="008A02DE" w:rsidRPr="00F13A36" w:rsidRDefault="008A02DE" w:rsidP="00F13A36">
      <w:pPr>
        <w:pStyle w:val="a3"/>
        <w:numPr>
          <w:ilvl w:val="1"/>
          <w:numId w:val="31"/>
        </w:numPr>
        <w:tabs>
          <w:tab w:val="clear" w:pos="72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Начальным этапом любого исследования является обоснование </w:t>
      </w:r>
      <w:r w:rsidRPr="00F13A36">
        <w:rPr>
          <w:b/>
          <w:sz w:val="28"/>
          <w:szCs w:val="28"/>
        </w:rPr>
        <w:t>актуальности выбранной темы</w:t>
      </w:r>
      <w:r w:rsidRPr="00F13A36">
        <w:rPr>
          <w:sz w:val="28"/>
          <w:szCs w:val="28"/>
        </w:rPr>
        <w:t xml:space="preserve">. Объяснение актуальности должно быть немногословным. Главное показать суть проблемной ситуации, объяснить, для чего проводится исследование. Формулировка проблемной ситуации – важная часть введения. Сформулировать проблему исследования – значит, показать умение отделить главное от второстепенного, выяснить то, что уже известно и что пока неизвестно о предмете исследования. </w:t>
      </w:r>
    </w:p>
    <w:p w:rsidR="008A02DE" w:rsidRPr="00F13A36" w:rsidRDefault="003D032E" w:rsidP="00F13A36">
      <w:pPr>
        <w:pStyle w:val="a3"/>
        <w:numPr>
          <w:ilvl w:val="1"/>
          <w:numId w:val="33"/>
        </w:numPr>
        <w:tabs>
          <w:tab w:val="num" w:pos="540"/>
        </w:tabs>
        <w:ind w:left="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02DE" w:rsidRPr="00F13A36">
        <w:rPr>
          <w:sz w:val="28"/>
          <w:szCs w:val="28"/>
        </w:rPr>
        <w:t xml:space="preserve">От доказательства актуальности необходимо перейти к формулировке </w:t>
      </w:r>
      <w:r w:rsidR="008A02DE" w:rsidRPr="00F13A36">
        <w:rPr>
          <w:b/>
          <w:sz w:val="28"/>
          <w:szCs w:val="28"/>
        </w:rPr>
        <w:t>цели исследования</w:t>
      </w:r>
      <w:r w:rsidR="008A02DE" w:rsidRPr="00F13A36">
        <w:rPr>
          <w:sz w:val="28"/>
          <w:szCs w:val="28"/>
        </w:rPr>
        <w:t xml:space="preserve">, т.е. нужно поставить вопрос, на который надо получить ответ. При этом выдвинутая цель должна быть конкретной и доступной. Работа должна быть нужной. Ее результаты должны быть интересны не только самому учащемуся, но и еще какому-то кругу людей. </w:t>
      </w:r>
    </w:p>
    <w:p w:rsidR="00C1541B" w:rsidRPr="00F13A36" w:rsidRDefault="008A02DE" w:rsidP="00F13A36">
      <w:pPr>
        <w:pStyle w:val="a3"/>
        <w:numPr>
          <w:ilvl w:val="2"/>
          <w:numId w:val="31"/>
        </w:numPr>
        <w:tabs>
          <w:tab w:val="clear" w:pos="90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После выделения цели необходимо указать на конкретные </w:t>
      </w:r>
      <w:r w:rsidRPr="00F13A36">
        <w:rPr>
          <w:b/>
          <w:sz w:val="28"/>
          <w:szCs w:val="28"/>
        </w:rPr>
        <w:t>задачи,</w:t>
      </w:r>
      <w:r w:rsidRPr="00F13A36">
        <w:rPr>
          <w:sz w:val="28"/>
          <w:szCs w:val="28"/>
        </w:rPr>
        <w:t xml:space="preserve"> которые предстоит решать (изучить, описать, установить, выяснить, вывести формулу и т.п.). Необходимым условием проведения исследования является определение его </w:t>
      </w:r>
      <w:r w:rsidRPr="00F13A36">
        <w:rPr>
          <w:b/>
          <w:sz w:val="28"/>
          <w:szCs w:val="28"/>
        </w:rPr>
        <w:t>объекта и предмета</w:t>
      </w:r>
      <w:r w:rsidRPr="00F13A36">
        <w:rPr>
          <w:sz w:val="28"/>
          <w:szCs w:val="28"/>
        </w:rPr>
        <w:t xml:space="preserve">. В объекте выделяется та часть, которая служит предметом исследования. </w:t>
      </w:r>
    </w:p>
    <w:p w:rsidR="00C1541B" w:rsidRPr="00F13A36" w:rsidRDefault="008A02DE" w:rsidP="00F13A36">
      <w:pPr>
        <w:pStyle w:val="a3"/>
        <w:numPr>
          <w:ilvl w:val="2"/>
          <w:numId w:val="31"/>
        </w:numPr>
        <w:tabs>
          <w:tab w:val="clear" w:pos="90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b/>
          <w:sz w:val="28"/>
          <w:szCs w:val="28"/>
        </w:rPr>
        <w:t>Объект исследования</w:t>
      </w:r>
      <w:r w:rsidRPr="00F13A36">
        <w:rPr>
          <w:sz w:val="28"/>
          <w:szCs w:val="28"/>
        </w:rPr>
        <w:t xml:space="preserve"> – процесс или явление, порождающее проблемную ситуацию и избранные для изучения. </w:t>
      </w:r>
    </w:p>
    <w:p w:rsidR="00C1541B" w:rsidRPr="00F13A36" w:rsidRDefault="008A02DE" w:rsidP="00F13A36">
      <w:pPr>
        <w:pStyle w:val="a3"/>
        <w:numPr>
          <w:ilvl w:val="2"/>
          <w:numId w:val="31"/>
        </w:numPr>
        <w:tabs>
          <w:tab w:val="clear" w:pos="90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b/>
          <w:sz w:val="28"/>
          <w:szCs w:val="28"/>
        </w:rPr>
        <w:t>Предмет исследования</w:t>
      </w:r>
      <w:r w:rsidRPr="00F13A36">
        <w:rPr>
          <w:sz w:val="28"/>
          <w:szCs w:val="28"/>
        </w:rPr>
        <w:t xml:space="preserve"> – все то, что находится в границах объекта исследования в определенном аспекте рассмотрения. Предмет исследования должен обладать узнаваемостью и поддаваться описанию. В исследовании должно быть сказано о предмете что-либо, чего еще не говорилось, или должны быть как-то переосмыслены идеи, уже кем-либо высказывавшиеся. </w:t>
      </w:r>
    </w:p>
    <w:p w:rsidR="008A02DE" w:rsidRPr="00F13A36" w:rsidRDefault="008A02DE" w:rsidP="00F13A36">
      <w:pPr>
        <w:pStyle w:val="a3"/>
        <w:numPr>
          <w:ilvl w:val="2"/>
          <w:numId w:val="31"/>
        </w:numPr>
        <w:tabs>
          <w:tab w:val="clear" w:pos="90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b/>
          <w:sz w:val="28"/>
          <w:szCs w:val="28"/>
        </w:rPr>
        <w:t>Выдвижение гипотезы –</w:t>
      </w:r>
      <w:r w:rsidRPr="00F13A36">
        <w:rPr>
          <w:sz w:val="28"/>
          <w:szCs w:val="28"/>
        </w:rPr>
        <w:t xml:space="preserve"> необходимый атрибут любого исследования. </w:t>
      </w:r>
    </w:p>
    <w:p w:rsidR="00C1541B" w:rsidRPr="00F13A36" w:rsidRDefault="008A02DE" w:rsidP="00F13A36">
      <w:pPr>
        <w:pStyle w:val="a3"/>
        <w:tabs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>Гипотеза (др. греч. hypothesis – основание, предположение, суждение о закономерной связи явлений) – это научное предположение, выдвигаемое для объяснения каких-либо явлений. Ранее собранные и проанализированные на основе наблюдений, экспериментов, размышлений факты позволяют увидеть что-то необычное, неожиданное: неясности, несоответствия, нарушения в цепи предшествующих доказательств – в результате выявляется проблема. Гипотез</w:t>
      </w:r>
      <w:r w:rsidR="00A1384C" w:rsidRPr="00F13A36">
        <w:rPr>
          <w:sz w:val="28"/>
          <w:szCs w:val="28"/>
        </w:rPr>
        <w:t>а (</w:t>
      </w:r>
      <w:r w:rsidR="00C1541B" w:rsidRPr="00F13A36">
        <w:rPr>
          <w:sz w:val="28"/>
          <w:szCs w:val="28"/>
        </w:rPr>
        <w:t>Ы.</w:t>
      </w:r>
      <w:r w:rsidRPr="00F13A36">
        <w:rPr>
          <w:sz w:val="28"/>
          <w:szCs w:val="28"/>
        </w:rPr>
        <w:t xml:space="preserve">) возникают как возможный вариант решения проблемы. Затем эти гипотезы подвергаются проверке в ходе исследования. Построение гипотез – основа процесса творческого мышления. Гипотезы позволяют открывать новые возможности, находить новые варианты решения проблем, а затем в ходе мыслительных и реальных экспериментов, оценивать их вероятность. Гипотезы дают возможность увидеть проблему в другом свете, посмотреть на ситуацию с другой стороны. </w:t>
      </w:r>
    </w:p>
    <w:p w:rsidR="00F13A36" w:rsidRPr="00F13A36" w:rsidRDefault="008A02DE" w:rsidP="00F13A36">
      <w:pPr>
        <w:pStyle w:val="a3"/>
        <w:numPr>
          <w:ilvl w:val="3"/>
          <w:numId w:val="31"/>
        </w:numPr>
        <w:tabs>
          <w:tab w:val="clear" w:pos="2700"/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b/>
          <w:sz w:val="28"/>
          <w:szCs w:val="28"/>
        </w:rPr>
        <w:t>Выбор методики работы</w:t>
      </w:r>
      <w:r w:rsidRPr="00F13A36">
        <w:rPr>
          <w:sz w:val="28"/>
          <w:szCs w:val="28"/>
        </w:rPr>
        <w:t xml:space="preserve"> зависит от цели и предмета исследования. </w:t>
      </w:r>
      <w:r w:rsidR="00F13A36" w:rsidRPr="00F13A36">
        <w:rPr>
          <w:sz w:val="28"/>
          <w:szCs w:val="28"/>
        </w:rPr>
        <w:t xml:space="preserve">(Наблюдение, сравнение, работа с документами, анализ печати </w:t>
      </w:r>
      <w:r w:rsidR="003D032E">
        <w:rPr>
          <w:sz w:val="28"/>
          <w:szCs w:val="28"/>
        </w:rPr>
        <w:t xml:space="preserve">, качественный метод, количественный </w:t>
      </w:r>
      <w:r w:rsidR="00F13A36" w:rsidRPr="00F13A36">
        <w:rPr>
          <w:sz w:val="28"/>
          <w:szCs w:val="28"/>
        </w:rPr>
        <w:t>и т.д.).</w:t>
      </w:r>
    </w:p>
    <w:p w:rsidR="00F13A36" w:rsidRPr="00F13A36" w:rsidRDefault="008A02DE" w:rsidP="00F13A36">
      <w:pPr>
        <w:pStyle w:val="a3"/>
        <w:tabs>
          <w:tab w:val="num" w:pos="540"/>
          <w:tab w:val="left" w:pos="720"/>
        </w:tabs>
        <w:spacing w:before="0" w:beforeAutospacing="0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Подготовленная работа должна иметь определенную завершенность и самостоятельность, содержать элементы научного исследования: новые факты и новое освещение уже известных фактов, систематизацию и обобщение данных, относящихся к теме исследования. </w:t>
      </w:r>
    </w:p>
    <w:p w:rsidR="008A02DE" w:rsidRPr="00F13A36" w:rsidRDefault="008A02DE" w:rsidP="00F13A36">
      <w:pPr>
        <w:pStyle w:val="a3"/>
        <w:tabs>
          <w:tab w:val="num" w:pos="540"/>
          <w:tab w:val="left" w:pos="720"/>
        </w:tabs>
        <w:spacing w:before="0" w:beforeAutospacing="0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Результаты исследования должны быть оформлены в виде четких и ясных выводов. Работа должна быть написана грамотно и хорошим литературным языком. Выполненная работа должна соответствовать четкой форме представления материала. </w:t>
      </w:r>
    </w:p>
    <w:p w:rsidR="008A02DE" w:rsidRPr="00F13A36" w:rsidRDefault="008A02DE" w:rsidP="00F13A36">
      <w:pPr>
        <w:pStyle w:val="a3"/>
        <w:tabs>
          <w:tab w:val="num" w:pos="540"/>
        </w:tabs>
        <w:spacing w:before="0" w:beforeAutospacing="0"/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Учебное исследование, как правило, представляется в виде тезисов, научной статьи, устного доклада. </w:t>
      </w:r>
      <w:r w:rsidRPr="00F13A36">
        <w:rPr>
          <w:b/>
          <w:sz w:val="28"/>
          <w:szCs w:val="28"/>
        </w:rPr>
        <w:t>Тезисы</w:t>
      </w:r>
      <w:r w:rsidRPr="00F13A36">
        <w:rPr>
          <w:sz w:val="28"/>
          <w:szCs w:val="28"/>
        </w:rPr>
        <w:t xml:space="preserve"> – краткое изложение содержания проведенного исследования. Объем тезисов не должен превышать 1-2 страницы печатного текста. </w:t>
      </w:r>
    </w:p>
    <w:p w:rsidR="008A02DE" w:rsidRPr="00F13A36" w:rsidRDefault="008A02DE" w:rsidP="00F13A36">
      <w:pPr>
        <w:pStyle w:val="a3"/>
        <w:tabs>
          <w:tab w:val="num" w:pos="540"/>
        </w:tabs>
        <w:ind w:left="540" w:firstLine="540"/>
        <w:jc w:val="both"/>
        <w:rPr>
          <w:sz w:val="28"/>
          <w:szCs w:val="28"/>
        </w:rPr>
      </w:pPr>
      <w:r w:rsidRPr="00F13A36">
        <w:rPr>
          <w:b/>
          <w:sz w:val="28"/>
          <w:szCs w:val="28"/>
        </w:rPr>
        <w:t xml:space="preserve">Доклад </w:t>
      </w:r>
      <w:r w:rsidRPr="00F13A36">
        <w:rPr>
          <w:sz w:val="28"/>
          <w:szCs w:val="28"/>
        </w:rPr>
        <w:t xml:space="preserve">– устное представление исследования, содержащий основные результаты, проведенной работы в краткой форме. В докладе должны присутствовать те же составляющие, что и в работе (вступление, основная часть, заключение – выводы). На выступление, как правило, отводится не более </w:t>
      </w:r>
      <w:r w:rsidR="00F13A36" w:rsidRPr="00F13A36">
        <w:rPr>
          <w:b/>
          <w:sz w:val="28"/>
          <w:szCs w:val="28"/>
          <w:u w:val="single"/>
        </w:rPr>
        <w:t>7 -</w:t>
      </w:r>
      <w:r w:rsidRPr="00F13A36">
        <w:rPr>
          <w:b/>
          <w:sz w:val="28"/>
          <w:szCs w:val="28"/>
          <w:u w:val="single"/>
        </w:rPr>
        <w:t>10 минут,</w:t>
      </w:r>
      <w:r w:rsidRPr="00F13A36">
        <w:rPr>
          <w:sz w:val="28"/>
          <w:szCs w:val="28"/>
        </w:rPr>
        <w:t xml:space="preserve"> которые следует использовать рационально, излагая только главные моменты работы. После доклада предусмотрены ответы на вопросы. При защите работы автор должен соединить в органическое целое раскрытие актуальности темы, краткое изложение содержания и проблем, поставленных в исследовании, необходимо удовлетворительно ответить на вопросы. </w:t>
      </w:r>
    </w:p>
    <w:p w:rsidR="008A02DE" w:rsidRPr="00F13A36" w:rsidRDefault="008A02DE" w:rsidP="00F13A36">
      <w:pPr>
        <w:pStyle w:val="a3"/>
        <w:tabs>
          <w:tab w:val="num" w:pos="0"/>
        </w:tabs>
        <w:ind w:left="540" w:firstLine="540"/>
        <w:jc w:val="both"/>
        <w:rPr>
          <w:sz w:val="28"/>
          <w:szCs w:val="28"/>
        </w:rPr>
      </w:pPr>
      <w:r w:rsidRPr="00F13A36">
        <w:rPr>
          <w:sz w:val="28"/>
          <w:szCs w:val="28"/>
        </w:rPr>
        <w:t xml:space="preserve">Целесообразней всего </w:t>
      </w:r>
      <w:r w:rsidRPr="00F13A36">
        <w:rPr>
          <w:b/>
          <w:sz w:val="28"/>
          <w:szCs w:val="28"/>
        </w:rPr>
        <w:t xml:space="preserve">доклад построить </w:t>
      </w:r>
      <w:r w:rsidRPr="00F13A36">
        <w:rPr>
          <w:sz w:val="28"/>
          <w:szCs w:val="28"/>
        </w:rPr>
        <w:t xml:space="preserve">следующим образом. В начале выступления основное внимание </w:t>
      </w:r>
      <w:r w:rsidRPr="00F13A36">
        <w:rPr>
          <w:b/>
          <w:sz w:val="28"/>
          <w:szCs w:val="28"/>
        </w:rPr>
        <w:t>акцентировать на актуальности избранной темы</w:t>
      </w:r>
      <w:r w:rsidRPr="00F13A36">
        <w:rPr>
          <w:sz w:val="28"/>
          <w:szCs w:val="28"/>
        </w:rPr>
        <w:t xml:space="preserve"> исследования и в краткой форме </w:t>
      </w:r>
      <w:r w:rsidRPr="00F13A36">
        <w:rPr>
          <w:b/>
          <w:sz w:val="28"/>
          <w:szCs w:val="28"/>
        </w:rPr>
        <w:t>сформулировать ее цель, задачи, объект, предмет, гипотезу.</w:t>
      </w:r>
      <w:r w:rsidRPr="00F13A36">
        <w:rPr>
          <w:sz w:val="28"/>
          <w:szCs w:val="28"/>
        </w:rPr>
        <w:t xml:space="preserve"> Необходимо </w:t>
      </w:r>
      <w:r w:rsidRPr="00F13A36">
        <w:rPr>
          <w:b/>
          <w:sz w:val="28"/>
          <w:szCs w:val="28"/>
        </w:rPr>
        <w:t xml:space="preserve">показать знание современного состояния проблемы, </w:t>
      </w:r>
      <w:r w:rsidRPr="00F13A36">
        <w:rPr>
          <w:sz w:val="28"/>
          <w:szCs w:val="28"/>
        </w:rPr>
        <w:t xml:space="preserve">сравнить старые и предполагаемые методы решения проблемы. Затем в </w:t>
      </w:r>
      <w:r w:rsidRPr="00F13A36">
        <w:rPr>
          <w:b/>
          <w:sz w:val="28"/>
          <w:szCs w:val="28"/>
        </w:rPr>
        <w:t>краткой форме</w:t>
      </w:r>
      <w:r w:rsidRPr="00F13A36">
        <w:rPr>
          <w:sz w:val="28"/>
          <w:szCs w:val="28"/>
        </w:rPr>
        <w:t xml:space="preserve"> остановиться на </w:t>
      </w:r>
      <w:r w:rsidRPr="00F13A36">
        <w:rPr>
          <w:b/>
          <w:sz w:val="28"/>
          <w:szCs w:val="28"/>
        </w:rPr>
        <w:t>особенностях использованной методики</w:t>
      </w:r>
      <w:r w:rsidRPr="00F13A36">
        <w:rPr>
          <w:sz w:val="28"/>
          <w:szCs w:val="28"/>
        </w:rPr>
        <w:t xml:space="preserve">, причинах применения предлагаемых методов (эффективность, точность, простота и т.д.). </w:t>
      </w:r>
      <w:r w:rsidR="00C1541B" w:rsidRPr="00F13A36">
        <w:rPr>
          <w:sz w:val="28"/>
          <w:szCs w:val="28"/>
        </w:rPr>
        <w:t>Возможно,</w:t>
      </w:r>
      <w:r w:rsidRPr="00F13A36">
        <w:rPr>
          <w:sz w:val="28"/>
          <w:szCs w:val="28"/>
        </w:rPr>
        <w:t xml:space="preserve"> внести предложения по практическому использованию результатов. </w:t>
      </w:r>
      <w:r w:rsidRPr="00F13A36">
        <w:rPr>
          <w:b/>
          <w:sz w:val="28"/>
          <w:szCs w:val="28"/>
        </w:rPr>
        <w:t>Остальное время необходимо для изложения и анализа результатов собственных исследований. Выступление может сопровождаться иллюстрациями, таблицами, графиками.</w:t>
      </w:r>
      <w:r w:rsidRPr="00F13A36">
        <w:rPr>
          <w:sz w:val="28"/>
          <w:szCs w:val="28"/>
        </w:rPr>
        <w:t xml:space="preserve"> В конце выступления необходимо очень кратко и четко перечислить то новое и важное, что сделано в докладываемой работе. </w:t>
      </w:r>
    </w:p>
    <w:p w:rsidR="008A02DE" w:rsidRPr="00F13A36" w:rsidRDefault="008A02DE" w:rsidP="00F13A36">
      <w:pPr>
        <w:adjustRightInd w:val="0"/>
        <w:spacing w:line="360" w:lineRule="auto"/>
        <w:ind w:firstLine="540"/>
        <w:jc w:val="center"/>
        <w:rPr>
          <w:sz w:val="28"/>
          <w:szCs w:val="28"/>
        </w:rPr>
      </w:pPr>
    </w:p>
    <w:p w:rsidR="008A02DE" w:rsidRDefault="008A02DE" w:rsidP="008A2388">
      <w:pPr>
        <w:jc w:val="right"/>
        <w:rPr>
          <w:sz w:val="28"/>
          <w:szCs w:val="28"/>
        </w:rPr>
      </w:pPr>
    </w:p>
    <w:p w:rsidR="00A87F0C" w:rsidRDefault="00A87F0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Default="004222AC" w:rsidP="004222AC">
      <w:pPr>
        <w:jc w:val="center"/>
        <w:rPr>
          <w:sz w:val="28"/>
          <w:szCs w:val="28"/>
        </w:rPr>
      </w:pPr>
    </w:p>
    <w:p w:rsidR="004222AC" w:rsidRPr="004222AC" w:rsidRDefault="004222AC" w:rsidP="004222AC">
      <w:pPr>
        <w:jc w:val="center"/>
        <w:rPr>
          <w:sz w:val="48"/>
          <w:szCs w:val="48"/>
        </w:rPr>
      </w:pPr>
      <w:r w:rsidRPr="004222AC">
        <w:rPr>
          <w:sz w:val="48"/>
          <w:szCs w:val="48"/>
        </w:rPr>
        <w:t xml:space="preserve">Положение </w:t>
      </w:r>
    </w:p>
    <w:p w:rsidR="004222AC" w:rsidRPr="004222AC" w:rsidRDefault="004222AC" w:rsidP="004222AC">
      <w:pPr>
        <w:jc w:val="center"/>
        <w:rPr>
          <w:sz w:val="36"/>
          <w:szCs w:val="36"/>
        </w:rPr>
      </w:pPr>
      <w:r>
        <w:rPr>
          <w:sz w:val="28"/>
          <w:szCs w:val="28"/>
        </w:rPr>
        <w:t xml:space="preserve"> </w:t>
      </w:r>
      <w:r w:rsidRPr="004222AC">
        <w:rPr>
          <w:sz w:val="36"/>
          <w:szCs w:val="36"/>
        </w:rPr>
        <w:t>оформление реферата и научно - исследовательской работы</w:t>
      </w:r>
      <w:r>
        <w:rPr>
          <w:sz w:val="36"/>
          <w:szCs w:val="36"/>
        </w:rPr>
        <w:t>.</w:t>
      </w:r>
      <w:bookmarkStart w:id="0" w:name="_GoBack"/>
      <w:bookmarkEnd w:id="0"/>
    </w:p>
    <w:sectPr w:rsidR="004222AC" w:rsidRPr="004222AC" w:rsidSect="004222AC">
      <w:footerReference w:type="even" r:id="rId8"/>
      <w:footerReference w:type="default" r:id="rId9"/>
      <w:pgSz w:w="11906" w:h="16838"/>
      <w:pgMar w:top="360" w:right="566" w:bottom="1134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84B" w:rsidRDefault="000D584B">
      <w:r>
        <w:separator/>
      </w:r>
    </w:p>
  </w:endnote>
  <w:endnote w:type="continuationSeparator" w:id="0">
    <w:p w:rsidR="000D584B" w:rsidRDefault="000D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0C" w:rsidRDefault="00A87F0C" w:rsidP="004222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F0C" w:rsidRDefault="00A87F0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0C" w:rsidRDefault="00A87F0C" w:rsidP="004222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0FDA">
      <w:rPr>
        <w:rStyle w:val="a7"/>
        <w:noProof/>
      </w:rPr>
      <w:t>1</w:t>
    </w:r>
    <w:r>
      <w:rPr>
        <w:rStyle w:val="a7"/>
      </w:rPr>
      <w:fldChar w:fldCharType="end"/>
    </w:r>
  </w:p>
  <w:p w:rsidR="00A87F0C" w:rsidRDefault="00A87F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84B" w:rsidRDefault="000D584B">
      <w:r>
        <w:separator/>
      </w:r>
    </w:p>
  </w:footnote>
  <w:footnote w:type="continuationSeparator" w:id="0">
    <w:p w:rsidR="000D584B" w:rsidRDefault="000D5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1D02"/>
    <w:multiLevelType w:val="multilevel"/>
    <w:tmpl w:val="CE0668FA"/>
    <w:lvl w:ilvl="0">
      <w:start w:val="3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E1F49"/>
    <w:multiLevelType w:val="hybridMultilevel"/>
    <w:tmpl w:val="E556AD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0B3806"/>
    <w:multiLevelType w:val="multilevel"/>
    <w:tmpl w:val="CA5CBCD4"/>
    <w:lvl w:ilvl="0">
      <w:start w:val="2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C6FFE"/>
    <w:multiLevelType w:val="multilevel"/>
    <w:tmpl w:val="EB1A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1A7D80"/>
    <w:multiLevelType w:val="multilevel"/>
    <w:tmpl w:val="E9BA1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530564"/>
    <w:multiLevelType w:val="hybridMultilevel"/>
    <w:tmpl w:val="111CE51C"/>
    <w:lvl w:ilvl="0" w:tplc="EA3E0BDC">
      <w:start w:val="1"/>
      <w:numFmt w:val="lowerRoman"/>
      <w:lvlText w:val="%1.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2091F93"/>
    <w:multiLevelType w:val="multilevel"/>
    <w:tmpl w:val="E12A92FE"/>
    <w:lvl w:ilvl="0">
      <w:start w:val="2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>
      <w:start w:val="2"/>
      <w:numFmt w:val="upperRoman"/>
      <w:lvlText w:val="%2."/>
      <w:lvlJc w:val="right"/>
      <w:pPr>
        <w:tabs>
          <w:tab w:val="num" w:pos="720"/>
        </w:tabs>
        <w:ind w:left="720" w:hanging="180"/>
      </w:pPr>
      <w:rPr>
        <w:rFonts w:hint="default"/>
        <w:b/>
      </w:rPr>
    </w:lvl>
    <w:lvl w:ilvl="2">
      <w:start w:val="4"/>
      <w:numFmt w:val="upperRoman"/>
      <w:lvlText w:val="%3."/>
      <w:lvlJc w:val="right"/>
      <w:pPr>
        <w:tabs>
          <w:tab w:val="num" w:pos="720"/>
        </w:tabs>
        <w:ind w:left="72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3A537B"/>
    <w:multiLevelType w:val="hybridMultilevel"/>
    <w:tmpl w:val="C37C2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93259B"/>
    <w:multiLevelType w:val="multilevel"/>
    <w:tmpl w:val="32205E2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0236B3"/>
    <w:multiLevelType w:val="multilevel"/>
    <w:tmpl w:val="C68EC252"/>
    <w:lvl w:ilvl="0">
      <w:start w:val="3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E5793F"/>
    <w:multiLevelType w:val="hybridMultilevel"/>
    <w:tmpl w:val="8B469A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7EF41DE"/>
    <w:multiLevelType w:val="multilevel"/>
    <w:tmpl w:val="C9AC4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2E671D"/>
    <w:multiLevelType w:val="hybridMultilevel"/>
    <w:tmpl w:val="8598A5AE"/>
    <w:lvl w:ilvl="0" w:tplc="EA3E0BDC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30074307"/>
    <w:multiLevelType w:val="multilevel"/>
    <w:tmpl w:val="4648C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upperRoman"/>
      <w:lvlText w:val="%3."/>
      <w:lvlJc w:val="right"/>
      <w:pPr>
        <w:tabs>
          <w:tab w:val="num" w:pos="900"/>
        </w:tabs>
        <w:ind w:left="900" w:hanging="18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>
    <w:nsid w:val="30D521FC"/>
    <w:multiLevelType w:val="multilevel"/>
    <w:tmpl w:val="9EC0A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25483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468C2C08"/>
    <w:multiLevelType w:val="hybridMultilevel"/>
    <w:tmpl w:val="C6A64958"/>
    <w:lvl w:ilvl="0" w:tplc="EA3E0BDC">
      <w:start w:val="1"/>
      <w:numFmt w:val="lowerRoman"/>
      <w:lvlText w:val="%1.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48FA75B7"/>
    <w:multiLevelType w:val="multilevel"/>
    <w:tmpl w:val="E12A92FE"/>
    <w:lvl w:ilvl="0">
      <w:start w:val="2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>
      <w:start w:val="2"/>
      <w:numFmt w:val="upperRoman"/>
      <w:lvlText w:val="%2."/>
      <w:lvlJc w:val="right"/>
      <w:pPr>
        <w:tabs>
          <w:tab w:val="num" w:pos="720"/>
        </w:tabs>
        <w:ind w:left="720" w:hanging="180"/>
      </w:pPr>
      <w:rPr>
        <w:rFonts w:hint="default"/>
        <w:b/>
      </w:rPr>
    </w:lvl>
    <w:lvl w:ilvl="2">
      <w:start w:val="4"/>
      <w:numFmt w:val="upperRoman"/>
      <w:lvlText w:val="%3."/>
      <w:lvlJc w:val="right"/>
      <w:pPr>
        <w:tabs>
          <w:tab w:val="num" w:pos="900"/>
        </w:tabs>
        <w:ind w:left="90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9D057C"/>
    <w:multiLevelType w:val="hybridMultilevel"/>
    <w:tmpl w:val="414A44A6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4CD71841"/>
    <w:multiLevelType w:val="hybridMultilevel"/>
    <w:tmpl w:val="38322B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D1B3B08"/>
    <w:multiLevelType w:val="multilevel"/>
    <w:tmpl w:val="9EC0A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D24A1D"/>
    <w:multiLevelType w:val="multilevel"/>
    <w:tmpl w:val="9EC0A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6A6EB1"/>
    <w:multiLevelType w:val="hybridMultilevel"/>
    <w:tmpl w:val="3174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236752"/>
    <w:multiLevelType w:val="multilevel"/>
    <w:tmpl w:val="FEE0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4C145F"/>
    <w:multiLevelType w:val="multilevel"/>
    <w:tmpl w:val="4D727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337997"/>
    <w:multiLevelType w:val="hybridMultilevel"/>
    <w:tmpl w:val="EB1AF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72341B"/>
    <w:multiLevelType w:val="multilevel"/>
    <w:tmpl w:val="6D2EE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7A74B1"/>
    <w:multiLevelType w:val="hybridMultilevel"/>
    <w:tmpl w:val="21448C26"/>
    <w:lvl w:ilvl="0" w:tplc="B40CC6B0">
      <w:start w:val="8"/>
      <w:numFmt w:val="upp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49E4DD5"/>
    <w:multiLevelType w:val="multilevel"/>
    <w:tmpl w:val="3F1A5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7C01F4"/>
    <w:multiLevelType w:val="multilevel"/>
    <w:tmpl w:val="E78EB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33554B"/>
    <w:multiLevelType w:val="hybridMultilevel"/>
    <w:tmpl w:val="C68EC252"/>
    <w:lvl w:ilvl="0" w:tplc="ACAA93E2">
      <w:start w:val="3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5B52E8C4">
      <w:start w:val="3"/>
      <w:numFmt w:val="upperRoman"/>
      <w:lvlText w:val="%2."/>
      <w:lvlJc w:val="right"/>
      <w:pPr>
        <w:tabs>
          <w:tab w:val="num" w:pos="1080"/>
        </w:tabs>
        <w:ind w:left="1080" w:hanging="18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420D0B"/>
    <w:multiLevelType w:val="hybridMultilevel"/>
    <w:tmpl w:val="41F8567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A56328D"/>
    <w:multiLevelType w:val="multilevel"/>
    <w:tmpl w:val="9EC0A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CD35D0"/>
    <w:multiLevelType w:val="hybridMultilevel"/>
    <w:tmpl w:val="BEB4A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A86BE2"/>
    <w:multiLevelType w:val="multilevel"/>
    <w:tmpl w:val="18805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B77B87"/>
    <w:multiLevelType w:val="multilevel"/>
    <w:tmpl w:val="5C0A4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535CA5"/>
    <w:multiLevelType w:val="hybridMultilevel"/>
    <w:tmpl w:val="D3DE6F3A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>
    <w:nsid w:val="78A241CF"/>
    <w:multiLevelType w:val="multilevel"/>
    <w:tmpl w:val="DA86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774E4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9">
    <w:nsid w:val="7BEC56EC"/>
    <w:multiLevelType w:val="hybridMultilevel"/>
    <w:tmpl w:val="9684B686"/>
    <w:lvl w:ilvl="0" w:tplc="3ECED8A6">
      <w:start w:val="2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 w:tplc="2C88D232">
      <w:start w:val="2"/>
      <w:numFmt w:val="upperRoman"/>
      <w:lvlText w:val="%2."/>
      <w:lvlJc w:val="right"/>
      <w:pPr>
        <w:tabs>
          <w:tab w:val="num" w:pos="720"/>
        </w:tabs>
        <w:ind w:left="720" w:hanging="180"/>
      </w:pPr>
      <w:rPr>
        <w:rFonts w:hint="default"/>
        <w:b/>
      </w:rPr>
    </w:lvl>
    <w:lvl w:ilvl="2" w:tplc="DE90B8CC">
      <w:start w:val="4"/>
      <w:numFmt w:val="upperRoman"/>
      <w:lvlText w:val="%3."/>
      <w:lvlJc w:val="right"/>
      <w:pPr>
        <w:tabs>
          <w:tab w:val="num" w:pos="900"/>
        </w:tabs>
        <w:ind w:left="900" w:hanging="180"/>
      </w:pPr>
      <w:rPr>
        <w:rFonts w:hint="default"/>
        <w:b/>
      </w:rPr>
    </w:lvl>
    <w:lvl w:ilvl="3" w:tplc="08D09718">
      <w:start w:val="8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87798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1">
    <w:nsid w:val="7D9B76D8"/>
    <w:multiLevelType w:val="multilevel"/>
    <w:tmpl w:val="E4B0CCEE"/>
    <w:lvl w:ilvl="0">
      <w:start w:val="4"/>
      <w:numFmt w:val="upp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7FFD6CE2"/>
    <w:multiLevelType w:val="multilevel"/>
    <w:tmpl w:val="001215E2"/>
    <w:lvl w:ilvl="0">
      <w:start w:val="2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</w:rPr>
    </w:lvl>
    <w:lvl w:ilvl="2">
      <w:start w:val="4"/>
      <w:numFmt w:val="upperRoman"/>
      <w:lvlText w:val="%3."/>
      <w:lvlJc w:val="right"/>
      <w:pPr>
        <w:tabs>
          <w:tab w:val="num" w:pos="900"/>
        </w:tabs>
        <w:ind w:left="90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4"/>
  </w:num>
  <w:num w:numId="3">
    <w:abstractNumId w:val="35"/>
  </w:num>
  <w:num w:numId="4">
    <w:abstractNumId w:val="8"/>
  </w:num>
  <w:num w:numId="5">
    <w:abstractNumId w:val="26"/>
  </w:num>
  <w:num w:numId="6">
    <w:abstractNumId w:val="24"/>
  </w:num>
  <w:num w:numId="7">
    <w:abstractNumId w:val="23"/>
  </w:num>
  <w:num w:numId="8">
    <w:abstractNumId w:val="37"/>
  </w:num>
  <w:num w:numId="9">
    <w:abstractNumId w:val="28"/>
  </w:num>
  <w:num w:numId="10">
    <w:abstractNumId w:val="40"/>
  </w:num>
  <w:num w:numId="11">
    <w:abstractNumId w:val="4"/>
  </w:num>
  <w:num w:numId="12">
    <w:abstractNumId w:val="19"/>
  </w:num>
  <w:num w:numId="13">
    <w:abstractNumId w:val="20"/>
  </w:num>
  <w:num w:numId="14">
    <w:abstractNumId w:val="21"/>
  </w:num>
  <w:num w:numId="15">
    <w:abstractNumId w:val="14"/>
  </w:num>
  <w:num w:numId="16">
    <w:abstractNumId w:val="33"/>
  </w:num>
  <w:num w:numId="17">
    <w:abstractNumId w:val="36"/>
  </w:num>
  <w:num w:numId="18">
    <w:abstractNumId w:val="18"/>
  </w:num>
  <w:num w:numId="19">
    <w:abstractNumId w:val="11"/>
  </w:num>
  <w:num w:numId="20">
    <w:abstractNumId w:val="12"/>
  </w:num>
  <w:num w:numId="21">
    <w:abstractNumId w:val="16"/>
  </w:num>
  <w:num w:numId="22">
    <w:abstractNumId w:val="5"/>
  </w:num>
  <w:num w:numId="23">
    <w:abstractNumId w:val="29"/>
  </w:num>
  <w:num w:numId="24">
    <w:abstractNumId w:val="7"/>
  </w:num>
  <w:num w:numId="25">
    <w:abstractNumId w:val="15"/>
  </w:num>
  <w:num w:numId="26">
    <w:abstractNumId w:val="25"/>
  </w:num>
  <w:num w:numId="27">
    <w:abstractNumId w:val="22"/>
  </w:num>
  <w:num w:numId="28">
    <w:abstractNumId w:val="31"/>
  </w:num>
  <w:num w:numId="29">
    <w:abstractNumId w:val="13"/>
  </w:num>
  <w:num w:numId="30">
    <w:abstractNumId w:val="38"/>
  </w:num>
  <w:num w:numId="31">
    <w:abstractNumId w:val="39"/>
  </w:num>
  <w:num w:numId="32">
    <w:abstractNumId w:val="2"/>
  </w:num>
  <w:num w:numId="33">
    <w:abstractNumId w:val="30"/>
  </w:num>
  <w:num w:numId="34">
    <w:abstractNumId w:val="0"/>
  </w:num>
  <w:num w:numId="35">
    <w:abstractNumId w:val="9"/>
  </w:num>
  <w:num w:numId="36">
    <w:abstractNumId w:val="42"/>
  </w:num>
  <w:num w:numId="37">
    <w:abstractNumId w:val="6"/>
  </w:num>
  <w:num w:numId="38">
    <w:abstractNumId w:val="17"/>
  </w:num>
  <w:num w:numId="39">
    <w:abstractNumId w:val="27"/>
  </w:num>
  <w:num w:numId="40">
    <w:abstractNumId w:val="41"/>
  </w:num>
  <w:num w:numId="41">
    <w:abstractNumId w:val="10"/>
  </w:num>
  <w:num w:numId="42">
    <w:abstractNumId w:val="1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388"/>
    <w:rsid w:val="00024986"/>
    <w:rsid w:val="000D584B"/>
    <w:rsid w:val="002F0FDA"/>
    <w:rsid w:val="003D032E"/>
    <w:rsid w:val="003D594B"/>
    <w:rsid w:val="004222AC"/>
    <w:rsid w:val="004C5266"/>
    <w:rsid w:val="00537513"/>
    <w:rsid w:val="005A6C99"/>
    <w:rsid w:val="0061430C"/>
    <w:rsid w:val="006204CE"/>
    <w:rsid w:val="006529D4"/>
    <w:rsid w:val="0067044B"/>
    <w:rsid w:val="008A02DE"/>
    <w:rsid w:val="008A2388"/>
    <w:rsid w:val="008A71B6"/>
    <w:rsid w:val="00A06FD9"/>
    <w:rsid w:val="00A1384C"/>
    <w:rsid w:val="00A3756F"/>
    <w:rsid w:val="00A70F46"/>
    <w:rsid w:val="00A87F0C"/>
    <w:rsid w:val="00AC1DAD"/>
    <w:rsid w:val="00AC332B"/>
    <w:rsid w:val="00C1541B"/>
    <w:rsid w:val="00C4787C"/>
    <w:rsid w:val="00D16F24"/>
    <w:rsid w:val="00EA7DAF"/>
    <w:rsid w:val="00F13A36"/>
    <w:rsid w:val="00F2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6C397E78-CB8F-4B98-981F-1C41EEA4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70F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A70F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0F46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A70F46"/>
    <w:rPr>
      <w:i/>
      <w:iCs/>
    </w:rPr>
  </w:style>
  <w:style w:type="character" w:styleId="a5">
    <w:name w:val="Strong"/>
    <w:basedOn w:val="a0"/>
    <w:qFormat/>
    <w:rsid w:val="00A70F46"/>
    <w:rPr>
      <w:b/>
      <w:bCs/>
    </w:rPr>
  </w:style>
  <w:style w:type="paragraph" w:customStyle="1" w:styleId="21">
    <w:name w:val="Основний текст 21"/>
    <w:basedOn w:val="a"/>
    <w:rsid w:val="00D16F24"/>
    <w:pPr>
      <w:widowControl w:val="0"/>
      <w:overflowPunct w:val="0"/>
      <w:adjustRightInd w:val="0"/>
      <w:spacing w:line="360" w:lineRule="auto"/>
      <w:ind w:firstLine="567"/>
      <w:jc w:val="both"/>
    </w:pPr>
    <w:rPr>
      <w:sz w:val="28"/>
      <w:szCs w:val="20"/>
    </w:rPr>
  </w:style>
  <w:style w:type="paragraph" w:styleId="a6">
    <w:name w:val="footer"/>
    <w:basedOn w:val="a"/>
    <w:rsid w:val="00D16F2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87F0C"/>
  </w:style>
  <w:style w:type="paragraph" w:styleId="a8">
    <w:name w:val="header"/>
    <w:basedOn w:val="a"/>
    <w:rsid w:val="004222A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Округ Центральный</vt:lpstr>
    </vt:vector>
  </TitlesOfParts>
  <Company/>
  <LinksUpToDate>false</LinksUpToDate>
  <CharactersWithSpaces>12497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Округ Центральный</dc:title>
  <dc:subject/>
  <dc:creator>Asus</dc:creator>
  <cp:keywords/>
  <dc:description/>
  <cp:lastModifiedBy>Irina</cp:lastModifiedBy>
  <cp:revision>2</cp:revision>
  <dcterms:created xsi:type="dcterms:W3CDTF">2014-09-03T21:01:00Z</dcterms:created>
  <dcterms:modified xsi:type="dcterms:W3CDTF">2014-09-03T21:01:00Z</dcterms:modified>
</cp:coreProperties>
</file>