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1DD" w:rsidRDefault="00CB01DD" w:rsidP="002D5C8B">
      <w:pPr>
        <w:jc w:val="center"/>
        <w:rPr>
          <w:b/>
          <w:caps/>
          <w:sz w:val="32"/>
          <w:szCs w:val="32"/>
        </w:rPr>
      </w:pPr>
      <w:r w:rsidRPr="00786432">
        <w:rPr>
          <w:b/>
          <w:caps/>
          <w:sz w:val="32"/>
          <w:szCs w:val="32"/>
        </w:rPr>
        <w:t>Содержание</w:t>
      </w:r>
    </w:p>
    <w:p w:rsidR="00E83C2A" w:rsidRPr="00786432" w:rsidRDefault="00E83C2A" w:rsidP="002D5C8B">
      <w:pPr>
        <w:jc w:val="center"/>
        <w:rPr>
          <w:b/>
          <w:caps/>
          <w:sz w:val="32"/>
          <w:szCs w:val="32"/>
        </w:rPr>
      </w:pPr>
    </w:p>
    <w:p w:rsidR="00786432" w:rsidRPr="001D25E4" w:rsidRDefault="002D5C8B" w:rsidP="00786432">
      <w:pPr>
        <w:pStyle w:val="12"/>
        <w:tabs>
          <w:tab w:val="right" w:pos="9345"/>
        </w:tabs>
        <w:ind w:firstLine="0"/>
        <w:rPr>
          <w:b w:val="0"/>
          <w:noProof/>
          <w:sz w:val="24"/>
        </w:rPr>
      </w:pPr>
      <w:r w:rsidRPr="001D25E4">
        <w:rPr>
          <w:b w:val="0"/>
          <w:sz w:val="24"/>
        </w:rPr>
        <w:fldChar w:fldCharType="begin"/>
      </w:r>
      <w:r w:rsidRPr="001D25E4">
        <w:rPr>
          <w:b w:val="0"/>
          <w:sz w:val="24"/>
        </w:rPr>
        <w:instrText xml:space="preserve"> TOC \o "1-3" \z \u </w:instrText>
      </w:r>
      <w:r w:rsidRPr="001D25E4">
        <w:rPr>
          <w:b w:val="0"/>
          <w:sz w:val="24"/>
        </w:rPr>
        <w:fldChar w:fldCharType="separate"/>
      </w:r>
      <w:r w:rsidR="00786432" w:rsidRPr="001D25E4">
        <w:rPr>
          <w:b w:val="0"/>
          <w:noProof/>
        </w:rPr>
        <w:t>Введение</w:t>
      </w:r>
      <w:r w:rsidR="00786432" w:rsidRPr="001D25E4">
        <w:rPr>
          <w:b w:val="0"/>
          <w:noProof/>
          <w:webHidden/>
        </w:rPr>
        <w:tab/>
      </w:r>
      <w:r w:rsidR="00786432" w:rsidRPr="001D25E4">
        <w:rPr>
          <w:b w:val="0"/>
          <w:noProof/>
          <w:webHidden/>
        </w:rPr>
        <w:fldChar w:fldCharType="begin"/>
      </w:r>
      <w:r w:rsidR="00786432" w:rsidRPr="001D25E4">
        <w:rPr>
          <w:b w:val="0"/>
          <w:noProof/>
          <w:webHidden/>
        </w:rPr>
        <w:instrText xml:space="preserve"> PAGEREF _Toc146269640 \h </w:instrText>
      </w:r>
      <w:r w:rsidR="00786432" w:rsidRPr="001D25E4">
        <w:rPr>
          <w:b w:val="0"/>
          <w:noProof/>
          <w:webHidden/>
        </w:rPr>
      </w:r>
      <w:r w:rsidR="00786432" w:rsidRPr="001D25E4">
        <w:rPr>
          <w:b w:val="0"/>
          <w:noProof/>
          <w:webHidden/>
        </w:rPr>
        <w:fldChar w:fldCharType="separate"/>
      </w:r>
      <w:r w:rsidR="007E6F50">
        <w:rPr>
          <w:b w:val="0"/>
          <w:noProof/>
          <w:webHidden/>
        </w:rPr>
        <w:t>5</w:t>
      </w:r>
      <w:r w:rsidR="00786432" w:rsidRPr="001D25E4">
        <w:rPr>
          <w:b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1.Теоретические и методологические вопросы изучения конкурентоспособности предприятия.</w:t>
      </w:r>
      <w:r w:rsidRPr="001D25E4">
        <w:rPr>
          <w:b w:val="0"/>
          <w:noProof/>
          <w:webHidden/>
        </w:rPr>
        <w:tab/>
      </w:r>
      <w:r w:rsidRPr="001D25E4">
        <w:rPr>
          <w:b w:val="0"/>
          <w:noProof/>
          <w:webHidden/>
        </w:rPr>
        <w:fldChar w:fldCharType="begin"/>
      </w:r>
      <w:r w:rsidRPr="001D25E4">
        <w:rPr>
          <w:b w:val="0"/>
          <w:noProof/>
          <w:webHidden/>
        </w:rPr>
        <w:instrText xml:space="preserve"> PAGEREF _Toc146269641 \h </w:instrText>
      </w:r>
      <w:r w:rsidRPr="001D25E4">
        <w:rPr>
          <w:b w:val="0"/>
          <w:noProof/>
          <w:webHidden/>
        </w:rPr>
      </w:r>
      <w:r w:rsidRPr="001D25E4">
        <w:rPr>
          <w:b w:val="0"/>
          <w:noProof/>
          <w:webHidden/>
        </w:rPr>
        <w:fldChar w:fldCharType="separate"/>
      </w:r>
      <w:r w:rsidR="007E6F50">
        <w:rPr>
          <w:b w:val="0"/>
          <w:noProof/>
          <w:webHidden/>
        </w:rPr>
        <w:t>7</w:t>
      </w:r>
      <w:r w:rsidRPr="001D25E4">
        <w:rPr>
          <w:b w:val="0"/>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1.1.Понятие конкуренции и конкурентоспособности</w:t>
      </w:r>
      <w:r w:rsidRPr="001D25E4">
        <w:rPr>
          <w:noProof/>
          <w:webHidden/>
        </w:rPr>
        <w:tab/>
      </w:r>
      <w:r w:rsidRPr="001D25E4">
        <w:rPr>
          <w:noProof/>
          <w:webHidden/>
        </w:rPr>
        <w:fldChar w:fldCharType="begin"/>
      </w:r>
      <w:r w:rsidRPr="001D25E4">
        <w:rPr>
          <w:noProof/>
          <w:webHidden/>
        </w:rPr>
        <w:instrText xml:space="preserve"> PAGEREF _Toc146269642 \h </w:instrText>
      </w:r>
      <w:r w:rsidRPr="001D25E4">
        <w:rPr>
          <w:noProof/>
          <w:webHidden/>
        </w:rPr>
      </w:r>
      <w:r w:rsidRPr="001D25E4">
        <w:rPr>
          <w:noProof/>
          <w:webHidden/>
        </w:rPr>
        <w:fldChar w:fldCharType="separate"/>
      </w:r>
      <w:r w:rsidR="007E6F50">
        <w:rPr>
          <w:noProof/>
          <w:webHidden/>
        </w:rPr>
        <w:t>7</w:t>
      </w:r>
      <w:r w:rsidRPr="001D25E4">
        <w:rPr>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1.1.1. Основные модели рынка</w:t>
      </w:r>
      <w:r w:rsidRPr="001D25E4">
        <w:rPr>
          <w:i w:val="0"/>
          <w:noProof/>
          <w:webHidden/>
        </w:rPr>
        <w:tab/>
      </w:r>
      <w:r w:rsidRPr="001D25E4">
        <w:rPr>
          <w:i w:val="0"/>
          <w:noProof/>
          <w:webHidden/>
        </w:rPr>
        <w:fldChar w:fldCharType="begin"/>
      </w:r>
      <w:r w:rsidRPr="001D25E4">
        <w:rPr>
          <w:i w:val="0"/>
          <w:noProof/>
          <w:webHidden/>
        </w:rPr>
        <w:instrText xml:space="preserve"> PAGEREF _Toc146269643 \h </w:instrText>
      </w:r>
      <w:r w:rsidRPr="001D25E4">
        <w:rPr>
          <w:i w:val="0"/>
          <w:noProof/>
          <w:webHidden/>
        </w:rPr>
      </w:r>
      <w:r w:rsidRPr="001D25E4">
        <w:rPr>
          <w:i w:val="0"/>
          <w:noProof/>
          <w:webHidden/>
        </w:rPr>
        <w:fldChar w:fldCharType="separate"/>
      </w:r>
      <w:r w:rsidR="007E6F50">
        <w:rPr>
          <w:i w:val="0"/>
          <w:noProof/>
          <w:webHidden/>
        </w:rPr>
        <w:t>13</w:t>
      </w:r>
      <w:r w:rsidRPr="001D25E4">
        <w:rPr>
          <w:i w:val="0"/>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1.1.2.Значение конкуренции</w:t>
      </w:r>
      <w:r w:rsidRPr="001D25E4">
        <w:rPr>
          <w:i w:val="0"/>
          <w:noProof/>
          <w:webHidden/>
        </w:rPr>
        <w:tab/>
      </w:r>
      <w:r w:rsidRPr="001D25E4">
        <w:rPr>
          <w:i w:val="0"/>
          <w:noProof/>
          <w:webHidden/>
        </w:rPr>
        <w:fldChar w:fldCharType="begin"/>
      </w:r>
      <w:r w:rsidRPr="001D25E4">
        <w:rPr>
          <w:i w:val="0"/>
          <w:noProof/>
          <w:webHidden/>
        </w:rPr>
        <w:instrText xml:space="preserve"> PAGEREF _Toc146269644 \h </w:instrText>
      </w:r>
      <w:r w:rsidRPr="001D25E4">
        <w:rPr>
          <w:i w:val="0"/>
          <w:noProof/>
          <w:webHidden/>
        </w:rPr>
      </w:r>
      <w:r w:rsidRPr="001D25E4">
        <w:rPr>
          <w:i w:val="0"/>
          <w:noProof/>
          <w:webHidden/>
        </w:rPr>
        <w:fldChar w:fldCharType="separate"/>
      </w:r>
      <w:r w:rsidR="007E6F50">
        <w:rPr>
          <w:i w:val="0"/>
          <w:noProof/>
          <w:webHidden/>
        </w:rPr>
        <w:t>15</w:t>
      </w:r>
      <w:r w:rsidRPr="001D25E4">
        <w:rPr>
          <w:i w:val="0"/>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1.2.Стадии конкурентоспособности</w:t>
      </w:r>
      <w:r w:rsidRPr="001D25E4">
        <w:rPr>
          <w:noProof/>
          <w:webHidden/>
        </w:rPr>
        <w:tab/>
      </w:r>
      <w:r w:rsidRPr="001D25E4">
        <w:rPr>
          <w:noProof/>
          <w:webHidden/>
        </w:rPr>
        <w:fldChar w:fldCharType="begin"/>
      </w:r>
      <w:r w:rsidRPr="001D25E4">
        <w:rPr>
          <w:noProof/>
          <w:webHidden/>
        </w:rPr>
        <w:instrText xml:space="preserve"> PAGEREF _Toc146269645 \h </w:instrText>
      </w:r>
      <w:r w:rsidRPr="001D25E4">
        <w:rPr>
          <w:noProof/>
          <w:webHidden/>
        </w:rPr>
      </w:r>
      <w:r w:rsidRPr="001D25E4">
        <w:rPr>
          <w:noProof/>
          <w:webHidden/>
        </w:rPr>
        <w:fldChar w:fldCharType="separate"/>
      </w:r>
      <w:r w:rsidR="007E6F50">
        <w:rPr>
          <w:noProof/>
          <w:webHidden/>
        </w:rPr>
        <w:t>17</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1.3. Методика определения конкурентоспособности</w:t>
      </w:r>
      <w:r w:rsidRPr="001D25E4">
        <w:rPr>
          <w:noProof/>
          <w:webHidden/>
        </w:rPr>
        <w:tab/>
      </w:r>
      <w:r w:rsidRPr="001D25E4">
        <w:rPr>
          <w:noProof/>
          <w:webHidden/>
        </w:rPr>
        <w:fldChar w:fldCharType="begin"/>
      </w:r>
      <w:r w:rsidRPr="001D25E4">
        <w:rPr>
          <w:noProof/>
          <w:webHidden/>
        </w:rPr>
        <w:instrText xml:space="preserve"> PAGEREF _Toc146269646 \h </w:instrText>
      </w:r>
      <w:r w:rsidRPr="001D25E4">
        <w:rPr>
          <w:noProof/>
          <w:webHidden/>
        </w:rPr>
      </w:r>
      <w:r w:rsidRPr="001D25E4">
        <w:rPr>
          <w:noProof/>
          <w:webHidden/>
        </w:rPr>
        <w:fldChar w:fldCharType="separate"/>
      </w:r>
      <w:r w:rsidR="007E6F50">
        <w:rPr>
          <w:noProof/>
          <w:webHidden/>
        </w:rPr>
        <w:t>19</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1.4.Оценка собственной конкурентной позиции фирмы на рынке</w:t>
      </w:r>
      <w:r w:rsidRPr="001D25E4">
        <w:rPr>
          <w:noProof/>
          <w:webHidden/>
        </w:rPr>
        <w:tab/>
      </w:r>
      <w:r w:rsidRPr="001D25E4">
        <w:rPr>
          <w:noProof/>
          <w:webHidden/>
        </w:rPr>
        <w:fldChar w:fldCharType="begin"/>
      </w:r>
      <w:r w:rsidRPr="001D25E4">
        <w:rPr>
          <w:noProof/>
          <w:webHidden/>
        </w:rPr>
        <w:instrText xml:space="preserve"> PAGEREF _Toc146269647 \h </w:instrText>
      </w:r>
      <w:r w:rsidRPr="001D25E4">
        <w:rPr>
          <w:noProof/>
          <w:webHidden/>
        </w:rPr>
      </w:r>
      <w:r w:rsidRPr="001D25E4">
        <w:rPr>
          <w:noProof/>
          <w:webHidden/>
        </w:rPr>
        <w:fldChar w:fldCharType="separate"/>
      </w:r>
      <w:r w:rsidR="007E6F50">
        <w:rPr>
          <w:noProof/>
          <w:webHidden/>
        </w:rPr>
        <w:t>25</w:t>
      </w:r>
      <w:r w:rsidRPr="001D25E4">
        <w:rPr>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2. Анализ производственно – хозяйственной деятельности и рынка молочных продуктов города Ч</w:t>
      </w:r>
      <w:r w:rsidRPr="001D25E4">
        <w:rPr>
          <w:b w:val="0"/>
          <w:noProof/>
          <w:webHidden/>
        </w:rPr>
        <w:tab/>
      </w:r>
      <w:r w:rsidRPr="001D25E4">
        <w:rPr>
          <w:b w:val="0"/>
          <w:noProof/>
          <w:webHidden/>
        </w:rPr>
        <w:fldChar w:fldCharType="begin"/>
      </w:r>
      <w:r w:rsidRPr="001D25E4">
        <w:rPr>
          <w:b w:val="0"/>
          <w:noProof/>
          <w:webHidden/>
        </w:rPr>
        <w:instrText xml:space="preserve"> PAGEREF _Toc146269648 \h </w:instrText>
      </w:r>
      <w:r w:rsidRPr="001D25E4">
        <w:rPr>
          <w:b w:val="0"/>
          <w:noProof/>
          <w:webHidden/>
        </w:rPr>
      </w:r>
      <w:r w:rsidRPr="001D25E4">
        <w:rPr>
          <w:b w:val="0"/>
          <w:noProof/>
          <w:webHidden/>
        </w:rPr>
        <w:fldChar w:fldCharType="separate"/>
      </w:r>
      <w:r w:rsidR="007E6F50">
        <w:rPr>
          <w:b w:val="0"/>
          <w:noProof/>
          <w:webHidden/>
        </w:rPr>
        <w:t>28</w:t>
      </w:r>
      <w:r w:rsidRPr="001D25E4">
        <w:rPr>
          <w:b w:val="0"/>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2.1. Экономическая характеристика предприятия</w:t>
      </w:r>
      <w:r w:rsidRPr="001D25E4">
        <w:rPr>
          <w:noProof/>
          <w:webHidden/>
        </w:rPr>
        <w:tab/>
      </w:r>
      <w:r w:rsidRPr="001D25E4">
        <w:rPr>
          <w:noProof/>
          <w:webHidden/>
        </w:rPr>
        <w:fldChar w:fldCharType="begin"/>
      </w:r>
      <w:r w:rsidRPr="001D25E4">
        <w:rPr>
          <w:noProof/>
          <w:webHidden/>
        </w:rPr>
        <w:instrText xml:space="preserve"> PAGEREF _Toc146269649 \h </w:instrText>
      </w:r>
      <w:r w:rsidRPr="001D25E4">
        <w:rPr>
          <w:noProof/>
          <w:webHidden/>
        </w:rPr>
      </w:r>
      <w:r w:rsidRPr="001D25E4">
        <w:rPr>
          <w:noProof/>
          <w:webHidden/>
        </w:rPr>
        <w:fldChar w:fldCharType="separate"/>
      </w:r>
      <w:r w:rsidR="007E6F50">
        <w:rPr>
          <w:noProof/>
          <w:webHidden/>
        </w:rPr>
        <w:t>28</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2.2. Организация охраны труда и техники безопасности</w:t>
      </w:r>
      <w:r w:rsidRPr="001D25E4">
        <w:rPr>
          <w:noProof/>
          <w:webHidden/>
        </w:rPr>
        <w:tab/>
      </w:r>
      <w:r w:rsidRPr="001D25E4">
        <w:rPr>
          <w:noProof/>
          <w:webHidden/>
        </w:rPr>
        <w:fldChar w:fldCharType="begin"/>
      </w:r>
      <w:r w:rsidRPr="001D25E4">
        <w:rPr>
          <w:noProof/>
          <w:webHidden/>
        </w:rPr>
        <w:instrText xml:space="preserve"> PAGEREF _Toc146269650 \h </w:instrText>
      </w:r>
      <w:r w:rsidRPr="001D25E4">
        <w:rPr>
          <w:noProof/>
          <w:webHidden/>
        </w:rPr>
      </w:r>
      <w:r w:rsidRPr="001D25E4">
        <w:rPr>
          <w:noProof/>
          <w:webHidden/>
        </w:rPr>
        <w:fldChar w:fldCharType="separate"/>
      </w:r>
      <w:r w:rsidR="007E6F50">
        <w:rPr>
          <w:noProof/>
          <w:webHidden/>
        </w:rPr>
        <w:t>32</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2.3. Анализ рынка молочных продуктов и определение доли рынка, занимаемой ОАО "Молочный комбинат"</w:t>
      </w:r>
      <w:r w:rsidRPr="001D25E4">
        <w:rPr>
          <w:noProof/>
          <w:webHidden/>
        </w:rPr>
        <w:tab/>
      </w:r>
      <w:r w:rsidRPr="001D25E4">
        <w:rPr>
          <w:noProof/>
          <w:webHidden/>
        </w:rPr>
        <w:fldChar w:fldCharType="begin"/>
      </w:r>
      <w:r w:rsidRPr="001D25E4">
        <w:rPr>
          <w:noProof/>
          <w:webHidden/>
        </w:rPr>
        <w:instrText xml:space="preserve"> PAGEREF _Toc146269651 \h </w:instrText>
      </w:r>
      <w:r w:rsidRPr="001D25E4">
        <w:rPr>
          <w:noProof/>
          <w:webHidden/>
        </w:rPr>
      </w:r>
      <w:r w:rsidRPr="001D25E4">
        <w:rPr>
          <w:noProof/>
          <w:webHidden/>
        </w:rPr>
        <w:fldChar w:fldCharType="separate"/>
      </w:r>
      <w:r w:rsidR="007E6F50">
        <w:rPr>
          <w:noProof/>
          <w:webHidden/>
        </w:rPr>
        <w:t>37</w:t>
      </w:r>
      <w:r w:rsidRPr="001D25E4">
        <w:rPr>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2.3.1 Определение емкости рынка молочных продуктов города Ч</w:t>
      </w:r>
      <w:r w:rsidRPr="001D25E4">
        <w:rPr>
          <w:i w:val="0"/>
          <w:noProof/>
          <w:webHidden/>
        </w:rPr>
        <w:tab/>
      </w:r>
      <w:r w:rsidRPr="001D25E4">
        <w:rPr>
          <w:i w:val="0"/>
          <w:noProof/>
          <w:webHidden/>
        </w:rPr>
        <w:fldChar w:fldCharType="begin"/>
      </w:r>
      <w:r w:rsidRPr="001D25E4">
        <w:rPr>
          <w:i w:val="0"/>
          <w:noProof/>
          <w:webHidden/>
        </w:rPr>
        <w:instrText xml:space="preserve"> PAGEREF _Toc146269652 \h </w:instrText>
      </w:r>
      <w:r w:rsidRPr="001D25E4">
        <w:rPr>
          <w:i w:val="0"/>
          <w:noProof/>
          <w:webHidden/>
        </w:rPr>
      </w:r>
      <w:r w:rsidRPr="001D25E4">
        <w:rPr>
          <w:i w:val="0"/>
          <w:noProof/>
          <w:webHidden/>
        </w:rPr>
        <w:fldChar w:fldCharType="separate"/>
      </w:r>
      <w:r w:rsidR="007E6F50">
        <w:rPr>
          <w:i w:val="0"/>
          <w:noProof/>
          <w:webHidden/>
        </w:rPr>
        <w:t>37</w:t>
      </w:r>
      <w:r w:rsidRPr="001D25E4">
        <w:rPr>
          <w:i w:val="0"/>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2.3.2. Сегментация рынка г. Ч</w:t>
      </w:r>
      <w:r w:rsidRPr="001D25E4">
        <w:rPr>
          <w:i w:val="0"/>
          <w:noProof/>
          <w:webHidden/>
        </w:rPr>
        <w:tab/>
      </w:r>
      <w:r w:rsidRPr="001D25E4">
        <w:rPr>
          <w:i w:val="0"/>
          <w:noProof/>
          <w:webHidden/>
        </w:rPr>
        <w:fldChar w:fldCharType="begin"/>
      </w:r>
      <w:r w:rsidRPr="001D25E4">
        <w:rPr>
          <w:i w:val="0"/>
          <w:noProof/>
          <w:webHidden/>
        </w:rPr>
        <w:instrText xml:space="preserve"> PAGEREF _Toc146269653 \h </w:instrText>
      </w:r>
      <w:r w:rsidRPr="001D25E4">
        <w:rPr>
          <w:i w:val="0"/>
          <w:noProof/>
          <w:webHidden/>
        </w:rPr>
      </w:r>
      <w:r w:rsidRPr="001D25E4">
        <w:rPr>
          <w:i w:val="0"/>
          <w:noProof/>
          <w:webHidden/>
        </w:rPr>
        <w:fldChar w:fldCharType="separate"/>
      </w:r>
      <w:r w:rsidR="007E6F50">
        <w:rPr>
          <w:i w:val="0"/>
          <w:noProof/>
          <w:webHidden/>
        </w:rPr>
        <w:t>41</w:t>
      </w:r>
      <w:r w:rsidRPr="001D25E4">
        <w:rPr>
          <w:i w:val="0"/>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2.4. Характеристика конкурентной среды. Анализ конкурентоспособности</w:t>
      </w:r>
      <w:r w:rsidRPr="001D25E4">
        <w:rPr>
          <w:noProof/>
          <w:webHidden/>
        </w:rPr>
        <w:tab/>
      </w:r>
      <w:r w:rsidRPr="001D25E4">
        <w:rPr>
          <w:noProof/>
          <w:webHidden/>
        </w:rPr>
        <w:fldChar w:fldCharType="begin"/>
      </w:r>
      <w:r w:rsidRPr="001D25E4">
        <w:rPr>
          <w:noProof/>
          <w:webHidden/>
        </w:rPr>
        <w:instrText xml:space="preserve"> PAGEREF _Toc146269654 \h </w:instrText>
      </w:r>
      <w:r w:rsidRPr="001D25E4">
        <w:rPr>
          <w:noProof/>
          <w:webHidden/>
        </w:rPr>
      </w:r>
      <w:r w:rsidRPr="001D25E4">
        <w:rPr>
          <w:noProof/>
          <w:webHidden/>
        </w:rPr>
        <w:fldChar w:fldCharType="separate"/>
      </w:r>
      <w:r w:rsidR="007E6F50">
        <w:rPr>
          <w:noProof/>
          <w:webHidden/>
        </w:rPr>
        <w:t>44</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2.5. План маркетинга</w:t>
      </w:r>
      <w:r w:rsidRPr="001D25E4">
        <w:rPr>
          <w:noProof/>
          <w:webHidden/>
        </w:rPr>
        <w:tab/>
      </w:r>
      <w:r w:rsidRPr="001D25E4">
        <w:rPr>
          <w:noProof/>
          <w:webHidden/>
        </w:rPr>
        <w:fldChar w:fldCharType="begin"/>
      </w:r>
      <w:r w:rsidRPr="001D25E4">
        <w:rPr>
          <w:noProof/>
          <w:webHidden/>
        </w:rPr>
        <w:instrText xml:space="preserve"> PAGEREF _Toc146269655 \h </w:instrText>
      </w:r>
      <w:r w:rsidRPr="001D25E4">
        <w:rPr>
          <w:noProof/>
          <w:webHidden/>
        </w:rPr>
      </w:r>
      <w:r w:rsidRPr="001D25E4">
        <w:rPr>
          <w:noProof/>
          <w:webHidden/>
        </w:rPr>
        <w:fldChar w:fldCharType="separate"/>
      </w:r>
      <w:r w:rsidR="007E6F50">
        <w:rPr>
          <w:noProof/>
          <w:webHidden/>
        </w:rPr>
        <w:t>57</w:t>
      </w:r>
      <w:r w:rsidRPr="001D25E4">
        <w:rPr>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2.5.1. Товарная политика</w:t>
      </w:r>
      <w:r w:rsidRPr="001D25E4">
        <w:rPr>
          <w:i w:val="0"/>
          <w:noProof/>
          <w:webHidden/>
        </w:rPr>
        <w:tab/>
      </w:r>
      <w:r w:rsidRPr="001D25E4">
        <w:rPr>
          <w:i w:val="0"/>
          <w:noProof/>
          <w:webHidden/>
        </w:rPr>
        <w:fldChar w:fldCharType="begin"/>
      </w:r>
      <w:r w:rsidRPr="001D25E4">
        <w:rPr>
          <w:i w:val="0"/>
          <w:noProof/>
          <w:webHidden/>
        </w:rPr>
        <w:instrText xml:space="preserve"> PAGEREF _Toc146269656 \h </w:instrText>
      </w:r>
      <w:r w:rsidRPr="001D25E4">
        <w:rPr>
          <w:i w:val="0"/>
          <w:noProof/>
          <w:webHidden/>
        </w:rPr>
      </w:r>
      <w:r w:rsidRPr="001D25E4">
        <w:rPr>
          <w:i w:val="0"/>
          <w:noProof/>
          <w:webHidden/>
        </w:rPr>
        <w:fldChar w:fldCharType="separate"/>
      </w:r>
      <w:r w:rsidR="007E6F50">
        <w:rPr>
          <w:i w:val="0"/>
          <w:noProof/>
          <w:webHidden/>
        </w:rPr>
        <w:t>58</w:t>
      </w:r>
      <w:r w:rsidRPr="001D25E4">
        <w:rPr>
          <w:i w:val="0"/>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2.5.2. Ценовая политика</w:t>
      </w:r>
      <w:r w:rsidRPr="001D25E4">
        <w:rPr>
          <w:i w:val="0"/>
          <w:noProof/>
          <w:webHidden/>
        </w:rPr>
        <w:tab/>
      </w:r>
      <w:r w:rsidRPr="001D25E4">
        <w:rPr>
          <w:i w:val="0"/>
          <w:noProof/>
          <w:webHidden/>
        </w:rPr>
        <w:fldChar w:fldCharType="begin"/>
      </w:r>
      <w:r w:rsidRPr="001D25E4">
        <w:rPr>
          <w:i w:val="0"/>
          <w:noProof/>
          <w:webHidden/>
        </w:rPr>
        <w:instrText xml:space="preserve"> PAGEREF _Toc146269657 \h </w:instrText>
      </w:r>
      <w:r w:rsidRPr="001D25E4">
        <w:rPr>
          <w:i w:val="0"/>
          <w:noProof/>
          <w:webHidden/>
        </w:rPr>
      </w:r>
      <w:r w:rsidRPr="001D25E4">
        <w:rPr>
          <w:i w:val="0"/>
          <w:noProof/>
          <w:webHidden/>
        </w:rPr>
        <w:fldChar w:fldCharType="separate"/>
      </w:r>
      <w:r w:rsidR="007E6F50">
        <w:rPr>
          <w:i w:val="0"/>
          <w:noProof/>
          <w:webHidden/>
        </w:rPr>
        <w:t>62</w:t>
      </w:r>
      <w:r w:rsidRPr="001D25E4">
        <w:rPr>
          <w:i w:val="0"/>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2.5.3. Товарораспределительная политика</w:t>
      </w:r>
      <w:r w:rsidRPr="001D25E4">
        <w:rPr>
          <w:i w:val="0"/>
          <w:noProof/>
          <w:webHidden/>
        </w:rPr>
        <w:tab/>
      </w:r>
      <w:r w:rsidRPr="001D25E4">
        <w:rPr>
          <w:i w:val="0"/>
          <w:noProof/>
          <w:webHidden/>
        </w:rPr>
        <w:fldChar w:fldCharType="begin"/>
      </w:r>
      <w:r w:rsidRPr="001D25E4">
        <w:rPr>
          <w:i w:val="0"/>
          <w:noProof/>
          <w:webHidden/>
        </w:rPr>
        <w:instrText xml:space="preserve"> PAGEREF _Toc146269658 \h </w:instrText>
      </w:r>
      <w:r w:rsidRPr="001D25E4">
        <w:rPr>
          <w:i w:val="0"/>
          <w:noProof/>
          <w:webHidden/>
        </w:rPr>
      </w:r>
      <w:r w:rsidRPr="001D25E4">
        <w:rPr>
          <w:i w:val="0"/>
          <w:noProof/>
          <w:webHidden/>
        </w:rPr>
        <w:fldChar w:fldCharType="separate"/>
      </w:r>
      <w:r w:rsidR="007E6F50">
        <w:rPr>
          <w:i w:val="0"/>
          <w:noProof/>
          <w:webHidden/>
        </w:rPr>
        <w:t>70</w:t>
      </w:r>
      <w:r w:rsidRPr="001D25E4">
        <w:rPr>
          <w:i w:val="0"/>
          <w:noProof/>
          <w:webHidden/>
        </w:rPr>
        <w:fldChar w:fldCharType="end"/>
      </w:r>
    </w:p>
    <w:p w:rsidR="00786432" w:rsidRPr="001D25E4" w:rsidRDefault="00786432" w:rsidP="00786432">
      <w:pPr>
        <w:pStyle w:val="32"/>
        <w:tabs>
          <w:tab w:val="right" w:pos="9345"/>
        </w:tabs>
        <w:ind w:left="0" w:firstLine="0"/>
        <w:rPr>
          <w:i w:val="0"/>
          <w:noProof/>
          <w:sz w:val="24"/>
          <w:szCs w:val="24"/>
        </w:rPr>
      </w:pPr>
      <w:r w:rsidRPr="001D25E4">
        <w:rPr>
          <w:i w:val="0"/>
          <w:noProof/>
        </w:rPr>
        <w:t>2.5.4. Коммуникационная политика</w:t>
      </w:r>
      <w:r w:rsidRPr="001D25E4">
        <w:rPr>
          <w:i w:val="0"/>
          <w:noProof/>
          <w:webHidden/>
        </w:rPr>
        <w:tab/>
      </w:r>
      <w:r w:rsidRPr="001D25E4">
        <w:rPr>
          <w:i w:val="0"/>
          <w:noProof/>
          <w:webHidden/>
        </w:rPr>
        <w:fldChar w:fldCharType="begin"/>
      </w:r>
      <w:r w:rsidRPr="001D25E4">
        <w:rPr>
          <w:i w:val="0"/>
          <w:noProof/>
          <w:webHidden/>
        </w:rPr>
        <w:instrText xml:space="preserve"> PAGEREF _Toc146269659 \h </w:instrText>
      </w:r>
      <w:r w:rsidRPr="001D25E4">
        <w:rPr>
          <w:i w:val="0"/>
          <w:noProof/>
          <w:webHidden/>
        </w:rPr>
      </w:r>
      <w:r w:rsidRPr="001D25E4">
        <w:rPr>
          <w:i w:val="0"/>
          <w:noProof/>
          <w:webHidden/>
        </w:rPr>
        <w:fldChar w:fldCharType="separate"/>
      </w:r>
      <w:r w:rsidR="007E6F50">
        <w:rPr>
          <w:i w:val="0"/>
          <w:noProof/>
          <w:webHidden/>
        </w:rPr>
        <w:t>72</w:t>
      </w:r>
      <w:r w:rsidRPr="001D25E4">
        <w:rPr>
          <w:i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3. Пути повышения конкурентоспособности предприятия</w:t>
      </w:r>
      <w:r w:rsidRPr="001D25E4">
        <w:rPr>
          <w:b w:val="0"/>
          <w:noProof/>
          <w:webHidden/>
        </w:rPr>
        <w:tab/>
      </w:r>
      <w:r w:rsidRPr="001D25E4">
        <w:rPr>
          <w:b w:val="0"/>
          <w:noProof/>
          <w:webHidden/>
        </w:rPr>
        <w:fldChar w:fldCharType="begin"/>
      </w:r>
      <w:r w:rsidRPr="001D25E4">
        <w:rPr>
          <w:b w:val="0"/>
          <w:noProof/>
          <w:webHidden/>
        </w:rPr>
        <w:instrText xml:space="preserve"> PAGEREF _Toc146269660 \h </w:instrText>
      </w:r>
      <w:r w:rsidRPr="001D25E4">
        <w:rPr>
          <w:b w:val="0"/>
          <w:noProof/>
          <w:webHidden/>
        </w:rPr>
      </w:r>
      <w:r w:rsidRPr="001D25E4">
        <w:rPr>
          <w:b w:val="0"/>
          <w:noProof/>
          <w:webHidden/>
        </w:rPr>
        <w:fldChar w:fldCharType="separate"/>
      </w:r>
      <w:r w:rsidR="007E6F50">
        <w:rPr>
          <w:b w:val="0"/>
          <w:noProof/>
          <w:webHidden/>
        </w:rPr>
        <w:t>76</w:t>
      </w:r>
      <w:r w:rsidRPr="001D25E4">
        <w:rPr>
          <w:b w:val="0"/>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3.1. Товарная стратегия</w:t>
      </w:r>
      <w:r w:rsidRPr="001D25E4">
        <w:rPr>
          <w:noProof/>
          <w:webHidden/>
        </w:rPr>
        <w:tab/>
      </w:r>
      <w:r w:rsidRPr="001D25E4">
        <w:rPr>
          <w:noProof/>
          <w:webHidden/>
        </w:rPr>
        <w:fldChar w:fldCharType="begin"/>
      </w:r>
      <w:r w:rsidRPr="001D25E4">
        <w:rPr>
          <w:noProof/>
          <w:webHidden/>
        </w:rPr>
        <w:instrText xml:space="preserve"> PAGEREF _Toc146269661 \h </w:instrText>
      </w:r>
      <w:r w:rsidRPr="001D25E4">
        <w:rPr>
          <w:noProof/>
          <w:webHidden/>
        </w:rPr>
      </w:r>
      <w:r w:rsidRPr="001D25E4">
        <w:rPr>
          <w:noProof/>
          <w:webHidden/>
        </w:rPr>
        <w:fldChar w:fldCharType="separate"/>
      </w:r>
      <w:r w:rsidR="007E6F50">
        <w:rPr>
          <w:noProof/>
          <w:webHidden/>
        </w:rPr>
        <w:t>76</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3.2. Стратегия ценообразования</w:t>
      </w:r>
      <w:r w:rsidRPr="001D25E4">
        <w:rPr>
          <w:noProof/>
          <w:webHidden/>
        </w:rPr>
        <w:tab/>
      </w:r>
      <w:r w:rsidRPr="001D25E4">
        <w:rPr>
          <w:noProof/>
          <w:webHidden/>
        </w:rPr>
        <w:fldChar w:fldCharType="begin"/>
      </w:r>
      <w:r w:rsidRPr="001D25E4">
        <w:rPr>
          <w:noProof/>
          <w:webHidden/>
        </w:rPr>
        <w:instrText xml:space="preserve"> PAGEREF _Toc146269662 \h </w:instrText>
      </w:r>
      <w:r w:rsidRPr="001D25E4">
        <w:rPr>
          <w:noProof/>
          <w:webHidden/>
        </w:rPr>
      </w:r>
      <w:r w:rsidRPr="001D25E4">
        <w:rPr>
          <w:noProof/>
          <w:webHidden/>
        </w:rPr>
        <w:fldChar w:fldCharType="separate"/>
      </w:r>
      <w:r w:rsidR="007E6F50">
        <w:rPr>
          <w:noProof/>
          <w:webHidden/>
        </w:rPr>
        <w:t>79</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3.3. Стратегия товарораспределения</w:t>
      </w:r>
      <w:r w:rsidRPr="001D25E4">
        <w:rPr>
          <w:noProof/>
          <w:webHidden/>
        </w:rPr>
        <w:tab/>
      </w:r>
      <w:r w:rsidRPr="001D25E4">
        <w:rPr>
          <w:noProof/>
          <w:webHidden/>
        </w:rPr>
        <w:fldChar w:fldCharType="begin"/>
      </w:r>
      <w:r w:rsidRPr="001D25E4">
        <w:rPr>
          <w:noProof/>
          <w:webHidden/>
        </w:rPr>
        <w:instrText xml:space="preserve"> PAGEREF _Toc146269663 \h </w:instrText>
      </w:r>
      <w:r w:rsidRPr="001D25E4">
        <w:rPr>
          <w:noProof/>
          <w:webHidden/>
        </w:rPr>
      </w:r>
      <w:r w:rsidRPr="001D25E4">
        <w:rPr>
          <w:noProof/>
          <w:webHidden/>
        </w:rPr>
        <w:fldChar w:fldCharType="separate"/>
      </w:r>
      <w:r w:rsidR="007E6F50">
        <w:rPr>
          <w:noProof/>
          <w:webHidden/>
        </w:rPr>
        <w:t>80</w:t>
      </w:r>
      <w:r w:rsidRPr="001D25E4">
        <w:rPr>
          <w:noProof/>
          <w:webHidden/>
        </w:rPr>
        <w:fldChar w:fldCharType="end"/>
      </w:r>
    </w:p>
    <w:p w:rsidR="00786432" w:rsidRPr="001D25E4" w:rsidRDefault="00786432" w:rsidP="00786432">
      <w:pPr>
        <w:pStyle w:val="22"/>
        <w:tabs>
          <w:tab w:val="right" w:pos="9345"/>
        </w:tabs>
        <w:ind w:left="0" w:firstLine="0"/>
        <w:rPr>
          <w:noProof/>
          <w:sz w:val="24"/>
        </w:rPr>
      </w:pPr>
      <w:r w:rsidRPr="001D25E4">
        <w:rPr>
          <w:noProof/>
        </w:rPr>
        <w:t>3.4. Коммуникационная стратегия</w:t>
      </w:r>
      <w:r w:rsidRPr="001D25E4">
        <w:rPr>
          <w:noProof/>
          <w:webHidden/>
        </w:rPr>
        <w:tab/>
      </w:r>
      <w:r w:rsidRPr="001D25E4">
        <w:rPr>
          <w:noProof/>
          <w:webHidden/>
        </w:rPr>
        <w:fldChar w:fldCharType="begin"/>
      </w:r>
      <w:r w:rsidRPr="001D25E4">
        <w:rPr>
          <w:noProof/>
          <w:webHidden/>
        </w:rPr>
        <w:instrText xml:space="preserve"> PAGEREF _Toc146269664 \h </w:instrText>
      </w:r>
      <w:r w:rsidRPr="001D25E4">
        <w:rPr>
          <w:noProof/>
          <w:webHidden/>
        </w:rPr>
      </w:r>
      <w:r w:rsidRPr="001D25E4">
        <w:rPr>
          <w:noProof/>
          <w:webHidden/>
        </w:rPr>
        <w:fldChar w:fldCharType="separate"/>
      </w:r>
      <w:r w:rsidR="007E6F50">
        <w:rPr>
          <w:noProof/>
          <w:webHidden/>
        </w:rPr>
        <w:t>82</w:t>
      </w:r>
      <w:r w:rsidRPr="001D25E4">
        <w:rPr>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Заключение</w:t>
      </w:r>
      <w:r w:rsidRPr="001D25E4">
        <w:rPr>
          <w:b w:val="0"/>
          <w:noProof/>
          <w:webHidden/>
        </w:rPr>
        <w:tab/>
      </w:r>
      <w:r w:rsidRPr="001D25E4">
        <w:rPr>
          <w:b w:val="0"/>
          <w:noProof/>
          <w:webHidden/>
        </w:rPr>
        <w:fldChar w:fldCharType="begin"/>
      </w:r>
      <w:r w:rsidRPr="001D25E4">
        <w:rPr>
          <w:b w:val="0"/>
          <w:noProof/>
          <w:webHidden/>
        </w:rPr>
        <w:instrText xml:space="preserve"> PAGEREF _Toc146269665 \h </w:instrText>
      </w:r>
      <w:r w:rsidRPr="001D25E4">
        <w:rPr>
          <w:b w:val="0"/>
          <w:noProof/>
          <w:webHidden/>
        </w:rPr>
      </w:r>
      <w:r w:rsidRPr="001D25E4">
        <w:rPr>
          <w:b w:val="0"/>
          <w:noProof/>
          <w:webHidden/>
        </w:rPr>
        <w:fldChar w:fldCharType="separate"/>
      </w:r>
      <w:r w:rsidR="007E6F50">
        <w:rPr>
          <w:b w:val="0"/>
          <w:noProof/>
          <w:webHidden/>
        </w:rPr>
        <w:t>86</w:t>
      </w:r>
      <w:r w:rsidRPr="001D25E4">
        <w:rPr>
          <w:b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Список литературы</w:t>
      </w:r>
      <w:r w:rsidRPr="001D25E4">
        <w:rPr>
          <w:b w:val="0"/>
          <w:noProof/>
          <w:webHidden/>
        </w:rPr>
        <w:tab/>
      </w:r>
      <w:r w:rsidRPr="001D25E4">
        <w:rPr>
          <w:b w:val="0"/>
          <w:noProof/>
          <w:webHidden/>
        </w:rPr>
        <w:fldChar w:fldCharType="begin"/>
      </w:r>
      <w:r w:rsidRPr="001D25E4">
        <w:rPr>
          <w:b w:val="0"/>
          <w:noProof/>
          <w:webHidden/>
        </w:rPr>
        <w:instrText xml:space="preserve"> PAGEREF _Toc146269666 \h </w:instrText>
      </w:r>
      <w:r w:rsidRPr="001D25E4">
        <w:rPr>
          <w:b w:val="0"/>
          <w:noProof/>
          <w:webHidden/>
        </w:rPr>
      </w:r>
      <w:r w:rsidRPr="001D25E4">
        <w:rPr>
          <w:b w:val="0"/>
          <w:noProof/>
          <w:webHidden/>
        </w:rPr>
        <w:fldChar w:fldCharType="separate"/>
      </w:r>
      <w:r w:rsidR="007E6F50">
        <w:rPr>
          <w:b w:val="0"/>
          <w:noProof/>
          <w:webHidden/>
        </w:rPr>
        <w:t>88</w:t>
      </w:r>
      <w:r w:rsidRPr="001D25E4">
        <w:rPr>
          <w:b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lang w:val="uk-UA"/>
        </w:rPr>
        <w:t xml:space="preserve">Приложение 1. </w:t>
      </w:r>
      <w:r w:rsidRPr="001D25E4">
        <w:rPr>
          <w:b w:val="0"/>
          <w:noProof/>
        </w:rPr>
        <w:t>Структура реализации молочной продукции по рынкам за 2005г</w:t>
      </w:r>
      <w:r w:rsidRPr="001D25E4">
        <w:rPr>
          <w:b w:val="0"/>
          <w:noProof/>
          <w:webHidden/>
        </w:rPr>
        <w:tab/>
      </w:r>
      <w:r w:rsidRPr="001D25E4">
        <w:rPr>
          <w:b w:val="0"/>
          <w:noProof/>
          <w:webHidden/>
        </w:rPr>
        <w:fldChar w:fldCharType="begin"/>
      </w:r>
      <w:r w:rsidRPr="001D25E4">
        <w:rPr>
          <w:b w:val="0"/>
          <w:noProof/>
          <w:webHidden/>
        </w:rPr>
        <w:instrText xml:space="preserve"> PAGEREF _Toc146269667 \h </w:instrText>
      </w:r>
      <w:r w:rsidRPr="001D25E4">
        <w:rPr>
          <w:b w:val="0"/>
          <w:noProof/>
          <w:webHidden/>
        </w:rPr>
      </w:r>
      <w:r w:rsidRPr="001D25E4">
        <w:rPr>
          <w:b w:val="0"/>
          <w:noProof/>
          <w:webHidden/>
        </w:rPr>
        <w:fldChar w:fldCharType="separate"/>
      </w:r>
      <w:r w:rsidR="007E6F50">
        <w:rPr>
          <w:b w:val="0"/>
          <w:noProof/>
          <w:webHidden/>
        </w:rPr>
        <w:t>90</w:t>
      </w:r>
      <w:r w:rsidRPr="001D25E4">
        <w:rPr>
          <w:b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Приложение 2. Анкета</w:t>
      </w:r>
      <w:r w:rsidR="00742598">
        <w:rPr>
          <w:b w:val="0"/>
          <w:noProof/>
        </w:rPr>
        <w:t xml:space="preserve"> изучения потребительского спроса на молочную продукцию</w:t>
      </w:r>
      <w:r w:rsidRPr="001D25E4">
        <w:rPr>
          <w:b w:val="0"/>
          <w:noProof/>
          <w:webHidden/>
        </w:rPr>
        <w:tab/>
      </w:r>
      <w:r w:rsidRPr="001D25E4">
        <w:rPr>
          <w:b w:val="0"/>
          <w:noProof/>
          <w:webHidden/>
        </w:rPr>
        <w:fldChar w:fldCharType="begin"/>
      </w:r>
      <w:r w:rsidRPr="001D25E4">
        <w:rPr>
          <w:b w:val="0"/>
          <w:noProof/>
          <w:webHidden/>
        </w:rPr>
        <w:instrText xml:space="preserve"> PAGEREF _Toc146269668 \h </w:instrText>
      </w:r>
      <w:r w:rsidRPr="001D25E4">
        <w:rPr>
          <w:b w:val="0"/>
          <w:noProof/>
          <w:webHidden/>
        </w:rPr>
      </w:r>
      <w:r w:rsidRPr="001D25E4">
        <w:rPr>
          <w:b w:val="0"/>
          <w:noProof/>
          <w:webHidden/>
        </w:rPr>
        <w:fldChar w:fldCharType="separate"/>
      </w:r>
      <w:r w:rsidR="007E6F50">
        <w:rPr>
          <w:b w:val="0"/>
          <w:noProof/>
          <w:webHidden/>
        </w:rPr>
        <w:t>91</w:t>
      </w:r>
      <w:r w:rsidRPr="001D25E4">
        <w:rPr>
          <w:b w:val="0"/>
          <w:noProof/>
          <w:webHidden/>
        </w:rPr>
        <w:fldChar w:fldCharType="end"/>
      </w:r>
    </w:p>
    <w:p w:rsidR="00786432" w:rsidRPr="001D25E4" w:rsidRDefault="00786432" w:rsidP="00786432">
      <w:pPr>
        <w:pStyle w:val="12"/>
        <w:tabs>
          <w:tab w:val="right" w:pos="9345"/>
        </w:tabs>
        <w:ind w:firstLine="0"/>
        <w:rPr>
          <w:b w:val="0"/>
          <w:noProof/>
          <w:sz w:val="24"/>
        </w:rPr>
      </w:pPr>
      <w:r w:rsidRPr="001D25E4">
        <w:rPr>
          <w:b w:val="0"/>
          <w:noProof/>
        </w:rPr>
        <w:t>Приложение 3. Результаты анкетирования</w:t>
      </w:r>
      <w:r w:rsidRPr="001D25E4">
        <w:rPr>
          <w:b w:val="0"/>
          <w:noProof/>
          <w:webHidden/>
        </w:rPr>
        <w:tab/>
      </w:r>
      <w:r w:rsidRPr="001D25E4">
        <w:rPr>
          <w:b w:val="0"/>
          <w:noProof/>
          <w:webHidden/>
        </w:rPr>
        <w:fldChar w:fldCharType="begin"/>
      </w:r>
      <w:r w:rsidRPr="001D25E4">
        <w:rPr>
          <w:b w:val="0"/>
          <w:noProof/>
          <w:webHidden/>
        </w:rPr>
        <w:instrText xml:space="preserve"> PAGEREF _Toc146269669 \h </w:instrText>
      </w:r>
      <w:r w:rsidRPr="001D25E4">
        <w:rPr>
          <w:b w:val="0"/>
          <w:noProof/>
          <w:webHidden/>
        </w:rPr>
      </w:r>
      <w:r w:rsidRPr="001D25E4">
        <w:rPr>
          <w:b w:val="0"/>
          <w:noProof/>
          <w:webHidden/>
        </w:rPr>
        <w:fldChar w:fldCharType="separate"/>
      </w:r>
      <w:r w:rsidR="007E6F50">
        <w:rPr>
          <w:b w:val="0"/>
          <w:noProof/>
          <w:webHidden/>
        </w:rPr>
        <w:t>96</w:t>
      </w:r>
      <w:r w:rsidRPr="001D25E4">
        <w:rPr>
          <w:b w:val="0"/>
          <w:noProof/>
          <w:webHidden/>
        </w:rPr>
        <w:fldChar w:fldCharType="end"/>
      </w:r>
    </w:p>
    <w:p w:rsidR="00446720" w:rsidRPr="00CB01DD" w:rsidRDefault="002D5C8B" w:rsidP="00786432">
      <w:pPr>
        <w:pStyle w:val="1"/>
        <w:spacing w:line="240" w:lineRule="auto"/>
      </w:pPr>
      <w:r w:rsidRPr="001D25E4">
        <w:rPr>
          <w:b w:val="0"/>
          <w:sz w:val="24"/>
        </w:rPr>
        <w:fldChar w:fldCharType="end"/>
      </w:r>
      <w:r w:rsidR="00CB01DD">
        <w:br w:type="page"/>
      </w:r>
      <w:bookmarkStart w:id="0" w:name="_Toc146269640"/>
      <w:r w:rsidR="00446720" w:rsidRPr="00CB01DD">
        <w:lastRenderedPageBreak/>
        <w:t>Введение</w:t>
      </w:r>
      <w:bookmarkEnd w:id="0"/>
    </w:p>
    <w:p w:rsidR="00446720" w:rsidRPr="00CB01DD" w:rsidRDefault="00446720" w:rsidP="00CB01DD">
      <w:r w:rsidRPr="00CB01DD">
        <w:t>Пищевая промышленность России (пищевкусовая, мясная, молочная, рыбная, мукомольно-крупяная, комбикормовая) – одна из стратегических отраслей экономики, призванная обеспечить устойчивое снабжение населения необходимыми по количеству и качеству продуктами питания, Вологодской области сформировалась устойчивая тенденция увеличения производства молока за счет факторов интенсификации. Сокращение поголовья скота Быстрое изменение правил ведения бизнеса в России, обусловленное насыщением рынка товарами и услугами, неуклонно приводит к обострению конкуренции между производителями.</w:t>
      </w:r>
    </w:p>
    <w:p w:rsidR="00401847" w:rsidRDefault="00446720" w:rsidP="00401847">
      <w:r w:rsidRPr="00CB01DD">
        <w:t>Оценка конкурентоспособности</w:t>
      </w:r>
      <w:r w:rsidR="00CB01DD">
        <w:t xml:space="preserve"> </w:t>
      </w:r>
      <w:r w:rsidRPr="00CB01DD">
        <w:t>позволяет дать характеристику предприятия в рамках рынка, на котором оно находится. Оценить рыночный потенциал предприятия, возможность сохранить и улучшить свое положение на рынке.</w:t>
      </w:r>
    </w:p>
    <w:p w:rsidR="00446720" w:rsidRPr="00CB01DD" w:rsidRDefault="00446720" w:rsidP="00CB01DD">
      <w:pPr>
        <w:pStyle w:val="a7"/>
        <w:rPr>
          <w:rFonts w:ascii="Times New Roman" w:hAnsi="Times New Roman"/>
          <w:sz w:val="28"/>
        </w:rPr>
      </w:pPr>
      <w:r w:rsidRPr="00CB01DD">
        <w:t xml:space="preserve">В качестве средств в конкурентной борьбе для улучшения своих позиций на рынке компании используют, например, качество изделий, цену, сервисное </w:t>
      </w:r>
      <w:r w:rsidRPr="00CB01DD">
        <w:rPr>
          <w:rFonts w:ascii="Times New Roman" w:hAnsi="Times New Roman"/>
          <w:sz w:val="28"/>
        </w:rPr>
        <w:t>урентоспособности предприятия и разработка путей ее улучшения.</w:t>
      </w:r>
    </w:p>
    <w:p w:rsidR="00401847" w:rsidRDefault="00446720" w:rsidP="00401847">
      <w:pPr>
        <w:pStyle w:val="a7"/>
        <w:rPr>
          <w:rFonts w:ascii="Times New Roman" w:hAnsi="Times New Roman"/>
          <w:sz w:val="28"/>
        </w:rPr>
      </w:pPr>
      <w:r w:rsidRPr="00CB01DD">
        <w:rPr>
          <w:rFonts w:ascii="Times New Roman" w:hAnsi="Times New Roman"/>
          <w:sz w:val="28"/>
        </w:rPr>
        <w:t>В качестве</w:t>
      </w:r>
      <w:r w:rsidR="00CB01DD">
        <w:rPr>
          <w:rFonts w:ascii="Times New Roman" w:hAnsi="Times New Roman"/>
          <w:sz w:val="28"/>
        </w:rPr>
        <w:t xml:space="preserve"> </w:t>
      </w:r>
      <w:r w:rsidRPr="00CB01DD">
        <w:rPr>
          <w:rFonts w:ascii="Times New Roman" w:hAnsi="Times New Roman"/>
          <w:sz w:val="28"/>
        </w:rPr>
        <w:t>основных</w:t>
      </w:r>
      <w:r w:rsidR="00CB01DD">
        <w:rPr>
          <w:rFonts w:ascii="Times New Roman" w:hAnsi="Times New Roman"/>
          <w:sz w:val="28"/>
        </w:rPr>
        <w:t xml:space="preserve"> </w:t>
      </w:r>
      <w:r w:rsidRPr="00CB01DD">
        <w:rPr>
          <w:rFonts w:ascii="Times New Roman" w:hAnsi="Times New Roman"/>
          <w:sz w:val="28"/>
        </w:rPr>
        <w:t>задач дипломной работы можно выделить следующее:</w:t>
      </w:r>
    </w:p>
    <w:p w:rsidR="00401847" w:rsidRPr="00401847" w:rsidRDefault="00446720" w:rsidP="009B2B1D">
      <w:pPr>
        <w:numPr>
          <w:ilvl w:val="0"/>
          <w:numId w:val="10"/>
        </w:numPr>
      </w:pPr>
      <w:r w:rsidRPr="00401847">
        <w:t>анализ конкурентоспособности предприятия в целом и составляющих;</w:t>
      </w:r>
    </w:p>
    <w:p w:rsidR="00401847" w:rsidRPr="00401847" w:rsidRDefault="00446720" w:rsidP="009B2B1D">
      <w:pPr>
        <w:numPr>
          <w:ilvl w:val="0"/>
          <w:numId w:val="10"/>
        </w:numPr>
      </w:pPr>
      <w:r w:rsidRPr="00401847">
        <w:t>характеристика</w:t>
      </w:r>
      <w:r w:rsidR="00CB01DD" w:rsidRPr="00401847">
        <w:t xml:space="preserve"> </w:t>
      </w:r>
      <w:r w:rsidRPr="00401847">
        <w:t>и экономический анализ эффективности работы предприятия</w:t>
      </w:r>
      <w:r w:rsidR="00CB01DD" w:rsidRPr="00401847">
        <w:t xml:space="preserve"> </w:t>
      </w:r>
      <w:r w:rsidRPr="00401847">
        <w:t>в настоящее время и за</w:t>
      </w:r>
      <w:r w:rsidR="00CB01DD" w:rsidRPr="00401847">
        <w:t xml:space="preserve"> </w:t>
      </w:r>
      <w:r w:rsidRPr="00401847">
        <w:t>последние</w:t>
      </w:r>
      <w:r w:rsidR="00CB01DD" w:rsidRPr="00401847">
        <w:t xml:space="preserve"> </w:t>
      </w:r>
      <w:r w:rsidRPr="00401847">
        <w:t>пять лет;</w:t>
      </w:r>
    </w:p>
    <w:p w:rsidR="00446720" w:rsidRPr="00401847" w:rsidRDefault="00446720" w:rsidP="009B2B1D">
      <w:pPr>
        <w:numPr>
          <w:ilvl w:val="0"/>
          <w:numId w:val="10"/>
        </w:numPr>
      </w:pPr>
      <w:r w:rsidRPr="00401847">
        <w:t>анализ конкурентов и их продукции;</w:t>
      </w:r>
    </w:p>
    <w:p w:rsidR="00446720" w:rsidRPr="00401847" w:rsidRDefault="00446720" w:rsidP="009B2B1D">
      <w:pPr>
        <w:numPr>
          <w:ilvl w:val="0"/>
          <w:numId w:val="10"/>
        </w:numPr>
      </w:pPr>
      <w:r w:rsidRPr="00401847">
        <w:t>предложения</w:t>
      </w:r>
      <w:r w:rsidR="00CB01DD" w:rsidRPr="00401847">
        <w:t xml:space="preserve"> </w:t>
      </w:r>
      <w:r w:rsidRPr="00401847">
        <w:t>по</w:t>
      </w:r>
      <w:r w:rsidR="00CB01DD" w:rsidRPr="00401847">
        <w:t xml:space="preserve"> </w:t>
      </w:r>
      <w:r w:rsidRPr="00401847">
        <w:t>улучшению конкурентоспособности предприятия и</w:t>
      </w:r>
      <w:r w:rsidR="00CB01DD" w:rsidRPr="00401847">
        <w:t xml:space="preserve"> </w:t>
      </w:r>
      <w:r w:rsidRPr="00401847">
        <w:t>экономическое обоснование предложенных</w:t>
      </w:r>
      <w:r w:rsidR="00CB01DD" w:rsidRPr="00401847">
        <w:t xml:space="preserve"> </w:t>
      </w:r>
      <w:r w:rsidRPr="00401847">
        <w:t>мероприятий.</w:t>
      </w:r>
    </w:p>
    <w:p w:rsidR="00446720" w:rsidRPr="00CB01DD" w:rsidRDefault="00446720" w:rsidP="00CB01DD">
      <w:pPr>
        <w:pStyle w:val="a7"/>
        <w:tabs>
          <w:tab w:val="num" w:pos="0"/>
        </w:tabs>
        <w:rPr>
          <w:rFonts w:ascii="Times New Roman" w:hAnsi="Times New Roman"/>
          <w:sz w:val="28"/>
        </w:rPr>
      </w:pPr>
      <w:r w:rsidRPr="00CB01DD">
        <w:rPr>
          <w:rFonts w:ascii="Times New Roman" w:hAnsi="Times New Roman"/>
          <w:sz w:val="28"/>
        </w:rPr>
        <w:t>В качестве объекта выбран ОАО "</w:t>
      </w:r>
      <w:r w:rsidR="00817C74">
        <w:rPr>
          <w:rFonts w:ascii="Times New Roman" w:hAnsi="Times New Roman"/>
          <w:sz w:val="28"/>
        </w:rPr>
        <w:t>М</w:t>
      </w:r>
      <w:r w:rsidRPr="00CB01DD">
        <w:rPr>
          <w:rFonts w:ascii="Times New Roman" w:hAnsi="Times New Roman"/>
          <w:sz w:val="28"/>
        </w:rPr>
        <w:t>олочный комбинат" Вологодской области.</w:t>
      </w:r>
    </w:p>
    <w:p w:rsidR="00446720" w:rsidRPr="00CB01DD" w:rsidRDefault="00446720" w:rsidP="00CB01DD">
      <w:pPr>
        <w:pStyle w:val="a7"/>
        <w:tabs>
          <w:tab w:val="num" w:pos="0"/>
        </w:tabs>
        <w:rPr>
          <w:rFonts w:ascii="Times New Roman" w:hAnsi="Times New Roman"/>
          <w:sz w:val="28"/>
        </w:rPr>
      </w:pPr>
      <w:r w:rsidRPr="00CB01DD">
        <w:rPr>
          <w:rFonts w:ascii="Times New Roman" w:hAnsi="Times New Roman"/>
          <w:sz w:val="28"/>
        </w:rPr>
        <w:t>Информационной базой исследования послужили статистические материалы Вологодского областного комитета государственной статистики, Департамента сельского хозяйства и Департамента продовольственных ресурсов Администрации Правительства Вологодской области, результаты анкетирования, а также данные, публикуемые в ежегодных статистических справочниках, отраслевой литературе, использовались материалы годовых отчетов ОАО "</w:t>
      </w:r>
      <w:r w:rsidR="00817C74">
        <w:rPr>
          <w:rFonts w:ascii="Times New Roman" w:hAnsi="Times New Roman"/>
          <w:sz w:val="28"/>
        </w:rPr>
        <w:t>Молочный комбинат</w:t>
      </w:r>
      <w:r w:rsidRPr="00CB01DD">
        <w:rPr>
          <w:rFonts w:ascii="Times New Roman" w:hAnsi="Times New Roman"/>
          <w:sz w:val="28"/>
        </w:rPr>
        <w:t>", производственно-финансовых планов, данные бухгалтерского учета и анализа экономической деятельности предприятия и другие.</w:t>
      </w:r>
    </w:p>
    <w:p w:rsidR="00401847" w:rsidRDefault="00446720" w:rsidP="00401847">
      <w:r w:rsidRPr="00CB01DD">
        <w:t>Для решения поставленных задач в работе использована следующая система методов: всеобщий – диалектический; общие – монографический, аналитический, статистический, графический, расчетно-конструктивный, метод экспертных оценок и вариантных расчетов.</w:t>
      </w:r>
    </w:p>
    <w:p w:rsidR="00401847" w:rsidRDefault="00401847" w:rsidP="00401847">
      <w:pPr>
        <w:pStyle w:val="1"/>
      </w:pPr>
      <w:r>
        <w:br w:type="page"/>
      </w:r>
      <w:bookmarkStart w:id="1" w:name="_Toc146269641"/>
      <w:r w:rsidR="00446720" w:rsidRPr="00CB01DD">
        <w:t>1.Теоретические и методологические вопросы изучения конкурентоспособности предприятия</w:t>
      </w:r>
      <w:r>
        <w:t>.</w:t>
      </w:r>
      <w:bookmarkEnd w:id="1"/>
    </w:p>
    <w:p w:rsidR="00446720" w:rsidRPr="00CB01DD" w:rsidRDefault="00446720" w:rsidP="00401847">
      <w:pPr>
        <w:pStyle w:val="2"/>
      </w:pPr>
      <w:bookmarkStart w:id="2" w:name="_Toc146269642"/>
      <w:r w:rsidRPr="00CB01DD">
        <w:t>1.1.Понятие конкуренции и конкурентоспособности</w:t>
      </w:r>
      <w:bookmarkEnd w:id="2"/>
    </w:p>
    <w:p w:rsidR="00446720" w:rsidRPr="00CB01DD" w:rsidRDefault="00446720" w:rsidP="00401847">
      <w:r w:rsidRPr="00CB01DD">
        <w:t>Ключевым</w:t>
      </w:r>
      <w:r w:rsidR="00CB01DD">
        <w:t xml:space="preserve"> </w:t>
      </w:r>
      <w:r w:rsidRPr="00CB01DD">
        <w:t xml:space="preserve">понятием, выражающим сущность рыночных отношений является понятие </w:t>
      </w:r>
      <w:r w:rsidRPr="00CB01DD">
        <w:rPr>
          <w:bCs/>
          <w:iCs/>
        </w:rPr>
        <w:t>конкуренции (competition).</w:t>
      </w:r>
    </w:p>
    <w:p w:rsidR="00446720" w:rsidRPr="00CB01DD" w:rsidRDefault="00446720" w:rsidP="00CB01DD">
      <w:pPr>
        <w:pStyle w:val="30"/>
      </w:pPr>
      <w:r w:rsidRPr="00CB01DD">
        <w:t>Реально сложившаяся практика экономической жизни в мире показывает, что рынок и конкуренция — главный механизм развития современной экономики, более мощный и действенный, чем любой иной фактор. Главное в том, что конкуренция — это органичное свойство рынка, его неотъемлемая черта. Отсутствие «нормальной» конкуренции, ее разрушительное либо, напротив, слабое проявление — четкий индикатор явного неблагополучия на рынке, появления «перекосов» и больших диспропорций в его развитии. К примеру, «дефицитный рынок» ведет к фирм (количество фирм на рынке, технологию производства, типы товаров, которые продаются и т.д.).</w:t>
      </w:r>
    </w:p>
    <w:p w:rsidR="00446720" w:rsidRPr="00CB01DD" w:rsidRDefault="00446720" w:rsidP="00CB01DD">
      <w:r w:rsidRPr="00CB01DD">
        <w:t>Конкурентность рынка определяется теми границами, в рамках которых отдельные фирмы способные влиять на рынок, то есть на условия реализации своей продукции, прежде всего на цены. Чем меньше отдельные фирмы влияют на рынок, где они реализуют свою продукцию, тем более конкурентным, считается рынок. Высочайшая степень конкурентности рынка достигается тогда, когда отдельная фирма на него не влияет совсем. Это возможно лишь в случае, если на рынке товаров действует так много фирм, что любая из них в частности никак не</w:t>
      </w:r>
      <w:r w:rsidRPr="00CB01DD">
        <w:rPr>
          <w:b/>
          <w:bCs/>
        </w:rPr>
        <w:t xml:space="preserve"> </w:t>
      </w:r>
      <w:r w:rsidRPr="00CB01DD">
        <w:t>может</w:t>
      </w:r>
      <w:r w:rsidRPr="00CB01DD">
        <w:rPr>
          <w:b/>
          <w:bCs/>
        </w:rPr>
        <w:t xml:space="preserve"> </w:t>
      </w:r>
      <w:r w:rsidRPr="00CB01DD">
        <w:t>повлиять на цену товара, и воспринимает ее как такую, что определяется рыночным спросом и предложением. Такой рынок называется целиком конкурентным. А фирмы, которые действуют в условиях целиком конкурентного рынка, не ведут между собою конкурентной борьбы. Если же отдельные фирмы имеют возможность влиять на условия реализации своей продукции (в первую очередь на цены), то они ведут между собою конкурентную борьбу, но рынок, где эта возможность реализуется, целиком конкурентной уже не считается.</w:t>
      </w:r>
    </w:p>
    <w:p w:rsidR="00446720" w:rsidRPr="00CB01DD" w:rsidRDefault="00446720" w:rsidP="00CB01DD">
      <w:r w:rsidRPr="00CB01DD">
        <w:t>Итак, конкуренция - категория явным образом противоречивая. С одного стороны существует утверждение, которое без конкуренции рынка не бывает, а с другого – целиком конкурентным есть тот рынок, на котором участники (субъектов рынка и порождая монополию – большое зло для экономики. Где правда?</w:t>
      </w:r>
    </w:p>
    <w:p w:rsidR="00446720" w:rsidRPr="00CB01DD" w:rsidRDefault="00446720" w:rsidP="00CB01DD">
      <w:pPr>
        <w:pStyle w:val="21"/>
        <w:spacing w:line="360" w:lineRule="auto"/>
        <w:ind w:right="0" w:firstLine="709"/>
        <w:rPr>
          <w:lang w:val="ru-RU"/>
        </w:rPr>
      </w:pPr>
      <w:r w:rsidRPr="00CB01DD">
        <w:t xml:space="preserve">Отвечая на этот вопрос, </w:t>
      </w:r>
      <w:r w:rsidR="00EB1F56">
        <w:rPr>
          <w:lang w:val="ru-RU"/>
        </w:rPr>
        <w:t>следует</w:t>
      </w:r>
      <w:r w:rsidRPr="00CB01DD">
        <w:t>, очевидно, начинать с элементарного: что такое конкуренция.</w:t>
      </w:r>
    </w:p>
    <w:p w:rsidR="00446720" w:rsidRPr="00CB01DD" w:rsidRDefault="00446720" w:rsidP="00CB01DD">
      <w:pPr>
        <w:pStyle w:val="21"/>
        <w:spacing w:line="360" w:lineRule="auto"/>
        <w:ind w:right="0" w:firstLine="709"/>
      </w:pPr>
      <w:r w:rsidRPr="00CB01DD">
        <w:t>Конкуренция - это форма экономических отношений между субъектами рыночного хозяйства, в котор</w:t>
      </w:r>
      <w:r w:rsidRPr="00CB01DD">
        <w:rPr>
          <w:lang w:val="ru-RU"/>
        </w:rPr>
        <w:t>ой</w:t>
      </w:r>
      <w:r w:rsidRPr="00CB01DD">
        <w:t xml:space="preserve"> выражается соперничество за наиболее выгодные условия производства, продажи и купли товара. Как и </w:t>
      </w:r>
      <w:r w:rsidRPr="00CB01DD">
        <w:rPr>
          <w:lang w:val="ru-RU"/>
        </w:rPr>
        <w:t>по</w:t>
      </w:r>
      <w:r w:rsidRPr="00CB01DD">
        <w:t>чему возникает конкуренция? Оптимального положения на рынке своих целей возможное лишь за счет поражения интересов других деловых людей.</w:t>
      </w:r>
    </w:p>
    <w:p w:rsidR="00446720" w:rsidRPr="00CB01DD" w:rsidRDefault="00446720" w:rsidP="00CB01DD">
      <w:r w:rsidRPr="00CB01DD">
        <w:t>Суть конкуренции проявляется и в том, что она, с одной стороны, создает такие условия, за которые покупатель на рынке имеет великое множество возможностей для приобретения товаров, а продавец - для их реализации. С другой стороны, в обмене принимают участие две стороны, любая из которых ставит свой интерес выше интереса партнера. В результате и продавец, и покупатель при заключении соглашения должны идти на взаимный компромисс при определении цены, иначе соглашение не состоится, а каждый из них понесет убытки.</w:t>
      </w:r>
    </w:p>
    <w:p w:rsidR="00446720" w:rsidRPr="00CB01DD" w:rsidRDefault="00446720" w:rsidP="00CB01DD">
      <w:pPr>
        <w:pStyle w:val="a3"/>
        <w:jc w:val="both"/>
      </w:pPr>
      <w:r w:rsidRPr="00CB01DD">
        <w:t>Непременным условием конкуренции есть независимость субъектов рыночного отношения от определенных "высших" и внешних" сил. Эта независимость проявляется, во-первых, в возможности самостоятельно принимать решение о производстве или купле товаров или услуг; во-вторых, в свободе выбора рыночных партнеров. В процессе конкуренции хозяйствующие субъекты как бы взаимно контролируют друг друга. Конкуренция также есть важным инструментом регулирования пропорций общественного производства в условиях рынка [18, с.98].</w:t>
      </w:r>
    </w:p>
    <w:p w:rsidR="00446720" w:rsidRPr="00CB01DD" w:rsidRDefault="00446720" w:rsidP="00CB01DD">
      <w:pPr>
        <w:pStyle w:val="a3"/>
        <w:jc w:val="both"/>
      </w:pPr>
      <w:r w:rsidRPr="00CB01DD">
        <w:t>С экономической точки зрения, конкуренция - экономический процесс взаимодействия, взаимосвязи борьбы продуцентов и поставщиков при реализации продукции, соперничество между отдельными производителями или поставщиками товара и/или услуги за наиболее выгодные условия производства.</w:t>
      </w:r>
    </w:p>
    <w:p w:rsidR="00446720" w:rsidRPr="00CB01DD" w:rsidRDefault="00446720" w:rsidP="00CB01DD">
      <w:pPr>
        <w:pStyle w:val="a3"/>
        <w:jc w:val="both"/>
        <w:rPr>
          <w:szCs w:val="22"/>
        </w:rPr>
      </w:pPr>
      <w:r w:rsidRPr="00CB01DD">
        <w:t xml:space="preserve">Конкуренция в общем смысле может быть определена, как </w:t>
      </w:r>
      <w:r w:rsidRPr="00CB01DD">
        <w:rPr>
          <w:szCs w:val="22"/>
        </w:rPr>
        <w:t>что и влечет за собой необходимость их изучения). Рассматривая конкурентов как субъектов маркетинговой системы более подробно, можно дать следующее определение. Конкурирующими фирмами называются фирмы, имеющие полностью или частично совпадающую фундаментальную нишу.</w:t>
      </w:r>
    </w:p>
    <w:p w:rsidR="00446720" w:rsidRPr="00CB01DD" w:rsidRDefault="00446720" w:rsidP="00CB01DD">
      <w:r w:rsidRPr="00CB01DD">
        <w:rPr>
          <w:szCs w:val="22"/>
        </w:rPr>
        <w:t>Под фундаментальной рыночной нишей здесь понимается совокупность сегментов рынка, для которых подходят товар и/или услуга, производимые данной фирмой.</w:t>
      </w:r>
    </w:p>
    <w:p w:rsidR="00446720" w:rsidRPr="00CB01DD" w:rsidRDefault="00446720" w:rsidP="00CB01DD">
      <w:r w:rsidRPr="00CB01DD">
        <w:t>Если рассматривать понятие «конкурентоспособность» применительно к предприятию, то его можно определить как возможность эффективной хозяйственной деньги в условиях широкого предложения к обмену других товаров-аналогов. Абсолютно конкурентоспособными, исходя из этой посылки, являются новые виды товаров, не имеющие аналогов на рынке.</w:t>
      </w:r>
    </w:p>
    <w:p w:rsidR="00446720" w:rsidRPr="00CB01DD" w:rsidRDefault="00446720" w:rsidP="00CB01DD">
      <w:r w:rsidRPr="00CB01DD">
        <w:t>Иначе говоря, показатель конкурентоспособности для любого предприятия — это зеркало, в котором отражаются итоги работы практически всех его служб и подразделений (т.е. характеризуется состояние его внутренней среды), а также его реактивность относительно изменения внешних факторов [9, с.3 ].</w:t>
      </w:r>
    </w:p>
    <w:p w:rsidR="00446720" w:rsidRPr="00CB01DD" w:rsidRDefault="00446720" w:rsidP="00CB01DD">
      <w:r w:rsidRPr="00CB01DD">
        <w:t>В условиях рыночной экономики (даже переходного типа) именно отдельное предприятие или фирма располагает механизмом управления конкурентоспособностью, в отличие от государства, которое призвано создавать благоприятные условия для решения проблемы конкурентоспособности.</w:t>
      </w:r>
    </w:p>
    <w:p w:rsidR="00446720" w:rsidRPr="00CB01DD" w:rsidRDefault="00446720" w:rsidP="00CB01DD">
      <w:r w:rsidRPr="00CB01DD">
        <w:t>Решающий фактор, предопределяющий стабильность, конкурентоспособность предприятия, — это не просто его способность производить высококачественные товары, но и обеспечить им коммерческий успех.</w:t>
      </w:r>
    </w:p>
    <w:p w:rsidR="00446720" w:rsidRPr="00401847" w:rsidRDefault="00446720" w:rsidP="009B2B1D">
      <w:pPr>
        <w:numPr>
          <w:ilvl w:val="0"/>
          <w:numId w:val="11"/>
        </w:numPr>
      </w:pPr>
      <w:r w:rsidRPr="00CB01DD">
        <w:rPr>
          <w:spacing w:val="-10"/>
        </w:rPr>
        <w:t>Конкурентоспособность предприятия — это не только результат деятельности собственно фирмы, но и состояния отечественной экономики. Низкий уровень</w:t>
      </w:r>
      <w:r w:rsidRPr="00401847">
        <w:t>, чем у конкурентов, производительности труда.</w:t>
      </w:r>
      <w:r w:rsidR="00401847" w:rsidRPr="00401847">
        <w:t xml:space="preserve"> </w:t>
      </w:r>
      <w:r w:rsidRPr="00401847">
        <w:t>В качестве конкурентов предприятия на сырьевых рынках выступают в основном фирмы-производители продуктов-аналогов, использующие в своем производстве аналогичные материальные ресурсы, технологию, трудовые ресурсы;</w:t>
      </w:r>
    </w:p>
    <w:p w:rsidR="00446720" w:rsidRPr="00401847" w:rsidRDefault="00446720" w:rsidP="009B2B1D">
      <w:pPr>
        <w:numPr>
          <w:ilvl w:val="0"/>
          <w:numId w:val="11"/>
        </w:numPr>
      </w:pPr>
      <w:r w:rsidRPr="00401847">
        <w:t>Конкуренция в области сбыта товаров и/или услуг на рынке;</w:t>
      </w:r>
    </w:p>
    <w:p w:rsidR="00446720" w:rsidRPr="00401847" w:rsidRDefault="00446720" w:rsidP="009B2B1D">
      <w:pPr>
        <w:numPr>
          <w:ilvl w:val="0"/>
          <w:numId w:val="11"/>
        </w:numPr>
      </w:pPr>
      <w:r w:rsidRPr="00401847">
        <w:t>Конкуренция между покупателями на сбытовых рынках.</w:t>
      </w:r>
    </w:p>
    <w:p w:rsidR="00446720" w:rsidRPr="00CB01DD" w:rsidRDefault="00446720" w:rsidP="00CB01DD">
      <w:r w:rsidRPr="00CB01DD">
        <w:t>В зависимости от интенсивности конкуренции в этой среде фирма конкуренции соответствуют определенным этапам потребительского выбора.</w:t>
      </w:r>
    </w:p>
    <w:p w:rsidR="00446720" w:rsidRPr="00CB01DD" w:rsidRDefault="00446720" w:rsidP="00CB01DD">
      <w:r w:rsidRPr="00CB01DD">
        <w:t>В соответствии с этапами принятия потребителем решения о покупке можно выделить следующие виды конкуренции:</w:t>
      </w:r>
    </w:p>
    <w:p w:rsidR="00446720" w:rsidRPr="00CB01DD" w:rsidRDefault="00446720" w:rsidP="00CB01DD">
      <w:r w:rsidRPr="00CB01DD">
        <w:t>1) желания-конкуренты.</w:t>
      </w:r>
    </w:p>
    <w:p w:rsidR="00446720" w:rsidRPr="00CB01DD" w:rsidRDefault="00446720" w:rsidP="00CB01DD">
      <w:r w:rsidRPr="00CB01DD">
        <w:t>Этот вид конкуренции связан с тем, что существует множество альтернативных способов вложения потребителем денежных средств;</w:t>
      </w:r>
    </w:p>
    <w:p w:rsidR="00446720" w:rsidRPr="00CB01DD" w:rsidRDefault="00446720" w:rsidP="00CB01DD">
      <w:r w:rsidRPr="00CB01DD">
        <w:t>2) функциональная конкуренция.</w:t>
      </w:r>
    </w:p>
    <w:p w:rsidR="00446720" w:rsidRPr="00CB01DD" w:rsidRDefault="00446720" w:rsidP="00CB01DD">
      <w:r w:rsidRPr="00CB01DD">
        <w:t>Этот вид конкуренции связан с тем, что одну и ту же потребность можно удовлетворить различными способами (существуют альтернативные способы удовлетворения потребности).</w:t>
      </w:r>
    </w:p>
    <w:p w:rsidR="00446720" w:rsidRPr="00CB01DD" w:rsidRDefault="00446720" w:rsidP="00CB01DD">
      <w:r w:rsidRPr="00CB01DD">
        <w:t>Это базовый уровень изучения конкуренции в маркетинге.</w:t>
      </w:r>
    </w:p>
    <w:p w:rsidR="00446720" w:rsidRPr="00CB01DD" w:rsidRDefault="00446720" w:rsidP="00CB01DD">
      <w:r w:rsidRPr="00CB01DD">
        <w:t>3) межфирменная конкуренция.</w:t>
      </w:r>
    </w:p>
    <w:p w:rsidR="00446720" w:rsidRPr="00CB01DD" w:rsidRDefault="00446720" w:rsidP="00CB01DD">
      <w:r w:rsidRPr="00CB01DD">
        <w:t>Это конкуренция альтернатив доминирующих и наиболее эффективных способов удовлетворения потребности.</w:t>
      </w:r>
    </w:p>
    <w:p w:rsidR="00446720" w:rsidRPr="00CB01DD" w:rsidRDefault="00446720" w:rsidP="00CB01DD">
      <w:r w:rsidRPr="00CB01DD">
        <w:t>4) межтоварная конкуренция.</w:t>
      </w:r>
    </w:p>
    <w:p w:rsidR="00401847" w:rsidRDefault="00446720" w:rsidP="00401847">
      <w:r w:rsidRPr="00CB01DD">
        <w:t>Это конкуренция товаров фирмы между собой. Она конкуренцией по сути не является, а представляет из себя частный случай ассортиментного ряда, целью которого является создать имитацию потребительского выбора.</w:t>
      </w:r>
    </w:p>
    <w:p w:rsidR="00446720" w:rsidRPr="00CB01DD" w:rsidRDefault="00446720" w:rsidP="00B728F2">
      <w:pPr>
        <w:pStyle w:val="3"/>
      </w:pPr>
      <w:bookmarkStart w:id="3" w:name="_Toc146269643"/>
      <w:r w:rsidRPr="00CB01DD">
        <w:t>1.1.1. Основные</w:t>
      </w:r>
      <w:r w:rsidR="00CB01DD">
        <w:t xml:space="preserve"> </w:t>
      </w:r>
      <w:r w:rsidRPr="00CB01DD">
        <w:t>модели</w:t>
      </w:r>
      <w:r w:rsidR="00CB01DD">
        <w:t xml:space="preserve"> </w:t>
      </w:r>
      <w:r w:rsidRPr="00CB01DD">
        <w:t>рынка</w:t>
      </w:r>
      <w:bookmarkEnd w:id="3"/>
    </w:p>
    <w:p w:rsidR="00446720" w:rsidRPr="00CB01DD" w:rsidRDefault="00446720" w:rsidP="00CB01DD">
      <w:r w:rsidRPr="00CB01DD">
        <w:t>В зависимости от соотношения между количеством производителей и количеством потребителей различают следующие виды конкурентных структур:</w:t>
      </w:r>
    </w:p>
    <w:p w:rsidR="00446720" w:rsidRPr="00401847" w:rsidRDefault="00446720" w:rsidP="009B2B1D">
      <w:pPr>
        <w:numPr>
          <w:ilvl w:val="0"/>
          <w:numId w:val="12"/>
        </w:numPr>
      </w:pPr>
      <w:r w:rsidRPr="00401847">
        <w:t>Чистая конкуренция являет собой ситуацию когда на рынке количество производителей, каждый из которых может удовлетворить значительную долю общего спроса. Такая структура называется олигополией, и порождает, так называемую, несовершенную конкуренцию.</w:t>
      </w:r>
    </w:p>
    <w:p w:rsidR="00446720" w:rsidRPr="00401847" w:rsidRDefault="00446720" w:rsidP="009B2B1D">
      <w:pPr>
        <w:numPr>
          <w:ilvl w:val="0"/>
          <w:numId w:val="12"/>
        </w:numPr>
      </w:pPr>
      <w:r w:rsidRPr="00401847">
        <w:t>Предельным случаем</w:t>
      </w:r>
      <w:r w:rsidR="00CB01DD" w:rsidRPr="00401847">
        <w:t xml:space="preserve"> </w:t>
      </w:r>
      <w:r w:rsidRPr="00401847">
        <w:t>является монополия. В этом случае массе потребителей противостоит единственный</w:t>
      </w:r>
      <w:r w:rsidR="00CB01DD" w:rsidRPr="00401847">
        <w:t xml:space="preserve"> </w:t>
      </w:r>
      <w:r w:rsidRPr="00401847">
        <w:t>производитель, способный товара и множество потребителей.</w:t>
      </w:r>
      <w:r w:rsidRPr="00401847">
        <w:br/>
        <w:t>Характеристики различных типов рынка представлены в таблице 1.1. [24, с.86].</w:t>
      </w:r>
    </w:p>
    <w:p w:rsidR="00446720" w:rsidRPr="00CB01DD" w:rsidRDefault="00ED3C3F" w:rsidP="00CB01DD">
      <w:pPr>
        <w:pStyle w:val="a3"/>
        <w:jc w:val="right"/>
        <w:rPr>
          <w:szCs w:val="22"/>
        </w:rPr>
      </w:pPr>
      <w:r>
        <w:rPr>
          <w:szCs w:val="22"/>
        </w:rPr>
        <w:br w:type="page"/>
      </w:r>
      <w:r w:rsidR="00446720" w:rsidRPr="00CB01DD">
        <w:rPr>
          <w:szCs w:val="22"/>
        </w:rPr>
        <w:t>Таблица 1.1</w:t>
      </w:r>
    </w:p>
    <w:p w:rsidR="00446720" w:rsidRPr="00CB01DD" w:rsidRDefault="00446720" w:rsidP="00CB01DD">
      <w:pPr>
        <w:pStyle w:val="a3"/>
        <w:rPr>
          <w:szCs w:val="22"/>
        </w:rPr>
      </w:pPr>
      <w:r w:rsidRPr="00CB01DD">
        <w:rPr>
          <w:szCs w:val="22"/>
        </w:rPr>
        <w:t>Маркетинговая характеристики различных типов рынка</w:t>
      </w:r>
    </w:p>
    <w:tbl>
      <w:tblPr>
        <w:tblW w:w="5308" w:type="pct"/>
        <w:tblCellSpacing w:w="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87"/>
        <w:gridCol w:w="2289"/>
        <w:gridCol w:w="2291"/>
        <w:gridCol w:w="1963"/>
        <w:gridCol w:w="1523"/>
      </w:tblGrid>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r w:rsidRPr="00B728F2">
              <w:rPr>
                <w:sz w:val="24"/>
                <w:szCs w:val="24"/>
              </w:rPr>
              <w:t>Параметры</w:t>
            </w:r>
          </w:p>
        </w:tc>
        <w:tc>
          <w:tcPr>
            <w:tcW w:w="1150" w:type="pct"/>
            <w:vAlign w:val="center"/>
          </w:tcPr>
          <w:p w:rsidR="00446720" w:rsidRPr="00B728F2" w:rsidRDefault="00446720" w:rsidP="00B728F2">
            <w:pPr>
              <w:pStyle w:val="a3"/>
              <w:spacing w:line="240" w:lineRule="auto"/>
              <w:ind w:firstLine="0"/>
              <w:rPr>
                <w:sz w:val="24"/>
                <w:szCs w:val="24"/>
              </w:rPr>
            </w:pPr>
            <w:r w:rsidRPr="00B728F2">
              <w:rPr>
                <w:sz w:val="24"/>
                <w:szCs w:val="24"/>
              </w:rPr>
              <w:t>Совершенная конкуренция</w:t>
            </w:r>
          </w:p>
        </w:tc>
        <w:tc>
          <w:tcPr>
            <w:tcW w:w="1151" w:type="pct"/>
            <w:vAlign w:val="center"/>
          </w:tcPr>
          <w:p w:rsidR="00446720" w:rsidRPr="00B728F2" w:rsidRDefault="00446720" w:rsidP="00B728F2">
            <w:pPr>
              <w:pStyle w:val="a3"/>
              <w:spacing w:line="240" w:lineRule="auto"/>
              <w:ind w:firstLine="0"/>
              <w:rPr>
                <w:sz w:val="24"/>
                <w:szCs w:val="24"/>
              </w:rPr>
            </w:pPr>
            <w:r w:rsidRPr="00B728F2">
              <w:rPr>
                <w:sz w:val="24"/>
                <w:szCs w:val="24"/>
              </w:rPr>
              <w:t>Монополистическая конкуренция</w:t>
            </w:r>
          </w:p>
        </w:tc>
        <w:tc>
          <w:tcPr>
            <w:tcW w:w="986" w:type="pct"/>
            <w:vAlign w:val="center"/>
          </w:tcPr>
          <w:p w:rsidR="00446720" w:rsidRPr="00B728F2" w:rsidRDefault="00446720" w:rsidP="00B728F2">
            <w:pPr>
              <w:pStyle w:val="a3"/>
              <w:spacing w:line="240" w:lineRule="auto"/>
              <w:ind w:firstLine="0"/>
              <w:rPr>
                <w:sz w:val="24"/>
                <w:szCs w:val="24"/>
              </w:rPr>
            </w:pPr>
            <w:r w:rsidRPr="00B728F2">
              <w:rPr>
                <w:sz w:val="24"/>
                <w:szCs w:val="24"/>
              </w:rPr>
              <w:t>Олигополия</w:t>
            </w:r>
          </w:p>
        </w:tc>
        <w:tc>
          <w:tcPr>
            <w:tcW w:w="766" w:type="pct"/>
            <w:vAlign w:val="center"/>
          </w:tcPr>
          <w:p w:rsidR="00446720" w:rsidRPr="00B728F2" w:rsidRDefault="00446720" w:rsidP="00B728F2">
            <w:pPr>
              <w:pStyle w:val="a3"/>
              <w:spacing w:line="240" w:lineRule="auto"/>
              <w:ind w:firstLine="0"/>
              <w:rPr>
                <w:sz w:val="24"/>
                <w:szCs w:val="24"/>
              </w:rPr>
            </w:pPr>
            <w:r w:rsidRPr="00B728F2">
              <w:rPr>
                <w:sz w:val="24"/>
                <w:szCs w:val="24"/>
              </w:rPr>
              <w:t>Монополия</w:t>
            </w:r>
          </w:p>
        </w:tc>
      </w:tr>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r w:rsidRPr="00B728F2">
              <w:rPr>
                <w:sz w:val="24"/>
                <w:szCs w:val="24"/>
              </w:rPr>
              <w:t>Количество фирм производящих продукт</w:t>
            </w:r>
          </w:p>
        </w:tc>
        <w:tc>
          <w:tcPr>
            <w:tcW w:w="1150" w:type="pct"/>
            <w:vAlign w:val="center"/>
          </w:tcPr>
          <w:p w:rsidR="00446720" w:rsidRPr="00B728F2" w:rsidRDefault="00446720" w:rsidP="00B728F2">
            <w:pPr>
              <w:pStyle w:val="a3"/>
              <w:spacing w:line="240" w:lineRule="auto"/>
              <w:ind w:firstLine="0"/>
              <w:rPr>
                <w:sz w:val="24"/>
                <w:szCs w:val="24"/>
              </w:rPr>
            </w:pPr>
            <w:r w:rsidRPr="00B728F2">
              <w:rPr>
                <w:sz w:val="24"/>
                <w:szCs w:val="24"/>
              </w:rPr>
              <w:t>Много независимых фирм; нет контроля по рынкам</w:t>
            </w:r>
          </w:p>
        </w:tc>
        <w:tc>
          <w:tcPr>
            <w:tcW w:w="1151" w:type="pct"/>
            <w:vAlign w:val="center"/>
          </w:tcPr>
          <w:p w:rsidR="00446720" w:rsidRPr="00B728F2" w:rsidRDefault="00446720" w:rsidP="00B728F2">
            <w:pPr>
              <w:pStyle w:val="a3"/>
              <w:spacing w:line="240" w:lineRule="auto"/>
              <w:ind w:firstLine="0"/>
              <w:rPr>
                <w:sz w:val="24"/>
                <w:szCs w:val="24"/>
              </w:rPr>
            </w:pPr>
            <w:r w:rsidRPr="00B728F2">
              <w:rPr>
                <w:sz w:val="24"/>
                <w:szCs w:val="24"/>
              </w:rPr>
              <w:t>Много фирм, производящих сходные товары/услуги</w:t>
            </w:r>
          </w:p>
        </w:tc>
        <w:tc>
          <w:tcPr>
            <w:tcW w:w="986" w:type="pct"/>
            <w:vAlign w:val="center"/>
          </w:tcPr>
          <w:p w:rsidR="00446720" w:rsidRPr="00B728F2" w:rsidRDefault="00446720" w:rsidP="00B728F2">
            <w:pPr>
              <w:pStyle w:val="a3"/>
              <w:spacing w:line="240" w:lineRule="auto"/>
              <w:ind w:firstLine="0"/>
              <w:rPr>
                <w:sz w:val="24"/>
                <w:szCs w:val="24"/>
              </w:rPr>
            </w:pPr>
            <w:r w:rsidRPr="00B728F2">
              <w:rPr>
                <w:sz w:val="24"/>
                <w:szCs w:val="24"/>
              </w:rPr>
              <w:t>Несколько фирм, производящих товары/услуги</w:t>
            </w:r>
          </w:p>
        </w:tc>
        <w:tc>
          <w:tcPr>
            <w:tcW w:w="766" w:type="pct"/>
            <w:vAlign w:val="center"/>
          </w:tcPr>
          <w:p w:rsidR="00446720" w:rsidRPr="00B728F2" w:rsidRDefault="00446720" w:rsidP="00B728F2">
            <w:pPr>
              <w:pStyle w:val="a3"/>
              <w:spacing w:line="240" w:lineRule="auto"/>
              <w:ind w:firstLine="0"/>
              <w:rPr>
                <w:sz w:val="24"/>
                <w:szCs w:val="24"/>
              </w:rPr>
            </w:pPr>
            <w:r w:rsidRPr="00B728F2">
              <w:rPr>
                <w:sz w:val="24"/>
                <w:szCs w:val="24"/>
              </w:rPr>
              <w:t>Один продукт и одна фирма</w:t>
            </w:r>
          </w:p>
        </w:tc>
      </w:tr>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r w:rsidRPr="00B728F2">
              <w:rPr>
                <w:sz w:val="24"/>
                <w:szCs w:val="24"/>
              </w:rPr>
              <w:t>Контроль над ценами</w:t>
            </w:r>
          </w:p>
        </w:tc>
        <w:tc>
          <w:tcPr>
            <w:tcW w:w="1150" w:type="pct"/>
            <w:vAlign w:val="center"/>
          </w:tcPr>
          <w:p w:rsidR="00446720" w:rsidRPr="00B728F2" w:rsidRDefault="00446720" w:rsidP="00B728F2">
            <w:pPr>
              <w:pStyle w:val="a3"/>
              <w:spacing w:line="240" w:lineRule="auto"/>
              <w:ind w:firstLine="0"/>
              <w:rPr>
                <w:sz w:val="24"/>
                <w:szCs w:val="24"/>
              </w:rPr>
            </w:pPr>
            <w:r w:rsidRPr="00B728F2">
              <w:rPr>
                <w:sz w:val="24"/>
                <w:szCs w:val="24"/>
              </w:rPr>
              <w:t>Нет. Цены определяются рынком</w:t>
            </w:r>
          </w:p>
        </w:tc>
        <w:tc>
          <w:tcPr>
            <w:tcW w:w="1151" w:type="pct"/>
            <w:vAlign w:val="center"/>
          </w:tcPr>
          <w:p w:rsidR="00446720" w:rsidRPr="00B728F2" w:rsidRDefault="00446720" w:rsidP="00B728F2">
            <w:pPr>
              <w:pStyle w:val="a3"/>
              <w:spacing w:line="240" w:lineRule="auto"/>
              <w:ind w:firstLine="0"/>
              <w:rPr>
                <w:sz w:val="24"/>
                <w:szCs w:val="24"/>
              </w:rPr>
            </w:pPr>
            <w:r w:rsidRPr="00B728F2">
              <w:rPr>
                <w:sz w:val="24"/>
                <w:szCs w:val="24"/>
              </w:rPr>
              <w:t>Влияние ограничено возможностью замены</w:t>
            </w:r>
          </w:p>
        </w:tc>
        <w:tc>
          <w:tcPr>
            <w:tcW w:w="986" w:type="pct"/>
            <w:vAlign w:val="center"/>
          </w:tcPr>
          <w:p w:rsidR="00446720" w:rsidRPr="00B728F2" w:rsidRDefault="00446720" w:rsidP="00B728F2">
            <w:pPr>
              <w:pStyle w:val="a3"/>
              <w:spacing w:line="240" w:lineRule="auto"/>
              <w:ind w:firstLine="0"/>
              <w:rPr>
                <w:sz w:val="24"/>
                <w:szCs w:val="24"/>
              </w:rPr>
            </w:pPr>
            <w:r w:rsidRPr="00B728F2">
              <w:rPr>
                <w:sz w:val="24"/>
                <w:szCs w:val="24"/>
              </w:rPr>
              <w:t>Существует влияние ценового лидера</w:t>
            </w:r>
          </w:p>
        </w:tc>
        <w:tc>
          <w:tcPr>
            <w:tcW w:w="766" w:type="pct"/>
            <w:vAlign w:val="center"/>
          </w:tcPr>
          <w:p w:rsidR="00446720" w:rsidRPr="00B728F2" w:rsidRDefault="00446720" w:rsidP="00B728F2">
            <w:pPr>
              <w:pStyle w:val="a3"/>
              <w:spacing w:line="240" w:lineRule="auto"/>
              <w:ind w:firstLine="0"/>
              <w:rPr>
                <w:sz w:val="24"/>
                <w:szCs w:val="24"/>
              </w:rPr>
            </w:pPr>
            <w:r w:rsidRPr="00B728F2">
              <w:rPr>
                <w:sz w:val="24"/>
                <w:szCs w:val="24"/>
              </w:rPr>
              <w:t>Практически полный контроль</w:t>
            </w:r>
          </w:p>
        </w:tc>
      </w:tr>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p>
        </w:tc>
        <w:tc>
          <w:tcPr>
            <w:tcW w:w="1150" w:type="pct"/>
            <w:vAlign w:val="center"/>
          </w:tcPr>
          <w:p w:rsidR="00446720" w:rsidRPr="00B728F2" w:rsidRDefault="00446720" w:rsidP="00B728F2">
            <w:pPr>
              <w:pStyle w:val="a3"/>
              <w:spacing w:line="240" w:lineRule="auto"/>
              <w:ind w:firstLine="0"/>
              <w:rPr>
                <w:sz w:val="24"/>
                <w:szCs w:val="24"/>
              </w:rPr>
            </w:pPr>
          </w:p>
        </w:tc>
        <w:tc>
          <w:tcPr>
            <w:tcW w:w="1151" w:type="pct"/>
            <w:vAlign w:val="center"/>
          </w:tcPr>
          <w:p w:rsidR="00446720" w:rsidRPr="00B728F2" w:rsidRDefault="00446720" w:rsidP="00B728F2">
            <w:pPr>
              <w:pStyle w:val="a3"/>
              <w:spacing w:line="240" w:lineRule="auto"/>
              <w:ind w:firstLine="0"/>
              <w:rPr>
                <w:sz w:val="24"/>
                <w:szCs w:val="24"/>
              </w:rPr>
            </w:pPr>
          </w:p>
        </w:tc>
        <w:tc>
          <w:tcPr>
            <w:tcW w:w="986" w:type="pct"/>
            <w:vAlign w:val="center"/>
          </w:tcPr>
          <w:p w:rsidR="00446720" w:rsidRPr="00B728F2" w:rsidRDefault="00446720" w:rsidP="00B728F2">
            <w:pPr>
              <w:pStyle w:val="a3"/>
              <w:spacing w:line="240" w:lineRule="auto"/>
              <w:ind w:firstLine="0"/>
              <w:rPr>
                <w:sz w:val="24"/>
                <w:szCs w:val="24"/>
              </w:rPr>
            </w:pPr>
          </w:p>
        </w:tc>
        <w:tc>
          <w:tcPr>
            <w:tcW w:w="766" w:type="pct"/>
            <w:vAlign w:val="center"/>
          </w:tcPr>
          <w:p w:rsidR="00446720" w:rsidRPr="00B728F2" w:rsidRDefault="00446720" w:rsidP="00B728F2">
            <w:pPr>
              <w:pStyle w:val="a3"/>
              <w:spacing w:line="240" w:lineRule="auto"/>
              <w:ind w:firstLine="0"/>
              <w:rPr>
                <w:sz w:val="24"/>
                <w:szCs w:val="24"/>
              </w:rPr>
            </w:pPr>
          </w:p>
        </w:tc>
      </w:tr>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p>
        </w:tc>
        <w:tc>
          <w:tcPr>
            <w:tcW w:w="1150" w:type="pct"/>
            <w:vAlign w:val="center"/>
          </w:tcPr>
          <w:p w:rsidR="00446720" w:rsidRPr="00B728F2" w:rsidRDefault="00446720" w:rsidP="00B728F2">
            <w:pPr>
              <w:pStyle w:val="a3"/>
              <w:spacing w:line="240" w:lineRule="auto"/>
              <w:ind w:firstLine="0"/>
              <w:rPr>
                <w:sz w:val="24"/>
                <w:szCs w:val="24"/>
              </w:rPr>
            </w:pPr>
          </w:p>
        </w:tc>
        <w:tc>
          <w:tcPr>
            <w:tcW w:w="1151" w:type="pct"/>
            <w:vAlign w:val="center"/>
          </w:tcPr>
          <w:p w:rsidR="00446720" w:rsidRPr="00B728F2" w:rsidRDefault="00446720" w:rsidP="00B728F2">
            <w:pPr>
              <w:pStyle w:val="a3"/>
              <w:spacing w:line="240" w:lineRule="auto"/>
              <w:ind w:firstLine="0"/>
              <w:rPr>
                <w:sz w:val="24"/>
                <w:szCs w:val="24"/>
              </w:rPr>
            </w:pPr>
          </w:p>
        </w:tc>
        <w:tc>
          <w:tcPr>
            <w:tcW w:w="986" w:type="pct"/>
            <w:vAlign w:val="center"/>
          </w:tcPr>
          <w:p w:rsidR="00446720" w:rsidRPr="00B728F2" w:rsidRDefault="00446720" w:rsidP="00B728F2">
            <w:pPr>
              <w:pStyle w:val="a3"/>
              <w:spacing w:line="240" w:lineRule="auto"/>
              <w:ind w:firstLine="0"/>
              <w:rPr>
                <w:sz w:val="24"/>
                <w:szCs w:val="24"/>
              </w:rPr>
            </w:pPr>
          </w:p>
        </w:tc>
        <w:tc>
          <w:tcPr>
            <w:tcW w:w="766" w:type="pct"/>
            <w:vAlign w:val="center"/>
          </w:tcPr>
          <w:p w:rsidR="00446720" w:rsidRPr="00B728F2" w:rsidRDefault="00446720" w:rsidP="00B728F2">
            <w:pPr>
              <w:pStyle w:val="a3"/>
              <w:spacing w:line="240" w:lineRule="auto"/>
              <w:ind w:firstLine="0"/>
              <w:rPr>
                <w:sz w:val="24"/>
                <w:szCs w:val="24"/>
              </w:rPr>
            </w:pPr>
          </w:p>
        </w:tc>
      </w:tr>
      <w:tr w:rsidR="00B728F2" w:rsidRPr="00B728F2">
        <w:trPr>
          <w:tblCellSpacing w:w="0" w:type="dxa"/>
        </w:trPr>
        <w:tc>
          <w:tcPr>
            <w:tcW w:w="948" w:type="pct"/>
            <w:vAlign w:val="center"/>
          </w:tcPr>
          <w:p w:rsidR="00446720" w:rsidRPr="00B728F2" w:rsidRDefault="00446720" w:rsidP="00B728F2">
            <w:pPr>
              <w:pStyle w:val="a3"/>
              <w:spacing w:line="240" w:lineRule="auto"/>
              <w:ind w:firstLine="0"/>
              <w:rPr>
                <w:sz w:val="24"/>
                <w:szCs w:val="24"/>
              </w:rPr>
            </w:pPr>
          </w:p>
        </w:tc>
        <w:tc>
          <w:tcPr>
            <w:tcW w:w="1150" w:type="pct"/>
            <w:vAlign w:val="center"/>
          </w:tcPr>
          <w:p w:rsidR="00446720" w:rsidRPr="00B728F2" w:rsidRDefault="00446720" w:rsidP="00B728F2">
            <w:pPr>
              <w:pStyle w:val="a3"/>
              <w:spacing w:line="240" w:lineRule="auto"/>
              <w:ind w:firstLine="0"/>
              <w:rPr>
                <w:sz w:val="24"/>
                <w:szCs w:val="24"/>
              </w:rPr>
            </w:pPr>
          </w:p>
        </w:tc>
        <w:tc>
          <w:tcPr>
            <w:tcW w:w="1151" w:type="pct"/>
            <w:vAlign w:val="center"/>
          </w:tcPr>
          <w:p w:rsidR="00446720" w:rsidRPr="00B728F2" w:rsidRDefault="00446720" w:rsidP="00B728F2">
            <w:pPr>
              <w:pStyle w:val="a3"/>
              <w:spacing w:line="240" w:lineRule="auto"/>
              <w:ind w:firstLine="0"/>
              <w:rPr>
                <w:sz w:val="24"/>
                <w:szCs w:val="24"/>
              </w:rPr>
            </w:pPr>
          </w:p>
        </w:tc>
        <w:tc>
          <w:tcPr>
            <w:tcW w:w="986" w:type="pct"/>
            <w:vAlign w:val="center"/>
          </w:tcPr>
          <w:p w:rsidR="00446720" w:rsidRPr="00B728F2" w:rsidRDefault="00446720" w:rsidP="00B728F2">
            <w:pPr>
              <w:pStyle w:val="a3"/>
              <w:spacing w:line="240" w:lineRule="auto"/>
              <w:ind w:firstLine="0"/>
              <w:rPr>
                <w:sz w:val="24"/>
                <w:szCs w:val="24"/>
              </w:rPr>
            </w:pPr>
          </w:p>
        </w:tc>
        <w:tc>
          <w:tcPr>
            <w:tcW w:w="766" w:type="pct"/>
            <w:vAlign w:val="center"/>
          </w:tcPr>
          <w:p w:rsidR="00446720" w:rsidRPr="00B728F2" w:rsidRDefault="00446720" w:rsidP="00B728F2">
            <w:pPr>
              <w:pStyle w:val="a3"/>
              <w:spacing w:line="240" w:lineRule="auto"/>
              <w:ind w:firstLine="0"/>
              <w:rPr>
                <w:sz w:val="24"/>
                <w:szCs w:val="24"/>
              </w:rPr>
            </w:pPr>
          </w:p>
        </w:tc>
      </w:tr>
    </w:tbl>
    <w:p w:rsidR="00B728F2" w:rsidRDefault="00B728F2" w:rsidP="00B728F2"/>
    <w:p w:rsidR="00446720" w:rsidRPr="00CB01DD" w:rsidRDefault="00446720" w:rsidP="00B728F2">
      <w:pPr>
        <w:pStyle w:val="3"/>
      </w:pPr>
      <w:bookmarkStart w:id="4" w:name="_Toc146269644"/>
      <w:r w:rsidRPr="00CB01DD">
        <w:t>1.1.2.Значение конкуренции</w:t>
      </w:r>
      <w:bookmarkEnd w:id="4"/>
    </w:p>
    <w:p w:rsidR="00446720" w:rsidRPr="00CB01DD" w:rsidRDefault="00446720" w:rsidP="00B728F2">
      <w:r w:rsidRPr="00CB01DD">
        <w:t>Теперь нам следует более подробно остановиться на вопросе значения конкуренции в современной экономической системе.</w:t>
      </w:r>
    </w:p>
    <w:p w:rsidR="00446720" w:rsidRPr="00CB01DD" w:rsidRDefault="00446720" w:rsidP="00B728F2">
      <w:r w:rsidRPr="00CB01DD">
        <w:t>Во-первых, конкуренция обеспечивает равноправное положение участников экономических отношений — продавцов и покупателей. Равноправие создается и поддерживается свободой выбора: покупатель имеет возможность выбрать определенного контрагента из нескольких или многих продавцов какой-то необходимой ему продукции, такая же возможность имеется и у продавца — добровольно решить вопрос о географическом месте, времени и условиях предложения своего товара. Возможность выбора — это возможность влияния на контрагента. Если, например, вас не устраивает качество показа фильмов, репертуар в каком-то кинотеатре, вы можете "наказать" это предприятие, отказав ему в посещении, стать регулярным клиентом другого кинотеатра, отдавая теперь именно ему свои денежные голоса. Если так, как вы, поступят многие любители кино, то кинотеатр-неудачник окажется в довольно трудном положении. Таким образом, конкуренция оказывается влиятельным инструментом воздействия одной стороны обмена на другую.</w:t>
      </w:r>
    </w:p>
    <w:p w:rsidR="00446720" w:rsidRPr="00CB01DD" w:rsidRDefault="00446720" w:rsidP="00CB01DD">
      <w:r w:rsidRPr="00CB01DD">
        <w:t>Во-вторых, конкуренция создает одно из главных условий, необходимых для эффективного выполнения ценой координирующих функций. Свободное ценообразование — это основной элемент рыночного механизма, а значит, можно экономической игры". В таком случае конкуренция подобна предъявлению красной карточки провинившемуся игроку футбольным арбитром.</w:t>
      </w:r>
    </w:p>
    <w:p w:rsidR="00446720" w:rsidRPr="00CB01DD" w:rsidRDefault="00446720" w:rsidP="00CB01DD">
      <w:r w:rsidRPr="00CB01DD">
        <w:t>В-четвертых, конкуренция создает заинтересованность в совершенствовании экономических ресурсов, их производственных комбинаций, снижении издержек на единицу выпускаемой продукции, научно-техническом обновлении производства. Например, денежные доходы многих людей связаны с предложением такого экономического ресурса, как трудовые способности. взаимодействовать с наукой, изыскивать новейшие научно-технические разработки.</w:t>
      </w:r>
    </w:p>
    <w:p w:rsidR="00446720" w:rsidRPr="00CB01DD" w:rsidRDefault="00446720" w:rsidP="00B728F2">
      <w:pPr>
        <w:pStyle w:val="2"/>
      </w:pPr>
      <w:bookmarkStart w:id="5" w:name="_Toc146269645"/>
      <w:r w:rsidRPr="00CB01DD">
        <w:t>1.2.Стадии конкурентоспособности</w:t>
      </w:r>
      <w:bookmarkEnd w:id="5"/>
      <w:r w:rsidRPr="00CB01DD">
        <w:t xml:space="preserve"> </w:t>
      </w:r>
    </w:p>
    <w:p w:rsidR="00446720" w:rsidRPr="00CB01DD" w:rsidRDefault="00446720" w:rsidP="00CB01DD">
      <w:pPr>
        <w:pStyle w:val="a3"/>
        <w:jc w:val="both"/>
      </w:pPr>
      <w:r w:rsidRPr="00CB01DD">
        <w:t>В современной теории управления принято выделять четыре уровня или стадии конкурентоспособности. Каждому из них соответствуют свои подходы к организации управления и маркетинга.</w:t>
      </w:r>
    </w:p>
    <w:p w:rsidR="00446720" w:rsidRPr="00CB01DD" w:rsidRDefault="00446720" w:rsidP="00CB01DD">
      <w:pPr>
        <w:pStyle w:val="a3"/>
        <w:jc w:val="both"/>
      </w:pPr>
      <w:r w:rsidRPr="00CB01DD">
        <w:t>Менеджеры предприятий или фирм первого уровня конкурентоспособности уровня конкурентоспособности являются:</w:t>
      </w:r>
    </w:p>
    <w:p w:rsidR="00446720" w:rsidRPr="00B728F2" w:rsidRDefault="00446720" w:rsidP="009B2B1D">
      <w:pPr>
        <w:numPr>
          <w:ilvl w:val="0"/>
          <w:numId w:val="13"/>
        </w:numPr>
      </w:pPr>
      <w:r w:rsidRPr="00B728F2">
        <w:t>понимание маркетинга как одной из функций управления в лучшем случае более важной, чем остальные;</w:t>
      </w:r>
    </w:p>
    <w:p w:rsidR="00446720" w:rsidRPr="00B728F2" w:rsidRDefault="00446720" w:rsidP="009B2B1D">
      <w:pPr>
        <w:numPr>
          <w:ilvl w:val="0"/>
          <w:numId w:val="13"/>
        </w:numPr>
      </w:pPr>
      <w:r w:rsidRPr="00B728F2">
        <w:t>слепая приверженность примитивной ценовой конкуренции;</w:t>
      </w:r>
    </w:p>
    <w:p w:rsidR="00446720" w:rsidRPr="00B728F2" w:rsidRDefault="00446720" w:rsidP="009B2B1D">
      <w:pPr>
        <w:numPr>
          <w:ilvl w:val="0"/>
          <w:numId w:val="13"/>
        </w:numPr>
      </w:pPr>
      <w:r w:rsidRPr="00B728F2">
        <w:t>чуть ли не органическое неприятие исследования рынка;</w:t>
      </w:r>
    </w:p>
    <w:p w:rsidR="00446720" w:rsidRPr="00B728F2" w:rsidRDefault="00446720" w:rsidP="009B2B1D">
      <w:pPr>
        <w:numPr>
          <w:ilvl w:val="0"/>
          <w:numId w:val="13"/>
        </w:numPr>
      </w:pPr>
      <w:r w:rsidRPr="00B728F2">
        <w:t>недостаточное внимание квалификации и мотивации работников, вопросам управления персоналом;</w:t>
      </w:r>
    </w:p>
    <w:p w:rsidR="00446720" w:rsidRPr="00B728F2" w:rsidRDefault="00446720" w:rsidP="009B2B1D">
      <w:pPr>
        <w:numPr>
          <w:ilvl w:val="0"/>
          <w:numId w:val="13"/>
        </w:numPr>
      </w:pPr>
      <w:r w:rsidRPr="00B728F2">
        <w:t>непонимание роли фактора управления в целом.</w:t>
      </w:r>
    </w:p>
    <w:p w:rsidR="00446720" w:rsidRPr="00CB01DD" w:rsidRDefault="00446720" w:rsidP="00CB01DD">
      <w:pPr>
        <w:pStyle w:val="a3"/>
        <w:jc w:val="both"/>
      </w:pPr>
      <w:r w:rsidRPr="00CB01DD">
        <w:t>Компании второго уровня конкурентоспособности стремятся сделать свои производственные и управленческие системы «внешне нейтральными». Это означает, что такие предприятия должны полностью соответствовать стандартам, установленным их основными конкурентами на конкретном рынке (в отрасли или компаний возникает вопрос: если их предприятия имеют другие сравнительные преимущества в конкуренции на рынке, чем их главные соперники, то зачем им нужно обязательно придерживаться общих стандартов организации производства и управления, установившихся в отрасли? Те, кто находит правильные ответы на этот вопрос, обычно «дорастают» до предприятий третьего уровня конкурентоспособности и становятся в один ряд с лидерами отраслей, а не «плетутся у них в хвосте».</w:t>
      </w:r>
    </w:p>
    <w:p w:rsidR="00446720" w:rsidRPr="00CB01DD" w:rsidRDefault="00446720" w:rsidP="00CB01DD">
      <w:pPr>
        <w:pStyle w:val="a3"/>
        <w:jc w:val="both"/>
      </w:pPr>
      <w:r w:rsidRPr="00CB01DD">
        <w:t>Среди отличительных черт компаний третьего уровня ства, в стратегии развития осуществляются здесь с учетом результатов изучения рынка.</w:t>
      </w:r>
    </w:p>
    <w:p w:rsidR="00446720" w:rsidRPr="00CB01DD" w:rsidRDefault="00446720" w:rsidP="00CB01DD">
      <w:pPr>
        <w:pStyle w:val="a3"/>
        <w:jc w:val="both"/>
      </w:pPr>
      <w:r w:rsidRPr="00CB01DD">
        <w:t>Последние обобщают данные, интегрируют и координируют усилия других служб [23, с.154].</w:t>
      </w:r>
    </w:p>
    <w:p w:rsidR="00446720" w:rsidRPr="00CB01DD" w:rsidRDefault="00446720" w:rsidP="00B728F2">
      <w:pPr>
        <w:pStyle w:val="2"/>
      </w:pPr>
      <w:bookmarkStart w:id="6" w:name="_Toc146269646"/>
      <w:r w:rsidRPr="00CB01DD">
        <w:t>1.3. Методика определения конкурентоспособности</w:t>
      </w:r>
      <w:bookmarkEnd w:id="6"/>
    </w:p>
    <w:p w:rsidR="00446720" w:rsidRPr="00CB01DD" w:rsidRDefault="00446720" w:rsidP="00CB01DD">
      <w:pPr>
        <w:pStyle w:val="a4"/>
        <w:ind w:firstLine="709"/>
      </w:pPr>
      <w:r w:rsidRPr="00CB01DD">
        <w:t>Методик</w:t>
      </w:r>
      <w:r w:rsidRPr="00CB01DD">
        <w:rPr>
          <w:lang w:val="en-US"/>
        </w:rPr>
        <w:t>a</w:t>
      </w:r>
      <w:r w:rsidRPr="00CB01DD">
        <w:t xml:space="preserve"> определения конкурентоспособности основана на системном подходе к анализу изучаемой проблемы. Включает в себя несколько этапов.</w:t>
      </w:r>
    </w:p>
    <w:p w:rsidR="00446720" w:rsidRPr="00B728F2" w:rsidRDefault="00446720" w:rsidP="009B2B1D">
      <w:pPr>
        <w:numPr>
          <w:ilvl w:val="0"/>
          <w:numId w:val="14"/>
        </w:numPr>
      </w:pPr>
      <w:r w:rsidRPr="00B728F2">
        <w:t>Исследование конкурентоспособности продуктов.</w:t>
      </w:r>
    </w:p>
    <w:p w:rsidR="00446720" w:rsidRPr="00CB01DD" w:rsidRDefault="00446720" w:rsidP="00CB01DD">
      <w:r w:rsidRPr="00B728F2">
        <w:t>Исследование ко</w:t>
      </w:r>
      <w:r w:rsidRPr="00CB01DD">
        <w:t xml:space="preserve"> маркетинговой деятельности, а последнее входит составной частью в изучение конкурентоспособности фирмы в целом.</w:t>
      </w:r>
    </w:p>
    <w:p w:rsidR="00446720" w:rsidRPr="00CB01DD" w:rsidRDefault="00446720" w:rsidP="00CB01DD">
      <w:r w:rsidRPr="00CB01DD">
        <w:t>При изучении конкурентоспособности продуктов необходимо выбрать атрибуты, на основе изучения которых проводится сравнение. Понятие «атрибут» включает не только характеристики продукта и выгоды потребителей, но также характеристики способа применения продукта и его использование.</w:t>
      </w:r>
    </w:p>
    <w:p w:rsidR="00446720" w:rsidRPr="00B728F2" w:rsidRDefault="00446720" w:rsidP="009B2B1D">
      <w:pPr>
        <w:numPr>
          <w:ilvl w:val="0"/>
          <w:numId w:val="15"/>
        </w:numPr>
      </w:pPr>
      <w:r w:rsidRPr="00CB01DD">
        <w:t xml:space="preserve">Далее с помощью выбранных атрибутов выявляются позиции товаров различных конкурентов (включая товары компании, проводящей исследование). Определяется имидж различных конкурентов, сложившийся у потребителей. Важным является определение, какие конкуренты воспринимаются </w:t>
      </w:r>
    </w:p>
    <w:p w:rsidR="00446720" w:rsidRPr="00CB01DD" w:rsidRDefault="00446720" w:rsidP="00CB01DD">
      <w:r w:rsidRPr="00CB01DD">
        <w:t>Данные атрибуты выражает соответствие качества продукта уровню качества продуктов рыночных лидеров.</w:t>
      </w:r>
    </w:p>
    <w:p w:rsidR="00446720" w:rsidRPr="00CB01DD" w:rsidRDefault="00446720" w:rsidP="00CB01DD">
      <w:r w:rsidRPr="00CB01DD">
        <w:t>При сравнительной оценке эффективности маркетинговой деятельности фирм-конкурентов (в целом по совокупности деятельности на всех рынках или относительно отдельных рынков) возможно использование следующих критериев, которые целесообразно сгруппировать по отдельным элементам комплекса маркетинга:</w:t>
      </w:r>
    </w:p>
    <w:p w:rsidR="00446720" w:rsidRPr="00CB01DD" w:rsidRDefault="00446720" w:rsidP="00CB01DD">
      <w:r w:rsidRPr="00CB01DD">
        <w:t>1. Продукт.</w:t>
      </w:r>
    </w:p>
    <w:p w:rsidR="00446720" w:rsidRPr="00CB01DD" w:rsidRDefault="00446720" w:rsidP="00CB01DD">
      <w:r w:rsidRPr="00CB01DD">
        <w:t>отдельных каналов сбыта), использование инструментов прямого маркетинга.</w:t>
      </w:r>
    </w:p>
    <w:p w:rsidR="00446720" w:rsidRPr="00CB01DD" w:rsidRDefault="00446720" w:rsidP="00CB01DD">
      <w:r w:rsidRPr="00CB01DD">
        <w:t>3. Продвижение продукта (маркетинговые коммуникации).</w:t>
      </w:r>
    </w:p>
    <w:p w:rsidR="00446720" w:rsidRPr="00CB01DD" w:rsidRDefault="00446720" w:rsidP="00CB01DD">
      <w:r w:rsidRPr="00CB01DD">
        <w:t>3.1 Уровень рекламной деятельности:</w:t>
      </w:r>
    </w:p>
    <w:p w:rsidR="00446720" w:rsidRPr="00B728F2" w:rsidRDefault="00446720" w:rsidP="009B2B1D">
      <w:pPr>
        <w:numPr>
          <w:ilvl w:val="0"/>
          <w:numId w:val="16"/>
        </w:numPr>
      </w:pPr>
      <w:r w:rsidRPr="00B728F2">
        <w:t>бюджет рекламной деятельности;</w:t>
      </w:r>
    </w:p>
    <w:p w:rsidR="00446720" w:rsidRPr="00B728F2" w:rsidRDefault="00446720" w:rsidP="009B2B1D">
      <w:pPr>
        <w:numPr>
          <w:ilvl w:val="0"/>
          <w:numId w:val="16"/>
        </w:numPr>
      </w:pPr>
      <w:r w:rsidRPr="00B728F2">
        <w:t>виды рекламы;</w:t>
      </w:r>
    </w:p>
    <w:p w:rsidR="00446720" w:rsidRPr="00B728F2" w:rsidRDefault="00446720" w:rsidP="009B2B1D">
      <w:pPr>
        <w:numPr>
          <w:ilvl w:val="0"/>
          <w:numId w:val="16"/>
        </w:numPr>
      </w:pPr>
      <w:r w:rsidRPr="00B728F2">
        <w:t>используемые СМИ;</w:t>
      </w:r>
      <w:r w:rsidR="00CB01DD" w:rsidRPr="00B728F2">
        <w:t xml:space="preserve"> </w:t>
      </w:r>
    </w:p>
    <w:p w:rsidR="00446720" w:rsidRPr="00B728F2" w:rsidRDefault="00446720" w:rsidP="009B2B1D">
      <w:pPr>
        <w:numPr>
          <w:ilvl w:val="0"/>
          <w:numId w:val="16"/>
        </w:numPr>
      </w:pPr>
      <w:r w:rsidRPr="00B728F2">
        <w:t>характеристика отдельных рекламных кампаний (периодичность и частота повторения рекламы, качество рекламных сообщений и т.п.).</w:t>
      </w:r>
    </w:p>
    <w:p w:rsidR="00446720" w:rsidRPr="00B728F2" w:rsidRDefault="00446720" w:rsidP="009B2B1D">
      <w:pPr>
        <w:numPr>
          <w:ilvl w:val="0"/>
          <w:numId w:val="17"/>
        </w:numPr>
      </w:pPr>
      <w:r w:rsidRPr="00CB01DD">
        <w:t xml:space="preserve">3.2 </w:t>
      </w:r>
    </w:p>
    <w:p w:rsidR="00446720" w:rsidRPr="00B728F2" w:rsidRDefault="00446720" w:rsidP="009B2B1D">
      <w:pPr>
        <w:numPr>
          <w:ilvl w:val="0"/>
          <w:numId w:val="17"/>
        </w:numPr>
      </w:pPr>
      <w:r w:rsidRPr="00B728F2">
        <w:t>предоставление бесплатных образцов и др.;</w:t>
      </w:r>
    </w:p>
    <w:p w:rsidR="00446720" w:rsidRPr="00CB01DD" w:rsidRDefault="00446720" w:rsidP="00CB01DD">
      <w:r w:rsidRPr="00CB01DD">
        <w:t>4. Исследование конкурентоспособности фирмы в целом.</w:t>
      </w:r>
    </w:p>
    <w:p w:rsidR="00446720" w:rsidRPr="00CB01DD" w:rsidRDefault="00446720" w:rsidP="00CB01DD">
      <w:r w:rsidRPr="00CB01DD">
        <w:t>Изучение позиций и возможностей фирм-конкурентов в целом предполагает поиск ответов на четыре основные группы вопросов, вокруг которых строится структура системы слежения за конкуренцией:</w:t>
      </w:r>
    </w:p>
    <w:p w:rsidR="00446720" w:rsidRPr="00B728F2" w:rsidRDefault="00446720" w:rsidP="009B2B1D">
      <w:pPr>
        <w:numPr>
          <w:ilvl w:val="0"/>
          <w:numId w:val="18"/>
        </w:numPr>
      </w:pPr>
      <w:r w:rsidRPr="00B728F2">
        <w:t>Каковы основные цели конкурента?</w:t>
      </w:r>
    </w:p>
    <w:p w:rsidR="00446720" w:rsidRPr="00B728F2" w:rsidRDefault="00446720" w:rsidP="009B2B1D">
      <w:pPr>
        <w:numPr>
          <w:ilvl w:val="0"/>
          <w:numId w:val="18"/>
        </w:numPr>
      </w:pPr>
      <w:r w:rsidRPr="00B728F2">
        <w:t>Каковы текущие стратегии достижения этих целей?</w:t>
      </w:r>
    </w:p>
    <w:p w:rsidR="00446720" w:rsidRPr="00B728F2" w:rsidRDefault="00446720" w:rsidP="009B2B1D">
      <w:pPr>
        <w:numPr>
          <w:ilvl w:val="0"/>
          <w:numId w:val="18"/>
        </w:numPr>
      </w:pPr>
      <w:r w:rsidRPr="00B728F2">
        <w:t>Какими средствами располагают конкуренты, чтобы реализовать свои стратегии?</w:t>
      </w:r>
    </w:p>
    <w:p w:rsidR="00446720" w:rsidRPr="00CB01DD" w:rsidRDefault="00446720" w:rsidP="00CB01DD">
      <w:r w:rsidRPr="00CB01DD">
        <w:t>Каковы их вероятные будущие стратегии?</w:t>
      </w:r>
    </w:p>
    <w:p w:rsidR="00446720" w:rsidRPr="00B728F2" w:rsidRDefault="00446720" w:rsidP="009B2B1D">
      <w:pPr>
        <w:numPr>
          <w:ilvl w:val="0"/>
          <w:numId w:val="19"/>
        </w:numPr>
      </w:pPr>
      <w:r w:rsidRPr="00CB01DD">
        <w:t xml:space="preserve">Ответы на первые три группы вопросов должны обеспечить исходные данные </w:t>
      </w:r>
    </w:p>
    <w:p w:rsidR="00446720" w:rsidRPr="00B728F2" w:rsidRDefault="00446720" w:rsidP="009B2B1D">
      <w:pPr>
        <w:numPr>
          <w:ilvl w:val="0"/>
          <w:numId w:val="19"/>
        </w:numPr>
      </w:pPr>
      <w:r w:rsidRPr="00B728F2">
        <w:t>одинаковые каналы распределения товаров;</w:t>
      </w:r>
    </w:p>
    <w:p w:rsidR="00446720" w:rsidRPr="00B728F2" w:rsidRDefault="00446720" w:rsidP="009B2B1D">
      <w:pPr>
        <w:numPr>
          <w:ilvl w:val="0"/>
          <w:numId w:val="19"/>
        </w:numPr>
      </w:pPr>
      <w:r w:rsidRPr="00B728F2">
        <w:t>схожая степень вертикальной интеграции;</w:t>
      </w:r>
    </w:p>
    <w:p w:rsidR="00446720" w:rsidRPr="00B728F2" w:rsidRDefault="00446720" w:rsidP="009B2B1D">
      <w:pPr>
        <w:numPr>
          <w:ilvl w:val="0"/>
          <w:numId w:val="19"/>
        </w:numPr>
      </w:pPr>
      <w:r w:rsidRPr="00B728F2">
        <w:t>аналогичные предоставляемые покупателям дополнительные услуги и сервисное обслуживание;</w:t>
      </w:r>
    </w:p>
    <w:p w:rsidR="00446720" w:rsidRPr="00B728F2" w:rsidRDefault="00446720" w:rsidP="009B2B1D">
      <w:pPr>
        <w:numPr>
          <w:ilvl w:val="0"/>
          <w:numId w:val="19"/>
        </w:numPr>
      </w:pPr>
      <w:r w:rsidRPr="00B728F2">
        <w:t>близкие цены на продукцию;</w:t>
      </w:r>
    </w:p>
    <w:p w:rsidR="00446720" w:rsidRPr="00B728F2" w:rsidRDefault="00446720" w:rsidP="009B2B1D">
      <w:pPr>
        <w:numPr>
          <w:ilvl w:val="0"/>
          <w:numId w:val="19"/>
        </w:numPr>
      </w:pPr>
      <w:r w:rsidRPr="00B728F2">
        <w:t>сходные параметры качества;</w:t>
      </w:r>
    </w:p>
    <w:p w:rsidR="00446720" w:rsidRPr="001150DB" w:rsidRDefault="00446720" w:rsidP="009B2B1D">
      <w:pPr>
        <w:numPr>
          <w:ilvl w:val="0"/>
          <w:numId w:val="20"/>
        </w:numPr>
      </w:pPr>
      <w:r w:rsidRPr="001150DB">
        <w:t>деятельности (видов бизнеса), разнообразие номенклатуры продуктов.</w:t>
      </w:r>
    </w:p>
    <w:p w:rsidR="00446720" w:rsidRPr="001150DB" w:rsidRDefault="00446720" w:rsidP="009B2B1D">
      <w:pPr>
        <w:numPr>
          <w:ilvl w:val="0"/>
          <w:numId w:val="20"/>
        </w:numPr>
      </w:pPr>
      <w:r w:rsidRPr="001150DB">
        <w:t>Суммарная рыночная доля главных видов бизнеса.</w:t>
      </w:r>
    </w:p>
    <w:p w:rsidR="00446720" w:rsidRPr="001150DB" w:rsidRDefault="00446720" w:rsidP="009B2B1D">
      <w:pPr>
        <w:numPr>
          <w:ilvl w:val="0"/>
          <w:numId w:val="20"/>
        </w:numPr>
      </w:pPr>
      <w:r w:rsidRPr="001150DB">
        <w:t>Мощность научно-исследовательской и конструкторской базы, характеризующей возможности по разработке новых продуктов.</w:t>
      </w:r>
    </w:p>
    <w:p w:rsidR="00446720" w:rsidRPr="001150DB" w:rsidRDefault="00446720" w:rsidP="009B2B1D">
      <w:pPr>
        <w:numPr>
          <w:ilvl w:val="0"/>
          <w:numId w:val="20"/>
        </w:numPr>
      </w:pPr>
      <w:r w:rsidRPr="001150DB">
        <w:t xml:space="preserve">Мощность производственной базы, характеризующей возможности перестраиваться на выпуск новых продуктов и наращивать объемы выпуска освоенных продуктов (число занятых, оснащенность основными фондами, их уровень и эффективность использования, структура </w:t>
      </w:r>
    </w:p>
    <w:p w:rsidR="00446720" w:rsidRPr="001150DB" w:rsidRDefault="00446720" w:rsidP="009B2B1D">
      <w:pPr>
        <w:numPr>
          <w:ilvl w:val="0"/>
          <w:numId w:val="20"/>
        </w:numPr>
      </w:pPr>
      <w:r w:rsidRPr="001150DB">
        <w:t>Уровень послепродажного обслуживания.</w:t>
      </w:r>
    </w:p>
    <w:p w:rsidR="00446720" w:rsidRPr="001150DB" w:rsidRDefault="00446720" w:rsidP="009B2B1D">
      <w:pPr>
        <w:numPr>
          <w:ilvl w:val="0"/>
          <w:numId w:val="20"/>
        </w:numPr>
      </w:pPr>
      <w:r w:rsidRPr="001150DB">
        <w:t>Политика фирмы во внешней предпринимательской среде, характеризующая способность фирмы управлять в позитивном плане своими отношениями с государственными и местными властями, общественными организациями, прессой, населением.</w:t>
      </w:r>
    </w:p>
    <w:p w:rsidR="00446720" w:rsidRPr="00CB01DD" w:rsidRDefault="00446720" w:rsidP="00CB01DD">
      <w:r w:rsidRPr="00CB01DD">
        <w:t>Перечень вопросов можно детализировать и дополнить за счет вопросов по изучению конкурентоспособности товаров и эффективности маркетинговой деятельности. Собранную информацию целесообразно представить в виде таблицы, но с соответствующими показателями [6, с175].</w:t>
      </w:r>
    </w:p>
    <w:p w:rsidR="00446720" w:rsidRPr="00CB01DD" w:rsidRDefault="00446720" w:rsidP="00CB01DD">
      <w:r w:rsidRPr="00CB01DD">
        <w:t>Оценка возможностей фирмы позволяет построить многоугольник конкурентоспособности</w:t>
      </w:r>
      <w:r w:rsidR="00127BE0">
        <w:t xml:space="preserve"> (рис.1.1)</w:t>
      </w:r>
      <w:r w:rsidRPr="00CB01DD">
        <w:t>. Оценка производится путем экспертных оценок, анкетирования потребителей, сравнительного анализа качества продукции.</w:t>
      </w:r>
    </w:p>
    <w:p w:rsidR="00446720" w:rsidRPr="00CB01DD" w:rsidRDefault="00446720" w:rsidP="001150DB">
      <w:pPr>
        <w:ind w:firstLine="0"/>
        <w:jc w:val="center"/>
      </w:pPr>
    </w:p>
    <w:p w:rsidR="00446720" w:rsidRPr="00CB01DD" w:rsidRDefault="00446720" w:rsidP="001150DB">
      <w:pPr>
        <w:spacing w:before="160"/>
        <w:ind w:firstLine="0"/>
        <w:jc w:val="center"/>
      </w:pPr>
      <w:r w:rsidRPr="00CB01DD">
        <w:t>Рис. 1.1</w:t>
      </w:r>
      <w:r w:rsidR="00CB01DD">
        <w:t xml:space="preserve"> </w:t>
      </w:r>
      <w:r w:rsidRPr="00CB01DD">
        <w:t>Многоугольник конкурентоспособности.</w:t>
      </w:r>
    </w:p>
    <w:p w:rsidR="00446720" w:rsidRPr="00CB01DD" w:rsidRDefault="00446720" w:rsidP="001150DB">
      <w:pPr>
        <w:pStyle w:val="2"/>
      </w:pPr>
      <w:bookmarkStart w:id="7" w:name="_Toc146269647"/>
      <w:r w:rsidRPr="00CB01DD">
        <w:t>1.4.Оценка собственной конкурентной позиции фирмы на рынке</w:t>
      </w:r>
      <w:bookmarkEnd w:id="7"/>
    </w:p>
    <w:p w:rsidR="00446720" w:rsidRPr="00CB01DD" w:rsidRDefault="00446720" w:rsidP="00CB01DD">
      <w:r w:rsidRPr="00CB01DD">
        <w:t>Изучение конкурентов и условий конкуренции в отрасли требуется фирме в первую очередь для того, чтобы определить, в чём её преимущества и недостатки перед конкурентами и сделать выводы для выработки фирмой собственной успешной конкурентной стратегии и поддержания конкурентного преимущества.</w:t>
      </w:r>
    </w:p>
    <w:p w:rsidR="00446720" w:rsidRPr="001150DB" w:rsidRDefault="00446720" w:rsidP="009B2B1D">
      <w:pPr>
        <w:numPr>
          <w:ilvl w:val="0"/>
          <w:numId w:val="21"/>
        </w:numPr>
      </w:pPr>
      <w:r w:rsidRPr="00CB01DD">
        <w:t xml:space="preserve">Определение </w:t>
      </w:r>
    </w:p>
    <w:p w:rsidR="00446720" w:rsidRPr="00CB01DD" w:rsidRDefault="00446720" w:rsidP="00CB01DD">
      <w:r w:rsidRPr="00CB01DD">
        <w:t>В любом случае проведение оценки преследует цель: определить положение предприятия на отраслевом рынке.</w:t>
      </w:r>
    </w:p>
    <w:p w:rsidR="00446720" w:rsidRPr="00CB01DD" w:rsidRDefault="00446720" w:rsidP="00CB01DD">
      <w:r w:rsidRPr="00CB01DD">
        <w:t>Достижение этой цели возможно лишь при наличии оперативной и объективной методики оценки конкурентоспособности.</w:t>
      </w:r>
    </w:p>
    <w:p w:rsidR="00446720" w:rsidRPr="00CB01DD" w:rsidRDefault="00446720" w:rsidP="00CB01DD">
      <w:r w:rsidRPr="00CB01DD">
        <w:t>Наиболее известные методики оценки конкурентоспособности [13, с.52]:</w:t>
      </w:r>
    </w:p>
    <w:p w:rsidR="00446720" w:rsidRPr="00CB01DD" w:rsidRDefault="00446720" w:rsidP="00CB01DD">
      <w:r w:rsidRPr="00CB01DD">
        <w:t xml:space="preserve">1) Матричный метод (разработан </w:t>
      </w:r>
      <w:r w:rsidR="001150DB">
        <w:t>«</w:t>
      </w:r>
      <w:r w:rsidRPr="00CB01DD">
        <w:t>Бостонской консалтинговой группой</w:t>
      </w:r>
      <w:r w:rsidR="001150DB">
        <w:t>»</w:t>
      </w:r>
      <w:r w:rsidRPr="00CB01DD">
        <w:t>).</w:t>
      </w:r>
    </w:p>
    <w:p w:rsidR="00446720" w:rsidRPr="00CB01DD" w:rsidRDefault="00446720" w:rsidP="00CB01DD">
      <w:r w:rsidRPr="00CB01DD">
        <w:t>В основе методики - репрезентативность оценки.</w:t>
      </w:r>
    </w:p>
    <w:p w:rsidR="00446720" w:rsidRPr="00CB01DD" w:rsidRDefault="00446720" w:rsidP="00CB01DD">
      <w:r w:rsidRPr="00CB01DD">
        <w:t>Недостатки метода: исключает проведение анализа причин происходящего и осложняет выработку управленческих решений.</w:t>
      </w:r>
    </w:p>
    <w:p w:rsidR="00446720" w:rsidRPr="00CB01DD" w:rsidRDefault="00446720" w:rsidP="00CB01DD">
      <w:r w:rsidRPr="00CB01DD">
        <w:t>2) Метод, использующий в качестве основного подхода оценку товара/услуги предприятия.</w:t>
      </w:r>
    </w:p>
    <w:p w:rsidR="00446720" w:rsidRPr="00CB01DD" w:rsidRDefault="00446720" w:rsidP="00CB01DD">
      <w:r w:rsidRPr="00CB01DD">
        <w:t>Этот метод базируется на рассуждении о том, что конкурентоспособность производителя тем выше, чем выше конкурентоспособность его продукции. В качестве показателя, оценивающего конкурентоспособность товара/услуги используют соотношение двух характеристик: цены и качества. Наиболее конкурентоспособен товар , имеющий оптимальное соотношение этих характеристик:</w:t>
      </w:r>
    </w:p>
    <w:p w:rsidR="00446720" w:rsidRPr="00CB01DD" w:rsidRDefault="00446720" w:rsidP="00CB01DD">
      <w:pPr>
        <w:pStyle w:val="20"/>
      </w:pPr>
      <w:r w:rsidRPr="00CB01DD">
        <w:t>К</w:t>
      </w:r>
      <w:r w:rsidRPr="00CB01DD">
        <w:rPr>
          <w:vertAlign w:val="subscript"/>
        </w:rPr>
        <w:t>Т</w:t>
      </w:r>
      <w:r w:rsidRPr="00CB01DD">
        <w:t>= конкурентоспособность предприятия принимает вид конкурентоспособности товара и не затрагивает другие аспекты.</w:t>
      </w:r>
    </w:p>
    <w:p w:rsidR="00446720" w:rsidRPr="00CB01DD" w:rsidRDefault="00446720" w:rsidP="00CB01DD">
      <w:r w:rsidRPr="00CB01DD">
        <w:t>3) Метод, основанный на теории эффективной конкуренции.</w:t>
      </w:r>
    </w:p>
    <w:p w:rsidR="00446720" w:rsidRPr="00CB01DD" w:rsidRDefault="00446720" w:rsidP="00CB01DD">
      <w:r w:rsidRPr="00CB01DD">
        <w:t>Согласно этой теории наиболее конкурентоспособными являются те предприятия, где наилучшим образом организована работа всех основных фондов, совершенство технологии изготовления товара, организацию труда на производстве.</w:t>
      </w:r>
    </w:p>
    <w:p w:rsidR="00446720" w:rsidRPr="00CB01DD" w:rsidRDefault="00446720" w:rsidP="00CB01DD">
      <w:r w:rsidRPr="00CB01DD">
        <w:t>Во вторую группу объединены показатели, отражающие эффективность управления оборотными средствами: независимость предприятия от внешних источников финансирования, способность предприятия расплачиваться по своим долгам, возможность стабильного развития предприятия в будущем.</w:t>
      </w:r>
    </w:p>
    <w:p w:rsidR="00446720" w:rsidRPr="00CB01DD" w:rsidRDefault="00446720" w:rsidP="00CB01DD">
      <w:r w:rsidRPr="00CB01DD">
        <w:t>В рекламы и стимулирования.</w:t>
      </w:r>
    </w:p>
    <w:p w:rsidR="001150DB" w:rsidRDefault="00446720" w:rsidP="001150DB">
      <w:r w:rsidRPr="00CB01DD">
        <w:t>И в четвёртую группу - показатели конкурентоспособности товара: качество товара и его цена.</w:t>
      </w:r>
    </w:p>
    <w:p w:rsidR="00446720" w:rsidRPr="00CB01DD" w:rsidRDefault="001150DB" w:rsidP="001150DB">
      <w:pPr>
        <w:pStyle w:val="1"/>
      </w:pPr>
      <w:r>
        <w:br w:type="page"/>
      </w:r>
      <w:bookmarkStart w:id="8" w:name="_Toc146269648"/>
      <w:r w:rsidR="00446720" w:rsidRPr="00CB01DD">
        <w:t>2. Анализ производственно – хозяйственной деятельности и рынка молочных продуктов города Ч</w:t>
      </w:r>
      <w:bookmarkEnd w:id="8"/>
    </w:p>
    <w:p w:rsidR="00446720" w:rsidRPr="00CB01DD" w:rsidRDefault="00446720" w:rsidP="001150DB">
      <w:pPr>
        <w:pStyle w:val="2"/>
      </w:pPr>
      <w:bookmarkStart w:id="9" w:name="_Toc146269649"/>
      <w:r w:rsidRPr="00CB01DD">
        <w:t>2.1</w:t>
      </w:r>
      <w:r w:rsidR="001150DB">
        <w:t>.</w:t>
      </w:r>
      <w:r w:rsidRPr="00CB01DD">
        <w:t xml:space="preserve"> </w:t>
      </w:r>
      <w:r w:rsidR="00675286">
        <w:t>Экономическая характеристика предприятия</w:t>
      </w:r>
      <w:bookmarkEnd w:id="9"/>
    </w:p>
    <w:p w:rsidR="00446720" w:rsidRPr="00CB01DD" w:rsidRDefault="00817C74" w:rsidP="00CB01DD">
      <w:r>
        <w:t>Молочный комбинат</w:t>
      </w:r>
      <w:r w:rsidR="00446720" w:rsidRPr="00CB01DD">
        <w:t xml:space="preserve"> основан в 1932 году (</w:t>
      </w:r>
      <w:r>
        <w:t>М</w:t>
      </w:r>
      <w:r w:rsidR="00446720" w:rsidRPr="00CB01DD">
        <w:t>аслозавод 1986 году на базе молочного завода, функционирующего в городе Ч с 1952 года гормолокозавода, мощностью 50 тонн сырья в сутки и вырабатывающего только цельномолочную продукцию.</w:t>
      </w:r>
    </w:p>
    <w:p w:rsidR="00446720" w:rsidRPr="00CB01DD" w:rsidRDefault="00446720" w:rsidP="00CB01DD">
      <w:r w:rsidRPr="00CB01DD">
        <w:t>К старому зданию пристроили аппаратный цех, участок централизованной мойки, маслоцех, цех сухих продуктов, сырцех, компрессорную, теплопункт, холодильники.</w:t>
      </w:r>
    </w:p>
    <w:p w:rsidR="00446720" w:rsidRPr="00CB01DD" w:rsidRDefault="00446720" w:rsidP="00CB01DD">
      <w:r w:rsidRPr="00CB01DD">
        <w:t>После реконструкции мощность предприятия составила 300 тонн сырья в сутки.</w:t>
      </w:r>
    </w:p>
    <w:p w:rsidR="00446720" w:rsidRPr="00CB01DD" w:rsidRDefault="00446720" w:rsidP="00CB01DD">
      <w:r w:rsidRPr="00CB01DD">
        <w:t>».</w:t>
      </w:r>
    </w:p>
    <w:p w:rsidR="00446720" w:rsidRPr="00CB01DD" w:rsidRDefault="00446720" w:rsidP="00CB01DD">
      <w:r w:rsidRPr="00CB01DD">
        <w:t>ОАО «</w:t>
      </w:r>
      <w:r w:rsidR="00817C74">
        <w:t>Молочный комбинат</w:t>
      </w:r>
      <w:r w:rsidRPr="00CB01DD">
        <w:t>» является юридическим лицом, имеет печать со своим наименованием, утвержденный товарный знак, расчетный и валютный счета.</w:t>
      </w:r>
    </w:p>
    <w:p w:rsidR="00446720" w:rsidRPr="00CB01DD" w:rsidRDefault="00446720" w:rsidP="00CB01DD">
      <w:pPr>
        <w:pStyle w:val="a3"/>
        <w:jc w:val="both"/>
      </w:pPr>
      <w:r w:rsidRPr="00CB01DD">
        <w:t>Юридический адрес общества – 162604 Россия, Вологодская область, г.Ч, ул.Молодежная 29.</w:t>
      </w:r>
    </w:p>
    <w:p w:rsidR="00446720" w:rsidRPr="00CB01DD" w:rsidRDefault="00446720" w:rsidP="00CB01DD">
      <w:r w:rsidRPr="00CB01DD">
        <w:t>Уставный капитал</w:t>
      </w:r>
      <w:r w:rsidR="00CB01DD">
        <w:t xml:space="preserve"> </w:t>
      </w:r>
      <w:r w:rsidRPr="00CB01DD">
        <w:t>общества после проведения деноминации составляет</w:t>
      </w:r>
      <w:r w:rsidR="00CB01DD">
        <w:t xml:space="preserve"> </w:t>
      </w:r>
      <w:r w:rsidRPr="00CB01DD">
        <w:t>18 126 (Восемнадцать тысяч сто двадцать шесть) рублей, он разделен на</w:t>
      </w:r>
      <w:r w:rsidR="00CB01DD">
        <w:t xml:space="preserve"> </w:t>
      </w:r>
      <w:r w:rsidRPr="00CB01DD">
        <w:t>18 126 (Восемнадцать тысяч сто двадцать шесть) обыкновенных именных акций номинальной стоимостью 1 рубль каждая.</w:t>
      </w:r>
    </w:p>
    <w:p w:rsidR="00446720" w:rsidRPr="00CB01DD" w:rsidRDefault="00446720" w:rsidP="00CB01DD">
      <w:r w:rsidRPr="00CB01DD">
        <w:t>Органом управления является собрание акционеров, которое собирается ежегодно. Общее руководство деятельностью общества, за исключением вопросов, входящих исключительно в компетенцию общего собрания акционеров, осуществляет Совет директоров, членом которого может быть только акционер.</w:t>
      </w:r>
    </w:p>
    <w:p w:rsidR="00446720" w:rsidRPr="00CB01DD" w:rsidRDefault="00446720" w:rsidP="00CB01DD">
      <w:r w:rsidRPr="00CB01DD">
        <w:t>Основная цель общества – получение максимальной прибыли и удовлетворение интересов его акционеров.</w:t>
      </w:r>
    </w:p>
    <w:p w:rsidR="00446720" w:rsidRPr="00CB01DD" w:rsidRDefault="00446720" w:rsidP="00CB01DD">
      <w:pPr>
        <w:pStyle w:val="a3"/>
        <w:jc w:val="both"/>
      </w:pPr>
      <w:r w:rsidRPr="00CB01DD">
        <w:t>В соответствии с Уставом основными видами деятельности</w:t>
      </w:r>
      <w:r w:rsidR="00CB01DD">
        <w:t xml:space="preserve"> </w:t>
      </w:r>
      <w:r w:rsidRPr="00CB01DD">
        <w:t xml:space="preserve">ОАО " </w:t>
      </w:r>
      <w:r w:rsidR="00817C74">
        <w:t>Молочный комбинат</w:t>
      </w:r>
      <w:r w:rsidRPr="00CB01DD">
        <w:t>" являются:</w:t>
      </w:r>
    </w:p>
    <w:p w:rsidR="00446720" w:rsidRPr="001150DB" w:rsidRDefault="00446720" w:rsidP="009B2B1D">
      <w:pPr>
        <w:numPr>
          <w:ilvl w:val="0"/>
          <w:numId w:val="22"/>
        </w:numPr>
      </w:pPr>
      <w:r w:rsidRPr="001150DB">
        <w:t>закупки молока;</w:t>
      </w:r>
    </w:p>
    <w:p w:rsidR="00446720" w:rsidRPr="001150DB" w:rsidRDefault="00446720" w:rsidP="009B2B1D">
      <w:pPr>
        <w:numPr>
          <w:ilvl w:val="0"/>
          <w:numId w:val="22"/>
        </w:numPr>
      </w:pPr>
      <w:r w:rsidRPr="001150DB">
        <w:t>производство молочной продукции;</w:t>
      </w:r>
    </w:p>
    <w:p w:rsidR="00446720" w:rsidRPr="001150DB" w:rsidRDefault="00446720" w:rsidP="009B2B1D">
      <w:pPr>
        <w:numPr>
          <w:ilvl w:val="0"/>
          <w:numId w:val="22"/>
        </w:numPr>
      </w:pPr>
      <w:r w:rsidRPr="001150DB">
        <w:t>внешнеэкономическая деятельность;</w:t>
      </w:r>
    </w:p>
    <w:p w:rsidR="00446720" w:rsidRPr="001150DB" w:rsidRDefault="00446720" w:rsidP="009B2B1D">
      <w:pPr>
        <w:numPr>
          <w:ilvl w:val="0"/>
          <w:numId w:val="22"/>
        </w:numPr>
      </w:pPr>
      <w:r w:rsidRPr="001150DB">
        <w:t>оптовая и розничная торговля;</w:t>
      </w:r>
    </w:p>
    <w:p w:rsidR="00446720" w:rsidRPr="001150DB" w:rsidRDefault="00446720" w:rsidP="009B2B1D">
      <w:pPr>
        <w:numPr>
          <w:ilvl w:val="0"/>
          <w:numId w:val="22"/>
        </w:numPr>
      </w:pPr>
      <w:r w:rsidRPr="001150DB">
        <w:t>маркетинговая, посредническая и иная деятельность, не запрещенная законом.</w:t>
      </w:r>
      <w:r w:rsidRPr="001150DB">
        <w:tab/>
      </w:r>
    </w:p>
    <w:p w:rsidR="00446720" w:rsidRPr="00CB01DD" w:rsidRDefault="00446720" w:rsidP="00CB01DD">
      <w:r w:rsidRPr="00CB01DD">
        <w:t>Общество ведет бухгалтерский учет и представляет финансовую отчетность в порядке, установленном законом.</w:t>
      </w:r>
    </w:p>
    <w:p w:rsidR="00446720" w:rsidRPr="00CB01DD" w:rsidRDefault="00446720" w:rsidP="00CB01DD">
      <w:pPr>
        <w:pStyle w:val="a7"/>
        <w:rPr>
          <w:rFonts w:ascii="Times New Roman" w:hAnsi="Times New Roman"/>
          <w:sz w:val="28"/>
        </w:rPr>
      </w:pPr>
      <w:r w:rsidRPr="00CB01DD">
        <w:rPr>
          <w:rFonts w:ascii="Times New Roman" w:hAnsi="Times New Roman"/>
          <w:sz w:val="28"/>
        </w:rPr>
        <w:t>Для того</w:t>
      </w:r>
      <w:r w:rsidR="00CB01DD">
        <w:rPr>
          <w:rFonts w:ascii="Times New Roman" w:hAnsi="Times New Roman"/>
          <w:sz w:val="28"/>
        </w:rPr>
        <w:t xml:space="preserve"> </w:t>
      </w:r>
      <w:r w:rsidRPr="00CB01DD">
        <w:rPr>
          <w:rFonts w:ascii="Times New Roman" w:hAnsi="Times New Roman"/>
          <w:sz w:val="28"/>
        </w:rPr>
        <w:t>чтобы проанализировать работу комбината в динамике, необходимо</w:t>
      </w:r>
      <w:r w:rsidR="00CB01DD">
        <w:rPr>
          <w:rFonts w:ascii="Times New Roman" w:hAnsi="Times New Roman"/>
          <w:sz w:val="28"/>
        </w:rPr>
        <w:t xml:space="preserve"> </w:t>
      </w:r>
      <w:r w:rsidRPr="00CB01DD">
        <w:rPr>
          <w:rFonts w:ascii="Times New Roman" w:hAnsi="Times New Roman"/>
          <w:sz w:val="28"/>
        </w:rPr>
        <w:t>сравнить показатели его работы за ряд лет.</w:t>
      </w:r>
      <w:r w:rsidR="00CB01DD">
        <w:rPr>
          <w:rFonts w:ascii="Times New Roman" w:hAnsi="Times New Roman"/>
          <w:sz w:val="28"/>
        </w:rPr>
        <w:t xml:space="preserve"> </w:t>
      </w:r>
      <w:r w:rsidRPr="00CB01DD">
        <w:rPr>
          <w:rFonts w:ascii="Times New Roman" w:hAnsi="Times New Roman"/>
          <w:sz w:val="28"/>
        </w:rPr>
        <w:t>Основные экономические показатели работы завода</w:t>
      </w:r>
      <w:r w:rsidR="00CB01DD">
        <w:rPr>
          <w:rFonts w:ascii="Times New Roman" w:hAnsi="Times New Roman"/>
          <w:sz w:val="28"/>
        </w:rPr>
        <w:t xml:space="preserve"> </w:t>
      </w:r>
      <w:r w:rsidRPr="00CB01DD">
        <w:rPr>
          <w:rFonts w:ascii="Times New Roman" w:hAnsi="Times New Roman"/>
          <w:sz w:val="28"/>
        </w:rPr>
        <w:t>представлены</w:t>
      </w:r>
      <w:r w:rsidR="00CB01DD">
        <w:rPr>
          <w:rFonts w:ascii="Times New Roman" w:hAnsi="Times New Roman"/>
          <w:sz w:val="28"/>
        </w:rPr>
        <w:t xml:space="preserve"> </w:t>
      </w:r>
      <w:r w:rsidRPr="00CB01DD">
        <w:rPr>
          <w:rFonts w:ascii="Times New Roman" w:hAnsi="Times New Roman"/>
          <w:sz w:val="28"/>
        </w:rPr>
        <w:t>в</w:t>
      </w:r>
      <w:r w:rsidR="00CB01DD">
        <w:rPr>
          <w:rFonts w:ascii="Times New Roman" w:hAnsi="Times New Roman"/>
          <w:sz w:val="28"/>
        </w:rPr>
        <w:t xml:space="preserve"> </w:t>
      </w:r>
      <w:r w:rsidRPr="00CB01DD">
        <w:rPr>
          <w:rFonts w:ascii="Times New Roman" w:hAnsi="Times New Roman"/>
          <w:sz w:val="28"/>
        </w:rPr>
        <w:t>таблице 2.1.</w:t>
      </w:r>
    </w:p>
    <w:p w:rsidR="00446720" w:rsidRPr="00CB01DD" w:rsidRDefault="001150DB" w:rsidP="001150DB">
      <w:pPr>
        <w:jc w:val="right"/>
      </w:pPr>
      <w:r w:rsidRPr="00CB01DD">
        <w:t>Таблица 2.1</w:t>
      </w:r>
      <w:r>
        <w:t>.</w:t>
      </w:r>
    </w:p>
    <w:p w:rsidR="001150DB" w:rsidRDefault="00446720" w:rsidP="001150DB">
      <w:pPr>
        <w:pStyle w:val="21"/>
        <w:spacing w:line="360" w:lineRule="auto"/>
        <w:ind w:right="40" w:firstLine="0"/>
        <w:jc w:val="center"/>
        <w:rPr>
          <w:lang w:val="ru-RU"/>
        </w:rPr>
      </w:pPr>
      <w:r w:rsidRPr="00CB01DD">
        <w:t>Основные показатели работы ОАО «</w:t>
      </w:r>
      <w:r w:rsidR="00817C74">
        <w:t>Молочный комбинат</w:t>
      </w:r>
      <w:r w:rsidRPr="00CB01DD">
        <w:t xml:space="preserve">» </w:t>
      </w:r>
    </w:p>
    <w:p w:rsidR="00446720" w:rsidRPr="00CB01DD" w:rsidRDefault="00446720" w:rsidP="001150DB">
      <w:pPr>
        <w:pStyle w:val="21"/>
        <w:spacing w:line="360" w:lineRule="auto"/>
        <w:ind w:right="40" w:firstLine="0"/>
        <w:jc w:val="center"/>
        <w:rPr>
          <w:lang w:val="ru-RU"/>
        </w:rPr>
      </w:pPr>
      <w:r w:rsidRPr="00CB01DD">
        <w:t xml:space="preserve">за </w:t>
      </w:r>
      <w:r w:rsidR="006A27A4">
        <w:t>2001</w:t>
      </w:r>
      <w:r w:rsidRPr="00CB01DD">
        <w:t xml:space="preserve"> – 20</w:t>
      </w:r>
      <w:r w:rsidR="006A27A4">
        <w:t>05</w:t>
      </w:r>
      <w:r w:rsidRPr="00CB01DD">
        <w:t xml:space="preserve"> гг.</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31"/>
        <w:gridCol w:w="1229"/>
        <w:gridCol w:w="1260"/>
        <w:gridCol w:w="1260"/>
        <w:gridCol w:w="1260"/>
        <w:gridCol w:w="1260"/>
      </w:tblGrid>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Показатели</w:t>
            </w:r>
          </w:p>
        </w:tc>
        <w:tc>
          <w:tcPr>
            <w:tcW w:w="1229" w:type="dxa"/>
            <w:vAlign w:val="center"/>
          </w:tcPr>
          <w:p w:rsidR="00446720" w:rsidRPr="001D79CA" w:rsidRDefault="006A27A4" w:rsidP="001D79CA">
            <w:pPr>
              <w:spacing w:line="240" w:lineRule="auto"/>
              <w:ind w:firstLine="0"/>
              <w:jc w:val="center"/>
              <w:rPr>
                <w:sz w:val="24"/>
              </w:rPr>
            </w:pPr>
            <w:r>
              <w:rPr>
                <w:sz w:val="24"/>
              </w:rPr>
              <w:t>2001</w:t>
            </w:r>
          </w:p>
        </w:tc>
        <w:tc>
          <w:tcPr>
            <w:tcW w:w="1260" w:type="dxa"/>
            <w:vAlign w:val="center"/>
          </w:tcPr>
          <w:p w:rsidR="00446720" w:rsidRPr="001D79CA" w:rsidRDefault="00446720" w:rsidP="001D79CA">
            <w:pPr>
              <w:spacing w:line="240" w:lineRule="auto"/>
              <w:ind w:firstLine="0"/>
              <w:jc w:val="center"/>
              <w:rPr>
                <w:sz w:val="24"/>
              </w:rPr>
            </w:pPr>
            <w:r w:rsidRPr="001D79CA">
              <w:rPr>
                <w:sz w:val="24"/>
              </w:rPr>
              <w:t>2</w:t>
            </w:r>
            <w:r w:rsidR="006A27A4">
              <w:rPr>
                <w:sz w:val="24"/>
              </w:rPr>
              <w:t>002</w:t>
            </w:r>
          </w:p>
        </w:tc>
        <w:tc>
          <w:tcPr>
            <w:tcW w:w="1260" w:type="dxa"/>
            <w:vAlign w:val="center"/>
          </w:tcPr>
          <w:p w:rsidR="00446720" w:rsidRPr="001D79CA" w:rsidRDefault="00446720" w:rsidP="001D79CA">
            <w:pPr>
              <w:spacing w:line="240" w:lineRule="auto"/>
              <w:ind w:firstLine="0"/>
              <w:jc w:val="center"/>
              <w:rPr>
                <w:sz w:val="24"/>
              </w:rPr>
            </w:pPr>
            <w:r w:rsidRPr="001D79CA">
              <w:rPr>
                <w:sz w:val="24"/>
              </w:rPr>
              <w:t>20</w:t>
            </w:r>
            <w:r w:rsidR="006A27A4">
              <w:rPr>
                <w:sz w:val="24"/>
              </w:rPr>
              <w:t>03</w:t>
            </w:r>
            <w:r w:rsidRPr="001D79CA">
              <w:rPr>
                <w:sz w:val="24"/>
              </w:rPr>
              <w:t xml:space="preserve"> </w:t>
            </w:r>
          </w:p>
        </w:tc>
        <w:tc>
          <w:tcPr>
            <w:tcW w:w="1260" w:type="dxa"/>
            <w:vAlign w:val="center"/>
          </w:tcPr>
          <w:p w:rsidR="00446720" w:rsidRPr="001D79CA" w:rsidRDefault="00446720" w:rsidP="001D79CA">
            <w:pPr>
              <w:spacing w:line="240" w:lineRule="auto"/>
              <w:ind w:firstLine="0"/>
              <w:jc w:val="center"/>
              <w:rPr>
                <w:sz w:val="24"/>
              </w:rPr>
            </w:pPr>
            <w:r w:rsidRPr="001D79CA">
              <w:rPr>
                <w:sz w:val="24"/>
              </w:rPr>
              <w:t>20</w:t>
            </w:r>
            <w:r w:rsidR="006A27A4">
              <w:rPr>
                <w:sz w:val="24"/>
              </w:rPr>
              <w:t>04</w:t>
            </w:r>
            <w:r w:rsidRPr="001D79CA">
              <w:rPr>
                <w:sz w:val="24"/>
              </w:rPr>
              <w:t xml:space="preserve"> </w:t>
            </w:r>
          </w:p>
        </w:tc>
        <w:tc>
          <w:tcPr>
            <w:tcW w:w="1260" w:type="dxa"/>
            <w:vAlign w:val="center"/>
          </w:tcPr>
          <w:p w:rsidR="00446720" w:rsidRPr="001D79CA" w:rsidRDefault="00446720" w:rsidP="001D79CA">
            <w:pPr>
              <w:spacing w:line="240" w:lineRule="auto"/>
              <w:ind w:firstLine="0"/>
              <w:jc w:val="center"/>
              <w:rPr>
                <w:sz w:val="24"/>
              </w:rPr>
            </w:pPr>
            <w:r w:rsidRPr="001D79CA">
              <w:rPr>
                <w:sz w:val="24"/>
              </w:rPr>
              <w:t>20</w:t>
            </w:r>
            <w:r w:rsidR="006A27A4">
              <w:rPr>
                <w:sz w:val="24"/>
              </w:rPr>
              <w:t>05</w:t>
            </w: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1. Выручка от реализации, тыс. руб.</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3.Среднегодовая стоимость основных производственных фондов, тыс. руб.</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4. Общая площадь, км.</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5.Полезная площадь, км.</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rPr>
          <w:trHeight w:val="540"/>
        </w:trPr>
        <w:tc>
          <w:tcPr>
            <w:tcW w:w="3631" w:type="dxa"/>
            <w:vAlign w:val="center"/>
          </w:tcPr>
          <w:p w:rsidR="00446720" w:rsidRPr="001D79CA" w:rsidRDefault="00446720" w:rsidP="001D79CA">
            <w:pPr>
              <w:spacing w:line="240" w:lineRule="auto"/>
              <w:ind w:firstLine="0"/>
              <w:jc w:val="center"/>
              <w:rPr>
                <w:sz w:val="24"/>
              </w:rPr>
            </w:pPr>
            <w:r w:rsidRPr="001D79CA">
              <w:rPr>
                <w:sz w:val="24"/>
              </w:rPr>
              <w:t>6.Численность работников, чел.</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rPr>
          <w:trHeight w:val="420"/>
        </w:trPr>
        <w:tc>
          <w:tcPr>
            <w:tcW w:w="3631" w:type="dxa"/>
            <w:vAlign w:val="center"/>
          </w:tcPr>
          <w:p w:rsidR="00446720" w:rsidRPr="001D79CA" w:rsidRDefault="00446720" w:rsidP="001D79CA">
            <w:pPr>
              <w:spacing w:line="240" w:lineRule="auto"/>
              <w:ind w:firstLine="0"/>
              <w:jc w:val="center"/>
              <w:rPr>
                <w:sz w:val="24"/>
              </w:rPr>
            </w:pPr>
            <w:r w:rsidRPr="001D79CA">
              <w:rPr>
                <w:sz w:val="24"/>
              </w:rPr>
              <w:t>в том числе ППП</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7.Фонд заработной платы. Тыс. руб.</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8. Средняя заработная плата в месяц, тыс. руб.</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9.Себестоимость товарной продукции, тыс. руб.</w:t>
            </w:r>
          </w:p>
        </w:tc>
        <w:tc>
          <w:tcPr>
            <w:tcW w:w="1229"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c>
          <w:tcPr>
            <w:tcW w:w="1260" w:type="dxa"/>
            <w:vAlign w:val="center"/>
          </w:tcPr>
          <w:p w:rsidR="00446720" w:rsidRPr="001D79CA" w:rsidRDefault="00446720" w:rsidP="001D79CA">
            <w:pPr>
              <w:spacing w:line="240" w:lineRule="auto"/>
              <w:ind w:firstLine="0"/>
              <w:jc w:val="center"/>
              <w:rPr>
                <w:sz w:val="24"/>
              </w:rPr>
            </w:pP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10.Прибыль от основной деятельности, тыс. руб.</w:t>
            </w:r>
          </w:p>
        </w:tc>
        <w:tc>
          <w:tcPr>
            <w:tcW w:w="1229" w:type="dxa"/>
            <w:vAlign w:val="center"/>
          </w:tcPr>
          <w:p w:rsidR="00446720" w:rsidRPr="001D79CA" w:rsidRDefault="00446720" w:rsidP="001D79CA">
            <w:pPr>
              <w:spacing w:line="240" w:lineRule="auto"/>
              <w:ind w:firstLine="0"/>
              <w:jc w:val="center"/>
              <w:rPr>
                <w:sz w:val="24"/>
              </w:rPr>
            </w:pPr>
            <w:r w:rsidRPr="001D79CA">
              <w:rPr>
                <w:sz w:val="24"/>
              </w:rPr>
              <w:t>1 143</w:t>
            </w:r>
          </w:p>
        </w:tc>
        <w:tc>
          <w:tcPr>
            <w:tcW w:w="1260" w:type="dxa"/>
            <w:vAlign w:val="center"/>
          </w:tcPr>
          <w:p w:rsidR="00446720" w:rsidRPr="001D79CA" w:rsidRDefault="00446720" w:rsidP="001D79CA">
            <w:pPr>
              <w:spacing w:line="240" w:lineRule="auto"/>
              <w:ind w:firstLine="0"/>
              <w:jc w:val="center"/>
              <w:rPr>
                <w:sz w:val="24"/>
              </w:rPr>
            </w:pPr>
            <w:r w:rsidRPr="001D79CA">
              <w:rPr>
                <w:sz w:val="24"/>
              </w:rPr>
              <w:t>6 294</w:t>
            </w:r>
          </w:p>
        </w:tc>
        <w:tc>
          <w:tcPr>
            <w:tcW w:w="1260" w:type="dxa"/>
            <w:vAlign w:val="center"/>
          </w:tcPr>
          <w:p w:rsidR="00446720" w:rsidRPr="001D79CA" w:rsidRDefault="00446720" w:rsidP="001D79CA">
            <w:pPr>
              <w:spacing w:line="240" w:lineRule="auto"/>
              <w:ind w:firstLine="0"/>
              <w:jc w:val="center"/>
              <w:rPr>
                <w:sz w:val="24"/>
              </w:rPr>
            </w:pPr>
            <w:r w:rsidRPr="001D79CA">
              <w:rPr>
                <w:sz w:val="24"/>
              </w:rPr>
              <w:t>14 217</w:t>
            </w:r>
          </w:p>
        </w:tc>
        <w:tc>
          <w:tcPr>
            <w:tcW w:w="1260" w:type="dxa"/>
            <w:vAlign w:val="center"/>
          </w:tcPr>
          <w:p w:rsidR="00446720" w:rsidRPr="001D79CA" w:rsidRDefault="00446720" w:rsidP="001D79CA">
            <w:pPr>
              <w:spacing w:line="240" w:lineRule="auto"/>
              <w:ind w:firstLine="0"/>
              <w:jc w:val="center"/>
              <w:rPr>
                <w:sz w:val="24"/>
              </w:rPr>
            </w:pPr>
            <w:r w:rsidRPr="001D79CA">
              <w:rPr>
                <w:sz w:val="24"/>
              </w:rPr>
              <w:t>6 051</w:t>
            </w:r>
          </w:p>
        </w:tc>
        <w:tc>
          <w:tcPr>
            <w:tcW w:w="1260" w:type="dxa"/>
            <w:vAlign w:val="center"/>
          </w:tcPr>
          <w:p w:rsidR="00446720" w:rsidRPr="001D79CA" w:rsidRDefault="00446720" w:rsidP="001D79CA">
            <w:pPr>
              <w:spacing w:line="240" w:lineRule="auto"/>
              <w:ind w:firstLine="0"/>
              <w:jc w:val="center"/>
              <w:rPr>
                <w:sz w:val="24"/>
              </w:rPr>
            </w:pPr>
            <w:r w:rsidRPr="001D79CA">
              <w:rPr>
                <w:sz w:val="24"/>
              </w:rPr>
              <w:t>4 600</w:t>
            </w:r>
          </w:p>
        </w:tc>
      </w:tr>
      <w:tr w:rsidR="00446720" w:rsidRPr="001D79CA">
        <w:tc>
          <w:tcPr>
            <w:tcW w:w="3631" w:type="dxa"/>
            <w:vAlign w:val="center"/>
          </w:tcPr>
          <w:p w:rsidR="00446720" w:rsidRPr="001D79CA" w:rsidRDefault="00446720" w:rsidP="001D79CA">
            <w:pPr>
              <w:spacing w:line="240" w:lineRule="auto"/>
              <w:ind w:firstLine="0"/>
              <w:jc w:val="center"/>
              <w:rPr>
                <w:sz w:val="24"/>
              </w:rPr>
            </w:pPr>
            <w:r w:rsidRPr="001D79CA">
              <w:rPr>
                <w:sz w:val="24"/>
              </w:rPr>
              <w:t>11.Рентабельность основной деятельности, %</w:t>
            </w:r>
          </w:p>
        </w:tc>
        <w:tc>
          <w:tcPr>
            <w:tcW w:w="1229" w:type="dxa"/>
            <w:vAlign w:val="center"/>
          </w:tcPr>
          <w:p w:rsidR="00446720" w:rsidRPr="001D79CA" w:rsidRDefault="00446720" w:rsidP="001D79CA">
            <w:pPr>
              <w:spacing w:line="240" w:lineRule="auto"/>
              <w:ind w:firstLine="0"/>
              <w:jc w:val="center"/>
              <w:rPr>
                <w:sz w:val="24"/>
              </w:rPr>
            </w:pPr>
            <w:r w:rsidRPr="001D79CA">
              <w:rPr>
                <w:sz w:val="24"/>
              </w:rPr>
              <w:t>0,6%</w:t>
            </w:r>
          </w:p>
        </w:tc>
        <w:tc>
          <w:tcPr>
            <w:tcW w:w="1260" w:type="dxa"/>
            <w:vAlign w:val="center"/>
          </w:tcPr>
          <w:p w:rsidR="00446720" w:rsidRPr="001D79CA" w:rsidRDefault="00446720" w:rsidP="001D79CA">
            <w:pPr>
              <w:spacing w:line="240" w:lineRule="auto"/>
              <w:ind w:firstLine="0"/>
              <w:jc w:val="center"/>
              <w:rPr>
                <w:sz w:val="24"/>
              </w:rPr>
            </w:pPr>
            <w:r w:rsidRPr="001D79CA">
              <w:rPr>
                <w:sz w:val="24"/>
              </w:rPr>
              <w:t>3,5%</w:t>
            </w:r>
          </w:p>
        </w:tc>
        <w:tc>
          <w:tcPr>
            <w:tcW w:w="1260" w:type="dxa"/>
            <w:vAlign w:val="center"/>
          </w:tcPr>
          <w:p w:rsidR="00446720" w:rsidRPr="001D79CA" w:rsidRDefault="00446720" w:rsidP="001D79CA">
            <w:pPr>
              <w:spacing w:line="240" w:lineRule="auto"/>
              <w:ind w:firstLine="0"/>
              <w:jc w:val="center"/>
              <w:rPr>
                <w:sz w:val="24"/>
              </w:rPr>
            </w:pPr>
            <w:r w:rsidRPr="001D79CA">
              <w:rPr>
                <w:sz w:val="24"/>
              </w:rPr>
              <w:t>5,8%</w:t>
            </w:r>
          </w:p>
        </w:tc>
        <w:tc>
          <w:tcPr>
            <w:tcW w:w="1260" w:type="dxa"/>
            <w:vAlign w:val="center"/>
          </w:tcPr>
          <w:p w:rsidR="00446720" w:rsidRPr="001D79CA" w:rsidRDefault="00446720" w:rsidP="001D79CA">
            <w:pPr>
              <w:spacing w:line="240" w:lineRule="auto"/>
              <w:ind w:firstLine="0"/>
              <w:jc w:val="center"/>
              <w:rPr>
                <w:sz w:val="24"/>
              </w:rPr>
            </w:pPr>
            <w:r w:rsidRPr="001D79CA">
              <w:rPr>
                <w:sz w:val="24"/>
              </w:rPr>
              <w:t>2,0%</w:t>
            </w:r>
          </w:p>
        </w:tc>
        <w:tc>
          <w:tcPr>
            <w:tcW w:w="1260" w:type="dxa"/>
            <w:vAlign w:val="center"/>
          </w:tcPr>
          <w:p w:rsidR="00446720" w:rsidRPr="001D79CA" w:rsidRDefault="00446720" w:rsidP="001D79CA">
            <w:pPr>
              <w:spacing w:line="240" w:lineRule="auto"/>
              <w:ind w:firstLine="0"/>
              <w:jc w:val="center"/>
              <w:rPr>
                <w:sz w:val="24"/>
              </w:rPr>
            </w:pPr>
            <w:r w:rsidRPr="001D79CA">
              <w:rPr>
                <w:sz w:val="24"/>
              </w:rPr>
              <w:t>1,3%</w:t>
            </w:r>
          </w:p>
        </w:tc>
      </w:tr>
    </w:tbl>
    <w:p w:rsidR="008E3ACA" w:rsidRDefault="008E3ACA" w:rsidP="00CB01DD">
      <w:pPr>
        <w:pStyle w:val="a3"/>
        <w:jc w:val="both"/>
      </w:pPr>
    </w:p>
    <w:p w:rsidR="00446720" w:rsidRPr="00CB01DD" w:rsidRDefault="00446720" w:rsidP="00CB01DD">
      <w:pPr>
        <w:pStyle w:val="a3"/>
        <w:jc w:val="both"/>
      </w:pPr>
      <w:r w:rsidRPr="00CB01DD">
        <w:t>Таким образом, за 20</w:t>
      </w:r>
      <w:r w:rsidR="006A27A4">
        <w:t>05</w:t>
      </w:r>
      <w:r w:rsidRPr="00CB01DD">
        <w:t xml:space="preserve"> год выручка от реализации по основной деятельности товарной продукции возросла за анализируемый период на 76,6%. Прибыль от основной деятельности в 20</w:t>
      </w:r>
      <w:r w:rsidR="006A27A4">
        <w:t>05</w:t>
      </w:r>
      <w:r w:rsidRPr="00CB01DD">
        <w:t xml:space="preserve"> году по сравнению с </w:t>
      </w:r>
      <w:r w:rsidR="006A27A4">
        <w:t>200</w:t>
      </w:r>
      <w:r w:rsidR="00A02B13">
        <w:t>3</w:t>
      </w:r>
      <w:r w:rsidRPr="00CB01DD">
        <w:t xml:space="preserve"> годом возросла в 4 раза, а по сравнению с 20</w:t>
      </w:r>
      <w:r w:rsidR="006A27A4">
        <w:t>04</w:t>
      </w:r>
      <w:r w:rsidRPr="00CB01DD">
        <w:t xml:space="preserve"> годом снизилась на 24%. Рентабельность основной деятельности снизилась на 0,7% по сравнению с 20</w:t>
      </w:r>
      <w:r w:rsidR="006A27A4">
        <w:t>04</w:t>
      </w:r>
      <w:r w:rsidRPr="00CB01DD">
        <w:t xml:space="preserve"> годом</w:t>
      </w:r>
      <w:r w:rsidR="00CB01DD">
        <w:t xml:space="preserve"> </w:t>
      </w:r>
      <w:r w:rsidRPr="00CB01DD">
        <w:t>и составила в 20</w:t>
      </w:r>
      <w:r w:rsidR="006A27A4">
        <w:t>05</w:t>
      </w:r>
      <w:r w:rsidRPr="00CB01DD">
        <w:t xml:space="preserve"> году 1,3%.</w:t>
      </w:r>
    </w:p>
    <w:p w:rsidR="00446720" w:rsidRPr="00CB01DD" w:rsidRDefault="00446720" w:rsidP="00CB01DD">
      <w:pPr>
        <w:pStyle w:val="a3"/>
        <w:jc w:val="both"/>
      </w:pPr>
      <w:r w:rsidRPr="00CB01DD">
        <w:t>Рентабельность по видам продукции за 20</w:t>
      </w:r>
      <w:r w:rsidR="006A27A4">
        <w:t>05</w:t>
      </w:r>
      <w:r w:rsidRPr="00CB01DD">
        <w:t xml:space="preserve"> год представлена в таблице 2.2.</w:t>
      </w:r>
    </w:p>
    <w:p w:rsidR="00446720" w:rsidRPr="00CB01DD" w:rsidRDefault="00446720" w:rsidP="00CC2D0B">
      <w:pPr>
        <w:pStyle w:val="a3"/>
        <w:jc w:val="right"/>
      </w:pPr>
      <w:r w:rsidRPr="00CB01DD">
        <w:t>Таблица 2.2</w:t>
      </w:r>
    </w:p>
    <w:p w:rsidR="00446720" w:rsidRPr="00CB01DD" w:rsidRDefault="00446720" w:rsidP="00CC2D0B">
      <w:pPr>
        <w:pStyle w:val="a3"/>
        <w:ind w:firstLine="0"/>
      </w:pPr>
      <w:r w:rsidRPr="00CB01DD">
        <w:t>Рентабельность производства по основным группам продукции</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79"/>
        <w:gridCol w:w="1404"/>
        <w:gridCol w:w="1769"/>
        <w:gridCol w:w="1744"/>
        <w:gridCol w:w="1707"/>
      </w:tblGrid>
      <w:tr w:rsidR="00446720" w:rsidRPr="00492AF4">
        <w:trPr>
          <w:cantSplit/>
          <w:trHeight w:val="315"/>
        </w:trPr>
        <w:tc>
          <w:tcPr>
            <w:tcW w:w="3080" w:type="dxa"/>
            <w:vMerge w:val="restart"/>
            <w:tcMar>
              <w:top w:w="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Наименование</w:t>
            </w:r>
            <w:r w:rsidR="00CC2D0B" w:rsidRPr="00492AF4">
              <w:rPr>
                <w:sz w:val="24"/>
              </w:rPr>
              <w:t xml:space="preserve"> </w:t>
            </w:r>
            <w:r w:rsidRPr="00492AF4">
              <w:rPr>
                <w:sz w:val="24"/>
              </w:rPr>
              <w:t>продукции</w:t>
            </w:r>
          </w:p>
        </w:tc>
        <w:tc>
          <w:tcPr>
            <w:tcW w:w="6423" w:type="dxa"/>
            <w:gridSpan w:val="4"/>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20</w:t>
            </w:r>
            <w:r w:rsidR="006A27A4" w:rsidRPr="00492AF4">
              <w:rPr>
                <w:sz w:val="24"/>
              </w:rPr>
              <w:t>05</w:t>
            </w:r>
            <w:r w:rsidRPr="00492AF4">
              <w:rPr>
                <w:sz w:val="24"/>
              </w:rPr>
              <w:t xml:space="preserve"> год</w:t>
            </w:r>
          </w:p>
        </w:tc>
      </w:tr>
      <w:tr w:rsidR="00446720" w:rsidRPr="00492AF4">
        <w:trPr>
          <w:cantSplit/>
          <w:trHeight w:val="1108"/>
        </w:trPr>
        <w:tc>
          <w:tcPr>
            <w:tcW w:w="3080" w:type="dxa"/>
            <w:vMerge/>
            <w:vAlign w:val="center"/>
          </w:tcPr>
          <w:p w:rsidR="00446720" w:rsidRPr="00492AF4" w:rsidRDefault="00446720" w:rsidP="00CC2D0B">
            <w:pPr>
              <w:spacing w:line="240" w:lineRule="auto"/>
              <w:ind w:firstLine="0"/>
              <w:jc w:val="center"/>
              <w:rPr>
                <w:sz w:val="24"/>
              </w:rPr>
            </w:pP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Товарная продукция, тыс. руб.</w:t>
            </w: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Себестоимость товарной продукции, тыс. руб.</w:t>
            </w: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Прибыль от производства товарной продукции, тыс. руб.</w:t>
            </w: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Рентабельность, %</w:t>
            </w: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 xml:space="preserve">Цельное молоко </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04"/>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Кисломолочная продукция</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Сметана</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Творог жирный</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57"/>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 xml:space="preserve"> Творожный крем</w:t>
            </w:r>
            <w:r w:rsidR="00CB01DD" w:rsidRPr="00492AF4">
              <w:rPr>
                <w:sz w:val="24"/>
              </w:rPr>
              <w:t xml:space="preserve"> </w:t>
            </w:r>
            <w:r w:rsidRPr="00492AF4">
              <w:rPr>
                <w:sz w:val="24"/>
              </w:rPr>
              <w:t>"Чародейка"</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09"/>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 xml:space="preserve">Итого цельномолочная продукция </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Нежирная продукция</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Сыр плавленый</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Масло</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401"/>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Сухие продукты</w:t>
            </w:r>
            <w:r w:rsidR="00CB01DD" w:rsidRPr="00492AF4">
              <w:rPr>
                <w:sz w:val="24"/>
              </w:rPr>
              <w:t xml:space="preserve"> </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Мороженое</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213"/>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r w:rsidRPr="00492AF4">
              <w:rPr>
                <w:sz w:val="24"/>
              </w:rPr>
              <w:t>Прочая продукция</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r w:rsidR="00446720" w:rsidRPr="00492AF4">
        <w:trPr>
          <w:trHeight w:val="315"/>
        </w:trPr>
        <w:tc>
          <w:tcPr>
            <w:tcW w:w="3080" w:type="dxa"/>
            <w:tcMar>
              <w:top w:w="20" w:type="dxa"/>
              <w:left w:w="20" w:type="dxa"/>
              <w:bottom w:w="0" w:type="dxa"/>
              <w:right w:w="20" w:type="dxa"/>
            </w:tcMar>
            <w:vAlign w:val="center"/>
          </w:tcPr>
          <w:p w:rsidR="00446720" w:rsidRPr="00492AF4" w:rsidRDefault="00446720" w:rsidP="00CC2D0B">
            <w:pPr>
              <w:spacing w:line="240" w:lineRule="auto"/>
              <w:ind w:firstLine="0"/>
              <w:jc w:val="center"/>
              <w:rPr>
                <w:b/>
                <w:bCs/>
                <w:sz w:val="24"/>
              </w:rPr>
            </w:pPr>
            <w:r w:rsidRPr="00492AF4">
              <w:rPr>
                <w:b/>
                <w:bCs/>
                <w:sz w:val="24"/>
              </w:rPr>
              <w:t>Итого</w:t>
            </w:r>
          </w:p>
        </w:tc>
        <w:tc>
          <w:tcPr>
            <w:tcW w:w="144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c>
          <w:tcPr>
            <w:tcW w:w="1383" w:type="dxa"/>
            <w:tcMar>
              <w:top w:w="20" w:type="dxa"/>
              <w:left w:w="20" w:type="dxa"/>
              <w:bottom w:w="0" w:type="dxa"/>
              <w:right w:w="20" w:type="dxa"/>
            </w:tcMar>
            <w:vAlign w:val="center"/>
          </w:tcPr>
          <w:p w:rsidR="00446720" w:rsidRPr="00492AF4" w:rsidRDefault="00446720" w:rsidP="00CC2D0B">
            <w:pPr>
              <w:spacing w:line="240" w:lineRule="auto"/>
              <w:ind w:firstLine="0"/>
              <w:jc w:val="center"/>
              <w:rPr>
                <w:sz w:val="24"/>
              </w:rPr>
            </w:pPr>
          </w:p>
        </w:tc>
      </w:tr>
    </w:tbl>
    <w:p w:rsidR="00675286" w:rsidRDefault="00675286" w:rsidP="00CB01DD">
      <w:pPr>
        <w:pStyle w:val="a3"/>
        <w:jc w:val="both"/>
      </w:pPr>
    </w:p>
    <w:p w:rsidR="00446720" w:rsidRPr="00CB01DD" w:rsidRDefault="00446720" w:rsidP="00CB01DD">
      <w:pPr>
        <w:pStyle w:val="a3"/>
        <w:jc w:val="both"/>
      </w:pPr>
      <w:r w:rsidRPr="00CB01DD">
        <w:t>Анализируя таблицу 2.2,</w:t>
      </w:r>
      <w:r w:rsidR="00CB01DD">
        <w:t xml:space="preserve"> </w:t>
      </w:r>
      <w:r w:rsidRPr="00CB01DD">
        <w:t>можно сделать вывод, что наиболее рентабельными олоко и пахта, необходимые для нормализации цельномолочной продукции. Производство сухих продуктов происходит в летние месяцы – в сезон массовой переработки молока, низкие цены связаны с конъюнктурой на</w:t>
      </w:r>
      <w:r w:rsidR="00CB01DD">
        <w:t xml:space="preserve"> </w:t>
      </w:r>
      <w:r w:rsidRPr="00CB01DD">
        <w:t>рынке сухих продуктов, отсутствием ввозных пошлин.</w:t>
      </w:r>
    </w:p>
    <w:p w:rsidR="00446720" w:rsidRPr="00CB01DD" w:rsidRDefault="00446720" w:rsidP="00880B94">
      <w:pPr>
        <w:pStyle w:val="2"/>
      </w:pPr>
      <w:bookmarkStart w:id="10" w:name="_Toc146269650"/>
      <w:r w:rsidRPr="00CB01DD">
        <w:t>2.</w:t>
      </w:r>
      <w:r w:rsidR="00FF3959">
        <w:t>2</w:t>
      </w:r>
      <w:r w:rsidRPr="00CB01DD">
        <w:t>. Организация охраны труда и техники безопасности</w:t>
      </w:r>
      <w:bookmarkEnd w:id="10"/>
    </w:p>
    <w:p w:rsidR="00446720" w:rsidRPr="00CB01DD" w:rsidRDefault="00446720" w:rsidP="00CB01DD">
      <w:pPr>
        <w:pStyle w:val="20"/>
      </w:pPr>
      <w:r w:rsidRPr="00CB01DD">
        <w:t>Проблемы безопасности производства, охраны труда и здоровья населения сегодня составляет весьма существенную часть системы обеспечения национальной безопасности страны [2, с. 152].</w:t>
      </w:r>
    </w:p>
    <w:p w:rsidR="00446720" w:rsidRPr="00CB01DD" w:rsidRDefault="00446720" w:rsidP="00CB01DD">
      <w:pPr>
        <w:pStyle w:val="20"/>
      </w:pPr>
      <w:r w:rsidRPr="00CB01DD">
        <w:t>Оценивая те потери, которые несет страна в результате травматизма и профзаболеваний на производстве, гибели людей, инвалидности по труду, утрат работоспособности профессиональной и общей трудоспособности можно признать, что они действительно огромны.</w:t>
      </w:r>
    </w:p>
    <w:p w:rsidR="00446720" w:rsidRPr="00CB01DD" w:rsidRDefault="00446720" w:rsidP="00CB01DD">
      <w:r w:rsidRPr="00CB01DD">
        <w:t>До тех по охране труда на предприятиях и организациях агропромышленного комплекса РФ» от 21 октября 1996 года.</w:t>
      </w:r>
    </w:p>
    <w:p w:rsidR="00446720" w:rsidRPr="00CB01DD" w:rsidRDefault="00446720" w:rsidP="00CB01DD">
      <w:r w:rsidRPr="00CB01DD">
        <w:t>На комбинате инженер по охране труда совмещает должность начальника штаба по гражданской обороне и инженера по технике безопасности, на него возложен ряд обязанностей, обеспечивающих создание безопасных условий труда.</w:t>
      </w:r>
    </w:p>
    <w:p w:rsidR="00446720" w:rsidRPr="00CB01DD" w:rsidRDefault="00446720" w:rsidP="00CB01DD">
      <w:r w:rsidRPr="00CB01DD">
        <w:t>За работу по охране труда отвечает руководитель предприятия, а так же главные специалисты, бригадиры, начальники цехов, мастера. С их помощью и проводит непосредственный начальник не реже одного раза в полгода. В связи с тем, что на предприятии применяются ядохимикаты, взрывчатые вещества существует необходимость целевых инструктажей.</w:t>
      </w:r>
    </w:p>
    <w:p w:rsidR="00446720" w:rsidRPr="00CB01DD" w:rsidRDefault="00446720" w:rsidP="00CB01DD">
      <w:r w:rsidRPr="00CB01DD">
        <w:t>Инженер по охране труда обязан повышать свою квалификацию не реже одного раза в пять лет.</w:t>
      </w:r>
    </w:p>
    <w:p w:rsidR="00446720" w:rsidRPr="00CB01DD" w:rsidRDefault="00446720" w:rsidP="00CB01DD">
      <w:r w:rsidRPr="00CB01DD">
        <w:t>Планирование мероприятий по охране труда должно отражаться в коллективном договоре, согласно рекомендаций по планированию мероприятий по охране труда (Постановление 27.02.1995 №11). Должны быть выделены разделы: «Условия работы» и «Охрана труда и безопасность».</w:t>
      </w:r>
      <w:r w:rsidR="00CB01DD">
        <w:t xml:space="preserve"> </w:t>
      </w:r>
      <w:r w:rsidRPr="00CB01DD">
        <w:t>На мероприятия по охране труда</w:t>
      </w:r>
      <w:r w:rsidR="00CB01DD">
        <w:t xml:space="preserve"> </w:t>
      </w:r>
      <w:r w:rsidRPr="00CB01DD">
        <w:t>в 200</w:t>
      </w:r>
      <w:r w:rsidR="0070565A">
        <w:t>5 г.</w:t>
      </w:r>
      <w:r w:rsidRPr="00CB01DD">
        <w:t xml:space="preserve"> израсходовано 758,5 тыс. руб. Было произведено укомплектование пожарного инвентаря, проведены</w:t>
      </w:r>
      <w:r w:rsidR="00CB01DD">
        <w:t xml:space="preserve"> </w:t>
      </w:r>
      <w:r w:rsidRPr="00CB01DD">
        <w:t>ремонты</w:t>
      </w:r>
      <w:r w:rsidR="00CB01DD">
        <w:t xml:space="preserve"> </w:t>
      </w:r>
      <w:r w:rsidRPr="00CB01DD">
        <w:t>с инспектором по охране труда.</w:t>
      </w:r>
    </w:p>
    <w:p w:rsidR="00446720" w:rsidRPr="00CB01DD" w:rsidRDefault="00446720" w:rsidP="00CB01DD">
      <w:r w:rsidRPr="00CB01DD">
        <w:t>Своевременное и квалифицированное расследование несчастных случаев на производстве, имеет большое значение для профилактики травматизма. Установив и проанализировав причины несчастных случаев, необходимо разработать такие меры, которые в дальнейшем исключили бы подобное.</w:t>
      </w:r>
    </w:p>
    <w:p w:rsidR="00446720" w:rsidRPr="00CB01DD" w:rsidRDefault="00446720" w:rsidP="00CB01DD">
      <w:pPr>
        <w:pStyle w:val="a4"/>
        <w:ind w:firstLine="709"/>
      </w:pPr>
      <w:r w:rsidRPr="00CB01DD">
        <w:t>Причины травматизма на предприятии, могут быть,</w:t>
      </w:r>
      <w:r w:rsidR="00CB01DD">
        <w:t xml:space="preserve"> </w:t>
      </w:r>
      <w:r w:rsidRPr="00CB01DD">
        <w:t>прежде всего, от нарушения правил техники безопасности, правил эксплуатации техники и оборудования.</w:t>
      </w:r>
    </w:p>
    <w:p w:rsidR="00446720" w:rsidRPr="00CB01DD" w:rsidRDefault="00446720" w:rsidP="00CB01DD">
      <w:pPr>
        <w:pStyle w:val="a4"/>
        <w:ind w:firstLine="709"/>
      </w:pPr>
      <w:r w:rsidRPr="00CB01DD">
        <w:t>Далее рассмотрим показатели заболеваемости и травматизма в</w:t>
      </w:r>
      <w:r w:rsidR="00CB01DD">
        <w:t xml:space="preserve"> </w:t>
      </w:r>
      <w:r w:rsidRPr="00CB01DD">
        <w:t>ОАО «</w:t>
      </w:r>
      <w:r w:rsidR="00817C74">
        <w:t>Молочный комбинат</w:t>
      </w:r>
      <w:r w:rsidRPr="00CB01DD">
        <w:t xml:space="preserve">» за </w:t>
      </w:r>
      <w:r w:rsidR="006C48B8">
        <w:t xml:space="preserve">2001-2005 </w:t>
      </w:r>
      <w:r w:rsidRPr="00CB01DD">
        <w:t>гг. (табл.2.</w:t>
      </w:r>
      <w:r w:rsidR="00EC143C">
        <w:t>3</w:t>
      </w:r>
      <w:r w:rsidRPr="00CB01DD">
        <w:t>).</w:t>
      </w:r>
    </w:p>
    <w:p w:rsidR="00446720" w:rsidRPr="00CB01DD" w:rsidRDefault="00446720" w:rsidP="00880B94">
      <w:pPr>
        <w:jc w:val="right"/>
      </w:pPr>
      <w:r w:rsidRPr="00CB01DD">
        <w:t>Таблица 2.</w:t>
      </w:r>
      <w:r w:rsidR="00EC143C">
        <w:t>3</w:t>
      </w:r>
    </w:p>
    <w:p w:rsidR="00880B94" w:rsidRDefault="00446720" w:rsidP="00880B94">
      <w:pPr>
        <w:pStyle w:val="31"/>
        <w:ind w:firstLine="0"/>
        <w:jc w:val="center"/>
        <w:rPr>
          <w:sz w:val="28"/>
        </w:rPr>
      </w:pPr>
      <w:r w:rsidRPr="00CB01DD">
        <w:rPr>
          <w:sz w:val="28"/>
        </w:rPr>
        <w:t>Показатели травматизма в ОАО «</w:t>
      </w:r>
      <w:r w:rsidR="00817C74">
        <w:rPr>
          <w:sz w:val="28"/>
        </w:rPr>
        <w:t>Молочный комбинат</w:t>
      </w:r>
      <w:r w:rsidRPr="00CB01DD">
        <w:rPr>
          <w:sz w:val="28"/>
        </w:rPr>
        <w:t xml:space="preserve">» </w:t>
      </w:r>
    </w:p>
    <w:p w:rsidR="00446720" w:rsidRPr="00CB01DD" w:rsidRDefault="00446720" w:rsidP="00880B94">
      <w:pPr>
        <w:pStyle w:val="31"/>
        <w:ind w:firstLine="0"/>
        <w:jc w:val="center"/>
        <w:rPr>
          <w:sz w:val="28"/>
        </w:rPr>
      </w:pPr>
      <w:r w:rsidRPr="00CB01DD">
        <w:rPr>
          <w:sz w:val="28"/>
        </w:rPr>
        <w:t xml:space="preserve">за </w:t>
      </w:r>
      <w:r w:rsidR="00883ABD">
        <w:rPr>
          <w:sz w:val="28"/>
        </w:rPr>
        <w:t>2001-2005</w:t>
      </w:r>
      <w:r w:rsidRPr="00CB01DD">
        <w:rPr>
          <w:sz w:val="28"/>
        </w:rPr>
        <w:t xml:space="preserve"> г.г.</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6"/>
        <w:gridCol w:w="1080"/>
        <w:gridCol w:w="1260"/>
        <w:gridCol w:w="1080"/>
        <w:gridCol w:w="1080"/>
        <w:gridCol w:w="1256"/>
      </w:tblGrid>
      <w:tr w:rsidR="00446720" w:rsidRPr="00CB01DD">
        <w:tc>
          <w:tcPr>
            <w:tcW w:w="3526" w:type="dxa"/>
            <w:vAlign w:val="center"/>
          </w:tcPr>
          <w:p w:rsidR="00446720" w:rsidRPr="00CB01DD" w:rsidRDefault="00446720" w:rsidP="00880B94">
            <w:pPr>
              <w:spacing w:line="240" w:lineRule="auto"/>
              <w:ind w:firstLine="0"/>
              <w:jc w:val="center"/>
            </w:pPr>
            <w:r w:rsidRPr="00CB01DD">
              <w:t>Показатели</w:t>
            </w:r>
          </w:p>
        </w:tc>
        <w:tc>
          <w:tcPr>
            <w:tcW w:w="1080" w:type="dxa"/>
            <w:vAlign w:val="center"/>
          </w:tcPr>
          <w:p w:rsidR="00446720" w:rsidRPr="00CB01DD" w:rsidRDefault="00883ABD" w:rsidP="00880B94">
            <w:pPr>
              <w:spacing w:line="240" w:lineRule="auto"/>
              <w:ind w:firstLine="0"/>
              <w:jc w:val="center"/>
            </w:pPr>
            <w:r>
              <w:t>2001</w:t>
            </w:r>
          </w:p>
        </w:tc>
        <w:tc>
          <w:tcPr>
            <w:tcW w:w="1260" w:type="dxa"/>
            <w:vAlign w:val="center"/>
          </w:tcPr>
          <w:p w:rsidR="00446720" w:rsidRPr="00CB01DD" w:rsidRDefault="00883ABD" w:rsidP="00880B94">
            <w:pPr>
              <w:spacing w:line="240" w:lineRule="auto"/>
              <w:ind w:firstLine="0"/>
              <w:jc w:val="center"/>
            </w:pPr>
            <w:r>
              <w:t>2002</w:t>
            </w:r>
          </w:p>
        </w:tc>
        <w:tc>
          <w:tcPr>
            <w:tcW w:w="1080" w:type="dxa"/>
            <w:vAlign w:val="center"/>
          </w:tcPr>
          <w:p w:rsidR="00446720" w:rsidRPr="00CB01DD" w:rsidRDefault="00883ABD" w:rsidP="00880B94">
            <w:pPr>
              <w:spacing w:line="240" w:lineRule="auto"/>
              <w:ind w:firstLine="0"/>
              <w:jc w:val="center"/>
            </w:pPr>
            <w:r>
              <w:t>2003</w:t>
            </w:r>
          </w:p>
        </w:tc>
        <w:tc>
          <w:tcPr>
            <w:tcW w:w="1080" w:type="dxa"/>
            <w:vAlign w:val="center"/>
          </w:tcPr>
          <w:p w:rsidR="00446720" w:rsidRPr="00CB01DD" w:rsidRDefault="00883ABD" w:rsidP="00880B94">
            <w:pPr>
              <w:pStyle w:val="xl34"/>
              <w:spacing w:before="0" w:beforeAutospacing="0" w:after="0" w:afterAutospacing="0" w:line="240" w:lineRule="auto"/>
              <w:ind w:firstLine="0"/>
              <w:rPr>
                <w:szCs w:val="24"/>
              </w:rPr>
            </w:pPr>
            <w:r>
              <w:rPr>
                <w:szCs w:val="24"/>
              </w:rPr>
              <w:t>2004</w:t>
            </w:r>
          </w:p>
        </w:tc>
        <w:tc>
          <w:tcPr>
            <w:tcW w:w="1256" w:type="dxa"/>
            <w:vAlign w:val="center"/>
          </w:tcPr>
          <w:p w:rsidR="00446720" w:rsidRPr="00CB01DD" w:rsidRDefault="00883ABD" w:rsidP="00880B94">
            <w:pPr>
              <w:spacing w:line="240" w:lineRule="auto"/>
              <w:ind w:firstLine="0"/>
              <w:jc w:val="center"/>
            </w:pPr>
            <w:r>
              <w:t>2005</w:t>
            </w:r>
          </w:p>
        </w:tc>
      </w:tr>
      <w:tr w:rsidR="00446720" w:rsidRPr="00CB01DD">
        <w:tc>
          <w:tcPr>
            <w:tcW w:w="3526" w:type="dxa"/>
            <w:vAlign w:val="center"/>
          </w:tcPr>
          <w:p w:rsidR="00446720" w:rsidRPr="00CB01DD" w:rsidRDefault="00446720" w:rsidP="00880B94">
            <w:pPr>
              <w:spacing w:line="240" w:lineRule="auto"/>
              <w:ind w:firstLine="0"/>
              <w:jc w:val="center"/>
            </w:pPr>
            <w:r w:rsidRPr="00CB01DD">
              <w:t xml:space="preserve">1.Среднегодовая численность работников, человек </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256" w:type="dxa"/>
            <w:vAlign w:val="center"/>
          </w:tcPr>
          <w:p w:rsidR="00446720" w:rsidRPr="00CB01DD" w:rsidRDefault="00446720" w:rsidP="00880B94">
            <w:pPr>
              <w:spacing w:line="240" w:lineRule="auto"/>
              <w:ind w:firstLine="0"/>
              <w:jc w:val="center"/>
            </w:pPr>
          </w:p>
        </w:tc>
      </w:tr>
      <w:tr w:rsidR="00446720" w:rsidRPr="00CB01DD">
        <w:tc>
          <w:tcPr>
            <w:tcW w:w="3526" w:type="dxa"/>
            <w:vAlign w:val="center"/>
          </w:tcPr>
          <w:p w:rsidR="00446720" w:rsidRPr="00CB01DD" w:rsidRDefault="00446720" w:rsidP="00880B94">
            <w:pPr>
              <w:spacing w:line="240" w:lineRule="auto"/>
              <w:ind w:firstLine="0"/>
              <w:jc w:val="center"/>
            </w:pPr>
            <w:r w:rsidRPr="00CB01DD">
              <w:t>2.Количество несчастных случаев, в т.ч.</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256" w:type="dxa"/>
            <w:vAlign w:val="center"/>
          </w:tcPr>
          <w:p w:rsidR="00446720" w:rsidRPr="00CB01DD" w:rsidRDefault="00446720" w:rsidP="00880B94">
            <w:pPr>
              <w:spacing w:line="240" w:lineRule="auto"/>
              <w:ind w:firstLine="0"/>
              <w:jc w:val="center"/>
            </w:pPr>
          </w:p>
        </w:tc>
      </w:tr>
      <w:tr w:rsidR="00446720" w:rsidRPr="00CB01DD">
        <w:tc>
          <w:tcPr>
            <w:tcW w:w="3526" w:type="dxa"/>
            <w:vAlign w:val="center"/>
          </w:tcPr>
          <w:p w:rsidR="00446720" w:rsidRPr="00CB01DD" w:rsidRDefault="00CB01DD" w:rsidP="00880B94">
            <w:pPr>
              <w:spacing w:line="240" w:lineRule="auto"/>
              <w:ind w:firstLine="0"/>
              <w:jc w:val="center"/>
            </w:pPr>
            <w:r>
              <w:t xml:space="preserve"> </w:t>
            </w:r>
            <w:r w:rsidR="00446720" w:rsidRPr="00CB01DD">
              <w:t xml:space="preserve">С летальным исходом </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pStyle w:val="xl34"/>
              <w:spacing w:before="0" w:beforeAutospacing="0" w:after="0" w:afterAutospacing="0" w:line="240" w:lineRule="auto"/>
              <w:ind w:firstLine="0"/>
              <w:rPr>
                <w:szCs w:val="24"/>
              </w:rPr>
            </w:pPr>
          </w:p>
        </w:tc>
        <w:tc>
          <w:tcPr>
            <w:tcW w:w="1080" w:type="dxa"/>
            <w:vAlign w:val="center"/>
          </w:tcPr>
          <w:p w:rsidR="00446720" w:rsidRPr="00CB01DD" w:rsidRDefault="00446720" w:rsidP="00880B94">
            <w:pPr>
              <w:spacing w:line="240" w:lineRule="auto"/>
              <w:ind w:firstLine="0"/>
              <w:jc w:val="center"/>
            </w:pPr>
          </w:p>
        </w:tc>
        <w:tc>
          <w:tcPr>
            <w:tcW w:w="1256" w:type="dxa"/>
            <w:vAlign w:val="center"/>
          </w:tcPr>
          <w:p w:rsidR="00446720" w:rsidRPr="00CB01DD" w:rsidRDefault="00446720" w:rsidP="00880B94">
            <w:pPr>
              <w:spacing w:line="240" w:lineRule="auto"/>
              <w:ind w:firstLine="0"/>
              <w:jc w:val="center"/>
            </w:pPr>
          </w:p>
        </w:tc>
      </w:tr>
      <w:tr w:rsidR="00446720" w:rsidRPr="00CB01DD">
        <w:tc>
          <w:tcPr>
            <w:tcW w:w="3526" w:type="dxa"/>
            <w:vAlign w:val="center"/>
          </w:tcPr>
          <w:p w:rsidR="00446720" w:rsidRPr="00CB01DD" w:rsidRDefault="00446720" w:rsidP="00880B94">
            <w:pPr>
              <w:spacing w:line="240" w:lineRule="auto"/>
              <w:ind w:firstLine="0"/>
              <w:jc w:val="center"/>
            </w:pPr>
            <w:r w:rsidRPr="00CB01DD">
              <w:t>3.Потери дней нетрудоспособности в результате травматизма, чел. – дн.</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pStyle w:val="xl34"/>
              <w:spacing w:before="0" w:beforeAutospacing="0" w:after="0" w:afterAutospacing="0" w:line="240" w:lineRule="auto"/>
              <w:ind w:firstLine="0"/>
              <w:rPr>
                <w:szCs w:val="24"/>
              </w:rPr>
            </w:pPr>
          </w:p>
        </w:tc>
        <w:tc>
          <w:tcPr>
            <w:tcW w:w="1256" w:type="dxa"/>
            <w:vAlign w:val="center"/>
          </w:tcPr>
          <w:p w:rsidR="00446720" w:rsidRPr="00CB01DD" w:rsidRDefault="00446720" w:rsidP="00880B94">
            <w:pPr>
              <w:spacing w:line="240" w:lineRule="auto"/>
              <w:ind w:firstLine="0"/>
              <w:jc w:val="center"/>
            </w:pPr>
          </w:p>
        </w:tc>
      </w:tr>
      <w:tr w:rsidR="00446720" w:rsidRPr="00CB01DD">
        <w:tc>
          <w:tcPr>
            <w:tcW w:w="3526" w:type="dxa"/>
            <w:vAlign w:val="center"/>
          </w:tcPr>
          <w:p w:rsidR="00446720" w:rsidRPr="00CB01DD" w:rsidRDefault="00446720" w:rsidP="00880B94">
            <w:pPr>
              <w:spacing w:line="240" w:lineRule="auto"/>
              <w:ind w:firstLine="0"/>
              <w:jc w:val="center"/>
            </w:pPr>
            <w:r w:rsidRPr="00CB01DD">
              <w:t>4.Сумма выплат по больничным листам</w:t>
            </w:r>
            <w:r w:rsidR="00CB01DD">
              <w:t xml:space="preserve"> </w:t>
            </w:r>
            <w:r w:rsidRPr="00CB01DD">
              <w:t>в результате травматизма за год, тыс. руб.</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256" w:type="dxa"/>
            <w:vAlign w:val="center"/>
          </w:tcPr>
          <w:p w:rsidR="00446720" w:rsidRPr="00CB01DD" w:rsidRDefault="00446720" w:rsidP="00880B94">
            <w:pPr>
              <w:spacing w:line="240" w:lineRule="auto"/>
              <w:ind w:firstLine="0"/>
              <w:jc w:val="center"/>
            </w:pPr>
          </w:p>
        </w:tc>
      </w:tr>
      <w:tr w:rsidR="00446720" w:rsidRPr="00CB01DD">
        <w:tc>
          <w:tcPr>
            <w:tcW w:w="3526" w:type="dxa"/>
            <w:vAlign w:val="center"/>
          </w:tcPr>
          <w:p w:rsidR="00446720" w:rsidRPr="00CB01DD" w:rsidRDefault="00446720" w:rsidP="00880B94">
            <w:pPr>
              <w:spacing w:line="240" w:lineRule="auto"/>
              <w:ind w:firstLine="0"/>
              <w:jc w:val="center"/>
            </w:pPr>
            <w:r w:rsidRPr="00CB01DD">
              <w:t>5. Затраты на мероприятия по охране труда, тыс. руб.</w:t>
            </w:r>
          </w:p>
        </w:tc>
        <w:tc>
          <w:tcPr>
            <w:tcW w:w="1080" w:type="dxa"/>
            <w:vAlign w:val="center"/>
          </w:tcPr>
          <w:p w:rsidR="00446720" w:rsidRPr="00CB01DD" w:rsidRDefault="00446720" w:rsidP="00880B94">
            <w:pPr>
              <w:spacing w:line="240" w:lineRule="auto"/>
              <w:ind w:firstLine="0"/>
              <w:jc w:val="center"/>
            </w:pPr>
          </w:p>
        </w:tc>
        <w:tc>
          <w:tcPr>
            <w:tcW w:w="126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spacing w:line="240" w:lineRule="auto"/>
              <w:ind w:firstLine="0"/>
              <w:jc w:val="center"/>
            </w:pPr>
          </w:p>
        </w:tc>
        <w:tc>
          <w:tcPr>
            <w:tcW w:w="1080" w:type="dxa"/>
            <w:vAlign w:val="center"/>
          </w:tcPr>
          <w:p w:rsidR="00446720" w:rsidRPr="00CB01DD" w:rsidRDefault="00446720" w:rsidP="00880B94">
            <w:pPr>
              <w:pStyle w:val="xl34"/>
              <w:spacing w:before="0" w:beforeAutospacing="0" w:after="0" w:afterAutospacing="0" w:line="240" w:lineRule="auto"/>
              <w:ind w:firstLine="0"/>
              <w:rPr>
                <w:szCs w:val="24"/>
              </w:rPr>
            </w:pPr>
          </w:p>
        </w:tc>
        <w:tc>
          <w:tcPr>
            <w:tcW w:w="1256" w:type="dxa"/>
            <w:vAlign w:val="center"/>
          </w:tcPr>
          <w:p w:rsidR="00446720" w:rsidRPr="00CB01DD" w:rsidRDefault="00446720" w:rsidP="00880B94">
            <w:pPr>
              <w:spacing w:line="240" w:lineRule="auto"/>
              <w:ind w:firstLine="0"/>
              <w:jc w:val="center"/>
            </w:pPr>
          </w:p>
        </w:tc>
      </w:tr>
    </w:tbl>
    <w:p w:rsidR="00446720" w:rsidRPr="00CB01DD" w:rsidRDefault="00446720" w:rsidP="00CB01DD"/>
    <w:p w:rsidR="00446720" w:rsidRPr="00CB01DD" w:rsidRDefault="00446720" w:rsidP="00CB01DD">
      <w:r w:rsidRPr="00CB01DD">
        <w:t>За анализируемый период на предприятии произошло</w:t>
      </w:r>
      <w:r w:rsidR="00CB01DD">
        <w:t xml:space="preserve"> </w:t>
      </w:r>
      <w:r w:rsidRPr="00CB01DD">
        <w:t>9 несчастных случая средней тяжести, сумма выплат по больничным листам 28,1 тыс. руб.</w:t>
      </w:r>
    </w:p>
    <w:p w:rsidR="00446720" w:rsidRPr="00CB01DD" w:rsidRDefault="00446720" w:rsidP="00CB01DD">
      <w:r w:rsidRPr="00CB01DD">
        <w:t>Микроклимат в помещении и на рабочем месте оказывает влияние на самочувствие работающего. К основным параметрам микроклимата относиться температура, воздуха. С точки зрения охраны труда, системы отопления зданий должны обеспечивать равномерное нагревание воздуха помещений в течение всего отопительного сезона, безопасность в отношении пожара, возможность регулирования теплоты, наименьшего загрязнения воздуха помещения норму.</w:t>
      </w:r>
    </w:p>
    <w:p w:rsidR="00446720" w:rsidRPr="00CB01DD" w:rsidRDefault="00446720" w:rsidP="00CB01DD">
      <w:r w:rsidRPr="00CB01DD">
        <w:t>Негативное влияние на работу оказывает шум, для снижения шума в производственных помещениях можно использовать наушники или беруши.</w:t>
      </w:r>
    </w:p>
    <w:p w:rsidR="00446720" w:rsidRPr="00CB01DD" w:rsidRDefault="00446720" w:rsidP="00CB01DD">
      <w:r w:rsidRPr="00CB01DD">
        <w:t>Выполнение административным персоналом своих профессиональных обязанностей непосредственно связано с эксплуатацией ПЭВМ. Общие требования к рабочим местам при выполнении работ сидя устанавливает ГОСТ 12.2.032.-78. При создании рабочего места ИТР в ОАО "</w:t>
      </w:r>
      <w:r w:rsidR="00817C74">
        <w:t>Молочный комбинат</w:t>
      </w:r>
      <w:r w:rsidRPr="00CB01DD">
        <w:t>" соблюдаются требования к организации труда и отдыха при работе с ПЭВМ, несет ответственность инженер по технике безопасности. Им назначаются руководители производственных участков, ответственные за пожарную безопасность на участках.</w:t>
      </w:r>
    </w:p>
    <w:p w:rsidR="00446720" w:rsidRPr="00CB01DD" w:rsidRDefault="00446720" w:rsidP="00CB01DD">
      <w:r w:rsidRPr="00CB01DD">
        <w:t>На предприятии имеется пожарно – сторожевая охрана, которая состоит из штатных работников. Эта служба, кроме общей охраны, контролирует исправность сигнализации, пожарной техники, соблюдение правил пожарной безопасности, вызывает пожарную помощь, возникшие пожары ликвидируются так же за счет пожарной охраны города Ч.</w:t>
      </w:r>
    </w:p>
    <w:p w:rsidR="00446720" w:rsidRPr="00CB01DD" w:rsidRDefault="00446720" w:rsidP="00CB01DD">
      <w:r w:rsidRPr="00CB01DD">
        <w:t>На «</w:t>
      </w:r>
      <w:r w:rsidR="00817C74">
        <w:t>Молочный комбинат</w:t>
      </w:r>
      <w:r w:rsidRPr="00CB01DD">
        <w:t>» используются пенные и углекислотные огнетушители. Они заряжаются соответственно один раз в год или раз в пять лет. Последняя проверка проводилась в августе 200</w:t>
      </w:r>
      <w:r w:rsidR="00883ABD">
        <w:t>5</w:t>
      </w:r>
      <w:r w:rsidRPr="00CB01DD">
        <w:t xml:space="preserve"> года, следовательно, просроченных огнетушителей нет.</w:t>
      </w:r>
    </w:p>
    <w:p w:rsidR="00446720" w:rsidRPr="00CB01DD" w:rsidRDefault="00446720" w:rsidP="00CB01DD">
      <w:r w:rsidRPr="00CB01DD">
        <w:t>При возникновении пожара необходимо отключить электрический ток. Лицам, не прошедшим специальный инструктаж, это делать запрещено. На предприятии всегда находится дежурный электрик, который в случае необходимости отключает электрический ток по щитам.</w:t>
      </w:r>
    </w:p>
    <w:p w:rsidR="00446720" w:rsidRPr="00CB01DD" w:rsidRDefault="00446720" w:rsidP="00CB01DD">
      <w:r w:rsidRPr="00CB01DD">
        <w:t>Один раз в квартал руководители цехов по согласованию с инженером по технике безопасности проводят инструктаж по технике противопожарной безопасности. Один раз в год проводят плановые проверки со стороны пожарной охраны.</w:t>
      </w:r>
    </w:p>
    <w:p w:rsidR="00446720" w:rsidRPr="00CB01DD" w:rsidRDefault="00446720" w:rsidP="00CB01DD">
      <w:pPr>
        <w:pStyle w:val="a4"/>
        <w:ind w:firstLine="709"/>
        <w:rPr>
          <w:szCs w:val="24"/>
        </w:rPr>
      </w:pPr>
      <w:r w:rsidRPr="00CB01DD">
        <w:rPr>
          <w:szCs w:val="24"/>
        </w:rPr>
        <w:t>Есть телефонная связь со всеми подразделениями и цехами предприятия, а так же и внешняя телефонная связь.</w:t>
      </w:r>
    </w:p>
    <w:p w:rsidR="00446720" w:rsidRPr="00CB01DD" w:rsidRDefault="00446720" w:rsidP="00880B94">
      <w:pPr>
        <w:pStyle w:val="2"/>
      </w:pPr>
      <w:bookmarkStart w:id="11" w:name="_Toc146269651"/>
      <w:r w:rsidRPr="00CB01DD">
        <w:t>2.</w:t>
      </w:r>
      <w:r w:rsidR="00FF3959">
        <w:t>3</w:t>
      </w:r>
      <w:r w:rsidRPr="00CB01DD">
        <w:t>. Анализ рынка молочных продуктов и определение доли рынка, занимаемой ОАО "</w:t>
      </w:r>
      <w:r w:rsidR="00817C74">
        <w:t>Молочный комбинат</w:t>
      </w:r>
      <w:r w:rsidRPr="00CB01DD">
        <w:t>"</w:t>
      </w:r>
      <w:bookmarkEnd w:id="11"/>
    </w:p>
    <w:p w:rsidR="00446720" w:rsidRPr="00CB01DD" w:rsidRDefault="00446720" w:rsidP="00880B94">
      <w:pPr>
        <w:pStyle w:val="3"/>
      </w:pPr>
      <w:bookmarkStart w:id="12" w:name="_Toc146269652"/>
      <w:r w:rsidRPr="00CB01DD">
        <w:t>2.</w:t>
      </w:r>
      <w:r w:rsidR="00FF3959">
        <w:t>3</w:t>
      </w:r>
      <w:r w:rsidRPr="00CB01DD">
        <w:t>.</w:t>
      </w:r>
      <w:r w:rsidR="00FF3959">
        <w:t>1</w:t>
      </w:r>
      <w:r w:rsidRPr="00CB01DD">
        <w:t xml:space="preserve"> Определение емкости рынка молочных продуктов</w:t>
      </w:r>
      <w:r w:rsidR="00CB01DD">
        <w:t xml:space="preserve"> </w:t>
      </w:r>
      <w:r w:rsidRPr="00CB01DD">
        <w:t>города Ч</w:t>
      </w:r>
      <w:bookmarkEnd w:id="12"/>
    </w:p>
    <w:p w:rsidR="00446720" w:rsidRPr="00CB01DD" w:rsidRDefault="00FF3959" w:rsidP="00CB01DD">
      <w:pPr>
        <w:rPr>
          <w:b/>
          <w:bCs/>
        </w:rPr>
      </w:pPr>
      <w:r w:rsidRPr="00CB01DD">
        <w:t>ОАО «</w:t>
      </w:r>
      <w:r>
        <w:t>Молочный комбинат</w:t>
      </w:r>
      <w:r w:rsidRPr="00CB01DD">
        <w:t>» 68% своей продукции реализует на рынке</w:t>
      </w:r>
      <w:r>
        <w:t xml:space="preserve"> </w:t>
      </w:r>
      <w:r w:rsidRPr="00CB01DD">
        <w:t xml:space="preserve">города Ч и </w:t>
      </w:r>
      <w:r w:rsidR="00446720" w:rsidRPr="00CB01DD">
        <w:rPr>
          <w:kern w:val="16"/>
        </w:rPr>
        <w:t>приведена на рисунке 2.1.</w:t>
      </w:r>
    </w:p>
    <w:p w:rsidR="00446720" w:rsidRPr="00CB01DD" w:rsidRDefault="00446720" w:rsidP="00CB01DD">
      <w:pPr>
        <w:jc w:val="center"/>
      </w:pPr>
    </w:p>
    <w:p w:rsidR="00446720" w:rsidRPr="00CB01DD" w:rsidRDefault="00667C7A" w:rsidP="00880B94">
      <w:pPr>
        <w:ind w:firstLine="0"/>
        <w:jc w:val="center"/>
      </w:pPr>
      <w:r>
        <w:rPr>
          <w:noProof/>
          <w:szCs w:val="18"/>
        </w:rPr>
        <w:pict>
          <v:rect id="_x0000_s1061" style="position:absolute;left:0;text-align:left;margin-left:234pt;margin-top:164.9pt;width:48.2pt;height:27pt;z-index:251655168">
            <v:textbox>
              <w:txbxContent>
                <w:p w:rsidR="00786432" w:rsidRDefault="00786432" w:rsidP="00880B94">
                  <w:pPr>
                    <w:ind w:firstLine="0"/>
                    <w:jc w:val="center"/>
                    <w:rPr>
                      <w:sz w:val="22"/>
                    </w:rPr>
                  </w:pPr>
                  <w:r>
                    <w:rPr>
                      <w:sz w:val="22"/>
                    </w:rPr>
                    <w:t>2003</w:t>
                  </w:r>
                </w:p>
              </w:txbxContent>
            </v:textbox>
          </v:rect>
        </w:pict>
      </w:r>
      <w:r>
        <w:rPr>
          <w:noProof/>
          <w:szCs w:val="18"/>
        </w:rPr>
        <w:pict>
          <v:rect id="_x0000_s1060" style="position:absolute;left:0;text-align:left;margin-left:171pt;margin-top:164.9pt;width:51.5pt;height:27pt;z-index:251654144">
            <v:textbox>
              <w:txbxContent>
                <w:p w:rsidR="00786432" w:rsidRDefault="00786432" w:rsidP="00880B94">
                  <w:pPr>
                    <w:ind w:firstLine="0"/>
                    <w:jc w:val="center"/>
                    <w:rPr>
                      <w:sz w:val="22"/>
                    </w:rPr>
                  </w:pPr>
                  <w:r>
                    <w:rPr>
                      <w:sz w:val="22"/>
                    </w:rPr>
                    <w:t>2002</w:t>
                  </w:r>
                </w:p>
              </w:txbxContent>
            </v:textbox>
          </v:rect>
        </w:pict>
      </w:r>
      <w:r>
        <w:rPr>
          <w:noProof/>
          <w:szCs w:val="18"/>
        </w:rPr>
        <w:pict>
          <v:rect id="_x0000_s1059" style="position:absolute;left:0;text-align:left;margin-left:108pt;margin-top:164.9pt;width:53.9pt;height:27pt;z-index:251653120">
            <v:textbox>
              <w:txbxContent>
                <w:p w:rsidR="00786432" w:rsidRDefault="00786432" w:rsidP="00880B94">
                  <w:pPr>
                    <w:ind w:firstLine="0"/>
                    <w:jc w:val="center"/>
                    <w:rPr>
                      <w:sz w:val="22"/>
                    </w:rPr>
                  </w:pPr>
                  <w:r>
                    <w:rPr>
                      <w:sz w:val="22"/>
                    </w:rPr>
                    <w:t>2001</w:t>
                  </w:r>
                </w:p>
              </w:txbxContent>
            </v:textbox>
          </v:rect>
        </w:pict>
      </w:r>
      <w:r>
        <w:rPr>
          <w:b/>
          <w:bCs/>
          <w:noProof/>
          <w:szCs w:val="18"/>
        </w:rPr>
        <w:pict>
          <v:rect id="_x0000_s1062" style="position:absolute;left:0;text-align:left;margin-left:297pt;margin-top:164.9pt;width:45pt;height:27pt;z-index:251656192">
            <v:textbox>
              <w:txbxContent>
                <w:p w:rsidR="00786432" w:rsidRDefault="00786432" w:rsidP="00880B94">
                  <w:pPr>
                    <w:ind w:firstLine="0"/>
                    <w:jc w:val="center"/>
                    <w:rPr>
                      <w:sz w:val="22"/>
                    </w:rPr>
                  </w:pPr>
                  <w:r>
                    <w:rPr>
                      <w:sz w:val="22"/>
                    </w:rPr>
                    <w:t>2004</w:t>
                  </w:r>
                </w:p>
              </w:txbxContent>
            </v:textbox>
          </v:rect>
        </w:pict>
      </w:r>
      <w:r>
        <w:rPr>
          <w:b/>
          <w:bCs/>
          <w:noProof/>
          <w:szCs w:val="18"/>
        </w:rPr>
        <w:pict>
          <v:rect id="_x0000_s1063" style="position:absolute;left:0;text-align:left;margin-left:5in;margin-top:164.9pt;width:45pt;height:27pt;z-index:251657216">
            <v:textbox>
              <w:txbxContent>
                <w:p w:rsidR="00786432" w:rsidRDefault="00786432" w:rsidP="00880B94">
                  <w:pPr>
                    <w:ind w:firstLine="0"/>
                    <w:jc w:val="center"/>
                    <w:rPr>
                      <w:sz w:val="22"/>
                    </w:rPr>
                  </w:pPr>
                  <w:r>
                    <w:rPr>
                      <w:sz w:val="22"/>
                    </w:rPr>
                    <w:t>2005</w:t>
                  </w:r>
                </w:p>
              </w:txbxContent>
            </v:textbox>
          </v:rect>
        </w:pict>
      </w:r>
    </w:p>
    <w:p w:rsidR="00446720" w:rsidRPr="00CB01DD" w:rsidRDefault="00446720" w:rsidP="00FF3959">
      <w:pPr>
        <w:jc w:val="center"/>
        <w:rPr>
          <w:bCs/>
          <w:szCs w:val="18"/>
        </w:rPr>
      </w:pPr>
      <w:bookmarkStart w:id="13" w:name="_Ref48126991"/>
      <w:bookmarkStart w:id="14" w:name="_Ref48969637"/>
      <w:r w:rsidRPr="00880B94">
        <w:t>Рис. 2.1.</w:t>
      </w:r>
      <w:bookmarkEnd w:id="13"/>
      <w:bookmarkEnd w:id="14"/>
      <w:r w:rsidR="00CB01DD" w:rsidRPr="00880B94">
        <w:t xml:space="preserve"> </w:t>
      </w:r>
      <w:r w:rsidRPr="00880B94">
        <w:t>Потребление молока и молочных продуктов (в пересчете на</w:t>
      </w:r>
      <w:r w:rsidRPr="00CB01DD">
        <w:rPr>
          <w:bCs/>
          <w:szCs w:val="18"/>
        </w:rPr>
        <w:t xml:space="preserve"> молоко) в Российской Федерации, кг на душу населения в год</w:t>
      </w:r>
    </w:p>
    <w:p w:rsidR="00880B94" w:rsidRDefault="00880B94" w:rsidP="00880B94">
      <w:pPr>
        <w:rPr>
          <w:bCs/>
        </w:rPr>
      </w:pPr>
    </w:p>
    <w:p w:rsidR="00446720" w:rsidRPr="00CB01DD" w:rsidRDefault="00446720" w:rsidP="00CB01DD">
      <w:pPr>
        <w:pStyle w:val="aa"/>
        <w:spacing w:before="0" w:beforeAutospacing="0" w:after="0" w:afterAutospacing="0"/>
        <w:rPr>
          <w:rStyle w:val="a9"/>
          <w:color w:val="auto"/>
          <w:u w:val="none"/>
        </w:rPr>
      </w:pPr>
      <w:r w:rsidRPr="00CB01DD">
        <w:rPr>
          <w:bCs/>
        </w:rPr>
        <w:t xml:space="preserve">Рекомендуемая норма потребления составляет </w:t>
      </w:r>
      <w:smartTag w:uri="urn:schemas-microsoft-com:office:smarttags" w:element="metricconverter">
        <w:smartTagPr>
          <w:attr w:name="ProductID" w:val="392 кг"/>
        </w:smartTagPr>
        <w:r w:rsidRPr="00CB01DD">
          <w:rPr>
            <w:bCs/>
          </w:rPr>
          <w:t>392 кг</w:t>
        </w:r>
      </w:smartTag>
      <w:r w:rsidRPr="00CB01DD">
        <w:rPr>
          <w:bCs/>
        </w:rPr>
        <w:t xml:space="preserve">. на душу населения. </w:t>
      </w:r>
      <w:r w:rsidRPr="00CB01DD">
        <w:rPr>
          <w:bCs/>
          <w:kern w:val="16"/>
        </w:rPr>
        <w:t xml:space="preserve">Не смотря на то, что показатель потребления молочной продукции имеет явную тенденцию к росту, и достиг уровня докризисного потребления, но он все еще значительно отличается от рекомендуемой рациональной нормы </w:t>
      </w:r>
    </w:p>
    <w:p w:rsidR="00446720" w:rsidRPr="00CB01DD" w:rsidRDefault="00446720" w:rsidP="00880B94">
      <w:pPr>
        <w:ind w:firstLine="0"/>
        <w:jc w:val="center"/>
        <w:rPr>
          <w:bCs/>
          <w:szCs w:val="28"/>
        </w:rPr>
      </w:pPr>
      <w:r w:rsidRPr="00CB01DD">
        <w:rPr>
          <w:bCs/>
          <w:szCs w:val="28"/>
        </w:rPr>
        <w:t>∑</w:t>
      </w:r>
      <w:r w:rsidRPr="00CB01DD">
        <w:rPr>
          <w:bCs/>
          <w:szCs w:val="28"/>
          <w:vertAlign w:val="subscript"/>
        </w:rPr>
        <w:t xml:space="preserve">Ч </w:t>
      </w:r>
      <w:r w:rsidRPr="00CB01DD">
        <w:rPr>
          <w:bCs/>
          <w:szCs w:val="28"/>
        </w:rPr>
        <w:t>= Q*N</w:t>
      </w:r>
      <w:r w:rsidRPr="00CB01DD">
        <w:rPr>
          <w:bCs/>
          <w:szCs w:val="28"/>
          <w:vertAlign w:val="subscript"/>
        </w:rPr>
        <w:t>потр</w:t>
      </w:r>
      <w:r w:rsidR="00CB01DD">
        <w:rPr>
          <w:bCs/>
          <w:szCs w:val="28"/>
          <w:vertAlign w:val="subscript"/>
        </w:rPr>
        <w:t xml:space="preserve"> </w:t>
      </w:r>
      <w:r w:rsidRPr="00CB01DD">
        <w:rPr>
          <w:bCs/>
          <w:szCs w:val="28"/>
        </w:rPr>
        <w:t>(2.1)</w:t>
      </w:r>
    </w:p>
    <w:p w:rsidR="00446720" w:rsidRPr="00CB01DD" w:rsidRDefault="00446720" w:rsidP="00880B94">
      <w:pPr>
        <w:ind w:firstLine="0"/>
      </w:pPr>
      <w:r w:rsidRPr="00CB01DD">
        <w:t>где</w:t>
      </w:r>
      <w:r w:rsidR="00CB01DD">
        <w:t xml:space="preserve"> </w:t>
      </w:r>
      <w:r w:rsidRPr="00CB01DD">
        <w:t>∑</w:t>
      </w:r>
      <w:r w:rsidRPr="00CB01DD">
        <w:rPr>
          <w:vertAlign w:val="subscript"/>
        </w:rPr>
        <w:t xml:space="preserve">Ч </w:t>
      </w:r>
      <w:r w:rsidRPr="00CB01DD">
        <w:t>- емкость рынка молочных продуктов г. Ч;</w:t>
      </w:r>
    </w:p>
    <w:p w:rsidR="00446720" w:rsidRPr="00CB01DD" w:rsidRDefault="00446720" w:rsidP="00880B94">
      <w:pPr>
        <w:ind w:firstLine="0"/>
      </w:pPr>
      <w:r w:rsidRPr="00CB01DD">
        <w:t>Q – численность населения г.Ч;</w:t>
      </w:r>
    </w:p>
    <w:p w:rsidR="00446720" w:rsidRPr="00CB01DD" w:rsidRDefault="00446720" w:rsidP="00880B94">
      <w:pPr>
        <w:ind w:firstLine="0"/>
      </w:pPr>
      <w:r w:rsidRPr="00CB01DD">
        <w:t>N</w:t>
      </w:r>
      <w:r w:rsidRPr="00CB01DD">
        <w:rPr>
          <w:vertAlign w:val="subscript"/>
        </w:rPr>
        <w:t>потр.</w:t>
      </w:r>
      <w:r w:rsidRPr="00CB01DD">
        <w:t>- среднероссийское потребление молока (на чел./год).</w:t>
      </w:r>
    </w:p>
    <w:p w:rsidR="00446720" w:rsidRPr="00CB01DD" w:rsidRDefault="00446720" w:rsidP="00817C74">
      <w:pPr>
        <w:ind w:firstLine="0"/>
        <w:jc w:val="center"/>
      </w:pPr>
      <w:r w:rsidRPr="00CB01DD">
        <w:rPr>
          <w:bCs/>
          <w:szCs w:val="28"/>
        </w:rPr>
        <w:t>∑</w:t>
      </w:r>
      <w:r w:rsidRPr="00CB01DD">
        <w:rPr>
          <w:bCs/>
          <w:szCs w:val="28"/>
          <w:vertAlign w:val="subscript"/>
        </w:rPr>
        <w:t xml:space="preserve">Ч </w:t>
      </w:r>
      <w:r w:rsidRPr="00CB01DD">
        <w:rPr>
          <w:bCs/>
          <w:szCs w:val="28"/>
        </w:rPr>
        <w:t>= 311,868 тыс.чел.*0,221т=68,9 тыс.т</w:t>
      </w:r>
    </w:p>
    <w:p w:rsidR="00446720" w:rsidRPr="00CB01DD" w:rsidRDefault="00446720" w:rsidP="00331488">
      <w:r w:rsidRPr="00CB01DD">
        <w:t>Рекомендованная норма потребления молока и молочных продуктов в Российской тдела маркетинга и продаж ОАО «</w:t>
      </w:r>
      <w:r w:rsidR="00817C74">
        <w:t>Молочный комбинат</w:t>
      </w:r>
      <w:r w:rsidRPr="00CB01DD">
        <w:t>», рассчитанные среднему объему поставки по магазинам города).</w:t>
      </w:r>
    </w:p>
    <w:p w:rsidR="00446720" w:rsidRPr="00CB01DD" w:rsidRDefault="00446720" w:rsidP="00331488">
      <w:pPr>
        <w:jc w:val="right"/>
      </w:pPr>
      <w:bookmarkStart w:id="15" w:name="_Ref48455238"/>
      <w:r w:rsidRPr="00CB01DD">
        <w:t xml:space="preserve">Таблица </w:t>
      </w:r>
      <w:bookmarkEnd w:id="15"/>
      <w:r w:rsidRPr="00CB01DD">
        <w:t>2.</w:t>
      </w:r>
      <w:r w:rsidR="00ED3A4E">
        <w:t>4</w:t>
      </w:r>
    </w:p>
    <w:p w:rsidR="00446720" w:rsidRPr="00CB01DD" w:rsidRDefault="00446720" w:rsidP="00331488">
      <w:pPr>
        <w:pStyle w:val="xl34"/>
        <w:spacing w:before="0" w:beforeAutospacing="0" w:after="0" w:afterAutospacing="0"/>
        <w:ind w:firstLine="0"/>
        <w:rPr>
          <w:szCs w:val="24"/>
        </w:rPr>
      </w:pPr>
      <w:r w:rsidRPr="00CB01DD">
        <w:rPr>
          <w:szCs w:val="24"/>
        </w:rPr>
        <w:t>Объем потребления молочных продуктов в г. Ч</w:t>
      </w:r>
      <w:r w:rsidR="00CB01DD">
        <w:rPr>
          <w:szCs w:val="24"/>
        </w:rPr>
        <w:t xml:space="preserve"> </w:t>
      </w:r>
      <w:r w:rsidRPr="00CB01DD">
        <w:rPr>
          <w:szCs w:val="24"/>
        </w:rPr>
        <w:t>в 200</w:t>
      </w:r>
      <w:r w:rsidR="00ED3A4E">
        <w:rPr>
          <w:szCs w:val="24"/>
        </w:rPr>
        <w:t>5</w:t>
      </w:r>
      <w:r w:rsidR="00186591">
        <w:rPr>
          <w:szCs w:val="24"/>
        </w:rPr>
        <w:t xml:space="preserve"> г.</w:t>
      </w:r>
    </w:p>
    <w:tbl>
      <w:tblPr>
        <w:tblW w:w="9099" w:type="dxa"/>
        <w:tblInd w:w="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4"/>
        <w:gridCol w:w="2835"/>
        <w:gridCol w:w="3260"/>
      </w:tblGrid>
      <w:tr w:rsidR="00446720" w:rsidRPr="00CB01DD">
        <w:trPr>
          <w:trHeight w:val="20"/>
        </w:trPr>
        <w:tc>
          <w:tcPr>
            <w:tcW w:w="3004" w:type="dxa"/>
            <w:noWrap/>
            <w:vAlign w:val="center"/>
          </w:tcPr>
          <w:p w:rsidR="00446720" w:rsidRPr="00CB01DD" w:rsidRDefault="00446720" w:rsidP="00331488">
            <w:pPr>
              <w:spacing w:line="240" w:lineRule="auto"/>
              <w:ind w:firstLine="0"/>
              <w:jc w:val="center"/>
              <w:rPr>
                <w:bCs/>
              </w:rPr>
            </w:pPr>
            <w:r w:rsidRPr="00CB01DD">
              <w:rPr>
                <w:bCs/>
              </w:rPr>
              <w:t>Наименование продукции</w:t>
            </w:r>
          </w:p>
        </w:tc>
        <w:tc>
          <w:tcPr>
            <w:tcW w:w="2835" w:type="dxa"/>
            <w:noWrap/>
            <w:vAlign w:val="center"/>
          </w:tcPr>
          <w:p w:rsidR="00446720" w:rsidRPr="00CB01DD" w:rsidRDefault="00446720" w:rsidP="00331488">
            <w:pPr>
              <w:spacing w:line="240" w:lineRule="auto"/>
              <w:ind w:firstLine="0"/>
              <w:jc w:val="center"/>
              <w:rPr>
                <w:bCs/>
              </w:rPr>
            </w:pPr>
            <w:r w:rsidRPr="00CB01DD">
              <w:rPr>
                <w:bCs/>
              </w:rPr>
              <w:t>Объем потребления, тонн</w:t>
            </w:r>
          </w:p>
        </w:tc>
        <w:tc>
          <w:tcPr>
            <w:tcW w:w="3260" w:type="dxa"/>
            <w:noWrap/>
            <w:vAlign w:val="center"/>
          </w:tcPr>
          <w:p w:rsidR="00446720" w:rsidRPr="00CB01DD" w:rsidRDefault="00446720" w:rsidP="00331488">
            <w:pPr>
              <w:spacing w:line="240" w:lineRule="auto"/>
              <w:ind w:firstLine="0"/>
              <w:jc w:val="center"/>
              <w:rPr>
                <w:bCs/>
              </w:rPr>
            </w:pPr>
            <w:r w:rsidRPr="00CB01DD">
              <w:rPr>
                <w:bCs/>
              </w:rPr>
              <w:t>Объем потребления, тыс. руб.</w:t>
            </w: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 xml:space="preserve">Цельномолочная продукция </w:t>
            </w:r>
          </w:p>
        </w:tc>
        <w:tc>
          <w:tcPr>
            <w:tcW w:w="2835" w:type="dxa"/>
            <w:noWrap/>
            <w:vAlign w:val="center"/>
          </w:tcPr>
          <w:p w:rsidR="00446720" w:rsidRPr="00CB01DD" w:rsidRDefault="00446720" w:rsidP="00331488">
            <w:pPr>
              <w:spacing w:line="240" w:lineRule="auto"/>
              <w:ind w:firstLine="0"/>
              <w:jc w:val="center"/>
            </w:pPr>
          </w:p>
        </w:tc>
        <w:tc>
          <w:tcPr>
            <w:tcW w:w="3260" w:type="dxa"/>
            <w:noWrap/>
            <w:vAlign w:val="center"/>
          </w:tcPr>
          <w:p w:rsidR="00446720" w:rsidRPr="00CB01DD" w:rsidRDefault="00446720" w:rsidP="00331488">
            <w:pPr>
              <w:spacing w:line="240" w:lineRule="auto"/>
              <w:ind w:firstLine="0"/>
              <w:jc w:val="cente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 xml:space="preserve">Масло </w:t>
            </w:r>
          </w:p>
        </w:tc>
        <w:tc>
          <w:tcPr>
            <w:tcW w:w="2835" w:type="dxa"/>
            <w:noWrap/>
            <w:vAlign w:val="center"/>
          </w:tcPr>
          <w:p w:rsidR="00446720" w:rsidRPr="00CB01DD" w:rsidRDefault="00446720" w:rsidP="00331488">
            <w:pPr>
              <w:pStyle w:val="xl34"/>
              <w:spacing w:before="0" w:beforeAutospacing="0" w:after="0" w:afterAutospacing="0" w:line="240" w:lineRule="auto"/>
              <w:ind w:firstLine="0"/>
              <w:rPr>
                <w:szCs w:val="24"/>
              </w:rPr>
            </w:pPr>
          </w:p>
        </w:tc>
        <w:tc>
          <w:tcPr>
            <w:tcW w:w="3260" w:type="dxa"/>
            <w:noWrap/>
            <w:vAlign w:val="center"/>
          </w:tcPr>
          <w:p w:rsidR="00446720" w:rsidRPr="00CB01DD" w:rsidRDefault="00446720" w:rsidP="00331488">
            <w:pPr>
              <w:spacing w:line="240" w:lineRule="auto"/>
              <w:ind w:firstLine="0"/>
              <w:jc w:val="cente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Сухие продукты</w:t>
            </w:r>
            <w:r w:rsidR="00CB01DD">
              <w:t xml:space="preserve"> </w:t>
            </w:r>
          </w:p>
        </w:tc>
        <w:tc>
          <w:tcPr>
            <w:tcW w:w="2835" w:type="dxa"/>
            <w:noWrap/>
            <w:vAlign w:val="center"/>
          </w:tcPr>
          <w:p w:rsidR="00446720" w:rsidRPr="00CB01DD" w:rsidRDefault="00446720" w:rsidP="00331488">
            <w:pPr>
              <w:spacing w:line="240" w:lineRule="auto"/>
              <w:ind w:firstLine="0"/>
              <w:jc w:val="center"/>
            </w:pPr>
          </w:p>
        </w:tc>
        <w:tc>
          <w:tcPr>
            <w:tcW w:w="3260" w:type="dxa"/>
            <w:noWrap/>
            <w:vAlign w:val="center"/>
          </w:tcPr>
          <w:p w:rsidR="00446720" w:rsidRPr="00CB01DD" w:rsidRDefault="00446720" w:rsidP="00331488">
            <w:pPr>
              <w:pStyle w:val="xl34"/>
              <w:spacing w:before="0" w:beforeAutospacing="0" w:after="0" w:afterAutospacing="0" w:line="240" w:lineRule="auto"/>
              <w:ind w:firstLine="0"/>
              <w:rPr>
                <w:szCs w:val="24"/>
              </w:rP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Сыр плавленый</w:t>
            </w:r>
          </w:p>
        </w:tc>
        <w:tc>
          <w:tcPr>
            <w:tcW w:w="2835" w:type="dxa"/>
            <w:noWrap/>
            <w:vAlign w:val="center"/>
          </w:tcPr>
          <w:p w:rsidR="00446720" w:rsidRPr="00CB01DD" w:rsidRDefault="00446720" w:rsidP="00331488">
            <w:pPr>
              <w:pStyle w:val="xl34"/>
              <w:spacing w:before="0" w:beforeAutospacing="0" w:after="0" w:afterAutospacing="0" w:line="240" w:lineRule="auto"/>
              <w:ind w:firstLine="0"/>
              <w:rPr>
                <w:szCs w:val="24"/>
              </w:rPr>
            </w:pPr>
          </w:p>
        </w:tc>
        <w:tc>
          <w:tcPr>
            <w:tcW w:w="3260" w:type="dxa"/>
            <w:noWrap/>
            <w:vAlign w:val="center"/>
          </w:tcPr>
          <w:p w:rsidR="00446720" w:rsidRPr="00CB01DD" w:rsidRDefault="00446720" w:rsidP="00331488">
            <w:pPr>
              <w:spacing w:line="240" w:lineRule="auto"/>
              <w:ind w:firstLine="0"/>
              <w:jc w:val="cente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 xml:space="preserve">Мороженое </w:t>
            </w:r>
          </w:p>
        </w:tc>
        <w:tc>
          <w:tcPr>
            <w:tcW w:w="2835" w:type="dxa"/>
            <w:noWrap/>
            <w:vAlign w:val="center"/>
          </w:tcPr>
          <w:p w:rsidR="00446720" w:rsidRPr="00CB01DD" w:rsidRDefault="00446720" w:rsidP="00331488">
            <w:pPr>
              <w:spacing w:line="240" w:lineRule="auto"/>
              <w:ind w:firstLine="0"/>
              <w:jc w:val="center"/>
            </w:pPr>
          </w:p>
        </w:tc>
        <w:tc>
          <w:tcPr>
            <w:tcW w:w="3260" w:type="dxa"/>
            <w:noWrap/>
            <w:vAlign w:val="center"/>
          </w:tcPr>
          <w:p w:rsidR="00446720" w:rsidRPr="00CB01DD" w:rsidRDefault="00446720" w:rsidP="00331488">
            <w:pPr>
              <w:spacing w:line="240" w:lineRule="auto"/>
              <w:ind w:firstLine="0"/>
              <w:jc w:val="cente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Прочие продукты</w:t>
            </w:r>
          </w:p>
        </w:tc>
        <w:tc>
          <w:tcPr>
            <w:tcW w:w="2835" w:type="dxa"/>
            <w:noWrap/>
            <w:vAlign w:val="center"/>
          </w:tcPr>
          <w:p w:rsidR="00446720" w:rsidRPr="00CB01DD" w:rsidRDefault="00446720" w:rsidP="00331488">
            <w:pPr>
              <w:spacing w:line="240" w:lineRule="auto"/>
              <w:ind w:firstLine="0"/>
              <w:jc w:val="center"/>
            </w:pPr>
          </w:p>
        </w:tc>
        <w:tc>
          <w:tcPr>
            <w:tcW w:w="3260" w:type="dxa"/>
            <w:noWrap/>
            <w:vAlign w:val="center"/>
          </w:tcPr>
          <w:p w:rsidR="00446720" w:rsidRPr="00CB01DD" w:rsidRDefault="00446720" w:rsidP="00331488">
            <w:pPr>
              <w:spacing w:line="240" w:lineRule="auto"/>
              <w:ind w:firstLine="0"/>
              <w:jc w:val="center"/>
            </w:pPr>
          </w:p>
        </w:tc>
      </w:tr>
      <w:tr w:rsidR="00446720" w:rsidRPr="00CB01DD">
        <w:trPr>
          <w:trHeight w:val="20"/>
        </w:trPr>
        <w:tc>
          <w:tcPr>
            <w:tcW w:w="3004" w:type="dxa"/>
            <w:noWrap/>
            <w:vAlign w:val="center"/>
          </w:tcPr>
          <w:p w:rsidR="00446720" w:rsidRPr="00CB01DD" w:rsidRDefault="00446720" w:rsidP="00331488">
            <w:pPr>
              <w:spacing w:line="240" w:lineRule="auto"/>
              <w:ind w:firstLine="0"/>
              <w:jc w:val="center"/>
            </w:pPr>
            <w:r w:rsidRPr="00CB01DD">
              <w:t>Итого</w:t>
            </w:r>
          </w:p>
        </w:tc>
        <w:tc>
          <w:tcPr>
            <w:tcW w:w="2835" w:type="dxa"/>
            <w:noWrap/>
            <w:vAlign w:val="center"/>
          </w:tcPr>
          <w:p w:rsidR="00446720" w:rsidRPr="00CB01DD" w:rsidRDefault="00446720" w:rsidP="00331488">
            <w:pPr>
              <w:spacing w:line="240" w:lineRule="auto"/>
              <w:ind w:firstLine="0"/>
              <w:jc w:val="center"/>
            </w:pPr>
            <w:r w:rsidRPr="00CB01DD">
              <w:t>17 319,00</w:t>
            </w:r>
          </w:p>
        </w:tc>
        <w:tc>
          <w:tcPr>
            <w:tcW w:w="3260" w:type="dxa"/>
            <w:noWrap/>
            <w:vAlign w:val="center"/>
          </w:tcPr>
          <w:p w:rsidR="00446720" w:rsidRPr="00CB01DD" w:rsidRDefault="00446720" w:rsidP="00331488">
            <w:pPr>
              <w:spacing w:line="240" w:lineRule="auto"/>
              <w:ind w:firstLine="0"/>
              <w:jc w:val="center"/>
            </w:pPr>
            <w:r w:rsidRPr="00CB01DD">
              <w:t>198 355,40</w:t>
            </w:r>
          </w:p>
        </w:tc>
      </w:tr>
    </w:tbl>
    <w:p w:rsidR="00446720" w:rsidRPr="00CB01DD" w:rsidRDefault="00446720" w:rsidP="00CB01DD"/>
    <w:p w:rsidR="00446720" w:rsidRPr="00CB01DD" w:rsidRDefault="00446720" w:rsidP="00CB01DD">
      <w:r w:rsidRPr="00CB01DD">
        <w:t>Из таблицы</w:t>
      </w:r>
      <w:r w:rsidRPr="00CB01DD">
        <w:rPr>
          <w:b/>
          <w:bCs/>
          <w:i/>
          <w:iCs/>
        </w:rPr>
        <w:t xml:space="preserve"> </w:t>
      </w:r>
      <w:r w:rsidRPr="00CB01DD">
        <w:t>следует, что реальный объем потребления молочных продуктов значительно ниже расчетной емкости рынка.</w:t>
      </w:r>
    </w:p>
    <w:p w:rsidR="00446720" w:rsidRPr="00CB01DD" w:rsidRDefault="00446720" w:rsidP="00CB01DD">
      <w:pPr>
        <w:pStyle w:val="a4"/>
        <w:spacing w:before="120"/>
        <w:ind w:firstLine="709"/>
        <w:rPr>
          <w:b/>
          <w:bCs/>
          <w:szCs w:val="18"/>
        </w:rPr>
      </w:pPr>
      <w:r w:rsidRPr="00CB01DD">
        <w:t>Это позволяет сделать вывод, что при сохранении устойчивой тенденции к увеличению 20 магазинов, в том числе 9 крупных магазинов, 10 небольших и 1 оптовая база, торгующих молочной продукцией, исследование было проведено в октябре 2003 года. На основании данных об объемах продаж были получены следующие показатели</w:t>
      </w:r>
      <w:r w:rsidR="00CB01DD">
        <w:t xml:space="preserve"> </w:t>
      </w:r>
      <w:r w:rsidRPr="00CB01DD">
        <w:t>(табл</w:t>
      </w:r>
      <w:r w:rsidR="00CE6D57">
        <w:t>.</w:t>
      </w:r>
      <w:r w:rsidRPr="00CB01DD">
        <w:t xml:space="preserve"> 2.</w:t>
      </w:r>
      <w:r w:rsidR="00CE6D57">
        <w:t>5</w:t>
      </w:r>
      <w:r w:rsidRPr="00CB01DD">
        <w:t>).</w:t>
      </w:r>
    </w:p>
    <w:p w:rsidR="00446720" w:rsidRPr="00CB01DD" w:rsidRDefault="00446720" w:rsidP="00331488">
      <w:pPr>
        <w:jc w:val="right"/>
      </w:pPr>
      <w:r w:rsidRPr="00CB01DD">
        <w:t>Таблица 2.</w:t>
      </w:r>
      <w:r w:rsidR="00CE6D57">
        <w:t>5</w:t>
      </w:r>
    </w:p>
    <w:p w:rsidR="00446720" w:rsidRPr="00CB01DD" w:rsidRDefault="00446720" w:rsidP="00331488">
      <w:pPr>
        <w:ind w:firstLine="0"/>
        <w:jc w:val="center"/>
      </w:pPr>
      <w:r w:rsidRPr="00CB01DD">
        <w:t>Доля</w:t>
      </w:r>
      <w:r w:rsidR="00CB01DD">
        <w:t xml:space="preserve"> </w:t>
      </w:r>
      <w:r w:rsidRPr="00CB01DD">
        <w:t>рынка компаний-производителей молочной продукции по видам продукции, %</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9"/>
        <w:gridCol w:w="1080"/>
        <w:gridCol w:w="1046"/>
        <w:gridCol w:w="1114"/>
        <w:gridCol w:w="1013"/>
        <w:gridCol w:w="992"/>
        <w:gridCol w:w="1235"/>
        <w:gridCol w:w="1041"/>
      </w:tblGrid>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Наименование производителей</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молоко</w:t>
            </w: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кефир</w:t>
            </w: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сметана</w:t>
            </w: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творог</w:t>
            </w: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масло</w:t>
            </w: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сливки</w:t>
            </w: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bCs/>
                <w:sz w:val="24"/>
              </w:rPr>
            </w:pPr>
            <w:r w:rsidRPr="00331488">
              <w:rPr>
                <w:bCs/>
                <w:sz w:val="24"/>
              </w:rPr>
              <w:t>сыры пл.</w:t>
            </w: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02154A" w:rsidP="00331488">
            <w:pPr>
              <w:spacing w:line="240" w:lineRule="auto"/>
              <w:ind w:firstLine="0"/>
              <w:jc w:val="center"/>
              <w:rPr>
                <w:sz w:val="24"/>
              </w:rPr>
            </w:pPr>
            <w:r>
              <w:rPr>
                <w:sz w:val="24"/>
              </w:rPr>
              <w:t>М</w:t>
            </w:r>
            <w:r w:rsidR="00446720" w:rsidRPr="00331488">
              <w:rPr>
                <w:sz w:val="24"/>
              </w:rPr>
              <w:t>олкомбинат</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Вологодский молкомбинат</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Шекснинский маслозавод</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ООО «Октябрьское»</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Грязовецкий молкомбинат</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УОЗ Молочное</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В.Устюг</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Другие</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r w:rsidR="00446720" w:rsidRPr="00331488">
        <w:trPr>
          <w:trHeight w:val="20"/>
        </w:trPr>
        <w:tc>
          <w:tcPr>
            <w:tcW w:w="2179"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r w:rsidRPr="00331488">
              <w:rPr>
                <w:sz w:val="24"/>
              </w:rPr>
              <w:t>ИТОГО</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114"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13"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235"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c>
          <w:tcPr>
            <w:tcW w:w="1041" w:type="dxa"/>
            <w:tcBorders>
              <w:top w:val="single" w:sz="4" w:space="0" w:color="auto"/>
              <w:left w:val="single" w:sz="4" w:space="0" w:color="auto"/>
              <w:bottom w:val="single" w:sz="4" w:space="0" w:color="auto"/>
              <w:right w:val="single" w:sz="4" w:space="0" w:color="auto"/>
            </w:tcBorders>
            <w:vAlign w:val="center"/>
          </w:tcPr>
          <w:p w:rsidR="00446720" w:rsidRPr="00331488" w:rsidRDefault="00446720" w:rsidP="00331488">
            <w:pPr>
              <w:spacing w:line="240" w:lineRule="auto"/>
              <w:ind w:firstLine="0"/>
              <w:jc w:val="center"/>
              <w:rPr>
                <w:sz w:val="24"/>
              </w:rPr>
            </w:pPr>
          </w:p>
        </w:tc>
      </w:tr>
    </w:tbl>
    <w:p w:rsidR="00446720" w:rsidRPr="00CB01DD" w:rsidRDefault="00446720" w:rsidP="00CB01DD"/>
    <w:p w:rsidR="00446720" w:rsidRPr="00CB01DD" w:rsidRDefault="00446720" w:rsidP="00CB01DD">
      <w:pPr>
        <w:pStyle w:val="a3"/>
        <w:jc w:val="both"/>
      </w:pPr>
      <w:r w:rsidRPr="00CB01DD">
        <w:t>По сравнению с 200</w:t>
      </w:r>
      <w:r w:rsidR="00186591">
        <w:t>4</w:t>
      </w:r>
      <w:r w:rsidRPr="00CB01DD">
        <w:t>г.</w:t>
      </w:r>
      <w:r w:rsidR="00186591">
        <w:t>,</w:t>
      </w:r>
      <w:r w:rsidRPr="00CB01DD">
        <w:t xml:space="preserve"> комбинату удалось</w:t>
      </w:r>
      <w:r w:rsidR="00CB01DD">
        <w:t xml:space="preserve"> </w:t>
      </w:r>
      <w:r w:rsidRPr="00CB01DD">
        <w:t>увеличить свою долю на сегменте кефира на 2,4 мониторинг изменений и регулярно изучать состояние конкурентной среды.</w:t>
      </w:r>
    </w:p>
    <w:p w:rsidR="00446720" w:rsidRPr="00CB01DD" w:rsidRDefault="00446720" w:rsidP="00331488">
      <w:pPr>
        <w:pStyle w:val="3"/>
      </w:pPr>
      <w:bookmarkStart w:id="16" w:name="_Toc146269653"/>
      <w:r w:rsidRPr="00CB01DD">
        <w:t>2.</w:t>
      </w:r>
      <w:r w:rsidR="00186591">
        <w:t>3</w:t>
      </w:r>
      <w:r w:rsidRPr="00CB01DD">
        <w:t>.</w:t>
      </w:r>
      <w:r w:rsidR="00186591">
        <w:t>2</w:t>
      </w:r>
      <w:r w:rsidRPr="00CB01DD">
        <w:t>. Сегментация рынка г. Ч</w:t>
      </w:r>
      <w:bookmarkEnd w:id="16"/>
    </w:p>
    <w:p w:rsidR="00446720" w:rsidRPr="00CB01DD" w:rsidRDefault="00446720" w:rsidP="00CB01DD">
      <w:r w:rsidRPr="00CB01DD">
        <w:t>Для успешной реализации намеченной маркетинговой стратегии комбинату</w:t>
      </w:r>
      <w:r w:rsidR="00CB01DD">
        <w:t xml:space="preserve"> </w:t>
      </w:r>
      <w:r w:rsidRPr="00CB01DD">
        <w:t>не производилась, т.к. исследование проводилось только в г. Ч.</w:t>
      </w:r>
    </w:p>
    <w:p w:rsidR="00446720" w:rsidRPr="00CB01DD" w:rsidRDefault="00446720" w:rsidP="00CB01DD">
      <w:r w:rsidRPr="00CB01DD">
        <w:t xml:space="preserve">Был проведен опрос 140 человек, что составляет 0,045% </w:t>
      </w:r>
      <w:r w:rsidR="00FE19A5">
        <w:t>жителей</w:t>
      </w:r>
      <w:r w:rsidRPr="00CB01DD">
        <w:t>,</w:t>
      </w:r>
      <w:r w:rsidR="00CB01DD">
        <w:t xml:space="preserve"> </w:t>
      </w:r>
      <w:r w:rsidRPr="00CB01DD">
        <w:t>(% найден от 311000 часть потребителей продукции предприятия– это люди, находящиеся в трудоспособном возрасте от 20 до 50 лет (89%), только 9% молодежи до 20 лет и 2% людей, старше 50 лет, являются потребителями продукции ОАО «</w:t>
      </w:r>
      <w:r w:rsidR="00817C74">
        <w:t>Молочный комбинат</w:t>
      </w:r>
      <w:r w:rsidRPr="00CB01DD">
        <w:t>» (см.рис.2.2).</w:t>
      </w:r>
    </w:p>
    <w:p w:rsidR="00446720" w:rsidRPr="00CB01DD" w:rsidRDefault="00446720" w:rsidP="00331488">
      <w:pPr>
        <w:ind w:firstLine="0"/>
        <w:jc w:val="center"/>
        <w:rPr>
          <w:i/>
          <w:iCs/>
          <w:u w:val="single"/>
        </w:rPr>
      </w:pPr>
      <w:bookmarkStart w:id="17" w:name="_Ref48454249"/>
      <w:r w:rsidRPr="00CB01DD">
        <w:rPr>
          <w:szCs w:val="18"/>
        </w:rPr>
        <w:t>Рис. 2.2.</w:t>
      </w:r>
      <w:bookmarkEnd w:id="17"/>
      <w:r w:rsidR="00CB01DD">
        <w:rPr>
          <w:szCs w:val="18"/>
        </w:rPr>
        <w:t xml:space="preserve"> </w:t>
      </w:r>
      <w:r w:rsidRPr="00CB01DD">
        <w:rPr>
          <w:szCs w:val="18"/>
        </w:rPr>
        <w:t>Сегментация потребителей молочной продукции по возрасту</w:t>
      </w:r>
    </w:p>
    <w:p w:rsidR="00446720" w:rsidRPr="00CB01DD" w:rsidRDefault="00446720" w:rsidP="00CB01DD">
      <w:pPr>
        <w:rPr>
          <w:i/>
          <w:iCs/>
          <w:u w:val="single"/>
        </w:rPr>
      </w:pPr>
    </w:p>
    <w:p w:rsidR="00446720" w:rsidRPr="00CB01DD" w:rsidRDefault="00446720" w:rsidP="00CB01DD">
      <w:pPr>
        <w:rPr>
          <w:i/>
          <w:iCs/>
          <w:u w:val="single"/>
        </w:rPr>
      </w:pPr>
      <w:r w:rsidRPr="00CB01DD">
        <w:rPr>
          <w:i/>
          <w:iCs/>
          <w:u w:val="single"/>
        </w:rPr>
        <w:t>Сегментация по уровню</w:t>
      </w:r>
      <w:r w:rsidR="00331488">
        <w:rPr>
          <w:i/>
          <w:iCs/>
          <w:u w:val="single"/>
        </w:rPr>
        <w:t xml:space="preserve"> доходов (руб. на чел. в месяц).</w:t>
      </w:r>
    </w:p>
    <w:p w:rsidR="00446720" w:rsidRPr="00CB01DD" w:rsidRDefault="00746125" w:rsidP="00CB01DD">
      <w:pPr>
        <w:pStyle w:val="a3"/>
        <w:jc w:val="both"/>
      </w:pPr>
      <w:r>
        <w:t>М</w:t>
      </w:r>
      <w:r w:rsidR="00446720" w:rsidRPr="00CB01DD">
        <w:t>ожно сказать, что основные покупатели молочной продукции</w:t>
      </w:r>
      <w:r w:rsidR="00CB01DD">
        <w:t xml:space="preserve"> </w:t>
      </w:r>
      <w:r w:rsidR="00446720" w:rsidRPr="00CB01DD">
        <w:t>комбината – люди с невысокими доходами, поэтому при разработке ценовой политики по данному региону следует</w:t>
      </w:r>
      <w:r w:rsidR="00CB01DD">
        <w:t xml:space="preserve"> </w:t>
      </w:r>
      <w:r w:rsidR="00446720" w:rsidRPr="00CB01DD">
        <w:t>отдавать предпочтение продукции, располагающейся в нижнем ценовом сегменте (см.рис. 2.3.)</w:t>
      </w:r>
    </w:p>
    <w:p w:rsidR="00446720" w:rsidRPr="00CB01DD" w:rsidRDefault="00446720" w:rsidP="00721FC0">
      <w:pPr>
        <w:ind w:firstLine="0"/>
        <w:jc w:val="center"/>
      </w:pPr>
      <w:bookmarkStart w:id="18" w:name="_Ref48454362"/>
      <w:r w:rsidRPr="00CB01DD">
        <w:t xml:space="preserve">Рис. </w:t>
      </w:r>
      <w:bookmarkEnd w:id="18"/>
      <w:r w:rsidRPr="00CB01DD">
        <w:t>2.3. Сегментация потребителей по доходу на человека, руб./мес.</w:t>
      </w:r>
    </w:p>
    <w:p w:rsidR="00446720" w:rsidRPr="00CB01DD" w:rsidRDefault="00446720" w:rsidP="00CB01DD"/>
    <w:p w:rsidR="00446720" w:rsidRPr="00CB01DD" w:rsidRDefault="00446720" w:rsidP="00CB01DD">
      <w:pPr>
        <w:rPr>
          <w:i/>
          <w:iCs/>
          <w:u w:val="single"/>
        </w:rPr>
      </w:pPr>
      <w:r w:rsidRPr="00CB01DD">
        <w:rPr>
          <w:i/>
          <w:iCs/>
          <w:u w:val="single"/>
        </w:rPr>
        <w:t>Сегментация по составу семьи:</w:t>
      </w:r>
    </w:p>
    <w:p w:rsidR="00721FC0" w:rsidRDefault="00446720" w:rsidP="00CB01DD">
      <w:r w:rsidRPr="00CB01DD">
        <w:t>Несмотря на то, что традиционно молочные продукты считаются продуктами детского питания, однако данные исследования показывают, что потребление молочной продукции мало зависит от численности детей в семье. Более того, в семьях без детей или имеющих 1 ребенка потребляют молочных продуктов даже несколько выше (39%), нежели в многодетных семьях (27% и 34% соответственно).</w:t>
      </w:r>
    </w:p>
    <w:p w:rsidR="00721FC0" w:rsidRDefault="00721FC0" w:rsidP="00CB01DD"/>
    <w:p w:rsidR="00721FC0" w:rsidRDefault="00721FC0" w:rsidP="00CB01DD"/>
    <w:p w:rsidR="00721FC0" w:rsidRDefault="00721FC0" w:rsidP="00CB01DD"/>
    <w:p w:rsidR="00721FC0" w:rsidRDefault="00721FC0" w:rsidP="00CB01DD"/>
    <w:p w:rsidR="00721FC0" w:rsidRDefault="00721FC0" w:rsidP="00CB01DD"/>
    <w:p w:rsidR="00721FC0" w:rsidRDefault="00721FC0" w:rsidP="00CB01DD"/>
    <w:p w:rsidR="00721FC0" w:rsidRPr="00CB01DD" w:rsidRDefault="00721FC0" w:rsidP="00721FC0">
      <w:pPr>
        <w:ind w:firstLine="0"/>
        <w:jc w:val="center"/>
        <w:rPr>
          <w:bCs/>
          <w:szCs w:val="18"/>
        </w:rPr>
      </w:pPr>
      <w:r w:rsidRPr="00CB01DD">
        <w:rPr>
          <w:bCs/>
          <w:szCs w:val="18"/>
        </w:rPr>
        <w:t>Рис. 2.4. Сегментация потребителей по составу семьи</w:t>
      </w:r>
    </w:p>
    <w:p w:rsidR="00721FC0" w:rsidRDefault="00721FC0" w:rsidP="00CB01DD"/>
    <w:p w:rsidR="00446720" w:rsidRPr="00721FC0" w:rsidRDefault="00446720" w:rsidP="009B2B1D">
      <w:pPr>
        <w:numPr>
          <w:ilvl w:val="0"/>
          <w:numId w:val="23"/>
        </w:numPr>
      </w:pPr>
      <w:r w:rsidRPr="00CB01DD">
        <w:t>Это</w:t>
      </w:r>
      <w:r w:rsidR="00CB01DD">
        <w:t xml:space="preserve"> </w:t>
      </w:r>
      <w:r w:rsidRPr="00CB01DD">
        <w:t xml:space="preserve">объясняется тем, что в многодетных семьях, как правило, уровень душевого дохода ниже, чем в малодетных или бездетных семьях. Поэтому и </w:t>
      </w:r>
      <w:r w:rsidRPr="00721FC0">
        <w:t>возраста, особенно с появлением новой упаковки продуктов в ПЭТ-бутылки;</w:t>
      </w:r>
    </w:p>
    <w:p w:rsidR="00446720" w:rsidRPr="00CB01DD" w:rsidRDefault="00446720" w:rsidP="00CB01DD">
      <w:r w:rsidRPr="00721FC0">
        <w:t>немного снизилась доля лиц пожилого возраста, это может быть связано с постоянным снижением реального</w:t>
      </w:r>
      <w:r w:rsidR="00CB01DD" w:rsidRPr="00721FC0">
        <w:t xml:space="preserve"> </w:t>
      </w:r>
      <w:r w:rsidRPr="00721FC0">
        <w:t>жизненного уровня</w:t>
      </w:r>
      <w:r w:rsidRPr="00CB01DD">
        <w:t>.</w:t>
      </w:r>
    </w:p>
    <w:p w:rsidR="00446720" w:rsidRPr="00CB01DD" w:rsidRDefault="00446720" w:rsidP="00CB01DD">
      <w:r w:rsidRPr="00CB01DD">
        <w:t>Только 15,4% выразили безразличие к марке продукции, которую они приобретают, для остальных же</w:t>
      </w:r>
      <w:r w:rsidR="00CB01DD">
        <w:t xml:space="preserve"> </w:t>
      </w:r>
      <w:r w:rsidRPr="00CB01DD">
        <w:t>марка продукции была важна (см.рис. 2.5.).</w:t>
      </w:r>
    </w:p>
    <w:p w:rsidR="00446720" w:rsidRPr="00CB01DD" w:rsidRDefault="00446720" w:rsidP="00721FC0">
      <w:pPr>
        <w:ind w:firstLine="0"/>
        <w:jc w:val="center"/>
      </w:pPr>
      <w:bookmarkStart w:id="19" w:name="_Ref48454606"/>
      <w:bookmarkStart w:id="20" w:name="_Ref49141467"/>
      <w:r w:rsidRPr="00CB01DD">
        <w:t xml:space="preserve">Рис. </w:t>
      </w:r>
      <w:bookmarkEnd w:id="19"/>
      <w:bookmarkEnd w:id="20"/>
      <w:r w:rsidRPr="00CB01DD">
        <w:t>2.5. Сегментация по степени приверженности торговой марке</w:t>
      </w:r>
    </w:p>
    <w:p w:rsidR="00446720" w:rsidRDefault="00446720" w:rsidP="00CB01DD">
      <w:r w:rsidRPr="00CB01DD">
        <w:t>На основании приведенных выше данных, определим</w:t>
      </w:r>
      <w:r w:rsidR="00CB01DD">
        <w:t xml:space="preserve"> </w:t>
      </w:r>
      <w:r w:rsidRPr="00CB01DD">
        <w:rPr>
          <w:i/>
          <w:iCs/>
        </w:rPr>
        <w:t>профиль потребителя</w:t>
      </w:r>
      <w:r w:rsidRPr="00CB01DD">
        <w:t xml:space="preserve"> молочной продукции ОАО «</w:t>
      </w:r>
      <w:r w:rsidR="00817C74">
        <w:t>Молочный комбинат</w:t>
      </w:r>
      <w:r w:rsidRPr="00CB01DD">
        <w:t>» (табл. 2.</w:t>
      </w:r>
      <w:r w:rsidR="00D706AC">
        <w:t>6</w:t>
      </w:r>
      <w:r w:rsidRPr="00CB01DD">
        <w:t>).</w:t>
      </w:r>
      <w:bookmarkStart w:id="21" w:name="_Ref48454727"/>
    </w:p>
    <w:p w:rsidR="00D706AC" w:rsidRPr="00CB01DD" w:rsidRDefault="00D706AC" w:rsidP="00CB01DD">
      <w:pPr>
        <w:rPr>
          <w:b/>
          <w:bCs/>
          <w:szCs w:val="18"/>
        </w:rPr>
      </w:pPr>
    </w:p>
    <w:p w:rsidR="00446720" w:rsidRPr="00CB01DD" w:rsidRDefault="00446720" w:rsidP="00721FC0">
      <w:pPr>
        <w:jc w:val="right"/>
      </w:pPr>
      <w:r w:rsidRPr="00CB01DD">
        <w:t xml:space="preserve">Таблица </w:t>
      </w:r>
      <w:bookmarkEnd w:id="21"/>
      <w:r w:rsidRPr="00CB01DD">
        <w:t>2.</w:t>
      </w:r>
      <w:r w:rsidR="00D706AC">
        <w:t>6</w:t>
      </w:r>
    </w:p>
    <w:p w:rsidR="00446720" w:rsidRPr="00CB01DD" w:rsidRDefault="00446720" w:rsidP="00721FC0">
      <w:pPr>
        <w:ind w:firstLine="0"/>
        <w:jc w:val="center"/>
      </w:pPr>
      <w:r w:rsidRPr="00CB01DD">
        <w:t>Профиль потребителя молочной продукции ОАО «</w:t>
      </w:r>
      <w:r w:rsidR="00817C74">
        <w:t>Молочный комбинат</w:t>
      </w:r>
      <w:r w:rsidRPr="00CB01DD">
        <w:t>»</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782"/>
      </w:tblGrid>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rPr>
                <w:bCs/>
              </w:rPr>
            </w:pPr>
            <w:r w:rsidRPr="00CB01DD">
              <w:rPr>
                <w:bCs/>
              </w:rPr>
              <w:t>Продукт, ассортиментная группа</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rPr>
                <w:bCs/>
              </w:rPr>
            </w:pPr>
            <w:r w:rsidRPr="00CB01DD">
              <w:rPr>
                <w:bCs/>
              </w:rPr>
              <w:t>Характеристика</w:t>
            </w:r>
            <w:r w:rsidR="00CB01DD">
              <w:rPr>
                <w:bCs/>
              </w:rPr>
              <w:t xml:space="preserve"> </w:t>
            </w:r>
            <w:r w:rsidRPr="00CB01DD">
              <w:rPr>
                <w:bCs/>
              </w:rPr>
              <w:t>потребителей</w:t>
            </w: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Молоко, кисломолочные напитки в пленке, сметана</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Молоко, кисломолочные напитки в ПЭТ-бутылке</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Плавленые сыры</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Масло</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Творог и творожные изделия</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27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Мороженое</w:t>
            </w:r>
          </w:p>
        </w:tc>
        <w:tc>
          <w:tcPr>
            <w:tcW w:w="678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bl>
    <w:p w:rsidR="00446720" w:rsidRPr="00CB01DD" w:rsidRDefault="00446720" w:rsidP="00A021D8">
      <w:pPr>
        <w:pStyle w:val="2"/>
      </w:pPr>
      <w:bookmarkStart w:id="22" w:name="_Toc146269654"/>
      <w:r w:rsidRPr="00CB01DD">
        <w:t>2.</w:t>
      </w:r>
      <w:r w:rsidR="00D706AC">
        <w:t>4</w:t>
      </w:r>
      <w:r w:rsidRPr="00CB01DD">
        <w:t>. Характеристика конкурентной среды. Анализ конкурентоспособности</w:t>
      </w:r>
      <w:bookmarkEnd w:id="22"/>
    </w:p>
    <w:p w:rsidR="00446720" w:rsidRPr="00CB01DD" w:rsidRDefault="00446720" w:rsidP="00CB01DD">
      <w:pPr>
        <w:pStyle w:val="a3"/>
        <w:jc w:val="both"/>
      </w:pPr>
      <w:r w:rsidRPr="00CB01DD">
        <w:t>Рынок оказывает огромное влияние на конкурентоспособность. Предприятие может быть конкурентоспособно на определенном рынке и абсолютно не выдерживать конкуренции на другом рынке. Необходимо рассмотреть какие предприятия.</w:t>
      </w:r>
    </w:p>
    <w:p w:rsidR="00446720" w:rsidRPr="00CB01DD" w:rsidRDefault="00446720" w:rsidP="00CB01DD">
      <w:r w:rsidRPr="00CB01DD">
        <w:t>Конкурентами ОАО «</w:t>
      </w:r>
      <w:r w:rsidR="00817C74">
        <w:t>Молочный комбинат</w:t>
      </w:r>
      <w:r w:rsidRPr="00CB01DD">
        <w:t>» на молочном рынке г. Ч и Вологодской области являются (табл.2.</w:t>
      </w:r>
      <w:r w:rsidR="0020494A">
        <w:t>7</w:t>
      </w:r>
      <w:r w:rsidRPr="00CB01DD">
        <w:t>).</w:t>
      </w:r>
    </w:p>
    <w:p w:rsidR="00446720" w:rsidRPr="00CB01DD" w:rsidRDefault="00446720" w:rsidP="00A021D8">
      <w:pPr>
        <w:jc w:val="right"/>
      </w:pPr>
      <w:bookmarkStart w:id="23" w:name="_Ref48455450"/>
      <w:r w:rsidRPr="00CB01DD">
        <w:t xml:space="preserve">Таблица </w:t>
      </w:r>
      <w:bookmarkEnd w:id="23"/>
      <w:r w:rsidRPr="00CB01DD">
        <w:t>2.</w:t>
      </w:r>
      <w:r w:rsidR="0020494A">
        <w:t>7</w:t>
      </w:r>
    </w:p>
    <w:tbl>
      <w:tblPr>
        <w:tblW w:w="0" w:type="auto"/>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872"/>
        <w:gridCol w:w="7739"/>
      </w:tblGrid>
      <w:tr w:rsidR="00446720" w:rsidRPr="00CB01DD">
        <w:trPr>
          <w:trHeight w:val="20"/>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п/п</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pStyle w:val="9"/>
              <w:spacing w:line="240" w:lineRule="auto"/>
              <w:ind w:firstLine="0"/>
              <w:rPr>
                <w:color w:val="auto"/>
              </w:rPr>
            </w:pPr>
            <w:r w:rsidRPr="00CB01DD">
              <w:rPr>
                <w:color w:val="auto"/>
              </w:rPr>
              <w:t>Наименование конкурентов</w:t>
            </w:r>
          </w:p>
        </w:tc>
      </w:tr>
      <w:tr w:rsidR="00446720" w:rsidRPr="00CB01DD">
        <w:trPr>
          <w:trHeight w:val="20"/>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1.</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ПК «Вологодский молкомбинат»</w:t>
            </w:r>
          </w:p>
        </w:tc>
      </w:tr>
      <w:tr w:rsidR="00446720" w:rsidRPr="00CB01DD">
        <w:trPr>
          <w:trHeight w:val="20"/>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2.</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ЗАО ПТК «Северное молоко»</w:t>
            </w:r>
          </w:p>
        </w:tc>
      </w:tr>
      <w:tr w:rsidR="00446720" w:rsidRPr="00CB01DD">
        <w:trPr>
          <w:trHeight w:val="20"/>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3.</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20"/>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4.</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431"/>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5.</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431"/>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pStyle w:val="xl34"/>
              <w:spacing w:before="0" w:beforeAutospacing="0" w:after="0" w:afterAutospacing="0" w:line="240" w:lineRule="auto"/>
              <w:ind w:firstLine="0"/>
              <w:rPr>
                <w:szCs w:val="24"/>
              </w:rPr>
            </w:pPr>
            <w:r w:rsidRPr="00CB01DD">
              <w:rPr>
                <w:szCs w:val="24"/>
              </w:rPr>
              <w:t>6.</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431"/>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7.</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431"/>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8.</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p>
        </w:tc>
      </w:tr>
      <w:tr w:rsidR="00446720" w:rsidRPr="00CB01DD">
        <w:trPr>
          <w:trHeight w:val="431"/>
        </w:trPr>
        <w:tc>
          <w:tcPr>
            <w:tcW w:w="872"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9.</w:t>
            </w:r>
          </w:p>
        </w:tc>
        <w:tc>
          <w:tcPr>
            <w:tcW w:w="7739" w:type="dxa"/>
            <w:tcBorders>
              <w:top w:val="single" w:sz="4" w:space="0" w:color="auto"/>
              <w:left w:val="single" w:sz="4" w:space="0" w:color="auto"/>
              <w:bottom w:val="single" w:sz="4" w:space="0" w:color="auto"/>
              <w:right w:val="single" w:sz="4" w:space="0" w:color="auto"/>
            </w:tcBorders>
            <w:shd w:val="clear" w:color="auto" w:fill="FFFFFF"/>
            <w:vAlign w:val="center"/>
          </w:tcPr>
          <w:p w:rsidR="00446720" w:rsidRPr="00CB01DD" w:rsidRDefault="00446720" w:rsidP="00A021D8">
            <w:pPr>
              <w:spacing w:line="240" w:lineRule="auto"/>
              <w:ind w:firstLine="0"/>
              <w:jc w:val="center"/>
            </w:pPr>
            <w:r w:rsidRPr="00CB01DD">
              <w:t>Иностранные производители</w:t>
            </w:r>
          </w:p>
        </w:tc>
      </w:tr>
    </w:tbl>
    <w:p w:rsidR="00446720" w:rsidRPr="00CB01DD" w:rsidRDefault="00446720" w:rsidP="00CB01DD"/>
    <w:p w:rsidR="00446720" w:rsidRPr="00CB01DD" w:rsidRDefault="00446720" w:rsidP="00CB01DD">
      <w:r w:rsidRPr="00CB01DD">
        <w:t>Основными конкурентами ОАО «</w:t>
      </w:r>
      <w:r w:rsidR="00817C74">
        <w:t>Молочный комбинат</w:t>
      </w:r>
      <w:r w:rsidRPr="00CB01DD">
        <w:t>» на рынке молочных продуктов города Ч являются ПК «Вологодский молкомбинат», ПК «Шекснинский маслозавод»,</w:t>
      </w:r>
      <w:r w:rsidR="00CB01DD">
        <w:t xml:space="preserve"> </w:t>
      </w:r>
      <w:r w:rsidRPr="00CB01DD">
        <w:t xml:space="preserve">ГУП «Учебно-опытный молочный завод ВГМХА», ОАО «Устюгмолоко». </w:t>
      </w:r>
    </w:p>
    <w:p w:rsidR="00446720" w:rsidRPr="00CB01DD" w:rsidRDefault="00446720" w:rsidP="00CB01DD">
      <w:pPr>
        <w:rPr>
          <w:b/>
          <w:bCs/>
          <w:szCs w:val="22"/>
        </w:rPr>
      </w:pPr>
      <w:r w:rsidRPr="00CB01DD">
        <w:t>Рассмотрим подробнее основные характеристики их деятельности.</w:t>
      </w:r>
    </w:p>
    <w:p w:rsidR="00446720" w:rsidRPr="00CB01DD" w:rsidRDefault="00446720" w:rsidP="00CB01DD">
      <w:pPr>
        <w:rPr>
          <w:u w:val="single"/>
        </w:rPr>
      </w:pPr>
      <w:r w:rsidRPr="00CB01DD">
        <w:rPr>
          <w:u w:val="single"/>
        </w:rPr>
        <w:t>Вологодский молочный комбинат</w:t>
      </w:r>
    </w:p>
    <w:p w:rsidR="00446720" w:rsidRPr="00CB01DD" w:rsidRDefault="00446720" w:rsidP="00CB01DD">
      <w:r w:rsidRPr="00CB01DD">
        <w:t xml:space="preserve">Вологодский </w:t>
      </w:r>
    </w:p>
    <w:p w:rsidR="00446720" w:rsidRPr="00CB01DD" w:rsidRDefault="00446720" w:rsidP="00CB01DD">
      <w:r w:rsidRPr="00CB01DD">
        <w:t xml:space="preserve">Данные о полученной компанией выручке за период </w:t>
      </w:r>
      <w:r w:rsidR="0020494A">
        <w:t xml:space="preserve">2001-2005 </w:t>
      </w:r>
      <w:r w:rsidRPr="00CB01DD">
        <w:t>г.г. приведены в таблице 2.</w:t>
      </w:r>
      <w:r w:rsidR="0020494A">
        <w:t>8.</w:t>
      </w:r>
    </w:p>
    <w:p w:rsidR="00446720" w:rsidRPr="00CB01DD" w:rsidRDefault="00446720" w:rsidP="00A021D8">
      <w:pPr>
        <w:jc w:val="right"/>
      </w:pPr>
      <w:bookmarkStart w:id="24" w:name="_Ref48455806"/>
      <w:r w:rsidRPr="00CB01DD">
        <w:t xml:space="preserve">Таблица </w:t>
      </w:r>
      <w:bookmarkEnd w:id="24"/>
      <w:r w:rsidRPr="00CB01DD">
        <w:t>2.</w:t>
      </w:r>
      <w:r w:rsidR="0020494A">
        <w:t>8</w:t>
      </w:r>
    </w:p>
    <w:p w:rsidR="00446720" w:rsidRPr="00CB01DD" w:rsidRDefault="00446720" w:rsidP="00A021D8">
      <w:pPr>
        <w:ind w:firstLine="0"/>
        <w:jc w:val="center"/>
      </w:pPr>
      <w:r w:rsidRPr="00CB01DD">
        <w:t xml:space="preserve">Выручка от реализации </w:t>
      </w:r>
    </w:p>
    <w:tbl>
      <w:tblPr>
        <w:tblW w:w="9483" w:type="dxa"/>
        <w:tblInd w:w="30" w:type="dxa"/>
        <w:tblLayout w:type="fixed"/>
        <w:tblCellMar>
          <w:left w:w="30" w:type="dxa"/>
          <w:right w:w="30" w:type="dxa"/>
        </w:tblCellMar>
        <w:tblLook w:val="0000" w:firstRow="0" w:lastRow="0" w:firstColumn="0" w:lastColumn="0" w:noHBand="0" w:noVBand="0"/>
      </w:tblPr>
      <w:tblGrid>
        <w:gridCol w:w="2880"/>
        <w:gridCol w:w="1237"/>
        <w:gridCol w:w="1551"/>
        <w:gridCol w:w="1199"/>
        <w:gridCol w:w="1199"/>
        <w:gridCol w:w="1417"/>
      </w:tblGrid>
      <w:tr w:rsidR="00A021D8" w:rsidRPr="00CB01DD">
        <w:trPr>
          <w:cantSplit/>
          <w:trHeight w:val="480"/>
        </w:trPr>
        <w:tc>
          <w:tcPr>
            <w:tcW w:w="2880" w:type="dxa"/>
            <w:vMerge w:val="restart"/>
            <w:tcBorders>
              <w:top w:val="single" w:sz="4" w:space="0" w:color="auto"/>
              <w:left w:val="single" w:sz="4" w:space="0" w:color="auto"/>
              <w:right w:val="single" w:sz="4" w:space="0" w:color="auto"/>
            </w:tcBorders>
            <w:vAlign w:val="center"/>
          </w:tcPr>
          <w:p w:rsidR="00A021D8" w:rsidRPr="00CB01DD" w:rsidRDefault="00A021D8" w:rsidP="00183399">
            <w:pPr>
              <w:ind w:firstLine="0"/>
              <w:jc w:val="center"/>
              <w:rPr>
                <w:bCs/>
              </w:rPr>
            </w:pPr>
            <w:r w:rsidRPr="00CB01DD">
              <w:rPr>
                <w:bCs/>
              </w:rPr>
              <w:t>Наименование показателей</w:t>
            </w:r>
          </w:p>
        </w:tc>
        <w:tc>
          <w:tcPr>
            <w:tcW w:w="6603" w:type="dxa"/>
            <w:gridSpan w:val="5"/>
            <w:tcBorders>
              <w:top w:val="single" w:sz="4" w:space="0" w:color="auto"/>
              <w:left w:val="single" w:sz="4" w:space="0" w:color="auto"/>
              <w:bottom w:val="single" w:sz="4" w:space="0" w:color="auto"/>
              <w:right w:val="single" w:sz="4" w:space="0" w:color="auto"/>
            </w:tcBorders>
            <w:vAlign w:val="center"/>
          </w:tcPr>
          <w:p w:rsidR="00A021D8" w:rsidRPr="00CB01DD" w:rsidRDefault="00A021D8" w:rsidP="00183399">
            <w:pPr>
              <w:ind w:firstLine="0"/>
              <w:jc w:val="center"/>
              <w:rPr>
                <w:bCs/>
              </w:rPr>
            </w:pPr>
            <w:r w:rsidRPr="00CB01DD">
              <w:rPr>
                <w:bCs/>
              </w:rPr>
              <w:t>Выручка (нетто) от реализации продукции, тыс.руб.</w:t>
            </w:r>
          </w:p>
        </w:tc>
      </w:tr>
      <w:tr w:rsidR="00A021D8" w:rsidRPr="00CB01DD">
        <w:trPr>
          <w:cantSplit/>
          <w:trHeight w:val="480"/>
        </w:trPr>
        <w:tc>
          <w:tcPr>
            <w:tcW w:w="2880" w:type="dxa"/>
            <w:vMerge/>
            <w:tcBorders>
              <w:left w:val="single" w:sz="4" w:space="0" w:color="auto"/>
              <w:bottom w:val="single" w:sz="4" w:space="0" w:color="auto"/>
              <w:right w:val="single" w:sz="4" w:space="0" w:color="auto"/>
            </w:tcBorders>
            <w:vAlign w:val="center"/>
          </w:tcPr>
          <w:p w:rsidR="00A021D8" w:rsidRPr="00CB01DD" w:rsidRDefault="00A021D8" w:rsidP="00183399">
            <w:pPr>
              <w:ind w:firstLine="0"/>
              <w:jc w:val="center"/>
            </w:pPr>
          </w:p>
        </w:tc>
        <w:tc>
          <w:tcPr>
            <w:tcW w:w="1237" w:type="dxa"/>
            <w:tcBorders>
              <w:top w:val="single" w:sz="4" w:space="0" w:color="auto"/>
              <w:left w:val="single" w:sz="4" w:space="0" w:color="auto"/>
              <w:bottom w:val="single" w:sz="4" w:space="0" w:color="auto"/>
              <w:right w:val="single" w:sz="4" w:space="0" w:color="auto"/>
            </w:tcBorders>
            <w:vAlign w:val="center"/>
          </w:tcPr>
          <w:p w:rsidR="00A021D8" w:rsidRPr="00CB01DD" w:rsidRDefault="0020494A" w:rsidP="00183399">
            <w:pPr>
              <w:ind w:firstLine="0"/>
              <w:jc w:val="center"/>
            </w:pPr>
            <w:r>
              <w:rPr>
                <w:bCs/>
              </w:rPr>
              <w:t>2001</w:t>
            </w:r>
          </w:p>
        </w:tc>
        <w:tc>
          <w:tcPr>
            <w:tcW w:w="1551" w:type="dxa"/>
            <w:tcBorders>
              <w:top w:val="single" w:sz="4" w:space="0" w:color="auto"/>
              <w:left w:val="single" w:sz="4" w:space="0" w:color="auto"/>
              <w:bottom w:val="single" w:sz="4" w:space="0" w:color="auto"/>
              <w:right w:val="single" w:sz="4" w:space="0" w:color="auto"/>
            </w:tcBorders>
            <w:vAlign w:val="center"/>
          </w:tcPr>
          <w:p w:rsidR="00A021D8" w:rsidRPr="00CB01DD" w:rsidRDefault="0020494A" w:rsidP="00183399">
            <w:pPr>
              <w:ind w:firstLine="0"/>
              <w:jc w:val="center"/>
              <w:rPr>
                <w:bCs/>
              </w:rPr>
            </w:pPr>
            <w:r>
              <w:rPr>
                <w:bCs/>
              </w:rPr>
              <w:t>2002</w:t>
            </w:r>
          </w:p>
        </w:tc>
        <w:tc>
          <w:tcPr>
            <w:tcW w:w="1199" w:type="dxa"/>
            <w:tcBorders>
              <w:top w:val="single" w:sz="4" w:space="0" w:color="auto"/>
              <w:left w:val="single" w:sz="4" w:space="0" w:color="auto"/>
              <w:bottom w:val="single" w:sz="4" w:space="0" w:color="auto"/>
              <w:right w:val="single" w:sz="4" w:space="0" w:color="auto"/>
            </w:tcBorders>
            <w:vAlign w:val="center"/>
          </w:tcPr>
          <w:p w:rsidR="00A021D8" w:rsidRPr="00CB01DD" w:rsidRDefault="0020494A" w:rsidP="00183399">
            <w:pPr>
              <w:ind w:firstLine="0"/>
              <w:jc w:val="center"/>
              <w:rPr>
                <w:bCs/>
              </w:rPr>
            </w:pPr>
            <w:r>
              <w:rPr>
                <w:bCs/>
              </w:rPr>
              <w:t>2003</w:t>
            </w:r>
          </w:p>
        </w:tc>
        <w:tc>
          <w:tcPr>
            <w:tcW w:w="1199" w:type="dxa"/>
            <w:tcBorders>
              <w:top w:val="single" w:sz="4" w:space="0" w:color="auto"/>
              <w:left w:val="single" w:sz="4" w:space="0" w:color="auto"/>
              <w:bottom w:val="single" w:sz="4" w:space="0" w:color="auto"/>
              <w:right w:val="single" w:sz="4" w:space="0" w:color="auto"/>
            </w:tcBorders>
            <w:vAlign w:val="center"/>
          </w:tcPr>
          <w:p w:rsidR="00A021D8" w:rsidRPr="00CB01DD" w:rsidRDefault="0020494A" w:rsidP="00183399">
            <w:pPr>
              <w:ind w:firstLine="0"/>
              <w:jc w:val="center"/>
              <w:rPr>
                <w:bCs/>
              </w:rPr>
            </w:pPr>
            <w:r>
              <w:rPr>
                <w:bCs/>
              </w:rPr>
              <w:t>2004</w:t>
            </w:r>
          </w:p>
        </w:tc>
        <w:tc>
          <w:tcPr>
            <w:tcW w:w="1417" w:type="dxa"/>
            <w:tcBorders>
              <w:top w:val="single" w:sz="4" w:space="0" w:color="auto"/>
              <w:left w:val="single" w:sz="4" w:space="0" w:color="auto"/>
              <w:bottom w:val="single" w:sz="4" w:space="0" w:color="auto"/>
              <w:right w:val="single" w:sz="4" w:space="0" w:color="auto"/>
            </w:tcBorders>
            <w:vAlign w:val="center"/>
          </w:tcPr>
          <w:p w:rsidR="00A021D8" w:rsidRPr="00CB01DD" w:rsidRDefault="0020494A" w:rsidP="00183399">
            <w:pPr>
              <w:ind w:firstLine="0"/>
              <w:jc w:val="center"/>
              <w:rPr>
                <w:bCs/>
              </w:rPr>
            </w:pPr>
            <w:r>
              <w:rPr>
                <w:bCs/>
              </w:rPr>
              <w:t>2005</w:t>
            </w:r>
          </w:p>
        </w:tc>
      </w:tr>
      <w:tr w:rsidR="00446720" w:rsidRPr="00CB01DD">
        <w:trPr>
          <w:trHeight w:val="480"/>
        </w:trPr>
        <w:tc>
          <w:tcPr>
            <w:tcW w:w="28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left"/>
            </w:pPr>
            <w:r w:rsidRPr="00CB01DD">
              <w:t xml:space="preserve">Всего, в т.ч. </w:t>
            </w:r>
          </w:p>
        </w:tc>
        <w:tc>
          <w:tcPr>
            <w:tcW w:w="123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r w:rsidRPr="00CB01DD">
              <w:t>211 336</w:t>
            </w:r>
          </w:p>
        </w:tc>
        <w:tc>
          <w:tcPr>
            <w:tcW w:w="1551"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r w:rsidRPr="00CB01DD">
              <w:t>389 620</w:t>
            </w: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r w:rsidRPr="00CB01DD">
              <w:t>517 277</w:t>
            </w: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r w:rsidRPr="00CB01DD">
              <w:t>690 685</w:t>
            </w:r>
          </w:p>
        </w:tc>
        <w:tc>
          <w:tcPr>
            <w:tcW w:w="141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r w:rsidRPr="00CB01DD">
              <w:t>842 140</w:t>
            </w:r>
          </w:p>
        </w:tc>
      </w:tr>
      <w:tr w:rsidR="00446720" w:rsidRPr="00CB01DD">
        <w:trPr>
          <w:trHeight w:val="480"/>
        </w:trPr>
        <w:tc>
          <w:tcPr>
            <w:tcW w:w="28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left"/>
            </w:pPr>
            <w:r w:rsidRPr="00CB01DD">
              <w:t>1) Молочная продукция</w:t>
            </w:r>
            <w:r w:rsidR="00A021D8">
              <w:t xml:space="preserve"> </w:t>
            </w:r>
            <w:r w:rsidRPr="00CB01DD">
              <w:t>(включая реализацию через свою сеть</w:t>
            </w:r>
            <w:r w:rsidR="00CB01DD">
              <w:t xml:space="preserve"> </w:t>
            </w:r>
            <w:r w:rsidRPr="00CB01DD">
              <w:t>- тыс. руб.</w:t>
            </w:r>
          </w:p>
        </w:tc>
        <w:tc>
          <w:tcPr>
            <w:tcW w:w="123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551"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r>
      <w:tr w:rsidR="00446720" w:rsidRPr="00CB01DD">
        <w:trPr>
          <w:trHeight w:val="293"/>
        </w:trPr>
        <w:tc>
          <w:tcPr>
            <w:tcW w:w="28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left"/>
            </w:pPr>
            <w:r w:rsidRPr="00CB01DD">
              <w:t>- тонн</w:t>
            </w:r>
          </w:p>
        </w:tc>
        <w:tc>
          <w:tcPr>
            <w:tcW w:w="123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551"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r>
      <w:tr w:rsidR="00446720" w:rsidRPr="00CB01DD">
        <w:trPr>
          <w:trHeight w:val="293"/>
        </w:trPr>
        <w:tc>
          <w:tcPr>
            <w:tcW w:w="28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left"/>
            </w:pPr>
            <w:r w:rsidRPr="00CB01DD">
              <w:t>2) Розничная торговля (кроме продукции собств. пр-ва)</w:t>
            </w:r>
          </w:p>
        </w:tc>
        <w:tc>
          <w:tcPr>
            <w:tcW w:w="123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551"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r>
      <w:tr w:rsidR="00446720" w:rsidRPr="00CB01DD">
        <w:trPr>
          <w:trHeight w:val="293"/>
        </w:trPr>
        <w:tc>
          <w:tcPr>
            <w:tcW w:w="28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left"/>
            </w:pPr>
            <w:r w:rsidRPr="00CB01DD">
              <w:t>3) Транспортные услуги</w:t>
            </w:r>
          </w:p>
        </w:tc>
        <w:tc>
          <w:tcPr>
            <w:tcW w:w="123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551"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199"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c>
          <w:tcPr>
            <w:tcW w:w="1417"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183399">
            <w:pPr>
              <w:ind w:firstLine="0"/>
              <w:jc w:val="center"/>
            </w:pPr>
          </w:p>
        </w:tc>
      </w:tr>
    </w:tbl>
    <w:p w:rsidR="00446720" w:rsidRPr="00CB01DD" w:rsidRDefault="00446720" w:rsidP="00CB01DD"/>
    <w:p w:rsidR="00446720" w:rsidRPr="00CB01DD" w:rsidRDefault="00446720" w:rsidP="00CB01DD">
      <w:r w:rsidRPr="00CB01DD">
        <w:t>Сведения об объемах выпуска продукции приведены в таблице 2.</w:t>
      </w:r>
      <w:r w:rsidR="0013351F">
        <w:t>9</w:t>
      </w:r>
      <w:r w:rsidRPr="00CB01DD">
        <w:t>.</w:t>
      </w:r>
    </w:p>
    <w:p w:rsidR="00446720" w:rsidRPr="00CB01DD" w:rsidRDefault="00446720" w:rsidP="00A021D8">
      <w:pPr>
        <w:jc w:val="right"/>
      </w:pPr>
      <w:bookmarkStart w:id="25" w:name="_Ref48455873"/>
      <w:r w:rsidRPr="00CB01DD">
        <w:t xml:space="preserve">Таблица </w:t>
      </w:r>
      <w:bookmarkEnd w:id="25"/>
      <w:r w:rsidRPr="00CB01DD">
        <w:t>2.</w:t>
      </w:r>
      <w:r w:rsidR="0013351F">
        <w:t>9</w:t>
      </w:r>
    </w:p>
    <w:p w:rsidR="00446720" w:rsidRPr="00CB01DD" w:rsidRDefault="00446720" w:rsidP="00A021D8">
      <w:pPr>
        <w:ind w:firstLine="0"/>
        <w:jc w:val="center"/>
      </w:pPr>
      <w:r w:rsidRPr="00CB01DD">
        <w:t>Объем</w:t>
      </w:r>
      <w:r w:rsidR="00CB01DD">
        <w:t xml:space="preserve"> </w:t>
      </w:r>
      <w:r w:rsidRPr="00CB01DD">
        <w:t>молочной</w:t>
      </w:r>
      <w:r w:rsidR="00CB01DD">
        <w:t xml:space="preserve"> </w:t>
      </w:r>
      <w:r w:rsidRPr="00CB01DD">
        <w:t>продукции, выпускаемой</w:t>
      </w:r>
      <w:r w:rsidR="00A021D8">
        <w:t xml:space="preserve"> </w:t>
      </w:r>
      <w:r w:rsidRPr="00CB01DD">
        <w:t>ПК «Вологодский молочный комбинат»</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526"/>
        <w:gridCol w:w="2160"/>
        <w:gridCol w:w="1620"/>
        <w:gridCol w:w="1620"/>
      </w:tblGrid>
      <w:tr w:rsidR="00446720" w:rsidRPr="00CB01DD">
        <w:trPr>
          <w:cantSplit/>
          <w:trHeight w:val="20"/>
        </w:trPr>
        <w:tc>
          <w:tcPr>
            <w:tcW w:w="3526" w:type="dxa"/>
            <w:vMerge w:val="restart"/>
            <w:vAlign w:val="center"/>
          </w:tcPr>
          <w:p w:rsidR="00446720" w:rsidRPr="00CB01DD" w:rsidRDefault="00446720" w:rsidP="00A021D8">
            <w:pPr>
              <w:spacing w:line="240" w:lineRule="auto"/>
              <w:ind w:firstLine="0"/>
              <w:jc w:val="center"/>
            </w:pPr>
            <w:r w:rsidRPr="00CB01DD">
              <w:t>Вид выпускаемой продукции</w:t>
            </w:r>
          </w:p>
        </w:tc>
        <w:tc>
          <w:tcPr>
            <w:tcW w:w="5400" w:type="dxa"/>
            <w:gridSpan w:val="3"/>
            <w:vAlign w:val="center"/>
          </w:tcPr>
          <w:p w:rsidR="00446720" w:rsidRPr="00CB01DD" w:rsidRDefault="00446720" w:rsidP="00A021D8">
            <w:pPr>
              <w:spacing w:line="240" w:lineRule="auto"/>
              <w:ind w:firstLine="0"/>
              <w:jc w:val="center"/>
            </w:pPr>
            <w:r w:rsidRPr="00CB01DD">
              <w:t>Объем продаж, тонн</w:t>
            </w:r>
          </w:p>
        </w:tc>
      </w:tr>
      <w:tr w:rsidR="00446720" w:rsidRPr="00CB01DD">
        <w:trPr>
          <w:cantSplit/>
          <w:trHeight w:val="20"/>
        </w:trPr>
        <w:tc>
          <w:tcPr>
            <w:tcW w:w="3526" w:type="dxa"/>
            <w:vMerge/>
            <w:vAlign w:val="center"/>
          </w:tcPr>
          <w:p w:rsidR="00446720" w:rsidRPr="00CB01DD" w:rsidRDefault="00446720" w:rsidP="00A021D8">
            <w:pPr>
              <w:spacing w:line="240" w:lineRule="auto"/>
              <w:ind w:firstLine="0"/>
              <w:jc w:val="center"/>
            </w:pPr>
          </w:p>
        </w:tc>
        <w:tc>
          <w:tcPr>
            <w:tcW w:w="2160" w:type="dxa"/>
            <w:vAlign w:val="center"/>
          </w:tcPr>
          <w:p w:rsidR="00446720" w:rsidRPr="00CB01DD" w:rsidRDefault="0013351F" w:rsidP="00A021D8">
            <w:pPr>
              <w:spacing w:line="240" w:lineRule="auto"/>
              <w:ind w:firstLine="0"/>
              <w:jc w:val="center"/>
            </w:pPr>
            <w:r>
              <w:t>2003</w:t>
            </w:r>
          </w:p>
        </w:tc>
        <w:tc>
          <w:tcPr>
            <w:tcW w:w="1620" w:type="dxa"/>
            <w:vAlign w:val="center"/>
          </w:tcPr>
          <w:p w:rsidR="00446720" w:rsidRPr="00CB01DD" w:rsidRDefault="0013351F" w:rsidP="00A021D8">
            <w:pPr>
              <w:spacing w:line="240" w:lineRule="auto"/>
              <w:ind w:firstLine="0"/>
              <w:jc w:val="center"/>
            </w:pPr>
            <w:r>
              <w:t>2004</w:t>
            </w:r>
          </w:p>
        </w:tc>
        <w:tc>
          <w:tcPr>
            <w:tcW w:w="1620" w:type="dxa"/>
            <w:vAlign w:val="center"/>
          </w:tcPr>
          <w:p w:rsidR="00446720" w:rsidRPr="00CB01DD" w:rsidRDefault="0013351F" w:rsidP="00A021D8">
            <w:pPr>
              <w:spacing w:line="240" w:lineRule="auto"/>
              <w:ind w:firstLine="0"/>
              <w:jc w:val="center"/>
            </w:pPr>
            <w:r>
              <w:t>2005</w:t>
            </w:r>
          </w:p>
        </w:tc>
      </w:tr>
    </w:tbl>
    <w:p w:rsidR="00446720" w:rsidRDefault="00446720" w:rsidP="00CB01DD">
      <w:r w:rsidRPr="00CB01DD">
        <w:t>География рынков сбыта Вологодского молочного комбината</w:t>
      </w:r>
      <w:r w:rsidR="00CB01DD">
        <w:t xml:space="preserve"> </w:t>
      </w:r>
      <w:r w:rsidRPr="00CB01DD">
        <w:t>представлена в таблице 2.1</w:t>
      </w:r>
      <w:r w:rsidR="0013351F">
        <w:t>0</w:t>
      </w:r>
      <w:r w:rsidRPr="00CB01DD">
        <w:t>.</w:t>
      </w:r>
    </w:p>
    <w:p w:rsidR="00183399" w:rsidRPr="00CB01DD" w:rsidRDefault="00183399" w:rsidP="00CB01DD"/>
    <w:p w:rsidR="00446720" w:rsidRPr="00CB01DD" w:rsidRDefault="00446720" w:rsidP="00A021D8">
      <w:pPr>
        <w:jc w:val="right"/>
      </w:pPr>
      <w:bookmarkStart w:id="26" w:name="_Ref48455953"/>
      <w:r w:rsidRPr="00CB01DD">
        <w:t xml:space="preserve">Таблица </w:t>
      </w:r>
      <w:bookmarkEnd w:id="26"/>
      <w:r w:rsidRPr="00CB01DD">
        <w:t>2.1</w:t>
      </w:r>
      <w:r w:rsidR="0013351F">
        <w:t>0</w:t>
      </w:r>
    </w:p>
    <w:p w:rsidR="00446720" w:rsidRPr="00CB01DD" w:rsidRDefault="00446720" w:rsidP="00A021D8">
      <w:pPr>
        <w:ind w:firstLine="0"/>
        <w:jc w:val="center"/>
      </w:pPr>
      <w:r w:rsidRPr="00CB01DD">
        <w:t>География рынков сбыта ПК «Вологодский молочный комбинат», %</w:t>
      </w:r>
    </w:p>
    <w:tbl>
      <w:tblPr>
        <w:tblW w:w="9172"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440"/>
        <w:gridCol w:w="900"/>
        <w:gridCol w:w="1260"/>
        <w:gridCol w:w="1080"/>
        <w:gridCol w:w="1440"/>
      </w:tblGrid>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Наименование показателя</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783F8D" w:rsidP="00A021D8">
            <w:pPr>
              <w:spacing w:line="240" w:lineRule="auto"/>
              <w:ind w:firstLine="0"/>
              <w:jc w:val="center"/>
            </w:pPr>
            <w:r>
              <w:t>2001</w:t>
            </w: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783F8D" w:rsidP="00A021D8">
            <w:pPr>
              <w:spacing w:line="240" w:lineRule="auto"/>
              <w:ind w:firstLine="0"/>
              <w:jc w:val="center"/>
            </w:pPr>
            <w:r>
              <w:t>2002</w:t>
            </w: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783F8D" w:rsidP="00A021D8">
            <w:pPr>
              <w:spacing w:line="240" w:lineRule="auto"/>
              <w:ind w:firstLine="0"/>
              <w:jc w:val="center"/>
            </w:pPr>
            <w:r>
              <w:t>2003</w:t>
            </w: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783F8D" w:rsidP="00A021D8">
            <w:pPr>
              <w:spacing w:line="240" w:lineRule="auto"/>
              <w:ind w:firstLine="0"/>
              <w:jc w:val="center"/>
            </w:pPr>
            <w:r>
              <w:t>2004</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783F8D" w:rsidP="00A021D8">
            <w:pPr>
              <w:spacing w:line="240" w:lineRule="auto"/>
              <w:ind w:firstLine="0"/>
              <w:jc w:val="center"/>
            </w:pPr>
            <w:r>
              <w:t>2005</w:t>
            </w: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r w:rsidRPr="00CB01DD">
              <w:t>Всего реализовано продукции, в т.ч.</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Вологодская область</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Архангельская и Мурманская обл.</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Москва и обл.</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Санкт-Петербург</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Иваново</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pStyle w:val="xl34"/>
              <w:spacing w:before="0" w:beforeAutospacing="0" w:after="0" w:afterAutospacing="0" w:line="240" w:lineRule="auto"/>
              <w:ind w:firstLine="0"/>
              <w:rPr>
                <w:szCs w:val="24"/>
              </w:rP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Кострома</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r w:rsidR="00446720" w:rsidRPr="00CB01DD">
        <w:tc>
          <w:tcPr>
            <w:tcW w:w="3052"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left"/>
            </w:pPr>
            <w:r w:rsidRPr="00CB01DD">
              <w:t>Другие</w:t>
            </w: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90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08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446720" w:rsidRPr="00CB01DD" w:rsidRDefault="00446720" w:rsidP="00A021D8">
            <w:pPr>
              <w:spacing w:line="240" w:lineRule="auto"/>
              <w:ind w:firstLine="0"/>
              <w:jc w:val="center"/>
            </w:pPr>
          </w:p>
        </w:tc>
      </w:tr>
    </w:tbl>
    <w:p w:rsidR="00446720" w:rsidRPr="00CB01DD" w:rsidRDefault="00446720" w:rsidP="00CB01DD"/>
    <w:p w:rsidR="00446720" w:rsidRPr="00CB01DD" w:rsidRDefault="00446720" w:rsidP="00CB01DD">
      <w:r w:rsidRPr="00CB01DD">
        <w:t>Комбинат</w:t>
      </w:r>
      <w:r w:rsidR="00CB01DD">
        <w:t xml:space="preserve"> </w:t>
      </w:r>
      <w:r w:rsidRPr="00CB01DD">
        <w:t>жидкая продукция фасуется в упаковки</w:t>
      </w:r>
      <w:r w:rsidR="00CB01DD">
        <w:t xml:space="preserve"> </w:t>
      </w:r>
      <w:r w:rsidRPr="00CB01DD">
        <w:t>Tetra-</w:t>
      </w:r>
      <w:r w:rsidRPr="00CB01DD">
        <w:rPr>
          <w:lang w:val="en-US"/>
        </w:rPr>
        <w:t>p</w:t>
      </w:r>
      <w:r w:rsidRPr="00CB01DD">
        <w:t>ak.</w:t>
      </w:r>
    </w:p>
    <w:p w:rsidR="00446720" w:rsidRPr="00CB01DD" w:rsidRDefault="00446720" w:rsidP="00CB01DD">
      <w:r w:rsidRPr="00CB01DD">
        <w:t>Маркетинговая политика Вологодского молочного комбината направлена на поддержание стабильно высокого качества, разработку удобной упаковки для продукции и продвижение на рынок бренда «Продукт из Вологды».</w:t>
      </w:r>
    </w:p>
    <w:p w:rsidR="00446720" w:rsidRPr="00CB01DD" w:rsidRDefault="00446720" w:rsidP="00CB01DD">
      <w:pPr>
        <w:rPr>
          <w:u w:val="single"/>
        </w:rPr>
      </w:pPr>
      <w:r w:rsidRPr="00CB01DD">
        <w:t>Предприятие планирует ввод линии по производству стерилизованного молока. Для реализации этого проекта стоимостью $1 млн. ведется поиск стратегического инвестора.</w:t>
      </w:r>
    </w:p>
    <w:p w:rsidR="00446720" w:rsidRPr="00CB01DD" w:rsidRDefault="00446720" w:rsidP="00CB01DD">
      <w:pPr>
        <w:rPr>
          <w:u w:val="single"/>
        </w:rPr>
      </w:pPr>
      <w:r w:rsidRPr="00CB01DD">
        <w:rPr>
          <w:u w:val="single"/>
        </w:rPr>
        <w:t>ЗАО ПТК «Северное молоко»</w:t>
      </w:r>
    </w:p>
    <w:p w:rsidR="00446720" w:rsidRPr="00CB01DD" w:rsidRDefault="00446720" w:rsidP="00CB01DD">
      <w:pPr>
        <w:rPr>
          <w:b/>
          <w:bCs/>
        </w:rPr>
      </w:pPr>
      <w:r w:rsidRPr="00CB01DD">
        <w:t xml:space="preserve">Закрытое </w:t>
      </w:r>
      <w:r w:rsidRPr="00CB01DD">
        <w:rPr>
          <w:rStyle w:val="ac"/>
          <w:b w:val="0"/>
          <w:bCs w:val="0"/>
        </w:rPr>
        <w:t>рьбу за право приобрести контрольный пакет акций предприятия вели «ВБД», компании «Данон» и «Нутритек». После длительной и жесткой борьбы контрольный пакет акций перешел к компании «Нутритек». По данным исследовательского агентства ACNielsen, "Нутритек" контролирует 1 % рынка детского питания в 18 крупнейших городах России. деятельности) составил около 100 млн долл. США.</w:t>
      </w:r>
    </w:p>
    <w:p w:rsidR="00446720" w:rsidRPr="00CB01DD" w:rsidRDefault="00446720" w:rsidP="00CB01DD">
      <w:r w:rsidRPr="00CB01DD">
        <w:t>Производство молочной продукции в ЗАО «Северное молоко» осуществлялось следующими темпами</w:t>
      </w:r>
      <w:r w:rsidR="00CB01DD">
        <w:t xml:space="preserve"> </w:t>
      </w:r>
      <w:r w:rsidRPr="00CB01DD">
        <w:t>(табл</w:t>
      </w:r>
      <w:r w:rsidR="00BC2A68">
        <w:t>.</w:t>
      </w:r>
      <w:r w:rsidRPr="00CB01DD">
        <w:t xml:space="preserve"> 2.1</w:t>
      </w:r>
      <w:r w:rsidR="00F51B07">
        <w:t>1</w:t>
      </w:r>
      <w:r w:rsidRPr="00CB01DD">
        <w:t>):</w:t>
      </w:r>
    </w:p>
    <w:p w:rsidR="00446720" w:rsidRPr="00CB01DD" w:rsidRDefault="00446720" w:rsidP="00A021D8">
      <w:pPr>
        <w:jc w:val="right"/>
      </w:pPr>
      <w:bookmarkStart w:id="27" w:name="_Ref48461568"/>
      <w:r w:rsidRPr="00CB01DD">
        <w:t xml:space="preserve">Таблица </w:t>
      </w:r>
      <w:bookmarkEnd w:id="27"/>
      <w:r w:rsidRPr="00CB01DD">
        <w:t>2.1</w:t>
      </w:r>
      <w:r w:rsidR="00F51B07">
        <w:t>1</w:t>
      </w:r>
    </w:p>
    <w:p w:rsidR="00446720" w:rsidRPr="00CB01DD" w:rsidRDefault="00446720" w:rsidP="00A021D8">
      <w:pPr>
        <w:ind w:firstLine="0"/>
        <w:jc w:val="center"/>
      </w:pPr>
      <w:r w:rsidRPr="00CB01DD">
        <w:t>Производство молочной продукции в ЗАО «Северное молоко»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817"/>
        <w:gridCol w:w="1670"/>
        <w:gridCol w:w="1678"/>
        <w:gridCol w:w="1670"/>
      </w:tblGrid>
      <w:tr w:rsidR="00446720" w:rsidRPr="0019759B">
        <w:trPr>
          <w:jc w:val="center"/>
        </w:trPr>
        <w:tc>
          <w:tcPr>
            <w:tcW w:w="2628"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bCs/>
                <w:sz w:val="24"/>
              </w:rPr>
            </w:pPr>
            <w:r w:rsidRPr="0019759B">
              <w:rPr>
                <w:bCs/>
                <w:sz w:val="24"/>
              </w:rPr>
              <w:t>Показатели</w:t>
            </w:r>
          </w:p>
        </w:tc>
        <w:tc>
          <w:tcPr>
            <w:tcW w:w="1817"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bCs/>
                <w:sz w:val="24"/>
              </w:rPr>
            </w:pPr>
            <w:r w:rsidRPr="0019759B">
              <w:rPr>
                <w:bCs/>
                <w:sz w:val="24"/>
              </w:rPr>
              <w:t>Ед.изм.</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F51B07" w:rsidP="00A021D8">
            <w:pPr>
              <w:spacing w:line="240" w:lineRule="auto"/>
              <w:ind w:firstLine="0"/>
              <w:jc w:val="center"/>
              <w:rPr>
                <w:bCs/>
                <w:sz w:val="24"/>
              </w:rPr>
            </w:pPr>
            <w:r w:rsidRPr="0019759B">
              <w:rPr>
                <w:bCs/>
                <w:sz w:val="24"/>
              </w:rPr>
              <w:t>2003</w:t>
            </w:r>
          </w:p>
        </w:tc>
        <w:tc>
          <w:tcPr>
            <w:tcW w:w="1678" w:type="dxa"/>
            <w:tcBorders>
              <w:top w:val="single" w:sz="4" w:space="0" w:color="auto"/>
              <w:left w:val="single" w:sz="4" w:space="0" w:color="auto"/>
              <w:bottom w:val="single" w:sz="4" w:space="0" w:color="auto"/>
              <w:right w:val="single" w:sz="4" w:space="0" w:color="auto"/>
            </w:tcBorders>
            <w:vAlign w:val="center"/>
          </w:tcPr>
          <w:p w:rsidR="00446720" w:rsidRPr="0019759B" w:rsidRDefault="00F51B07" w:rsidP="00A021D8">
            <w:pPr>
              <w:spacing w:line="240" w:lineRule="auto"/>
              <w:ind w:firstLine="0"/>
              <w:jc w:val="center"/>
              <w:rPr>
                <w:bCs/>
                <w:sz w:val="24"/>
              </w:rPr>
            </w:pPr>
            <w:r w:rsidRPr="0019759B">
              <w:rPr>
                <w:bCs/>
                <w:sz w:val="24"/>
              </w:rPr>
              <w:t>2004</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F51B07" w:rsidP="00A021D8">
            <w:pPr>
              <w:spacing w:line="240" w:lineRule="auto"/>
              <w:ind w:firstLine="0"/>
              <w:jc w:val="center"/>
              <w:rPr>
                <w:bCs/>
                <w:sz w:val="24"/>
              </w:rPr>
            </w:pPr>
            <w:r w:rsidRPr="0019759B">
              <w:rPr>
                <w:bCs/>
                <w:sz w:val="24"/>
              </w:rPr>
              <w:t>2005</w:t>
            </w:r>
          </w:p>
        </w:tc>
      </w:tr>
      <w:tr w:rsidR="00446720" w:rsidRPr="0019759B">
        <w:trPr>
          <w:jc w:val="center"/>
        </w:trPr>
        <w:tc>
          <w:tcPr>
            <w:tcW w:w="2628"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r w:rsidRPr="0019759B">
              <w:rPr>
                <w:sz w:val="24"/>
              </w:rPr>
              <w:t>Объем произведенной продукции</w:t>
            </w:r>
          </w:p>
        </w:tc>
        <w:tc>
          <w:tcPr>
            <w:tcW w:w="1817"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r>
      <w:tr w:rsidR="00446720" w:rsidRPr="0019759B">
        <w:trPr>
          <w:jc w:val="center"/>
        </w:trPr>
        <w:tc>
          <w:tcPr>
            <w:tcW w:w="2628"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r w:rsidRPr="0019759B">
              <w:rPr>
                <w:sz w:val="24"/>
              </w:rPr>
              <w:t>Объем отгруженной продукции</w:t>
            </w:r>
          </w:p>
        </w:tc>
        <w:tc>
          <w:tcPr>
            <w:tcW w:w="1817"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8"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A021D8">
            <w:pPr>
              <w:spacing w:line="240" w:lineRule="auto"/>
              <w:ind w:firstLine="0"/>
              <w:jc w:val="center"/>
              <w:rPr>
                <w:sz w:val="24"/>
              </w:rPr>
            </w:pPr>
          </w:p>
        </w:tc>
      </w:tr>
    </w:tbl>
    <w:p w:rsidR="00446720" w:rsidRPr="00CB01DD" w:rsidRDefault="00446720" w:rsidP="00CB01DD">
      <w:pPr>
        <w:rPr>
          <w:rStyle w:val="ac"/>
          <w:b w:val="0"/>
          <w:bCs w:val="0"/>
        </w:rPr>
      </w:pPr>
    </w:p>
    <w:p w:rsidR="00446720" w:rsidRPr="00CB01DD" w:rsidRDefault="00446720" w:rsidP="00CB01DD">
      <w:r w:rsidRPr="00CB01DD">
        <w:rPr>
          <w:rStyle w:val="ac"/>
          <w:b w:val="0"/>
          <w:bCs w:val="0"/>
        </w:rPr>
        <w:t>Мощность завода</w:t>
      </w:r>
      <w:r w:rsidR="00CB01DD">
        <w:rPr>
          <w:rStyle w:val="ac"/>
          <w:b w:val="0"/>
          <w:bCs w:val="0"/>
        </w:rPr>
        <w:t xml:space="preserve"> </w:t>
      </w:r>
      <w:r w:rsidRPr="00CB01DD">
        <w:rPr>
          <w:rStyle w:val="ac"/>
          <w:b w:val="0"/>
          <w:bCs w:val="0"/>
        </w:rPr>
        <w:t>рассчитана на переработку 380т молока в сутки, однако в 200</w:t>
      </w:r>
      <w:r w:rsidR="00F51B07">
        <w:rPr>
          <w:rStyle w:val="ac"/>
          <w:b w:val="0"/>
          <w:bCs w:val="0"/>
        </w:rPr>
        <w:t>5</w:t>
      </w:r>
      <w:r w:rsidRPr="00CB01DD">
        <w:rPr>
          <w:rStyle w:val="ac"/>
          <w:b w:val="0"/>
          <w:bCs w:val="0"/>
        </w:rPr>
        <w:t>г. перерабатывал</w:t>
      </w:r>
      <w:r w:rsidR="00CB01DD">
        <w:rPr>
          <w:rStyle w:val="ac"/>
          <w:b w:val="0"/>
          <w:bCs w:val="0"/>
        </w:rPr>
        <w:t xml:space="preserve"> </w:t>
      </w:r>
      <w:r w:rsidRPr="00CB01DD">
        <w:rPr>
          <w:rStyle w:val="ac"/>
          <w:b w:val="0"/>
          <w:bCs w:val="0"/>
        </w:rPr>
        <w:t>только 132т (в 2001 – 171,5т/сутки). Сведения о загрузке производственных мощностей приведены в таблице 2.</w:t>
      </w:r>
      <w:r w:rsidR="00F51B07">
        <w:rPr>
          <w:rStyle w:val="ac"/>
          <w:b w:val="0"/>
          <w:bCs w:val="0"/>
        </w:rPr>
        <w:t>12</w:t>
      </w:r>
      <w:r w:rsidRPr="00CB01DD">
        <w:rPr>
          <w:rStyle w:val="ac"/>
          <w:b w:val="0"/>
          <w:bCs w:val="0"/>
        </w:rPr>
        <w:t>.</w:t>
      </w:r>
      <w:bookmarkStart w:id="28" w:name="_Ref48461662"/>
    </w:p>
    <w:p w:rsidR="00446720" w:rsidRPr="00CB01DD" w:rsidRDefault="00446720" w:rsidP="00A021D8">
      <w:pPr>
        <w:jc w:val="right"/>
      </w:pPr>
      <w:bookmarkStart w:id="29" w:name="_Ref48621956"/>
      <w:r w:rsidRPr="00CB01DD">
        <w:t xml:space="preserve">Таблица </w:t>
      </w:r>
      <w:bookmarkEnd w:id="28"/>
      <w:bookmarkEnd w:id="29"/>
      <w:r w:rsidRPr="00CB01DD">
        <w:t>2.1</w:t>
      </w:r>
      <w:r w:rsidR="00F51B07">
        <w:t>2</w:t>
      </w:r>
    </w:p>
    <w:p w:rsidR="00446720" w:rsidRPr="00CB01DD" w:rsidRDefault="00446720" w:rsidP="00A021D8">
      <w:pPr>
        <w:ind w:firstLine="0"/>
        <w:jc w:val="center"/>
      </w:pPr>
      <w:r w:rsidRPr="00CB01DD">
        <w:t>Загрузка производственных мощностей ЗАО «Северное молоко»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1"/>
        <w:gridCol w:w="1299"/>
        <w:gridCol w:w="1538"/>
        <w:gridCol w:w="1927"/>
      </w:tblGrid>
      <w:tr w:rsidR="00446720" w:rsidRPr="00A021D8">
        <w:trPr>
          <w:jc w:val="center"/>
        </w:trPr>
        <w:tc>
          <w:tcPr>
            <w:tcW w:w="4251"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bCs/>
                <w:sz w:val="24"/>
              </w:rPr>
            </w:pPr>
            <w:r w:rsidRPr="00A021D8">
              <w:rPr>
                <w:bCs/>
                <w:sz w:val="24"/>
              </w:rPr>
              <w:t>Показатели</w:t>
            </w:r>
          </w:p>
        </w:tc>
        <w:tc>
          <w:tcPr>
            <w:tcW w:w="1299"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bCs/>
                <w:sz w:val="24"/>
              </w:rPr>
            </w:pPr>
            <w:r w:rsidRPr="00A021D8">
              <w:rPr>
                <w:bCs/>
                <w:sz w:val="24"/>
              </w:rPr>
              <w:t>Ед.изм.</w:t>
            </w:r>
          </w:p>
        </w:tc>
        <w:tc>
          <w:tcPr>
            <w:tcW w:w="1538" w:type="dxa"/>
            <w:tcBorders>
              <w:top w:val="single" w:sz="4" w:space="0" w:color="auto"/>
              <w:left w:val="single" w:sz="4" w:space="0" w:color="auto"/>
              <w:bottom w:val="single" w:sz="4" w:space="0" w:color="auto"/>
              <w:right w:val="single" w:sz="4" w:space="0" w:color="auto"/>
            </w:tcBorders>
            <w:vAlign w:val="center"/>
          </w:tcPr>
          <w:p w:rsidR="00446720" w:rsidRPr="00A021D8" w:rsidRDefault="0019759B" w:rsidP="00A021D8">
            <w:pPr>
              <w:spacing w:line="240" w:lineRule="auto"/>
              <w:ind w:firstLine="0"/>
              <w:jc w:val="center"/>
              <w:rPr>
                <w:bCs/>
                <w:sz w:val="24"/>
              </w:rPr>
            </w:pPr>
            <w:r>
              <w:rPr>
                <w:bCs/>
                <w:sz w:val="24"/>
              </w:rPr>
              <w:t>2004</w:t>
            </w:r>
          </w:p>
        </w:tc>
        <w:tc>
          <w:tcPr>
            <w:tcW w:w="1927" w:type="dxa"/>
            <w:tcBorders>
              <w:top w:val="single" w:sz="4" w:space="0" w:color="auto"/>
              <w:left w:val="single" w:sz="4" w:space="0" w:color="auto"/>
              <w:bottom w:val="single" w:sz="4" w:space="0" w:color="auto"/>
              <w:right w:val="single" w:sz="4" w:space="0" w:color="auto"/>
            </w:tcBorders>
            <w:vAlign w:val="center"/>
          </w:tcPr>
          <w:p w:rsidR="00446720" w:rsidRPr="00A021D8" w:rsidRDefault="0019759B" w:rsidP="00A021D8">
            <w:pPr>
              <w:spacing w:line="240" w:lineRule="auto"/>
              <w:ind w:firstLine="0"/>
              <w:jc w:val="center"/>
              <w:rPr>
                <w:bCs/>
                <w:sz w:val="24"/>
              </w:rPr>
            </w:pPr>
            <w:r>
              <w:rPr>
                <w:bCs/>
                <w:sz w:val="24"/>
              </w:rPr>
              <w:t>2005</w:t>
            </w:r>
          </w:p>
        </w:tc>
      </w:tr>
      <w:tr w:rsidR="00446720" w:rsidRPr="00A021D8">
        <w:trPr>
          <w:jc w:val="center"/>
        </w:trPr>
        <w:tc>
          <w:tcPr>
            <w:tcW w:w="4251"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r w:rsidRPr="00A021D8">
              <w:rPr>
                <w:sz w:val="24"/>
              </w:rPr>
              <w:t>Загрузка производственных мощностей:</w:t>
            </w:r>
          </w:p>
        </w:tc>
        <w:tc>
          <w:tcPr>
            <w:tcW w:w="1299"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927"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r>
      <w:tr w:rsidR="00446720" w:rsidRPr="00A021D8">
        <w:trPr>
          <w:jc w:val="center"/>
        </w:trPr>
        <w:tc>
          <w:tcPr>
            <w:tcW w:w="4251"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left"/>
              <w:rPr>
                <w:sz w:val="24"/>
              </w:rPr>
            </w:pPr>
            <w:r w:rsidRPr="00A021D8">
              <w:rPr>
                <w:sz w:val="24"/>
              </w:rPr>
              <w:t>- по производству масла</w:t>
            </w:r>
          </w:p>
        </w:tc>
        <w:tc>
          <w:tcPr>
            <w:tcW w:w="1299"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927"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r>
      <w:tr w:rsidR="00446720" w:rsidRPr="00A021D8">
        <w:trPr>
          <w:jc w:val="center"/>
        </w:trPr>
        <w:tc>
          <w:tcPr>
            <w:tcW w:w="4251"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left"/>
              <w:rPr>
                <w:sz w:val="24"/>
              </w:rPr>
            </w:pPr>
            <w:r w:rsidRPr="00A021D8">
              <w:rPr>
                <w:sz w:val="24"/>
              </w:rPr>
              <w:t>- по производству сухих молочных продуктов</w:t>
            </w:r>
          </w:p>
        </w:tc>
        <w:tc>
          <w:tcPr>
            <w:tcW w:w="1299"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pStyle w:val="xl34"/>
              <w:spacing w:before="0" w:beforeAutospacing="0" w:after="0" w:afterAutospacing="0" w:line="240" w:lineRule="auto"/>
              <w:ind w:firstLine="0"/>
              <w:rPr>
                <w:sz w:val="24"/>
                <w:szCs w:val="24"/>
              </w:rPr>
            </w:pPr>
          </w:p>
        </w:tc>
        <w:tc>
          <w:tcPr>
            <w:tcW w:w="1927"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r>
      <w:tr w:rsidR="00446720" w:rsidRPr="00A021D8">
        <w:trPr>
          <w:jc w:val="center"/>
        </w:trPr>
        <w:tc>
          <w:tcPr>
            <w:tcW w:w="4251"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left"/>
              <w:rPr>
                <w:sz w:val="24"/>
              </w:rPr>
            </w:pPr>
            <w:r w:rsidRPr="00A021D8">
              <w:rPr>
                <w:sz w:val="24"/>
              </w:rPr>
              <w:t>- по производству ЦМП</w:t>
            </w:r>
          </w:p>
        </w:tc>
        <w:tc>
          <w:tcPr>
            <w:tcW w:w="1299"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538"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c>
          <w:tcPr>
            <w:tcW w:w="1927" w:type="dxa"/>
            <w:tcBorders>
              <w:top w:val="single" w:sz="4" w:space="0" w:color="auto"/>
              <w:left w:val="single" w:sz="4" w:space="0" w:color="auto"/>
              <w:bottom w:val="single" w:sz="4" w:space="0" w:color="auto"/>
              <w:right w:val="single" w:sz="4" w:space="0" w:color="auto"/>
            </w:tcBorders>
            <w:vAlign w:val="center"/>
          </w:tcPr>
          <w:p w:rsidR="00446720" w:rsidRPr="00A021D8" w:rsidRDefault="00446720" w:rsidP="00A021D8">
            <w:pPr>
              <w:spacing w:line="240" w:lineRule="auto"/>
              <w:ind w:firstLine="0"/>
              <w:jc w:val="center"/>
              <w:rPr>
                <w:sz w:val="24"/>
              </w:rPr>
            </w:pPr>
          </w:p>
        </w:tc>
      </w:tr>
    </w:tbl>
    <w:p w:rsidR="00446720" w:rsidRPr="00CB01DD" w:rsidRDefault="00446720" w:rsidP="00CB01DD"/>
    <w:p w:rsidR="00446720" w:rsidRPr="00CB01DD" w:rsidRDefault="00446720" w:rsidP="00CB01DD">
      <w:r w:rsidRPr="00CB01DD">
        <w:t xml:space="preserve">Из вышеприведенной таблицы следует, что лучше всего используется оборудование по производству сухих молочных продуктов, хотя и это оборудование в </w:t>
      </w:r>
      <w:r w:rsidR="0019759B">
        <w:t>2003-2005</w:t>
      </w:r>
      <w:r w:rsidRPr="00CB01DD">
        <w:t xml:space="preserve"> гг. приведены в таблице 2.</w:t>
      </w:r>
      <w:r w:rsidR="0019759B">
        <w:t>1</w:t>
      </w:r>
      <w:r w:rsidR="00A34A75">
        <w:t>3</w:t>
      </w:r>
      <w:r w:rsidRPr="00CB01DD">
        <w:t>.</w:t>
      </w:r>
    </w:p>
    <w:p w:rsidR="00446720" w:rsidRPr="00CB01DD" w:rsidRDefault="00446720" w:rsidP="00CE1C79">
      <w:pPr>
        <w:jc w:val="right"/>
      </w:pPr>
      <w:bookmarkStart w:id="30" w:name="_Ref48461749"/>
      <w:r w:rsidRPr="00CB01DD">
        <w:t>Таблица</w:t>
      </w:r>
      <w:bookmarkEnd w:id="30"/>
      <w:r w:rsidRPr="00CB01DD">
        <w:t xml:space="preserve"> 2.</w:t>
      </w:r>
      <w:r w:rsidR="0019759B">
        <w:t>1</w:t>
      </w:r>
      <w:r w:rsidR="00A34A75">
        <w:t>3</w:t>
      </w:r>
    </w:p>
    <w:p w:rsidR="00446720" w:rsidRPr="00CB01DD" w:rsidRDefault="00446720" w:rsidP="00CE1C79">
      <w:pPr>
        <w:ind w:firstLine="0"/>
        <w:jc w:val="center"/>
      </w:pPr>
      <w:r w:rsidRPr="00CB01DD">
        <w:t>Объем</w:t>
      </w:r>
      <w:r w:rsidR="00CB01DD">
        <w:t xml:space="preserve"> </w:t>
      </w:r>
      <w:r w:rsidRPr="00CB01DD">
        <w:t>производства</w:t>
      </w:r>
      <w:r w:rsidR="00CB01DD">
        <w:t xml:space="preserve"> </w:t>
      </w:r>
      <w:r w:rsidRPr="00CB01DD">
        <w:t>молочной продукции</w:t>
      </w:r>
    </w:p>
    <w:tbl>
      <w:tblPr>
        <w:tblW w:w="93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526"/>
        <w:gridCol w:w="1671"/>
        <w:gridCol w:w="1670"/>
        <w:gridCol w:w="1670"/>
      </w:tblGrid>
      <w:tr w:rsidR="00446720" w:rsidRPr="0019759B">
        <w:tc>
          <w:tcPr>
            <w:tcW w:w="2834"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bCs/>
                <w:sz w:val="26"/>
                <w:szCs w:val="26"/>
              </w:rPr>
            </w:pPr>
            <w:r w:rsidRPr="0019759B">
              <w:rPr>
                <w:bCs/>
                <w:sz w:val="26"/>
                <w:szCs w:val="26"/>
              </w:rPr>
              <w:t>Показатели</w:t>
            </w:r>
          </w:p>
        </w:tc>
        <w:tc>
          <w:tcPr>
            <w:tcW w:w="1526"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bCs/>
                <w:sz w:val="26"/>
                <w:szCs w:val="26"/>
              </w:rPr>
            </w:pPr>
            <w:r w:rsidRPr="0019759B">
              <w:rPr>
                <w:bCs/>
                <w:sz w:val="26"/>
                <w:szCs w:val="26"/>
              </w:rPr>
              <w:t>Ед.</w:t>
            </w:r>
            <w:r w:rsidR="004261DE" w:rsidRPr="0019759B">
              <w:rPr>
                <w:bCs/>
                <w:sz w:val="26"/>
                <w:szCs w:val="26"/>
              </w:rPr>
              <w:t xml:space="preserve"> </w:t>
            </w:r>
            <w:r w:rsidRPr="0019759B">
              <w:rPr>
                <w:bCs/>
                <w:sz w:val="26"/>
                <w:szCs w:val="26"/>
              </w:rPr>
              <w:t>изм.</w:t>
            </w:r>
          </w:p>
        </w:tc>
        <w:tc>
          <w:tcPr>
            <w:tcW w:w="1671" w:type="dxa"/>
            <w:tcBorders>
              <w:top w:val="single" w:sz="4" w:space="0" w:color="auto"/>
              <w:left w:val="single" w:sz="4" w:space="0" w:color="auto"/>
              <w:bottom w:val="single" w:sz="4" w:space="0" w:color="auto"/>
              <w:right w:val="single" w:sz="4" w:space="0" w:color="auto"/>
            </w:tcBorders>
            <w:vAlign w:val="center"/>
          </w:tcPr>
          <w:p w:rsidR="00446720" w:rsidRPr="0019759B" w:rsidRDefault="0019759B" w:rsidP="00CE1C79">
            <w:pPr>
              <w:spacing w:line="240" w:lineRule="auto"/>
              <w:ind w:firstLine="0"/>
              <w:jc w:val="center"/>
              <w:rPr>
                <w:bCs/>
                <w:sz w:val="26"/>
                <w:szCs w:val="26"/>
              </w:rPr>
            </w:pPr>
            <w:r w:rsidRPr="0019759B">
              <w:rPr>
                <w:bCs/>
                <w:sz w:val="26"/>
                <w:szCs w:val="26"/>
              </w:rPr>
              <w:t>2003</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19759B" w:rsidP="00CE1C79">
            <w:pPr>
              <w:spacing w:line="240" w:lineRule="auto"/>
              <w:ind w:firstLine="0"/>
              <w:jc w:val="center"/>
              <w:rPr>
                <w:bCs/>
                <w:sz w:val="26"/>
                <w:szCs w:val="26"/>
              </w:rPr>
            </w:pPr>
            <w:r w:rsidRPr="0019759B">
              <w:rPr>
                <w:bCs/>
                <w:sz w:val="26"/>
                <w:szCs w:val="26"/>
              </w:rPr>
              <w:t>2004</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19759B" w:rsidP="00CE1C79">
            <w:pPr>
              <w:spacing w:line="240" w:lineRule="auto"/>
              <w:ind w:firstLine="0"/>
              <w:jc w:val="center"/>
              <w:rPr>
                <w:bCs/>
                <w:sz w:val="26"/>
                <w:szCs w:val="26"/>
              </w:rPr>
            </w:pPr>
            <w:r w:rsidRPr="0019759B">
              <w:rPr>
                <w:bCs/>
                <w:sz w:val="26"/>
                <w:szCs w:val="26"/>
              </w:rPr>
              <w:t>2005</w:t>
            </w:r>
          </w:p>
        </w:tc>
      </w:tr>
      <w:tr w:rsidR="00446720" w:rsidRPr="0019759B">
        <w:tc>
          <w:tcPr>
            <w:tcW w:w="2834"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Производство продукции:</w:t>
            </w:r>
          </w:p>
        </w:tc>
        <w:tc>
          <w:tcPr>
            <w:tcW w:w="1526"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18 099</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20 008</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17 868</w:t>
            </w:r>
          </w:p>
        </w:tc>
      </w:tr>
      <w:tr w:rsidR="00446720" w:rsidRPr="0019759B">
        <w:tc>
          <w:tcPr>
            <w:tcW w:w="2834"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4261DE">
            <w:pPr>
              <w:spacing w:line="240" w:lineRule="auto"/>
              <w:ind w:firstLine="0"/>
              <w:jc w:val="left"/>
              <w:rPr>
                <w:sz w:val="26"/>
                <w:szCs w:val="26"/>
              </w:rPr>
            </w:pPr>
            <w:r w:rsidRPr="0019759B">
              <w:rPr>
                <w:sz w:val="26"/>
                <w:szCs w:val="26"/>
              </w:rPr>
              <w:t>- масло животное</w:t>
            </w:r>
          </w:p>
        </w:tc>
        <w:tc>
          <w:tcPr>
            <w:tcW w:w="1526"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1031</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pStyle w:val="xl34"/>
              <w:spacing w:before="0" w:beforeAutospacing="0" w:after="0" w:afterAutospacing="0" w:line="240" w:lineRule="auto"/>
              <w:ind w:firstLine="0"/>
              <w:rPr>
                <w:sz w:val="26"/>
                <w:szCs w:val="26"/>
              </w:rPr>
            </w:pPr>
            <w:r w:rsidRPr="0019759B">
              <w:rPr>
                <w:sz w:val="26"/>
                <w:szCs w:val="26"/>
              </w:rPr>
              <w:t>1773</w:t>
            </w:r>
          </w:p>
        </w:tc>
        <w:tc>
          <w:tcPr>
            <w:tcW w:w="1670" w:type="dxa"/>
            <w:tcBorders>
              <w:top w:val="single" w:sz="4" w:space="0" w:color="auto"/>
              <w:left w:val="single" w:sz="4" w:space="0" w:color="auto"/>
              <w:bottom w:val="single" w:sz="4" w:space="0" w:color="auto"/>
              <w:right w:val="single" w:sz="4" w:space="0" w:color="auto"/>
            </w:tcBorders>
            <w:vAlign w:val="center"/>
          </w:tcPr>
          <w:p w:rsidR="00446720" w:rsidRPr="0019759B" w:rsidRDefault="00446720" w:rsidP="00CE1C79">
            <w:pPr>
              <w:spacing w:line="240" w:lineRule="auto"/>
              <w:ind w:firstLine="0"/>
              <w:jc w:val="center"/>
              <w:rPr>
                <w:sz w:val="26"/>
                <w:szCs w:val="26"/>
              </w:rPr>
            </w:pPr>
            <w:r w:rsidRPr="0019759B">
              <w:rPr>
                <w:sz w:val="26"/>
                <w:szCs w:val="26"/>
              </w:rPr>
              <w:t>776</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-цельномолочная продукция</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8005</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8103</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7891</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 молоко</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2381</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2810</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3047</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 сметана</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708</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740</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677</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 кефир</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885</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pStyle w:val="xl34"/>
              <w:spacing w:before="0" w:beforeAutospacing="0" w:after="0" w:afterAutospacing="0" w:line="240" w:lineRule="auto"/>
              <w:ind w:firstLine="0"/>
              <w:rPr>
                <w:sz w:val="26"/>
                <w:szCs w:val="26"/>
              </w:rPr>
            </w:pPr>
            <w:r w:rsidRPr="0019759B">
              <w:rPr>
                <w:sz w:val="26"/>
                <w:szCs w:val="26"/>
              </w:rPr>
              <w:t>931</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967</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-йогурт</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129</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35</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-сухие молочные продукты</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3636</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4888</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3859</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в том числе:</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-сухое цельное молоко</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2437</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2518</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2511</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 творог</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141</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159</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178</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 напиток «Снежок»</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160</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146</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125</w:t>
            </w:r>
          </w:p>
        </w:tc>
      </w:tr>
      <w:tr w:rsidR="00CE1C79" w:rsidRPr="0019759B">
        <w:tc>
          <w:tcPr>
            <w:tcW w:w="2834"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4261DE">
            <w:pPr>
              <w:spacing w:line="240" w:lineRule="auto"/>
              <w:ind w:firstLine="0"/>
              <w:jc w:val="left"/>
              <w:rPr>
                <w:sz w:val="26"/>
                <w:szCs w:val="26"/>
              </w:rPr>
            </w:pPr>
            <w:r w:rsidRPr="0019759B">
              <w:rPr>
                <w:sz w:val="26"/>
                <w:szCs w:val="26"/>
              </w:rPr>
              <w:t>-стерилизованное молоко</w:t>
            </w:r>
          </w:p>
        </w:tc>
        <w:tc>
          <w:tcPr>
            <w:tcW w:w="1526"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тонн</w:t>
            </w:r>
          </w:p>
        </w:tc>
        <w:tc>
          <w:tcPr>
            <w:tcW w:w="1671"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1023</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456</w:t>
            </w:r>
          </w:p>
        </w:tc>
        <w:tc>
          <w:tcPr>
            <w:tcW w:w="1670" w:type="dxa"/>
            <w:tcBorders>
              <w:top w:val="single" w:sz="4" w:space="0" w:color="auto"/>
              <w:left w:val="single" w:sz="4" w:space="0" w:color="auto"/>
              <w:bottom w:val="single" w:sz="4" w:space="0" w:color="auto"/>
              <w:right w:val="single" w:sz="4" w:space="0" w:color="auto"/>
            </w:tcBorders>
            <w:vAlign w:val="center"/>
          </w:tcPr>
          <w:p w:rsidR="00CE1C79" w:rsidRPr="0019759B" w:rsidRDefault="00CE1C79" w:rsidP="00CE1C79">
            <w:pPr>
              <w:spacing w:line="240" w:lineRule="auto"/>
              <w:ind w:firstLine="0"/>
              <w:jc w:val="center"/>
              <w:rPr>
                <w:sz w:val="26"/>
                <w:szCs w:val="26"/>
              </w:rPr>
            </w:pPr>
            <w:r w:rsidRPr="0019759B">
              <w:rPr>
                <w:sz w:val="26"/>
                <w:szCs w:val="26"/>
              </w:rPr>
              <w:t>313</w:t>
            </w:r>
          </w:p>
        </w:tc>
      </w:tr>
    </w:tbl>
    <w:p w:rsidR="00446720" w:rsidRPr="00CB01DD" w:rsidRDefault="00446720" w:rsidP="00CB01DD">
      <w:pPr>
        <w:pStyle w:val="aa"/>
        <w:spacing w:before="0" w:beforeAutospacing="0" w:after="0" w:afterAutospacing="0"/>
        <w:rPr>
          <w:color w:val="auto"/>
        </w:rPr>
      </w:pPr>
      <w:r w:rsidRPr="00CB01DD">
        <w:t>Специалисты и потребители отмечают высокое качество</w:t>
      </w:r>
      <w:r w:rsidR="00CB01DD">
        <w:t xml:space="preserve"> </w:t>
      </w:r>
      <w:r w:rsidRPr="00CB01DD">
        <w:t>продукции компании, которое достигается за счет использования качественного сырья, соблюдения всех санитарно-</w:t>
      </w:r>
      <w:r w:rsidRPr="00CB01DD">
        <w:rPr>
          <w:color w:val="auto"/>
        </w:rPr>
        <w:t>.</w:t>
      </w:r>
    </w:p>
    <w:p w:rsidR="00446720" w:rsidRPr="00CB01DD" w:rsidRDefault="00446720" w:rsidP="00CB01DD">
      <w:pPr>
        <w:rPr>
          <w:u w:val="single"/>
        </w:rPr>
      </w:pPr>
      <w:r w:rsidRPr="00CB01DD">
        <w:t xml:space="preserve">Опираясь на новейшие рекомендации ученых, специалисты фирмы внедрили технологию изготовления молока, сметаны, кефира, и других продуктов с добавлением йодоказеина. Эта высокоэффективная биологическая добавка </w:t>
      </w:r>
    </w:p>
    <w:p w:rsidR="00446720" w:rsidRPr="00CB01DD" w:rsidRDefault="00446720" w:rsidP="00CB01DD">
      <w:r w:rsidRPr="00CB01DD">
        <w:t>Шекснинский маслозавод – это небольшое производство в пос.Шексна.</w:t>
      </w:r>
    </w:p>
    <w:p w:rsidR="00446720" w:rsidRPr="00CB01DD" w:rsidRDefault="00446720" w:rsidP="00CB01DD">
      <w:r w:rsidRPr="00CB01DD">
        <w:t>Характеристика объемов выпуска молочной</w:t>
      </w:r>
      <w:r w:rsidR="00CB01DD">
        <w:t xml:space="preserve"> </w:t>
      </w:r>
      <w:r w:rsidRPr="00CB01DD">
        <w:t>продукции приведена в</w:t>
      </w:r>
      <w:r w:rsidR="00CB01DD">
        <w:t xml:space="preserve"> </w:t>
      </w:r>
      <w:r w:rsidRPr="00CB01DD">
        <w:t>таблице 2.1</w:t>
      </w:r>
      <w:r w:rsidR="00A34A75">
        <w:t>4</w:t>
      </w:r>
      <w:r w:rsidRPr="00CB01DD">
        <w:t>.</w:t>
      </w:r>
    </w:p>
    <w:p w:rsidR="00446720" w:rsidRPr="004261DE" w:rsidRDefault="00446720" w:rsidP="004261DE">
      <w:pPr>
        <w:jc w:val="right"/>
        <w:rPr>
          <w:bCs/>
          <w:szCs w:val="18"/>
        </w:rPr>
      </w:pPr>
      <w:r w:rsidRPr="004261DE">
        <w:rPr>
          <w:bCs/>
          <w:szCs w:val="18"/>
        </w:rPr>
        <w:t>Таблица 2.1</w:t>
      </w:r>
      <w:r w:rsidR="00A34A75">
        <w:rPr>
          <w:bCs/>
          <w:szCs w:val="18"/>
        </w:rPr>
        <w:t>4</w:t>
      </w:r>
    </w:p>
    <w:p w:rsidR="00446720" w:rsidRPr="004261DE" w:rsidRDefault="00446720" w:rsidP="004261DE">
      <w:pPr>
        <w:ind w:firstLine="0"/>
        <w:jc w:val="center"/>
      </w:pPr>
      <w:r w:rsidRPr="00CB01DD">
        <w:t>Характеристика объемов выпуска молочно</w:t>
      </w:r>
      <w:r w:rsidRPr="004261DE">
        <w:t>й</w:t>
      </w:r>
      <w:r w:rsidR="00CB01DD" w:rsidRPr="004261DE">
        <w:t xml:space="preserve"> </w:t>
      </w:r>
      <w:r w:rsidRPr="004261DE">
        <w:t>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924"/>
        <w:gridCol w:w="1747"/>
        <w:gridCol w:w="1260"/>
        <w:gridCol w:w="1980"/>
      </w:tblGrid>
      <w:tr w:rsidR="00446720" w:rsidRPr="00305072">
        <w:trPr>
          <w:cantSplit/>
          <w:trHeight w:val="20"/>
          <w:jc w:val="center"/>
        </w:trPr>
        <w:tc>
          <w:tcPr>
            <w:tcW w:w="3924" w:type="dxa"/>
            <w:vMerge w:val="restart"/>
            <w:tcBorders>
              <w:top w:val="single" w:sz="4" w:space="0" w:color="auto"/>
              <w:left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r w:rsidRPr="00305072">
              <w:rPr>
                <w:bCs/>
                <w:sz w:val="24"/>
              </w:rPr>
              <w:t>Вид выпускаемой продукции</w:t>
            </w:r>
          </w:p>
        </w:tc>
        <w:tc>
          <w:tcPr>
            <w:tcW w:w="4987" w:type="dxa"/>
            <w:gridSpan w:val="3"/>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pStyle w:val="xl34"/>
              <w:spacing w:before="0" w:beforeAutospacing="0" w:after="0" w:afterAutospacing="0" w:line="240" w:lineRule="auto"/>
              <w:ind w:firstLine="0"/>
              <w:rPr>
                <w:sz w:val="24"/>
                <w:szCs w:val="24"/>
              </w:rPr>
            </w:pPr>
            <w:r w:rsidRPr="00305072">
              <w:rPr>
                <w:bCs/>
                <w:sz w:val="24"/>
                <w:szCs w:val="24"/>
              </w:rPr>
              <w:t>Объем продаж, тонн</w:t>
            </w:r>
          </w:p>
        </w:tc>
      </w:tr>
      <w:tr w:rsidR="00446720" w:rsidRPr="00305072">
        <w:trPr>
          <w:cantSplit/>
          <w:trHeight w:val="20"/>
          <w:jc w:val="center"/>
        </w:trPr>
        <w:tc>
          <w:tcPr>
            <w:tcW w:w="3924" w:type="dxa"/>
            <w:vMerge/>
            <w:tcBorders>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A34A75" w:rsidP="004261DE">
            <w:pPr>
              <w:spacing w:line="240" w:lineRule="auto"/>
              <w:ind w:firstLine="0"/>
              <w:jc w:val="center"/>
              <w:rPr>
                <w:bCs/>
                <w:sz w:val="24"/>
              </w:rPr>
            </w:pPr>
            <w:r w:rsidRPr="00305072">
              <w:rPr>
                <w:bCs/>
                <w:sz w:val="24"/>
              </w:rPr>
              <w:t>2003</w:t>
            </w: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305072" w:rsidRDefault="00A34A75" w:rsidP="004261DE">
            <w:pPr>
              <w:spacing w:line="240" w:lineRule="auto"/>
              <w:ind w:firstLine="0"/>
              <w:jc w:val="center"/>
              <w:rPr>
                <w:bCs/>
                <w:sz w:val="24"/>
              </w:rPr>
            </w:pPr>
            <w:r w:rsidRPr="00305072">
              <w:rPr>
                <w:bCs/>
                <w:sz w:val="24"/>
              </w:rPr>
              <w:t>2004</w:t>
            </w:r>
          </w:p>
        </w:tc>
        <w:tc>
          <w:tcPr>
            <w:tcW w:w="1980" w:type="dxa"/>
            <w:tcBorders>
              <w:top w:val="single" w:sz="4" w:space="0" w:color="auto"/>
              <w:left w:val="single" w:sz="4" w:space="0" w:color="auto"/>
              <w:bottom w:val="single" w:sz="4" w:space="0" w:color="auto"/>
              <w:right w:val="single" w:sz="4" w:space="0" w:color="auto"/>
            </w:tcBorders>
            <w:vAlign w:val="center"/>
          </w:tcPr>
          <w:p w:rsidR="00446720" w:rsidRPr="00305072" w:rsidRDefault="00A34A75" w:rsidP="004261DE">
            <w:pPr>
              <w:spacing w:line="240" w:lineRule="auto"/>
              <w:ind w:firstLine="0"/>
              <w:jc w:val="center"/>
              <w:rPr>
                <w:bCs/>
                <w:sz w:val="24"/>
              </w:rPr>
            </w:pPr>
            <w:r w:rsidRPr="00305072">
              <w:rPr>
                <w:bCs/>
                <w:sz w:val="24"/>
              </w:rPr>
              <w:t>2005</w:t>
            </w:r>
          </w:p>
        </w:tc>
      </w:tr>
      <w:tr w:rsidR="00446720" w:rsidRPr="00305072">
        <w:trPr>
          <w:trHeight w:val="20"/>
          <w:jc w:val="center"/>
        </w:trPr>
        <w:tc>
          <w:tcPr>
            <w:tcW w:w="3924"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r w:rsidRPr="00305072">
              <w:rPr>
                <w:sz w:val="24"/>
              </w:rPr>
              <w:t>Всего, т.ч.:</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pStyle w:val="xl34"/>
              <w:spacing w:before="0" w:beforeAutospacing="0" w:after="0" w:afterAutospacing="0" w:line="240" w:lineRule="auto"/>
              <w:ind w:firstLine="0"/>
              <w:rPr>
                <w:sz w:val="24"/>
                <w:szCs w:val="24"/>
              </w:rPr>
            </w:pPr>
          </w:p>
        </w:tc>
      </w:tr>
      <w:tr w:rsidR="00446720" w:rsidRPr="00305072">
        <w:trPr>
          <w:trHeight w:val="20"/>
          <w:jc w:val="center"/>
        </w:trPr>
        <w:tc>
          <w:tcPr>
            <w:tcW w:w="3924"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left"/>
              <w:rPr>
                <w:sz w:val="24"/>
              </w:rPr>
            </w:pPr>
            <w:r w:rsidRPr="00305072">
              <w:rPr>
                <w:sz w:val="24"/>
              </w:rPr>
              <w:t>Цельномолочная продукция</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r>
      <w:tr w:rsidR="00446720" w:rsidRPr="00305072">
        <w:trPr>
          <w:trHeight w:val="20"/>
          <w:jc w:val="center"/>
        </w:trPr>
        <w:tc>
          <w:tcPr>
            <w:tcW w:w="3924"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left"/>
              <w:rPr>
                <w:sz w:val="24"/>
              </w:rPr>
            </w:pPr>
            <w:r w:rsidRPr="00305072">
              <w:rPr>
                <w:sz w:val="24"/>
              </w:rPr>
              <w:t>Нежирная продукция</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r>
      <w:tr w:rsidR="00446720" w:rsidRPr="00305072">
        <w:trPr>
          <w:trHeight w:val="20"/>
          <w:jc w:val="center"/>
        </w:trPr>
        <w:tc>
          <w:tcPr>
            <w:tcW w:w="3924"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left"/>
              <w:rPr>
                <w:sz w:val="24"/>
              </w:rPr>
            </w:pPr>
            <w:r w:rsidRPr="00305072">
              <w:rPr>
                <w:sz w:val="24"/>
              </w:rPr>
              <w:t>Масло</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c>
          <w:tcPr>
            <w:tcW w:w="198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4261DE">
            <w:pPr>
              <w:spacing w:line="240" w:lineRule="auto"/>
              <w:ind w:firstLine="0"/>
              <w:jc w:val="center"/>
              <w:rPr>
                <w:sz w:val="24"/>
              </w:rPr>
            </w:pPr>
          </w:p>
        </w:tc>
      </w:tr>
    </w:tbl>
    <w:p w:rsidR="00446720" w:rsidRPr="00CB01DD" w:rsidRDefault="00446720" w:rsidP="00CB01DD"/>
    <w:p w:rsidR="00446720" w:rsidRPr="00CB01DD" w:rsidRDefault="00446720" w:rsidP="00CB01DD">
      <w:pPr>
        <w:rPr>
          <w:u w:val="single"/>
        </w:rPr>
      </w:pPr>
      <w:r w:rsidRPr="00CB01DD">
        <w:t>Предприятие вырабатывает небольшой ассортимент – молоко, кефир, сметану, творог и масло. Недавно стали выпускать сливки и йогурт. в тетра-пак, сметаны и творога в полистирольные стаканы.</w:t>
      </w:r>
    </w:p>
    <w:p w:rsidR="00446720" w:rsidRPr="00CB01DD" w:rsidRDefault="00446720" w:rsidP="00CB01DD">
      <w:pPr>
        <w:rPr>
          <w:u w:val="single"/>
        </w:rPr>
      </w:pPr>
      <w:r w:rsidRPr="00CB01DD">
        <w:rPr>
          <w:u w:val="single"/>
        </w:rPr>
        <w:t>ГУП «Учебно-опытный молочный завод ВГМХА»</w:t>
      </w:r>
    </w:p>
    <w:p w:rsidR="00446720" w:rsidRPr="00CB01DD" w:rsidRDefault="00446720" w:rsidP="00CB01DD">
      <w:r w:rsidRPr="00CB01DD">
        <w:t xml:space="preserve">Государственное унитарное предприятие учебно-опытный молочный завод ВГМХА им. Н.В.Верещагина перерабатывает 20-23 тыс. тонн молока в год, как </w:t>
      </w:r>
      <w:r w:rsidR="00FE19A5">
        <w:t>городской</w:t>
      </w:r>
      <w:r w:rsidRPr="00CB01DD">
        <w:t>, так и вологодской продукции.</w:t>
      </w:r>
    </w:p>
    <w:p w:rsidR="00446720" w:rsidRPr="00CB01DD" w:rsidRDefault="00446720" w:rsidP="00CB01DD">
      <w:r w:rsidRPr="00CB01DD">
        <w:t>Сведения о выпуске молочной продукции на Учебно-опытном заводе ВГМХА, расположенном в п. Молочное, приведены в таблице 2.</w:t>
      </w:r>
      <w:r w:rsidR="00A34A75">
        <w:t>15</w:t>
      </w:r>
      <w:r w:rsidRPr="00CB01DD">
        <w:t>.</w:t>
      </w:r>
    </w:p>
    <w:p w:rsidR="00446720" w:rsidRPr="00CB01DD" w:rsidRDefault="00446720" w:rsidP="00A77F24">
      <w:pPr>
        <w:jc w:val="right"/>
      </w:pPr>
      <w:r w:rsidRPr="00CB01DD">
        <w:t>Таблица 2.</w:t>
      </w:r>
      <w:r w:rsidR="00A34A75">
        <w:t>15</w:t>
      </w:r>
    </w:p>
    <w:p w:rsidR="00446720" w:rsidRPr="00CB01DD" w:rsidRDefault="00446720" w:rsidP="00A77F24">
      <w:pPr>
        <w:ind w:firstLine="0"/>
        <w:jc w:val="center"/>
      </w:pPr>
      <w:r w:rsidRPr="00CB01DD">
        <w:t>Сведения о выпуске молочной продукции на Учебно-опытном заводе ВГМХА</w:t>
      </w:r>
    </w:p>
    <w:tbl>
      <w:tblPr>
        <w:tblW w:w="9527"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360"/>
        <w:gridCol w:w="1747"/>
        <w:gridCol w:w="1620"/>
        <w:gridCol w:w="1800"/>
      </w:tblGrid>
      <w:tr w:rsidR="00446720" w:rsidRPr="00305072">
        <w:trPr>
          <w:cantSplit/>
          <w:trHeight w:val="20"/>
        </w:trPr>
        <w:tc>
          <w:tcPr>
            <w:tcW w:w="4360" w:type="dxa"/>
            <w:vMerge w:val="restart"/>
            <w:tcBorders>
              <w:top w:val="single" w:sz="4" w:space="0" w:color="auto"/>
              <w:left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r w:rsidRPr="00305072">
              <w:rPr>
                <w:bCs/>
                <w:sz w:val="24"/>
              </w:rPr>
              <w:t>Вид выпускаемой продукции</w:t>
            </w:r>
          </w:p>
        </w:tc>
        <w:tc>
          <w:tcPr>
            <w:tcW w:w="5167" w:type="dxa"/>
            <w:gridSpan w:val="3"/>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r w:rsidRPr="00305072">
              <w:rPr>
                <w:bCs/>
                <w:sz w:val="24"/>
              </w:rPr>
              <w:t>Объем продаж, тонн</w:t>
            </w:r>
          </w:p>
        </w:tc>
      </w:tr>
      <w:tr w:rsidR="00446720" w:rsidRPr="00305072">
        <w:trPr>
          <w:cantSplit/>
          <w:trHeight w:val="20"/>
        </w:trPr>
        <w:tc>
          <w:tcPr>
            <w:tcW w:w="4360" w:type="dxa"/>
            <w:vMerge/>
            <w:tcBorders>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p>
        </w:tc>
      </w:tr>
      <w:tr w:rsidR="00446720" w:rsidRPr="00305072">
        <w:trPr>
          <w:trHeight w:val="20"/>
        </w:trPr>
        <w:tc>
          <w:tcPr>
            <w:tcW w:w="43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Всего, т.ч.:</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43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Цельномолочная продукция</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43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Нежирная продукция</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43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Масло</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pStyle w:val="xl34"/>
              <w:spacing w:before="0" w:beforeAutospacing="0" w:after="0" w:afterAutospacing="0" w:line="240" w:lineRule="auto"/>
              <w:ind w:firstLine="0"/>
              <w:rPr>
                <w:sz w:val="24"/>
                <w:szCs w:val="24"/>
              </w:rPr>
            </w:pPr>
          </w:p>
        </w:tc>
      </w:tr>
      <w:tr w:rsidR="00446720" w:rsidRPr="00305072">
        <w:trPr>
          <w:trHeight w:val="20"/>
        </w:trPr>
        <w:tc>
          <w:tcPr>
            <w:tcW w:w="436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Сухие продукты</w:t>
            </w:r>
          </w:p>
        </w:tc>
        <w:tc>
          <w:tcPr>
            <w:tcW w:w="174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bl>
    <w:p w:rsidR="00446720" w:rsidRPr="00CB01DD" w:rsidRDefault="00446720" w:rsidP="00CB01DD"/>
    <w:p w:rsidR="00446720" w:rsidRPr="00CB01DD" w:rsidRDefault="00446720" w:rsidP="00CB01DD">
      <w:pPr>
        <w:pStyle w:val="20"/>
      </w:pPr>
      <w:r w:rsidRPr="00CB01DD">
        <w:t>В 200</w:t>
      </w:r>
      <w:r w:rsidR="00A34A75">
        <w:t>5</w:t>
      </w:r>
      <w:r w:rsidRPr="00CB01DD">
        <w:t xml:space="preserve"> готовилось</w:t>
      </w:r>
      <w:r w:rsidR="00CB01DD">
        <w:t xml:space="preserve"> </w:t>
      </w:r>
      <w:r w:rsidRPr="00CB01DD">
        <w:t>экономическое обоснование проекта строительства нового производства на базе</w:t>
      </w:r>
      <w:r w:rsidR="00CB01DD">
        <w:t xml:space="preserve"> </w:t>
      </w:r>
      <w:r w:rsidRPr="00CB01DD">
        <w:t>ГУП «Учебно-опытный молочный завод ВГМХА». н выпуск изделий из творога.</w:t>
      </w:r>
    </w:p>
    <w:p w:rsidR="00446720" w:rsidRPr="00CB01DD" w:rsidRDefault="00446720" w:rsidP="00CB01DD">
      <w:pPr>
        <w:rPr>
          <w:u w:val="single"/>
        </w:rPr>
      </w:pPr>
      <w:r w:rsidRPr="00CB01DD">
        <w:rPr>
          <w:u w:val="single"/>
        </w:rPr>
        <w:t>ОАО «Сухонский молочный комбинат»</w:t>
      </w:r>
    </w:p>
    <w:p w:rsidR="00446720" w:rsidRPr="00CB01DD" w:rsidRDefault="00446720" w:rsidP="00CB01DD">
      <w:r w:rsidRPr="00CB01DD">
        <w:t>ОАО "Сухонский молочный комбинат" (г.Сокол) является уникальным предприятием по выпуску молочных консервов Северо-Западного региона.</w:t>
      </w:r>
    </w:p>
    <w:p w:rsidR="00446720" w:rsidRPr="00CB01DD" w:rsidRDefault="00446720" w:rsidP="00CB01DD">
      <w:r w:rsidRPr="00CB01DD">
        <w:t>Данные о работе Сухонского молочного комбината приведены в таблице 2.</w:t>
      </w:r>
      <w:r w:rsidR="00F46FA9">
        <w:t>16</w:t>
      </w:r>
      <w:r w:rsidRPr="00CB01DD">
        <w:t>.</w:t>
      </w:r>
    </w:p>
    <w:p w:rsidR="00446720" w:rsidRPr="00CB01DD" w:rsidRDefault="00446720" w:rsidP="00A77F24">
      <w:pPr>
        <w:jc w:val="right"/>
      </w:pPr>
      <w:r w:rsidRPr="00CB01DD">
        <w:t>Таблица 2.</w:t>
      </w:r>
      <w:r w:rsidR="00F46FA9">
        <w:t>16</w:t>
      </w:r>
    </w:p>
    <w:p w:rsidR="00446720" w:rsidRPr="00CB01DD" w:rsidRDefault="00446720" w:rsidP="00A77F24">
      <w:pPr>
        <w:ind w:firstLine="0"/>
        <w:jc w:val="center"/>
      </w:pPr>
      <w:r w:rsidRPr="00CB01DD">
        <w:t>Данные о работе Сухонского молочного комбината</w:t>
      </w:r>
    </w:p>
    <w:tbl>
      <w:tblPr>
        <w:tblW w:w="92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7"/>
        <w:gridCol w:w="1697"/>
        <w:gridCol w:w="1485"/>
        <w:gridCol w:w="1485"/>
        <w:gridCol w:w="1485"/>
      </w:tblGrid>
      <w:tr w:rsidR="00446720" w:rsidRPr="00305072">
        <w:trPr>
          <w:cantSplit/>
          <w:trHeight w:val="20"/>
        </w:trPr>
        <w:tc>
          <w:tcPr>
            <w:tcW w:w="3127" w:type="dxa"/>
            <w:vMerge w:val="restart"/>
            <w:tcBorders>
              <w:top w:val="single" w:sz="4" w:space="0" w:color="auto"/>
              <w:left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r w:rsidRPr="00305072">
              <w:rPr>
                <w:bCs/>
                <w:sz w:val="24"/>
              </w:rPr>
              <w:t>Наименование показателя</w:t>
            </w:r>
          </w:p>
        </w:tc>
        <w:tc>
          <w:tcPr>
            <w:tcW w:w="1697" w:type="dxa"/>
            <w:vMerge w:val="restart"/>
            <w:tcBorders>
              <w:top w:val="single" w:sz="4" w:space="0" w:color="auto"/>
              <w:left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r w:rsidRPr="00305072">
              <w:rPr>
                <w:bCs/>
                <w:sz w:val="24"/>
              </w:rPr>
              <w:t>Ед.</w:t>
            </w:r>
            <w:r w:rsidR="00A77F24" w:rsidRPr="00305072">
              <w:rPr>
                <w:bCs/>
                <w:sz w:val="24"/>
              </w:rPr>
              <w:t xml:space="preserve"> </w:t>
            </w:r>
            <w:r w:rsidRPr="00305072">
              <w:rPr>
                <w:bCs/>
                <w:sz w:val="24"/>
              </w:rPr>
              <w:t>изм.</w:t>
            </w:r>
          </w:p>
        </w:tc>
        <w:tc>
          <w:tcPr>
            <w:tcW w:w="4455" w:type="dxa"/>
            <w:gridSpan w:val="3"/>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bCs/>
                <w:sz w:val="24"/>
              </w:rPr>
            </w:pPr>
            <w:r w:rsidRPr="00305072">
              <w:rPr>
                <w:bCs/>
                <w:sz w:val="24"/>
              </w:rPr>
              <w:t>Периоды работы /по годам/:</w:t>
            </w:r>
          </w:p>
        </w:tc>
      </w:tr>
      <w:tr w:rsidR="00446720" w:rsidRPr="00305072">
        <w:trPr>
          <w:cantSplit/>
          <w:trHeight w:val="20"/>
        </w:trPr>
        <w:tc>
          <w:tcPr>
            <w:tcW w:w="3127" w:type="dxa"/>
            <w:vMerge/>
            <w:tcBorders>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697" w:type="dxa"/>
            <w:vMerge/>
            <w:tcBorders>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305072" w:rsidP="00A77F24">
            <w:pPr>
              <w:spacing w:line="240" w:lineRule="auto"/>
              <w:ind w:firstLine="0"/>
              <w:jc w:val="center"/>
              <w:rPr>
                <w:sz w:val="24"/>
              </w:rPr>
            </w:pPr>
            <w:r w:rsidRPr="00305072">
              <w:rPr>
                <w:bCs/>
                <w:sz w:val="24"/>
              </w:rPr>
              <w:t>2003</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305072" w:rsidP="00A77F24">
            <w:pPr>
              <w:spacing w:line="240" w:lineRule="auto"/>
              <w:ind w:firstLine="0"/>
              <w:jc w:val="center"/>
              <w:rPr>
                <w:bCs/>
                <w:sz w:val="24"/>
              </w:rPr>
            </w:pPr>
            <w:r w:rsidRPr="00305072">
              <w:rPr>
                <w:bCs/>
                <w:sz w:val="24"/>
              </w:rPr>
              <w:t>2004</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305072" w:rsidP="00A77F24">
            <w:pPr>
              <w:spacing w:line="240" w:lineRule="auto"/>
              <w:ind w:firstLine="0"/>
              <w:jc w:val="center"/>
              <w:rPr>
                <w:bCs/>
                <w:sz w:val="24"/>
              </w:rPr>
            </w:pPr>
            <w:r w:rsidRPr="00305072">
              <w:rPr>
                <w:bCs/>
                <w:sz w:val="24"/>
              </w:rPr>
              <w:t>2005</w:t>
            </w:r>
          </w:p>
        </w:tc>
      </w:tr>
      <w:tr w:rsidR="00446720" w:rsidRPr="00305072">
        <w:trPr>
          <w:trHeight w:val="20"/>
        </w:trPr>
        <w:tc>
          <w:tcPr>
            <w:tcW w:w="312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Объем продаж</w:t>
            </w:r>
          </w:p>
        </w:tc>
        <w:tc>
          <w:tcPr>
            <w:tcW w:w="169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тыс. руб.</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312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В том числе :- цельномолочная продукция;</w:t>
            </w:r>
          </w:p>
        </w:tc>
        <w:tc>
          <w:tcPr>
            <w:tcW w:w="169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тонн</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312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-молочные консервы;</w:t>
            </w:r>
          </w:p>
        </w:tc>
        <w:tc>
          <w:tcPr>
            <w:tcW w:w="169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т.у.б.</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r w:rsidR="00446720" w:rsidRPr="00305072">
        <w:trPr>
          <w:trHeight w:val="20"/>
        </w:trPr>
        <w:tc>
          <w:tcPr>
            <w:tcW w:w="312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-вывоз за пределы Вологодской области</w:t>
            </w:r>
          </w:p>
        </w:tc>
        <w:tc>
          <w:tcPr>
            <w:tcW w:w="1697"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r w:rsidRPr="00305072">
              <w:rPr>
                <w:sz w:val="24"/>
              </w:rPr>
              <w:t>т.у.б.</w:t>
            </w: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c>
          <w:tcPr>
            <w:tcW w:w="1485" w:type="dxa"/>
            <w:tcBorders>
              <w:top w:val="single" w:sz="4" w:space="0" w:color="auto"/>
              <w:left w:val="single" w:sz="4" w:space="0" w:color="auto"/>
              <w:bottom w:val="single" w:sz="4" w:space="0" w:color="auto"/>
              <w:right w:val="single" w:sz="4" w:space="0" w:color="auto"/>
            </w:tcBorders>
            <w:vAlign w:val="center"/>
          </w:tcPr>
          <w:p w:rsidR="00446720" w:rsidRPr="00305072" w:rsidRDefault="00446720" w:rsidP="00A77F24">
            <w:pPr>
              <w:spacing w:line="240" w:lineRule="auto"/>
              <w:ind w:firstLine="0"/>
              <w:jc w:val="center"/>
              <w:rPr>
                <w:sz w:val="24"/>
              </w:rPr>
            </w:pPr>
          </w:p>
        </w:tc>
      </w:tr>
    </w:tbl>
    <w:p w:rsidR="00446720" w:rsidRPr="00CB01DD" w:rsidRDefault="00446720" w:rsidP="00CB01DD"/>
    <w:p w:rsidR="00446720" w:rsidRPr="00CB01DD" w:rsidRDefault="00446720" w:rsidP="00CB01DD">
      <w:r w:rsidRPr="00CB01DD">
        <w:t>Предприятие прочно занимает рыночную нишу производства молочных консервов 15 видов молочных консервов.</w:t>
      </w:r>
    </w:p>
    <w:p w:rsidR="00446720" w:rsidRPr="00CB01DD" w:rsidRDefault="00446720" w:rsidP="00CB01DD">
      <w:r w:rsidRPr="00CB01DD">
        <w:rPr>
          <w:u w:val="single"/>
        </w:rPr>
        <w:t>Другие предприятия – конкуренты</w:t>
      </w:r>
      <w:r w:rsidRPr="00CB01DD">
        <w:t xml:space="preserve"> ОАО «</w:t>
      </w:r>
      <w:r w:rsidR="00817C74">
        <w:t>Молочный комбинат</w:t>
      </w:r>
      <w:r w:rsidRPr="00CB01DD">
        <w:t>».</w:t>
      </w:r>
    </w:p>
    <w:p w:rsidR="00446720" w:rsidRPr="00CB01DD" w:rsidRDefault="00446720" w:rsidP="00CB01DD">
      <w:r w:rsidRPr="00CB01DD">
        <w:t xml:space="preserve">Кроме крупных комбинатов, на рынке </w:t>
      </w:r>
      <w:r w:rsidR="00FE19A5">
        <w:t xml:space="preserve">г. </w:t>
      </w:r>
      <w:r w:rsidRPr="00CB01DD">
        <w:t>Ч продают молочные продукты бывшие подсобные хозяйства: ОАО «Северсталь» (ООО «Октябрьское»), из В.Устюга и Новгорода, но их доля на рынке небольшая (в пределах 4-5%).</w:t>
      </w:r>
    </w:p>
    <w:p w:rsidR="00446720" w:rsidRPr="00CB01DD" w:rsidRDefault="00446720" w:rsidP="00CB01DD">
      <w:r w:rsidRPr="00CB01DD">
        <w:t>Также на рынке молочных продуктов г.</w:t>
      </w:r>
      <w:r w:rsidR="00FE19A5">
        <w:t xml:space="preserve"> </w:t>
      </w:r>
      <w:r w:rsidRPr="00CB01DD">
        <w:t>Ч присутствует продукция московских, петербургских комбинатов: «Чудо-Молоко», «Домик в деревне», «Милая Мила» и др. Несмотря на агрессивную рекламу, спрос на эту продукцию– инвест – менеджмент», занимающейся разработкой бизнес – планов и оценкой финансового состояния,</w:t>
      </w:r>
      <w:r w:rsidR="00CB01DD">
        <w:t xml:space="preserve"> </w:t>
      </w:r>
      <w:r w:rsidRPr="00CB01DD">
        <w:t>по пятибалльной системе, где 0 - отсутствует, 1 – очень низкий уровень,</w:t>
      </w:r>
      <w:r w:rsidR="00CB01DD">
        <w:t xml:space="preserve"> </w:t>
      </w:r>
      <w:r w:rsidRPr="00CB01DD">
        <w:t>2- неудовлетворительно, 3- удовлетворительно, 4 – хорошо, 5 – отлично (табл.2.</w:t>
      </w:r>
      <w:r w:rsidR="00305072">
        <w:t>17</w:t>
      </w:r>
      <w:r w:rsidRPr="00CB01DD">
        <w:t>).</w:t>
      </w:r>
    </w:p>
    <w:p w:rsidR="00446720" w:rsidRPr="00CB01DD" w:rsidRDefault="00446720" w:rsidP="00A77F24">
      <w:pPr>
        <w:jc w:val="right"/>
      </w:pPr>
      <w:r w:rsidRPr="00CB01DD">
        <w:t>Таблица 2.</w:t>
      </w:r>
      <w:r w:rsidR="00305072">
        <w:t>17</w:t>
      </w:r>
    </w:p>
    <w:p w:rsidR="00446720" w:rsidRPr="00CB01DD" w:rsidRDefault="00446720" w:rsidP="00A77F24">
      <w:pPr>
        <w:ind w:firstLine="0"/>
        <w:jc w:val="center"/>
        <w:rPr>
          <w:i/>
          <w:iCs/>
        </w:rPr>
      </w:pPr>
      <w:r w:rsidRPr="00CB01DD">
        <w:t>Экспертная</w:t>
      </w:r>
      <w:r w:rsidR="00CB01DD">
        <w:t xml:space="preserve"> </w:t>
      </w:r>
      <w:r w:rsidRPr="00CB01DD">
        <w:t>оценка потенциала конкурентов на рынке молочных продуктов города Ч по пятибалльной шкале</w:t>
      </w:r>
    </w:p>
    <w:tbl>
      <w:tblPr>
        <w:tblW w:w="9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1853"/>
        <w:gridCol w:w="1526"/>
        <w:gridCol w:w="1308"/>
        <w:gridCol w:w="1308"/>
        <w:gridCol w:w="1417"/>
      </w:tblGrid>
      <w:tr w:rsidR="00446720" w:rsidRPr="00A77F24">
        <w:trPr>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Показатели</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ОАО "</w:t>
            </w:r>
            <w:r w:rsidR="00817C74">
              <w:rPr>
                <w:rFonts w:ascii="Times New Roman" w:hAnsi="Times New Roman"/>
                <w:sz w:val="24"/>
                <w:szCs w:val="24"/>
              </w:rPr>
              <w:t>Молочный комбинат</w:t>
            </w:r>
            <w:r w:rsidRPr="00A77F24">
              <w:rPr>
                <w:rFonts w:ascii="Times New Roman" w:hAnsi="Times New Roman"/>
                <w:sz w:val="24"/>
                <w:szCs w:val="24"/>
              </w:rPr>
              <w:t xml:space="preserve">" </w:t>
            </w: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ПК «Вологод-ский молкомбинат»</w:t>
            </w: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ПК «Шекснинский маслозавод»</w:t>
            </w: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ГУП «Учебно-опытный молочный завод ВГМХА»</w:t>
            </w: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Другие предприятия - конкуренты</w:t>
            </w:r>
          </w:p>
        </w:tc>
      </w:tr>
      <w:tr w:rsidR="00446720" w:rsidRPr="00A77F24">
        <w:trPr>
          <w:trHeight w:val="471"/>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Стимулирование спроса</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438"/>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Финансовое положение</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611"/>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Охват точек реализации</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293"/>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Ассортимент представленной на рынке продукции</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380"/>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Цена продукции</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480"/>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Качество продукции</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480"/>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Соотношение цена/ качество</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r w:rsidR="00446720" w:rsidRPr="00A77F24">
        <w:trPr>
          <w:trHeight w:val="480"/>
          <w:jc w:val="center"/>
        </w:trPr>
        <w:tc>
          <w:tcPr>
            <w:tcW w:w="2104"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r w:rsidRPr="00A77F24">
              <w:rPr>
                <w:rFonts w:ascii="Times New Roman" w:hAnsi="Times New Roman"/>
                <w:sz w:val="24"/>
                <w:szCs w:val="24"/>
              </w:rPr>
              <w:t>Общее количество баллов</w:t>
            </w:r>
          </w:p>
        </w:tc>
        <w:tc>
          <w:tcPr>
            <w:tcW w:w="1853"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526"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308"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c>
          <w:tcPr>
            <w:tcW w:w="1417" w:type="dxa"/>
            <w:vAlign w:val="center"/>
          </w:tcPr>
          <w:p w:rsidR="00446720" w:rsidRPr="00A77F24" w:rsidRDefault="00446720" w:rsidP="00A77F24">
            <w:pPr>
              <w:pStyle w:val="a7"/>
              <w:spacing w:line="240" w:lineRule="auto"/>
              <w:ind w:firstLine="0"/>
              <w:jc w:val="center"/>
              <w:rPr>
                <w:rFonts w:ascii="Times New Roman" w:hAnsi="Times New Roman"/>
                <w:sz w:val="24"/>
                <w:szCs w:val="24"/>
              </w:rPr>
            </w:pPr>
          </w:p>
        </w:tc>
      </w:tr>
    </w:tbl>
    <w:p w:rsidR="00446720" w:rsidRPr="00CB01DD" w:rsidRDefault="00446720" w:rsidP="00CB01DD">
      <w:pPr>
        <w:pStyle w:val="a7"/>
        <w:rPr>
          <w:rFonts w:ascii="Times New Roman" w:hAnsi="Times New Roman"/>
          <w:sz w:val="28"/>
        </w:rPr>
      </w:pPr>
    </w:p>
    <w:p w:rsidR="00446720" w:rsidRPr="00CB01DD" w:rsidRDefault="00446720" w:rsidP="00CB01DD">
      <w:pPr>
        <w:pStyle w:val="a7"/>
        <w:rPr>
          <w:rFonts w:ascii="Times New Roman" w:hAnsi="Times New Roman"/>
          <w:sz w:val="28"/>
          <w:szCs w:val="28"/>
        </w:rPr>
      </w:pPr>
      <w:r w:rsidRPr="00CB01DD">
        <w:rPr>
          <w:rFonts w:ascii="Times New Roman" w:hAnsi="Times New Roman"/>
          <w:sz w:val="28"/>
        </w:rPr>
        <w:t>Из таблицы 2.</w:t>
      </w:r>
      <w:r w:rsidR="00134209">
        <w:rPr>
          <w:rFonts w:ascii="Times New Roman" w:hAnsi="Times New Roman"/>
          <w:sz w:val="28"/>
        </w:rPr>
        <w:t>17</w:t>
      </w:r>
      <w:r w:rsidRPr="00CB01DD">
        <w:rPr>
          <w:rFonts w:ascii="Times New Roman" w:hAnsi="Times New Roman"/>
          <w:sz w:val="28"/>
        </w:rPr>
        <w:t xml:space="preserve"> мы видим, что наибольшую оценку получил</w:t>
      </w:r>
      <w:r w:rsidR="00CB01DD">
        <w:rPr>
          <w:rFonts w:ascii="Times New Roman" w:hAnsi="Times New Roman"/>
          <w:sz w:val="28"/>
        </w:rPr>
        <w:t xml:space="preserve"> </w:t>
      </w:r>
      <w:r w:rsidRPr="00CB01DD">
        <w:rPr>
          <w:rFonts w:ascii="Times New Roman" w:hAnsi="Times New Roman"/>
          <w:sz w:val="28"/>
        </w:rPr>
        <w:t>ПК «Вологодский 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p>
    <w:p w:rsidR="00446720" w:rsidRDefault="00446720" w:rsidP="00134209">
      <w:pPr>
        <w:pStyle w:val="a6"/>
        <w:spacing w:before="0" w:after="0"/>
        <w:ind w:left="0" w:right="-19"/>
      </w:pPr>
      <w:r w:rsidRPr="00CB01DD">
        <w:t>Возможные факторы риска и их последствия для ОАО «</w:t>
      </w:r>
      <w:r w:rsidR="00817C74">
        <w:t>Молочный комбинат</w:t>
      </w:r>
      <w:r w:rsidRPr="00CB01DD">
        <w:t>»</w:t>
      </w:r>
      <w:r w:rsidR="00CB01DD">
        <w:t xml:space="preserve"> </w:t>
      </w:r>
      <w:r w:rsidRPr="00CB01DD">
        <w:t>представлены в таблице 2.</w:t>
      </w:r>
      <w:r w:rsidR="00134209">
        <w:t>18</w:t>
      </w:r>
      <w:r w:rsidRPr="00CB01DD">
        <w:t>.</w:t>
      </w:r>
    </w:p>
    <w:p w:rsidR="00134209" w:rsidRPr="00CB01DD" w:rsidRDefault="00134209" w:rsidP="00134209">
      <w:pPr>
        <w:jc w:val="right"/>
      </w:pPr>
      <w:r w:rsidRPr="00CB01DD">
        <w:t>Таблица 2.</w:t>
      </w:r>
      <w:r>
        <w:t>18</w:t>
      </w:r>
    </w:p>
    <w:p w:rsidR="00134209" w:rsidRDefault="00134209" w:rsidP="00134209">
      <w:pPr>
        <w:pStyle w:val="a6"/>
        <w:spacing w:before="0" w:after="0"/>
        <w:ind w:left="0" w:right="-19"/>
        <w:jc w:val="center"/>
      </w:pPr>
      <w:r w:rsidRPr="00CB01DD">
        <w:t>Возможные факторы риска и их последствия для ОАО «</w:t>
      </w:r>
      <w:r>
        <w:t>Молочный комбинат</w:t>
      </w:r>
      <w:r w:rsidRPr="00CB01DD">
        <w:t>»</w:t>
      </w:r>
    </w:p>
    <w:tbl>
      <w:tblPr>
        <w:tblW w:w="9919" w:type="dxa"/>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A0" w:firstRow="1" w:lastRow="0" w:firstColumn="1" w:lastColumn="0" w:noHBand="0" w:noVBand="0"/>
      </w:tblPr>
      <w:tblGrid>
        <w:gridCol w:w="1635"/>
        <w:gridCol w:w="4251"/>
        <w:gridCol w:w="4033"/>
      </w:tblGrid>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Факторы маркетинговой среды</w:t>
            </w:r>
          </w:p>
        </w:tc>
        <w:tc>
          <w:tcPr>
            <w:tcW w:w="4251" w:type="dxa"/>
            <w:vAlign w:val="center"/>
          </w:tcPr>
          <w:p w:rsidR="00134209" w:rsidRPr="00EA418E" w:rsidRDefault="00134209" w:rsidP="00786432">
            <w:pPr>
              <w:spacing w:line="240" w:lineRule="auto"/>
              <w:ind w:firstLine="0"/>
              <w:jc w:val="center"/>
              <w:rPr>
                <w:sz w:val="22"/>
                <w:szCs w:val="22"/>
              </w:rPr>
            </w:pPr>
            <w:r w:rsidRPr="00EA418E">
              <w:rPr>
                <w:sz w:val="22"/>
                <w:szCs w:val="22"/>
              </w:rPr>
              <w:t>Возможные факторы риска</w:t>
            </w:r>
          </w:p>
        </w:tc>
        <w:tc>
          <w:tcPr>
            <w:tcW w:w="4033" w:type="dxa"/>
            <w:vAlign w:val="center"/>
          </w:tcPr>
          <w:p w:rsidR="00134209" w:rsidRPr="00EA418E" w:rsidRDefault="00134209" w:rsidP="00786432">
            <w:pPr>
              <w:pStyle w:val="xl34"/>
              <w:widowControl w:val="0"/>
              <w:spacing w:before="0" w:beforeAutospacing="0" w:after="0" w:afterAutospacing="0" w:line="240" w:lineRule="auto"/>
              <w:ind w:firstLine="0"/>
              <w:rPr>
                <w:sz w:val="22"/>
                <w:szCs w:val="22"/>
              </w:rPr>
            </w:pPr>
            <w:r w:rsidRPr="00EA418E">
              <w:rPr>
                <w:sz w:val="22"/>
                <w:szCs w:val="22"/>
              </w:rPr>
              <w:t>Последствия для ОАО "</w:t>
            </w:r>
            <w:r>
              <w:rPr>
                <w:sz w:val="22"/>
                <w:szCs w:val="22"/>
              </w:rPr>
              <w:t>Молочный комбинат</w:t>
            </w:r>
            <w:r w:rsidRPr="00EA418E">
              <w:rPr>
                <w:sz w:val="22"/>
                <w:szCs w:val="22"/>
              </w:rPr>
              <w:t xml:space="preserve">" </w:t>
            </w:r>
          </w:p>
        </w:tc>
      </w:tr>
      <w:tr w:rsidR="00134209" w:rsidRPr="00EA418E">
        <w:tc>
          <w:tcPr>
            <w:tcW w:w="1635" w:type="dxa"/>
            <w:vAlign w:val="center"/>
          </w:tcPr>
          <w:p w:rsidR="00134209" w:rsidRPr="00EA418E" w:rsidRDefault="00134209" w:rsidP="009B2B1D">
            <w:pPr>
              <w:numPr>
                <w:ilvl w:val="0"/>
                <w:numId w:val="2"/>
              </w:numPr>
              <w:spacing w:line="240" w:lineRule="auto"/>
              <w:ind w:left="0" w:firstLine="0"/>
              <w:jc w:val="center"/>
              <w:rPr>
                <w:sz w:val="22"/>
                <w:szCs w:val="22"/>
              </w:rPr>
            </w:pPr>
            <w:r w:rsidRPr="00EA418E">
              <w:rPr>
                <w:sz w:val="22"/>
                <w:szCs w:val="22"/>
                <w:u w:val="single"/>
              </w:rPr>
              <w:t>Микросреда</w:t>
            </w:r>
          </w:p>
          <w:p w:rsidR="00134209" w:rsidRPr="00EA418E" w:rsidRDefault="00134209" w:rsidP="00786432">
            <w:pPr>
              <w:spacing w:line="240" w:lineRule="auto"/>
              <w:ind w:firstLine="0"/>
              <w:jc w:val="center"/>
              <w:rPr>
                <w:sz w:val="22"/>
                <w:szCs w:val="22"/>
              </w:rPr>
            </w:pPr>
            <w:r w:rsidRPr="00EA418E">
              <w:rPr>
                <w:sz w:val="22"/>
                <w:szCs w:val="22"/>
              </w:rPr>
              <w:t>Конкуренты</w:t>
            </w:r>
          </w:p>
        </w:tc>
        <w:tc>
          <w:tcPr>
            <w:tcW w:w="4251" w:type="dxa"/>
            <w:vAlign w:val="center"/>
          </w:tcPr>
          <w:p w:rsidR="00134209" w:rsidRPr="00EA418E" w:rsidRDefault="00134209" w:rsidP="009B2B1D">
            <w:pPr>
              <w:numPr>
                <w:ilvl w:val="0"/>
                <w:numId w:val="1"/>
              </w:numPr>
              <w:spacing w:line="240" w:lineRule="auto"/>
              <w:ind w:left="0" w:firstLine="0"/>
              <w:jc w:val="left"/>
              <w:rPr>
                <w:sz w:val="22"/>
                <w:szCs w:val="22"/>
              </w:rPr>
            </w:pPr>
            <w:r w:rsidRPr="00EA418E">
              <w:rPr>
                <w:sz w:val="22"/>
                <w:szCs w:val="22"/>
              </w:rPr>
              <w:t>повышение качества продукции;</w:t>
            </w:r>
          </w:p>
          <w:p w:rsidR="00134209" w:rsidRPr="00EA418E" w:rsidRDefault="00134209" w:rsidP="009B2B1D">
            <w:pPr>
              <w:numPr>
                <w:ilvl w:val="0"/>
                <w:numId w:val="1"/>
              </w:numPr>
              <w:spacing w:line="240" w:lineRule="auto"/>
              <w:ind w:left="0" w:firstLine="0"/>
              <w:jc w:val="left"/>
              <w:rPr>
                <w:sz w:val="22"/>
                <w:szCs w:val="22"/>
              </w:rPr>
            </w:pPr>
            <w:r w:rsidRPr="00EA418E">
              <w:rPr>
                <w:sz w:val="22"/>
                <w:szCs w:val="22"/>
              </w:rPr>
              <w:t>снижение себестоимости продукции и как следствие снижение отпускных цен;</w:t>
            </w:r>
          </w:p>
          <w:p w:rsidR="00134209" w:rsidRPr="00EA418E" w:rsidRDefault="00134209" w:rsidP="009B2B1D">
            <w:pPr>
              <w:numPr>
                <w:ilvl w:val="0"/>
                <w:numId w:val="1"/>
              </w:numPr>
              <w:spacing w:line="240" w:lineRule="auto"/>
              <w:ind w:left="0" w:firstLine="0"/>
              <w:jc w:val="left"/>
              <w:rPr>
                <w:sz w:val="22"/>
                <w:szCs w:val="22"/>
              </w:rPr>
            </w:pPr>
            <w:r w:rsidRPr="00EA418E">
              <w:rPr>
                <w:sz w:val="22"/>
                <w:szCs w:val="22"/>
              </w:rPr>
              <w:t>расширение ассортимента, разработка новых видов продукции;</w:t>
            </w:r>
          </w:p>
          <w:p w:rsidR="00134209" w:rsidRPr="00EA418E" w:rsidRDefault="00134209" w:rsidP="009B2B1D">
            <w:pPr>
              <w:numPr>
                <w:ilvl w:val="0"/>
                <w:numId w:val="1"/>
              </w:numPr>
              <w:spacing w:line="240" w:lineRule="auto"/>
              <w:ind w:left="0" w:firstLine="0"/>
              <w:jc w:val="left"/>
              <w:rPr>
                <w:sz w:val="22"/>
                <w:szCs w:val="22"/>
              </w:rPr>
            </w:pPr>
            <w:r w:rsidRPr="00EA418E">
              <w:rPr>
                <w:sz w:val="22"/>
                <w:szCs w:val="22"/>
              </w:rPr>
              <w:t xml:space="preserve"> изменение упаковки;</w:t>
            </w:r>
          </w:p>
          <w:p w:rsidR="00134209" w:rsidRPr="00EA418E" w:rsidRDefault="00134209" w:rsidP="009B2B1D">
            <w:pPr>
              <w:numPr>
                <w:ilvl w:val="0"/>
                <w:numId w:val="1"/>
              </w:numPr>
              <w:spacing w:line="240" w:lineRule="auto"/>
              <w:ind w:left="0" w:firstLine="0"/>
              <w:jc w:val="left"/>
              <w:rPr>
                <w:sz w:val="22"/>
                <w:szCs w:val="22"/>
              </w:rPr>
            </w:pPr>
            <w:r w:rsidRPr="00EA418E">
              <w:rPr>
                <w:sz w:val="22"/>
                <w:szCs w:val="22"/>
              </w:rPr>
              <w:t>привлечение поставщиков молока более высокими закупочными ценами и условиями расчетов;</w:t>
            </w:r>
          </w:p>
        </w:tc>
        <w:tc>
          <w:tcPr>
            <w:tcW w:w="4033" w:type="dxa"/>
            <w:vAlign w:val="center"/>
          </w:tcPr>
          <w:p w:rsidR="00134209" w:rsidRPr="00EA418E" w:rsidRDefault="00134209" w:rsidP="00786432">
            <w:pPr>
              <w:spacing w:line="240" w:lineRule="auto"/>
              <w:ind w:firstLine="0"/>
              <w:jc w:val="center"/>
              <w:rPr>
                <w:sz w:val="22"/>
                <w:szCs w:val="22"/>
              </w:rPr>
            </w:pPr>
            <w:r w:rsidRPr="00EA418E">
              <w:rPr>
                <w:sz w:val="22"/>
                <w:szCs w:val="22"/>
              </w:rPr>
              <w:t>Переход клиентов к конкурентам, потеря части рынка, снижение прибыли.</w:t>
            </w: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Контактные аудитории</w:t>
            </w:r>
          </w:p>
        </w:tc>
        <w:tc>
          <w:tcPr>
            <w:tcW w:w="4251" w:type="dxa"/>
            <w:vAlign w:val="center"/>
          </w:tcPr>
          <w:p w:rsidR="00134209" w:rsidRPr="00EA418E" w:rsidRDefault="00134209" w:rsidP="00786432">
            <w:pPr>
              <w:spacing w:line="240" w:lineRule="auto"/>
              <w:ind w:firstLine="0"/>
              <w:jc w:val="center"/>
              <w:rPr>
                <w:sz w:val="22"/>
                <w:szCs w:val="22"/>
              </w:rPr>
            </w:pPr>
            <w:r w:rsidRPr="00EA418E">
              <w:rPr>
                <w:sz w:val="22"/>
                <w:szCs w:val="22"/>
              </w:rPr>
              <w:t>Средства массовой информации осветили деятельность ОАО «</w:t>
            </w:r>
            <w:r>
              <w:rPr>
                <w:sz w:val="22"/>
                <w:szCs w:val="22"/>
              </w:rPr>
              <w:t>Молочный комбинат</w:t>
            </w:r>
            <w:r w:rsidRPr="00EA418E">
              <w:rPr>
                <w:sz w:val="22"/>
                <w:szCs w:val="22"/>
              </w:rPr>
              <w:t>» с негативной стороны</w:t>
            </w:r>
          </w:p>
          <w:p w:rsidR="00134209" w:rsidRPr="00EA418E" w:rsidRDefault="00134209" w:rsidP="00786432">
            <w:pPr>
              <w:spacing w:line="240" w:lineRule="auto"/>
              <w:ind w:firstLine="0"/>
              <w:jc w:val="center"/>
              <w:rPr>
                <w:sz w:val="22"/>
                <w:szCs w:val="22"/>
              </w:rPr>
            </w:pPr>
            <w:r w:rsidRPr="00EA418E">
              <w:rPr>
                <w:sz w:val="22"/>
                <w:szCs w:val="22"/>
              </w:rPr>
              <w:t>( как, например, ситуация с дизентерией в 1999 году).</w:t>
            </w:r>
          </w:p>
        </w:tc>
        <w:tc>
          <w:tcPr>
            <w:tcW w:w="4033" w:type="dxa"/>
            <w:vAlign w:val="center"/>
          </w:tcPr>
          <w:p w:rsidR="00134209" w:rsidRPr="00EA418E" w:rsidRDefault="00134209" w:rsidP="00786432">
            <w:pPr>
              <w:pStyle w:val="ad"/>
              <w:tabs>
                <w:tab w:val="clear" w:pos="4677"/>
                <w:tab w:val="clear" w:pos="9355"/>
              </w:tabs>
              <w:spacing w:line="240" w:lineRule="auto"/>
              <w:ind w:firstLine="0"/>
              <w:jc w:val="center"/>
              <w:rPr>
                <w:sz w:val="22"/>
                <w:szCs w:val="22"/>
              </w:rPr>
            </w:pPr>
            <w:r w:rsidRPr="00EA418E">
              <w:rPr>
                <w:sz w:val="22"/>
                <w:szCs w:val="22"/>
              </w:rPr>
              <w:t>Потеря имиджа предприятия, а значит и клиентов, потеря доходов, части рынка</w:t>
            </w: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Посредники</w:t>
            </w:r>
          </w:p>
        </w:tc>
        <w:tc>
          <w:tcPr>
            <w:tcW w:w="4251" w:type="dxa"/>
            <w:vAlign w:val="center"/>
          </w:tcPr>
          <w:p w:rsidR="00134209" w:rsidRPr="00EA418E" w:rsidRDefault="00134209" w:rsidP="00786432">
            <w:pPr>
              <w:spacing w:line="240" w:lineRule="auto"/>
              <w:ind w:firstLine="0"/>
              <w:jc w:val="center"/>
              <w:rPr>
                <w:sz w:val="22"/>
                <w:szCs w:val="22"/>
              </w:rPr>
            </w:pPr>
            <w:r w:rsidRPr="00EA418E">
              <w:rPr>
                <w:sz w:val="22"/>
                <w:szCs w:val="22"/>
              </w:rPr>
              <w:t>Потеря посредников:</w:t>
            </w:r>
          </w:p>
          <w:p w:rsidR="00134209" w:rsidRPr="00EA418E" w:rsidRDefault="00134209" w:rsidP="00786432">
            <w:pPr>
              <w:spacing w:line="240" w:lineRule="auto"/>
              <w:ind w:firstLine="0"/>
              <w:jc w:val="center"/>
              <w:rPr>
                <w:sz w:val="22"/>
                <w:szCs w:val="22"/>
              </w:rPr>
            </w:pPr>
            <w:r w:rsidRPr="00EA418E">
              <w:rPr>
                <w:sz w:val="22"/>
                <w:szCs w:val="22"/>
              </w:rPr>
              <w:t xml:space="preserve"> - кредитно-финансовых учреждений</w:t>
            </w:r>
          </w:p>
          <w:p w:rsidR="00134209" w:rsidRPr="00EA418E" w:rsidRDefault="00134209" w:rsidP="00786432">
            <w:pPr>
              <w:spacing w:line="240" w:lineRule="auto"/>
              <w:ind w:firstLine="0"/>
              <w:jc w:val="center"/>
              <w:rPr>
                <w:sz w:val="22"/>
                <w:szCs w:val="22"/>
              </w:rPr>
            </w:pPr>
            <w:r w:rsidRPr="00EA418E">
              <w:rPr>
                <w:sz w:val="22"/>
                <w:szCs w:val="22"/>
              </w:rPr>
              <w:t>- увеличение стоимости грузоперевозок</w:t>
            </w:r>
          </w:p>
        </w:tc>
        <w:tc>
          <w:tcPr>
            <w:tcW w:w="4033" w:type="dxa"/>
            <w:vAlign w:val="center"/>
          </w:tcPr>
          <w:p w:rsidR="00134209" w:rsidRPr="00EA418E" w:rsidRDefault="00134209" w:rsidP="00786432">
            <w:pPr>
              <w:spacing w:line="240" w:lineRule="auto"/>
              <w:ind w:firstLine="0"/>
              <w:jc w:val="center"/>
              <w:rPr>
                <w:sz w:val="22"/>
                <w:szCs w:val="22"/>
              </w:rPr>
            </w:pPr>
            <w:r w:rsidRPr="00EA418E">
              <w:rPr>
                <w:sz w:val="22"/>
                <w:szCs w:val="22"/>
              </w:rPr>
              <w:t>Невозможность финансирования ОАО «</w:t>
            </w:r>
            <w:r>
              <w:rPr>
                <w:sz w:val="22"/>
                <w:szCs w:val="22"/>
              </w:rPr>
              <w:t>Молочный комбинат</w:t>
            </w:r>
            <w:r w:rsidRPr="00EA418E">
              <w:rPr>
                <w:sz w:val="22"/>
                <w:szCs w:val="22"/>
              </w:rPr>
              <w:t>» за счет кредитов банка.</w:t>
            </w:r>
          </w:p>
          <w:p w:rsidR="00134209" w:rsidRPr="00EA418E" w:rsidRDefault="00134209" w:rsidP="00786432">
            <w:pPr>
              <w:spacing w:line="240" w:lineRule="auto"/>
              <w:ind w:firstLine="0"/>
              <w:jc w:val="center"/>
              <w:rPr>
                <w:sz w:val="22"/>
                <w:szCs w:val="22"/>
              </w:rPr>
            </w:pPr>
            <w:r w:rsidRPr="00EA418E">
              <w:rPr>
                <w:sz w:val="22"/>
                <w:szCs w:val="22"/>
              </w:rPr>
              <w:t>Удорожание доставки продукции</w:t>
            </w: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 xml:space="preserve">Клиенты </w:t>
            </w:r>
          </w:p>
        </w:tc>
        <w:tc>
          <w:tcPr>
            <w:tcW w:w="4251" w:type="dxa"/>
            <w:vAlign w:val="center"/>
          </w:tcPr>
          <w:p w:rsidR="00134209" w:rsidRPr="00EA418E" w:rsidRDefault="00134209" w:rsidP="00786432">
            <w:pPr>
              <w:spacing w:line="240" w:lineRule="auto"/>
              <w:ind w:firstLine="0"/>
              <w:jc w:val="center"/>
              <w:rPr>
                <w:sz w:val="22"/>
                <w:szCs w:val="22"/>
              </w:rPr>
            </w:pPr>
          </w:p>
        </w:tc>
        <w:tc>
          <w:tcPr>
            <w:tcW w:w="4033" w:type="dxa"/>
            <w:vAlign w:val="center"/>
          </w:tcPr>
          <w:p w:rsidR="00134209" w:rsidRPr="00EA418E" w:rsidRDefault="00134209" w:rsidP="00786432">
            <w:pPr>
              <w:spacing w:line="240" w:lineRule="auto"/>
              <w:ind w:firstLine="0"/>
              <w:jc w:val="center"/>
              <w:rPr>
                <w:sz w:val="22"/>
                <w:szCs w:val="22"/>
              </w:rPr>
            </w:pP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Поставщики</w:t>
            </w:r>
          </w:p>
        </w:tc>
        <w:tc>
          <w:tcPr>
            <w:tcW w:w="4251" w:type="dxa"/>
            <w:vAlign w:val="center"/>
          </w:tcPr>
          <w:p w:rsidR="00134209" w:rsidRPr="00EA418E" w:rsidRDefault="00134209" w:rsidP="00786432">
            <w:pPr>
              <w:spacing w:line="240" w:lineRule="auto"/>
              <w:ind w:firstLine="0"/>
              <w:jc w:val="left"/>
              <w:rPr>
                <w:sz w:val="22"/>
                <w:szCs w:val="22"/>
              </w:rPr>
            </w:pPr>
          </w:p>
        </w:tc>
        <w:tc>
          <w:tcPr>
            <w:tcW w:w="4033" w:type="dxa"/>
            <w:vAlign w:val="center"/>
          </w:tcPr>
          <w:p w:rsidR="00134209" w:rsidRPr="00EA418E" w:rsidRDefault="00134209" w:rsidP="00786432">
            <w:pPr>
              <w:spacing w:line="240" w:lineRule="auto"/>
              <w:ind w:firstLine="0"/>
              <w:jc w:val="center"/>
              <w:rPr>
                <w:sz w:val="22"/>
                <w:szCs w:val="22"/>
              </w:rPr>
            </w:pPr>
          </w:p>
        </w:tc>
      </w:tr>
      <w:tr w:rsidR="00134209" w:rsidRPr="00EA418E">
        <w:tc>
          <w:tcPr>
            <w:tcW w:w="1635" w:type="dxa"/>
            <w:vAlign w:val="center"/>
          </w:tcPr>
          <w:p w:rsidR="00134209" w:rsidRPr="00EA418E" w:rsidRDefault="00134209" w:rsidP="009B2B1D">
            <w:pPr>
              <w:numPr>
                <w:ilvl w:val="0"/>
                <w:numId w:val="3"/>
              </w:numPr>
              <w:spacing w:line="240" w:lineRule="auto"/>
              <w:ind w:left="0" w:firstLine="0"/>
              <w:jc w:val="center"/>
              <w:rPr>
                <w:sz w:val="22"/>
                <w:szCs w:val="22"/>
                <w:u w:val="single"/>
              </w:rPr>
            </w:pPr>
            <w:r w:rsidRPr="00EA418E">
              <w:rPr>
                <w:sz w:val="22"/>
                <w:szCs w:val="22"/>
                <w:u w:val="single"/>
              </w:rPr>
              <w:t>Макросреда</w:t>
            </w:r>
          </w:p>
          <w:p w:rsidR="00134209" w:rsidRPr="00EA418E" w:rsidRDefault="00134209" w:rsidP="00786432">
            <w:pPr>
              <w:spacing w:line="240" w:lineRule="auto"/>
              <w:ind w:firstLine="0"/>
              <w:jc w:val="center"/>
              <w:rPr>
                <w:sz w:val="22"/>
                <w:szCs w:val="22"/>
              </w:rPr>
            </w:pPr>
            <w:r w:rsidRPr="00EA418E">
              <w:rPr>
                <w:sz w:val="22"/>
                <w:szCs w:val="22"/>
              </w:rPr>
              <w:t>Демографическая экономическая среда</w:t>
            </w:r>
          </w:p>
        </w:tc>
        <w:tc>
          <w:tcPr>
            <w:tcW w:w="4251" w:type="dxa"/>
            <w:vAlign w:val="center"/>
          </w:tcPr>
          <w:p w:rsidR="00134209" w:rsidRPr="00EA418E" w:rsidRDefault="00134209" w:rsidP="009B2B1D">
            <w:pPr>
              <w:numPr>
                <w:ilvl w:val="0"/>
                <w:numId w:val="1"/>
              </w:numPr>
              <w:spacing w:line="240" w:lineRule="auto"/>
              <w:ind w:left="0" w:firstLine="0"/>
              <w:jc w:val="left"/>
              <w:rPr>
                <w:sz w:val="22"/>
                <w:szCs w:val="22"/>
              </w:rPr>
            </w:pPr>
          </w:p>
        </w:tc>
        <w:tc>
          <w:tcPr>
            <w:tcW w:w="4033" w:type="dxa"/>
            <w:vAlign w:val="center"/>
          </w:tcPr>
          <w:p w:rsidR="00134209" w:rsidRPr="00EA418E" w:rsidRDefault="00134209" w:rsidP="00786432">
            <w:pPr>
              <w:spacing w:line="240" w:lineRule="auto"/>
              <w:ind w:firstLine="0"/>
              <w:jc w:val="center"/>
              <w:rPr>
                <w:sz w:val="22"/>
                <w:szCs w:val="22"/>
              </w:rPr>
            </w:pP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Природная среда</w:t>
            </w:r>
          </w:p>
        </w:tc>
        <w:tc>
          <w:tcPr>
            <w:tcW w:w="4251" w:type="dxa"/>
            <w:vAlign w:val="center"/>
          </w:tcPr>
          <w:p w:rsidR="00134209" w:rsidRPr="00EA418E" w:rsidRDefault="00134209" w:rsidP="009B2B1D">
            <w:pPr>
              <w:numPr>
                <w:ilvl w:val="0"/>
                <w:numId w:val="1"/>
              </w:numPr>
              <w:spacing w:line="240" w:lineRule="auto"/>
              <w:ind w:left="0" w:firstLine="0"/>
              <w:jc w:val="left"/>
              <w:rPr>
                <w:sz w:val="22"/>
                <w:szCs w:val="22"/>
              </w:rPr>
            </w:pPr>
          </w:p>
        </w:tc>
        <w:tc>
          <w:tcPr>
            <w:tcW w:w="4033" w:type="dxa"/>
            <w:vAlign w:val="center"/>
          </w:tcPr>
          <w:p w:rsidR="00134209" w:rsidRPr="00EA418E" w:rsidRDefault="00134209" w:rsidP="00786432">
            <w:pPr>
              <w:spacing w:line="240" w:lineRule="auto"/>
              <w:ind w:firstLine="0"/>
              <w:jc w:val="center"/>
              <w:rPr>
                <w:sz w:val="22"/>
                <w:szCs w:val="22"/>
              </w:rPr>
            </w:pPr>
          </w:p>
        </w:tc>
      </w:tr>
      <w:tr w:rsidR="00134209" w:rsidRPr="00EA418E">
        <w:tc>
          <w:tcPr>
            <w:tcW w:w="1635" w:type="dxa"/>
            <w:vAlign w:val="center"/>
          </w:tcPr>
          <w:p w:rsidR="00134209" w:rsidRPr="00EA418E" w:rsidRDefault="00134209" w:rsidP="00786432">
            <w:pPr>
              <w:spacing w:line="240" w:lineRule="auto"/>
              <w:ind w:firstLine="0"/>
              <w:jc w:val="center"/>
              <w:rPr>
                <w:sz w:val="22"/>
                <w:szCs w:val="22"/>
              </w:rPr>
            </w:pPr>
            <w:r w:rsidRPr="00EA418E">
              <w:rPr>
                <w:sz w:val="22"/>
                <w:szCs w:val="22"/>
              </w:rPr>
              <w:t>Политическая среда</w:t>
            </w:r>
          </w:p>
        </w:tc>
        <w:tc>
          <w:tcPr>
            <w:tcW w:w="4251" w:type="dxa"/>
            <w:vAlign w:val="center"/>
          </w:tcPr>
          <w:p w:rsidR="00134209" w:rsidRPr="00EA418E" w:rsidRDefault="00134209" w:rsidP="00786432">
            <w:pPr>
              <w:spacing w:line="240" w:lineRule="auto"/>
              <w:ind w:firstLine="0"/>
              <w:jc w:val="center"/>
              <w:rPr>
                <w:sz w:val="22"/>
                <w:szCs w:val="22"/>
              </w:rPr>
            </w:pPr>
          </w:p>
        </w:tc>
        <w:tc>
          <w:tcPr>
            <w:tcW w:w="4033" w:type="dxa"/>
            <w:vAlign w:val="center"/>
          </w:tcPr>
          <w:p w:rsidR="00134209" w:rsidRPr="00EA418E" w:rsidRDefault="00134209" w:rsidP="00786432">
            <w:pPr>
              <w:spacing w:line="240" w:lineRule="auto"/>
              <w:ind w:firstLine="0"/>
              <w:jc w:val="center"/>
              <w:rPr>
                <w:sz w:val="22"/>
                <w:szCs w:val="22"/>
              </w:rPr>
            </w:pPr>
          </w:p>
        </w:tc>
      </w:tr>
    </w:tbl>
    <w:p w:rsidR="00446720" w:rsidRDefault="00446720" w:rsidP="00A77F24">
      <w:pPr>
        <w:ind w:firstLine="0"/>
        <w:jc w:val="center"/>
      </w:pPr>
    </w:p>
    <w:p w:rsidR="00446720" w:rsidRPr="00CB01DD" w:rsidRDefault="00446720" w:rsidP="00CB01DD">
      <w:pPr>
        <w:pStyle w:val="a3"/>
        <w:tabs>
          <w:tab w:val="left" w:pos="720"/>
        </w:tabs>
        <w:jc w:val="both"/>
      </w:pPr>
      <w:r w:rsidRPr="00CB01DD">
        <w:tab/>
        <w:t>В настоящее время ОАО «</w:t>
      </w:r>
      <w:r w:rsidR="00817C74">
        <w:t>Молочный комбинат</w:t>
      </w:r>
      <w:r w:rsidRPr="00CB01DD">
        <w:t>» занимает одну из лидирующих позиций на рынке города Ч, но следует</w:t>
      </w:r>
      <w:r w:rsidR="00EA418E">
        <w:t xml:space="preserve"> отметить следующие недостатки:</w:t>
      </w:r>
    </w:p>
    <w:p w:rsidR="00446720" w:rsidRPr="00EA418E" w:rsidRDefault="00446720" w:rsidP="009B2B1D">
      <w:pPr>
        <w:numPr>
          <w:ilvl w:val="0"/>
          <w:numId w:val="24"/>
        </w:numPr>
      </w:pPr>
      <w:r w:rsidRPr="00EA418E">
        <w:t>очень большая сезонность производства (В течение года поставки сырья очень неравномерны, так например, ОАО «</w:t>
      </w:r>
      <w:r w:rsidR="00817C74">
        <w:t>Молочный комбинат</w:t>
      </w:r>
      <w:r w:rsidRPr="00EA418E">
        <w:t>»,</w:t>
      </w:r>
      <w:r w:rsidR="00CB01DD" w:rsidRPr="00EA418E">
        <w:t xml:space="preserve"> </w:t>
      </w:r>
      <w:r w:rsidRPr="00EA418E">
        <w:t>в 200</w:t>
      </w:r>
      <w:r w:rsidR="00134209">
        <w:t>5</w:t>
      </w:r>
      <w:r w:rsidRPr="00EA418E">
        <w:t xml:space="preserve"> году закупило наибольшее количество молока в июле (4 728 т), а наименьшее – в ноябре (1795 т), амплитуда колебания составила 2 933 тонны,</w:t>
      </w:r>
      <w:r w:rsidR="00CB01DD" w:rsidRPr="00EA418E">
        <w:t xml:space="preserve"> </w:t>
      </w:r>
      <w:r w:rsidRPr="00EA418E">
        <w:t>это объясняется сезонностью в сельскохозяйственном производстве);</w:t>
      </w:r>
    </w:p>
    <w:p w:rsidR="00446720" w:rsidRPr="00EA418E" w:rsidRDefault="00446720" w:rsidP="009B2B1D">
      <w:pPr>
        <w:numPr>
          <w:ilvl w:val="0"/>
          <w:numId w:val="24"/>
        </w:numPr>
      </w:pPr>
      <w:r w:rsidRPr="00EA418E">
        <w:t>не отслеживается уровень конкурентных цен на рынке,</w:t>
      </w:r>
    </w:p>
    <w:p w:rsidR="00446720" w:rsidRPr="00EA418E" w:rsidRDefault="00446720" w:rsidP="009B2B1D">
      <w:pPr>
        <w:numPr>
          <w:ilvl w:val="0"/>
          <w:numId w:val="24"/>
        </w:numPr>
      </w:pPr>
      <w:r w:rsidRPr="00EA418E">
        <w:t>снижение товарооборота с крупными клиентами,</w:t>
      </w:r>
    </w:p>
    <w:p w:rsidR="00446720" w:rsidRPr="00EA418E" w:rsidRDefault="00446720" w:rsidP="009B2B1D">
      <w:pPr>
        <w:numPr>
          <w:ilvl w:val="0"/>
          <w:numId w:val="24"/>
        </w:numPr>
      </w:pPr>
      <w:r w:rsidRPr="00EA418E">
        <w:t>недостатки в работе с</w:t>
      </w:r>
      <w:r w:rsidR="00CB01DD" w:rsidRPr="00EA418E">
        <w:t xml:space="preserve"> </w:t>
      </w:r>
      <w:r w:rsidRPr="00EA418E">
        <w:t>продвижения товара,</w:t>
      </w:r>
    </w:p>
    <w:p w:rsidR="00446720" w:rsidRPr="00EA418E" w:rsidRDefault="00446720" w:rsidP="009B2B1D">
      <w:pPr>
        <w:numPr>
          <w:ilvl w:val="0"/>
          <w:numId w:val="24"/>
        </w:numPr>
      </w:pPr>
      <w:r w:rsidRPr="00EA418E">
        <w:t>не оптимальное использование автотранспорта (рост коммерческих расходов за 200</w:t>
      </w:r>
      <w:r w:rsidR="00134209">
        <w:t>5</w:t>
      </w:r>
      <w:r w:rsidRPr="00EA418E">
        <w:t xml:space="preserve"> год составил 92,6%, в структуре затрат удельный вес коммерческих расходов составляет 6,9%),</w:t>
      </w:r>
    </w:p>
    <w:p w:rsidR="00446720" w:rsidRPr="00EA418E" w:rsidRDefault="00446720" w:rsidP="009B2B1D">
      <w:pPr>
        <w:numPr>
          <w:ilvl w:val="0"/>
          <w:numId w:val="24"/>
        </w:numPr>
      </w:pPr>
      <w:r w:rsidRPr="00EA418E">
        <w:t>недостаточный уровень квалификации персонала ввиду частой смены менеджеров, что объясняется низкой заработной платой.</w:t>
      </w:r>
    </w:p>
    <w:p w:rsidR="00446720" w:rsidRPr="00EA418E" w:rsidRDefault="00446720" w:rsidP="002B0224">
      <w:r w:rsidRPr="00EA418E">
        <w:t>Поэтому перед фирмой стоит ряд неотложных задач:</w:t>
      </w:r>
    </w:p>
    <w:p w:rsidR="00446720" w:rsidRPr="00CB01DD" w:rsidRDefault="00446720" w:rsidP="00CB01DD">
      <w:r w:rsidRPr="00CB01DD">
        <w:t xml:space="preserve">потенциальные возможности и угрозы, а также сильные и слабые стороны фирмы, это можно сделать с помощью матрица </w:t>
      </w:r>
      <w:r w:rsidRPr="00CB01DD">
        <w:rPr>
          <w:lang w:val="en-US"/>
        </w:rPr>
        <w:t>SWOT</w:t>
      </w:r>
      <w:r w:rsidRPr="00CB01DD">
        <w:t xml:space="preserve"> – анализа (табл. 2.</w:t>
      </w:r>
      <w:r w:rsidR="00134209">
        <w:t>19</w:t>
      </w:r>
      <w:r w:rsidRPr="00CB01DD">
        <w:t>).</w:t>
      </w:r>
    </w:p>
    <w:p w:rsidR="00446720" w:rsidRPr="00CB01DD" w:rsidRDefault="00446720" w:rsidP="002B0224">
      <w:pPr>
        <w:jc w:val="right"/>
      </w:pPr>
      <w:r w:rsidRPr="00CB01DD">
        <w:t>Таблица 2.</w:t>
      </w:r>
      <w:r w:rsidR="00134209">
        <w:t>19</w:t>
      </w:r>
    </w:p>
    <w:p w:rsidR="007314AC" w:rsidRPr="00CB01DD" w:rsidRDefault="007314AC" w:rsidP="002B0224">
      <w:pPr>
        <w:ind w:firstLine="0"/>
        <w:jc w:val="center"/>
      </w:pPr>
      <w:r w:rsidRPr="00CB01DD">
        <w:t xml:space="preserve">Используя метод </w:t>
      </w:r>
      <w:r w:rsidRPr="00CB01DD">
        <w:rPr>
          <w:lang w:val="en-US"/>
        </w:rPr>
        <w:t>SWOT</w:t>
      </w:r>
      <w:r w:rsidRPr="00CB01DD">
        <w:t>-анализа выявили следующее:</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926"/>
      </w:tblGrid>
      <w:tr w:rsidR="007314AC" w:rsidRPr="00CB01DD">
        <w:trPr>
          <w:jc w:val="center"/>
        </w:trPr>
        <w:tc>
          <w:tcPr>
            <w:tcW w:w="4928" w:type="dxa"/>
            <w:vAlign w:val="center"/>
          </w:tcPr>
          <w:p w:rsidR="007314AC" w:rsidRPr="00CB01DD" w:rsidRDefault="007314AC" w:rsidP="002B0224">
            <w:pPr>
              <w:spacing w:line="240" w:lineRule="auto"/>
              <w:ind w:firstLine="0"/>
              <w:jc w:val="left"/>
            </w:pPr>
            <w:r w:rsidRPr="00CB01DD">
              <w:rPr>
                <w:i/>
              </w:rPr>
              <w:t>возможности</w:t>
            </w:r>
            <w:r w:rsidRPr="00CB01DD">
              <w:t>:</w:t>
            </w:r>
          </w:p>
          <w:p w:rsidR="007314AC" w:rsidRPr="00CB01DD" w:rsidRDefault="007314AC" w:rsidP="009B2B1D">
            <w:pPr>
              <w:numPr>
                <w:ilvl w:val="0"/>
                <w:numId w:val="6"/>
              </w:numPr>
              <w:spacing w:line="240" w:lineRule="auto"/>
              <w:ind w:left="0" w:firstLine="0"/>
              <w:jc w:val="left"/>
            </w:pPr>
            <w:r w:rsidRPr="00CB01DD">
              <w:t>появление новых жилых районов;</w:t>
            </w:r>
          </w:p>
          <w:p w:rsidR="007314AC" w:rsidRPr="00CB01DD" w:rsidRDefault="007314AC" w:rsidP="009B2B1D">
            <w:pPr>
              <w:numPr>
                <w:ilvl w:val="0"/>
                <w:numId w:val="6"/>
              </w:numPr>
              <w:spacing w:line="240" w:lineRule="auto"/>
              <w:ind w:left="0" w:firstLine="0"/>
              <w:jc w:val="left"/>
            </w:pPr>
            <w:r w:rsidRPr="00CB01DD">
              <w:t>тенденции увеличения уровня дохода;</w:t>
            </w:r>
          </w:p>
          <w:p w:rsidR="002A5796" w:rsidRPr="00CB01DD" w:rsidRDefault="002A5796" w:rsidP="009B2B1D">
            <w:pPr>
              <w:numPr>
                <w:ilvl w:val="0"/>
                <w:numId w:val="6"/>
              </w:numPr>
              <w:spacing w:line="240" w:lineRule="auto"/>
              <w:ind w:left="0" w:firstLine="0"/>
              <w:jc w:val="left"/>
            </w:pPr>
            <w:r w:rsidRPr="00CB01DD">
              <w:t>возможность быстрого реагирования в связи с ростом спроса на продукцию;</w:t>
            </w:r>
          </w:p>
        </w:tc>
        <w:tc>
          <w:tcPr>
            <w:tcW w:w="4926" w:type="dxa"/>
            <w:vAlign w:val="center"/>
          </w:tcPr>
          <w:p w:rsidR="007314AC" w:rsidRPr="00CB01DD" w:rsidRDefault="007314AC" w:rsidP="009B2B1D">
            <w:pPr>
              <w:numPr>
                <w:ilvl w:val="0"/>
                <w:numId w:val="7"/>
              </w:numPr>
              <w:spacing w:line="240" w:lineRule="auto"/>
              <w:ind w:left="0" w:firstLine="0"/>
              <w:jc w:val="left"/>
            </w:pPr>
          </w:p>
        </w:tc>
      </w:tr>
      <w:tr w:rsidR="007314AC" w:rsidRPr="00CB01DD">
        <w:trPr>
          <w:jc w:val="center"/>
        </w:trPr>
        <w:tc>
          <w:tcPr>
            <w:tcW w:w="4928" w:type="dxa"/>
            <w:vAlign w:val="center"/>
          </w:tcPr>
          <w:p w:rsidR="007314AC" w:rsidRPr="00CB01DD" w:rsidRDefault="007314AC" w:rsidP="002B0224">
            <w:pPr>
              <w:spacing w:line="240" w:lineRule="auto"/>
              <w:ind w:firstLine="0"/>
              <w:jc w:val="left"/>
            </w:pPr>
            <w:r w:rsidRPr="00CB01DD">
              <w:rPr>
                <w:i/>
              </w:rPr>
              <w:t>сильные стороны</w:t>
            </w:r>
            <w:r w:rsidRPr="00CB01DD">
              <w:t>:</w:t>
            </w:r>
          </w:p>
          <w:p w:rsidR="007314AC" w:rsidRPr="00CB01DD" w:rsidRDefault="007314AC" w:rsidP="009B2B1D">
            <w:pPr>
              <w:numPr>
                <w:ilvl w:val="0"/>
                <w:numId w:val="8"/>
              </w:numPr>
              <w:spacing w:line="240" w:lineRule="auto"/>
              <w:ind w:left="0" w:firstLine="0"/>
              <w:jc w:val="left"/>
            </w:pPr>
            <w:r w:rsidRPr="00CB01DD">
              <w:t>персонал;</w:t>
            </w:r>
          </w:p>
          <w:p w:rsidR="007314AC" w:rsidRPr="00CB01DD" w:rsidRDefault="002A5796" w:rsidP="009B2B1D">
            <w:pPr>
              <w:numPr>
                <w:ilvl w:val="0"/>
                <w:numId w:val="8"/>
              </w:numPr>
              <w:spacing w:line="240" w:lineRule="auto"/>
              <w:ind w:left="0" w:firstLine="0"/>
              <w:jc w:val="left"/>
            </w:pPr>
            <w:r w:rsidRPr="00CB01DD">
              <w:t>инновационный потенциал</w:t>
            </w:r>
            <w:r w:rsidR="007314AC" w:rsidRPr="00CB01DD">
              <w:t>;</w:t>
            </w:r>
          </w:p>
          <w:p w:rsidR="007314AC" w:rsidRPr="00CB01DD" w:rsidRDefault="002A5796" w:rsidP="009B2B1D">
            <w:pPr>
              <w:numPr>
                <w:ilvl w:val="0"/>
                <w:numId w:val="8"/>
              </w:numPr>
              <w:spacing w:line="240" w:lineRule="auto"/>
              <w:ind w:left="0" w:firstLine="0"/>
              <w:jc w:val="left"/>
            </w:pPr>
            <w:r w:rsidRPr="00CB01DD">
              <w:t>ориентация на нужды покупателей</w:t>
            </w:r>
            <w:r w:rsidR="007314AC" w:rsidRPr="00CB01DD">
              <w:t>;</w:t>
            </w:r>
          </w:p>
        </w:tc>
        <w:tc>
          <w:tcPr>
            <w:tcW w:w="4926" w:type="dxa"/>
            <w:vAlign w:val="center"/>
          </w:tcPr>
          <w:p w:rsidR="007314AC" w:rsidRPr="00CB01DD" w:rsidRDefault="007314AC" w:rsidP="009B2B1D">
            <w:pPr>
              <w:numPr>
                <w:ilvl w:val="0"/>
                <w:numId w:val="9"/>
              </w:numPr>
              <w:spacing w:line="240" w:lineRule="auto"/>
              <w:ind w:left="0" w:firstLine="0"/>
              <w:jc w:val="left"/>
            </w:pPr>
          </w:p>
        </w:tc>
      </w:tr>
    </w:tbl>
    <w:p w:rsidR="00134209" w:rsidRDefault="00134209" w:rsidP="00134209">
      <w:pPr>
        <w:pStyle w:val="a3"/>
        <w:jc w:val="both"/>
      </w:pPr>
    </w:p>
    <w:p w:rsidR="00446720" w:rsidRPr="00CB01DD" w:rsidRDefault="00446720" w:rsidP="00134209">
      <w:pPr>
        <w:pStyle w:val="a3"/>
        <w:jc w:val="both"/>
      </w:pPr>
      <w:r w:rsidRPr="00CB01DD">
        <w:t>Таким образом, необходимо разработать такую стратегию, при которой:</w:t>
      </w:r>
    </w:p>
    <w:p w:rsidR="00446720" w:rsidRPr="002B0224" w:rsidRDefault="00446720" w:rsidP="009B2B1D">
      <w:pPr>
        <w:numPr>
          <w:ilvl w:val="0"/>
          <w:numId w:val="25"/>
        </w:numPr>
      </w:pPr>
      <w:r w:rsidRPr="002B0224">
        <w:t xml:space="preserve">была возможность </w:t>
      </w:r>
    </w:p>
    <w:p w:rsidR="00446720" w:rsidRPr="002B0224" w:rsidRDefault="00446720" w:rsidP="009B2B1D">
      <w:pPr>
        <w:numPr>
          <w:ilvl w:val="0"/>
          <w:numId w:val="25"/>
        </w:numPr>
      </w:pPr>
      <w:r w:rsidRPr="002B0224">
        <w:t>максимально использовать перспективы, соответствующие возможностям фирмы,</w:t>
      </w:r>
    </w:p>
    <w:p w:rsidR="00446720" w:rsidRPr="002B0224" w:rsidRDefault="00446720" w:rsidP="009B2B1D">
      <w:pPr>
        <w:numPr>
          <w:ilvl w:val="0"/>
          <w:numId w:val="25"/>
        </w:numPr>
      </w:pPr>
      <w:r w:rsidRPr="002B0224">
        <w:t>обеспечить защиту от внешних угроз.</w:t>
      </w:r>
    </w:p>
    <w:p w:rsidR="00446720" w:rsidRPr="00CB01DD" w:rsidRDefault="00446720" w:rsidP="002B0224">
      <w:pPr>
        <w:pStyle w:val="2"/>
      </w:pPr>
      <w:bookmarkStart w:id="31" w:name="_Toc146269655"/>
      <w:r w:rsidRPr="00CB01DD">
        <w:t>2.</w:t>
      </w:r>
      <w:r w:rsidR="00134209">
        <w:t>5</w:t>
      </w:r>
      <w:r w:rsidRPr="00CB01DD">
        <w:t>. План маркетинга</w:t>
      </w:r>
      <w:bookmarkEnd w:id="31"/>
    </w:p>
    <w:p w:rsidR="00446720" w:rsidRPr="00CB01DD" w:rsidRDefault="00446720" w:rsidP="00CB01DD">
      <w:pPr>
        <w:pStyle w:val="a3"/>
        <w:jc w:val="both"/>
      </w:pPr>
      <w:r w:rsidRPr="00CB01DD">
        <w:t>Основная цель общества – выпуск широкого ассортимента молочной с помощью маркетинговой политики, т.е. тактических мероприятий. Маркетинговая политика должна охватывать все аспекты маркетинговой деятельности, следовательно она включает:</w:t>
      </w:r>
    </w:p>
    <w:p w:rsidR="00446720" w:rsidRPr="00CB01DD" w:rsidRDefault="00446720" w:rsidP="009B2B1D">
      <w:pPr>
        <w:pStyle w:val="a3"/>
        <w:numPr>
          <w:ilvl w:val="0"/>
          <w:numId w:val="5"/>
        </w:numPr>
        <w:ind w:left="0" w:firstLine="709"/>
        <w:jc w:val="both"/>
      </w:pPr>
      <w:r w:rsidRPr="00CB01DD">
        <w:t>маркетинговые исследования;</w:t>
      </w:r>
    </w:p>
    <w:p w:rsidR="00446720" w:rsidRPr="00CB01DD" w:rsidRDefault="00446720" w:rsidP="009B2B1D">
      <w:pPr>
        <w:pStyle w:val="a3"/>
        <w:numPr>
          <w:ilvl w:val="0"/>
          <w:numId w:val="5"/>
        </w:numPr>
        <w:ind w:left="0" w:firstLine="709"/>
        <w:jc w:val="both"/>
      </w:pPr>
      <w:r w:rsidRPr="00CB01DD">
        <w:t>товарную;</w:t>
      </w:r>
    </w:p>
    <w:p w:rsidR="00446720" w:rsidRPr="00CB01DD" w:rsidRDefault="00446720" w:rsidP="009B2B1D">
      <w:pPr>
        <w:pStyle w:val="a3"/>
        <w:numPr>
          <w:ilvl w:val="0"/>
          <w:numId w:val="5"/>
        </w:numPr>
        <w:ind w:left="0" w:firstLine="709"/>
        <w:jc w:val="both"/>
      </w:pPr>
      <w:r w:rsidRPr="00CB01DD">
        <w:t>ценовую;</w:t>
      </w:r>
    </w:p>
    <w:p w:rsidR="00446720" w:rsidRPr="00CB01DD" w:rsidRDefault="00446720" w:rsidP="009B2B1D">
      <w:pPr>
        <w:pStyle w:val="a3"/>
        <w:numPr>
          <w:ilvl w:val="0"/>
          <w:numId w:val="5"/>
        </w:numPr>
        <w:ind w:left="0" w:firstLine="709"/>
        <w:jc w:val="both"/>
      </w:pPr>
      <w:r w:rsidRPr="00CB01DD">
        <w:t>коммуникационную;</w:t>
      </w:r>
    </w:p>
    <w:p w:rsidR="00446720" w:rsidRPr="00CB01DD" w:rsidRDefault="00446720" w:rsidP="009B2B1D">
      <w:pPr>
        <w:pStyle w:val="a3"/>
        <w:numPr>
          <w:ilvl w:val="0"/>
          <w:numId w:val="5"/>
        </w:numPr>
        <w:ind w:left="0" w:firstLine="709"/>
        <w:jc w:val="both"/>
      </w:pPr>
      <w:r w:rsidRPr="00CB01DD">
        <w:t>товарораспределительную политику.</w:t>
      </w:r>
    </w:p>
    <w:p w:rsidR="00446720" w:rsidRPr="00CB01DD" w:rsidRDefault="00446720" w:rsidP="002D5C8B">
      <w:pPr>
        <w:pStyle w:val="3"/>
      </w:pPr>
      <w:bookmarkStart w:id="32" w:name="_Toc146269656"/>
      <w:r w:rsidRPr="00CB01DD">
        <w:t>2.</w:t>
      </w:r>
      <w:r w:rsidR="00F60159">
        <w:t>5</w:t>
      </w:r>
      <w:r w:rsidRPr="00CB01DD">
        <w:t>.1. Товарная</w:t>
      </w:r>
      <w:r w:rsidR="00CB01DD">
        <w:t xml:space="preserve"> </w:t>
      </w:r>
      <w:r w:rsidRPr="00CB01DD">
        <w:t>политика</w:t>
      </w:r>
      <w:bookmarkEnd w:id="32"/>
    </w:p>
    <w:p w:rsidR="00446720" w:rsidRPr="00CB01DD" w:rsidRDefault="00446720" w:rsidP="00CB01DD">
      <w:pPr>
        <w:ind w:right="-55"/>
      </w:pPr>
      <w:r w:rsidRPr="00CB01DD">
        <w:t xml:space="preserve">Судьба предприятия, работающего в современных рыночных условиях, определяется, в первую очередь продуктом, который оно производит. В центре </w:t>
      </w:r>
    </w:p>
    <w:p w:rsidR="00446720" w:rsidRPr="00CB01DD" w:rsidRDefault="00446720" w:rsidP="00CB01DD">
      <w:pPr>
        <w:pStyle w:val="a3"/>
        <w:jc w:val="both"/>
      </w:pPr>
      <w:r w:rsidRPr="00CB01DD">
        <w:t>В условиях рыночных отношений предпосылкой для правильной оценки потребительской стоимости товара является знание его рынка.</w:t>
      </w:r>
    </w:p>
    <w:p w:rsidR="00446720" w:rsidRPr="00CB01DD" w:rsidRDefault="00446720" w:rsidP="00CB01DD">
      <w:pPr>
        <w:pStyle w:val="a3"/>
        <w:jc w:val="both"/>
      </w:pPr>
      <w:r w:rsidRPr="00CB01DD">
        <w:t>Товарная политика</w:t>
      </w:r>
      <w:r w:rsidRPr="00CB01DD">
        <w:rPr>
          <w:b/>
          <w:bCs/>
        </w:rPr>
        <w:t xml:space="preserve"> </w:t>
      </w:r>
      <w:r w:rsidRPr="00CB01DD">
        <w:t>- сфера деятельности фирмы по принятию решений в области товарного ассортимента.</w:t>
      </w:r>
    </w:p>
    <w:p w:rsidR="00446720" w:rsidRPr="00CB01DD" w:rsidRDefault="00446720" w:rsidP="00CB01DD">
      <w:r w:rsidRPr="00CB01DD">
        <w:t>ОАО «</w:t>
      </w:r>
      <w:r w:rsidR="00817C74">
        <w:t>Молочный комбинат</w:t>
      </w:r>
      <w:r w:rsidRPr="00CB01DD">
        <w:t>» выпускает обширную гамму полезной и качественной молочной продукции – молоко, кисломолочную продукцию, сметану, творог, творожные изделия с различной массовой долей жира, плавленые сыры, масло, мороженое, йогурты и сухие продукты. Причем, ассортиментный Структура товарной продукции представлена в таблице 2.2</w:t>
      </w:r>
      <w:r w:rsidR="00F60159">
        <w:t>0</w:t>
      </w:r>
      <w:r w:rsidRPr="00CB01DD">
        <w:t>.</w:t>
      </w:r>
    </w:p>
    <w:p w:rsidR="00446720" w:rsidRPr="00CB01DD" w:rsidRDefault="00446720" w:rsidP="002B0224">
      <w:pPr>
        <w:jc w:val="right"/>
      </w:pPr>
      <w:r w:rsidRPr="00CB01DD">
        <w:t>Таблица 2.2</w:t>
      </w:r>
      <w:r w:rsidR="00F60159">
        <w:t>0</w:t>
      </w:r>
    </w:p>
    <w:p w:rsidR="00446720" w:rsidRPr="00CB01DD" w:rsidRDefault="00446720" w:rsidP="002B0224">
      <w:pPr>
        <w:ind w:firstLine="0"/>
        <w:jc w:val="center"/>
      </w:pPr>
      <w:r w:rsidRPr="00CB01DD">
        <w:t>Структура товарной продукции ОАО «</w:t>
      </w:r>
      <w:r w:rsidR="00817C74">
        <w:t>Молочный комбинат</w:t>
      </w:r>
      <w:r w:rsidRPr="00CB01DD">
        <w:t>»</w:t>
      </w:r>
      <w:r w:rsidR="00CB01DD">
        <w:t xml:space="preserve"> </w:t>
      </w:r>
      <w:r w:rsidRPr="00CB01DD">
        <w:t>в 200</w:t>
      </w:r>
      <w:r w:rsidR="00F60159">
        <w:t>5</w:t>
      </w:r>
      <w:r w:rsidRPr="00CB01DD">
        <w:t xml:space="preserve"> году</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53"/>
        <w:gridCol w:w="1620"/>
        <w:gridCol w:w="1800"/>
        <w:gridCol w:w="1080"/>
        <w:gridCol w:w="900"/>
      </w:tblGrid>
      <w:tr w:rsidR="00446720" w:rsidRPr="008B1485">
        <w:trPr>
          <w:cantSplit/>
          <w:trHeight w:val="315"/>
        </w:trPr>
        <w:tc>
          <w:tcPr>
            <w:tcW w:w="4053" w:type="dxa"/>
            <w:vMerge w:val="restart"/>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Наименование продукции</w:t>
            </w:r>
          </w:p>
        </w:tc>
        <w:tc>
          <w:tcPr>
            <w:tcW w:w="5400" w:type="dxa"/>
            <w:gridSpan w:val="4"/>
            <w:noWrap/>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200</w:t>
            </w:r>
            <w:r w:rsidR="00F60159" w:rsidRPr="008B1485">
              <w:rPr>
                <w:sz w:val="24"/>
              </w:rPr>
              <w:t>5</w:t>
            </w:r>
            <w:r w:rsidRPr="008B1485">
              <w:rPr>
                <w:sz w:val="24"/>
              </w:rPr>
              <w:t xml:space="preserve"> год</w:t>
            </w:r>
          </w:p>
        </w:tc>
      </w:tr>
      <w:tr w:rsidR="00446720" w:rsidRPr="008B1485">
        <w:trPr>
          <w:cantSplit/>
          <w:trHeight w:val="720"/>
        </w:trPr>
        <w:tc>
          <w:tcPr>
            <w:tcW w:w="4053" w:type="dxa"/>
            <w:vMerge/>
            <w:vAlign w:val="center"/>
          </w:tcPr>
          <w:p w:rsidR="00446720" w:rsidRPr="008B1485" w:rsidRDefault="00446720" w:rsidP="002B0224">
            <w:pPr>
              <w:spacing w:line="240" w:lineRule="auto"/>
              <w:ind w:firstLine="0"/>
              <w:jc w:val="center"/>
              <w:rPr>
                <w:sz w:val="24"/>
              </w:rPr>
            </w:pPr>
          </w:p>
        </w:tc>
        <w:tc>
          <w:tcPr>
            <w:tcW w:w="1620" w:type="dxa"/>
            <w:vMerge w:val="restart"/>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Товарная продукция, тыс. руб.</w:t>
            </w:r>
          </w:p>
        </w:tc>
        <w:tc>
          <w:tcPr>
            <w:tcW w:w="1800" w:type="dxa"/>
            <w:vMerge w:val="restart"/>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Структура товарной продукции, %</w:t>
            </w:r>
          </w:p>
        </w:tc>
        <w:tc>
          <w:tcPr>
            <w:tcW w:w="1980" w:type="dxa"/>
            <w:gridSpan w:val="2"/>
            <w:vAlign w:val="center"/>
          </w:tcPr>
          <w:p w:rsidR="00446720" w:rsidRPr="008B1485" w:rsidRDefault="00446720" w:rsidP="002B0224">
            <w:pPr>
              <w:spacing w:line="240" w:lineRule="auto"/>
              <w:ind w:firstLine="0"/>
              <w:jc w:val="center"/>
              <w:rPr>
                <w:sz w:val="24"/>
              </w:rPr>
            </w:pPr>
            <w:r w:rsidRPr="008B1485">
              <w:rPr>
                <w:sz w:val="24"/>
              </w:rPr>
              <w:t>Произведено</w:t>
            </w:r>
          </w:p>
        </w:tc>
      </w:tr>
      <w:tr w:rsidR="00446720" w:rsidRPr="008B1485">
        <w:trPr>
          <w:cantSplit/>
          <w:trHeight w:val="840"/>
        </w:trPr>
        <w:tc>
          <w:tcPr>
            <w:tcW w:w="4053" w:type="dxa"/>
            <w:vMerge/>
            <w:vAlign w:val="center"/>
          </w:tcPr>
          <w:p w:rsidR="00446720" w:rsidRPr="008B1485" w:rsidRDefault="00446720" w:rsidP="002B0224">
            <w:pPr>
              <w:spacing w:line="240" w:lineRule="auto"/>
              <w:ind w:firstLine="0"/>
              <w:jc w:val="center"/>
              <w:rPr>
                <w:sz w:val="24"/>
              </w:rPr>
            </w:pPr>
          </w:p>
        </w:tc>
        <w:tc>
          <w:tcPr>
            <w:tcW w:w="1620" w:type="dxa"/>
            <w:vMerge/>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vMerge/>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r w:rsidRPr="008B1485">
              <w:rPr>
                <w:sz w:val="24"/>
              </w:rPr>
              <w:t>тонн</w:t>
            </w:r>
          </w:p>
        </w:tc>
        <w:tc>
          <w:tcPr>
            <w:tcW w:w="900" w:type="dxa"/>
            <w:vAlign w:val="center"/>
          </w:tcPr>
          <w:p w:rsidR="00446720" w:rsidRPr="008B1485" w:rsidRDefault="00446720" w:rsidP="002B0224">
            <w:pPr>
              <w:spacing w:line="240" w:lineRule="auto"/>
              <w:ind w:firstLine="0"/>
              <w:jc w:val="center"/>
              <w:rPr>
                <w:sz w:val="24"/>
              </w:rPr>
            </w:pPr>
            <w:r w:rsidRPr="008B1485">
              <w:rPr>
                <w:sz w:val="24"/>
              </w:rPr>
              <w:t>%</w:t>
            </w: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 xml:space="preserve">Цельное молоко </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32"/>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Кисломолочная продукция</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Сметана</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Творог жирный</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61"/>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Творожный крем</w:t>
            </w:r>
            <w:r w:rsidR="00CB01DD" w:rsidRPr="008B1485">
              <w:rPr>
                <w:sz w:val="24"/>
              </w:rPr>
              <w:t xml:space="preserve"> </w:t>
            </w:r>
            <w:r w:rsidRPr="008B1485">
              <w:rPr>
                <w:sz w:val="24"/>
              </w:rPr>
              <w:t>"Чародейка"</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284"/>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 xml:space="preserve">Итого цельномолочная продукция </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Нежирная продукция</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Сыр плавленый</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Масло</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170"/>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Сухие продукты</w:t>
            </w:r>
            <w:r w:rsidR="00CB01DD" w:rsidRPr="008B1485">
              <w:rPr>
                <w:sz w:val="24"/>
              </w:rPr>
              <w:t xml:space="preserve"> </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Мороженое</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257"/>
        </w:trPr>
        <w:tc>
          <w:tcPr>
            <w:tcW w:w="4053"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r w:rsidRPr="008B1485">
              <w:rPr>
                <w:sz w:val="24"/>
              </w:rPr>
              <w:t>Прочая продукция</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r w:rsidR="00446720" w:rsidRPr="008B1485">
        <w:trPr>
          <w:trHeight w:val="315"/>
        </w:trPr>
        <w:tc>
          <w:tcPr>
            <w:tcW w:w="4053" w:type="dxa"/>
            <w:tcMar>
              <w:top w:w="20" w:type="dxa"/>
              <w:left w:w="20" w:type="dxa"/>
              <w:bottom w:w="0" w:type="dxa"/>
              <w:right w:w="20" w:type="dxa"/>
            </w:tcMar>
            <w:vAlign w:val="center"/>
          </w:tcPr>
          <w:p w:rsidR="00446720" w:rsidRPr="008B1485" w:rsidRDefault="00446720" w:rsidP="002B0224">
            <w:pPr>
              <w:pStyle w:val="7"/>
              <w:spacing w:line="240" w:lineRule="auto"/>
              <w:ind w:firstLine="0"/>
              <w:jc w:val="center"/>
              <w:rPr>
                <w:sz w:val="24"/>
              </w:rPr>
            </w:pPr>
            <w:r w:rsidRPr="008B1485">
              <w:rPr>
                <w:sz w:val="24"/>
              </w:rPr>
              <w:t>Итого</w:t>
            </w:r>
          </w:p>
        </w:tc>
        <w:tc>
          <w:tcPr>
            <w:tcW w:w="162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800" w:type="dxa"/>
            <w:tcMar>
              <w:top w:w="20" w:type="dxa"/>
              <w:left w:w="20" w:type="dxa"/>
              <w:bottom w:w="0" w:type="dxa"/>
              <w:right w:w="20" w:type="dxa"/>
            </w:tcMar>
            <w:vAlign w:val="center"/>
          </w:tcPr>
          <w:p w:rsidR="00446720" w:rsidRPr="008B1485" w:rsidRDefault="00446720" w:rsidP="002B0224">
            <w:pPr>
              <w:spacing w:line="240" w:lineRule="auto"/>
              <w:ind w:firstLine="0"/>
              <w:jc w:val="center"/>
              <w:rPr>
                <w:sz w:val="24"/>
              </w:rPr>
            </w:pPr>
          </w:p>
        </w:tc>
        <w:tc>
          <w:tcPr>
            <w:tcW w:w="1080" w:type="dxa"/>
            <w:vAlign w:val="center"/>
          </w:tcPr>
          <w:p w:rsidR="00446720" w:rsidRPr="008B1485" w:rsidRDefault="00446720" w:rsidP="002B0224">
            <w:pPr>
              <w:spacing w:line="240" w:lineRule="auto"/>
              <w:ind w:firstLine="0"/>
              <w:jc w:val="center"/>
              <w:rPr>
                <w:sz w:val="24"/>
              </w:rPr>
            </w:pPr>
          </w:p>
        </w:tc>
        <w:tc>
          <w:tcPr>
            <w:tcW w:w="900" w:type="dxa"/>
            <w:vAlign w:val="center"/>
          </w:tcPr>
          <w:p w:rsidR="00446720" w:rsidRPr="008B1485" w:rsidRDefault="00446720" w:rsidP="002B0224">
            <w:pPr>
              <w:spacing w:line="240" w:lineRule="auto"/>
              <w:ind w:firstLine="0"/>
              <w:jc w:val="center"/>
              <w:rPr>
                <w:sz w:val="24"/>
              </w:rPr>
            </w:pPr>
          </w:p>
        </w:tc>
      </w:tr>
    </w:tbl>
    <w:p w:rsidR="00446720" w:rsidRPr="00CB01DD" w:rsidRDefault="00446720" w:rsidP="00CB01DD"/>
    <w:p w:rsidR="00446720" w:rsidRPr="00CB01DD" w:rsidRDefault="00446720" w:rsidP="00CB01DD">
      <w:r w:rsidRPr="00CB01DD">
        <w:t>Основными видами цельномолочной продукции ОАО «</w:t>
      </w:r>
      <w:r w:rsidR="00817C74">
        <w:t>Молочный комбинат</w:t>
      </w:r>
      <w:r w:rsidRPr="00CB01DD">
        <w:t>» являются:</w:t>
      </w:r>
    </w:p>
    <w:p w:rsidR="00446720" w:rsidRPr="00CB01DD" w:rsidRDefault="00446720" w:rsidP="00CB01DD">
      <w:r w:rsidRPr="00CB01DD">
        <w:rPr>
          <w:i/>
          <w:iCs/>
        </w:rPr>
        <w:t>Молоко</w:t>
      </w:r>
      <w:r w:rsidRPr="00CB01DD">
        <w:t xml:space="preserve"> – самый популярный молочный продукт. ОАО «</w:t>
      </w:r>
      <w:r w:rsidR="00817C74">
        <w:t>Молочный комбинат</w:t>
      </w:r>
      <w:r w:rsidRPr="00CB01DD">
        <w:t>» выпускает молоко коровье пастеризованное нормализованное "Российское" 2,5% и 3,2% жирности.</w:t>
      </w:r>
    </w:p>
    <w:p w:rsidR="00446720" w:rsidRPr="00CB01DD" w:rsidRDefault="00446720" w:rsidP="00CB01DD">
      <w:r w:rsidRPr="00CB01DD">
        <w:rPr>
          <w:i/>
          <w:iCs/>
        </w:rPr>
        <w:t>Ряженка</w:t>
      </w:r>
      <w:r w:rsidRPr="00CB01DD">
        <w:t xml:space="preserve"> - традиционный славянский продукт, получаемый путем </w:t>
      </w:r>
    </w:p>
    <w:p w:rsidR="00446720" w:rsidRPr="00CB01DD" w:rsidRDefault="00446720" w:rsidP="00CB01DD">
      <w:r w:rsidRPr="00CB01DD">
        <w:rPr>
          <w:i/>
          <w:iCs/>
        </w:rPr>
        <w:t>Йогурт</w:t>
      </w:r>
      <w:r w:rsidRPr="00CB01DD">
        <w:t xml:space="preserve"> - уникальный молочный продукт, обладающий лечебными свойствами. Благодаря содержанию йогуртовых микроорганизмов, этот продукт способствует лучшему усвоению лактозы и минералов, сокращению холестерина в крови. Жирность 2,5%.</w:t>
      </w:r>
    </w:p>
    <w:p w:rsidR="00446720" w:rsidRPr="00CB01DD" w:rsidRDefault="00446720" w:rsidP="00CB01DD">
      <w:r w:rsidRPr="00CB01DD">
        <w:t>В последнее время комбинат значительно расширил ассортимент вырабатываемой продукции. Освоен выпуск новых продуктов, таких как творожные кремы серии «Чародейка», кефир «Здоровье», новые виды йогуртов и мороженого.</w:t>
      </w:r>
    </w:p>
    <w:p w:rsidR="00446720" w:rsidRPr="00CB01DD" w:rsidRDefault="00446720" w:rsidP="00CB01DD">
      <w:r w:rsidRPr="00CB01DD">
        <w:t>Большое внимание уделяется организации выпуска пробиотических</w:t>
      </w:r>
      <w:r w:rsidR="00CB01DD">
        <w:t xml:space="preserve"> </w:t>
      </w:r>
      <w:r w:rsidRPr="00CB01DD">
        <w:t>продуктов, содержащих бифидобактерии, болгарскую и ацидофильную палочки, которые,</w:t>
      </w:r>
      <w:r w:rsidR="00CB01DD">
        <w:t xml:space="preserve"> </w:t>
      </w:r>
      <w:r w:rsidRPr="00CB01DD">
        <w:t>попадая в желудочно-кишечный тракт, активизируют работу кишечника, защищая организм от патогенных и условно-патогенных микроорганизмов. На Комбинате освоен выпуск ряда продуктов с оздоравливающими свойствами, таких как «Бифидок», «Биопростокваша», «Биосметана».</w:t>
      </w:r>
    </w:p>
    <w:p w:rsidR="00446720" w:rsidRPr="00CB01DD" w:rsidRDefault="00446720" w:rsidP="00160D3B">
      <w:pPr>
        <w:pStyle w:val="32"/>
        <w:spacing w:line="360" w:lineRule="auto"/>
        <w:ind w:left="0"/>
      </w:pPr>
      <w:r w:rsidRPr="00CB01DD">
        <w:t>Причем, низким содержанием жиров, небольшой энергоемкостью и повышенным содержанием витаминов</w:t>
      </w:r>
      <w:r w:rsidR="00CB01DD">
        <w:t xml:space="preserve"> </w:t>
      </w:r>
      <w:r w:rsidRPr="00CB01DD">
        <w:t>- это не только модно, но и действительно полезно.</w:t>
      </w:r>
    </w:p>
    <w:p w:rsidR="00446720" w:rsidRPr="00CB01DD" w:rsidRDefault="00446720" w:rsidP="00160D3B">
      <w:r w:rsidRPr="00CB01DD">
        <w:t>Что касается потребления сыров, то следует отметить, что этот сегмент рынка имеет большую потенциальную емкость. В настоящее время</w:t>
      </w:r>
      <w:r w:rsidR="00CB01DD">
        <w:t xml:space="preserve"> </w:t>
      </w:r>
      <w:r w:rsidRPr="00CB01DD">
        <w:t>жители</w:t>
      </w:r>
      <w:r w:rsidR="00CB01DD">
        <w:t xml:space="preserve"> </w:t>
      </w:r>
      <w:r w:rsidRPr="00CB01DD">
        <w:t>развитых стран по уровню потребления сыра превосходят жителей России в десятки раз. Это не удивительно, ведь культура потребления сыра в России еще только зарождается.</w:t>
      </w:r>
    </w:p>
    <w:p w:rsidR="00446720" w:rsidRPr="00CB01DD" w:rsidRDefault="00446720" w:rsidP="00CB01DD">
      <w:pPr>
        <w:pStyle w:val="20"/>
      </w:pPr>
      <w:r w:rsidRPr="00CB01DD">
        <w:t>На протяжении многих лет россиянам были известны лишь твердые и плавленые сыры, а такие сорта как сыр с плесенью и различными добавками (орехи, ветчина, грибы и др.) считались экзотикой. Сейчас ситуация меняется - даже самый требовательный покупатель может найти себе сыр по вкусу.</w:t>
      </w:r>
    </w:p>
    <w:p w:rsidR="00446720" w:rsidRPr="00CB01DD" w:rsidRDefault="00446720" w:rsidP="00CB01DD">
      <w:r w:rsidRPr="00CB01DD">
        <w:t>В настоящее время ОАО "</w:t>
      </w:r>
      <w:r w:rsidR="00817C74">
        <w:t>Молочный комбинат</w:t>
      </w:r>
      <w:r w:rsidRPr="00CB01DD">
        <w:t>" выпускает следующие виды, получит дальнейшее развитие сектор</w:t>
      </w:r>
      <w:r w:rsidR="00CB01DD">
        <w:t xml:space="preserve"> </w:t>
      </w:r>
      <w:r w:rsidRPr="00CB01DD">
        <w:t>экзотических сыров.</w:t>
      </w:r>
    </w:p>
    <w:p w:rsidR="00446720" w:rsidRPr="00CB01DD" w:rsidRDefault="00446720" w:rsidP="00CB01DD">
      <w:pPr>
        <w:rPr>
          <w:rStyle w:val="ae"/>
          <w:i w:val="0"/>
        </w:rPr>
      </w:pPr>
      <w:r w:rsidRPr="00CB01DD">
        <w:rPr>
          <w:rStyle w:val="ae"/>
          <w:i w:val="0"/>
        </w:rPr>
        <w:t>Показательно и то, что о производстве сыров задумались компании, которые раньше занимались только молоком, кефиром и йогуртом.</w:t>
      </w:r>
    </w:p>
    <w:p w:rsidR="00446720" w:rsidRPr="00CB01DD" w:rsidRDefault="00446720" w:rsidP="00CB01DD">
      <w:pPr>
        <w:rPr>
          <w:rStyle w:val="ae"/>
          <w:i w:val="0"/>
        </w:rPr>
      </w:pPr>
      <w:r w:rsidRPr="00CB01DD">
        <w:rPr>
          <w:rStyle w:val="ae"/>
          <w:i w:val="0"/>
        </w:rPr>
        <w:t>Например, компания «ВБД» уже рассматривает этот сегмент рынка в качестве одного из стратегических направлений развития. Западные фирмы также заинтересованы в освоении новых российских рыночных ниш.</w:t>
      </w:r>
    </w:p>
    <w:p w:rsidR="00446720" w:rsidRPr="00CB01DD" w:rsidRDefault="00446720" w:rsidP="00CB01DD">
      <w:pPr>
        <w:rPr>
          <w:b/>
          <w:bCs/>
          <w:i/>
          <w:iCs/>
        </w:rPr>
      </w:pPr>
      <w:r w:rsidRPr="00CB01DD">
        <w:t>Комбинат выпускает масло «Крестьянское» 72% жирности весовое, фасованное в фольгу и пергамент по 200 гр., масло « Вологодское» 82% жирности</w:t>
      </w:r>
      <w:r w:rsidR="00CB01DD">
        <w:t xml:space="preserve"> </w:t>
      </w:r>
      <w:r w:rsidRPr="00CB01DD">
        <w:t>фасованное в фольгу по 200 гр., в</w:t>
      </w:r>
      <w:r w:rsidR="00CB01DD">
        <w:t xml:space="preserve"> </w:t>
      </w:r>
      <w:r w:rsidRPr="00CB01DD">
        <w:t>керамические горшочки по 600 гр., в деревянные бочата по 500 гр., а так же масло «Шоколадное» весовое и фасованное в фольгу по 200 гр.</w:t>
      </w:r>
    </w:p>
    <w:p w:rsidR="00446720" w:rsidRPr="00CB01DD" w:rsidRDefault="00446720" w:rsidP="00CB01DD">
      <w:r w:rsidRPr="00CB01DD">
        <w:t>На основании</w:t>
      </w:r>
      <w:r w:rsidR="00CB01DD">
        <w:t xml:space="preserve"> </w:t>
      </w:r>
      <w:r w:rsidRPr="00CB01DD">
        <w:t>вышеизложенного можно рекомендовать комбинату сосредоточить усилия на увеличении производства рентабельных (цельномолочная и кисломолочная продукция), а также перспективных с точки зрения тенденций рынка (нежирные творожки и сыры) видов продукции.</w:t>
      </w:r>
    </w:p>
    <w:p w:rsidR="00446720" w:rsidRPr="00CB01DD" w:rsidRDefault="00446720" w:rsidP="002B0224">
      <w:pPr>
        <w:pStyle w:val="3"/>
      </w:pPr>
      <w:bookmarkStart w:id="33" w:name="_Toc146269657"/>
      <w:r w:rsidRPr="00CB01DD">
        <w:t>2.</w:t>
      </w:r>
      <w:r w:rsidR="00864A2E">
        <w:t>5</w:t>
      </w:r>
      <w:r w:rsidRPr="00CB01DD">
        <w:t>.2. Ценовая политика</w:t>
      </w:r>
      <w:bookmarkEnd w:id="33"/>
    </w:p>
    <w:p w:rsidR="00446720" w:rsidRPr="00CB01DD" w:rsidRDefault="00446720" w:rsidP="00CB01DD">
      <w:r w:rsidRPr="00CB01DD">
        <w:t xml:space="preserve">Предметом главной заботы промышленных предприятий, желающих сохранить </w:t>
      </w:r>
    </w:p>
    <w:p w:rsidR="00446720" w:rsidRPr="00CB01DD" w:rsidRDefault="00446720" w:rsidP="00CB01DD">
      <w:pPr>
        <w:pStyle w:val="af"/>
        <w:ind w:left="0" w:firstLine="709"/>
      </w:pPr>
      <w:r w:rsidRPr="00CB01DD">
        <w:t xml:space="preserve">Цены и ценообразование на товарных рынках являются одним из наиболее существенных элементов маркетингового комплекса. Любой производитель устанавливает цену на свой товар и использует ее как средство достижения своих целей и как один из элементов своей конкурентной </w:t>
      </w:r>
    </w:p>
    <w:p w:rsidR="00446720" w:rsidRPr="002B0224" w:rsidRDefault="00446720" w:rsidP="009B2B1D">
      <w:pPr>
        <w:numPr>
          <w:ilvl w:val="0"/>
          <w:numId w:val="26"/>
        </w:numPr>
      </w:pPr>
      <w:r w:rsidRPr="002B0224">
        <w:t>формирование ценовой стратегии, отражающей цели и интересы товаропроизводителя;</w:t>
      </w:r>
    </w:p>
    <w:p w:rsidR="00446720" w:rsidRPr="002B0224" w:rsidRDefault="00446720" w:rsidP="009B2B1D">
      <w:pPr>
        <w:numPr>
          <w:ilvl w:val="0"/>
          <w:numId w:val="26"/>
        </w:numPr>
      </w:pPr>
      <w:r w:rsidRPr="002B0224">
        <w:t>цена выступает не только как способ увеличения прибыли, но и как эффективное средство конкурентной борьбы за рынки сбыта;</w:t>
      </w:r>
    </w:p>
    <w:p w:rsidR="00446720" w:rsidRPr="002B0224" w:rsidRDefault="00446720" w:rsidP="009B2B1D">
      <w:pPr>
        <w:numPr>
          <w:ilvl w:val="0"/>
          <w:numId w:val="26"/>
        </w:numPr>
      </w:pPr>
      <w:r w:rsidRPr="002B0224">
        <w:t>цена рассматривается в качестве фактора прогнозирования объемов производства и реализации продукции;</w:t>
      </w:r>
    </w:p>
    <w:p w:rsidR="00446720" w:rsidRPr="002B0224" w:rsidRDefault="00446720" w:rsidP="009B2B1D">
      <w:pPr>
        <w:numPr>
          <w:ilvl w:val="0"/>
          <w:numId w:val="26"/>
        </w:numPr>
      </w:pPr>
      <w:r w:rsidRPr="002B0224">
        <w:t>формирование ценовой стратегии, отражающей цели и интересы товаропроизводителя;</w:t>
      </w:r>
    </w:p>
    <w:p w:rsidR="00446720" w:rsidRPr="002B0224" w:rsidRDefault="00446720" w:rsidP="009B2B1D">
      <w:pPr>
        <w:numPr>
          <w:ilvl w:val="0"/>
          <w:numId w:val="26"/>
        </w:numPr>
      </w:pPr>
      <w:r w:rsidRPr="002B0224">
        <w:t xml:space="preserve">цена выступает не </w:t>
      </w:r>
    </w:p>
    <w:p w:rsidR="00446720" w:rsidRPr="00CB01DD" w:rsidRDefault="002B0224" w:rsidP="00CB01DD">
      <w:r>
        <w:t>Н</w:t>
      </w:r>
      <w:r w:rsidR="00446720" w:rsidRPr="00CB01DD">
        <w:t>а образование цены также оказывает покупательный спрос на продукцию, его устойчивость, платежеспособность потребителя, инфляция.</w:t>
      </w:r>
    </w:p>
    <w:p w:rsidR="00446720" w:rsidRDefault="00446720" w:rsidP="00CB01DD">
      <w:pPr>
        <w:ind w:right="567"/>
      </w:pPr>
      <w:r w:rsidRPr="00CB01DD">
        <w:t>Факторы, влияющие на цену продукции, представлены на рис.2.6.</w:t>
      </w:r>
    </w:p>
    <w:p w:rsidR="002B0224" w:rsidRDefault="002B0224" w:rsidP="00B10185">
      <w:pPr>
        <w:ind w:right="140" w:firstLine="0"/>
        <w:jc w:val="center"/>
        <w:rPr>
          <w:highlight w:val="yellow"/>
        </w:rPr>
      </w:pPr>
    </w:p>
    <w:p w:rsidR="002B0224" w:rsidRDefault="002B0224" w:rsidP="00B10185">
      <w:pPr>
        <w:ind w:right="140" w:firstLine="0"/>
        <w:jc w:val="center"/>
        <w:rPr>
          <w:highlight w:val="yellow"/>
        </w:rPr>
      </w:pPr>
    </w:p>
    <w:p w:rsidR="002B0224" w:rsidRDefault="002B0224" w:rsidP="00CB01DD">
      <w:pPr>
        <w:ind w:right="140"/>
        <w:rPr>
          <w:highlight w:val="yellow"/>
        </w:rPr>
      </w:pPr>
    </w:p>
    <w:p w:rsidR="00B10185" w:rsidRDefault="00B10185" w:rsidP="00CB01DD">
      <w:pPr>
        <w:ind w:right="140"/>
        <w:rPr>
          <w:highlight w:val="yellow"/>
        </w:rPr>
      </w:pPr>
    </w:p>
    <w:p w:rsidR="002B0224" w:rsidRDefault="002B0224" w:rsidP="00CB01DD">
      <w:pPr>
        <w:ind w:right="140"/>
        <w:rPr>
          <w:highlight w:val="yellow"/>
        </w:rPr>
      </w:pPr>
    </w:p>
    <w:p w:rsidR="00B10185" w:rsidRDefault="00B10185" w:rsidP="00CB01DD">
      <w:pPr>
        <w:ind w:right="140"/>
        <w:rPr>
          <w:highlight w:val="yellow"/>
        </w:rPr>
      </w:pPr>
    </w:p>
    <w:p w:rsidR="00B10185" w:rsidRDefault="00B10185" w:rsidP="00CB01DD">
      <w:pPr>
        <w:ind w:right="140"/>
        <w:rPr>
          <w:highlight w:val="yellow"/>
        </w:rPr>
      </w:pPr>
    </w:p>
    <w:p w:rsidR="00446720" w:rsidRPr="00CB01DD" w:rsidRDefault="00446720" w:rsidP="00B10185">
      <w:pPr>
        <w:ind w:right="140" w:firstLine="0"/>
        <w:jc w:val="center"/>
      </w:pPr>
      <w:r w:rsidRPr="00B10185">
        <w:t>Рис. 2.6 Факторы, влияющие на цену продукции</w:t>
      </w:r>
    </w:p>
    <w:p w:rsidR="00446720" w:rsidRPr="00CB01DD" w:rsidRDefault="00446720" w:rsidP="00CB01DD">
      <w:r w:rsidRPr="00CB01DD">
        <w:t>При планировании производственной деятельности политика цен рассматривается как решающий инструмент маркетинга, а, уровень цен считается надежным индикатором функционирования предприятия.</w:t>
      </w:r>
    </w:p>
    <w:p w:rsidR="00446720" w:rsidRPr="00CB01DD" w:rsidRDefault="00446720" w:rsidP="00CB01DD">
      <w:r w:rsidRPr="00CB01DD">
        <w:t>Ценовая стратегия предприятия может базироваться:</w:t>
      </w:r>
    </w:p>
    <w:p w:rsidR="00446720" w:rsidRPr="00BD78C7" w:rsidRDefault="00446720" w:rsidP="009B2B1D">
      <w:pPr>
        <w:numPr>
          <w:ilvl w:val="0"/>
          <w:numId w:val="27"/>
        </w:numPr>
      </w:pPr>
      <w:r w:rsidRPr="00BD78C7">
        <w:t xml:space="preserve">на издержках; </w:t>
      </w:r>
    </w:p>
    <w:p w:rsidR="00446720" w:rsidRPr="00BD78C7" w:rsidRDefault="00446720" w:rsidP="009B2B1D">
      <w:pPr>
        <w:numPr>
          <w:ilvl w:val="0"/>
          <w:numId w:val="27"/>
        </w:numPr>
      </w:pPr>
      <w:r w:rsidRPr="00BD78C7">
        <w:t xml:space="preserve">на спросе; </w:t>
      </w:r>
    </w:p>
    <w:p w:rsidR="00446720" w:rsidRPr="00BD78C7" w:rsidRDefault="00446720" w:rsidP="009B2B1D">
      <w:pPr>
        <w:numPr>
          <w:ilvl w:val="0"/>
          <w:numId w:val="27"/>
        </w:numPr>
      </w:pPr>
      <w:r w:rsidRPr="00BD78C7">
        <w:t>на конкуренции.</w:t>
      </w:r>
    </w:p>
    <w:p w:rsidR="00446720" w:rsidRPr="00CB01DD" w:rsidRDefault="00446720" w:rsidP="00CB01DD">
      <w:r w:rsidRPr="00CB01DD">
        <w:t>При ориентации на стратегию,</w:t>
      </w:r>
      <w:r w:rsidR="00CB01DD">
        <w:t xml:space="preserve"> </w:t>
      </w:r>
      <w:r w:rsidRPr="00CB01DD">
        <w:t>основанную на</w:t>
      </w:r>
      <w:r w:rsidR="00CB01DD">
        <w:t xml:space="preserve"> </w:t>
      </w:r>
      <w:r w:rsidRPr="00CB01DD">
        <w:t>издержках, цены, и</w:t>
      </w:r>
      <w:r w:rsidR="00CB01DD">
        <w:t xml:space="preserve"> </w:t>
      </w:r>
      <w:r w:rsidRPr="00CB01DD">
        <w:t>с учетом цен конкурентов. Розничная цена для собственной торговли устанавливается от оптовой цены с наценкой, позволяющей покрывать расходы на содержание собственной торговой сети.</w:t>
      </w:r>
    </w:p>
    <w:p w:rsidR="00864A2E" w:rsidRPr="00CB01DD" w:rsidRDefault="00446720" w:rsidP="00864A2E">
      <w:pPr>
        <w:pStyle w:val="11"/>
      </w:pPr>
      <w:r w:rsidRPr="00CB01DD">
        <w:t xml:space="preserve">Маркетинговые исследования, проведенные работниками отдела сбыта, а также </w:t>
      </w:r>
    </w:p>
    <w:p w:rsidR="00446720" w:rsidRPr="00CB01DD" w:rsidRDefault="00446720" w:rsidP="00CB01DD">
      <w:pPr>
        <w:jc w:val="right"/>
      </w:pPr>
      <w:r w:rsidRPr="00CB01DD">
        <w:t>Таблица 2.2</w:t>
      </w:r>
      <w:r w:rsidR="00864A2E">
        <w:t>1</w:t>
      </w:r>
    </w:p>
    <w:p w:rsidR="00446720" w:rsidRDefault="00446720" w:rsidP="00CB01DD">
      <w:pPr>
        <w:pStyle w:val="a3"/>
      </w:pPr>
      <w:r w:rsidRPr="00CB01DD">
        <w:t>Анализ цен на кисломолочные продукты в ОАО «</w:t>
      </w:r>
      <w:r w:rsidR="00817C74">
        <w:t>Молочный комбинат</w:t>
      </w:r>
      <w:r w:rsidRPr="00CB01DD">
        <w:t>» и конкурентов</w:t>
      </w:r>
    </w:p>
    <w:tbl>
      <w:tblPr>
        <w:tblW w:w="0" w:type="auto"/>
        <w:tblInd w:w="332" w:type="dxa"/>
        <w:tblLayout w:type="fixed"/>
        <w:tblCellMar>
          <w:left w:w="0" w:type="dxa"/>
          <w:right w:w="0" w:type="dxa"/>
        </w:tblCellMar>
        <w:tblLook w:val="0000" w:firstRow="0" w:lastRow="0" w:firstColumn="0" w:lastColumn="0" w:noHBand="0" w:noVBand="0"/>
      </w:tblPr>
      <w:tblGrid>
        <w:gridCol w:w="2507"/>
        <w:gridCol w:w="4563"/>
        <w:gridCol w:w="1911"/>
      </w:tblGrid>
      <w:tr w:rsidR="00446720" w:rsidRPr="00BD78C7">
        <w:trPr>
          <w:trHeight w:val="1020"/>
        </w:trPr>
        <w:tc>
          <w:tcPr>
            <w:tcW w:w="2507" w:type="dxa"/>
            <w:tcBorders>
              <w:top w:val="single" w:sz="4" w:space="0" w:color="auto"/>
              <w:left w:val="single" w:sz="4" w:space="0" w:color="auto"/>
              <w:bottom w:val="single" w:sz="4" w:space="0" w:color="auto"/>
              <w:right w:val="single" w:sz="4" w:space="0" w:color="auto"/>
            </w:tcBorders>
            <w:vAlign w:val="center"/>
          </w:tcPr>
          <w:p w:rsidR="00446720" w:rsidRPr="00BD78C7" w:rsidRDefault="00446720" w:rsidP="00BD78C7">
            <w:pPr>
              <w:spacing w:line="240" w:lineRule="auto"/>
              <w:ind w:firstLine="0"/>
              <w:jc w:val="center"/>
              <w:rPr>
                <w:bCs/>
                <w:sz w:val="24"/>
              </w:rPr>
            </w:pPr>
            <w:r w:rsidRPr="00BD78C7">
              <w:rPr>
                <w:rFonts w:hint="eastAsia"/>
                <w:bCs/>
                <w:sz w:val="24"/>
              </w:rPr>
              <w:t>Производитель</w:t>
            </w:r>
          </w:p>
        </w:tc>
        <w:tc>
          <w:tcPr>
            <w:tcW w:w="4563" w:type="dxa"/>
            <w:tcBorders>
              <w:top w:val="single" w:sz="4" w:space="0" w:color="auto"/>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bCs/>
                <w:sz w:val="24"/>
              </w:rPr>
            </w:pPr>
            <w:r w:rsidRPr="00BD78C7">
              <w:rPr>
                <w:rFonts w:hint="eastAsia"/>
                <w:bCs/>
                <w:sz w:val="24"/>
              </w:rPr>
              <w:t>Наим</w:t>
            </w:r>
            <w:r w:rsidRPr="00BD78C7">
              <w:rPr>
                <w:bCs/>
                <w:sz w:val="24"/>
              </w:rPr>
              <w:t>е</w:t>
            </w:r>
            <w:r w:rsidRPr="00BD78C7">
              <w:rPr>
                <w:rFonts w:hint="eastAsia"/>
                <w:bCs/>
                <w:sz w:val="24"/>
              </w:rPr>
              <w:t>нование</w:t>
            </w:r>
            <w:r w:rsidRPr="00BD78C7">
              <w:rPr>
                <w:bCs/>
                <w:sz w:val="24"/>
              </w:rPr>
              <w:t xml:space="preserve"> </w:t>
            </w:r>
            <w:r w:rsidRPr="00BD78C7">
              <w:rPr>
                <w:rFonts w:hint="eastAsia"/>
                <w:bCs/>
                <w:sz w:val="24"/>
              </w:rPr>
              <w:t>продукции</w:t>
            </w:r>
          </w:p>
        </w:tc>
        <w:tc>
          <w:tcPr>
            <w:tcW w:w="1911" w:type="dxa"/>
            <w:tcBorders>
              <w:top w:val="single" w:sz="4" w:space="0" w:color="auto"/>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bCs/>
                <w:sz w:val="24"/>
              </w:rPr>
            </w:pPr>
            <w:r w:rsidRPr="00BD78C7">
              <w:rPr>
                <w:rFonts w:hint="eastAsia"/>
                <w:bCs/>
                <w:sz w:val="24"/>
              </w:rPr>
              <w:t>Розничные цены, руб. за шт.</w:t>
            </w:r>
          </w:p>
        </w:tc>
      </w:tr>
      <w:tr w:rsidR="00446720" w:rsidRPr="00BD78C7">
        <w:trPr>
          <w:cantSplit/>
          <w:trHeight w:val="255"/>
        </w:trPr>
        <w:tc>
          <w:tcPr>
            <w:tcW w:w="2507" w:type="dxa"/>
            <w:vMerge w:val="restart"/>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r w:rsidRPr="00BD78C7">
              <w:rPr>
                <w:rFonts w:hint="eastAsia"/>
                <w:sz w:val="24"/>
              </w:rPr>
              <w:t>ОАО</w:t>
            </w:r>
            <w:r w:rsidRPr="00BD78C7">
              <w:rPr>
                <w:sz w:val="24"/>
              </w:rPr>
              <w:t xml:space="preserve"> «</w:t>
            </w:r>
            <w:r w:rsidRPr="00BD78C7">
              <w:rPr>
                <w:rFonts w:hint="eastAsia"/>
                <w:sz w:val="24"/>
              </w:rPr>
              <w:t>ЧеМол</w:t>
            </w:r>
            <w:r w:rsidRPr="00BD78C7">
              <w:rPr>
                <w:sz w:val="24"/>
              </w:rPr>
              <w:t>»</w:t>
            </w: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val="restart"/>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r w:rsidRPr="00BD78C7">
              <w:rPr>
                <w:rFonts w:hint="eastAsia"/>
                <w:sz w:val="24"/>
              </w:rPr>
              <w:t>ЗАО</w:t>
            </w:r>
            <w:r w:rsidRPr="00BD78C7">
              <w:rPr>
                <w:sz w:val="24"/>
              </w:rPr>
              <w:t xml:space="preserve"> «</w:t>
            </w:r>
            <w:r w:rsidRPr="00BD78C7">
              <w:rPr>
                <w:rFonts w:hint="eastAsia"/>
                <w:sz w:val="24"/>
              </w:rPr>
              <w:t>ВМК</w:t>
            </w:r>
            <w:r w:rsidRPr="00BD78C7">
              <w:rPr>
                <w:sz w:val="24"/>
              </w:rPr>
              <w:t>»</w:t>
            </w: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cantSplit/>
          <w:trHeight w:val="255"/>
        </w:trPr>
        <w:tc>
          <w:tcPr>
            <w:tcW w:w="2507" w:type="dxa"/>
            <w:vMerge/>
            <w:tcBorders>
              <w:top w:val="nil"/>
              <w:left w:val="single" w:sz="4" w:space="0" w:color="auto"/>
              <w:bottom w:val="single" w:sz="4" w:space="0" w:color="000000"/>
              <w:right w:val="single" w:sz="4" w:space="0" w:color="auto"/>
            </w:tcBorders>
            <w:vAlign w:val="center"/>
          </w:tcPr>
          <w:p w:rsidR="00446720" w:rsidRPr="00BD78C7" w:rsidRDefault="00446720" w:rsidP="00BD78C7">
            <w:pPr>
              <w:spacing w:line="240" w:lineRule="auto"/>
              <w:ind w:firstLine="0"/>
              <w:jc w:val="center"/>
              <w:rPr>
                <w:sz w:val="24"/>
              </w:rPr>
            </w:pP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trHeight w:val="255"/>
        </w:trPr>
        <w:tc>
          <w:tcPr>
            <w:tcW w:w="2507" w:type="dxa"/>
            <w:tcBorders>
              <w:top w:val="nil"/>
              <w:left w:val="single" w:sz="4" w:space="0" w:color="auto"/>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r w:rsidRPr="00BD78C7">
              <w:rPr>
                <w:rFonts w:hint="eastAsia"/>
                <w:sz w:val="24"/>
              </w:rPr>
              <w:t>Шексна</w:t>
            </w: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trHeight w:val="255"/>
        </w:trPr>
        <w:tc>
          <w:tcPr>
            <w:tcW w:w="2507" w:type="dxa"/>
            <w:tcBorders>
              <w:top w:val="nil"/>
              <w:left w:val="single" w:sz="4" w:space="0" w:color="auto"/>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r w:rsidRPr="00BD78C7">
              <w:rPr>
                <w:rFonts w:hint="eastAsia"/>
                <w:sz w:val="24"/>
              </w:rPr>
              <w:t>В</w:t>
            </w:r>
            <w:r w:rsidRPr="00BD78C7">
              <w:rPr>
                <w:sz w:val="24"/>
              </w:rPr>
              <w:t>-</w:t>
            </w:r>
            <w:r w:rsidRPr="00BD78C7">
              <w:rPr>
                <w:rFonts w:hint="eastAsia"/>
                <w:sz w:val="24"/>
              </w:rPr>
              <w:t>Устюг</w:t>
            </w: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r w:rsidR="00446720" w:rsidRPr="00BD78C7">
        <w:trPr>
          <w:trHeight w:val="255"/>
        </w:trPr>
        <w:tc>
          <w:tcPr>
            <w:tcW w:w="2507" w:type="dxa"/>
            <w:tcBorders>
              <w:top w:val="nil"/>
              <w:left w:val="single" w:sz="4" w:space="0" w:color="auto"/>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r w:rsidRPr="00BD78C7">
              <w:rPr>
                <w:rFonts w:hint="eastAsia"/>
                <w:sz w:val="24"/>
              </w:rPr>
              <w:t>ООО</w:t>
            </w:r>
            <w:r w:rsidRPr="00BD78C7">
              <w:rPr>
                <w:sz w:val="24"/>
              </w:rPr>
              <w:t xml:space="preserve"> </w:t>
            </w:r>
            <w:r w:rsidRPr="00BD78C7">
              <w:rPr>
                <w:rFonts w:hint="eastAsia"/>
                <w:sz w:val="24"/>
              </w:rPr>
              <w:t>Октябрьское</w:t>
            </w:r>
          </w:p>
        </w:tc>
        <w:tc>
          <w:tcPr>
            <w:tcW w:w="4563" w:type="dxa"/>
            <w:tcBorders>
              <w:top w:val="nil"/>
              <w:left w:val="nil"/>
              <w:bottom w:val="single" w:sz="4" w:space="0" w:color="auto"/>
              <w:right w:val="single" w:sz="4" w:space="0" w:color="auto"/>
            </w:tcBorders>
            <w:vAlign w:val="center"/>
          </w:tcPr>
          <w:p w:rsidR="00446720" w:rsidRPr="00BD78C7" w:rsidRDefault="00446720" w:rsidP="00BD78C7">
            <w:pPr>
              <w:spacing w:line="240" w:lineRule="auto"/>
              <w:ind w:firstLine="0"/>
              <w:jc w:val="center"/>
              <w:rPr>
                <w:sz w:val="24"/>
              </w:rPr>
            </w:pPr>
          </w:p>
        </w:tc>
        <w:tc>
          <w:tcPr>
            <w:tcW w:w="1911" w:type="dxa"/>
            <w:tcBorders>
              <w:top w:val="nil"/>
              <w:left w:val="nil"/>
              <w:bottom w:val="single" w:sz="4" w:space="0" w:color="auto"/>
              <w:right w:val="single" w:sz="4" w:space="0" w:color="auto"/>
            </w:tcBorders>
            <w:shd w:val="clear" w:color="auto" w:fill="FFFFFF"/>
            <w:vAlign w:val="center"/>
          </w:tcPr>
          <w:p w:rsidR="00446720" w:rsidRPr="00BD78C7" w:rsidRDefault="00446720" w:rsidP="00BD78C7">
            <w:pPr>
              <w:spacing w:line="240" w:lineRule="auto"/>
              <w:ind w:firstLine="0"/>
              <w:jc w:val="center"/>
              <w:rPr>
                <w:sz w:val="24"/>
              </w:rPr>
            </w:pPr>
          </w:p>
        </w:tc>
      </w:tr>
    </w:tbl>
    <w:p w:rsidR="00446720" w:rsidRPr="00CB01DD" w:rsidRDefault="00446720" w:rsidP="00CB01DD">
      <w:pPr>
        <w:pStyle w:val="11"/>
      </w:pPr>
    </w:p>
    <w:p w:rsidR="002070DE" w:rsidRPr="00CB01DD" w:rsidRDefault="002070DE" w:rsidP="00CB01DD">
      <w:pPr>
        <w:rPr>
          <w:szCs w:val="28"/>
        </w:rPr>
      </w:pPr>
      <w:r w:rsidRPr="00CB01DD">
        <w:rPr>
          <w:szCs w:val="28"/>
        </w:rPr>
        <w:t>В себестоимость товарной продукции включают все затраты предприятия на производство и сбыт товарной продукции в разрезе калькуляционных статей расходов. Себестоимость реализуемой продукции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нереализованной</w:t>
      </w:r>
      <w:r w:rsidR="00CB01DD">
        <w:rPr>
          <w:szCs w:val="28"/>
        </w:rPr>
        <w:t xml:space="preserve"> </w:t>
      </w:r>
      <w:r w:rsidRPr="00CB01DD">
        <w:rPr>
          <w:szCs w:val="28"/>
        </w:rPr>
        <w:t>(на складах и отгруженной) продукции соответственно на начало и</w:t>
      </w:r>
      <w:r w:rsidR="00CB01DD">
        <w:rPr>
          <w:szCs w:val="28"/>
        </w:rPr>
        <w:t xml:space="preserve"> </w:t>
      </w:r>
      <w:r w:rsidRPr="00CB01DD">
        <w:rPr>
          <w:szCs w:val="28"/>
        </w:rPr>
        <w:t>конец года.</w:t>
      </w:r>
    </w:p>
    <w:p w:rsidR="002070DE" w:rsidRPr="00CB01DD" w:rsidRDefault="002070DE" w:rsidP="00CB01DD">
      <w:pPr>
        <w:rPr>
          <w:szCs w:val="28"/>
        </w:rPr>
      </w:pPr>
      <w:r w:rsidRPr="00CB01DD">
        <w:rPr>
          <w:szCs w:val="28"/>
        </w:rPr>
        <w:t>Первым этапом анализа себестоимости продукции является анализ общей суммы затрат на производство товарной продукции.</w:t>
      </w:r>
    </w:p>
    <w:p w:rsidR="002070DE" w:rsidRPr="00CB01DD" w:rsidRDefault="002070DE" w:rsidP="00CB01DD">
      <w:pPr>
        <w:suppressAutoHyphens/>
        <w:rPr>
          <w:szCs w:val="28"/>
        </w:rPr>
      </w:pPr>
      <w:r w:rsidRPr="00CB01DD">
        <w:rPr>
          <w:szCs w:val="28"/>
        </w:rPr>
        <w:t>Анализ себестоимости по элементам затрат позволяет осуществлять контроль за формированием, структурой и динамикой затрат по видам, характеризующим их экономическое содержание. Для этого воспользуемся таблицей</w:t>
      </w:r>
      <w:r w:rsidR="00CB01DD">
        <w:rPr>
          <w:szCs w:val="28"/>
        </w:rPr>
        <w:t xml:space="preserve"> </w:t>
      </w:r>
      <w:r w:rsidRPr="00CB01DD">
        <w:rPr>
          <w:szCs w:val="28"/>
        </w:rPr>
        <w:t>2.2</w:t>
      </w:r>
      <w:r w:rsidR="00864A2E">
        <w:rPr>
          <w:szCs w:val="28"/>
        </w:rPr>
        <w:t>1.</w:t>
      </w:r>
    </w:p>
    <w:p w:rsidR="002070DE" w:rsidRPr="00CB01DD" w:rsidRDefault="002070DE" w:rsidP="00BD78C7">
      <w:pPr>
        <w:suppressAutoHyphens/>
        <w:jc w:val="right"/>
        <w:rPr>
          <w:szCs w:val="28"/>
        </w:rPr>
      </w:pPr>
      <w:r w:rsidRPr="00CB01DD">
        <w:rPr>
          <w:szCs w:val="28"/>
        </w:rPr>
        <w:t>Таблица 2.2</w:t>
      </w:r>
      <w:r w:rsidR="00864A2E">
        <w:rPr>
          <w:szCs w:val="28"/>
        </w:rPr>
        <w:t>1</w:t>
      </w:r>
    </w:p>
    <w:p w:rsidR="002070DE" w:rsidRPr="00CB01DD" w:rsidRDefault="002070DE" w:rsidP="00BD78C7">
      <w:pPr>
        <w:ind w:firstLine="0"/>
        <w:jc w:val="center"/>
        <w:rPr>
          <w:szCs w:val="28"/>
        </w:rPr>
      </w:pPr>
      <w:r w:rsidRPr="00CB01DD">
        <w:rPr>
          <w:szCs w:val="28"/>
        </w:rPr>
        <w:t>Динамика и структура затрат на производство продукции</w:t>
      </w:r>
    </w:p>
    <w:tbl>
      <w:tblPr>
        <w:tblW w:w="9171" w:type="dxa"/>
        <w:tblInd w:w="93" w:type="dxa"/>
        <w:tblLook w:val="0000" w:firstRow="0" w:lastRow="0" w:firstColumn="0" w:lastColumn="0" w:noHBand="0" w:noVBand="0"/>
      </w:tblPr>
      <w:tblGrid>
        <w:gridCol w:w="600"/>
        <w:gridCol w:w="2794"/>
        <w:gridCol w:w="1126"/>
        <w:gridCol w:w="1054"/>
        <w:gridCol w:w="1266"/>
        <w:gridCol w:w="1096"/>
        <w:gridCol w:w="1655"/>
      </w:tblGrid>
      <w:tr w:rsidR="00BD78C7" w:rsidRPr="00CB01DD">
        <w:trPr>
          <w:trHeight w:val="255"/>
        </w:trPr>
        <w:tc>
          <w:tcPr>
            <w:tcW w:w="600" w:type="dxa"/>
            <w:vMerge w:val="restart"/>
            <w:tcBorders>
              <w:top w:val="single" w:sz="4" w:space="0" w:color="auto"/>
              <w:left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 п/п</w:t>
            </w:r>
          </w:p>
        </w:tc>
        <w:tc>
          <w:tcPr>
            <w:tcW w:w="2794" w:type="dxa"/>
            <w:vMerge w:val="restart"/>
            <w:tcBorders>
              <w:top w:val="single" w:sz="4" w:space="0" w:color="auto"/>
              <w:left w:val="nil"/>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Показатели</w:t>
            </w:r>
          </w:p>
        </w:tc>
        <w:tc>
          <w:tcPr>
            <w:tcW w:w="2180" w:type="dxa"/>
            <w:gridSpan w:val="2"/>
            <w:tcBorders>
              <w:top w:val="single" w:sz="4" w:space="0" w:color="auto"/>
              <w:left w:val="nil"/>
              <w:bottom w:val="single" w:sz="4" w:space="0" w:color="auto"/>
              <w:right w:val="single" w:sz="4" w:space="0" w:color="auto"/>
            </w:tcBorders>
            <w:noWrap/>
            <w:vAlign w:val="center"/>
          </w:tcPr>
          <w:p w:rsidR="00BD78C7" w:rsidRPr="00CB01DD" w:rsidRDefault="00864A2E" w:rsidP="00BD78C7">
            <w:pPr>
              <w:spacing w:line="240" w:lineRule="auto"/>
              <w:ind w:firstLine="0"/>
              <w:jc w:val="center"/>
              <w:rPr>
                <w:szCs w:val="28"/>
              </w:rPr>
            </w:pPr>
            <w:r>
              <w:rPr>
                <w:szCs w:val="28"/>
              </w:rPr>
              <w:t>2004</w:t>
            </w:r>
          </w:p>
        </w:tc>
        <w:tc>
          <w:tcPr>
            <w:tcW w:w="2362" w:type="dxa"/>
            <w:gridSpan w:val="2"/>
            <w:tcBorders>
              <w:top w:val="single" w:sz="4" w:space="0" w:color="auto"/>
              <w:left w:val="nil"/>
              <w:bottom w:val="single" w:sz="4" w:space="0" w:color="auto"/>
              <w:right w:val="single" w:sz="4" w:space="0" w:color="auto"/>
            </w:tcBorders>
            <w:noWrap/>
            <w:vAlign w:val="center"/>
          </w:tcPr>
          <w:p w:rsidR="00BD78C7" w:rsidRPr="00CB01DD" w:rsidRDefault="00864A2E" w:rsidP="00BD78C7">
            <w:pPr>
              <w:spacing w:line="240" w:lineRule="auto"/>
              <w:ind w:firstLine="0"/>
              <w:jc w:val="center"/>
              <w:rPr>
                <w:szCs w:val="28"/>
              </w:rPr>
            </w:pPr>
            <w:r>
              <w:rPr>
                <w:szCs w:val="28"/>
              </w:rPr>
              <w:t>2005</w:t>
            </w:r>
          </w:p>
        </w:tc>
        <w:tc>
          <w:tcPr>
            <w:tcW w:w="1235" w:type="dxa"/>
            <w:tcBorders>
              <w:top w:val="single" w:sz="4" w:space="0" w:color="auto"/>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Отклонение</w:t>
            </w:r>
          </w:p>
        </w:tc>
      </w:tr>
      <w:tr w:rsidR="00BD78C7" w:rsidRPr="00CB01DD">
        <w:trPr>
          <w:trHeight w:val="255"/>
        </w:trPr>
        <w:tc>
          <w:tcPr>
            <w:tcW w:w="600" w:type="dxa"/>
            <w:vMerge/>
            <w:tcBorders>
              <w:left w:val="single" w:sz="4" w:space="0" w:color="auto"/>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p>
        </w:tc>
        <w:tc>
          <w:tcPr>
            <w:tcW w:w="2794" w:type="dxa"/>
            <w:vMerge/>
            <w:tcBorders>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p>
        </w:tc>
        <w:tc>
          <w:tcPr>
            <w:tcW w:w="1126" w:type="dxa"/>
            <w:tcBorders>
              <w:top w:val="nil"/>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Всего, т.р.</w:t>
            </w:r>
          </w:p>
        </w:tc>
        <w:tc>
          <w:tcPr>
            <w:tcW w:w="1054" w:type="dxa"/>
            <w:tcBorders>
              <w:top w:val="nil"/>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в % к итогу</w:t>
            </w:r>
          </w:p>
        </w:tc>
        <w:tc>
          <w:tcPr>
            <w:tcW w:w="1266" w:type="dxa"/>
            <w:tcBorders>
              <w:top w:val="nil"/>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Всего, т.р</w:t>
            </w:r>
          </w:p>
        </w:tc>
        <w:tc>
          <w:tcPr>
            <w:tcW w:w="1096" w:type="dxa"/>
            <w:tcBorders>
              <w:top w:val="nil"/>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в % к итогу</w:t>
            </w:r>
          </w:p>
        </w:tc>
        <w:tc>
          <w:tcPr>
            <w:tcW w:w="1235" w:type="dxa"/>
            <w:tcBorders>
              <w:top w:val="nil"/>
              <w:left w:val="nil"/>
              <w:bottom w:val="single" w:sz="4" w:space="0" w:color="auto"/>
              <w:right w:val="single" w:sz="4" w:space="0" w:color="auto"/>
            </w:tcBorders>
            <w:noWrap/>
            <w:vAlign w:val="center"/>
          </w:tcPr>
          <w:p w:rsidR="00BD78C7" w:rsidRPr="00CB01DD" w:rsidRDefault="00BD78C7" w:rsidP="00BD78C7">
            <w:pPr>
              <w:spacing w:line="240" w:lineRule="auto"/>
              <w:ind w:firstLine="0"/>
              <w:jc w:val="center"/>
              <w:rPr>
                <w:szCs w:val="28"/>
              </w:rPr>
            </w:pPr>
            <w:r w:rsidRPr="00CB01DD">
              <w:rPr>
                <w:szCs w:val="28"/>
              </w:rPr>
              <w:t>Всего, т.р</w:t>
            </w: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1</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Материальные затраты</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2</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Затраты на оплату труда</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3</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Отчисления</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4</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Амортизация основных фондов</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5</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Прочие затраты</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nil"/>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6</w:t>
            </w:r>
          </w:p>
        </w:tc>
        <w:tc>
          <w:tcPr>
            <w:tcW w:w="2794"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Всего затрат</w:t>
            </w:r>
          </w:p>
        </w:tc>
        <w:tc>
          <w:tcPr>
            <w:tcW w:w="1126"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nil"/>
              <w:right w:val="single" w:sz="4" w:space="0" w:color="auto"/>
            </w:tcBorders>
            <w:noWrap/>
            <w:vAlign w:val="center"/>
          </w:tcPr>
          <w:p w:rsidR="002070DE" w:rsidRPr="00CB01DD" w:rsidRDefault="002070DE" w:rsidP="00BD78C7">
            <w:pPr>
              <w:spacing w:line="240" w:lineRule="auto"/>
              <w:ind w:firstLine="0"/>
              <w:jc w:val="center"/>
              <w:rPr>
                <w:szCs w:val="28"/>
              </w:rPr>
            </w:pPr>
          </w:p>
        </w:tc>
      </w:tr>
      <w:tr w:rsidR="002070DE" w:rsidRPr="00CB01DD">
        <w:trPr>
          <w:trHeight w:val="255"/>
        </w:trPr>
        <w:tc>
          <w:tcPr>
            <w:tcW w:w="600" w:type="dxa"/>
            <w:tcBorders>
              <w:top w:val="nil"/>
              <w:left w:val="single" w:sz="4" w:space="0" w:color="auto"/>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7</w:t>
            </w:r>
          </w:p>
        </w:tc>
        <w:tc>
          <w:tcPr>
            <w:tcW w:w="279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r w:rsidRPr="00CB01DD">
              <w:rPr>
                <w:szCs w:val="28"/>
              </w:rPr>
              <w:t>Объем производства</w:t>
            </w:r>
          </w:p>
        </w:tc>
        <w:tc>
          <w:tcPr>
            <w:tcW w:w="112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54"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6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096"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c>
          <w:tcPr>
            <w:tcW w:w="1235" w:type="dxa"/>
            <w:tcBorders>
              <w:top w:val="nil"/>
              <w:left w:val="nil"/>
              <w:bottom w:val="single" w:sz="4" w:space="0" w:color="auto"/>
              <w:right w:val="single" w:sz="4" w:space="0" w:color="auto"/>
            </w:tcBorders>
            <w:noWrap/>
            <w:vAlign w:val="center"/>
          </w:tcPr>
          <w:p w:rsidR="002070DE" w:rsidRPr="00CB01DD" w:rsidRDefault="002070DE" w:rsidP="00BD78C7">
            <w:pPr>
              <w:spacing w:line="240" w:lineRule="auto"/>
              <w:ind w:firstLine="0"/>
              <w:jc w:val="center"/>
              <w:rPr>
                <w:szCs w:val="28"/>
              </w:rPr>
            </w:pPr>
          </w:p>
        </w:tc>
      </w:tr>
    </w:tbl>
    <w:p w:rsidR="002070DE" w:rsidRPr="00CB01DD" w:rsidRDefault="002070DE" w:rsidP="00CB01DD">
      <w:pPr>
        <w:jc w:val="center"/>
        <w:rPr>
          <w:szCs w:val="28"/>
        </w:rPr>
      </w:pPr>
    </w:p>
    <w:p w:rsidR="002070DE" w:rsidRPr="00CB01DD" w:rsidRDefault="002070DE" w:rsidP="00CB01DD">
      <w:pPr>
        <w:pStyle w:val="30"/>
        <w:rPr>
          <w:szCs w:val="28"/>
        </w:rPr>
      </w:pPr>
      <w:r w:rsidRPr="00CB01DD">
        <w:rPr>
          <w:szCs w:val="28"/>
        </w:rPr>
        <w:t>Данные таблицы 2.2</w:t>
      </w:r>
      <w:r w:rsidR="00864A2E">
        <w:rPr>
          <w:szCs w:val="28"/>
        </w:rPr>
        <w:t>2</w:t>
      </w:r>
      <w:r w:rsidR="00CB01DD">
        <w:rPr>
          <w:szCs w:val="28"/>
        </w:rPr>
        <w:t xml:space="preserve"> </w:t>
      </w:r>
      <w:r w:rsidRPr="00CB01DD">
        <w:rPr>
          <w:szCs w:val="28"/>
        </w:rPr>
        <w:t>свидетельствуют, что абсолютная сумма затрат в 200</w:t>
      </w:r>
      <w:r w:rsidR="00864A2E">
        <w:rPr>
          <w:szCs w:val="28"/>
        </w:rPr>
        <w:t>4</w:t>
      </w:r>
      <w:r w:rsidRPr="00CB01DD">
        <w:rPr>
          <w:szCs w:val="28"/>
        </w:rPr>
        <w:t xml:space="preserve"> году возрастает.</w:t>
      </w:r>
    </w:p>
    <w:p w:rsidR="002070DE" w:rsidRPr="00CB01DD" w:rsidRDefault="002070DE" w:rsidP="00CB01DD">
      <w:pPr>
        <w:pStyle w:val="30"/>
        <w:rPr>
          <w:szCs w:val="28"/>
        </w:rPr>
      </w:pPr>
      <w:r w:rsidRPr="00CB01DD">
        <w:rPr>
          <w:szCs w:val="28"/>
        </w:rPr>
        <w:t>Общая сумма затрат (Зобщ) может изменятся из-за:</w:t>
      </w:r>
    </w:p>
    <w:p w:rsidR="002070DE" w:rsidRPr="00CB01DD" w:rsidRDefault="002070DE" w:rsidP="00BD78C7">
      <w:pPr>
        <w:pStyle w:val="30"/>
        <w:ind w:firstLine="0"/>
        <w:jc w:val="center"/>
        <w:rPr>
          <w:szCs w:val="28"/>
        </w:rPr>
      </w:pPr>
      <w:r w:rsidRPr="00BD78C7">
        <w:t xml:space="preserve">объема выпуска </w:t>
      </w:r>
    </w:p>
    <w:p w:rsidR="002070DE" w:rsidRPr="00CB01DD" w:rsidRDefault="002070DE" w:rsidP="00CB01DD">
      <w:pPr>
        <w:pStyle w:val="30"/>
        <w:rPr>
          <w:szCs w:val="28"/>
        </w:rPr>
      </w:pPr>
      <w:r w:rsidRPr="00CB01DD">
        <w:rPr>
          <w:szCs w:val="28"/>
        </w:rPr>
        <w:t>В связи с увеличением выпуска продукции на 5109,92 сумма затрат возросла на 393,71</w:t>
      </w:r>
      <w:r w:rsidR="00CB01DD">
        <w:rPr>
          <w:szCs w:val="28"/>
        </w:rPr>
        <w:t xml:space="preserve"> </w:t>
      </w:r>
      <w:r w:rsidRPr="00CB01DD">
        <w:rPr>
          <w:szCs w:val="28"/>
        </w:rPr>
        <w:t>тыс. руб. (6448,34-6054,63)</w:t>
      </w:r>
    </w:p>
    <w:p w:rsidR="002070DE" w:rsidRPr="00CB01DD" w:rsidRDefault="002070DE" w:rsidP="00CB01DD">
      <w:pPr>
        <w:pStyle w:val="30"/>
        <w:rPr>
          <w:szCs w:val="28"/>
        </w:rPr>
      </w:pPr>
      <w:r w:rsidRPr="00CB01DD">
        <w:rPr>
          <w:szCs w:val="28"/>
        </w:rPr>
        <w:t>За счет изменения структуры выпуска продукции сумма затрат также возросла на 673,87 тыс. руб. (7122,21-6448,34)</w:t>
      </w:r>
    </w:p>
    <w:p w:rsidR="00446720" w:rsidRPr="00CB01DD" w:rsidRDefault="002070DE" w:rsidP="00CB01DD">
      <w:pPr>
        <w:pStyle w:val="11"/>
      </w:pPr>
      <w:r w:rsidRPr="00CB01DD">
        <w:rPr>
          <w:szCs w:val="28"/>
        </w:rPr>
        <w:t xml:space="preserve">Из-за </w:t>
      </w:r>
      <w:r w:rsidR="00446720" w:rsidRPr="00CB01DD">
        <w:t>гается использовать следующие этапы методики расчета цены:</w:t>
      </w:r>
    </w:p>
    <w:p w:rsidR="00446720" w:rsidRPr="00CB01DD" w:rsidRDefault="00864A2E" w:rsidP="00864A2E">
      <w:pPr>
        <w:pStyle w:val="11"/>
        <w:ind w:firstLine="763"/>
      </w:pPr>
      <w:r>
        <w:t xml:space="preserve">2. </w:t>
      </w:r>
      <w:r w:rsidR="00446720" w:rsidRPr="00CB01DD">
        <w:t>Постановка задач ценообразования;</w:t>
      </w:r>
    </w:p>
    <w:p w:rsidR="00446720" w:rsidRPr="00BD78C7" w:rsidRDefault="00446720" w:rsidP="009B2B1D">
      <w:pPr>
        <w:numPr>
          <w:ilvl w:val="0"/>
          <w:numId w:val="28"/>
        </w:numPr>
      </w:pPr>
      <w:r w:rsidRPr="00BD78C7">
        <w:t>Определение спроса;</w:t>
      </w:r>
    </w:p>
    <w:p w:rsidR="00446720" w:rsidRPr="00BD78C7" w:rsidRDefault="00446720" w:rsidP="009B2B1D">
      <w:pPr>
        <w:numPr>
          <w:ilvl w:val="0"/>
          <w:numId w:val="28"/>
        </w:numPr>
      </w:pPr>
      <w:r w:rsidRPr="00BD78C7">
        <w:t>Оценка издержек (расчет себестоимости);</w:t>
      </w:r>
    </w:p>
    <w:p w:rsidR="00446720" w:rsidRPr="00BD78C7" w:rsidRDefault="00446720" w:rsidP="009B2B1D">
      <w:pPr>
        <w:numPr>
          <w:ilvl w:val="0"/>
          <w:numId w:val="28"/>
        </w:numPr>
      </w:pPr>
      <w:r w:rsidRPr="00BD78C7">
        <w:t>Анализ цен конкурентов;</w:t>
      </w:r>
    </w:p>
    <w:p w:rsidR="00446720" w:rsidRPr="00BD78C7" w:rsidRDefault="00446720" w:rsidP="009B2B1D">
      <w:pPr>
        <w:numPr>
          <w:ilvl w:val="0"/>
          <w:numId w:val="28"/>
        </w:numPr>
      </w:pPr>
      <w:r w:rsidRPr="00BD78C7">
        <w:t>Выбор метода ценообразования;</w:t>
      </w:r>
    </w:p>
    <w:p w:rsidR="00446720" w:rsidRPr="00CB01DD" w:rsidRDefault="00446720" w:rsidP="00CB01DD">
      <w:pPr>
        <w:pStyle w:val="11"/>
      </w:pPr>
      <w:r w:rsidRPr="00BD78C7">
        <w:t xml:space="preserve">Установление </w:t>
      </w:r>
      <w:r w:rsidRPr="00CB01DD">
        <w:t>тары и упаковки, увеличение рентабельности не прогнозируется.</w:t>
      </w:r>
    </w:p>
    <w:p w:rsidR="00446720" w:rsidRPr="00CB01DD" w:rsidRDefault="002070DE" w:rsidP="00CB01DD">
      <w:pPr>
        <w:pStyle w:val="11"/>
        <w:jc w:val="right"/>
      </w:pPr>
      <w:r w:rsidRPr="00CB01DD">
        <w:t>Таблица 2.30</w:t>
      </w:r>
    </w:p>
    <w:p w:rsidR="00446720" w:rsidRPr="00CB01DD" w:rsidRDefault="002070DE" w:rsidP="00CB01DD">
      <w:pPr>
        <w:pStyle w:val="11"/>
        <w:jc w:val="center"/>
      </w:pPr>
      <w:r w:rsidRPr="00CB01DD">
        <w:t>Ожидаемый прирост цен в 200</w:t>
      </w:r>
      <w:r w:rsidR="00342CEB">
        <w:t>6-2007</w:t>
      </w:r>
      <w:r w:rsidR="00446720" w:rsidRPr="00CB01DD">
        <w:t xml:space="preserve"> г. на молочную продукцию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9"/>
        <w:gridCol w:w="4683"/>
      </w:tblGrid>
      <w:tr w:rsidR="00446720" w:rsidRPr="00CB01DD">
        <w:tc>
          <w:tcPr>
            <w:tcW w:w="4569" w:type="dxa"/>
            <w:vAlign w:val="center"/>
          </w:tcPr>
          <w:p w:rsidR="00446720" w:rsidRPr="00CB01DD" w:rsidRDefault="00446720" w:rsidP="00BD78C7">
            <w:pPr>
              <w:pStyle w:val="11"/>
              <w:spacing w:line="240" w:lineRule="auto"/>
              <w:ind w:firstLine="0"/>
              <w:jc w:val="center"/>
            </w:pPr>
            <w:r w:rsidRPr="00CB01DD">
              <w:t>Наименование продукции</w:t>
            </w:r>
          </w:p>
        </w:tc>
        <w:tc>
          <w:tcPr>
            <w:tcW w:w="4683" w:type="dxa"/>
            <w:vAlign w:val="center"/>
          </w:tcPr>
          <w:p w:rsidR="00446720" w:rsidRPr="00CB01DD" w:rsidRDefault="00446720" w:rsidP="00BD78C7">
            <w:pPr>
              <w:pStyle w:val="11"/>
              <w:spacing w:line="240" w:lineRule="auto"/>
              <w:ind w:firstLine="0"/>
              <w:jc w:val="center"/>
            </w:pPr>
            <w:r w:rsidRPr="00CB01DD">
              <w:t>Прирост цен, %</w:t>
            </w:r>
          </w:p>
        </w:tc>
      </w:tr>
    </w:tbl>
    <w:p w:rsidR="00446720" w:rsidRPr="00CB01DD" w:rsidRDefault="00446720" w:rsidP="00CB01DD">
      <w:r w:rsidRPr="00CB01DD">
        <w:t>Отпускные цены на сухие продукты будут колебаться в зависимости от времени года, максимальный рост ожидается в периоды</w:t>
      </w:r>
      <w:r w:rsidR="00CB01DD">
        <w:t xml:space="preserve"> </w:t>
      </w:r>
      <w:r w:rsidRPr="00CB01DD">
        <w:t>январь – февраль,</w:t>
      </w:r>
      <w:r w:rsidR="00CB01DD">
        <w:t xml:space="preserve"> </w:t>
      </w:r>
      <w:r w:rsidRPr="00CB01DD">
        <w:t>сентябрь – декабрь, а с марта по авг</w:t>
      </w:r>
      <w:r w:rsidR="002070DE" w:rsidRPr="00CB01DD">
        <w:t>уст цены будут снижаться. В 200</w:t>
      </w:r>
      <w:r w:rsidR="00342CEB">
        <w:t>7</w:t>
      </w:r>
      <w:r w:rsidRPr="00CB01DD">
        <w:t xml:space="preserve"> году максимальный спад цен прогнозируется в июле, августе. наибольшей прибыли, при наименьших затратах.</w:t>
      </w:r>
    </w:p>
    <w:p w:rsidR="00446720" w:rsidRPr="00CB01DD" w:rsidRDefault="00446720" w:rsidP="00BD78C7">
      <w:pPr>
        <w:pStyle w:val="3"/>
      </w:pPr>
      <w:bookmarkStart w:id="34" w:name="_Toc49257624"/>
      <w:bookmarkStart w:id="35" w:name="_Toc146269658"/>
      <w:r w:rsidRPr="00CB01DD">
        <w:t>2.</w:t>
      </w:r>
      <w:r w:rsidR="00342CEB">
        <w:t>5</w:t>
      </w:r>
      <w:r w:rsidRPr="00CB01DD">
        <w:t>.3. Товарораспределительная политика</w:t>
      </w:r>
      <w:bookmarkEnd w:id="34"/>
      <w:bookmarkEnd w:id="35"/>
    </w:p>
    <w:p w:rsidR="00446720" w:rsidRPr="00CB01DD" w:rsidRDefault="00446720" w:rsidP="00CB01DD">
      <w:pPr>
        <w:pStyle w:val="a3"/>
        <w:jc w:val="both"/>
      </w:pPr>
      <w:r w:rsidRPr="00CB01DD">
        <w:t>Одним из направлений маркетинговой стратегии анализируемого предприятия является формирование товарораспределительной политики, направленной на расширение рынков сбыта.</w:t>
      </w:r>
    </w:p>
    <w:p w:rsidR="00446720" w:rsidRPr="00CB01DD" w:rsidRDefault="00446720" w:rsidP="00CB01DD">
      <w:r w:rsidRPr="00CB01DD">
        <w:t xml:space="preserve">Практика показывает, что на современном этапе развития рынка молочных продуктов основные резервы по изысканию способов повышения конкурентоспособности находятся в использовании нетрадиционных подходов в политике распределения. Так, предприятие, изучив динамику структуры продаж в зависимости от форм магазинов, может выделить для себя наиболее перспективных торговых посредников и начать использовать в работе с ними методы вертикальной интеграции </w:t>
      </w:r>
    </w:p>
    <w:p w:rsidR="00446720" w:rsidRPr="00CB01DD" w:rsidRDefault="00446720" w:rsidP="00CB01DD">
      <w:r w:rsidRPr="00CB01DD">
        <w:t>Вертикальная использование классической (потребительской) концепции маркетинга.</w:t>
      </w:r>
    </w:p>
    <w:p w:rsidR="00446720" w:rsidRPr="00CB01DD" w:rsidRDefault="00446720" w:rsidP="00CB01DD">
      <w:pPr>
        <w:pStyle w:val="a3"/>
        <w:jc w:val="both"/>
      </w:pPr>
      <w:r w:rsidRPr="00CB01DD">
        <w:t>И в последнее время в этом направлении в деятельности комбината наблюдаются значительные сдвиги. У комбината сложилась четкая товарораспределительная система, включающая, как собственные каналы сбыта (фирменная торговая сеть), так и сеть торговых посредников.</w:t>
      </w:r>
    </w:p>
    <w:p w:rsidR="00446720" w:rsidRPr="00CB01DD" w:rsidRDefault="00446720" w:rsidP="00CB01DD">
      <w:pPr>
        <w:pStyle w:val="11"/>
      </w:pPr>
      <w:r w:rsidRPr="00CB01DD">
        <w:t>ОАО «</w:t>
      </w:r>
      <w:r w:rsidR="00817C74">
        <w:t>Молочный комбинат</w:t>
      </w:r>
      <w:r w:rsidRPr="00CB01DD">
        <w:t>» для реализации продукции использует два канала распределения:</w:t>
      </w:r>
    </w:p>
    <w:p w:rsidR="00446720" w:rsidRDefault="00446720" w:rsidP="009B2B1D">
      <w:pPr>
        <w:pStyle w:val="11"/>
        <w:numPr>
          <w:ilvl w:val="0"/>
          <w:numId w:val="4"/>
        </w:numPr>
        <w:ind w:left="0" w:firstLine="709"/>
      </w:pPr>
      <w:r w:rsidRPr="00CB01DD">
        <w:t>Одноуровневый канал распределения:</w:t>
      </w:r>
    </w:p>
    <w:p w:rsidR="00FF436B" w:rsidRDefault="00FF436B" w:rsidP="00FF436B">
      <w:pPr>
        <w:pStyle w:val="11"/>
        <w:ind w:firstLine="0"/>
        <w:jc w:val="center"/>
      </w:pPr>
    </w:p>
    <w:p w:rsidR="00446720" w:rsidRDefault="00446720" w:rsidP="009B2B1D">
      <w:pPr>
        <w:pStyle w:val="11"/>
        <w:numPr>
          <w:ilvl w:val="0"/>
          <w:numId w:val="4"/>
        </w:numPr>
        <w:ind w:left="0" w:firstLine="709"/>
      </w:pPr>
      <w:r w:rsidRPr="00CB01DD">
        <w:t>Двухуровневый канал</w:t>
      </w:r>
    </w:p>
    <w:p w:rsidR="00FF436B" w:rsidRDefault="00FF436B" w:rsidP="00FF436B">
      <w:pPr>
        <w:pStyle w:val="11"/>
        <w:ind w:firstLine="0"/>
        <w:jc w:val="center"/>
      </w:pPr>
    </w:p>
    <w:p w:rsidR="00446720" w:rsidRPr="00CB01DD" w:rsidRDefault="00446720" w:rsidP="00CB01DD">
      <w:r w:rsidRPr="00CB01DD">
        <w:t xml:space="preserve">Предприятие поставляет свою продукцию в продуктовые магазины города, </w:t>
      </w:r>
    </w:p>
    <w:p w:rsidR="00446720" w:rsidRPr="00CB01DD" w:rsidRDefault="00446720" w:rsidP="00CB01DD">
      <w:pPr>
        <w:pStyle w:val="a3"/>
        <w:jc w:val="both"/>
      </w:pPr>
      <w:r w:rsidRPr="00CB01DD">
        <w:t>Сведения о</w:t>
      </w:r>
      <w:r w:rsidR="00CB01DD">
        <w:t xml:space="preserve"> </w:t>
      </w:r>
      <w:r w:rsidRPr="00CB01DD">
        <w:t>динамике объемов рынков представлены в Приложении 1, из которого следует, что комбинат последовательно проводит политику развития</w:t>
      </w:r>
      <w:r w:rsidR="00CB01DD">
        <w:t xml:space="preserve"> </w:t>
      </w:r>
      <w:r w:rsidRPr="00CB01DD">
        <w:t>проникновения на региональные рынки. За 200</w:t>
      </w:r>
      <w:r w:rsidR="00342CEB">
        <w:t>2</w:t>
      </w:r>
      <w:r w:rsidRPr="00CB01DD">
        <w:t>-200</w:t>
      </w:r>
      <w:r w:rsidR="00342CEB">
        <w:t>5</w:t>
      </w:r>
      <w:r w:rsidRPr="00CB01DD">
        <w:t xml:space="preserve"> гг. значительно</w:t>
      </w:r>
      <w:r w:rsidR="00CB01DD">
        <w:t xml:space="preserve"> </w:t>
      </w:r>
      <w:r w:rsidRPr="00CB01DD">
        <w:t>увеличился политика предприятия в области цен, условий оплаты и организации поставок.</w:t>
      </w:r>
    </w:p>
    <w:p w:rsidR="00446720" w:rsidRPr="00CB01DD" w:rsidRDefault="00446720" w:rsidP="0054339C">
      <w:pPr>
        <w:pStyle w:val="3"/>
      </w:pPr>
      <w:bookmarkStart w:id="36" w:name="_Toc146269659"/>
      <w:r w:rsidRPr="00CB01DD">
        <w:t>2.</w:t>
      </w:r>
      <w:r w:rsidR="00342CEB">
        <w:t>5</w:t>
      </w:r>
      <w:r w:rsidRPr="00CB01DD">
        <w:t>.4. Коммуникационная политика</w:t>
      </w:r>
      <w:bookmarkEnd w:id="36"/>
    </w:p>
    <w:p w:rsidR="00446720" w:rsidRPr="00CB01DD" w:rsidRDefault="00446720" w:rsidP="00CB01DD">
      <w:r w:rsidRPr="00CB01DD">
        <w:t>ОАО «</w:t>
      </w:r>
      <w:r w:rsidR="00817C74">
        <w:t>Молочный комбинат</w:t>
      </w:r>
      <w:r w:rsidRPr="00CB01DD">
        <w:t>» уделяет много внимания</w:t>
      </w:r>
      <w:r w:rsidR="00CB01DD">
        <w:t xml:space="preserve"> </w:t>
      </w:r>
      <w:r w:rsidRPr="00CB01DD">
        <w:t>рекламе выпускаемой продукции и проводит работу по формированию общественного мнения о фирме и производимых товарах.</w:t>
      </w:r>
    </w:p>
    <w:p w:rsidR="00446720" w:rsidRPr="00CB01DD" w:rsidRDefault="00446720" w:rsidP="00CB01DD">
      <w:r w:rsidRPr="00CB01DD">
        <w:t>Предприятие строит</w:t>
      </w:r>
      <w:r w:rsidR="00CB01DD">
        <w:t xml:space="preserve"> </w:t>
      </w:r>
      <w:r w:rsidRPr="00CB01DD">
        <w:t>свою работу, основываясь на следующих принципах:</w:t>
      </w:r>
    </w:p>
    <w:p w:rsidR="00446720" w:rsidRPr="00CB01DD" w:rsidRDefault="00446720" w:rsidP="00CB01DD">
      <w:r w:rsidRPr="00CB01DD">
        <w:t xml:space="preserve"> - Постоянная работа над качеством.</w:t>
      </w:r>
    </w:p>
    <w:p w:rsidR="00446720" w:rsidRPr="00CB01DD" w:rsidRDefault="00446720" w:rsidP="00CB01DD">
      <w:pPr>
        <w:pStyle w:val="a4"/>
        <w:ind w:firstLine="709"/>
      </w:pPr>
      <w:r w:rsidRPr="00CB01DD">
        <w:t>Производимая но получала весьма высокую оценку независимых экспертов и специалистов.</w:t>
      </w:r>
    </w:p>
    <w:p w:rsidR="00446720" w:rsidRPr="00CB01DD" w:rsidRDefault="00446720" w:rsidP="00CB01DD">
      <w:r w:rsidRPr="00CB01DD">
        <w:t>Так, на Всероссийской межотраслевой выставке-ярмарке «Покупайте российское» золотых медалей были удостоены масло крестьянское сладкосливочное, молоко сухое обезжиренное и молоко сухое цельное. Золотой медалью было отмечено масло крестьянское и на 7-й Международной ярмарке продовольственных товаров и сырья для их производства «Продэкпро-200</w:t>
      </w:r>
      <w:r w:rsidR="00342CEB">
        <w:t>5</w:t>
      </w:r>
      <w:r w:rsidRPr="00CB01DD">
        <w:t>», а сухие молочные продукты получили здесь же серебряную медаль.</w:t>
      </w:r>
    </w:p>
    <w:p w:rsidR="00446720" w:rsidRPr="00CB01DD" w:rsidRDefault="00446720" w:rsidP="00CB01DD">
      <w:r w:rsidRPr="00CB01DD">
        <w:t>Серебряными призерами стали сыр плавленый «Омичка» на Всероссийском смотре-конкурсе качества сыров «Сыры 2000» и сыр плавленый «Сказка» и сыр плавленый «Омичка».</w:t>
      </w:r>
    </w:p>
    <w:p w:rsidR="00446720" w:rsidRPr="00CB01DD" w:rsidRDefault="00446720" w:rsidP="00CB01DD">
      <w:r w:rsidRPr="00CB01DD">
        <w:t>А на смотре-конкурсе «Московское качество» сразу шесть продуктов с маркой ОАО «</w:t>
      </w:r>
      <w:r w:rsidR="00817C74">
        <w:t>Молочный</w:t>
      </w:r>
      <w:r w:rsidRPr="00CB01DD">
        <w:t>, 22 диплома, серебряный знак и неоднократно присужденное звание победителя.</w:t>
      </w:r>
    </w:p>
    <w:p w:rsidR="00446720" w:rsidRPr="00CB01DD" w:rsidRDefault="00446720" w:rsidP="00CB01DD">
      <w:r w:rsidRPr="00CB01DD">
        <w:t>Созданию благоприятного имиджа предприятия способствуют и ряд маркетинговых акций и рекламных кампаний, регулярно осуществляемых на</w:t>
      </w:r>
      <w:r w:rsidR="00CB01DD">
        <w:t xml:space="preserve"> </w:t>
      </w:r>
      <w:r w:rsidRPr="00CB01DD">
        <w:t>ОАО «</w:t>
      </w:r>
      <w:r w:rsidR="00817C74">
        <w:t>Молочный комбинат</w:t>
      </w:r>
      <w:r w:rsidRPr="00CB01DD">
        <w:t>».</w:t>
      </w:r>
    </w:p>
    <w:p w:rsidR="00446720" w:rsidRPr="00CB01DD" w:rsidRDefault="00446720" w:rsidP="00CB01DD">
      <w:r w:rsidRPr="00CB01DD">
        <w:t>Среди основных рекламных акций, намеченных к осуществлению в 2004г. следует назвать:</w:t>
      </w:r>
    </w:p>
    <w:p w:rsidR="00446720" w:rsidRPr="0054339C" w:rsidRDefault="00446720" w:rsidP="009B2B1D">
      <w:pPr>
        <w:numPr>
          <w:ilvl w:val="0"/>
          <w:numId w:val="29"/>
        </w:numPr>
      </w:pPr>
      <w:r w:rsidRPr="0054339C">
        <w:t>реклама на «Вологодском телевидении»;</w:t>
      </w:r>
    </w:p>
    <w:p w:rsidR="00446720" w:rsidRPr="0054339C" w:rsidRDefault="00446720" w:rsidP="009B2B1D">
      <w:pPr>
        <w:numPr>
          <w:ilvl w:val="0"/>
          <w:numId w:val="29"/>
        </w:numPr>
      </w:pPr>
      <w:r w:rsidRPr="0054339C">
        <w:t>реклама на городском телевидении («12 канал») г. Ч;</w:t>
      </w:r>
    </w:p>
    <w:p w:rsidR="00446720" w:rsidRPr="0054339C" w:rsidRDefault="00446720" w:rsidP="009B2B1D">
      <w:pPr>
        <w:numPr>
          <w:ilvl w:val="0"/>
          <w:numId w:val="29"/>
        </w:numPr>
      </w:pPr>
      <w:r w:rsidRPr="0054339C">
        <w:t>реклама на радио и телевидении</w:t>
      </w:r>
      <w:r w:rsidR="00CB01DD" w:rsidRPr="0054339C">
        <w:t xml:space="preserve"> </w:t>
      </w:r>
      <w:r w:rsidRPr="0054339C">
        <w:t>в г. Ярославле;</w:t>
      </w:r>
    </w:p>
    <w:p w:rsidR="00446720" w:rsidRPr="0054339C" w:rsidRDefault="00446720" w:rsidP="009B2B1D">
      <w:pPr>
        <w:numPr>
          <w:ilvl w:val="0"/>
          <w:numId w:val="29"/>
        </w:numPr>
      </w:pPr>
      <w:r w:rsidRPr="0054339C">
        <w:t>изготовление и размещение плакатов, буклетов и листовок в торговых точках г. Ч и других городов;</w:t>
      </w:r>
    </w:p>
    <w:p w:rsidR="00446720" w:rsidRPr="0054339C" w:rsidRDefault="00446720" w:rsidP="009B2B1D">
      <w:pPr>
        <w:numPr>
          <w:ilvl w:val="0"/>
          <w:numId w:val="29"/>
        </w:numPr>
      </w:pPr>
      <w:r w:rsidRPr="0054339C">
        <w:t>реклама на транспорте (г. Ч);</w:t>
      </w:r>
    </w:p>
    <w:p w:rsidR="00446720" w:rsidRPr="0054339C" w:rsidRDefault="00446720" w:rsidP="009B2B1D">
      <w:pPr>
        <w:numPr>
          <w:ilvl w:val="0"/>
          <w:numId w:val="29"/>
        </w:numPr>
      </w:pPr>
      <w:r w:rsidRPr="0054339C">
        <w:t>реклама в печатных изданиях.</w:t>
      </w:r>
    </w:p>
    <w:p w:rsidR="00446720" w:rsidRPr="00CB01DD" w:rsidRDefault="00446720" w:rsidP="00CB01DD">
      <w:r w:rsidRPr="00CB01DD">
        <w:t>Для маркетинга, в которой предусматриваются все мероприятия по продвижению продукции на рынок.</w:t>
      </w:r>
    </w:p>
    <w:p w:rsidR="00446720" w:rsidRPr="00CB01DD" w:rsidRDefault="00446720" w:rsidP="00CB01DD">
      <w:pPr>
        <w:rPr>
          <w:bCs/>
          <w:szCs w:val="18"/>
        </w:rPr>
      </w:pPr>
      <w:r w:rsidRPr="00CB01DD">
        <w:t>Расходы компании на мероприятия по реализации программы маркетинга за 20</w:t>
      </w:r>
      <w:bookmarkStart w:id="37" w:name="_Ref48627983"/>
      <w:r w:rsidRPr="00CB01DD">
        <w:t>0</w:t>
      </w:r>
      <w:r w:rsidR="00342CEB">
        <w:t>2</w:t>
      </w:r>
      <w:r w:rsidRPr="00CB01DD">
        <w:t>-200</w:t>
      </w:r>
      <w:r w:rsidR="00342CEB">
        <w:t>5</w:t>
      </w:r>
      <w:r w:rsidRPr="00CB01DD">
        <w:t xml:space="preserve"> приведены в табл. 2.</w:t>
      </w:r>
      <w:r w:rsidR="00342CEB">
        <w:t>23</w:t>
      </w:r>
      <w:r w:rsidRPr="00CB01DD">
        <w:t>.</w:t>
      </w:r>
    </w:p>
    <w:p w:rsidR="00446720" w:rsidRPr="00CB01DD" w:rsidRDefault="00446720" w:rsidP="00CB01DD">
      <w:pPr>
        <w:jc w:val="right"/>
        <w:rPr>
          <w:bCs/>
          <w:szCs w:val="18"/>
        </w:rPr>
      </w:pPr>
      <w:r w:rsidRPr="00CB01DD">
        <w:rPr>
          <w:bCs/>
          <w:szCs w:val="18"/>
        </w:rPr>
        <w:t>Таблица</w:t>
      </w:r>
      <w:bookmarkEnd w:id="37"/>
      <w:r w:rsidRPr="00CB01DD">
        <w:rPr>
          <w:bCs/>
          <w:szCs w:val="18"/>
        </w:rPr>
        <w:t xml:space="preserve"> 2.</w:t>
      </w:r>
      <w:r w:rsidR="00342CEB">
        <w:rPr>
          <w:bCs/>
          <w:szCs w:val="18"/>
        </w:rPr>
        <w:t>23</w:t>
      </w:r>
    </w:p>
    <w:p w:rsidR="00446720" w:rsidRPr="00CB01DD" w:rsidRDefault="00446720" w:rsidP="00CB01DD">
      <w:pPr>
        <w:pStyle w:val="xl34"/>
        <w:spacing w:before="0" w:beforeAutospacing="0" w:after="0" w:afterAutospacing="0"/>
        <w:rPr>
          <w:bCs/>
          <w:szCs w:val="18"/>
        </w:rPr>
      </w:pPr>
      <w:r w:rsidRPr="00CB01DD">
        <w:rPr>
          <w:bCs/>
          <w:szCs w:val="18"/>
        </w:rPr>
        <w:t>Бюджет маркетинговых мероприятий</w:t>
      </w:r>
    </w:p>
    <w:tbl>
      <w:tblPr>
        <w:tblW w:w="9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6"/>
        <w:gridCol w:w="1842"/>
        <w:gridCol w:w="1701"/>
        <w:gridCol w:w="1570"/>
        <w:gridCol w:w="1799"/>
      </w:tblGrid>
      <w:tr w:rsidR="00446720" w:rsidRPr="00CB01DD">
        <w:trPr>
          <w:cantSplit/>
          <w:jc w:val="center"/>
        </w:trPr>
        <w:tc>
          <w:tcPr>
            <w:tcW w:w="2476" w:type="dxa"/>
            <w:vMerge w:val="restart"/>
            <w:tcBorders>
              <w:top w:val="single" w:sz="4" w:space="0" w:color="auto"/>
              <w:left w:val="single" w:sz="4" w:space="0" w:color="auto"/>
              <w:right w:val="single" w:sz="4" w:space="0" w:color="auto"/>
            </w:tcBorders>
            <w:vAlign w:val="center"/>
          </w:tcPr>
          <w:p w:rsidR="00446720" w:rsidRPr="00CB01DD" w:rsidRDefault="00446720" w:rsidP="0054339C">
            <w:pPr>
              <w:spacing w:line="240" w:lineRule="auto"/>
              <w:ind w:firstLine="0"/>
              <w:jc w:val="center"/>
              <w:rPr>
                <w:snapToGrid w:val="0"/>
              </w:rPr>
            </w:pPr>
            <w:r w:rsidRPr="00CB01DD">
              <w:rPr>
                <w:snapToGrid w:val="0"/>
              </w:rPr>
              <w:t>Статья расходов</w:t>
            </w:r>
          </w:p>
        </w:tc>
        <w:tc>
          <w:tcPr>
            <w:tcW w:w="6912" w:type="dxa"/>
            <w:gridSpan w:val="4"/>
            <w:tcBorders>
              <w:top w:val="single" w:sz="4" w:space="0" w:color="auto"/>
              <w:left w:val="single" w:sz="4" w:space="0" w:color="auto"/>
              <w:bottom w:val="single" w:sz="4" w:space="0" w:color="auto"/>
              <w:right w:val="single" w:sz="4" w:space="0" w:color="auto"/>
            </w:tcBorders>
            <w:vAlign w:val="center"/>
          </w:tcPr>
          <w:p w:rsidR="00446720" w:rsidRPr="00CB01DD" w:rsidRDefault="00446720" w:rsidP="0054339C">
            <w:pPr>
              <w:spacing w:line="240" w:lineRule="auto"/>
              <w:ind w:firstLine="0"/>
              <w:jc w:val="center"/>
              <w:rPr>
                <w:snapToGrid w:val="0"/>
              </w:rPr>
            </w:pPr>
            <w:r w:rsidRPr="00CB01DD">
              <w:rPr>
                <w:snapToGrid w:val="0"/>
              </w:rPr>
              <w:t>Сумма расходов</w:t>
            </w:r>
          </w:p>
        </w:tc>
      </w:tr>
      <w:tr w:rsidR="00446720" w:rsidRPr="00CB01DD">
        <w:trPr>
          <w:cantSplit/>
          <w:jc w:val="center"/>
        </w:trPr>
        <w:tc>
          <w:tcPr>
            <w:tcW w:w="2476" w:type="dxa"/>
            <w:vMerge/>
            <w:tcBorders>
              <w:left w:val="single" w:sz="4" w:space="0" w:color="auto"/>
              <w:bottom w:val="single" w:sz="4" w:space="0" w:color="auto"/>
              <w:right w:val="single" w:sz="4" w:space="0" w:color="auto"/>
            </w:tcBorders>
            <w:vAlign w:val="center"/>
          </w:tcPr>
          <w:p w:rsidR="00446720" w:rsidRPr="00CB01DD" w:rsidRDefault="00446720" w:rsidP="0054339C">
            <w:pPr>
              <w:spacing w:line="240" w:lineRule="auto"/>
              <w:ind w:firstLine="0"/>
              <w:jc w:val="center"/>
              <w:rPr>
                <w:snapToGrid w:val="0"/>
              </w:rPr>
            </w:pPr>
            <w:r w:rsidRPr="00CB01DD">
              <w:pgNum/>
            </w:r>
          </w:p>
        </w:tc>
        <w:tc>
          <w:tcPr>
            <w:tcW w:w="1842" w:type="dxa"/>
            <w:tcBorders>
              <w:top w:val="single" w:sz="4" w:space="0" w:color="auto"/>
              <w:left w:val="single" w:sz="4" w:space="0" w:color="auto"/>
              <w:bottom w:val="single" w:sz="4" w:space="0" w:color="auto"/>
              <w:right w:val="single" w:sz="4" w:space="0" w:color="auto"/>
            </w:tcBorders>
            <w:vAlign w:val="center"/>
          </w:tcPr>
          <w:p w:rsidR="00446720" w:rsidRPr="00CB01DD" w:rsidRDefault="00211D23" w:rsidP="0054339C">
            <w:pPr>
              <w:spacing w:line="240" w:lineRule="auto"/>
              <w:ind w:firstLine="0"/>
              <w:jc w:val="center"/>
              <w:rPr>
                <w:snapToGrid w:val="0"/>
              </w:rPr>
            </w:pPr>
            <w:r>
              <w:rPr>
                <w:snapToGrid w:val="0"/>
              </w:rPr>
              <w:t>2002</w:t>
            </w:r>
          </w:p>
        </w:tc>
        <w:tc>
          <w:tcPr>
            <w:tcW w:w="1701" w:type="dxa"/>
            <w:tcBorders>
              <w:top w:val="single" w:sz="4" w:space="0" w:color="auto"/>
              <w:left w:val="single" w:sz="4" w:space="0" w:color="auto"/>
              <w:bottom w:val="single" w:sz="4" w:space="0" w:color="auto"/>
              <w:right w:val="single" w:sz="4" w:space="0" w:color="auto"/>
            </w:tcBorders>
            <w:vAlign w:val="center"/>
          </w:tcPr>
          <w:p w:rsidR="00446720" w:rsidRPr="00CB01DD" w:rsidRDefault="00211D23" w:rsidP="0054339C">
            <w:pPr>
              <w:spacing w:line="240" w:lineRule="auto"/>
              <w:ind w:firstLine="0"/>
              <w:jc w:val="center"/>
              <w:rPr>
                <w:snapToGrid w:val="0"/>
              </w:rPr>
            </w:pPr>
            <w:r>
              <w:rPr>
                <w:snapToGrid w:val="0"/>
              </w:rPr>
              <w:t>2003</w:t>
            </w:r>
          </w:p>
        </w:tc>
        <w:tc>
          <w:tcPr>
            <w:tcW w:w="1570" w:type="dxa"/>
            <w:tcBorders>
              <w:top w:val="single" w:sz="4" w:space="0" w:color="auto"/>
              <w:left w:val="single" w:sz="4" w:space="0" w:color="auto"/>
              <w:bottom w:val="single" w:sz="4" w:space="0" w:color="auto"/>
              <w:right w:val="single" w:sz="4" w:space="0" w:color="auto"/>
            </w:tcBorders>
            <w:vAlign w:val="center"/>
          </w:tcPr>
          <w:p w:rsidR="00446720" w:rsidRPr="00CB01DD" w:rsidRDefault="00211D23" w:rsidP="0054339C">
            <w:pPr>
              <w:spacing w:line="240" w:lineRule="auto"/>
              <w:ind w:firstLine="0"/>
              <w:jc w:val="center"/>
              <w:rPr>
                <w:snapToGrid w:val="0"/>
              </w:rPr>
            </w:pPr>
            <w:r>
              <w:rPr>
                <w:snapToGrid w:val="0"/>
              </w:rPr>
              <w:t>2004</w:t>
            </w:r>
          </w:p>
        </w:tc>
        <w:tc>
          <w:tcPr>
            <w:tcW w:w="1799" w:type="dxa"/>
            <w:tcBorders>
              <w:top w:val="single" w:sz="4" w:space="0" w:color="auto"/>
              <w:left w:val="single" w:sz="4" w:space="0" w:color="auto"/>
              <w:bottom w:val="single" w:sz="4" w:space="0" w:color="auto"/>
              <w:right w:val="single" w:sz="4" w:space="0" w:color="auto"/>
            </w:tcBorders>
            <w:vAlign w:val="center"/>
          </w:tcPr>
          <w:p w:rsidR="00446720" w:rsidRPr="00CB01DD" w:rsidRDefault="00211D23" w:rsidP="0054339C">
            <w:pPr>
              <w:spacing w:line="240" w:lineRule="auto"/>
              <w:ind w:firstLine="0"/>
              <w:jc w:val="center"/>
              <w:rPr>
                <w:snapToGrid w:val="0"/>
              </w:rPr>
            </w:pPr>
            <w:r>
              <w:rPr>
                <w:snapToGrid w:val="0"/>
              </w:rPr>
              <w:t>2005</w:t>
            </w:r>
          </w:p>
        </w:tc>
      </w:tr>
    </w:tbl>
    <w:p w:rsidR="0054339C" w:rsidRDefault="00446720" w:rsidP="0054339C">
      <w:pPr>
        <w:pStyle w:val="11"/>
      </w:pPr>
      <w:r w:rsidRPr="00CB01DD">
        <w:t>Таким образом, можно сделать вывод, что ОАО "</w:t>
      </w:r>
      <w:r w:rsidR="00817C74">
        <w:t>Молочный комбинат</w:t>
      </w:r>
      <w:r w:rsidRPr="00CB01DD">
        <w:t>" – одно из крупнейших предприятий маслосыродельной и молочной отрасли регионального АПК, производящего большой ассортимент продукции. Предприятие работает рентабельно, качество продукции отмечено на многих выставках и в третьей главе.</w:t>
      </w:r>
    </w:p>
    <w:p w:rsidR="00446720" w:rsidRPr="00CB01DD" w:rsidRDefault="0054339C" w:rsidP="0054339C">
      <w:pPr>
        <w:pStyle w:val="1"/>
      </w:pPr>
      <w:r>
        <w:br w:type="page"/>
      </w:r>
      <w:bookmarkStart w:id="38" w:name="_Toc146269660"/>
      <w:r>
        <w:t xml:space="preserve">3. </w:t>
      </w:r>
      <w:r w:rsidR="00446720" w:rsidRPr="00CB01DD">
        <w:t>Пути</w:t>
      </w:r>
      <w:r w:rsidR="00CB01DD">
        <w:t xml:space="preserve"> </w:t>
      </w:r>
      <w:r w:rsidR="00446720" w:rsidRPr="00CB01DD">
        <w:t>повышения конкурентоспособности предприятия</w:t>
      </w:r>
      <w:bookmarkEnd w:id="38"/>
    </w:p>
    <w:p w:rsidR="00446720" w:rsidRPr="00CB01DD" w:rsidRDefault="00446720" w:rsidP="0054339C">
      <w:pPr>
        <w:pStyle w:val="2"/>
      </w:pPr>
      <w:bookmarkStart w:id="39" w:name="_Toc146269661"/>
      <w:r w:rsidRPr="00CB01DD">
        <w:t>3.1. Товарная стратегия</w:t>
      </w:r>
      <w:bookmarkEnd w:id="39"/>
    </w:p>
    <w:p w:rsidR="00446720" w:rsidRPr="00CB01DD" w:rsidRDefault="00446720" w:rsidP="00CB01DD">
      <w:pPr>
        <w:pStyle w:val="11"/>
      </w:pPr>
      <w:r w:rsidRPr="00CB01DD">
        <w:t>В 200</w:t>
      </w:r>
      <w:r w:rsidR="00904804">
        <w:t>5</w:t>
      </w:r>
      <w:r w:rsidRPr="00CB01DD">
        <w:t xml:space="preserve"> году выпускаемый ассортимент включал в себя 6 товарных групп:</w:t>
      </w:r>
    </w:p>
    <w:p w:rsidR="00446720" w:rsidRPr="00CB01DD" w:rsidRDefault="00446720" w:rsidP="00CB01DD">
      <w:pPr>
        <w:pStyle w:val="11"/>
      </w:pPr>
      <w:r w:rsidRPr="00CB01DD">
        <w:t>Стратегия товарной политики будет включать:</w:t>
      </w:r>
    </w:p>
    <w:p w:rsidR="00446720" w:rsidRPr="0054339C" w:rsidRDefault="00446720" w:rsidP="009B2B1D">
      <w:pPr>
        <w:numPr>
          <w:ilvl w:val="0"/>
          <w:numId w:val="30"/>
        </w:numPr>
      </w:pPr>
      <w:r w:rsidRPr="0054339C">
        <w:t>рационализация ассортимента</w:t>
      </w:r>
      <w:r w:rsidR="00CB01DD" w:rsidRPr="0054339C">
        <w:t xml:space="preserve"> </w:t>
      </w:r>
      <w:r w:rsidRPr="0054339C">
        <w:t>- ориентация на выпуск более рентабельной продукции и той, которая отвечает тенденциям рынка;</w:t>
      </w:r>
    </w:p>
    <w:p w:rsidR="00446720" w:rsidRPr="0054339C" w:rsidRDefault="00446720" w:rsidP="009B2B1D">
      <w:pPr>
        <w:numPr>
          <w:ilvl w:val="0"/>
          <w:numId w:val="30"/>
        </w:numPr>
      </w:pPr>
      <w:r w:rsidRPr="0054339C">
        <w:t>наполнение товарного ассортимента.</w:t>
      </w:r>
    </w:p>
    <w:p w:rsidR="00446720" w:rsidRPr="00CB01DD" w:rsidRDefault="00446720" w:rsidP="00CB01DD">
      <w:pPr>
        <w:pStyle w:val="11"/>
      </w:pPr>
      <w:r w:rsidRPr="00CB01DD">
        <w:t>В 200</w:t>
      </w:r>
      <w:r w:rsidR="00904804">
        <w:t>5</w:t>
      </w:r>
      <w:r w:rsidRPr="00CB01DD">
        <w:t xml:space="preserve"> г. был освоен выпуск питьевых йогуртов с различными вкусовыми добавками - клубника,</w:t>
      </w:r>
      <w:r w:rsidR="00CB01DD">
        <w:t xml:space="preserve"> </w:t>
      </w:r>
      <w:r w:rsidRPr="00CB01DD">
        <w:t>вишня,</w:t>
      </w:r>
      <w:r w:rsidR="00CB01DD">
        <w:t xml:space="preserve"> </w:t>
      </w:r>
      <w:r w:rsidRPr="00CB01DD">
        <w:t xml:space="preserve">персик. Рекомендуется продолжить расширение покупают лечебно- профилактические продукты (Приложение 3). В связи с этим, предполагается продолжать уделять внимание на выпуск пробиотических продуктов, содержащих бифидобактерии, болгарскую и ацидофильную палочки, которые, попадая в желудочно-кишечный тракт, активизируют работу кишечника, защищая организм от патогенных микроорганизмов, для чего будет освоен выпуск кефира «Здоровье» маложирного 2,5% жирности в пленке по </w:t>
      </w:r>
      <w:smartTag w:uri="urn:schemas-microsoft-com:office:smarttags" w:element="metricconverter">
        <w:smartTagPr>
          <w:attr w:name="ProductID" w:val="0,5 кг"/>
        </w:smartTagPr>
        <w:r w:rsidRPr="00CB01DD">
          <w:t>0,5 кг</w:t>
        </w:r>
      </w:smartTag>
      <w:r w:rsidRPr="00CB01DD">
        <w:t>. Плановый годовой объем производства составит 320 тн.</w:t>
      </w:r>
    </w:p>
    <w:p w:rsidR="00446720" w:rsidRPr="00CB01DD" w:rsidRDefault="00446720" w:rsidP="00CB01DD">
      <w:pPr>
        <w:pStyle w:val="a3"/>
        <w:jc w:val="both"/>
      </w:pPr>
      <w:r w:rsidRPr="00CB01DD">
        <w:t>В товарную линию «отходом</w:t>
      </w:r>
      <w:r w:rsidR="00CB01DD">
        <w:t xml:space="preserve"> </w:t>
      </w:r>
      <w:r w:rsidRPr="00CB01DD">
        <w:t>при производстве творога. Сохраняя почти ту же питательность, что и молоко, сыворотка значительно дешевле.</w:t>
      </w:r>
    </w:p>
    <w:p w:rsidR="00446720" w:rsidRPr="00CB01DD" w:rsidRDefault="00446720" w:rsidP="00CB01DD">
      <w:r w:rsidRPr="00CB01DD">
        <w:t>Наиболее ценными ее пищевыми компонентами являются углеводы и белковые вещества, минеральные соли. Рекламируя</w:t>
      </w:r>
      <w:r w:rsidR="00CB01DD">
        <w:t xml:space="preserve"> </w:t>
      </w:r>
      <w:r w:rsidRPr="00CB01DD">
        <w:t>новую продукцию, нужно сделать акцент на ее свойствах</w:t>
      </w:r>
      <w:r w:rsidR="00CB01DD">
        <w:t xml:space="preserve"> </w:t>
      </w:r>
      <w:r w:rsidRPr="00CB01DD">
        <w:t>установленными медицинским исследованиями.</w:t>
      </w:r>
    </w:p>
    <w:p w:rsidR="00446720" w:rsidRPr="00CB01DD" w:rsidRDefault="00446720" w:rsidP="00CB01DD">
      <w:r w:rsidRPr="00CB01DD">
        <w:t>Одно из свойств, должно обязательно заинтересовать женщин: этот</w:t>
      </w:r>
      <w:r w:rsidR="00CB01DD">
        <w:t xml:space="preserve"> </w:t>
      </w:r>
      <w:r w:rsidRPr="00CB01DD">
        <w:t>кисло - молочный продукт является прекрасным антицеллюлитным средством, так как при регулярном использовании сжигает жиры и выводит из организма шлаки. Поэтому новый продукт по своим свойствам ориентирован в их отсутствием, поскольку стоимость 1 тонны сыворотки равна 1 копейке, что совсем незначительно для большого предприятия. Предприятие имеет необходимое оборудование</w:t>
      </w:r>
      <w:r w:rsidR="00CB01DD">
        <w:t xml:space="preserve"> </w:t>
      </w:r>
      <w:r w:rsidRPr="00CB01DD">
        <w:t>для разлива</w:t>
      </w:r>
      <w:r w:rsidR="00CB01DD">
        <w:t xml:space="preserve"> </w:t>
      </w:r>
      <w:r w:rsidRPr="00CB01DD">
        <w:t>в полистирольные бутылки , недостаточно задействованное.</w:t>
      </w:r>
    </w:p>
    <w:p w:rsidR="00446720" w:rsidRPr="00CB01DD" w:rsidRDefault="00446720" w:rsidP="00CB01DD">
      <w:pPr>
        <w:pStyle w:val="30"/>
      </w:pPr>
      <w:r w:rsidRPr="00CB01DD">
        <w:t>Анализ рынка, проведенный службой маркетинга комбината и с учетом возможности предприятия по производству , показал, что возможно реализация в год 400 тонн напитка, причем</w:t>
      </w:r>
      <w:r w:rsidR="00CB01DD">
        <w:t xml:space="preserve"> </w:t>
      </w:r>
      <w:r w:rsidRPr="00CB01DD">
        <w:t>200 тонн будет реализовано за пределы Вологодской области ( г. Москва и Санкт – Петербург).</w:t>
      </w:r>
    </w:p>
    <w:p w:rsidR="00446720" w:rsidRPr="00CB01DD" w:rsidRDefault="00446720" w:rsidP="00CB01DD">
      <w:r w:rsidRPr="00CB01DD">
        <w:t>План по прибыли на 200</w:t>
      </w:r>
      <w:r w:rsidR="00313565">
        <w:t>6</w:t>
      </w:r>
      <w:r w:rsidRPr="00CB01DD">
        <w:t xml:space="preserve"> год представлен в таблице 3.1.</w:t>
      </w:r>
    </w:p>
    <w:p w:rsidR="00446720" w:rsidRPr="00CB01DD" w:rsidRDefault="00446720" w:rsidP="0054339C">
      <w:pPr>
        <w:jc w:val="right"/>
      </w:pPr>
      <w:r w:rsidRPr="00CB01DD">
        <w:t>Таблица 3.1</w:t>
      </w:r>
    </w:p>
    <w:p w:rsidR="00446720" w:rsidRPr="00CB01DD" w:rsidRDefault="00446720" w:rsidP="0054339C">
      <w:pPr>
        <w:ind w:firstLine="0"/>
        <w:jc w:val="center"/>
      </w:pPr>
      <w:r w:rsidRPr="00CB01DD">
        <w:t>План производства и дополнительной прибыли от новой продукции на 200</w:t>
      </w:r>
      <w:r w:rsidR="00313565">
        <w:t>6</w:t>
      </w:r>
      <w:r w:rsidRPr="00CB01DD">
        <w:t>г</w:t>
      </w:r>
    </w:p>
    <w:tbl>
      <w:tblPr>
        <w:tblW w:w="92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0"/>
        <w:gridCol w:w="958"/>
        <w:gridCol w:w="1090"/>
        <w:gridCol w:w="1635"/>
        <w:gridCol w:w="2160"/>
        <w:gridCol w:w="1440"/>
      </w:tblGrid>
      <w:tr w:rsidR="00446720" w:rsidRPr="0054339C">
        <w:trPr>
          <w:cantSplit/>
          <w:trHeight w:val="615"/>
        </w:trPr>
        <w:tc>
          <w:tcPr>
            <w:tcW w:w="2000" w:type="dxa"/>
            <w:tcBorders>
              <w:bottom w:val="single" w:sz="4" w:space="0" w:color="auto"/>
            </w:tcBorders>
            <w:vAlign w:val="center"/>
          </w:tcPr>
          <w:p w:rsidR="00446720" w:rsidRPr="0054339C" w:rsidRDefault="00446720" w:rsidP="0054339C">
            <w:pPr>
              <w:spacing w:line="240" w:lineRule="auto"/>
              <w:ind w:firstLine="0"/>
              <w:jc w:val="center"/>
              <w:rPr>
                <w:sz w:val="24"/>
              </w:rPr>
            </w:pPr>
            <w:r w:rsidRPr="0054339C">
              <w:rPr>
                <w:sz w:val="24"/>
              </w:rPr>
              <w:t>Наименование</w:t>
            </w:r>
            <w:r w:rsidR="0054339C">
              <w:rPr>
                <w:sz w:val="24"/>
              </w:rPr>
              <w:t xml:space="preserve"> </w:t>
            </w:r>
            <w:r w:rsidRPr="0054339C">
              <w:rPr>
                <w:sz w:val="24"/>
              </w:rPr>
              <w:t>продукции</w:t>
            </w:r>
          </w:p>
        </w:tc>
        <w:tc>
          <w:tcPr>
            <w:tcW w:w="958" w:type="dxa"/>
            <w:tcBorders>
              <w:bottom w:val="single" w:sz="4" w:space="0" w:color="auto"/>
            </w:tcBorders>
            <w:vAlign w:val="center"/>
          </w:tcPr>
          <w:p w:rsidR="00446720" w:rsidRPr="0054339C" w:rsidRDefault="00446720" w:rsidP="0054339C">
            <w:pPr>
              <w:spacing w:line="240" w:lineRule="auto"/>
              <w:ind w:firstLine="0"/>
              <w:jc w:val="center"/>
              <w:rPr>
                <w:sz w:val="24"/>
              </w:rPr>
            </w:pPr>
            <w:r w:rsidRPr="0054339C">
              <w:rPr>
                <w:sz w:val="24"/>
              </w:rPr>
              <w:t>кол-во</w:t>
            </w:r>
            <w:r w:rsidR="0054339C">
              <w:rPr>
                <w:sz w:val="24"/>
              </w:rPr>
              <w:t xml:space="preserve"> </w:t>
            </w:r>
            <w:r w:rsidRPr="0054339C">
              <w:rPr>
                <w:sz w:val="24"/>
              </w:rPr>
              <w:t>тонн</w:t>
            </w:r>
          </w:p>
        </w:tc>
        <w:tc>
          <w:tcPr>
            <w:tcW w:w="1090" w:type="dxa"/>
            <w:tcBorders>
              <w:bottom w:val="single" w:sz="4" w:space="0" w:color="auto"/>
            </w:tcBorders>
            <w:vAlign w:val="center"/>
          </w:tcPr>
          <w:p w:rsidR="00446720" w:rsidRPr="0054339C" w:rsidRDefault="0054339C" w:rsidP="0054339C">
            <w:pPr>
              <w:spacing w:line="240" w:lineRule="auto"/>
              <w:ind w:firstLine="0"/>
              <w:jc w:val="center"/>
              <w:rPr>
                <w:sz w:val="24"/>
              </w:rPr>
            </w:pPr>
            <w:r w:rsidRPr="0054339C">
              <w:rPr>
                <w:sz w:val="24"/>
              </w:rPr>
              <w:t>Ц</w:t>
            </w:r>
            <w:r w:rsidR="00446720" w:rsidRPr="0054339C">
              <w:rPr>
                <w:sz w:val="24"/>
              </w:rPr>
              <w:t>ена</w:t>
            </w:r>
            <w:r>
              <w:rPr>
                <w:sz w:val="24"/>
              </w:rPr>
              <w:t xml:space="preserve"> </w:t>
            </w:r>
            <w:r w:rsidR="00446720" w:rsidRPr="0054339C">
              <w:rPr>
                <w:sz w:val="24"/>
              </w:rPr>
              <w:t>ед.</w:t>
            </w:r>
            <w:r w:rsidR="00BB217C">
              <w:rPr>
                <w:sz w:val="24"/>
              </w:rPr>
              <w:t xml:space="preserve"> </w:t>
            </w:r>
            <w:r w:rsidR="00446720" w:rsidRPr="0054339C">
              <w:rPr>
                <w:sz w:val="24"/>
              </w:rPr>
              <w:t>прод</w:t>
            </w:r>
            <w:r w:rsidR="00BB217C">
              <w:rPr>
                <w:sz w:val="24"/>
              </w:rPr>
              <w:t>.</w:t>
            </w:r>
            <w:r w:rsidR="00446720" w:rsidRPr="0054339C">
              <w:rPr>
                <w:sz w:val="24"/>
              </w:rPr>
              <w:t>.</w:t>
            </w:r>
          </w:p>
        </w:tc>
        <w:tc>
          <w:tcPr>
            <w:tcW w:w="1635" w:type="dxa"/>
            <w:tcBorders>
              <w:bottom w:val="single" w:sz="4" w:space="0" w:color="auto"/>
            </w:tcBorders>
            <w:vAlign w:val="center"/>
          </w:tcPr>
          <w:p w:rsidR="00446720" w:rsidRPr="0054339C" w:rsidRDefault="00446720" w:rsidP="0054339C">
            <w:pPr>
              <w:spacing w:line="240" w:lineRule="auto"/>
              <w:ind w:firstLine="0"/>
              <w:jc w:val="center"/>
              <w:rPr>
                <w:sz w:val="24"/>
              </w:rPr>
            </w:pPr>
            <w:r w:rsidRPr="0054339C">
              <w:rPr>
                <w:sz w:val="24"/>
              </w:rPr>
              <w:t>Товарная</w:t>
            </w:r>
            <w:r w:rsidR="0054339C">
              <w:rPr>
                <w:sz w:val="24"/>
              </w:rPr>
              <w:t xml:space="preserve"> </w:t>
            </w:r>
            <w:r w:rsidRPr="0054339C">
              <w:rPr>
                <w:sz w:val="24"/>
              </w:rPr>
              <w:t>продукция</w:t>
            </w:r>
            <w:r w:rsidR="0054339C">
              <w:rPr>
                <w:sz w:val="24"/>
              </w:rPr>
              <w:t xml:space="preserve"> </w:t>
            </w:r>
            <w:r w:rsidRPr="0054339C">
              <w:rPr>
                <w:sz w:val="24"/>
              </w:rPr>
              <w:t>тыс.руб.</w:t>
            </w:r>
          </w:p>
        </w:tc>
        <w:tc>
          <w:tcPr>
            <w:tcW w:w="2160" w:type="dxa"/>
            <w:tcBorders>
              <w:bottom w:val="single" w:sz="4" w:space="0" w:color="auto"/>
            </w:tcBorders>
            <w:vAlign w:val="center"/>
          </w:tcPr>
          <w:p w:rsidR="00446720" w:rsidRPr="0054339C" w:rsidRDefault="00446720" w:rsidP="0054339C">
            <w:pPr>
              <w:spacing w:line="240" w:lineRule="auto"/>
              <w:ind w:firstLine="0"/>
              <w:jc w:val="center"/>
              <w:rPr>
                <w:sz w:val="24"/>
              </w:rPr>
            </w:pPr>
            <w:r w:rsidRPr="0054339C">
              <w:rPr>
                <w:sz w:val="24"/>
              </w:rPr>
              <w:t>Себестоимость</w:t>
            </w:r>
            <w:r w:rsidR="0054339C">
              <w:rPr>
                <w:sz w:val="24"/>
              </w:rPr>
              <w:t xml:space="preserve"> </w:t>
            </w:r>
            <w:r w:rsidRPr="0054339C">
              <w:rPr>
                <w:sz w:val="24"/>
              </w:rPr>
              <w:t>тыс.руб.</w:t>
            </w:r>
          </w:p>
        </w:tc>
        <w:tc>
          <w:tcPr>
            <w:tcW w:w="1440" w:type="dxa"/>
            <w:tcBorders>
              <w:bottom w:val="single" w:sz="4" w:space="0" w:color="auto"/>
            </w:tcBorders>
            <w:vAlign w:val="center"/>
          </w:tcPr>
          <w:p w:rsidR="00446720" w:rsidRPr="0054339C" w:rsidRDefault="0054339C" w:rsidP="0054339C">
            <w:pPr>
              <w:spacing w:line="240" w:lineRule="auto"/>
              <w:ind w:firstLine="0"/>
              <w:jc w:val="center"/>
              <w:rPr>
                <w:sz w:val="24"/>
              </w:rPr>
            </w:pPr>
            <w:r w:rsidRPr="0054339C">
              <w:rPr>
                <w:sz w:val="24"/>
              </w:rPr>
              <w:t>П</w:t>
            </w:r>
            <w:r w:rsidR="00446720" w:rsidRPr="0054339C">
              <w:rPr>
                <w:sz w:val="24"/>
              </w:rPr>
              <w:t>рибыль</w:t>
            </w:r>
            <w:r>
              <w:rPr>
                <w:sz w:val="24"/>
              </w:rPr>
              <w:t xml:space="preserve"> </w:t>
            </w:r>
            <w:r w:rsidR="00446720" w:rsidRPr="0054339C">
              <w:rPr>
                <w:sz w:val="24"/>
              </w:rPr>
              <w:t>тыс.руб.</w:t>
            </w:r>
          </w:p>
        </w:tc>
      </w:tr>
    </w:tbl>
    <w:p w:rsidR="00446720" w:rsidRPr="00CB01DD" w:rsidRDefault="00446720" w:rsidP="00CB01DD">
      <w:r w:rsidRPr="00CB01DD">
        <w:t>Таким образом, за счет пополнения товарной линии продуктами на основе сыворотки предприятия в 200</w:t>
      </w:r>
      <w:r w:rsidR="00BB217C">
        <w:t>6</w:t>
      </w:r>
      <w:r w:rsidRPr="00CB01DD">
        <w:t xml:space="preserve"> году дополнительно может получить 985 тыс. руб. прибыли.</w:t>
      </w:r>
    </w:p>
    <w:p w:rsidR="00446720" w:rsidRPr="00CB01DD" w:rsidRDefault="00446720" w:rsidP="0054339C">
      <w:pPr>
        <w:pStyle w:val="2"/>
        <w:rPr>
          <w:bCs/>
        </w:rPr>
      </w:pPr>
      <w:bookmarkStart w:id="40" w:name="_Toc146269662"/>
      <w:r w:rsidRPr="00CB01DD">
        <w:t>3.2. Стратегия ценообразования</w:t>
      </w:r>
      <w:bookmarkEnd w:id="40"/>
    </w:p>
    <w:p w:rsidR="00446720" w:rsidRPr="00CB01DD" w:rsidRDefault="00446720" w:rsidP="00CB01DD">
      <w:pPr>
        <w:pStyle w:val="11"/>
      </w:pPr>
      <w:r w:rsidRPr="00CB01DD">
        <w:t>Выбор стратегии ценообразования предлагает решение следующих проблем:</w:t>
      </w:r>
    </w:p>
    <w:p w:rsidR="00446720" w:rsidRPr="0054339C" w:rsidRDefault="00446720" w:rsidP="009B2B1D">
      <w:pPr>
        <w:numPr>
          <w:ilvl w:val="0"/>
          <w:numId w:val="31"/>
        </w:numPr>
      </w:pPr>
      <w:r w:rsidRPr="0054339C">
        <w:t>установление цен на новый товар;</w:t>
      </w:r>
    </w:p>
    <w:p w:rsidR="00446720" w:rsidRPr="00CB01DD" w:rsidRDefault="00446720" w:rsidP="00CB01DD">
      <w:pPr>
        <w:pStyle w:val="11"/>
      </w:pPr>
      <w:r w:rsidRPr="0054339C">
        <w:t>ценообразование в рамках то</w:t>
      </w:r>
    </w:p>
    <w:p w:rsidR="00446720" w:rsidRPr="00CB01DD" w:rsidRDefault="00446720" w:rsidP="00CB01DD">
      <w:pPr>
        <w:pStyle w:val="11"/>
      </w:pPr>
      <w:r w:rsidRPr="00CB01DD">
        <w:t>По оценке потребителей, определенной в проведенном исследовании, в соотношении «цена-качество»</w:t>
      </w:r>
      <w:r w:rsidR="00CB01DD">
        <w:t xml:space="preserve"> </w:t>
      </w:r>
      <w:r w:rsidRPr="00CB01DD">
        <w:t>продукция ОАО «</w:t>
      </w:r>
      <w:r w:rsidR="00817C74">
        <w:t>Молочный комбинат</w:t>
      </w:r>
      <w:r w:rsidRPr="00CB01DD">
        <w:t>» более предпочтительна для покупателей. Плановые цены на продукцию компании являются конкурентоспособными. Реализация данной ценовой стратегии позволит компании увеличить долю рынка как на Вологодском, так и на региональных рынках.</w:t>
      </w:r>
    </w:p>
    <w:p w:rsidR="00446720" w:rsidRPr="00CB01DD" w:rsidRDefault="00446720" w:rsidP="0054339C">
      <w:r w:rsidRPr="00CB01DD">
        <w:t>Прогноз цен на молочную продукцию ОАО «</w:t>
      </w:r>
      <w:r w:rsidR="00817C74">
        <w:t>Молочный комбинат</w:t>
      </w:r>
      <w:r w:rsidRPr="00CB01DD">
        <w:t xml:space="preserve">» </w:t>
      </w:r>
      <w:r w:rsidRPr="00CB01DD">
        <w:rPr>
          <w:bCs/>
          <w:iCs/>
        </w:rPr>
        <w:t>на период до 2008г. будем строить с помощью метода экстраполяции и использования</w:t>
      </w:r>
      <w:r w:rsidR="00CB01DD">
        <w:rPr>
          <w:bCs/>
          <w:iCs/>
        </w:rPr>
        <w:t xml:space="preserve"> </w:t>
      </w:r>
      <w:r w:rsidRPr="00CB01DD">
        <w:rPr>
          <w:bCs/>
          <w:iCs/>
        </w:rPr>
        <w:t>трендовых моделей.</w:t>
      </w:r>
    </w:p>
    <w:p w:rsidR="00446720" w:rsidRPr="00CB01DD" w:rsidRDefault="00446720" w:rsidP="00CB01DD">
      <w:r w:rsidRPr="00CB01DD">
        <w:t>Трендовая модель изменения цен будет иметь следующий вид</w:t>
      </w:r>
      <w:r w:rsidR="00CB01DD">
        <w:t xml:space="preserve"> </w:t>
      </w:r>
      <w:r w:rsidRPr="00CB01DD">
        <w:t>(рис. 3.1.).</w:t>
      </w:r>
    </w:p>
    <w:p w:rsidR="00446720" w:rsidRPr="00CB01DD" w:rsidRDefault="00667C7A" w:rsidP="00651070">
      <w:pPr>
        <w:ind w:firstLine="0"/>
        <w:jc w:val="center"/>
      </w:pPr>
      <w:r>
        <w:rPr>
          <w:noProof/>
        </w:rPr>
        <w:pict>
          <v:shapetype id="_x0000_t202" coordsize="21600,21600" o:spt="202" path="m,l,21600r21600,l21600,xe">
            <v:stroke joinstyle="miter"/>
            <v:path gradientshapeok="t" o:connecttype="rect"/>
          </v:shapetype>
          <v:shape id="_x0000_s1089" type="#_x0000_t202" style="position:absolute;left:0;text-align:left;margin-left:283.4pt;margin-top:131.7pt;width:40.85pt;height:20.25pt;z-index:251662336" stroked="f">
            <v:textbox>
              <w:txbxContent>
                <w:p w:rsidR="00786432" w:rsidRPr="00CD555C" w:rsidRDefault="00786432" w:rsidP="00CD555C">
                  <w:pPr>
                    <w:ind w:firstLine="0"/>
                    <w:jc w:val="center"/>
                    <w:rPr>
                      <w:sz w:val="20"/>
                      <w:szCs w:val="20"/>
                    </w:rPr>
                  </w:pPr>
                  <w:r w:rsidRPr="00CD555C">
                    <w:rPr>
                      <w:sz w:val="20"/>
                      <w:szCs w:val="20"/>
                    </w:rPr>
                    <w:t>20</w:t>
                  </w:r>
                  <w:r>
                    <w:rPr>
                      <w:sz w:val="20"/>
                      <w:szCs w:val="20"/>
                    </w:rPr>
                    <w:t>10</w:t>
                  </w:r>
                </w:p>
              </w:txbxContent>
            </v:textbox>
          </v:shape>
        </w:pict>
      </w:r>
      <w:r>
        <w:rPr>
          <w:noProof/>
        </w:rPr>
        <w:pict>
          <v:shape id="_x0000_s1088" type="#_x0000_t202" style="position:absolute;left:0;text-align:left;margin-left:234.35pt;margin-top:131.7pt;width:40.85pt;height:20.25pt;z-index:251661312" stroked="f">
            <v:textbox>
              <w:txbxContent>
                <w:p w:rsidR="00786432" w:rsidRPr="00CD555C" w:rsidRDefault="00786432" w:rsidP="00CD555C">
                  <w:pPr>
                    <w:ind w:firstLine="0"/>
                    <w:jc w:val="center"/>
                    <w:rPr>
                      <w:sz w:val="20"/>
                      <w:szCs w:val="20"/>
                    </w:rPr>
                  </w:pPr>
                  <w:r w:rsidRPr="00CD555C">
                    <w:rPr>
                      <w:sz w:val="20"/>
                      <w:szCs w:val="20"/>
                    </w:rPr>
                    <w:t>200</w:t>
                  </w:r>
                  <w:r>
                    <w:rPr>
                      <w:sz w:val="20"/>
                      <w:szCs w:val="20"/>
                    </w:rPr>
                    <w:t>9</w:t>
                  </w:r>
                </w:p>
              </w:txbxContent>
            </v:textbox>
          </v:shape>
        </w:pict>
      </w:r>
      <w:r>
        <w:rPr>
          <w:noProof/>
        </w:rPr>
        <w:pict>
          <v:shape id="_x0000_s1087" type="#_x0000_t202" style="position:absolute;left:0;text-align:left;margin-left:179.85pt;margin-top:131.7pt;width:40.85pt;height:20.25pt;z-index:251660288" stroked="f">
            <v:textbox>
              <w:txbxContent>
                <w:p w:rsidR="00786432" w:rsidRPr="00CD555C" w:rsidRDefault="00786432" w:rsidP="00CD555C">
                  <w:pPr>
                    <w:ind w:firstLine="0"/>
                    <w:jc w:val="center"/>
                    <w:rPr>
                      <w:sz w:val="20"/>
                      <w:szCs w:val="20"/>
                    </w:rPr>
                  </w:pPr>
                  <w:r w:rsidRPr="00CD555C">
                    <w:rPr>
                      <w:sz w:val="20"/>
                      <w:szCs w:val="20"/>
                    </w:rPr>
                    <w:t>200</w:t>
                  </w:r>
                  <w:r>
                    <w:rPr>
                      <w:sz w:val="20"/>
                      <w:szCs w:val="20"/>
                    </w:rPr>
                    <w:t>8</w:t>
                  </w:r>
                </w:p>
              </w:txbxContent>
            </v:textbox>
          </v:shape>
        </w:pict>
      </w:r>
      <w:r>
        <w:rPr>
          <w:noProof/>
        </w:rPr>
        <w:pict>
          <v:shape id="_x0000_s1086" type="#_x0000_t202" style="position:absolute;left:0;text-align:left;margin-left:125.35pt;margin-top:131.7pt;width:40.85pt;height:20.25pt;z-index:251659264" stroked="f">
            <v:textbox>
              <w:txbxContent>
                <w:p w:rsidR="00786432" w:rsidRPr="00CD555C" w:rsidRDefault="00786432" w:rsidP="00CD555C">
                  <w:pPr>
                    <w:ind w:firstLine="0"/>
                    <w:jc w:val="center"/>
                    <w:rPr>
                      <w:sz w:val="20"/>
                      <w:szCs w:val="20"/>
                    </w:rPr>
                  </w:pPr>
                  <w:r w:rsidRPr="00CD555C">
                    <w:rPr>
                      <w:sz w:val="20"/>
                      <w:szCs w:val="20"/>
                    </w:rPr>
                    <w:t>200</w:t>
                  </w:r>
                  <w:r>
                    <w:rPr>
                      <w:sz w:val="20"/>
                      <w:szCs w:val="20"/>
                    </w:rPr>
                    <w:t>7</w:t>
                  </w:r>
                </w:p>
              </w:txbxContent>
            </v:textbox>
          </v:shape>
        </w:pict>
      </w:r>
      <w:r>
        <w:rPr>
          <w:noProof/>
        </w:rPr>
        <w:pict>
          <v:shape id="_x0000_s1085" type="#_x0000_t202" style="position:absolute;left:0;text-align:left;margin-left:76.3pt;margin-top:131.7pt;width:40.85pt;height:20.25pt;z-index:251658240" stroked="f">
            <v:textbox>
              <w:txbxContent>
                <w:p w:rsidR="00786432" w:rsidRPr="00CD555C" w:rsidRDefault="00786432" w:rsidP="00CD555C">
                  <w:pPr>
                    <w:ind w:firstLine="0"/>
                    <w:jc w:val="center"/>
                    <w:rPr>
                      <w:sz w:val="20"/>
                      <w:szCs w:val="20"/>
                    </w:rPr>
                  </w:pPr>
                  <w:r w:rsidRPr="00CD555C">
                    <w:rPr>
                      <w:sz w:val="20"/>
                      <w:szCs w:val="20"/>
                    </w:rPr>
                    <w:t>200</w:t>
                  </w:r>
                  <w:r>
                    <w:rPr>
                      <w:sz w:val="20"/>
                      <w:szCs w:val="20"/>
                    </w:rPr>
                    <w:t>6</w:t>
                  </w:r>
                </w:p>
              </w:txbxContent>
            </v:textbox>
          </v:shape>
        </w:pict>
      </w:r>
    </w:p>
    <w:p w:rsidR="00446720" w:rsidRPr="00CB01DD" w:rsidRDefault="00446720" w:rsidP="00BB217C">
      <w:pPr>
        <w:pStyle w:val="aa"/>
        <w:spacing w:before="0" w:beforeAutospacing="0" w:after="0" w:afterAutospacing="0"/>
        <w:jc w:val="center"/>
        <w:rPr>
          <w:color w:val="auto"/>
        </w:rPr>
      </w:pPr>
      <w:r w:rsidRPr="00CB01DD">
        <w:rPr>
          <w:bCs/>
          <w:color w:val="auto"/>
          <w:szCs w:val="18"/>
        </w:rPr>
        <w:t xml:space="preserve">Рис. 3.1. Прогноз отпускных цен на молоко цельное на период </w:t>
      </w:r>
      <w:r w:rsidR="00BB217C">
        <w:rPr>
          <w:bCs/>
          <w:color w:val="auto"/>
          <w:szCs w:val="18"/>
        </w:rPr>
        <w:br/>
      </w:r>
      <w:r w:rsidRPr="00CB01DD">
        <w:rPr>
          <w:bCs/>
          <w:color w:val="auto"/>
          <w:szCs w:val="18"/>
        </w:rPr>
        <w:t>до 20</w:t>
      </w:r>
      <w:r w:rsidR="00BB217C">
        <w:rPr>
          <w:bCs/>
          <w:color w:val="auto"/>
          <w:szCs w:val="18"/>
        </w:rPr>
        <w:t>10</w:t>
      </w:r>
      <w:r w:rsidRPr="00CB01DD">
        <w:rPr>
          <w:bCs/>
          <w:color w:val="auto"/>
          <w:szCs w:val="18"/>
        </w:rPr>
        <w:t xml:space="preserve"> г.</w:t>
      </w:r>
    </w:p>
    <w:p w:rsidR="00446720" w:rsidRPr="00CB01DD" w:rsidRDefault="00CD555C" w:rsidP="00CD555C">
      <w:pPr>
        <w:pStyle w:val="2"/>
      </w:pPr>
      <w:bookmarkStart w:id="41" w:name="_Toc146269663"/>
      <w:r>
        <w:t xml:space="preserve">3.3. </w:t>
      </w:r>
      <w:r w:rsidR="00446720" w:rsidRPr="00CB01DD">
        <w:t>Стратегия товарораспределения</w:t>
      </w:r>
      <w:bookmarkEnd w:id="41"/>
    </w:p>
    <w:p w:rsidR="00446720" w:rsidRPr="00CB01DD" w:rsidRDefault="00446720" w:rsidP="00CB01DD">
      <w:pPr>
        <w:pStyle w:val="11"/>
      </w:pPr>
      <w:r w:rsidRPr="00CB01DD">
        <w:t xml:space="preserve">С помощью собственного и наемного, оплачиваемого поставщиком, автомобильного транспорта в различные торговые точки города и другие города в </w:t>
      </w:r>
    </w:p>
    <w:p w:rsidR="00446720" w:rsidRPr="00CB01DD" w:rsidRDefault="00446720" w:rsidP="00CB01DD">
      <w:pPr>
        <w:pStyle w:val="11"/>
      </w:pPr>
      <w:r w:rsidRPr="00CB01DD">
        <w:t>Доставка крупнейшему покупателю в г. Ч</w:t>
      </w:r>
      <w:r w:rsidR="00CB01DD">
        <w:t xml:space="preserve"> </w:t>
      </w:r>
      <w:r w:rsidRPr="00CB01DD">
        <w:t>- ОАО «Северсталь» будет осуществляться за счет средств покупателя, в 200</w:t>
      </w:r>
      <w:r w:rsidR="00940BD1">
        <w:t>5</w:t>
      </w:r>
      <w:r w:rsidRPr="00CB01DD">
        <w:t xml:space="preserve"> году 30% продукции реализовывалось за счет средств покупателя, 70% - доставлялось</w:t>
      </w:r>
      <w:r w:rsidR="00CB01DD">
        <w:t xml:space="preserve"> </w:t>
      </w:r>
      <w:r w:rsidRPr="00CB01DD">
        <w:t>ОАО «</w:t>
      </w:r>
      <w:r w:rsidR="00817C74">
        <w:t>Молочный комбинат</w:t>
      </w:r>
      <w:r w:rsidRPr="00CB01DD">
        <w:t>».</w:t>
      </w:r>
    </w:p>
    <w:p w:rsidR="00446720" w:rsidRPr="00CB01DD" w:rsidRDefault="00446720" w:rsidP="00CB01DD">
      <w:pPr>
        <w:pStyle w:val="11"/>
      </w:pPr>
      <w:r w:rsidRPr="00CB01DD">
        <w:t>Муниципальным городским учреждениям, согласно договору,</w:t>
      </w:r>
      <w:r w:rsidR="00CB01DD">
        <w:t xml:space="preserve"> </w:t>
      </w:r>
      <w:r w:rsidRPr="00CB01DD">
        <w:t>доставка будет осуществляться за счет средств компенсации транспортных услуг.</w:t>
      </w:r>
    </w:p>
    <w:p w:rsidR="00446720" w:rsidRPr="00CB01DD" w:rsidRDefault="00446720" w:rsidP="00CB01DD">
      <w:pPr>
        <w:pStyle w:val="11"/>
      </w:pPr>
      <w:r w:rsidRPr="00CB01DD">
        <w:t>В соответствии с «Планом мероприятий по приобретению новой техники и оборудования» для оптимизации товароораспределения и снижения коммерческих расходов предполагается приобрести следующие автомобили:</w:t>
      </w:r>
    </w:p>
    <w:p w:rsidR="00446720" w:rsidRPr="00CD555C" w:rsidRDefault="00446720" w:rsidP="009B2B1D">
      <w:pPr>
        <w:numPr>
          <w:ilvl w:val="0"/>
          <w:numId w:val="32"/>
        </w:numPr>
      </w:pPr>
      <w:r w:rsidRPr="00CD555C">
        <w:t>ГАЗ – 3307 с холодильной установкой (400 тыс. руб.);</w:t>
      </w:r>
    </w:p>
    <w:p w:rsidR="00446720" w:rsidRPr="00CD555C" w:rsidRDefault="00446720" w:rsidP="009B2B1D">
      <w:pPr>
        <w:numPr>
          <w:ilvl w:val="0"/>
          <w:numId w:val="32"/>
        </w:numPr>
      </w:pPr>
      <w:r w:rsidRPr="00CD555C">
        <w:t>ЗИЛ – 5301 с холодильной установкой (600 тыс. руб.);</w:t>
      </w:r>
    </w:p>
    <w:p w:rsidR="00446720" w:rsidRPr="00CB01DD" w:rsidRDefault="00446720" w:rsidP="00CB01DD">
      <w:pPr>
        <w:pStyle w:val="11"/>
        <w:rPr>
          <w:spacing w:val="-4"/>
        </w:rPr>
      </w:pPr>
      <w:r w:rsidRPr="00CD555C">
        <w:t xml:space="preserve">Полуприцеп 3-х осный изотермический с холодильной установкой, а также для улучшения доставки закупить и смонтировать холодильную установку на </w:t>
      </w:r>
      <w:r w:rsidR="00817C74">
        <w:rPr>
          <w:spacing w:val="-4"/>
        </w:rPr>
        <w:t>ный комбинат</w:t>
      </w:r>
      <w:r w:rsidRPr="00CB01DD">
        <w:rPr>
          <w:spacing w:val="-4"/>
        </w:rPr>
        <w:t>» основным инструментом стимулирования является система скидок (табл. 3.</w:t>
      </w:r>
      <w:r w:rsidR="00B82307">
        <w:rPr>
          <w:spacing w:val="-4"/>
        </w:rPr>
        <w:t>2</w:t>
      </w:r>
      <w:r w:rsidRPr="00CB01DD">
        <w:rPr>
          <w:spacing w:val="-4"/>
        </w:rPr>
        <w:t>.).</w:t>
      </w:r>
    </w:p>
    <w:p w:rsidR="00446720" w:rsidRPr="00CB01DD" w:rsidRDefault="00446720" w:rsidP="00CB01DD">
      <w:pPr>
        <w:pStyle w:val="11"/>
        <w:jc w:val="right"/>
      </w:pPr>
      <w:r w:rsidRPr="00CB01DD">
        <w:t>Таблица 3.</w:t>
      </w:r>
      <w:r w:rsidR="00B82307">
        <w:t>2</w:t>
      </w:r>
    </w:p>
    <w:p w:rsidR="00446720" w:rsidRPr="00CB01DD" w:rsidRDefault="00446720" w:rsidP="00CB01DD">
      <w:pPr>
        <w:pStyle w:val="11"/>
        <w:jc w:val="center"/>
      </w:pPr>
      <w:r w:rsidRPr="00CB01DD">
        <w:t>Планируемая система скидок для покупателей на 200</w:t>
      </w:r>
      <w:r w:rsidR="00B82307">
        <w:t>6</w:t>
      </w:r>
      <w:r w:rsidRPr="00CB01DD">
        <w:t xml:space="preserve"> год</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9"/>
        <w:gridCol w:w="2652"/>
        <w:gridCol w:w="3268"/>
        <w:gridCol w:w="1744"/>
      </w:tblGrid>
      <w:tr w:rsidR="00446720" w:rsidRPr="0095471C">
        <w:trPr>
          <w:jc w:val="center"/>
        </w:trPr>
        <w:tc>
          <w:tcPr>
            <w:tcW w:w="2379" w:type="dxa"/>
            <w:vAlign w:val="center"/>
          </w:tcPr>
          <w:p w:rsidR="00446720" w:rsidRPr="0095471C" w:rsidRDefault="00446720" w:rsidP="00CD555C">
            <w:pPr>
              <w:pStyle w:val="11"/>
              <w:spacing w:line="240" w:lineRule="auto"/>
              <w:ind w:firstLine="0"/>
              <w:jc w:val="center"/>
              <w:rPr>
                <w:sz w:val="24"/>
              </w:rPr>
            </w:pPr>
            <w:r w:rsidRPr="0095471C">
              <w:rPr>
                <w:sz w:val="24"/>
              </w:rPr>
              <w:t>Система скидки</w:t>
            </w:r>
          </w:p>
        </w:tc>
        <w:tc>
          <w:tcPr>
            <w:tcW w:w="2652" w:type="dxa"/>
            <w:vAlign w:val="center"/>
          </w:tcPr>
          <w:p w:rsidR="00446720" w:rsidRPr="0095471C" w:rsidRDefault="00446720" w:rsidP="00CD555C">
            <w:pPr>
              <w:pStyle w:val="11"/>
              <w:spacing w:line="240" w:lineRule="auto"/>
              <w:ind w:firstLine="0"/>
              <w:jc w:val="center"/>
              <w:rPr>
                <w:sz w:val="24"/>
              </w:rPr>
            </w:pPr>
            <w:r w:rsidRPr="0095471C">
              <w:rPr>
                <w:sz w:val="24"/>
              </w:rPr>
              <w:t>Цель предоставления скидки</w:t>
            </w:r>
          </w:p>
        </w:tc>
        <w:tc>
          <w:tcPr>
            <w:tcW w:w="3268" w:type="dxa"/>
            <w:vAlign w:val="center"/>
          </w:tcPr>
          <w:p w:rsidR="00446720" w:rsidRPr="0095471C" w:rsidRDefault="00446720" w:rsidP="00CD555C">
            <w:pPr>
              <w:pStyle w:val="11"/>
              <w:spacing w:line="240" w:lineRule="auto"/>
              <w:ind w:firstLine="0"/>
              <w:jc w:val="center"/>
              <w:rPr>
                <w:sz w:val="24"/>
              </w:rPr>
            </w:pPr>
            <w:r w:rsidRPr="0095471C">
              <w:rPr>
                <w:sz w:val="24"/>
              </w:rPr>
              <w:t>Критерии предоставления скидки</w:t>
            </w:r>
          </w:p>
        </w:tc>
        <w:tc>
          <w:tcPr>
            <w:tcW w:w="1744" w:type="dxa"/>
            <w:vAlign w:val="center"/>
          </w:tcPr>
          <w:p w:rsidR="00446720" w:rsidRPr="0095471C" w:rsidRDefault="00446720" w:rsidP="00CD555C">
            <w:pPr>
              <w:pStyle w:val="11"/>
              <w:spacing w:line="240" w:lineRule="auto"/>
              <w:ind w:firstLine="0"/>
              <w:jc w:val="center"/>
              <w:rPr>
                <w:sz w:val="24"/>
              </w:rPr>
            </w:pPr>
            <w:r w:rsidRPr="0095471C">
              <w:rPr>
                <w:sz w:val="24"/>
              </w:rPr>
              <w:t>Лица, которым предоставляются скидки</w:t>
            </w:r>
          </w:p>
        </w:tc>
      </w:tr>
      <w:tr w:rsidR="00446720" w:rsidRPr="0095471C">
        <w:trPr>
          <w:jc w:val="center"/>
        </w:trPr>
        <w:tc>
          <w:tcPr>
            <w:tcW w:w="2379" w:type="dxa"/>
            <w:vAlign w:val="center"/>
          </w:tcPr>
          <w:p w:rsidR="00446720" w:rsidRPr="0095471C" w:rsidRDefault="00446720" w:rsidP="00CD555C">
            <w:pPr>
              <w:pStyle w:val="11"/>
              <w:spacing w:line="240" w:lineRule="auto"/>
              <w:ind w:firstLine="0"/>
              <w:jc w:val="center"/>
              <w:rPr>
                <w:sz w:val="24"/>
              </w:rPr>
            </w:pPr>
            <w:r w:rsidRPr="0095471C">
              <w:rPr>
                <w:sz w:val="24"/>
              </w:rPr>
              <w:t>1</w:t>
            </w:r>
          </w:p>
        </w:tc>
        <w:tc>
          <w:tcPr>
            <w:tcW w:w="2652" w:type="dxa"/>
            <w:vAlign w:val="center"/>
          </w:tcPr>
          <w:p w:rsidR="00446720" w:rsidRPr="0095471C" w:rsidRDefault="00446720" w:rsidP="00CD555C">
            <w:pPr>
              <w:pStyle w:val="11"/>
              <w:spacing w:line="240" w:lineRule="auto"/>
              <w:ind w:firstLine="0"/>
              <w:jc w:val="center"/>
              <w:rPr>
                <w:sz w:val="24"/>
              </w:rPr>
            </w:pPr>
            <w:r w:rsidRPr="0095471C">
              <w:rPr>
                <w:sz w:val="24"/>
              </w:rPr>
              <w:t>2</w:t>
            </w:r>
          </w:p>
        </w:tc>
        <w:tc>
          <w:tcPr>
            <w:tcW w:w="3268" w:type="dxa"/>
            <w:vAlign w:val="center"/>
          </w:tcPr>
          <w:p w:rsidR="00446720" w:rsidRPr="0095471C" w:rsidRDefault="00446720" w:rsidP="00CD555C">
            <w:pPr>
              <w:pStyle w:val="11"/>
              <w:spacing w:line="240" w:lineRule="auto"/>
              <w:ind w:firstLine="0"/>
              <w:jc w:val="center"/>
              <w:rPr>
                <w:sz w:val="24"/>
              </w:rPr>
            </w:pPr>
            <w:r w:rsidRPr="0095471C">
              <w:rPr>
                <w:sz w:val="24"/>
              </w:rPr>
              <w:t>3</w:t>
            </w:r>
          </w:p>
        </w:tc>
        <w:tc>
          <w:tcPr>
            <w:tcW w:w="1744" w:type="dxa"/>
            <w:vAlign w:val="center"/>
          </w:tcPr>
          <w:p w:rsidR="00446720" w:rsidRPr="0095471C" w:rsidRDefault="00446720" w:rsidP="00CD555C">
            <w:pPr>
              <w:pStyle w:val="11"/>
              <w:spacing w:line="240" w:lineRule="auto"/>
              <w:ind w:firstLine="0"/>
              <w:jc w:val="center"/>
              <w:rPr>
                <w:sz w:val="24"/>
              </w:rPr>
            </w:pPr>
            <w:r w:rsidRPr="0095471C">
              <w:rPr>
                <w:sz w:val="24"/>
              </w:rPr>
              <w:t>4</w:t>
            </w:r>
          </w:p>
        </w:tc>
      </w:tr>
    </w:tbl>
    <w:p w:rsidR="00446720" w:rsidRPr="00CB01DD" w:rsidRDefault="00446720" w:rsidP="00CB01DD">
      <w:pPr>
        <w:pStyle w:val="11"/>
      </w:pPr>
      <w:r w:rsidRPr="00CB01DD">
        <w:t>Таким образом, планируемая система скидок позволит увеличить объем реализации как в городе Ч, так и за пределами Вологодской области, возрастет оборачиваемость оборотных средств.</w:t>
      </w:r>
    </w:p>
    <w:p w:rsidR="00446720" w:rsidRPr="00CB01DD" w:rsidRDefault="00446720" w:rsidP="00CD555C">
      <w:pPr>
        <w:pStyle w:val="2"/>
      </w:pPr>
      <w:bookmarkStart w:id="42" w:name="_Toc146269664"/>
      <w:r w:rsidRPr="00CB01DD">
        <w:t>3.4. Коммуникационная стратегия</w:t>
      </w:r>
      <w:bookmarkEnd w:id="42"/>
    </w:p>
    <w:p w:rsidR="00446720" w:rsidRPr="00CB01DD" w:rsidRDefault="00446720" w:rsidP="00CB01DD">
      <w:pPr>
        <w:pStyle w:val="11"/>
      </w:pPr>
      <w:r w:rsidRPr="00CB01DD">
        <w:t>Основными средствами маркетинговой коммуникации, называемыми в целом коммуникационным комплексом являются: реклама, паблисити, прямая коммуникация (прямой маркетинг и стимулирование сбыта) и Р</w:t>
      </w:r>
      <w:r w:rsidRPr="00CB01DD">
        <w:rPr>
          <w:lang w:val="en-US"/>
        </w:rPr>
        <w:t>R</w:t>
      </w:r>
      <w:r w:rsidRPr="00CB01DD">
        <w:t xml:space="preserve"> (связи с общественностью.</w:t>
      </w:r>
    </w:p>
    <w:p w:rsidR="00446720" w:rsidRPr="00CB01DD" w:rsidRDefault="00446720" w:rsidP="00CB01DD">
      <w:pPr>
        <w:pStyle w:val="11"/>
      </w:pPr>
      <w:r w:rsidRPr="00CB01DD">
        <w:t xml:space="preserve">Среди основных </w:t>
      </w:r>
    </w:p>
    <w:p w:rsidR="00446720" w:rsidRPr="00CB01DD" w:rsidRDefault="00446720" w:rsidP="00CB01DD">
      <w:pPr>
        <w:pStyle w:val="11"/>
        <w:rPr>
          <w:b/>
          <w:bCs/>
        </w:rPr>
      </w:pPr>
      <w:r w:rsidRPr="00CB01DD">
        <w:t>Прямой маркетинг – персональная и двухсторонняя коммуникация с целью побудить клиента к немедленному действию. На комбинате прямой маркетинг осуществляется через выставки регионального и местного уровня, в 200</w:t>
      </w:r>
      <w:r w:rsidR="00B82307">
        <w:t>6</w:t>
      </w:r>
      <w:r w:rsidRPr="00CB01DD">
        <w:t xml:space="preserve"> году планируется принять участие в шести выставках.</w:t>
      </w:r>
    </w:p>
    <w:p w:rsidR="00446720" w:rsidRDefault="00446720" w:rsidP="00CB01DD">
      <w:pPr>
        <w:pStyle w:val="11"/>
      </w:pPr>
      <w:r w:rsidRPr="00CB01DD">
        <w:t>План дегустаций на 200</w:t>
      </w:r>
      <w:r w:rsidR="00B82307">
        <w:t>6</w:t>
      </w:r>
      <w:r w:rsidRPr="00CB01DD">
        <w:t xml:space="preserve"> год и затраты на их проведение представлены в таблице 3.</w:t>
      </w:r>
      <w:r w:rsidR="00B82307">
        <w:t>3</w:t>
      </w:r>
      <w:r w:rsidRPr="00CB01DD">
        <w:t>.</w:t>
      </w:r>
    </w:p>
    <w:p w:rsidR="00B82307" w:rsidRPr="00CB01DD" w:rsidRDefault="00B82307" w:rsidP="00B82307">
      <w:pPr>
        <w:pStyle w:val="11"/>
        <w:jc w:val="right"/>
      </w:pPr>
      <w:r w:rsidRPr="00CB01DD">
        <w:t>Таблица 3.</w:t>
      </w:r>
      <w:r w:rsidR="00BB3760">
        <w:t>3</w:t>
      </w:r>
    </w:p>
    <w:p w:rsidR="00B82307" w:rsidRDefault="00B82307" w:rsidP="0091117B">
      <w:pPr>
        <w:pStyle w:val="11"/>
        <w:jc w:val="center"/>
      </w:pPr>
      <w:r w:rsidRPr="00CB01DD">
        <w:t>План дегустаций на 200</w:t>
      </w:r>
      <w:r w:rsidR="0046626D">
        <w:t>6</w:t>
      </w:r>
      <w:r w:rsidRPr="00CB01DD">
        <w:t xml:space="preserve"> год и затраты на их проведение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4"/>
        <w:gridCol w:w="1602"/>
        <w:gridCol w:w="3556"/>
        <w:gridCol w:w="2069"/>
      </w:tblGrid>
      <w:tr w:rsidR="00446720" w:rsidRPr="00CD555C">
        <w:trPr>
          <w:trHeight w:val="1953"/>
        </w:trPr>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Месяц</w:t>
            </w:r>
          </w:p>
        </w:tc>
        <w:tc>
          <w:tcPr>
            <w:tcW w:w="1602" w:type="dxa"/>
            <w:vAlign w:val="center"/>
          </w:tcPr>
          <w:p w:rsidR="00446720" w:rsidRPr="00CD555C" w:rsidRDefault="00446720" w:rsidP="00CD555C">
            <w:pPr>
              <w:pStyle w:val="11"/>
              <w:spacing w:line="240" w:lineRule="auto"/>
              <w:ind w:firstLine="0"/>
              <w:jc w:val="center"/>
              <w:rPr>
                <w:sz w:val="24"/>
              </w:rPr>
            </w:pPr>
            <w:r w:rsidRPr="00CD555C">
              <w:rPr>
                <w:sz w:val="24"/>
              </w:rPr>
              <w:t>Количество дегустаций в месяц</w:t>
            </w:r>
          </w:p>
        </w:tc>
        <w:tc>
          <w:tcPr>
            <w:tcW w:w="3556" w:type="dxa"/>
            <w:vAlign w:val="center"/>
          </w:tcPr>
          <w:p w:rsidR="00446720" w:rsidRPr="00CD555C" w:rsidRDefault="00446720" w:rsidP="00CD555C">
            <w:pPr>
              <w:pStyle w:val="11"/>
              <w:spacing w:line="240" w:lineRule="auto"/>
              <w:ind w:firstLine="0"/>
              <w:jc w:val="center"/>
              <w:rPr>
                <w:sz w:val="24"/>
              </w:rPr>
            </w:pPr>
            <w:r w:rsidRPr="00CD555C">
              <w:rPr>
                <w:sz w:val="24"/>
              </w:rPr>
              <w:t>Цель дегустации</w:t>
            </w:r>
          </w:p>
        </w:tc>
        <w:tc>
          <w:tcPr>
            <w:tcW w:w="2069" w:type="dxa"/>
            <w:vAlign w:val="center"/>
          </w:tcPr>
          <w:p w:rsidR="00446720" w:rsidRPr="00CD555C" w:rsidRDefault="00446720" w:rsidP="00CD555C">
            <w:pPr>
              <w:pStyle w:val="11"/>
              <w:spacing w:line="240" w:lineRule="auto"/>
              <w:ind w:firstLine="0"/>
              <w:jc w:val="center"/>
              <w:rPr>
                <w:sz w:val="24"/>
              </w:rPr>
            </w:pPr>
            <w:r w:rsidRPr="00CD555C">
              <w:rPr>
                <w:sz w:val="24"/>
              </w:rPr>
              <w:t>Затраты на проведение дегустаций, тыс. руб.</w:t>
            </w: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Январь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Февраль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Март</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Апрель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Май</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Июнь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Июль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Август</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Сентябрь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Октябрь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Ноябрь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Декабрь</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2344" w:type="dxa"/>
            <w:vAlign w:val="center"/>
          </w:tcPr>
          <w:p w:rsidR="00446720" w:rsidRPr="00CD555C" w:rsidRDefault="00446720" w:rsidP="00CD555C">
            <w:pPr>
              <w:pStyle w:val="11"/>
              <w:spacing w:line="240" w:lineRule="auto"/>
              <w:ind w:firstLine="0"/>
              <w:jc w:val="center"/>
              <w:rPr>
                <w:sz w:val="24"/>
              </w:rPr>
            </w:pPr>
            <w:r w:rsidRPr="00CD555C">
              <w:rPr>
                <w:sz w:val="24"/>
              </w:rPr>
              <w:t>Итого</w:t>
            </w:r>
          </w:p>
        </w:tc>
        <w:tc>
          <w:tcPr>
            <w:tcW w:w="1602" w:type="dxa"/>
            <w:vAlign w:val="center"/>
          </w:tcPr>
          <w:p w:rsidR="00446720" w:rsidRPr="00CD555C" w:rsidRDefault="00446720" w:rsidP="00CD555C">
            <w:pPr>
              <w:pStyle w:val="11"/>
              <w:spacing w:line="240" w:lineRule="auto"/>
              <w:ind w:firstLine="0"/>
              <w:jc w:val="center"/>
              <w:rPr>
                <w:sz w:val="24"/>
              </w:rPr>
            </w:pPr>
          </w:p>
        </w:tc>
        <w:tc>
          <w:tcPr>
            <w:tcW w:w="3556" w:type="dxa"/>
            <w:vAlign w:val="center"/>
          </w:tcPr>
          <w:p w:rsidR="00446720" w:rsidRPr="00CD555C" w:rsidRDefault="00446720" w:rsidP="00CD555C">
            <w:pPr>
              <w:pStyle w:val="11"/>
              <w:spacing w:line="240" w:lineRule="auto"/>
              <w:ind w:firstLine="0"/>
              <w:jc w:val="center"/>
              <w:rPr>
                <w:sz w:val="24"/>
              </w:rPr>
            </w:pPr>
          </w:p>
        </w:tc>
        <w:tc>
          <w:tcPr>
            <w:tcW w:w="2069" w:type="dxa"/>
            <w:vAlign w:val="center"/>
          </w:tcPr>
          <w:p w:rsidR="00446720" w:rsidRPr="00CD555C" w:rsidRDefault="00446720" w:rsidP="00CD555C">
            <w:pPr>
              <w:pStyle w:val="11"/>
              <w:spacing w:line="240" w:lineRule="auto"/>
              <w:ind w:firstLine="0"/>
              <w:jc w:val="center"/>
              <w:rPr>
                <w:sz w:val="24"/>
              </w:rPr>
            </w:pPr>
          </w:p>
        </w:tc>
      </w:tr>
    </w:tbl>
    <w:p w:rsidR="00446720" w:rsidRPr="00CB01DD" w:rsidRDefault="00446720" w:rsidP="00CB01DD">
      <w:pPr>
        <w:pStyle w:val="11"/>
      </w:pPr>
    </w:p>
    <w:p w:rsidR="00446720" w:rsidRPr="00CB01DD" w:rsidRDefault="00446720" w:rsidP="00CB01DD">
      <w:pPr>
        <w:pStyle w:val="11"/>
      </w:pPr>
      <w:r w:rsidRPr="00CB01DD">
        <w:t>Стратегические планы развития ОАО «</w:t>
      </w:r>
      <w:r w:rsidR="00817C74">
        <w:t>Молочный комбинат</w:t>
      </w:r>
      <w:r w:rsidRPr="00CB01DD">
        <w:t>» должны быть подтверждены маркетинговыми исследованиями, которые в 2004 году рекомендуется проводить по трем направлениям:</w:t>
      </w:r>
    </w:p>
    <w:p w:rsidR="00446720" w:rsidRPr="00CD555C" w:rsidRDefault="00446720" w:rsidP="009B2B1D">
      <w:pPr>
        <w:numPr>
          <w:ilvl w:val="0"/>
          <w:numId w:val="33"/>
        </w:numPr>
      </w:pPr>
      <w:r w:rsidRPr="00CD555C">
        <w:t>исследование марки товара;</w:t>
      </w:r>
    </w:p>
    <w:p w:rsidR="00446720" w:rsidRPr="00CD555C" w:rsidRDefault="00446720" w:rsidP="009B2B1D">
      <w:pPr>
        <w:numPr>
          <w:ilvl w:val="0"/>
          <w:numId w:val="33"/>
        </w:numPr>
      </w:pPr>
      <w:r w:rsidRPr="00CD555C">
        <w:t>исследование нового товара;</w:t>
      </w:r>
    </w:p>
    <w:p w:rsidR="00446720" w:rsidRDefault="00446720" w:rsidP="009B2B1D">
      <w:pPr>
        <w:numPr>
          <w:ilvl w:val="0"/>
          <w:numId w:val="33"/>
        </w:numPr>
      </w:pPr>
      <w:r w:rsidRPr="00CD555C">
        <w:t>исследование рынков сбыта (табл</w:t>
      </w:r>
      <w:r w:rsidR="00BB3760">
        <w:t>.</w:t>
      </w:r>
      <w:r w:rsidRPr="00CD555C">
        <w:t xml:space="preserve"> .3.</w:t>
      </w:r>
      <w:r w:rsidR="00BB3760">
        <w:t>4</w:t>
      </w:r>
      <w:r w:rsidRPr="00CD555C">
        <w:t>.).</w:t>
      </w:r>
    </w:p>
    <w:p w:rsidR="00446720" w:rsidRPr="00CB01DD" w:rsidRDefault="00446720" w:rsidP="00CB01DD">
      <w:pPr>
        <w:pStyle w:val="11"/>
        <w:jc w:val="right"/>
      </w:pPr>
      <w:r w:rsidRPr="00CB01DD">
        <w:t>Таблица 3.</w:t>
      </w:r>
      <w:r w:rsidR="00BB3760">
        <w:t>4</w:t>
      </w:r>
    </w:p>
    <w:p w:rsidR="00446720" w:rsidRPr="00CB01DD" w:rsidRDefault="00446720" w:rsidP="00CB01DD">
      <w:pPr>
        <w:pStyle w:val="11"/>
        <w:jc w:val="center"/>
      </w:pPr>
      <w:r w:rsidRPr="00CB01DD">
        <w:t>Стратегические планы исследования рынков</w:t>
      </w:r>
    </w:p>
    <w:tbl>
      <w:tblPr>
        <w:tblW w:w="1009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0"/>
        <w:gridCol w:w="3270"/>
        <w:gridCol w:w="1772"/>
        <w:gridCol w:w="1980"/>
        <w:gridCol w:w="1620"/>
      </w:tblGrid>
      <w:tr w:rsidR="00446720" w:rsidRPr="00CD555C">
        <w:tc>
          <w:tcPr>
            <w:tcW w:w="1450" w:type="dxa"/>
            <w:vAlign w:val="center"/>
          </w:tcPr>
          <w:p w:rsidR="00446720" w:rsidRPr="00CD555C" w:rsidRDefault="00446720" w:rsidP="00CD555C">
            <w:pPr>
              <w:pStyle w:val="11"/>
              <w:spacing w:line="240" w:lineRule="auto"/>
              <w:ind w:firstLine="0"/>
              <w:jc w:val="center"/>
              <w:rPr>
                <w:sz w:val="24"/>
              </w:rPr>
            </w:pPr>
            <w:r w:rsidRPr="00CD555C">
              <w:rPr>
                <w:sz w:val="24"/>
              </w:rPr>
              <w:t>Направление исследования</w:t>
            </w:r>
          </w:p>
        </w:tc>
        <w:tc>
          <w:tcPr>
            <w:tcW w:w="3270" w:type="dxa"/>
            <w:vAlign w:val="center"/>
          </w:tcPr>
          <w:p w:rsidR="00446720" w:rsidRPr="00CD555C" w:rsidRDefault="00446720" w:rsidP="00CD555C">
            <w:pPr>
              <w:pStyle w:val="11"/>
              <w:spacing w:line="240" w:lineRule="auto"/>
              <w:ind w:firstLine="0"/>
              <w:jc w:val="center"/>
              <w:rPr>
                <w:sz w:val="24"/>
              </w:rPr>
            </w:pPr>
            <w:r w:rsidRPr="00CD555C">
              <w:rPr>
                <w:sz w:val="24"/>
              </w:rPr>
              <w:t>Цели и задачи исследования</w:t>
            </w:r>
          </w:p>
        </w:tc>
        <w:tc>
          <w:tcPr>
            <w:tcW w:w="1772" w:type="dxa"/>
            <w:vAlign w:val="center"/>
          </w:tcPr>
          <w:p w:rsidR="00446720" w:rsidRPr="00CD555C" w:rsidRDefault="00446720" w:rsidP="00CD555C">
            <w:pPr>
              <w:pStyle w:val="11"/>
              <w:spacing w:line="240" w:lineRule="auto"/>
              <w:ind w:firstLine="0"/>
              <w:jc w:val="center"/>
              <w:rPr>
                <w:sz w:val="24"/>
              </w:rPr>
            </w:pPr>
            <w:r w:rsidRPr="00CD555C">
              <w:rPr>
                <w:sz w:val="24"/>
              </w:rPr>
              <w:t>Место проведения исследования</w:t>
            </w:r>
          </w:p>
        </w:tc>
        <w:tc>
          <w:tcPr>
            <w:tcW w:w="1980" w:type="dxa"/>
            <w:vAlign w:val="center"/>
          </w:tcPr>
          <w:p w:rsidR="00446720" w:rsidRPr="00CD555C" w:rsidRDefault="00446720" w:rsidP="00CD555C">
            <w:pPr>
              <w:pStyle w:val="11"/>
              <w:spacing w:line="240" w:lineRule="auto"/>
              <w:ind w:firstLine="0"/>
              <w:jc w:val="center"/>
              <w:rPr>
                <w:sz w:val="24"/>
              </w:rPr>
            </w:pPr>
            <w:r w:rsidRPr="00CD555C">
              <w:rPr>
                <w:sz w:val="24"/>
              </w:rPr>
              <w:t>Методы исследования</w:t>
            </w:r>
          </w:p>
        </w:tc>
        <w:tc>
          <w:tcPr>
            <w:tcW w:w="1620" w:type="dxa"/>
            <w:vAlign w:val="center"/>
          </w:tcPr>
          <w:p w:rsidR="00446720" w:rsidRPr="00CD555C" w:rsidRDefault="00446720" w:rsidP="00CD555C">
            <w:pPr>
              <w:pStyle w:val="11"/>
              <w:spacing w:line="240" w:lineRule="auto"/>
              <w:ind w:firstLine="0"/>
              <w:jc w:val="center"/>
              <w:rPr>
                <w:sz w:val="24"/>
              </w:rPr>
            </w:pPr>
            <w:r w:rsidRPr="00CD555C">
              <w:rPr>
                <w:sz w:val="24"/>
              </w:rPr>
              <w:t>Затраты на проведение исследований</w:t>
            </w:r>
          </w:p>
        </w:tc>
      </w:tr>
      <w:tr w:rsidR="00446720" w:rsidRPr="00CD555C">
        <w:tc>
          <w:tcPr>
            <w:tcW w:w="1450" w:type="dxa"/>
            <w:vAlign w:val="center"/>
          </w:tcPr>
          <w:p w:rsidR="00446720" w:rsidRPr="00CD555C" w:rsidRDefault="00446720" w:rsidP="00CD555C">
            <w:pPr>
              <w:pStyle w:val="11"/>
              <w:spacing w:line="240" w:lineRule="auto"/>
              <w:ind w:firstLine="0"/>
              <w:jc w:val="center"/>
              <w:rPr>
                <w:sz w:val="24"/>
              </w:rPr>
            </w:pPr>
            <w:r w:rsidRPr="00CD555C">
              <w:rPr>
                <w:sz w:val="24"/>
              </w:rPr>
              <w:t>Исследование марки товара</w:t>
            </w:r>
          </w:p>
        </w:tc>
        <w:tc>
          <w:tcPr>
            <w:tcW w:w="3270" w:type="dxa"/>
            <w:vAlign w:val="center"/>
          </w:tcPr>
          <w:p w:rsidR="00446720" w:rsidRPr="00CD555C" w:rsidRDefault="00446720" w:rsidP="00CD555C">
            <w:pPr>
              <w:pStyle w:val="11"/>
              <w:spacing w:line="240" w:lineRule="auto"/>
              <w:ind w:firstLine="0"/>
              <w:jc w:val="left"/>
              <w:rPr>
                <w:sz w:val="24"/>
              </w:rPr>
            </w:pPr>
          </w:p>
        </w:tc>
        <w:tc>
          <w:tcPr>
            <w:tcW w:w="1772" w:type="dxa"/>
            <w:vAlign w:val="center"/>
          </w:tcPr>
          <w:p w:rsidR="00446720" w:rsidRPr="00CD555C" w:rsidRDefault="00446720" w:rsidP="00CD555C">
            <w:pPr>
              <w:pStyle w:val="11"/>
              <w:spacing w:line="240" w:lineRule="auto"/>
              <w:ind w:firstLine="0"/>
              <w:jc w:val="center"/>
              <w:rPr>
                <w:sz w:val="24"/>
              </w:rPr>
            </w:pPr>
          </w:p>
        </w:tc>
        <w:tc>
          <w:tcPr>
            <w:tcW w:w="1980" w:type="dxa"/>
            <w:vAlign w:val="center"/>
          </w:tcPr>
          <w:p w:rsidR="00446720" w:rsidRPr="00CD555C" w:rsidRDefault="00446720" w:rsidP="00CD555C">
            <w:pPr>
              <w:pStyle w:val="11"/>
              <w:spacing w:line="240" w:lineRule="auto"/>
              <w:ind w:firstLine="0"/>
              <w:jc w:val="center"/>
              <w:rPr>
                <w:sz w:val="24"/>
              </w:rPr>
            </w:pPr>
          </w:p>
        </w:tc>
        <w:tc>
          <w:tcPr>
            <w:tcW w:w="1620"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1450" w:type="dxa"/>
            <w:vAlign w:val="center"/>
          </w:tcPr>
          <w:p w:rsidR="00446720" w:rsidRPr="00CD555C" w:rsidRDefault="00446720" w:rsidP="00CD555C">
            <w:pPr>
              <w:pStyle w:val="11"/>
              <w:spacing w:line="240" w:lineRule="auto"/>
              <w:ind w:firstLine="0"/>
              <w:jc w:val="center"/>
              <w:rPr>
                <w:sz w:val="24"/>
              </w:rPr>
            </w:pPr>
            <w:r w:rsidRPr="00CD555C">
              <w:rPr>
                <w:sz w:val="24"/>
              </w:rPr>
              <w:t>Исследование нового товара</w:t>
            </w:r>
          </w:p>
        </w:tc>
        <w:tc>
          <w:tcPr>
            <w:tcW w:w="3270" w:type="dxa"/>
            <w:vAlign w:val="center"/>
          </w:tcPr>
          <w:p w:rsidR="00446720" w:rsidRPr="00CD555C" w:rsidRDefault="00446720" w:rsidP="00CD555C">
            <w:pPr>
              <w:pStyle w:val="11"/>
              <w:spacing w:line="240" w:lineRule="auto"/>
              <w:ind w:firstLine="0"/>
              <w:jc w:val="left"/>
              <w:rPr>
                <w:sz w:val="24"/>
              </w:rPr>
            </w:pPr>
          </w:p>
        </w:tc>
        <w:tc>
          <w:tcPr>
            <w:tcW w:w="1772" w:type="dxa"/>
            <w:vAlign w:val="center"/>
          </w:tcPr>
          <w:p w:rsidR="00446720" w:rsidRPr="00CD555C" w:rsidRDefault="00446720" w:rsidP="00CD555C">
            <w:pPr>
              <w:pStyle w:val="11"/>
              <w:spacing w:line="240" w:lineRule="auto"/>
              <w:ind w:firstLine="0"/>
              <w:jc w:val="center"/>
              <w:rPr>
                <w:sz w:val="24"/>
              </w:rPr>
            </w:pPr>
          </w:p>
        </w:tc>
        <w:tc>
          <w:tcPr>
            <w:tcW w:w="1980" w:type="dxa"/>
            <w:vAlign w:val="center"/>
          </w:tcPr>
          <w:p w:rsidR="00446720" w:rsidRPr="00CD555C" w:rsidRDefault="00446720" w:rsidP="00CD555C">
            <w:pPr>
              <w:pStyle w:val="11"/>
              <w:spacing w:line="240" w:lineRule="auto"/>
              <w:ind w:firstLine="0"/>
              <w:jc w:val="center"/>
              <w:rPr>
                <w:sz w:val="24"/>
              </w:rPr>
            </w:pPr>
          </w:p>
        </w:tc>
        <w:tc>
          <w:tcPr>
            <w:tcW w:w="1620" w:type="dxa"/>
            <w:vAlign w:val="center"/>
          </w:tcPr>
          <w:p w:rsidR="00446720" w:rsidRPr="00CD555C" w:rsidRDefault="00446720" w:rsidP="00CD555C">
            <w:pPr>
              <w:pStyle w:val="11"/>
              <w:spacing w:line="240" w:lineRule="auto"/>
              <w:ind w:firstLine="0"/>
              <w:jc w:val="center"/>
              <w:rPr>
                <w:sz w:val="24"/>
              </w:rPr>
            </w:pPr>
          </w:p>
        </w:tc>
      </w:tr>
      <w:tr w:rsidR="00446720" w:rsidRPr="00CD555C">
        <w:tc>
          <w:tcPr>
            <w:tcW w:w="1450" w:type="dxa"/>
            <w:vAlign w:val="center"/>
          </w:tcPr>
          <w:p w:rsidR="00446720" w:rsidRPr="00CD555C" w:rsidRDefault="00446720" w:rsidP="00CD555C">
            <w:pPr>
              <w:pStyle w:val="11"/>
              <w:spacing w:line="240" w:lineRule="auto"/>
              <w:ind w:firstLine="0"/>
              <w:jc w:val="center"/>
              <w:rPr>
                <w:sz w:val="24"/>
              </w:rPr>
            </w:pPr>
            <w:r w:rsidRPr="00CD555C">
              <w:rPr>
                <w:sz w:val="24"/>
              </w:rPr>
              <w:t>Исследование рынков сбыта</w:t>
            </w:r>
          </w:p>
        </w:tc>
        <w:tc>
          <w:tcPr>
            <w:tcW w:w="3270" w:type="dxa"/>
            <w:vAlign w:val="center"/>
          </w:tcPr>
          <w:p w:rsidR="00446720" w:rsidRPr="00CD555C" w:rsidRDefault="00446720" w:rsidP="00CD555C">
            <w:pPr>
              <w:pStyle w:val="11"/>
              <w:spacing w:line="240" w:lineRule="auto"/>
              <w:ind w:firstLine="0"/>
              <w:jc w:val="left"/>
              <w:rPr>
                <w:sz w:val="24"/>
              </w:rPr>
            </w:pPr>
          </w:p>
        </w:tc>
        <w:tc>
          <w:tcPr>
            <w:tcW w:w="1772" w:type="dxa"/>
            <w:vAlign w:val="center"/>
          </w:tcPr>
          <w:p w:rsidR="00446720" w:rsidRPr="00CD555C" w:rsidRDefault="00446720" w:rsidP="00CD555C">
            <w:pPr>
              <w:pStyle w:val="11"/>
              <w:spacing w:line="240" w:lineRule="auto"/>
              <w:ind w:firstLine="0"/>
              <w:jc w:val="center"/>
              <w:rPr>
                <w:sz w:val="24"/>
              </w:rPr>
            </w:pPr>
          </w:p>
        </w:tc>
        <w:tc>
          <w:tcPr>
            <w:tcW w:w="1980" w:type="dxa"/>
            <w:vAlign w:val="center"/>
          </w:tcPr>
          <w:p w:rsidR="00446720" w:rsidRPr="00CD555C" w:rsidRDefault="00446720" w:rsidP="00CD555C">
            <w:pPr>
              <w:pStyle w:val="11"/>
              <w:spacing w:line="240" w:lineRule="auto"/>
              <w:ind w:firstLine="0"/>
              <w:jc w:val="center"/>
              <w:rPr>
                <w:sz w:val="24"/>
              </w:rPr>
            </w:pPr>
          </w:p>
        </w:tc>
        <w:tc>
          <w:tcPr>
            <w:tcW w:w="1620" w:type="dxa"/>
            <w:vAlign w:val="center"/>
          </w:tcPr>
          <w:p w:rsidR="00446720" w:rsidRPr="00CD555C" w:rsidRDefault="00446720" w:rsidP="00CD555C">
            <w:pPr>
              <w:pStyle w:val="11"/>
              <w:spacing w:line="240" w:lineRule="auto"/>
              <w:ind w:firstLine="0"/>
              <w:jc w:val="center"/>
              <w:rPr>
                <w:sz w:val="24"/>
              </w:rPr>
            </w:pPr>
          </w:p>
        </w:tc>
      </w:tr>
    </w:tbl>
    <w:p w:rsidR="00446720" w:rsidRPr="00CB01DD" w:rsidRDefault="00446720" w:rsidP="00CB01DD">
      <w:pPr>
        <w:pStyle w:val="11"/>
      </w:pPr>
    </w:p>
    <w:p w:rsidR="00446720" w:rsidRPr="00CB01DD" w:rsidRDefault="00446720" w:rsidP="00CB01DD">
      <w:pPr>
        <w:pStyle w:val="11"/>
      </w:pPr>
      <w:r w:rsidRPr="00CB01DD">
        <w:t>План маркетинга на 200</w:t>
      </w:r>
      <w:r w:rsidR="00BB3760">
        <w:t>6</w:t>
      </w:r>
      <w:r w:rsidRPr="00CB01DD">
        <w:t xml:space="preserve"> год представлен в таблице 3.7.</w:t>
      </w:r>
    </w:p>
    <w:p w:rsidR="00446720" w:rsidRPr="00CB01DD" w:rsidRDefault="00446720" w:rsidP="00CD555C">
      <w:pPr>
        <w:pStyle w:val="11"/>
        <w:jc w:val="right"/>
      </w:pPr>
      <w:r w:rsidRPr="00CB01DD">
        <w:t>Таблица 3.</w:t>
      </w:r>
      <w:r w:rsidR="00BB3760">
        <w:t>5</w:t>
      </w:r>
    </w:p>
    <w:p w:rsidR="00446720" w:rsidRPr="00CB01DD" w:rsidRDefault="00446720" w:rsidP="00CD555C">
      <w:pPr>
        <w:pStyle w:val="11"/>
        <w:ind w:firstLine="0"/>
        <w:jc w:val="center"/>
      </w:pPr>
      <w:r w:rsidRPr="00CB01DD">
        <w:t>План маркетинга на 200</w:t>
      </w:r>
      <w:r w:rsidR="008D22C8">
        <w:t>6</w:t>
      </w:r>
      <w:r w:rsidRPr="00CB01DD">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9"/>
        <w:gridCol w:w="4722"/>
      </w:tblGrid>
      <w:tr w:rsidR="00446720" w:rsidRPr="00CB01DD">
        <w:tc>
          <w:tcPr>
            <w:tcW w:w="4849" w:type="dxa"/>
            <w:vAlign w:val="center"/>
          </w:tcPr>
          <w:p w:rsidR="00446720" w:rsidRPr="00CB01DD" w:rsidRDefault="00446720" w:rsidP="00CD555C">
            <w:pPr>
              <w:pStyle w:val="11"/>
              <w:spacing w:line="240" w:lineRule="auto"/>
              <w:ind w:firstLine="0"/>
              <w:jc w:val="center"/>
            </w:pPr>
            <w:r w:rsidRPr="00CB01DD">
              <w:t>Мероприятие</w:t>
            </w:r>
          </w:p>
        </w:tc>
        <w:tc>
          <w:tcPr>
            <w:tcW w:w="4722" w:type="dxa"/>
            <w:vAlign w:val="center"/>
          </w:tcPr>
          <w:p w:rsidR="00446720" w:rsidRPr="00CB01DD" w:rsidRDefault="00446720" w:rsidP="00CD555C">
            <w:pPr>
              <w:pStyle w:val="11"/>
              <w:spacing w:line="240" w:lineRule="auto"/>
              <w:ind w:firstLine="0"/>
              <w:jc w:val="center"/>
            </w:pPr>
            <w:r w:rsidRPr="00CB01DD">
              <w:t>Сумма затрат</w:t>
            </w:r>
          </w:p>
        </w:tc>
      </w:tr>
      <w:tr w:rsidR="00446720" w:rsidRPr="00CB01DD">
        <w:tc>
          <w:tcPr>
            <w:tcW w:w="4849" w:type="dxa"/>
            <w:vAlign w:val="center"/>
          </w:tcPr>
          <w:p w:rsidR="00446720" w:rsidRPr="00CB01DD" w:rsidRDefault="00446720" w:rsidP="00CD555C">
            <w:pPr>
              <w:pStyle w:val="11"/>
              <w:spacing w:line="240" w:lineRule="auto"/>
              <w:ind w:firstLine="0"/>
              <w:jc w:val="center"/>
            </w:pPr>
            <w:r w:rsidRPr="00CB01DD">
              <w:t>1. Маркетинговые исследования</w:t>
            </w:r>
          </w:p>
        </w:tc>
        <w:tc>
          <w:tcPr>
            <w:tcW w:w="4722" w:type="dxa"/>
            <w:vAlign w:val="center"/>
          </w:tcPr>
          <w:p w:rsidR="00446720" w:rsidRPr="00CB01DD" w:rsidRDefault="00446720" w:rsidP="00CD555C">
            <w:pPr>
              <w:pStyle w:val="11"/>
              <w:spacing w:line="240" w:lineRule="auto"/>
              <w:ind w:firstLine="0"/>
              <w:jc w:val="center"/>
            </w:pPr>
            <w:r w:rsidRPr="00CB01DD">
              <w:t>71 500 руб.</w:t>
            </w:r>
          </w:p>
        </w:tc>
      </w:tr>
    </w:tbl>
    <w:p w:rsidR="00CD555C" w:rsidRDefault="00446720" w:rsidP="00CD555C">
      <w:pPr>
        <w:pStyle w:val="11"/>
      </w:pPr>
      <w:r w:rsidRPr="00CB01DD">
        <w:t>Таким образом, разработав грамотную товарную, коммуникационную стратегию, стратегию будет происходит по двухуровневой схеме. Бюджет маркетинга на 200</w:t>
      </w:r>
      <w:r w:rsidR="008D22C8">
        <w:t>6</w:t>
      </w:r>
      <w:r w:rsidRPr="00CB01DD">
        <w:t xml:space="preserve"> год составит</w:t>
      </w:r>
      <w:r w:rsidR="00CB01DD">
        <w:t xml:space="preserve"> </w:t>
      </w:r>
      <w:r w:rsidRPr="00CB01DD">
        <w:t>1 030 тыс. руб.</w:t>
      </w:r>
    </w:p>
    <w:p w:rsidR="00446720" w:rsidRPr="00CB01DD" w:rsidRDefault="00CD555C" w:rsidP="00CD555C">
      <w:pPr>
        <w:pStyle w:val="1"/>
      </w:pPr>
      <w:r>
        <w:br w:type="page"/>
      </w:r>
      <w:bookmarkStart w:id="43" w:name="_Toc146269665"/>
      <w:r w:rsidR="00446720" w:rsidRPr="00CB01DD">
        <w:t>Заключение</w:t>
      </w:r>
      <w:bookmarkEnd w:id="43"/>
    </w:p>
    <w:p w:rsidR="00446720" w:rsidRPr="00CB01DD" w:rsidRDefault="00446720" w:rsidP="00CB01DD">
      <w:r w:rsidRPr="00CB01DD">
        <w:t>Рынок и конкуренция являются главным механизмом развития современной экономики, более мощным и действенным, чем любой иной фактор ее движения.</w:t>
      </w:r>
      <w:r w:rsidR="00CB01DD">
        <w:t xml:space="preserve"> </w:t>
      </w:r>
      <w:r w:rsidRPr="00CB01DD">
        <w:t>Что бы работать на рынке предприятие должно быть конкурентоспособным, дотаций и целевого финансирования. Характеристика конкурентоспособности предприятия позволяет оценить потенциал предприятие с учетом реально сложившейся ситуации на рынке.</w:t>
      </w:r>
    </w:p>
    <w:p w:rsidR="00446720" w:rsidRPr="00CB01DD" w:rsidRDefault="00446720" w:rsidP="00CB01DD">
      <w:r w:rsidRPr="00CB01DD">
        <w:t>В качестве объекта исследования выбрано ОАО "</w:t>
      </w:r>
      <w:r w:rsidR="00817C74">
        <w:t>Молочный комбинат</w:t>
      </w:r>
      <w:r w:rsidRPr="00CB01DD">
        <w:t>" – это одно из крупнейших предприятий молочной промышленности Вологодской области, производящее большой ассортимент продукции: молоко, кисломолочные напитки, сметану, творога и творожные изделия, сметану, масло животное, сухие молочные продукты, мороженое, что позволяет ему удовлетворять вкусы и потребности большого количества покупателей и обеспечить себе «выживание» в современных экономических условиях.</w:t>
      </w:r>
      <w:r w:rsidR="003E06BC">
        <w:t xml:space="preserve"> </w:t>
      </w:r>
      <w:r w:rsidRPr="00CB01DD">
        <w:t>На его долю в Вологодской области приходится 11% производства</w:t>
      </w:r>
      <w:r w:rsidR="00CB01DD">
        <w:t xml:space="preserve"> </w:t>
      </w:r>
      <w:r w:rsidRPr="00CB01DD">
        <w:t>цельномолочной продукции, 24% сухих молочных продуктов, 98% плавленых сыров.</w:t>
      </w:r>
    </w:p>
    <w:p w:rsidR="00446720" w:rsidRPr="00CB01DD" w:rsidRDefault="00446720" w:rsidP="00CB01DD">
      <w:r w:rsidRPr="00CB01DD">
        <w:t>ОАО «</w:t>
      </w:r>
      <w:r w:rsidR="00817C74">
        <w:t>Молочный комбинат</w:t>
      </w:r>
      <w:r w:rsidRPr="00CB01DD">
        <w:t xml:space="preserve">» реализует свою продукцию не только на </w:t>
      </w:r>
      <w:r w:rsidR="007808CA">
        <w:t>городском</w:t>
      </w:r>
      <w:r w:rsidRPr="00CB01DD">
        <w:t xml:space="preserve"> рынке, а также в Москве, Вологде, Белозерске, Санкт-Петербурге, Мурманске, Архангельске, Костроме и др. Основными конкурентами ОАО «</w:t>
      </w:r>
      <w:r w:rsidR="00817C74">
        <w:t>Молочный комбинат</w:t>
      </w:r>
      <w:r w:rsidRPr="00CB01DD">
        <w:t>» являются: ПК «Вологодский молочный комбинат», ПК «Шекснинский маслозавод».</w:t>
      </w:r>
    </w:p>
    <w:p w:rsidR="00446720" w:rsidRPr="00CB01DD" w:rsidRDefault="00446720" w:rsidP="00CB01DD">
      <w:r w:rsidRPr="00CB01DD">
        <w:t>На рынке города у «</w:t>
      </w:r>
      <w:r w:rsidR="007808CA">
        <w:t>М</w:t>
      </w:r>
      <w:r w:rsidRPr="00CB01DD">
        <w:t>олочного комбината» в целом положительный имидж. В представлении людей это производитель производящий экологически чистую и качественную продукции.</w:t>
      </w:r>
      <w:r w:rsidR="00CB01DD">
        <w:t xml:space="preserve"> </w:t>
      </w:r>
      <w:r w:rsidRPr="00CB01DD">
        <w:t>Структура рынка такова, что предприятие со своим ассортиментом продукции относительно конкурентоспособно на нем. Основной задачей для руководства ОАО «</w:t>
      </w:r>
      <w:r w:rsidR="00817C74">
        <w:t>Молочный комбинат</w:t>
      </w:r>
      <w:r w:rsidRPr="00CB01DD">
        <w:t>» должно стать увеличение продаж наиболее рентабельных видов продукции. Согласно экспертной оценке потенциала предприятий представленных на рынке города наибольшую оценку получил ПК «Вологодский молочный комбинат», действительно, по своим показателям это предприятие имеет наибольшие предпосылки развития на рынке.</w:t>
      </w:r>
    </w:p>
    <w:p w:rsidR="00CD555C" w:rsidRDefault="00446720" w:rsidP="00CD555C">
      <w:pPr>
        <w:pStyle w:val="21"/>
        <w:spacing w:line="360" w:lineRule="auto"/>
        <w:ind w:firstLine="709"/>
      </w:pPr>
      <w:r w:rsidRPr="00CB01DD">
        <w:t>Для повышения конкурентоспособности предприятия была разработанная маркетинговая стратегия, предусматривающая пополнение ассортимента новыми видами продукции, что позволит предприятию получить дополнительную прибыль, использование гибкой системы стимулирования спроса, снижение коммерческих расходов, предложен план дегустаций, а так же разработан бюджет маркетинга на 200</w:t>
      </w:r>
      <w:r w:rsidR="003E06BC">
        <w:rPr>
          <w:lang w:val="ru-RU"/>
        </w:rPr>
        <w:t>6</w:t>
      </w:r>
      <w:r w:rsidRPr="00CB01DD">
        <w:t xml:space="preserve"> год, все это позволит повысить конкурентоспособность ОАО "</w:t>
      </w:r>
      <w:r w:rsidR="00817C74">
        <w:t>Молочный комбинат</w:t>
      </w:r>
      <w:r w:rsidRPr="00CB01DD">
        <w:t>".</w:t>
      </w:r>
    </w:p>
    <w:p w:rsidR="00446720" w:rsidRPr="00CB01DD" w:rsidRDefault="00CD555C" w:rsidP="00822ECC">
      <w:pPr>
        <w:pStyle w:val="1"/>
      </w:pPr>
      <w:r>
        <w:br w:type="page"/>
      </w:r>
      <w:bookmarkStart w:id="44" w:name="_Toc146269666"/>
      <w:r w:rsidR="00446720" w:rsidRPr="00CB01DD">
        <w:t>Список литературы</w:t>
      </w:r>
      <w:bookmarkEnd w:id="44"/>
    </w:p>
    <w:p w:rsidR="00446720" w:rsidRPr="00822ECC" w:rsidRDefault="00446720" w:rsidP="009B2B1D">
      <w:pPr>
        <w:numPr>
          <w:ilvl w:val="0"/>
          <w:numId w:val="34"/>
        </w:numPr>
      </w:pPr>
      <w:r w:rsidRPr="00822ECC">
        <w:t>Андреева О.Д. Технология бизнеса</w:t>
      </w:r>
      <w:r w:rsidR="00CB01DD" w:rsidRPr="00822ECC">
        <w:t xml:space="preserve"> </w:t>
      </w:r>
      <w:r w:rsidRPr="00822ECC">
        <w:t>– М.: Инфра, 1997. – 420с.</w:t>
      </w:r>
    </w:p>
    <w:p w:rsidR="00446720" w:rsidRPr="00822ECC" w:rsidRDefault="00446720" w:rsidP="009B2B1D">
      <w:pPr>
        <w:numPr>
          <w:ilvl w:val="0"/>
          <w:numId w:val="34"/>
        </w:numPr>
      </w:pPr>
      <w:r w:rsidRPr="00822ECC">
        <w:t>Анцыпович И.С. Охрана окружающей среды</w:t>
      </w:r>
      <w:r w:rsidR="00CB01DD" w:rsidRPr="00822ECC">
        <w:t xml:space="preserve"> </w:t>
      </w:r>
      <w:r w:rsidRPr="00822ECC">
        <w:t>на предприятиях мясной и молочной промышленности –</w:t>
      </w:r>
      <w:r w:rsidR="00CB01DD" w:rsidRPr="00822ECC">
        <w:t xml:space="preserve"> </w:t>
      </w:r>
      <w:r w:rsidRPr="00822ECC">
        <w:t>М.: Высшая школа, 1997. – 280с.</w:t>
      </w:r>
    </w:p>
    <w:p w:rsidR="00446720" w:rsidRPr="00822ECC" w:rsidRDefault="00446720" w:rsidP="009B2B1D">
      <w:pPr>
        <w:numPr>
          <w:ilvl w:val="0"/>
          <w:numId w:val="34"/>
        </w:numPr>
      </w:pPr>
      <w:r w:rsidRPr="00822ECC">
        <w:t>Ахтямов Т.Ш., Шкадрун В.Д. Методика исследования конкуренции на</w:t>
      </w:r>
      <w:r w:rsidR="00CB01DD" w:rsidRPr="00822ECC">
        <w:t xml:space="preserve"> </w:t>
      </w:r>
      <w:r w:rsidRPr="00822ECC">
        <w:t>рынке // Маркетинг в России и за рубежом. – 2000. –</w:t>
      </w:r>
      <w:r w:rsidR="00CB01DD" w:rsidRPr="00822ECC">
        <w:t xml:space="preserve"> </w:t>
      </w:r>
      <w:r w:rsidRPr="00822ECC">
        <w:t>№ 4. –</w:t>
      </w:r>
      <w:r w:rsidR="00CB01DD" w:rsidRPr="00822ECC">
        <w:t xml:space="preserve"> </w:t>
      </w:r>
      <w:r w:rsidRPr="00822ECC">
        <w:t>С.44 –53.</w:t>
      </w:r>
    </w:p>
    <w:p w:rsidR="00446720" w:rsidRPr="00822ECC" w:rsidRDefault="00446720" w:rsidP="009B2B1D">
      <w:pPr>
        <w:numPr>
          <w:ilvl w:val="0"/>
          <w:numId w:val="34"/>
        </w:numPr>
      </w:pPr>
      <w:r w:rsidRPr="00822ECC">
        <w:t>Бараничев В., Стрижов С. Анализ и оценка маркетингового потенциала предприятия // Маркетинг.</w:t>
      </w:r>
      <w:r w:rsidR="00CB01DD" w:rsidRPr="00822ECC">
        <w:t xml:space="preserve"> </w:t>
      </w:r>
      <w:r w:rsidRPr="00822ECC">
        <w:t>– 1996. – № 5.</w:t>
      </w:r>
      <w:r w:rsidR="00CB01DD" w:rsidRPr="00822ECC">
        <w:t xml:space="preserve"> </w:t>
      </w:r>
      <w:r w:rsidRPr="00822ECC">
        <w:t>– С.30 – 34.</w:t>
      </w:r>
    </w:p>
    <w:p w:rsidR="00446720" w:rsidRPr="00822ECC" w:rsidRDefault="00446720" w:rsidP="009B2B1D">
      <w:pPr>
        <w:numPr>
          <w:ilvl w:val="0"/>
          <w:numId w:val="34"/>
        </w:numPr>
      </w:pPr>
      <w:r w:rsidRPr="00822ECC">
        <w:t>Басовский Л.Е. Маркетинг: Курс лекций – М.: ИНФА – М, 2002. – 219 с.</w:t>
      </w:r>
    </w:p>
    <w:p w:rsidR="00446720" w:rsidRPr="00822ECC" w:rsidRDefault="00446720" w:rsidP="009B2B1D">
      <w:pPr>
        <w:numPr>
          <w:ilvl w:val="0"/>
          <w:numId w:val="34"/>
        </w:numPr>
      </w:pPr>
      <w:r w:rsidRPr="00822ECC">
        <w:t>Голубков Е.П. Маркетинговые исследования: теория, методология и</w:t>
      </w:r>
      <w:r w:rsidR="00CB01DD" w:rsidRPr="00822ECC">
        <w:t xml:space="preserve"> </w:t>
      </w:r>
      <w:r w:rsidRPr="00822ECC">
        <w:t>практика – М: Изд – во «Финпресс», 1998. –</w:t>
      </w:r>
      <w:r w:rsidR="00CB01DD" w:rsidRPr="00822ECC">
        <w:t xml:space="preserve"> </w:t>
      </w:r>
      <w:r w:rsidRPr="00822ECC">
        <w:t>211с.</w:t>
      </w:r>
    </w:p>
    <w:p w:rsidR="00446720" w:rsidRPr="00822ECC" w:rsidRDefault="00446720" w:rsidP="009B2B1D">
      <w:pPr>
        <w:numPr>
          <w:ilvl w:val="0"/>
          <w:numId w:val="34"/>
        </w:numPr>
      </w:pPr>
      <w:r w:rsidRPr="00822ECC">
        <w:t>Голубков Е.П. Основы маркетинговых исследований –</w:t>
      </w:r>
      <w:r w:rsidR="00CB01DD" w:rsidRPr="00822ECC">
        <w:t xml:space="preserve"> </w:t>
      </w:r>
      <w:r w:rsidRPr="00822ECC">
        <w:t>М.:Изд – во</w:t>
      </w:r>
      <w:r w:rsidR="00CB01DD" w:rsidRPr="00822ECC">
        <w:t xml:space="preserve"> </w:t>
      </w:r>
      <w:r w:rsidRPr="00822ECC">
        <w:t>«Финпресс»,</w:t>
      </w:r>
      <w:r w:rsidR="00CB01DD" w:rsidRPr="00822ECC">
        <w:t xml:space="preserve"> </w:t>
      </w:r>
      <w:r w:rsidRPr="00822ECC">
        <w:t>1998. – 354с.</w:t>
      </w:r>
    </w:p>
    <w:p w:rsidR="00446720" w:rsidRPr="00822ECC" w:rsidRDefault="00446720" w:rsidP="009B2B1D">
      <w:pPr>
        <w:numPr>
          <w:ilvl w:val="0"/>
          <w:numId w:val="34"/>
        </w:numPr>
      </w:pPr>
      <w:r w:rsidRPr="00822ECC">
        <w:t>Завьялов П.Г. Конкуренция неотъемлемое свойство развитого рынка // Маркетинг. – 1997. – №5.</w:t>
      </w:r>
      <w:r w:rsidR="00CB01DD" w:rsidRPr="00822ECC">
        <w:t xml:space="preserve"> </w:t>
      </w:r>
      <w:r w:rsidRPr="00822ECC">
        <w:t>– С. 40 – 45.</w:t>
      </w:r>
    </w:p>
    <w:p w:rsidR="00446720" w:rsidRPr="00822ECC" w:rsidRDefault="00446720" w:rsidP="009B2B1D">
      <w:pPr>
        <w:numPr>
          <w:ilvl w:val="0"/>
          <w:numId w:val="34"/>
        </w:numPr>
      </w:pPr>
      <w:r w:rsidRPr="00822ECC">
        <w:t>Завьялов П.Н Конкурентоспособность и маркетинг //Российский экономический журнал.</w:t>
      </w:r>
      <w:r w:rsidR="00CB01DD" w:rsidRPr="00822ECC">
        <w:t xml:space="preserve"> </w:t>
      </w:r>
      <w:r w:rsidRPr="00822ECC">
        <w:t>– 1995. – № 12. – С.51.</w:t>
      </w:r>
    </w:p>
    <w:p w:rsidR="00446720" w:rsidRPr="00822ECC" w:rsidRDefault="00446720" w:rsidP="009B2B1D">
      <w:pPr>
        <w:numPr>
          <w:ilvl w:val="0"/>
          <w:numId w:val="34"/>
        </w:numPr>
      </w:pPr>
      <w:r w:rsidRPr="00822ECC">
        <w:t>Калугина С., Самарина С. Реклама в коммерческой деятельности //</w:t>
      </w:r>
      <w:r w:rsidR="00CB01DD" w:rsidRPr="00822ECC">
        <w:t xml:space="preserve"> </w:t>
      </w:r>
      <w:r w:rsidRPr="00822ECC">
        <w:t>Маркетинг. –</w:t>
      </w:r>
      <w:r w:rsidR="00CB01DD" w:rsidRPr="00822ECC">
        <w:t xml:space="preserve"> </w:t>
      </w:r>
      <w:r w:rsidRPr="00822ECC">
        <w:t>1999.</w:t>
      </w:r>
      <w:r w:rsidR="00CB01DD" w:rsidRPr="00822ECC">
        <w:t xml:space="preserve"> </w:t>
      </w:r>
      <w:r w:rsidRPr="00822ECC">
        <w:t>– №4. – С.66-70.</w:t>
      </w:r>
    </w:p>
    <w:p w:rsidR="00446720" w:rsidRPr="00822ECC" w:rsidRDefault="00446720" w:rsidP="009B2B1D">
      <w:pPr>
        <w:numPr>
          <w:ilvl w:val="0"/>
          <w:numId w:val="34"/>
        </w:numPr>
      </w:pPr>
      <w:r w:rsidRPr="00822ECC">
        <w:t>Люкшинов А.Н. Стратегический менеджмент: Учебное пособие для вузов. – М.: ЮНИТИ – ДАНА, 2001. – 375 с.</w:t>
      </w:r>
    </w:p>
    <w:p w:rsidR="00446720" w:rsidRPr="00822ECC" w:rsidRDefault="00446720" w:rsidP="009B2B1D">
      <w:pPr>
        <w:numPr>
          <w:ilvl w:val="0"/>
          <w:numId w:val="34"/>
        </w:numPr>
      </w:pPr>
      <w:r w:rsidRPr="00822ECC">
        <w:t>Маккей Х. Уцелеть среди акул: Деловой бестселлер/ Х. Маккей; Пер. с англ. Ю.В. Семенова. – Мн.: Парадокс, 1997. – 432с.</w:t>
      </w:r>
    </w:p>
    <w:p w:rsidR="00446720" w:rsidRPr="00822ECC" w:rsidRDefault="00446720" w:rsidP="009B2B1D">
      <w:pPr>
        <w:numPr>
          <w:ilvl w:val="0"/>
          <w:numId w:val="34"/>
        </w:numPr>
      </w:pPr>
      <w:r w:rsidRPr="00822ECC">
        <w:t>Максимова И. Оценка конкурентоспособности промышленного предприятия // Маркетинг. – 1996. –</w:t>
      </w:r>
      <w:r w:rsidR="00CB01DD" w:rsidRPr="00822ECC">
        <w:t xml:space="preserve"> </w:t>
      </w:r>
      <w:r w:rsidRPr="00822ECC">
        <w:t>№3. – С.31– 35.</w:t>
      </w:r>
    </w:p>
    <w:p w:rsidR="00446720" w:rsidRPr="00822ECC" w:rsidRDefault="00446720" w:rsidP="009B2B1D">
      <w:pPr>
        <w:numPr>
          <w:ilvl w:val="0"/>
          <w:numId w:val="34"/>
        </w:numPr>
      </w:pPr>
      <w:r w:rsidRPr="00822ECC">
        <w:t>Маркетинг / Под редакцией Романова А.Н., - М: Банки и биржи, Изд – во</w:t>
      </w:r>
      <w:r w:rsidR="00CB01DD" w:rsidRPr="00822ECC">
        <w:t xml:space="preserve"> </w:t>
      </w:r>
      <w:r w:rsidRPr="00822ECC">
        <w:t>« Юнити», 1996. –690с.</w:t>
      </w:r>
    </w:p>
    <w:p w:rsidR="00446720" w:rsidRPr="00822ECC" w:rsidRDefault="00446720" w:rsidP="009B2B1D">
      <w:pPr>
        <w:numPr>
          <w:ilvl w:val="0"/>
          <w:numId w:val="34"/>
        </w:numPr>
      </w:pPr>
      <w:r w:rsidRPr="00822ECC">
        <w:t>Моррис Р. Маркетинг: ситуации и примеры: Пер.с англ.. – М.: Банки и биржи, ЮНИТИ, 1996. – 202 с.</w:t>
      </w:r>
    </w:p>
    <w:p w:rsidR="00446720" w:rsidRPr="00822ECC" w:rsidRDefault="00446720" w:rsidP="009B2B1D">
      <w:pPr>
        <w:numPr>
          <w:ilvl w:val="0"/>
          <w:numId w:val="34"/>
        </w:numPr>
      </w:pPr>
      <w:r w:rsidRPr="00822ECC">
        <w:t>Негашев Е.В Анализ финансов предприятия в условиях рынка – М.: Высшая школа, 1997. –</w:t>
      </w:r>
      <w:r w:rsidR="00CB01DD" w:rsidRPr="00822ECC">
        <w:t xml:space="preserve"> </w:t>
      </w:r>
      <w:r w:rsidRPr="00822ECC">
        <w:t>195с.</w:t>
      </w:r>
    </w:p>
    <w:p w:rsidR="00446720" w:rsidRPr="00822ECC" w:rsidRDefault="00446720" w:rsidP="009B2B1D">
      <w:pPr>
        <w:numPr>
          <w:ilvl w:val="0"/>
          <w:numId w:val="34"/>
        </w:numPr>
      </w:pPr>
      <w:r w:rsidRPr="00822ECC">
        <w:t>Попов Е.В. Сегментация рынка// Маркетинг в России и за рубежом.</w:t>
      </w:r>
      <w:r w:rsidR="00CB01DD" w:rsidRPr="00822ECC">
        <w:t xml:space="preserve"> </w:t>
      </w:r>
      <w:r w:rsidRPr="00822ECC">
        <w:t>–</w:t>
      </w:r>
      <w:r w:rsidR="00CB01DD" w:rsidRPr="00822ECC">
        <w:t xml:space="preserve"> </w:t>
      </w:r>
      <w:r w:rsidRPr="00822ECC">
        <w:t>1999. –</w:t>
      </w:r>
      <w:r w:rsidR="00CB01DD" w:rsidRPr="00822ECC">
        <w:t xml:space="preserve"> </w:t>
      </w:r>
      <w:r w:rsidRPr="00822ECC">
        <w:t>№ 2. – С.10-18.</w:t>
      </w:r>
    </w:p>
    <w:p w:rsidR="00446720" w:rsidRPr="00822ECC" w:rsidRDefault="00446720" w:rsidP="009B2B1D">
      <w:pPr>
        <w:numPr>
          <w:ilvl w:val="0"/>
          <w:numId w:val="34"/>
        </w:numPr>
      </w:pPr>
      <w:r w:rsidRPr="00822ECC">
        <w:t>Проблемы конкурентоспособности экономики России. Материалы круглого стола // Маркетинг. – 1997.</w:t>
      </w:r>
      <w:r w:rsidR="00CB01DD" w:rsidRPr="00822ECC">
        <w:t xml:space="preserve"> </w:t>
      </w:r>
      <w:r w:rsidRPr="00822ECC">
        <w:t>–</w:t>
      </w:r>
      <w:r w:rsidR="00CB01DD" w:rsidRPr="00822ECC">
        <w:t xml:space="preserve"> </w:t>
      </w:r>
      <w:r w:rsidRPr="00822ECC">
        <w:t>№1. –</w:t>
      </w:r>
      <w:r w:rsidR="00CB01DD" w:rsidRPr="00822ECC">
        <w:t xml:space="preserve"> </w:t>
      </w:r>
      <w:r w:rsidRPr="00822ECC">
        <w:t>С.98.</w:t>
      </w:r>
    </w:p>
    <w:p w:rsidR="00446720" w:rsidRPr="00822ECC" w:rsidRDefault="00446720" w:rsidP="009B2B1D">
      <w:pPr>
        <w:numPr>
          <w:ilvl w:val="0"/>
          <w:numId w:val="34"/>
        </w:numPr>
      </w:pPr>
      <w:r w:rsidRPr="00822ECC">
        <w:t>Рузавин. Г.И.</w:t>
      </w:r>
      <w:r w:rsidR="00CB01DD" w:rsidRPr="00822ECC">
        <w:t xml:space="preserve"> </w:t>
      </w:r>
      <w:r w:rsidRPr="00822ECC">
        <w:t>Основы рыночной экономики –</w:t>
      </w:r>
      <w:r w:rsidR="00CB01DD" w:rsidRPr="00822ECC">
        <w:t xml:space="preserve"> </w:t>
      </w:r>
      <w:r w:rsidRPr="00822ECC">
        <w:t>М.: ЮНИТИ,</w:t>
      </w:r>
      <w:r w:rsidR="00CB01DD" w:rsidRPr="00822ECC">
        <w:t xml:space="preserve"> </w:t>
      </w:r>
      <w:r w:rsidRPr="00822ECC">
        <w:t>1996. –</w:t>
      </w:r>
      <w:r w:rsidR="00CB01DD" w:rsidRPr="00822ECC">
        <w:t xml:space="preserve"> </w:t>
      </w:r>
      <w:r w:rsidRPr="00822ECC">
        <w:t>215с.</w:t>
      </w:r>
    </w:p>
    <w:p w:rsidR="00446720" w:rsidRPr="00822ECC" w:rsidRDefault="00446720" w:rsidP="009B2B1D">
      <w:pPr>
        <w:numPr>
          <w:ilvl w:val="0"/>
          <w:numId w:val="34"/>
        </w:numPr>
      </w:pPr>
      <w:r w:rsidRPr="00822ECC">
        <w:t>Томпсон А.А., Стрикленд А. Дж. Стратегический менеджмент. Искусство разработки и реализации стратегии: учебник для вузов/ Пер. с англ. под редакцией Л.Г.Зайцева, М.И.Соколовой. – М.: Банки и биржи,</w:t>
      </w:r>
      <w:r w:rsidR="00CB01DD" w:rsidRPr="00822ECC">
        <w:t xml:space="preserve"> </w:t>
      </w:r>
      <w:r w:rsidRPr="00822ECC">
        <w:t>ЮНИТИ,</w:t>
      </w:r>
      <w:r w:rsidR="00CB01DD" w:rsidRPr="00822ECC">
        <w:t xml:space="preserve"> </w:t>
      </w:r>
      <w:r w:rsidRPr="00822ECC">
        <w:t>1998.</w:t>
      </w:r>
      <w:r w:rsidR="00CB01DD" w:rsidRPr="00822ECC">
        <w:t xml:space="preserve"> </w:t>
      </w:r>
      <w:r w:rsidRPr="00822ECC">
        <w:t>– 576 с.</w:t>
      </w:r>
    </w:p>
    <w:p w:rsidR="00446720" w:rsidRPr="00822ECC" w:rsidRDefault="00446720" w:rsidP="009B2B1D">
      <w:pPr>
        <w:numPr>
          <w:ilvl w:val="0"/>
          <w:numId w:val="34"/>
        </w:numPr>
      </w:pPr>
      <w:r w:rsidRPr="00822ECC">
        <w:t>Фатхутдинов Р.А. Стратегический менеджмент: учебник – М.: Дело,</w:t>
      </w:r>
      <w:r w:rsidR="00CB01DD" w:rsidRPr="00822ECC">
        <w:t xml:space="preserve"> </w:t>
      </w:r>
      <w:r w:rsidRPr="00822ECC">
        <w:t>2002. – 448 с.</w:t>
      </w:r>
    </w:p>
    <w:p w:rsidR="00446720" w:rsidRPr="00822ECC" w:rsidRDefault="00446720" w:rsidP="009B2B1D">
      <w:pPr>
        <w:numPr>
          <w:ilvl w:val="0"/>
          <w:numId w:val="34"/>
        </w:numPr>
      </w:pPr>
      <w:r w:rsidRPr="00822ECC">
        <w:t>Хершген Х. Маркетинг: Основы профессионального успеха: Учебник для вухов – М.: ИНФА – М,</w:t>
      </w:r>
      <w:r w:rsidR="00CB01DD" w:rsidRPr="00822ECC">
        <w:t xml:space="preserve"> </w:t>
      </w:r>
      <w:r w:rsidRPr="00822ECC">
        <w:t>2000. – 334с.</w:t>
      </w:r>
    </w:p>
    <w:p w:rsidR="00446720" w:rsidRPr="00822ECC" w:rsidRDefault="00446720" w:rsidP="009B2B1D">
      <w:pPr>
        <w:numPr>
          <w:ilvl w:val="0"/>
          <w:numId w:val="34"/>
        </w:numPr>
      </w:pPr>
      <w:r w:rsidRPr="00822ECC">
        <w:t>Хруцкий В.Е., Корнеева И.В. Современный маркетинг: настольная книга по исследованию рынка: Учебное пособие – М.: Финансы и статистика,</w:t>
      </w:r>
      <w:r w:rsidR="00CB01DD" w:rsidRPr="00822ECC">
        <w:t xml:space="preserve"> </w:t>
      </w:r>
      <w:r w:rsidRPr="00822ECC">
        <w:t>2002. – 528 с.</w:t>
      </w:r>
    </w:p>
    <w:p w:rsidR="00822ECC" w:rsidRDefault="00446720" w:rsidP="009B2B1D">
      <w:pPr>
        <w:numPr>
          <w:ilvl w:val="0"/>
          <w:numId w:val="34"/>
        </w:numPr>
      </w:pPr>
      <w:r w:rsidRPr="00822ECC">
        <w:t>Чубаков Г. Н. Стратегия ценообразования в маркетинговой политике предприятия - М.:</w:t>
      </w:r>
      <w:r w:rsidR="00CB01DD" w:rsidRPr="00822ECC">
        <w:t xml:space="preserve"> </w:t>
      </w:r>
      <w:r w:rsidRPr="00822ECC">
        <w:t>– 1996. –</w:t>
      </w:r>
      <w:r w:rsidR="00CB01DD" w:rsidRPr="00822ECC">
        <w:t xml:space="preserve"> </w:t>
      </w:r>
      <w:r w:rsidRPr="00822ECC">
        <w:t>158с.</w:t>
      </w:r>
    </w:p>
    <w:p w:rsidR="00822ECC" w:rsidRDefault="00446720" w:rsidP="009B2B1D">
      <w:pPr>
        <w:numPr>
          <w:ilvl w:val="0"/>
          <w:numId w:val="34"/>
        </w:numPr>
      </w:pPr>
      <w:r w:rsidRPr="00CB01DD">
        <w:t>Щиборщ К.В. Сравнительный анализ конкурентоспособности и финансового состояния отрасли и /или региона/ //Маркетинг в России и за рубежом.</w:t>
      </w:r>
      <w:r w:rsidR="00CB01DD">
        <w:t xml:space="preserve"> </w:t>
      </w:r>
      <w:r w:rsidRPr="00CB01DD">
        <w:rPr>
          <w:snapToGrid w:val="0"/>
        </w:rPr>
        <w:t>–</w:t>
      </w:r>
      <w:r w:rsidR="00CB01DD">
        <w:rPr>
          <w:snapToGrid w:val="0"/>
        </w:rPr>
        <w:t xml:space="preserve"> </w:t>
      </w:r>
      <w:r w:rsidRPr="00CB01DD">
        <w:t>2000.</w:t>
      </w:r>
      <w:r w:rsidRPr="00CB01DD">
        <w:rPr>
          <w:snapToGrid w:val="0"/>
        </w:rPr>
        <w:t xml:space="preserve"> – </w:t>
      </w:r>
      <w:r w:rsidRPr="00CB01DD">
        <w:t>№ 5.– С.68-76.</w:t>
      </w:r>
    </w:p>
    <w:p w:rsidR="00446720" w:rsidRPr="00CB01DD" w:rsidRDefault="00822ECC" w:rsidP="00822ECC">
      <w:pPr>
        <w:pStyle w:val="1"/>
      </w:pPr>
      <w:r>
        <w:br w:type="page"/>
      </w:r>
      <w:bookmarkStart w:id="45" w:name="_Toc146269667"/>
      <w:r w:rsidR="00446720" w:rsidRPr="00CB01DD">
        <w:rPr>
          <w:lang w:val="uk-UA"/>
        </w:rPr>
        <w:t>Приложение 1</w:t>
      </w:r>
      <w:r>
        <w:rPr>
          <w:lang w:val="uk-UA"/>
        </w:rPr>
        <w:t xml:space="preserve">. </w:t>
      </w:r>
      <w:r w:rsidRPr="00CB01DD">
        <w:t>Структура реализации молочной продукции</w:t>
      </w:r>
      <w:r>
        <w:t xml:space="preserve"> </w:t>
      </w:r>
      <w:r w:rsidRPr="00CB01DD">
        <w:t>по</w:t>
      </w:r>
      <w:r>
        <w:t xml:space="preserve"> </w:t>
      </w:r>
      <w:r w:rsidRPr="00CB01DD">
        <w:t>рынкам</w:t>
      </w:r>
      <w:r>
        <w:t xml:space="preserve"> </w:t>
      </w:r>
      <w:r w:rsidR="00664DEB">
        <w:t>за 2005</w:t>
      </w:r>
      <w:r w:rsidRPr="00CB01DD">
        <w:t>г</w:t>
      </w:r>
      <w:bookmarkEnd w:id="45"/>
    </w:p>
    <w:p w:rsidR="00446720" w:rsidRPr="00CB01DD" w:rsidRDefault="00446720" w:rsidP="00822ECC">
      <w:pPr>
        <w:ind w:firstLine="0"/>
        <w:jc w:val="center"/>
      </w:pPr>
    </w:p>
    <w:p w:rsidR="00822ECC" w:rsidRDefault="00446720" w:rsidP="00822ECC">
      <w:r w:rsidRPr="00CB01DD">
        <w:t>Рис. 1. Структура реализации молочной продукции</w:t>
      </w:r>
      <w:r w:rsidR="00CB01DD">
        <w:t xml:space="preserve"> </w:t>
      </w:r>
      <w:r w:rsidRPr="00CB01DD">
        <w:t>по</w:t>
      </w:r>
      <w:r w:rsidR="00CB01DD">
        <w:t xml:space="preserve"> </w:t>
      </w:r>
      <w:r w:rsidRPr="00CB01DD">
        <w:t>рынкам</w:t>
      </w:r>
      <w:r w:rsidR="00CB01DD">
        <w:t xml:space="preserve"> </w:t>
      </w:r>
      <w:r w:rsidRPr="00CB01DD">
        <w:t>за 200</w:t>
      </w:r>
      <w:r w:rsidR="00664DEB">
        <w:t>5</w:t>
      </w:r>
      <w:r w:rsidRPr="00CB01DD">
        <w:t>г., %</w:t>
      </w:r>
    </w:p>
    <w:p w:rsidR="00822ECC" w:rsidRPr="00CB01DD" w:rsidRDefault="00822ECC" w:rsidP="00822ECC">
      <w:pPr>
        <w:pStyle w:val="1"/>
      </w:pPr>
      <w:r>
        <w:br w:type="page"/>
      </w:r>
      <w:bookmarkStart w:id="46" w:name="_Toc146269668"/>
      <w:r>
        <w:t>П</w:t>
      </w:r>
      <w:r w:rsidRPr="00CB01DD">
        <w:t>риложение 2</w:t>
      </w:r>
      <w:r>
        <w:t>. А</w:t>
      </w:r>
      <w:r w:rsidRPr="00CB01DD">
        <w:t>нкета</w:t>
      </w:r>
      <w:bookmarkEnd w:id="46"/>
      <w:r w:rsidR="00742598">
        <w:t xml:space="preserve"> изучения потребительского спроса на молочную продукцию</w:t>
      </w:r>
    </w:p>
    <w:p w:rsidR="00446720" w:rsidRPr="00822ECC" w:rsidRDefault="00446720" w:rsidP="009B2B1D">
      <w:pPr>
        <w:numPr>
          <w:ilvl w:val="0"/>
          <w:numId w:val="35"/>
        </w:numPr>
      </w:pPr>
      <w:r w:rsidRPr="00822ECC">
        <w:t>предпочитаю знакомые, традиционные продукты</w:t>
      </w:r>
    </w:p>
    <w:p w:rsidR="00446720" w:rsidRPr="00CB01DD" w:rsidRDefault="00822ECC" w:rsidP="00822ECC">
      <w:r>
        <w:t xml:space="preserve">6. </w:t>
      </w:r>
      <w:r w:rsidR="00446720" w:rsidRPr="00CB01DD">
        <w:t>Отметьте продукцию, каких производителей Вы предпочитаете?</w:t>
      </w:r>
    </w:p>
    <w:tbl>
      <w:tblPr>
        <w:tblW w:w="9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2"/>
        <w:gridCol w:w="1418"/>
        <w:gridCol w:w="1559"/>
        <w:gridCol w:w="1417"/>
        <w:gridCol w:w="1418"/>
        <w:gridCol w:w="1559"/>
      </w:tblGrid>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Молоко</w:t>
            </w:r>
          </w:p>
        </w:tc>
        <w:tc>
          <w:tcPr>
            <w:tcW w:w="1559"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Кефир</w:t>
            </w:r>
          </w:p>
        </w:tc>
        <w:tc>
          <w:tcPr>
            <w:tcW w:w="1417"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Сметана</w:t>
            </w:r>
          </w:p>
        </w:tc>
        <w:tc>
          <w:tcPr>
            <w:tcW w:w="1418"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Творог</w:t>
            </w:r>
          </w:p>
        </w:tc>
        <w:tc>
          <w:tcPr>
            <w:tcW w:w="1559"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Масло</w:t>
            </w:r>
          </w:p>
        </w:tc>
      </w:tr>
      <w:tr w:rsidR="00446720" w:rsidRPr="00822ECC">
        <w:tc>
          <w:tcPr>
            <w:tcW w:w="2432" w:type="dxa"/>
            <w:vAlign w:val="center"/>
          </w:tcPr>
          <w:p w:rsidR="00446720" w:rsidRPr="00822ECC" w:rsidRDefault="007808CA" w:rsidP="00822ECC">
            <w:pPr>
              <w:pStyle w:val="a4"/>
              <w:spacing w:line="240" w:lineRule="auto"/>
              <w:ind w:firstLine="0"/>
              <w:jc w:val="center"/>
              <w:rPr>
                <w:sz w:val="24"/>
                <w:szCs w:val="24"/>
              </w:rPr>
            </w:pPr>
            <w:r>
              <w:rPr>
                <w:sz w:val="24"/>
                <w:szCs w:val="24"/>
              </w:rPr>
              <w:t>М</w:t>
            </w:r>
            <w:r w:rsidR="00446720" w:rsidRPr="00822ECC">
              <w:rPr>
                <w:sz w:val="24"/>
                <w:szCs w:val="24"/>
              </w:rPr>
              <w:t>олкомб.</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Шекснинский молкомб.</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Вологодский молкомб.</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Пача</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В.Устюг</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Новгород</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ООО «Октябрьское»</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УОМЗ п.Молочное</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r w:rsidR="00446720" w:rsidRPr="00822ECC">
        <w:tc>
          <w:tcPr>
            <w:tcW w:w="2432" w:type="dxa"/>
            <w:vAlign w:val="center"/>
          </w:tcPr>
          <w:p w:rsidR="00446720" w:rsidRPr="00822ECC" w:rsidRDefault="00446720" w:rsidP="00822ECC">
            <w:pPr>
              <w:pStyle w:val="a4"/>
              <w:spacing w:line="240" w:lineRule="auto"/>
              <w:ind w:firstLine="0"/>
              <w:jc w:val="center"/>
              <w:rPr>
                <w:sz w:val="24"/>
                <w:szCs w:val="24"/>
              </w:rPr>
            </w:pPr>
            <w:r w:rsidRPr="00822ECC">
              <w:rPr>
                <w:sz w:val="24"/>
                <w:szCs w:val="24"/>
              </w:rPr>
              <w:t>Другое (укажите)</w:t>
            </w: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c>
          <w:tcPr>
            <w:tcW w:w="1417" w:type="dxa"/>
            <w:vAlign w:val="center"/>
          </w:tcPr>
          <w:p w:rsidR="00446720" w:rsidRPr="00822ECC" w:rsidRDefault="00446720" w:rsidP="00822ECC">
            <w:pPr>
              <w:pStyle w:val="a4"/>
              <w:spacing w:line="240" w:lineRule="auto"/>
              <w:ind w:firstLine="0"/>
              <w:jc w:val="center"/>
              <w:rPr>
                <w:sz w:val="24"/>
                <w:szCs w:val="24"/>
              </w:rPr>
            </w:pPr>
          </w:p>
        </w:tc>
        <w:tc>
          <w:tcPr>
            <w:tcW w:w="1418" w:type="dxa"/>
            <w:vAlign w:val="center"/>
          </w:tcPr>
          <w:p w:rsidR="00446720" w:rsidRPr="00822ECC" w:rsidRDefault="00446720" w:rsidP="00822ECC">
            <w:pPr>
              <w:pStyle w:val="a4"/>
              <w:spacing w:line="240" w:lineRule="auto"/>
              <w:ind w:firstLine="0"/>
              <w:jc w:val="center"/>
              <w:rPr>
                <w:sz w:val="24"/>
                <w:szCs w:val="24"/>
              </w:rPr>
            </w:pPr>
          </w:p>
        </w:tc>
        <w:tc>
          <w:tcPr>
            <w:tcW w:w="1559" w:type="dxa"/>
            <w:vAlign w:val="center"/>
          </w:tcPr>
          <w:p w:rsidR="00446720" w:rsidRPr="00822ECC" w:rsidRDefault="00446720" w:rsidP="00822ECC">
            <w:pPr>
              <w:pStyle w:val="a4"/>
              <w:spacing w:line="240" w:lineRule="auto"/>
              <w:ind w:firstLine="0"/>
              <w:jc w:val="center"/>
              <w:rPr>
                <w:sz w:val="24"/>
                <w:szCs w:val="24"/>
              </w:rPr>
            </w:pPr>
          </w:p>
        </w:tc>
      </w:tr>
    </w:tbl>
    <w:p w:rsidR="00446720" w:rsidRPr="00CB01DD" w:rsidRDefault="00C860EA" w:rsidP="00C860EA">
      <w:r>
        <w:t xml:space="preserve">7. </w:t>
      </w:r>
      <w:r w:rsidR="00446720" w:rsidRPr="00CB01DD">
        <w:t>Если в магазине отсутствует продукция предпочитаемой фирмы-изготовителя, Вы:</w:t>
      </w:r>
    </w:p>
    <w:p w:rsidR="00446720" w:rsidRPr="00C860EA" w:rsidRDefault="00446720" w:rsidP="009B2B1D">
      <w:pPr>
        <w:numPr>
          <w:ilvl w:val="0"/>
          <w:numId w:val="36"/>
        </w:numPr>
      </w:pPr>
      <w:r w:rsidRPr="00C860EA">
        <w:t>купите продукцию другой фирмы</w:t>
      </w:r>
    </w:p>
    <w:p w:rsidR="00446720" w:rsidRPr="00C860EA" w:rsidRDefault="00446720" w:rsidP="009B2B1D">
      <w:pPr>
        <w:numPr>
          <w:ilvl w:val="0"/>
          <w:numId w:val="36"/>
        </w:numPr>
      </w:pPr>
      <w:r w:rsidRPr="00C860EA">
        <w:t>совсем откажитесь от покупки</w:t>
      </w:r>
    </w:p>
    <w:p w:rsidR="00446720" w:rsidRPr="00C860EA" w:rsidRDefault="00446720" w:rsidP="009B2B1D">
      <w:pPr>
        <w:numPr>
          <w:ilvl w:val="0"/>
          <w:numId w:val="36"/>
        </w:numPr>
      </w:pPr>
      <w:r w:rsidRPr="00C860EA">
        <w:t>сходите в ближайший магазин за необходимым товаром</w:t>
      </w:r>
    </w:p>
    <w:p w:rsidR="00446720" w:rsidRPr="00CB01DD" w:rsidRDefault="00C860EA" w:rsidP="00C860EA">
      <w:r>
        <w:t xml:space="preserve">8. </w:t>
      </w:r>
      <w:r w:rsidR="00446720" w:rsidRPr="00CB01DD">
        <w:t>Отметьте степень важности факторов при выборе молочных продуктов?</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4"/>
        <w:gridCol w:w="2084"/>
        <w:gridCol w:w="2084"/>
        <w:gridCol w:w="2078"/>
        <w:gridCol w:w="1318"/>
      </w:tblGrid>
      <w:tr w:rsidR="00446720" w:rsidRPr="00C860EA">
        <w:tc>
          <w:tcPr>
            <w:tcW w:w="2084" w:type="dxa"/>
            <w:vAlign w:val="center"/>
          </w:tcPr>
          <w:p w:rsidR="00446720" w:rsidRPr="00C860EA" w:rsidRDefault="00446720" w:rsidP="00C860EA">
            <w:pPr>
              <w:pStyle w:val="a4"/>
              <w:spacing w:line="240" w:lineRule="auto"/>
              <w:ind w:firstLine="0"/>
              <w:jc w:val="center"/>
              <w:rPr>
                <w:sz w:val="24"/>
                <w:szCs w:val="24"/>
              </w:rPr>
            </w:pPr>
          </w:p>
        </w:tc>
        <w:tc>
          <w:tcPr>
            <w:tcW w:w="2084"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Очень</w:t>
            </w:r>
            <w:r w:rsidR="00C860EA" w:rsidRPr="00C860EA">
              <w:rPr>
                <w:sz w:val="24"/>
                <w:szCs w:val="24"/>
              </w:rPr>
              <w:t xml:space="preserve"> </w:t>
            </w:r>
            <w:r w:rsidRPr="00C860EA">
              <w:rPr>
                <w:sz w:val="24"/>
                <w:szCs w:val="24"/>
              </w:rPr>
              <w:t>важно</w:t>
            </w:r>
          </w:p>
        </w:tc>
        <w:tc>
          <w:tcPr>
            <w:tcW w:w="2084"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Важно</w:t>
            </w:r>
          </w:p>
        </w:tc>
        <w:tc>
          <w:tcPr>
            <w:tcW w:w="2078"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Не очень</w:t>
            </w:r>
            <w:r w:rsidR="00C860EA" w:rsidRPr="00C860EA">
              <w:rPr>
                <w:sz w:val="24"/>
                <w:szCs w:val="24"/>
              </w:rPr>
              <w:t xml:space="preserve"> </w:t>
            </w:r>
            <w:r w:rsidRPr="00C860EA">
              <w:rPr>
                <w:sz w:val="24"/>
                <w:szCs w:val="24"/>
              </w:rPr>
              <w:t>важно</w:t>
            </w:r>
          </w:p>
        </w:tc>
        <w:tc>
          <w:tcPr>
            <w:tcW w:w="1318"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Безразлично</w:t>
            </w:r>
          </w:p>
        </w:tc>
      </w:tr>
    </w:tbl>
    <w:p w:rsidR="00446720" w:rsidRPr="00C860EA" w:rsidRDefault="00446720" w:rsidP="009B2B1D">
      <w:pPr>
        <w:numPr>
          <w:ilvl w:val="0"/>
          <w:numId w:val="37"/>
        </w:numPr>
      </w:pPr>
      <w:r w:rsidRPr="00C860EA">
        <w:t>реклама на центральном телевидении</w:t>
      </w:r>
    </w:p>
    <w:p w:rsidR="00446720" w:rsidRPr="00C860EA" w:rsidRDefault="00446720" w:rsidP="009B2B1D">
      <w:pPr>
        <w:numPr>
          <w:ilvl w:val="0"/>
          <w:numId w:val="37"/>
        </w:numPr>
      </w:pPr>
      <w:r w:rsidRPr="00C860EA">
        <w:t>информационные плакаты в месте продажи</w:t>
      </w:r>
    </w:p>
    <w:p w:rsidR="00446720" w:rsidRPr="00C860EA" w:rsidRDefault="00446720" w:rsidP="009B2B1D">
      <w:pPr>
        <w:numPr>
          <w:ilvl w:val="0"/>
          <w:numId w:val="37"/>
        </w:numPr>
      </w:pPr>
      <w:r w:rsidRPr="00C860EA">
        <w:t>другое (укажите)______________________________________________</w:t>
      </w:r>
    </w:p>
    <w:p w:rsidR="00446720" w:rsidRPr="00CB01DD" w:rsidRDefault="00446720" w:rsidP="00CB01DD">
      <w:pPr>
        <w:pStyle w:val="a4"/>
        <w:ind w:firstLine="709"/>
        <w:jc w:val="left"/>
      </w:pPr>
    </w:p>
    <w:p w:rsidR="00446720" w:rsidRPr="00CB01DD" w:rsidRDefault="00C860EA" w:rsidP="00C860EA">
      <w:r>
        <w:t xml:space="preserve">11. </w:t>
      </w:r>
      <w:r w:rsidR="00446720" w:rsidRPr="00CB01DD">
        <w:t xml:space="preserve">Как Вы относитесь к молочной продукции </w:t>
      </w:r>
      <w:r w:rsidR="007808CA">
        <w:t>М</w:t>
      </w:r>
      <w:r w:rsidR="00446720" w:rsidRPr="00CB01DD">
        <w:t>олкомбината?</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940"/>
        <w:gridCol w:w="1644"/>
        <w:gridCol w:w="2084"/>
        <w:gridCol w:w="1364"/>
      </w:tblGrid>
      <w:tr w:rsidR="00446720" w:rsidRPr="00C860EA">
        <w:tc>
          <w:tcPr>
            <w:tcW w:w="1668" w:type="dxa"/>
            <w:vAlign w:val="center"/>
          </w:tcPr>
          <w:p w:rsidR="00446720" w:rsidRPr="00C860EA" w:rsidRDefault="00446720" w:rsidP="00C860EA">
            <w:pPr>
              <w:pStyle w:val="a4"/>
              <w:spacing w:line="240" w:lineRule="auto"/>
              <w:ind w:firstLine="0"/>
              <w:jc w:val="center"/>
              <w:rPr>
                <w:sz w:val="24"/>
                <w:szCs w:val="24"/>
              </w:rPr>
            </w:pPr>
          </w:p>
        </w:tc>
        <w:tc>
          <w:tcPr>
            <w:tcW w:w="2940"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неудовлетворительное</w:t>
            </w:r>
          </w:p>
        </w:tc>
        <w:tc>
          <w:tcPr>
            <w:tcW w:w="1644"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терпимое</w:t>
            </w:r>
          </w:p>
        </w:tc>
        <w:tc>
          <w:tcPr>
            <w:tcW w:w="2084"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хорошее</w:t>
            </w:r>
          </w:p>
        </w:tc>
        <w:tc>
          <w:tcPr>
            <w:tcW w:w="1364"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отличное</w:t>
            </w:r>
          </w:p>
        </w:tc>
      </w:tr>
      <w:tr w:rsidR="00446720" w:rsidRPr="00C860EA">
        <w:tc>
          <w:tcPr>
            <w:tcW w:w="1668"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Качество</w:t>
            </w:r>
          </w:p>
        </w:tc>
        <w:tc>
          <w:tcPr>
            <w:tcW w:w="2940" w:type="dxa"/>
            <w:vAlign w:val="center"/>
          </w:tcPr>
          <w:p w:rsidR="00446720" w:rsidRPr="00C860EA" w:rsidRDefault="00446720" w:rsidP="00C860EA">
            <w:pPr>
              <w:pStyle w:val="a4"/>
              <w:spacing w:line="240" w:lineRule="auto"/>
              <w:ind w:firstLine="0"/>
              <w:jc w:val="center"/>
              <w:rPr>
                <w:sz w:val="24"/>
                <w:szCs w:val="24"/>
              </w:rPr>
            </w:pPr>
          </w:p>
        </w:tc>
        <w:tc>
          <w:tcPr>
            <w:tcW w:w="1644" w:type="dxa"/>
            <w:vAlign w:val="center"/>
          </w:tcPr>
          <w:p w:rsidR="00446720" w:rsidRPr="00C860EA" w:rsidRDefault="00446720" w:rsidP="00C860EA">
            <w:pPr>
              <w:pStyle w:val="a4"/>
              <w:spacing w:line="240" w:lineRule="auto"/>
              <w:ind w:firstLine="0"/>
              <w:jc w:val="center"/>
              <w:rPr>
                <w:sz w:val="24"/>
                <w:szCs w:val="24"/>
              </w:rPr>
            </w:pPr>
          </w:p>
        </w:tc>
        <w:tc>
          <w:tcPr>
            <w:tcW w:w="2084" w:type="dxa"/>
            <w:vAlign w:val="center"/>
          </w:tcPr>
          <w:p w:rsidR="00446720" w:rsidRPr="00C860EA" w:rsidRDefault="00446720" w:rsidP="00C860EA">
            <w:pPr>
              <w:pStyle w:val="a4"/>
              <w:spacing w:line="240" w:lineRule="auto"/>
              <w:ind w:firstLine="0"/>
              <w:jc w:val="center"/>
              <w:rPr>
                <w:sz w:val="24"/>
                <w:szCs w:val="24"/>
              </w:rPr>
            </w:pPr>
          </w:p>
        </w:tc>
        <w:tc>
          <w:tcPr>
            <w:tcW w:w="1364" w:type="dxa"/>
            <w:vAlign w:val="center"/>
          </w:tcPr>
          <w:p w:rsidR="00446720" w:rsidRPr="00C860EA" w:rsidRDefault="00446720" w:rsidP="00C860EA">
            <w:pPr>
              <w:pStyle w:val="a4"/>
              <w:spacing w:line="240" w:lineRule="auto"/>
              <w:ind w:firstLine="0"/>
              <w:jc w:val="center"/>
              <w:rPr>
                <w:sz w:val="24"/>
                <w:szCs w:val="24"/>
              </w:rPr>
            </w:pPr>
          </w:p>
        </w:tc>
      </w:tr>
      <w:tr w:rsidR="00446720" w:rsidRPr="00C860EA">
        <w:tc>
          <w:tcPr>
            <w:tcW w:w="1668"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Цена</w:t>
            </w:r>
          </w:p>
        </w:tc>
        <w:tc>
          <w:tcPr>
            <w:tcW w:w="2940" w:type="dxa"/>
            <w:vAlign w:val="center"/>
          </w:tcPr>
          <w:p w:rsidR="00446720" w:rsidRPr="00C860EA" w:rsidRDefault="00446720" w:rsidP="00C860EA">
            <w:pPr>
              <w:pStyle w:val="a4"/>
              <w:spacing w:line="240" w:lineRule="auto"/>
              <w:ind w:firstLine="0"/>
              <w:jc w:val="center"/>
              <w:rPr>
                <w:sz w:val="24"/>
                <w:szCs w:val="24"/>
              </w:rPr>
            </w:pPr>
          </w:p>
        </w:tc>
        <w:tc>
          <w:tcPr>
            <w:tcW w:w="1644" w:type="dxa"/>
            <w:vAlign w:val="center"/>
          </w:tcPr>
          <w:p w:rsidR="00446720" w:rsidRPr="00C860EA" w:rsidRDefault="00446720" w:rsidP="00C860EA">
            <w:pPr>
              <w:pStyle w:val="a4"/>
              <w:spacing w:line="240" w:lineRule="auto"/>
              <w:ind w:firstLine="0"/>
              <w:jc w:val="center"/>
              <w:rPr>
                <w:sz w:val="24"/>
                <w:szCs w:val="24"/>
              </w:rPr>
            </w:pPr>
          </w:p>
        </w:tc>
        <w:tc>
          <w:tcPr>
            <w:tcW w:w="2084" w:type="dxa"/>
            <w:vAlign w:val="center"/>
          </w:tcPr>
          <w:p w:rsidR="00446720" w:rsidRPr="00C860EA" w:rsidRDefault="00446720" w:rsidP="00C860EA">
            <w:pPr>
              <w:pStyle w:val="a4"/>
              <w:spacing w:line="240" w:lineRule="auto"/>
              <w:ind w:firstLine="0"/>
              <w:jc w:val="center"/>
              <w:rPr>
                <w:sz w:val="24"/>
                <w:szCs w:val="24"/>
              </w:rPr>
            </w:pPr>
          </w:p>
        </w:tc>
        <w:tc>
          <w:tcPr>
            <w:tcW w:w="1364" w:type="dxa"/>
            <w:vAlign w:val="center"/>
          </w:tcPr>
          <w:p w:rsidR="00446720" w:rsidRPr="00C860EA" w:rsidRDefault="00446720" w:rsidP="00C860EA">
            <w:pPr>
              <w:pStyle w:val="a4"/>
              <w:spacing w:line="240" w:lineRule="auto"/>
              <w:ind w:firstLine="0"/>
              <w:jc w:val="center"/>
              <w:rPr>
                <w:sz w:val="24"/>
                <w:szCs w:val="24"/>
              </w:rPr>
            </w:pPr>
          </w:p>
        </w:tc>
      </w:tr>
      <w:tr w:rsidR="00446720" w:rsidRPr="00C860EA">
        <w:tc>
          <w:tcPr>
            <w:tcW w:w="1668" w:type="dxa"/>
            <w:vAlign w:val="center"/>
          </w:tcPr>
          <w:p w:rsidR="00446720" w:rsidRPr="00C860EA" w:rsidRDefault="00446720" w:rsidP="00C860EA">
            <w:pPr>
              <w:pStyle w:val="a4"/>
              <w:spacing w:line="240" w:lineRule="auto"/>
              <w:ind w:firstLine="0"/>
              <w:jc w:val="center"/>
              <w:rPr>
                <w:sz w:val="24"/>
                <w:szCs w:val="24"/>
              </w:rPr>
            </w:pPr>
            <w:r w:rsidRPr="00C860EA">
              <w:rPr>
                <w:sz w:val="24"/>
                <w:szCs w:val="24"/>
              </w:rPr>
              <w:t>Упаковка</w:t>
            </w:r>
          </w:p>
        </w:tc>
        <w:tc>
          <w:tcPr>
            <w:tcW w:w="2940" w:type="dxa"/>
            <w:vAlign w:val="center"/>
          </w:tcPr>
          <w:p w:rsidR="00446720" w:rsidRPr="00C860EA" w:rsidRDefault="00446720" w:rsidP="00C860EA">
            <w:pPr>
              <w:pStyle w:val="a4"/>
              <w:spacing w:line="240" w:lineRule="auto"/>
              <w:ind w:firstLine="0"/>
              <w:jc w:val="center"/>
              <w:rPr>
                <w:sz w:val="24"/>
                <w:szCs w:val="24"/>
              </w:rPr>
            </w:pPr>
          </w:p>
        </w:tc>
        <w:tc>
          <w:tcPr>
            <w:tcW w:w="1644" w:type="dxa"/>
            <w:vAlign w:val="center"/>
          </w:tcPr>
          <w:p w:rsidR="00446720" w:rsidRPr="00C860EA" w:rsidRDefault="00446720" w:rsidP="00C860EA">
            <w:pPr>
              <w:pStyle w:val="a4"/>
              <w:spacing w:line="240" w:lineRule="auto"/>
              <w:ind w:firstLine="0"/>
              <w:jc w:val="center"/>
              <w:rPr>
                <w:sz w:val="24"/>
                <w:szCs w:val="24"/>
              </w:rPr>
            </w:pPr>
          </w:p>
        </w:tc>
        <w:tc>
          <w:tcPr>
            <w:tcW w:w="2084" w:type="dxa"/>
            <w:vAlign w:val="center"/>
          </w:tcPr>
          <w:p w:rsidR="00446720" w:rsidRPr="00C860EA" w:rsidRDefault="00446720" w:rsidP="00C860EA">
            <w:pPr>
              <w:pStyle w:val="a4"/>
              <w:spacing w:line="240" w:lineRule="auto"/>
              <w:ind w:firstLine="0"/>
              <w:jc w:val="center"/>
              <w:rPr>
                <w:sz w:val="24"/>
                <w:szCs w:val="24"/>
              </w:rPr>
            </w:pPr>
          </w:p>
        </w:tc>
        <w:tc>
          <w:tcPr>
            <w:tcW w:w="1364" w:type="dxa"/>
            <w:vAlign w:val="center"/>
          </w:tcPr>
          <w:p w:rsidR="00446720" w:rsidRPr="00C860EA" w:rsidRDefault="00446720" w:rsidP="00C860EA">
            <w:pPr>
              <w:pStyle w:val="a4"/>
              <w:spacing w:line="240" w:lineRule="auto"/>
              <w:ind w:firstLine="0"/>
              <w:jc w:val="center"/>
              <w:rPr>
                <w:sz w:val="24"/>
                <w:szCs w:val="24"/>
              </w:rPr>
            </w:pPr>
          </w:p>
        </w:tc>
      </w:tr>
    </w:tbl>
    <w:p w:rsidR="00C860EA" w:rsidRDefault="00C860EA" w:rsidP="00C860EA"/>
    <w:p w:rsidR="00446720" w:rsidRPr="00CB01DD" w:rsidRDefault="00C860EA" w:rsidP="00C860EA">
      <w:r>
        <w:t xml:space="preserve">12. </w:t>
      </w:r>
      <w:r w:rsidR="00446720" w:rsidRPr="00CB01DD">
        <w:t xml:space="preserve">Какие новые продукты Вы хотели бы видеть в ассортименте </w:t>
      </w:r>
      <w:r w:rsidR="007808CA">
        <w:t>М</w:t>
      </w:r>
      <w:r w:rsidR="00446720" w:rsidRPr="00CB01DD">
        <w:t>олкомбината</w:t>
      </w:r>
    </w:p>
    <w:p w:rsidR="00446720" w:rsidRPr="00C860EA" w:rsidRDefault="00446720" w:rsidP="009B2B1D">
      <w:pPr>
        <w:numPr>
          <w:ilvl w:val="0"/>
          <w:numId w:val="38"/>
        </w:numPr>
      </w:pPr>
      <w:r w:rsidRPr="00C860EA">
        <w:t xml:space="preserve">до </w:t>
      </w:r>
      <w:r w:rsidR="00664DEB">
        <w:t>2</w:t>
      </w:r>
      <w:r w:rsidRPr="00C860EA">
        <w:t>500 руб.;</w:t>
      </w:r>
    </w:p>
    <w:p w:rsidR="00446720" w:rsidRPr="00C860EA" w:rsidRDefault="00446720" w:rsidP="009B2B1D">
      <w:pPr>
        <w:numPr>
          <w:ilvl w:val="0"/>
          <w:numId w:val="38"/>
        </w:numPr>
      </w:pPr>
      <w:r w:rsidRPr="00C860EA">
        <w:t xml:space="preserve">от </w:t>
      </w:r>
      <w:r w:rsidR="00664DEB">
        <w:t>2</w:t>
      </w:r>
      <w:r w:rsidRPr="00C860EA">
        <w:t xml:space="preserve">500 до </w:t>
      </w:r>
      <w:r w:rsidR="00664DEB">
        <w:t>5</w:t>
      </w:r>
      <w:r w:rsidRPr="00C860EA">
        <w:t>000 руб.;</w:t>
      </w:r>
    </w:p>
    <w:p w:rsidR="00446720" w:rsidRPr="00C860EA" w:rsidRDefault="00446720" w:rsidP="009B2B1D">
      <w:pPr>
        <w:numPr>
          <w:ilvl w:val="0"/>
          <w:numId w:val="38"/>
        </w:numPr>
      </w:pPr>
      <w:r w:rsidRPr="00C860EA">
        <w:t xml:space="preserve">от </w:t>
      </w:r>
      <w:r w:rsidR="00664DEB">
        <w:t>5</w:t>
      </w:r>
      <w:r w:rsidRPr="00C860EA">
        <w:t xml:space="preserve">000 до </w:t>
      </w:r>
      <w:r w:rsidR="00664DEB">
        <w:t>7</w:t>
      </w:r>
      <w:r w:rsidRPr="00C860EA">
        <w:t>500 руб.;</w:t>
      </w:r>
    </w:p>
    <w:p w:rsidR="00446720" w:rsidRPr="00C860EA" w:rsidRDefault="00446720" w:rsidP="009B2B1D">
      <w:pPr>
        <w:numPr>
          <w:ilvl w:val="0"/>
          <w:numId w:val="38"/>
        </w:numPr>
      </w:pPr>
      <w:r w:rsidRPr="00C860EA">
        <w:t xml:space="preserve">от </w:t>
      </w:r>
      <w:r w:rsidR="00664DEB">
        <w:t>7</w:t>
      </w:r>
      <w:r w:rsidRPr="00C860EA">
        <w:t xml:space="preserve">500 до </w:t>
      </w:r>
      <w:r w:rsidR="00664DEB">
        <w:t>10</w:t>
      </w:r>
      <w:r w:rsidRPr="00C860EA">
        <w:t>000 руб.;</w:t>
      </w:r>
    </w:p>
    <w:p w:rsidR="00446720" w:rsidRPr="00C860EA" w:rsidRDefault="00446720" w:rsidP="009B2B1D">
      <w:pPr>
        <w:numPr>
          <w:ilvl w:val="0"/>
          <w:numId w:val="38"/>
        </w:numPr>
      </w:pPr>
      <w:r w:rsidRPr="00C860EA">
        <w:t xml:space="preserve">от </w:t>
      </w:r>
      <w:r w:rsidR="00664DEB">
        <w:t>10</w:t>
      </w:r>
      <w:r w:rsidRPr="00C860EA">
        <w:t xml:space="preserve">000 до </w:t>
      </w:r>
      <w:r w:rsidR="00664DEB">
        <w:t>15</w:t>
      </w:r>
      <w:r w:rsidRPr="00C860EA">
        <w:t>000 руб.</w:t>
      </w:r>
    </w:p>
    <w:p w:rsidR="00446720" w:rsidRPr="00C860EA" w:rsidRDefault="00446720" w:rsidP="009B2B1D">
      <w:pPr>
        <w:numPr>
          <w:ilvl w:val="0"/>
          <w:numId w:val="38"/>
        </w:numPr>
      </w:pPr>
      <w:r w:rsidRPr="00C860EA">
        <w:t>свыше 3000 руб.</w:t>
      </w:r>
    </w:p>
    <w:p w:rsidR="00446720" w:rsidRPr="00CB01DD" w:rsidRDefault="00446720" w:rsidP="00CB01DD">
      <w:pPr>
        <w:pStyle w:val="a4"/>
        <w:ind w:firstLine="709"/>
        <w:jc w:val="left"/>
      </w:pPr>
    </w:p>
    <w:p w:rsidR="00E9461C" w:rsidRDefault="00446720" w:rsidP="00E9461C">
      <w:pPr>
        <w:pStyle w:val="a4"/>
        <w:ind w:firstLine="709"/>
        <w:jc w:val="center"/>
      </w:pPr>
      <w:r w:rsidRPr="00CB01DD">
        <w:t>Большое спасибо за Ваши искренние ответы!</w:t>
      </w:r>
    </w:p>
    <w:p w:rsidR="00446720" w:rsidRPr="00CB01DD" w:rsidRDefault="00E9461C" w:rsidP="00E9461C">
      <w:pPr>
        <w:pStyle w:val="1"/>
      </w:pPr>
      <w:r>
        <w:br w:type="page"/>
      </w:r>
      <w:bookmarkStart w:id="47" w:name="_Toc146269669"/>
      <w:r w:rsidR="00446720" w:rsidRPr="00CB01DD">
        <w:t>Приложение 3.</w:t>
      </w:r>
      <w:r>
        <w:t xml:space="preserve"> </w:t>
      </w:r>
      <w:r w:rsidRPr="00CB01DD">
        <w:t>Результаты анкетирования</w:t>
      </w:r>
      <w:bookmarkEnd w:id="47"/>
    </w:p>
    <w:p w:rsidR="00446720" w:rsidRPr="00CB01DD" w:rsidRDefault="00446720" w:rsidP="00CB01DD">
      <w:pPr>
        <w:jc w:val="center"/>
      </w:pPr>
      <w:r w:rsidRPr="00CB01DD">
        <w:t>Вопрос 1</w:t>
      </w:r>
    </w:p>
    <w:p w:rsidR="00446720" w:rsidRPr="00CB01DD" w:rsidRDefault="00446720" w:rsidP="00CB01DD">
      <w:pPr>
        <w:pStyle w:val="a4"/>
        <w:ind w:firstLine="709"/>
      </w:pPr>
      <w:r w:rsidRPr="00CB01DD">
        <w:t>Какие молочные продукты Вы употребляете?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4"/>
        <w:gridCol w:w="3067"/>
      </w:tblGrid>
      <w:tr w:rsidR="00446720" w:rsidRPr="00E9461C">
        <w:tc>
          <w:tcPr>
            <w:tcW w:w="6504" w:type="dxa"/>
            <w:vAlign w:val="center"/>
          </w:tcPr>
          <w:p w:rsidR="00446720" w:rsidRPr="00E9461C" w:rsidRDefault="00446720" w:rsidP="00E9461C">
            <w:pPr>
              <w:pStyle w:val="a4"/>
              <w:spacing w:line="240" w:lineRule="auto"/>
              <w:ind w:firstLine="0"/>
              <w:jc w:val="center"/>
              <w:rPr>
                <w:szCs w:val="28"/>
              </w:rPr>
            </w:pPr>
            <w:r w:rsidRPr="00E9461C">
              <w:rPr>
                <w:szCs w:val="28"/>
              </w:rPr>
              <w:t>Наименование продукции</w:t>
            </w:r>
          </w:p>
        </w:tc>
        <w:tc>
          <w:tcPr>
            <w:tcW w:w="3067" w:type="dxa"/>
            <w:vAlign w:val="center"/>
          </w:tcPr>
          <w:p w:rsidR="00446720" w:rsidRPr="00E9461C" w:rsidRDefault="00446720" w:rsidP="00E9461C">
            <w:pPr>
              <w:pStyle w:val="a4"/>
              <w:spacing w:line="240" w:lineRule="auto"/>
              <w:ind w:firstLine="0"/>
              <w:jc w:val="center"/>
              <w:rPr>
                <w:szCs w:val="28"/>
              </w:rPr>
            </w:pPr>
            <w:r w:rsidRPr="00E9461C">
              <w:rPr>
                <w:szCs w:val="28"/>
              </w:rPr>
              <w:t>В % от общего количества опрошенных</w:t>
            </w:r>
          </w:p>
        </w:tc>
      </w:tr>
      <w:tr w:rsidR="00446720" w:rsidRPr="00E9461C">
        <w:tc>
          <w:tcPr>
            <w:tcW w:w="6504" w:type="dxa"/>
            <w:vAlign w:val="center"/>
          </w:tcPr>
          <w:p w:rsidR="00446720" w:rsidRPr="00E9461C" w:rsidRDefault="00446720" w:rsidP="00E9461C">
            <w:pPr>
              <w:pStyle w:val="a4"/>
              <w:spacing w:line="240" w:lineRule="auto"/>
              <w:ind w:firstLine="0"/>
              <w:jc w:val="center"/>
              <w:rPr>
                <w:szCs w:val="28"/>
              </w:rPr>
            </w:pPr>
            <w:r w:rsidRPr="00E9461C">
              <w:rPr>
                <w:szCs w:val="28"/>
              </w:rPr>
              <w:t>Молоко</w:t>
            </w:r>
          </w:p>
        </w:tc>
        <w:tc>
          <w:tcPr>
            <w:tcW w:w="3067" w:type="dxa"/>
            <w:vAlign w:val="center"/>
          </w:tcPr>
          <w:p w:rsidR="00446720" w:rsidRPr="00E9461C" w:rsidRDefault="00446720" w:rsidP="00E9461C">
            <w:pPr>
              <w:pStyle w:val="a4"/>
              <w:spacing w:line="240" w:lineRule="auto"/>
              <w:ind w:firstLine="0"/>
              <w:jc w:val="center"/>
              <w:rPr>
                <w:szCs w:val="28"/>
              </w:rPr>
            </w:pPr>
            <w:r w:rsidRPr="00E9461C">
              <w:rPr>
                <w:szCs w:val="28"/>
              </w:rPr>
              <w:t>89,3</w:t>
            </w:r>
          </w:p>
        </w:tc>
      </w:tr>
    </w:tbl>
    <w:p w:rsidR="00446720" w:rsidRPr="00CB01DD" w:rsidRDefault="00446720" w:rsidP="00CB01DD">
      <w:pPr>
        <w:jc w:val="center"/>
      </w:pPr>
      <w:r w:rsidRPr="00CB01DD">
        <w:t>Вопрос 2</w:t>
      </w:r>
    </w:p>
    <w:p w:rsidR="00446720" w:rsidRPr="00CB01DD" w:rsidRDefault="00446720" w:rsidP="00CB01DD">
      <w:pPr>
        <w:jc w:val="center"/>
      </w:pPr>
      <w:r w:rsidRPr="00CB01DD">
        <w:t>Сколько в течение недели Вы покупаете для своей семьи молочных продуктов?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96"/>
        <w:gridCol w:w="4775"/>
      </w:tblGrid>
      <w:tr w:rsidR="00446720" w:rsidRPr="00CB01DD">
        <w:tc>
          <w:tcPr>
            <w:tcW w:w="5210" w:type="dxa"/>
            <w:vAlign w:val="center"/>
          </w:tcPr>
          <w:p w:rsidR="00446720" w:rsidRPr="00CB01DD" w:rsidRDefault="00446720" w:rsidP="00E9461C">
            <w:pPr>
              <w:spacing w:line="240" w:lineRule="auto"/>
              <w:ind w:firstLine="0"/>
              <w:jc w:val="center"/>
            </w:pPr>
            <w:r w:rsidRPr="00CB01DD">
              <w:t>Наименование продукции</w:t>
            </w:r>
          </w:p>
        </w:tc>
        <w:tc>
          <w:tcPr>
            <w:tcW w:w="5211" w:type="dxa"/>
            <w:vAlign w:val="center"/>
          </w:tcPr>
          <w:p w:rsidR="00446720" w:rsidRPr="00CB01DD" w:rsidRDefault="00446720" w:rsidP="00E9461C">
            <w:pPr>
              <w:spacing w:line="240" w:lineRule="auto"/>
              <w:ind w:firstLine="0"/>
              <w:jc w:val="center"/>
            </w:pPr>
            <w:r w:rsidRPr="00CB01DD">
              <w:t>Объем потребления, литров, кг.</w:t>
            </w:r>
          </w:p>
        </w:tc>
      </w:tr>
      <w:tr w:rsidR="00446720" w:rsidRPr="00CB01DD">
        <w:tc>
          <w:tcPr>
            <w:tcW w:w="5210" w:type="dxa"/>
            <w:vAlign w:val="center"/>
          </w:tcPr>
          <w:p w:rsidR="00446720" w:rsidRPr="00CB01DD" w:rsidRDefault="00446720" w:rsidP="00E9461C">
            <w:pPr>
              <w:spacing w:line="240" w:lineRule="auto"/>
              <w:ind w:firstLine="0"/>
              <w:jc w:val="center"/>
            </w:pPr>
            <w:r w:rsidRPr="00CB01DD">
              <w:t>Молоко</w:t>
            </w:r>
          </w:p>
        </w:tc>
        <w:tc>
          <w:tcPr>
            <w:tcW w:w="5211" w:type="dxa"/>
            <w:vAlign w:val="center"/>
          </w:tcPr>
          <w:p w:rsidR="00446720" w:rsidRPr="00CB01DD" w:rsidRDefault="00446720" w:rsidP="00E9461C">
            <w:pPr>
              <w:spacing w:line="240" w:lineRule="auto"/>
              <w:ind w:firstLine="0"/>
              <w:jc w:val="center"/>
            </w:pPr>
            <w:r w:rsidRPr="00CB01DD">
              <w:t>3,4</w:t>
            </w: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r w:rsidR="00446720" w:rsidRPr="00CB01DD">
        <w:tc>
          <w:tcPr>
            <w:tcW w:w="5210" w:type="dxa"/>
            <w:vAlign w:val="center"/>
          </w:tcPr>
          <w:p w:rsidR="00446720" w:rsidRPr="00CB01DD" w:rsidRDefault="00446720" w:rsidP="00E9461C">
            <w:pPr>
              <w:spacing w:line="240" w:lineRule="auto"/>
              <w:ind w:firstLine="0"/>
              <w:jc w:val="center"/>
            </w:pPr>
          </w:p>
        </w:tc>
        <w:tc>
          <w:tcPr>
            <w:tcW w:w="5211" w:type="dxa"/>
            <w:vAlign w:val="center"/>
          </w:tcPr>
          <w:p w:rsidR="00446720" w:rsidRPr="00CB01DD" w:rsidRDefault="00446720" w:rsidP="00E9461C">
            <w:pPr>
              <w:spacing w:line="240" w:lineRule="auto"/>
              <w:ind w:firstLine="0"/>
              <w:jc w:val="center"/>
            </w:pPr>
          </w:p>
        </w:tc>
      </w:tr>
    </w:tbl>
    <w:p w:rsidR="00E9461C" w:rsidRDefault="00E9461C" w:rsidP="00CB01DD"/>
    <w:p w:rsidR="00446720" w:rsidRPr="00CB01DD" w:rsidRDefault="00E9461C" w:rsidP="00E9461C">
      <w:pPr>
        <w:ind w:firstLine="0"/>
        <w:jc w:val="center"/>
      </w:pPr>
      <w:r>
        <w:br w:type="page"/>
      </w:r>
      <w:r w:rsidR="00446720" w:rsidRPr="00CB01DD">
        <w:t>Вопрос 3</w:t>
      </w:r>
    </w:p>
    <w:p w:rsidR="00446720" w:rsidRPr="00CB01DD" w:rsidRDefault="00446720" w:rsidP="00CB01DD">
      <w:pPr>
        <w:pStyle w:val="a4"/>
        <w:ind w:firstLine="709"/>
      </w:pPr>
      <w:r w:rsidRPr="00CB01DD">
        <w:t>В какой упаковке Вы обычно покупаете молочные продукты?</w:t>
      </w: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51"/>
        <w:gridCol w:w="1134"/>
        <w:gridCol w:w="1417"/>
        <w:gridCol w:w="1560"/>
        <w:gridCol w:w="1842"/>
        <w:gridCol w:w="1134"/>
      </w:tblGrid>
      <w:tr w:rsidR="00446720" w:rsidRPr="00CB01DD">
        <w:tc>
          <w:tcPr>
            <w:tcW w:w="1800" w:type="dxa"/>
            <w:vAlign w:val="center"/>
          </w:tcPr>
          <w:p w:rsidR="00446720" w:rsidRPr="00CB01DD" w:rsidRDefault="00446720" w:rsidP="00E9461C">
            <w:pPr>
              <w:pStyle w:val="a4"/>
              <w:spacing w:line="240" w:lineRule="auto"/>
              <w:ind w:firstLine="0"/>
              <w:jc w:val="center"/>
            </w:pPr>
          </w:p>
        </w:tc>
        <w:tc>
          <w:tcPr>
            <w:tcW w:w="951" w:type="dxa"/>
            <w:vAlign w:val="center"/>
          </w:tcPr>
          <w:p w:rsidR="00446720" w:rsidRPr="00CB01DD" w:rsidRDefault="00446720" w:rsidP="00E9461C">
            <w:pPr>
              <w:pStyle w:val="a4"/>
              <w:spacing w:line="240" w:lineRule="auto"/>
              <w:ind w:firstLine="0"/>
              <w:jc w:val="center"/>
            </w:pPr>
            <w:r w:rsidRPr="00CB01DD">
              <w:t>Пленочный</w:t>
            </w:r>
            <w:r w:rsidR="00E9461C">
              <w:t xml:space="preserve"> </w:t>
            </w:r>
            <w:r w:rsidRPr="00CB01DD">
              <w:t>акет</w:t>
            </w:r>
          </w:p>
        </w:tc>
        <w:tc>
          <w:tcPr>
            <w:tcW w:w="1134" w:type="dxa"/>
            <w:vAlign w:val="center"/>
          </w:tcPr>
          <w:p w:rsidR="00446720" w:rsidRPr="00CB01DD" w:rsidRDefault="00446720" w:rsidP="00E9461C">
            <w:pPr>
              <w:pStyle w:val="a4"/>
              <w:spacing w:line="240" w:lineRule="auto"/>
              <w:ind w:firstLine="0"/>
              <w:jc w:val="center"/>
            </w:pPr>
            <w:r w:rsidRPr="00CB01DD">
              <w:t>Тетра-пак</w:t>
            </w:r>
            <w:r w:rsidR="00E9461C">
              <w:t xml:space="preserve"> </w:t>
            </w:r>
            <w:r w:rsidRPr="00CB01DD">
              <w:t>коробки)</w:t>
            </w:r>
          </w:p>
        </w:tc>
        <w:tc>
          <w:tcPr>
            <w:tcW w:w="1417" w:type="dxa"/>
            <w:vAlign w:val="center"/>
          </w:tcPr>
          <w:p w:rsidR="00446720" w:rsidRPr="00CB01DD" w:rsidRDefault="00446720" w:rsidP="00E9461C">
            <w:pPr>
              <w:pStyle w:val="a4"/>
              <w:spacing w:line="240" w:lineRule="auto"/>
              <w:ind w:firstLine="0"/>
              <w:jc w:val="center"/>
            </w:pPr>
            <w:r w:rsidRPr="00CB01DD">
              <w:t>Пластмасса</w:t>
            </w:r>
            <w:r w:rsidR="00E9461C">
              <w:t xml:space="preserve"> </w:t>
            </w:r>
            <w:r w:rsidRPr="00CB01DD">
              <w:t>стаканчики, бутылки)</w:t>
            </w:r>
          </w:p>
        </w:tc>
        <w:tc>
          <w:tcPr>
            <w:tcW w:w="1560" w:type="dxa"/>
            <w:vAlign w:val="center"/>
          </w:tcPr>
          <w:p w:rsidR="00446720" w:rsidRPr="00CB01DD" w:rsidRDefault="00446720" w:rsidP="00E9461C">
            <w:pPr>
              <w:pStyle w:val="a4"/>
              <w:spacing w:line="240" w:lineRule="auto"/>
              <w:ind w:firstLine="0"/>
              <w:jc w:val="center"/>
            </w:pPr>
            <w:r w:rsidRPr="00CB01DD">
              <w:t>Пергаментная упаковка (для масла, творога)</w:t>
            </w:r>
          </w:p>
        </w:tc>
        <w:tc>
          <w:tcPr>
            <w:tcW w:w="1842" w:type="dxa"/>
            <w:vAlign w:val="center"/>
          </w:tcPr>
          <w:p w:rsidR="00446720" w:rsidRPr="00CB01DD" w:rsidRDefault="00446720" w:rsidP="00E9461C">
            <w:pPr>
              <w:pStyle w:val="a4"/>
              <w:spacing w:line="240" w:lineRule="auto"/>
              <w:ind w:firstLine="0"/>
              <w:jc w:val="center"/>
            </w:pPr>
            <w:r w:rsidRPr="00CB01DD">
              <w:t>Упаковка из фольги (для масла, плавл.сыров</w:t>
            </w:r>
          </w:p>
        </w:tc>
        <w:tc>
          <w:tcPr>
            <w:tcW w:w="1134" w:type="dxa"/>
            <w:vAlign w:val="center"/>
          </w:tcPr>
          <w:p w:rsidR="00446720" w:rsidRPr="00CB01DD" w:rsidRDefault="00446720" w:rsidP="00E9461C">
            <w:pPr>
              <w:pStyle w:val="a4"/>
              <w:spacing w:line="240" w:lineRule="auto"/>
              <w:ind w:firstLine="0"/>
              <w:jc w:val="center"/>
            </w:pPr>
            <w:r w:rsidRPr="00CB01DD">
              <w:t>Весовая продукция</w:t>
            </w:r>
          </w:p>
        </w:tc>
      </w:tr>
    </w:tbl>
    <w:p w:rsidR="00446720" w:rsidRPr="00CB01DD" w:rsidRDefault="00446720" w:rsidP="00CB01DD">
      <w:pPr>
        <w:jc w:val="center"/>
      </w:pPr>
      <w:r w:rsidRPr="00CB01DD">
        <w:t>Вопрос 4</w:t>
      </w:r>
    </w:p>
    <w:p w:rsidR="00446720" w:rsidRPr="00CB01DD" w:rsidRDefault="00446720" w:rsidP="00E9461C">
      <w:pPr>
        <w:ind w:firstLine="0"/>
        <w:jc w:val="center"/>
      </w:pPr>
      <w:r w:rsidRPr="00CB01DD">
        <w:t>Какую жирность (в %) продукта Вы предпочитаете?</w:t>
      </w:r>
    </w:p>
    <w:p w:rsidR="00446720" w:rsidRPr="00CB01DD" w:rsidRDefault="00446720" w:rsidP="00CB01DD">
      <w:pPr>
        <w:jc w:val="center"/>
      </w:pPr>
      <w:r w:rsidRPr="00CB01DD">
        <w:t>Вопрос 6</w:t>
      </w:r>
    </w:p>
    <w:p w:rsidR="00446720" w:rsidRPr="00CB01DD" w:rsidRDefault="00446720" w:rsidP="00CB01DD">
      <w:pPr>
        <w:pStyle w:val="a4"/>
        <w:ind w:firstLine="709"/>
      </w:pPr>
      <w:r w:rsidRPr="00CB01DD">
        <w:t>Отметьте продукцию, каких производителей Вы предпочитаете?</w:t>
      </w:r>
    </w:p>
    <w:p w:rsidR="00446720" w:rsidRPr="00CB01DD" w:rsidRDefault="00446720" w:rsidP="00E9461C">
      <w:pPr>
        <w:pStyle w:val="a4"/>
        <w:ind w:firstLine="0"/>
        <w:jc w:val="center"/>
      </w:pPr>
      <w:r w:rsidRPr="00CB01DD">
        <w:t>Молоко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880"/>
      </w:tblGrid>
      <w:tr w:rsidR="00446720" w:rsidRPr="00CB01DD">
        <w:tc>
          <w:tcPr>
            <w:tcW w:w="6948" w:type="dxa"/>
            <w:vAlign w:val="center"/>
          </w:tcPr>
          <w:p w:rsidR="00446720" w:rsidRPr="00CB01DD" w:rsidRDefault="00446720" w:rsidP="00E9461C">
            <w:pPr>
              <w:pStyle w:val="a4"/>
              <w:spacing w:line="240" w:lineRule="auto"/>
              <w:ind w:firstLine="0"/>
              <w:jc w:val="center"/>
            </w:pPr>
            <w:r w:rsidRPr="00CB01DD">
              <w:t>Наименование производителей</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817C74" w:rsidP="00E9461C">
            <w:pPr>
              <w:pStyle w:val="a4"/>
              <w:spacing w:line="240" w:lineRule="auto"/>
              <w:ind w:firstLine="0"/>
              <w:jc w:val="center"/>
            </w:pPr>
            <w:r>
              <w:t>Молочный комбинат</w:t>
            </w:r>
          </w:p>
        </w:tc>
        <w:tc>
          <w:tcPr>
            <w:tcW w:w="2880" w:type="dxa"/>
            <w:vAlign w:val="center"/>
          </w:tcPr>
          <w:p w:rsidR="00446720" w:rsidRPr="00CB01DD" w:rsidRDefault="00446720" w:rsidP="00E9461C">
            <w:pPr>
              <w:pStyle w:val="a4"/>
              <w:spacing w:line="240" w:lineRule="auto"/>
              <w:ind w:firstLine="0"/>
              <w:jc w:val="center"/>
            </w:pPr>
            <w:r w:rsidRPr="00CB01DD">
              <w:t>44,8</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Шекснинский маслозавод</w:t>
            </w:r>
          </w:p>
        </w:tc>
        <w:tc>
          <w:tcPr>
            <w:tcW w:w="2880" w:type="dxa"/>
            <w:vAlign w:val="center"/>
          </w:tcPr>
          <w:p w:rsidR="00446720" w:rsidRPr="00CB01DD" w:rsidRDefault="00446720" w:rsidP="00E9461C">
            <w:pPr>
              <w:pStyle w:val="a4"/>
              <w:spacing w:line="240" w:lineRule="auto"/>
              <w:ind w:firstLine="0"/>
              <w:jc w:val="center"/>
            </w:pPr>
            <w:r w:rsidRPr="00CB01DD">
              <w:t>19</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Вологодский молкомбинат</w:t>
            </w:r>
          </w:p>
        </w:tc>
        <w:tc>
          <w:tcPr>
            <w:tcW w:w="2880" w:type="dxa"/>
            <w:vAlign w:val="center"/>
          </w:tcPr>
          <w:p w:rsidR="00446720" w:rsidRPr="00CB01DD" w:rsidRDefault="00446720" w:rsidP="00E9461C">
            <w:pPr>
              <w:pStyle w:val="a4"/>
              <w:spacing w:line="240" w:lineRule="auto"/>
              <w:ind w:firstLine="0"/>
              <w:jc w:val="center"/>
            </w:pPr>
            <w:r w:rsidRPr="00CB01DD">
              <w:t>23</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Пача</w:t>
            </w:r>
          </w:p>
        </w:tc>
        <w:tc>
          <w:tcPr>
            <w:tcW w:w="2880" w:type="dxa"/>
            <w:vAlign w:val="center"/>
          </w:tcPr>
          <w:p w:rsidR="00446720" w:rsidRPr="00CB01DD" w:rsidRDefault="00446720" w:rsidP="00E9461C">
            <w:pPr>
              <w:pStyle w:val="a4"/>
              <w:spacing w:line="240" w:lineRule="auto"/>
              <w:ind w:firstLine="0"/>
              <w:jc w:val="center"/>
            </w:pPr>
            <w:r w:rsidRPr="00CB01DD">
              <w:t>1,7</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В.Устюг</w:t>
            </w:r>
          </w:p>
        </w:tc>
        <w:tc>
          <w:tcPr>
            <w:tcW w:w="2880" w:type="dxa"/>
            <w:vAlign w:val="center"/>
          </w:tcPr>
          <w:p w:rsidR="00446720" w:rsidRPr="00CB01DD" w:rsidRDefault="00446720" w:rsidP="00E9461C">
            <w:pPr>
              <w:pStyle w:val="a4"/>
              <w:spacing w:line="240" w:lineRule="auto"/>
              <w:ind w:firstLine="0"/>
              <w:jc w:val="center"/>
            </w:pPr>
            <w:r w:rsidRPr="00CB01DD">
              <w:t>4,6</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Новгород</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ООО «Октябрьское»</w:t>
            </w:r>
          </w:p>
        </w:tc>
        <w:tc>
          <w:tcPr>
            <w:tcW w:w="2880" w:type="dxa"/>
            <w:vAlign w:val="center"/>
          </w:tcPr>
          <w:p w:rsidR="00446720" w:rsidRPr="00CB01DD" w:rsidRDefault="00446720" w:rsidP="00E9461C">
            <w:pPr>
              <w:pStyle w:val="a4"/>
              <w:spacing w:line="240" w:lineRule="auto"/>
              <w:ind w:firstLine="0"/>
              <w:jc w:val="center"/>
            </w:pPr>
            <w:r w:rsidRPr="00CB01DD">
              <w:t>2,3</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УОМЗ п.Молочное</w:t>
            </w:r>
          </w:p>
        </w:tc>
        <w:tc>
          <w:tcPr>
            <w:tcW w:w="2880" w:type="dxa"/>
            <w:vAlign w:val="center"/>
          </w:tcPr>
          <w:p w:rsidR="00446720" w:rsidRPr="00CB01DD" w:rsidRDefault="00446720" w:rsidP="00E9461C">
            <w:pPr>
              <w:pStyle w:val="a4"/>
              <w:spacing w:line="240" w:lineRule="auto"/>
              <w:ind w:firstLine="0"/>
              <w:jc w:val="center"/>
            </w:pPr>
            <w:r w:rsidRPr="00CB01DD">
              <w:t>2,9</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Другое (укажите)</w:t>
            </w:r>
          </w:p>
        </w:tc>
        <w:tc>
          <w:tcPr>
            <w:tcW w:w="2880" w:type="dxa"/>
            <w:vAlign w:val="center"/>
          </w:tcPr>
          <w:p w:rsidR="00446720" w:rsidRPr="00CB01DD" w:rsidRDefault="00446720" w:rsidP="00E9461C">
            <w:pPr>
              <w:pStyle w:val="a4"/>
              <w:spacing w:line="240" w:lineRule="auto"/>
              <w:ind w:firstLine="0"/>
              <w:jc w:val="center"/>
            </w:pPr>
            <w:r w:rsidRPr="00CB01DD">
              <w:t>1,7</w:t>
            </w:r>
          </w:p>
        </w:tc>
      </w:tr>
    </w:tbl>
    <w:p w:rsidR="00E9461C" w:rsidRDefault="00E9461C" w:rsidP="00E9461C">
      <w:pPr>
        <w:pStyle w:val="a4"/>
        <w:ind w:firstLine="0"/>
        <w:jc w:val="center"/>
      </w:pPr>
    </w:p>
    <w:p w:rsidR="00446720" w:rsidRPr="00CB01DD" w:rsidRDefault="00446720" w:rsidP="00E9461C">
      <w:pPr>
        <w:pStyle w:val="a4"/>
        <w:ind w:firstLine="0"/>
        <w:jc w:val="center"/>
      </w:pPr>
      <w:r w:rsidRPr="00CB01DD">
        <w:t>Кефир</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880"/>
      </w:tblGrid>
      <w:tr w:rsidR="00446720" w:rsidRPr="00CB01DD">
        <w:tc>
          <w:tcPr>
            <w:tcW w:w="6948" w:type="dxa"/>
            <w:vAlign w:val="center"/>
          </w:tcPr>
          <w:p w:rsidR="00446720" w:rsidRPr="00CB01DD" w:rsidRDefault="00446720" w:rsidP="00E9461C">
            <w:pPr>
              <w:pStyle w:val="a4"/>
              <w:spacing w:line="240" w:lineRule="auto"/>
              <w:ind w:firstLine="0"/>
              <w:jc w:val="center"/>
            </w:pPr>
            <w:r w:rsidRPr="00CB01DD">
              <w:t>Наименование производителей</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817C74" w:rsidP="00E9461C">
            <w:pPr>
              <w:pStyle w:val="a4"/>
              <w:spacing w:line="240" w:lineRule="auto"/>
              <w:ind w:firstLine="0"/>
              <w:jc w:val="center"/>
            </w:pPr>
            <w:r>
              <w:t>Молочный комбинат</w:t>
            </w:r>
          </w:p>
        </w:tc>
        <w:tc>
          <w:tcPr>
            <w:tcW w:w="2880" w:type="dxa"/>
            <w:vAlign w:val="center"/>
          </w:tcPr>
          <w:p w:rsidR="00446720" w:rsidRPr="00CB01DD" w:rsidRDefault="00446720" w:rsidP="00E9461C">
            <w:pPr>
              <w:pStyle w:val="a4"/>
              <w:spacing w:line="240" w:lineRule="auto"/>
              <w:ind w:firstLine="0"/>
              <w:jc w:val="center"/>
            </w:pPr>
            <w:r w:rsidRPr="00CB01DD">
              <w:t>62,5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Шекснинский маслозавод</w:t>
            </w:r>
          </w:p>
        </w:tc>
        <w:tc>
          <w:tcPr>
            <w:tcW w:w="2880" w:type="dxa"/>
            <w:vAlign w:val="center"/>
          </w:tcPr>
          <w:p w:rsidR="00446720" w:rsidRPr="00CB01DD" w:rsidRDefault="00446720" w:rsidP="00E9461C">
            <w:pPr>
              <w:pStyle w:val="a4"/>
              <w:spacing w:line="240" w:lineRule="auto"/>
              <w:ind w:firstLine="0"/>
              <w:jc w:val="center"/>
            </w:pPr>
            <w:r w:rsidRPr="00CB01DD">
              <w:t>11,3</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Вологодский молкомбинат</w:t>
            </w:r>
          </w:p>
        </w:tc>
        <w:tc>
          <w:tcPr>
            <w:tcW w:w="2880" w:type="dxa"/>
            <w:vAlign w:val="center"/>
          </w:tcPr>
          <w:p w:rsidR="00446720" w:rsidRPr="00CB01DD" w:rsidRDefault="00446720" w:rsidP="00E9461C">
            <w:pPr>
              <w:pStyle w:val="a4"/>
              <w:spacing w:line="240" w:lineRule="auto"/>
              <w:ind w:firstLine="0"/>
              <w:jc w:val="center"/>
            </w:pPr>
            <w:r w:rsidRPr="00CB01DD">
              <w:t>20,3</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Пача</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В.Устюг</w:t>
            </w:r>
          </w:p>
        </w:tc>
        <w:tc>
          <w:tcPr>
            <w:tcW w:w="2880" w:type="dxa"/>
            <w:vAlign w:val="center"/>
          </w:tcPr>
          <w:p w:rsidR="00446720" w:rsidRPr="00CB01DD" w:rsidRDefault="00446720" w:rsidP="00E9461C">
            <w:pPr>
              <w:pStyle w:val="a4"/>
              <w:spacing w:line="240" w:lineRule="auto"/>
              <w:ind w:firstLine="0"/>
              <w:jc w:val="center"/>
            </w:pPr>
            <w:r w:rsidRPr="00CB01DD">
              <w:t>2,2</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Новгород</w:t>
            </w:r>
          </w:p>
        </w:tc>
        <w:tc>
          <w:tcPr>
            <w:tcW w:w="2880" w:type="dxa"/>
            <w:vAlign w:val="center"/>
          </w:tcPr>
          <w:p w:rsidR="00446720" w:rsidRPr="00CB01DD" w:rsidRDefault="00446720" w:rsidP="00E9461C">
            <w:pPr>
              <w:pStyle w:val="a4"/>
              <w:spacing w:line="240" w:lineRule="auto"/>
              <w:ind w:firstLine="0"/>
              <w:jc w:val="center"/>
            </w:pPr>
            <w:r w:rsidRPr="00CB01DD">
              <w:t>1,5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ООО «Октябрьское»</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УОМЗ п.Молочное</w:t>
            </w:r>
          </w:p>
        </w:tc>
        <w:tc>
          <w:tcPr>
            <w:tcW w:w="2880" w:type="dxa"/>
            <w:vAlign w:val="center"/>
          </w:tcPr>
          <w:p w:rsidR="00446720" w:rsidRPr="00CB01DD" w:rsidRDefault="00446720" w:rsidP="00E9461C">
            <w:pPr>
              <w:pStyle w:val="a4"/>
              <w:spacing w:line="240" w:lineRule="auto"/>
              <w:ind w:firstLine="0"/>
              <w:jc w:val="center"/>
            </w:pPr>
            <w:r w:rsidRPr="00CB01DD">
              <w:t>2,2</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Другое (укажите)</w:t>
            </w:r>
          </w:p>
        </w:tc>
        <w:tc>
          <w:tcPr>
            <w:tcW w:w="2880" w:type="dxa"/>
            <w:vAlign w:val="center"/>
          </w:tcPr>
          <w:p w:rsidR="00446720" w:rsidRPr="00CB01DD" w:rsidRDefault="00446720" w:rsidP="00E9461C">
            <w:pPr>
              <w:pStyle w:val="a4"/>
              <w:spacing w:line="240" w:lineRule="auto"/>
              <w:ind w:firstLine="0"/>
              <w:jc w:val="center"/>
            </w:pPr>
            <w:r w:rsidRPr="00CB01DD">
              <w:t>-</w:t>
            </w:r>
          </w:p>
        </w:tc>
      </w:tr>
    </w:tbl>
    <w:p w:rsidR="00E9461C" w:rsidRDefault="00E9461C" w:rsidP="00CB01DD">
      <w:pPr>
        <w:pStyle w:val="a4"/>
        <w:ind w:firstLine="709"/>
        <w:jc w:val="center"/>
      </w:pPr>
    </w:p>
    <w:p w:rsidR="00446720" w:rsidRPr="00CB01DD" w:rsidRDefault="00446720" w:rsidP="00E9461C">
      <w:pPr>
        <w:pStyle w:val="a4"/>
        <w:ind w:firstLine="0"/>
        <w:jc w:val="center"/>
      </w:pPr>
      <w:r w:rsidRPr="00CB01DD">
        <w:t>Сметана</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880"/>
      </w:tblGrid>
      <w:tr w:rsidR="00446720" w:rsidRPr="00CB01DD">
        <w:tc>
          <w:tcPr>
            <w:tcW w:w="6948" w:type="dxa"/>
            <w:vAlign w:val="center"/>
          </w:tcPr>
          <w:p w:rsidR="00446720" w:rsidRPr="00CB01DD" w:rsidRDefault="00446720" w:rsidP="00E9461C">
            <w:pPr>
              <w:pStyle w:val="a4"/>
              <w:spacing w:line="240" w:lineRule="auto"/>
              <w:ind w:firstLine="0"/>
              <w:jc w:val="center"/>
            </w:pPr>
            <w:r w:rsidRPr="00CB01DD">
              <w:t>Наименование производителей</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817C74" w:rsidP="00E9461C">
            <w:pPr>
              <w:pStyle w:val="a4"/>
              <w:spacing w:line="240" w:lineRule="auto"/>
              <w:ind w:firstLine="0"/>
              <w:jc w:val="center"/>
            </w:pPr>
            <w:r>
              <w:t>Молочный комбинат</w:t>
            </w:r>
          </w:p>
        </w:tc>
        <w:tc>
          <w:tcPr>
            <w:tcW w:w="2880" w:type="dxa"/>
            <w:vAlign w:val="center"/>
          </w:tcPr>
          <w:p w:rsidR="00446720" w:rsidRPr="00CB01DD" w:rsidRDefault="00446720" w:rsidP="00E9461C">
            <w:pPr>
              <w:pStyle w:val="a4"/>
              <w:spacing w:line="240" w:lineRule="auto"/>
              <w:ind w:firstLine="0"/>
              <w:jc w:val="center"/>
            </w:pPr>
            <w:r w:rsidRPr="00CB01DD">
              <w:t>33,1</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Шекснинский маслозавод</w:t>
            </w:r>
          </w:p>
        </w:tc>
        <w:tc>
          <w:tcPr>
            <w:tcW w:w="2880" w:type="dxa"/>
            <w:vAlign w:val="center"/>
          </w:tcPr>
          <w:p w:rsidR="00446720" w:rsidRPr="00CB01DD" w:rsidRDefault="00446720" w:rsidP="00E9461C">
            <w:pPr>
              <w:pStyle w:val="a4"/>
              <w:spacing w:line="240" w:lineRule="auto"/>
              <w:ind w:firstLine="0"/>
              <w:jc w:val="center"/>
            </w:pPr>
            <w:r w:rsidRPr="00CB01DD">
              <w:t>36,5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Вологодский молкомбинат</w:t>
            </w:r>
          </w:p>
        </w:tc>
        <w:tc>
          <w:tcPr>
            <w:tcW w:w="2880" w:type="dxa"/>
            <w:vAlign w:val="center"/>
          </w:tcPr>
          <w:p w:rsidR="00446720" w:rsidRPr="00CB01DD" w:rsidRDefault="00446720" w:rsidP="00E9461C">
            <w:pPr>
              <w:pStyle w:val="a4"/>
              <w:spacing w:line="240" w:lineRule="auto"/>
              <w:ind w:firstLine="0"/>
              <w:jc w:val="center"/>
            </w:pPr>
            <w:r w:rsidRPr="00CB01DD">
              <w:t>21,0</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Пача</w:t>
            </w:r>
          </w:p>
        </w:tc>
        <w:tc>
          <w:tcPr>
            <w:tcW w:w="2880" w:type="dxa"/>
            <w:vAlign w:val="center"/>
          </w:tcPr>
          <w:p w:rsidR="00446720" w:rsidRPr="00CB01DD" w:rsidRDefault="00446720" w:rsidP="00E9461C">
            <w:pPr>
              <w:pStyle w:val="a4"/>
              <w:spacing w:line="240" w:lineRule="auto"/>
              <w:ind w:firstLine="0"/>
              <w:jc w:val="center"/>
            </w:pPr>
            <w:r w:rsidRPr="00CB01DD">
              <w:t>2,2</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В.Устюг</w:t>
            </w:r>
          </w:p>
        </w:tc>
        <w:tc>
          <w:tcPr>
            <w:tcW w:w="2880" w:type="dxa"/>
            <w:vAlign w:val="center"/>
          </w:tcPr>
          <w:p w:rsidR="00446720" w:rsidRPr="00CB01DD" w:rsidRDefault="00446720" w:rsidP="00E9461C">
            <w:pPr>
              <w:pStyle w:val="a4"/>
              <w:spacing w:line="240" w:lineRule="auto"/>
              <w:ind w:firstLine="0"/>
              <w:jc w:val="center"/>
            </w:pPr>
            <w:r w:rsidRPr="00CB01DD">
              <w:t>2,2</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Новгород</w:t>
            </w:r>
          </w:p>
        </w:tc>
        <w:tc>
          <w:tcPr>
            <w:tcW w:w="2880" w:type="dxa"/>
            <w:vAlign w:val="center"/>
          </w:tcPr>
          <w:p w:rsidR="00446720" w:rsidRPr="00CB01DD" w:rsidRDefault="00446720" w:rsidP="00E9461C">
            <w:pPr>
              <w:pStyle w:val="a4"/>
              <w:spacing w:line="240" w:lineRule="auto"/>
              <w:ind w:firstLine="0"/>
              <w:jc w:val="center"/>
            </w:pPr>
            <w:r w:rsidRPr="00CB01DD">
              <w:t>1,6</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ООО «Октябрьское»</w:t>
            </w:r>
          </w:p>
        </w:tc>
        <w:tc>
          <w:tcPr>
            <w:tcW w:w="2880" w:type="dxa"/>
            <w:vAlign w:val="center"/>
          </w:tcPr>
          <w:p w:rsidR="00446720" w:rsidRPr="00CB01DD" w:rsidRDefault="00446720" w:rsidP="00E9461C">
            <w:pPr>
              <w:pStyle w:val="a4"/>
              <w:spacing w:line="240" w:lineRule="auto"/>
              <w:ind w:firstLine="0"/>
              <w:jc w:val="center"/>
            </w:pPr>
            <w:r w:rsidRPr="00CB01DD">
              <w:t>0,5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УОМЗ п.Молочное</w:t>
            </w:r>
          </w:p>
        </w:tc>
        <w:tc>
          <w:tcPr>
            <w:tcW w:w="2880" w:type="dxa"/>
            <w:vAlign w:val="center"/>
          </w:tcPr>
          <w:p w:rsidR="00446720" w:rsidRPr="00CB01DD" w:rsidRDefault="00446720" w:rsidP="00E9461C">
            <w:pPr>
              <w:pStyle w:val="a4"/>
              <w:spacing w:line="240" w:lineRule="auto"/>
              <w:ind w:firstLine="0"/>
              <w:jc w:val="center"/>
            </w:pPr>
            <w:r w:rsidRPr="00CB01DD">
              <w:t>2,8</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Другое (укажите)</w:t>
            </w:r>
          </w:p>
        </w:tc>
        <w:tc>
          <w:tcPr>
            <w:tcW w:w="2880" w:type="dxa"/>
            <w:vAlign w:val="center"/>
          </w:tcPr>
          <w:p w:rsidR="00446720" w:rsidRPr="00CB01DD" w:rsidRDefault="00446720" w:rsidP="00E9461C">
            <w:pPr>
              <w:pStyle w:val="a4"/>
              <w:spacing w:line="240" w:lineRule="auto"/>
              <w:ind w:firstLine="0"/>
              <w:jc w:val="center"/>
            </w:pPr>
            <w:r w:rsidRPr="00CB01DD">
              <w:t>0,1</w:t>
            </w:r>
          </w:p>
        </w:tc>
      </w:tr>
    </w:tbl>
    <w:p w:rsidR="00446720" w:rsidRDefault="00446720" w:rsidP="00CB01DD">
      <w:pPr>
        <w:pStyle w:val="a4"/>
        <w:ind w:firstLine="709"/>
        <w:jc w:val="left"/>
      </w:pPr>
    </w:p>
    <w:p w:rsidR="008D22C8" w:rsidRPr="00CB01DD" w:rsidRDefault="008D22C8" w:rsidP="00CB01DD">
      <w:pPr>
        <w:pStyle w:val="a4"/>
        <w:ind w:firstLine="709"/>
        <w:jc w:val="left"/>
      </w:pPr>
    </w:p>
    <w:p w:rsidR="00446720" w:rsidRPr="00CB01DD" w:rsidRDefault="00446720" w:rsidP="00E9461C">
      <w:pPr>
        <w:pStyle w:val="a4"/>
        <w:ind w:firstLine="0"/>
        <w:jc w:val="center"/>
      </w:pPr>
      <w:r w:rsidRPr="00CB01DD">
        <w:t>Творог</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8"/>
        <w:gridCol w:w="2880"/>
      </w:tblGrid>
      <w:tr w:rsidR="00446720" w:rsidRPr="00CB01DD">
        <w:tc>
          <w:tcPr>
            <w:tcW w:w="6948" w:type="dxa"/>
            <w:vAlign w:val="center"/>
          </w:tcPr>
          <w:p w:rsidR="00446720" w:rsidRPr="00CB01DD" w:rsidRDefault="00446720" w:rsidP="00E9461C">
            <w:pPr>
              <w:pStyle w:val="a4"/>
              <w:spacing w:line="240" w:lineRule="auto"/>
              <w:ind w:firstLine="0"/>
              <w:jc w:val="center"/>
            </w:pPr>
            <w:r w:rsidRPr="00CB01DD">
              <w:t>Наименование производителей</w:t>
            </w:r>
          </w:p>
        </w:tc>
        <w:tc>
          <w:tcPr>
            <w:tcW w:w="2880" w:type="dxa"/>
            <w:vAlign w:val="center"/>
          </w:tcPr>
          <w:p w:rsidR="00446720" w:rsidRPr="00CB01DD" w:rsidRDefault="00446720" w:rsidP="00E9461C">
            <w:pPr>
              <w:pStyle w:val="a4"/>
              <w:spacing w:line="240" w:lineRule="auto"/>
              <w:ind w:firstLine="0"/>
              <w:jc w:val="center"/>
            </w:pPr>
            <w:r w:rsidRPr="00CB01DD">
              <w:t>%</w:t>
            </w:r>
          </w:p>
        </w:tc>
      </w:tr>
      <w:tr w:rsidR="00446720" w:rsidRPr="00CB01DD">
        <w:tc>
          <w:tcPr>
            <w:tcW w:w="6948" w:type="dxa"/>
            <w:vAlign w:val="center"/>
          </w:tcPr>
          <w:p w:rsidR="00446720" w:rsidRPr="00CB01DD" w:rsidRDefault="00817C74" w:rsidP="00E9461C">
            <w:pPr>
              <w:pStyle w:val="a4"/>
              <w:spacing w:line="240" w:lineRule="auto"/>
              <w:ind w:firstLine="0"/>
              <w:jc w:val="center"/>
            </w:pPr>
            <w:r>
              <w:t>Молочный комбинат</w:t>
            </w:r>
          </w:p>
        </w:tc>
        <w:tc>
          <w:tcPr>
            <w:tcW w:w="2880" w:type="dxa"/>
            <w:vAlign w:val="center"/>
          </w:tcPr>
          <w:p w:rsidR="00446720" w:rsidRPr="00CB01DD" w:rsidRDefault="00446720" w:rsidP="00E9461C">
            <w:pPr>
              <w:pStyle w:val="a4"/>
              <w:spacing w:line="240" w:lineRule="auto"/>
              <w:ind w:firstLine="0"/>
              <w:jc w:val="center"/>
            </w:pPr>
            <w:r w:rsidRPr="00CB01DD">
              <w:t>42,3</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Шекснинский маслозавод</w:t>
            </w:r>
          </w:p>
        </w:tc>
        <w:tc>
          <w:tcPr>
            <w:tcW w:w="2880" w:type="dxa"/>
            <w:vAlign w:val="center"/>
          </w:tcPr>
          <w:p w:rsidR="00446720" w:rsidRPr="00CB01DD" w:rsidRDefault="00446720" w:rsidP="00E9461C">
            <w:pPr>
              <w:pStyle w:val="a4"/>
              <w:spacing w:line="240" w:lineRule="auto"/>
              <w:ind w:firstLine="0"/>
              <w:jc w:val="center"/>
            </w:pPr>
            <w:r w:rsidRPr="00CB01DD">
              <w:t>6,6</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Вологодский молкомбинат</w:t>
            </w:r>
          </w:p>
        </w:tc>
        <w:tc>
          <w:tcPr>
            <w:tcW w:w="2880" w:type="dxa"/>
            <w:vAlign w:val="center"/>
          </w:tcPr>
          <w:p w:rsidR="00446720" w:rsidRPr="00CB01DD" w:rsidRDefault="00446720" w:rsidP="00E9461C">
            <w:pPr>
              <w:pStyle w:val="a4"/>
              <w:spacing w:line="240" w:lineRule="auto"/>
              <w:ind w:firstLine="0"/>
              <w:jc w:val="center"/>
            </w:pPr>
            <w:r w:rsidRPr="00CB01DD">
              <w:t>35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Пача</w:t>
            </w:r>
          </w:p>
        </w:tc>
        <w:tc>
          <w:tcPr>
            <w:tcW w:w="2880" w:type="dxa"/>
            <w:vAlign w:val="center"/>
          </w:tcPr>
          <w:p w:rsidR="00446720" w:rsidRPr="00CB01DD" w:rsidRDefault="00446720" w:rsidP="00E9461C">
            <w:pPr>
              <w:pStyle w:val="a4"/>
              <w:spacing w:line="240" w:lineRule="auto"/>
              <w:ind w:firstLine="0"/>
              <w:jc w:val="center"/>
            </w:pPr>
            <w:r w:rsidRPr="00CB01DD">
              <w:t>0,7</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В.Устюг</w:t>
            </w:r>
          </w:p>
        </w:tc>
        <w:tc>
          <w:tcPr>
            <w:tcW w:w="2880" w:type="dxa"/>
            <w:vAlign w:val="center"/>
          </w:tcPr>
          <w:p w:rsidR="00446720" w:rsidRPr="00CB01DD" w:rsidRDefault="00446720" w:rsidP="00E9461C">
            <w:pPr>
              <w:pStyle w:val="a4"/>
              <w:spacing w:line="240" w:lineRule="auto"/>
              <w:ind w:firstLine="0"/>
              <w:jc w:val="center"/>
            </w:pPr>
            <w:r w:rsidRPr="00CB01DD">
              <w:t>5,8</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Новгород</w:t>
            </w:r>
          </w:p>
        </w:tc>
        <w:tc>
          <w:tcPr>
            <w:tcW w:w="2880" w:type="dxa"/>
            <w:vAlign w:val="center"/>
          </w:tcPr>
          <w:p w:rsidR="00446720" w:rsidRPr="00CB01DD" w:rsidRDefault="00446720" w:rsidP="00E9461C">
            <w:pPr>
              <w:pStyle w:val="a4"/>
              <w:spacing w:line="240" w:lineRule="auto"/>
              <w:ind w:firstLine="0"/>
              <w:jc w:val="center"/>
            </w:pPr>
            <w:r w:rsidRPr="00CB01DD">
              <w:t>1,5</w:t>
            </w:r>
          </w:p>
        </w:tc>
      </w:tr>
      <w:tr w:rsidR="00446720" w:rsidRPr="00CB01DD">
        <w:tc>
          <w:tcPr>
            <w:tcW w:w="6948" w:type="dxa"/>
            <w:vAlign w:val="center"/>
          </w:tcPr>
          <w:p w:rsidR="00446720" w:rsidRPr="00CB01DD" w:rsidRDefault="00446720" w:rsidP="00E9461C">
            <w:pPr>
              <w:pStyle w:val="a4"/>
              <w:spacing w:line="240" w:lineRule="auto"/>
              <w:ind w:firstLine="0"/>
              <w:jc w:val="center"/>
            </w:pPr>
            <w:r w:rsidRPr="00CB01DD">
              <w:t>ООО «Октябрьское»</w:t>
            </w:r>
          </w:p>
        </w:tc>
        <w:tc>
          <w:tcPr>
            <w:tcW w:w="2880" w:type="dxa"/>
            <w:vAlign w:val="center"/>
          </w:tcPr>
          <w:p w:rsidR="00446720" w:rsidRPr="00CB01DD" w:rsidRDefault="00446720" w:rsidP="00E9461C">
            <w:pPr>
              <w:pStyle w:val="a4"/>
              <w:spacing w:line="240" w:lineRule="auto"/>
              <w:ind w:firstLine="0"/>
              <w:jc w:val="center"/>
            </w:pPr>
            <w:r w:rsidRPr="00CB01DD">
              <w:t>1,5</w:t>
            </w:r>
          </w:p>
        </w:tc>
      </w:tr>
    </w:tbl>
    <w:p w:rsidR="00446720" w:rsidRPr="00CB01DD" w:rsidRDefault="00446720" w:rsidP="00CB01DD">
      <w:pPr>
        <w:jc w:val="center"/>
      </w:pPr>
    </w:p>
    <w:p w:rsidR="008D22C8" w:rsidRDefault="008D22C8" w:rsidP="00E9461C">
      <w:pPr>
        <w:ind w:firstLine="0"/>
        <w:jc w:val="center"/>
        <w:sectPr w:rsidR="008D22C8" w:rsidSect="00834288">
          <w:headerReference w:type="even" r:id="rId7"/>
          <w:headerReference w:type="default" r:id="rId8"/>
          <w:pgSz w:w="11906" w:h="16838"/>
          <w:pgMar w:top="1134" w:right="850" w:bottom="1134" w:left="1701" w:header="709" w:footer="709" w:gutter="0"/>
          <w:pgNumType w:start="4"/>
          <w:cols w:space="708"/>
          <w:titlePg/>
          <w:docGrid w:linePitch="360"/>
        </w:sectPr>
      </w:pPr>
    </w:p>
    <w:p w:rsidR="00446720" w:rsidRPr="00CB01DD" w:rsidRDefault="00446720" w:rsidP="00E9461C">
      <w:pPr>
        <w:ind w:firstLine="0"/>
        <w:jc w:val="center"/>
      </w:pPr>
      <w:r w:rsidRPr="00CB01DD">
        <w:t>Вопрос 8</w:t>
      </w:r>
    </w:p>
    <w:p w:rsidR="00446720" w:rsidRPr="00CB01DD" w:rsidRDefault="00446720" w:rsidP="008D22C8">
      <w:pPr>
        <w:pStyle w:val="a4"/>
        <w:ind w:firstLine="709"/>
      </w:pPr>
      <w:r w:rsidRPr="00CB01DD">
        <w:t>Отметьте степень важности факторов при выборе молочных продуктов?</w:t>
      </w:r>
    </w:p>
    <w:tbl>
      <w:tblPr>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726"/>
        <w:gridCol w:w="1199"/>
        <w:gridCol w:w="1308"/>
        <w:gridCol w:w="1256"/>
        <w:gridCol w:w="1256"/>
      </w:tblGrid>
      <w:tr w:rsidR="00446720" w:rsidRPr="00E9461C">
        <w:tc>
          <w:tcPr>
            <w:tcW w:w="2088" w:type="dxa"/>
            <w:vAlign w:val="center"/>
          </w:tcPr>
          <w:p w:rsidR="00446720" w:rsidRPr="00E9461C" w:rsidRDefault="00446720" w:rsidP="00E9461C">
            <w:pPr>
              <w:pStyle w:val="a4"/>
              <w:spacing w:line="240" w:lineRule="auto"/>
              <w:ind w:firstLine="0"/>
              <w:jc w:val="center"/>
              <w:rPr>
                <w:sz w:val="24"/>
                <w:szCs w:val="24"/>
              </w:rPr>
            </w:pPr>
          </w:p>
        </w:tc>
        <w:tc>
          <w:tcPr>
            <w:tcW w:w="1726"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Очень</w:t>
            </w:r>
            <w:r w:rsidR="00E9461C" w:rsidRPr="00E9461C">
              <w:rPr>
                <w:sz w:val="24"/>
                <w:szCs w:val="24"/>
              </w:rPr>
              <w:t xml:space="preserve"> ва</w:t>
            </w:r>
            <w:r w:rsidRPr="00E9461C">
              <w:rPr>
                <w:sz w:val="24"/>
                <w:szCs w:val="24"/>
              </w:rPr>
              <w:t>жно</w:t>
            </w:r>
          </w:p>
        </w:tc>
        <w:tc>
          <w:tcPr>
            <w:tcW w:w="1199"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Важно</w:t>
            </w:r>
          </w:p>
        </w:tc>
        <w:tc>
          <w:tcPr>
            <w:tcW w:w="1308"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Не очень</w:t>
            </w:r>
            <w:r w:rsidR="00E9461C" w:rsidRPr="00E9461C">
              <w:rPr>
                <w:sz w:val="24"/>
                <w:szCs w:val="24"/>
              </w:rPr>
              <w:t xml:space="preserve"> </w:t>
            </w:r>
            <w:r w:rsidR="00E9461C">
              <w:rPr>
                <w:sz w:val="24"/>
                <w:szCs w:val="24"/>
              </w:rPr>
              <w:t>в</w:t>
            </w:r>
            <w:r w:rsidRPr="00E9461C">
              <w:rPr>
                <w:sz w:val="24"/>
                <w:szCs w:val="24"/>
              </w:rPr>
              <w:t>ажно</w:t>
            </w:r>
          </w:p>
        </w:tc>
        <w:tc>
          <w:tcPr>
            <w:tcW w:w="1256"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Безразлично</w:t>
            </w:r>
          </w:p>
        </w:tc>
        <w:tc>
          <w:tcPr>
            <w:tcW w:w="1256"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Нет ответа</w:t>
            </w:r>
          </w:p>
        </w:tc>
      </w:tr>
      <w:tr w:rsidR="00446720" w:rsidRPr="00E9461C">
        <w:tc>
          <w:tcPr>
            <w:tcW w:w="2088"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Качество</w:t>
            </w:r>
          </w:p>
        </w:tc>
        <w:tc>
          <w:tcPr>
            <w:tcW w:w="1726" w:type="dxa"/>
            <w:vAlign w:val="center"/>
          </w:tcPr>
          <w:p w:rsidR="00446720" w:rsidRPr="00E9461C" w:rsidRDefault="00446720" w:rsidP="00E9461C">
            <w:pPr>
              <w:pStyle w:val="a4"/>
              <w:spacing w:line="240" w:lineRule="auto"/>
              <w:ind w:firstLine="0"/>
              <w:jc w:val="center"/>
              <w:rPr>
                <w:sz w:val="24"/>
                <w:szCs w:val="24"/>
              </w:rPr>
            </w:pPr>
          </w:p>
        </w:tc>
        <w:tc>
          <w:tcPr>
            <w:tcW w:w="1199" w:type="dxa"/>
            <w:vAlign w:val="center"/>
          </w:tcPr>
          <w:p w:rsidR="00446720" w:rsidRPr="00E9461C" w:rsidRDefault="00446720" w:rsidP="00E9461C">
            <w:pPr>
              <w:pStyle w:val="a4"/>
              <w:spacing w:line="240" w:lineRule="auto"/>
              <w:ind w:firstLine="0"/>
              <w:jc w:val="center"/>
              <w:rPr>
                <w:sz w:val="24"/>
                <w:szCs w:val="24"/>
              </w:rPr>
            </w:pPr>
          </w:p>
        </w:tc>
        <w:tc>
          <w:tcPr>
            <w:tcW w:w="1308"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r>
      <w:tr w:rsidR="00446720" w:rsidRPr="00E9461C">
        <w:tc>
          <w:tcPr>
            <w:tcW w:w="2088"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Цена</w:t>
            </w:r>
          </w:p>
        </w:tc>
        <w:tc>
          <w:tcPr>
            <w:tcW w:w="1726" w:type="dxa"/>
            <w:vAlign w:val="center"/>
          </w:tcPr>
          <w:p w:rsidR="00446720" w:rsidRPr="00E9461C" w:rsidRDefault="00446720" w:rsidP="00E9461C">
            <w:pPr>
              <w:pStyle w:val="a4"/>
              <w:spacing w:line="240" w:lineRule="auto"/>
              <w:ind w:firstLine="0"/>
              <w:jc w:val="center"/>
              <w:rPr>
                <w:sz w:val="24"/>
                <w:szCs w:val="24"/>
              </w:rPr>
            </w:pPr>
          </w:p>
        </w:tc>
        <w:tc>
          <w:tcPr>
            <w:tcW w:w="1199" w:type="dxa"/>
            <w:vAlign w:val="center"/>
          </w:tcPr>
          <w:p w:rsidR="00446720" w:rsidRPr="00E9461C" w:rsidRDefault="00446720" w:rsidP="00E9461C">
            <w:pPr>
              <w:pStyle w:val="a4"/>
              <w:spacing w:line="240" w:lineRule="auto"/>
              <w:ind w:firstLine="0"/>
              <w:jc w:val="center"/>
              <w:rPr>
                <w:sz w:val="24"/>
                <w:szCs w:val="24"/>
              </w:rPr>
            </w:pPr>
          </w:p>
        </w:tc>
        <w:tc>
          <w:tcPr>
            <w:tcW w:w="1308"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r>
      <w:tr w:rsidR="00446720" w:rsidRPr="00E9461C">
        <w:tc>
          <w:tcPr>
            <w:tcW w:w="2088"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Упаковка</w:t>
            </w:r>
          </w:p>
        </w:tc>
        <w:tc>
          <w:tcPr>
            <w:tcW w:w="1726" w:type="dxa"/>
            <w:vAlign w:val="center"/>
          </w:tcPr>
          <w:p w:rsidR="00446720" w:rsidRPr="00E9461C" w:rsidRDefault="00446720" w:rsidP="00E9461C">
            <w:pPr>
              <w:pStyle w:val="a4"/>
              <w:spacing w:line="240" w:lineRule="auto"/>
              <w:ind w:firstLine="0"/>
              <w:jc w:val="center"/>
              <w:rPr>
                <w:sz w:val="24"/>
                <w:szCs w:val="24"/>
              </w:rPr>
            </w:pPr>
          </w:p>
        </w:tc>
        <w:tc>
          <w:tcPr>
            <w:tcW w:w="1199" w:type="dxa"/>
            <w:vAlign w:val="center"/>
          </w:tcPr>
          <w:p w:rsidR="00446720" w:rsidRPr="00E9461C" w:rsidRDefault="00446720" w:rsidP="00E9461C">
            <w:pPr>
              <w:pStyle w:val="a4"/>
              <w:spacing w:line="240" w:lineRule="auto"/>
              <w:ind w:firstLine="0"/>
              <w:jc w:val="center"/>
              <w:rPr>
                <w:sz w:val="24"/>
                <w:szCs w:val="24"/>
              </w:rPr>
            </w:pPr>
          </w:p>
        </w:tc>
        <w:tc>
          <w:tcPr>
            <w:tcW w:w="1308"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r>
      <w:tr w:rsidR="00446720" w:rsidRPr="00E9461C">
        <w:tc>
          <w:tcPr>
            <w:tcW w:w="2088" w:type="dxa"/>
            <w:vAlign w:val="center"/>
          </w:tcPr>
          <w:p w:rsidR="00446720" w:rsidRPr="00E9461C" w:rsidRDefault="00446720" w:rsidP="00E9461C">
            <w:pPr>
              <w:pStyle w:val="a4"/>
              <w:spacing w:line="240" w:lineRule="auto"/>
              <w:ind w:firstLine="0"/>
              <w:jc w:val="center"/>
              <w:rPr>
                <w:sz w:val="24"/>
                <w:szCs w:val="24"/>
              </w:rPr>
            </w:pPr>
            <w:r w:rsidRPr="00E9461C">
              <w:rPr>
                <w:sz w:val="24"/>
                <w:szCs w:val="24"/>
              </w:rPr>
              <w:t>Производитель</w:t>
            </w:r>
          </w:p>
        </w:tc>
        <w:tc>
          <w:tcPr>
            <w:tcW w:w="1726" w:type="dxa"/>
            <w:vAlign w:val="center"/>
          </w:tcPr>
          <w:p w:rsidR="00446720" w:rsidRPr="00E9461C" w:rsidRDefault="00446720" w:rsidP="00E9461C">
            <w:pPr>
              <w:pStyle w:val="a4"/>
              <w:spacing w:line="240" w:lineRule="auto"/>
              <w:ind w:firstLine="0"/>
              <w:jc w:val="center"/>
              <w:rPr>
                <w:sz w:val="24"/>
                <w:szCs w:val="24"/>
              </w:rPr>
            </w:pPr>
          </w:p>
        </w:tc>
        <w:tc>
          <w:tcPr>
            <w:tcW w:w="1199" w:type="dxa"/>
            <w:vAlign w:val="center"/>
          </w:tcPr>
          <w:p w:rsidR="00446720" w:rsidRPr="00E9461C" w:rsidRDefault="00446720" w:rsidP="00E9461C">
            <w:pPr>
              <w:pStyle w:val="a4"/>
              <w:spacing w:line="240" w:lineRule="auto"/>
              <w:ind w:firstLine="0"/>
              <w:jc w:val="center"/>
              <w:rPr>
                <w:sz w:val="24"/>
                <w:szCs w:val="24"/>
              </w:rPr>
            </w:pPr>
          </w:p>
        </w:tc>
        <w:tc>
          <w:tcPr>
            <w:tcW w:w="1308"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c>
          <w:tcPr>
            <w:tcW w:w="1256" w:type="dxa"/>
            <w:vAlign w:val="center"/>
          </w:tcPr>
          <w:p w:rsidR="00446720" w:rsidRPr="00E9461C" w:rsidRDefault="00446720" w:rsidP="00E9461C">
            <w:pPr>
              <w:pStyle w:val="a4"/>
              <w:spacing w:line="240" w:lineRule="auto"/>
              <w:ind w:firstLine="0"/>
              <w:jc w:val="center"/>
              <w:rPr>
                <w:sz w:val="24"/>
                <w:szCs w:val="24"/>
              </w:rPr>
            </w:pPr>
          </w:p>
        </w:tc>
      </w:tr>
    </w:tbl>
    <w:p w:rsidR="00446720" w:rsidRPr="00CB01DD" w:rsidRDefault="00446720" w:rsidP="00CB01DD">
      <w:pPr>
        <w:jc w:val="center"/>
      </w:pPr>
    </w:p>
    <w:p w:rsidR="00446720" w:rsidRPr="00CB01DD" w:rsidRDefault="00446720" w:rsidP="00CB01DD">
      <w:pPr>
        <w:jc w:val="center"/>
      </w:pPr>
      <w:r w:rsidRPr="00CB01DD">
        <w:t>Вопрос 9</w:t>
      </w:r>
    </w:p>
    <w:p w:rsidR="00446720" w:rsidRPr="00CB01DD" w:rsidRDefault="00446720" w:rsidP="00CB01DD">
      <w:r w:rsidRPr="00CB01DD">
        <w:t>Где Вы предпочитаете покупать молочные продукты?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82"/>
        <w:gridCol w:w="4689"/>
      </w:tblGrid>
      <w:tr w:rsidR="00446720" w:rsidRPr="00CB01DD">
        <w:tc>
          <w:tcPr>
            <w:tcW w:w="4882" w:type="dxa"/>
            <w:vAlign w:val="center"/>
          </w:tcPr>
          <w:p w:rsidR="00446720" w:rsidRPr="00CB01DD" w:rsidRDefault="00446720" w:rsidP="00E9461C">
            <w:pPr>
              <w:spacing w:line="240" w:lineRule="auto"/>
              <w:ind w:firstLine="0"/>
              <w:jc w:val="center"/>
            </w:pPr>
            <w:r w:rsidRPr="00CB01DD">
              <w:t>Своему мнению</w:t>
            </w:r>
          </w:p>
        </w:tc>
        <w:tc>
          <w:tcPr>
            <w:tcW w:w="4689" w:type="dxa"/>
            <w:vAlign w:val="center"/>
          </w:tcPr>
          <w:p w:rsidR="00446720" w:rsidRPr="00CB01DD" w:rsidRDefault="00446720" w:rsidP="00E9461C">
            <w:pPr>
              <w:spacing w:line="240" w:lineRule="auto"/>
              <w:ind w:firstLine="0"/>
              <w:jc w:val="center"/>
            </w:pPr>
            <w:r w:rsidRPr="00CB01DD">
              <w:t>35,0</w:t>
            </w:r>
          </w:p>
        </w:tc>
      </w:tr>
    </w:tbl>
    <w:p w:rsidR="00446720" w:rsidRPr="00CB01DD" w:rsidRDefault="00446720" w:rsidP="00CB01DD">
      <w:pPr>
        <w:jc w:val="center"/>
      </w:pPr>
      <w:r w:rsidRPr="00CB01DD">
        <w:t>Вопрос 11</w:t>
      </w:r>
    </w:p>
    <w:p w:rsidR="00446720" w:rsidRPr="00CB01DD" w:rsidRDefault="00446720" w:rsidP="00E9461C">
      <w:pPr>
        <w:pStyle w:val="a4"/>
        <w:ind w:firstLine="0"/>
        <w:jc w:val="left"/>
      </w:pPr>
      <w:r w:rsidRPr="00CB01DD">
        <w:t xml:space="preserve">Как Вы относитесь к молочной продукции </w:t>
      </w:r>
      <w:r w:rsidR="007808CA">
        <w:t>М</w:t>
      </w:r>
      <w:r w:rsidRPr="00CB01DD">
        <w:t>олкомбината?</w:t>
      </w: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473"/>
        <w:gridCol w:w="1644"/>
        <w:gridCol w:w="2084"/>
        <w:gridCol w:w="1852"/>
      </w:tblGrid>
      <w:tr w:rsidR="00446720" w:rsidRPr="00CB01DD">
        <w:tc>
          <w:tcPr>
            <w:tcW w:w="1668" w:type="dxa"/>
            <w:vAlign w:val="center"/>
          </w:tcPr>
          <w:p w:rsidR="00446720" w:rsidRPr="00CB01DD" w:rsidRDefault="00446720" w:rsidP="00E9461C">
            <w:pPr>
              <w:pStyle w:val="a4"/>
              <w:spacing w:line="240" w:lineRule="auto"/>
              <w:ind w:firstLine="0"/>
              <w:jc w:val="center"/>
            </w:pPr>
          </w:p>
        </w:tc>
        <w:tc>
          <w:tcPr>
            <w:tcW w:w="2473" w:type="dxa"/>
            <w:vAlign w:val="center"/>
          </w:tcPr>
          <w:p w:rsidR="00446720" w:rsidRPr="00CB01DD" w:rsidRDefault="00446720" w:rsidP="00E9461C">
            <w:pPr>
              <w:pStyle w:val="a4"/>
              <w:spacing w:line="240" w:lineRule="auto"/>
              <w:ind w:firstLine="0"/>
              <w:jc w:val="center"/>
            </w:pPr>
            <w:r w:rsidRPr="00CB01DD">
              <w:t>неудовлетворительное</w:t>
            </w:r>
          </w:p>
        </w:tc>
        <w:tc>
          <w:tcPr>
            <w:tcW w:w="1644" w:type="dxa"/>
            <w:vAlign w:val="center"/>
          </w:tcPr>
          <w:p w:rsidR="00446720" w:rsidRPr="00CB01DD" w:rsidRDefault="00446720" w:rsidP="00E9461C">
            <w:pPr>
              <w:pStyle w:val="a4"/>
              <w:spacing w:line="240" w:lineRule="auto"/>
              <w:ind w:firstLine="0"/>
              <w:jc w:val="center"/>
            </w:pPr>
            <w:r w:rsidRPr="00CB01DD">
              <w:t>терпимое</w:t>
            </w:r>
          </w:p>
        </w:tc>
        <w:tc>
          <w:tcPr>
            <w:tcW w:w="2084" w:type="dxa"/>
            <w:vAlign w:val="center"/>
          </w:tcPr>
          <w:p w:rsidR="00446720" w:rsidRPr="00CB01DD" w:rsidRDefault="00446720" w:rsidP="00E9461C">
            <w:pPr>
              <w:pStyle w:val="a4"/>
              <w:spacing w:line="240" w:lineRule="auto"/>
              <w:ind w:firstLine="0"/>
              <w:jc w:val="center"/>
            </w:pPr>
            <w:r w:rsidRPr="00CB01DD">
              <w:t>хорошее</w:t>
            </w:r>
          </w:p>
        </w:tc>
        <w:tc>
          <w:tcPr>
            <w:tcW w:w="1852" w:type="dxa"/>
            <w:vAlign w:val="center"/>
          </w:tcPr>
          <w:p w:rsidR="00446720" w:rsidRPr="00CB01DD" w:rsidRDefault="00446720" w:rsidP="00E9461C">
            <w:pPr>
              <w:pStyle w:val="a4"/>
              <w:spacing w:line="240" w:lineRule="auto"/>
              <w:ind w:firstLine="0"/>
              <w:jc w:val="center"/>
            </w:pPr>
            <w:r w:rsidRPr="00CB01DD">
              <w:t>отличное</w:t>
            </w:r>
          </w:p>
        </w:tc>
      </w:tr>
      <w:tr w:rsidR="00446720" w:rsidRPr="00CB01DD">
        <w:tc>
          <w:tcPr>
            <w:tcW w:w="1668" w:type="dxa"/>
            <w:vAlign w:val="center"/>
          </w:tcPr>
          <w:p w:rsidR="00446720" w:rsidRPr="00CB01DD" w:rsidRDefault="00446720" w:rsidP="00E9461C">
            <w:pPr>
              <w:pStyle w:val="a4"/>
              <w:spacing w:line="240" w:lineRule="auto"/>
              <w:ind w:firstLine="0"/>
              <w:jc w:val="center"/>
            </w:pPr>
            <w:r w:rsidRPr="00CB01DD">
              <w:t>Качество</w:t>
            </w:r>
          </w:p>
        </w:tc>
        <w:tc>
          <w:tcPr>
            <w:tcW w:w="2473" w:type="dxa"/>
            <w:vAlign w:val="center"/>
          </w:tcPr>
          <w:p w:rsidR="00446720" w:rsidRPr="00CB01DD" w:rsidRDefault="00446720" w:rsidP="00E9461C">
            <w:pPr>
              <w:pStyle w:val="a4"/>
              <w:spacing w:line="240" w:lineRule="auto"/>
              <w:ind w:firstLine="0"/>
              <w:jc w:val="center"/>
            </w:pPr>
            <w:r w:rsidRPr="00CB01DD">
              <w:t>5,7</w:t>
            </w:r>
          </w:p>
        </w:tc>
        <w:tc>
          <w:tcPr>
            <w:tcW w:w="1644" w:type="dxa"/>
            <w:vAlign w:val="center"/>
          </w:tcPr>
          <w:p w:rsidR="00446720" w:rsidRPr="00CB01DD" w:rsidRDefault="00446720" w:rsidP="00E9461C">
            <w:pPr>
              <w:pStyle w:val="a4"/>
              <w:spacing w:line="240" w:lineRule="auto"/>
              <w:ind w:firstLine="0"/>
              <w:jc w:val="center"/>
            </w:pPr>
            <w:r w:rsidRPr="00CB01DD">
              <w:t>17,8</w:t>
            </w:r>
          </w:p>
        </w:tc>
        <w:tc>
          <w:tcPr>
            <w:tcW w:w="2084" w:type="dxa"/>
            <w:vAlign w:val="center"/>
          </w:tcPr>
          <w:p w:rsidR="00446720" w:rsidRPr="00CB01DD" w:rsidRDefault="00446720" w:rsidP="00E9461C">
            <w:pPr>
              <w:pStyle w:val="a4"/>
              <w:spacing w:line="240" w:lineRule="auto"/>
              <w:ind w:firstLine="0"/>
              <w:jc w:val="center"/>
            </w:pPr>
            <w:r w:rsidRPr="00CB01DD">
              <w:t>68,6</w:t>
            </w:r>
          </w:p>
        </w:tc>
        <w:tc>
          <w:tcPr>
            <w:tcW w:w="1852" w:type="dxa"/>
            <w:vAlign w:val="center"/>
          </w:tcPr>
          <w:p w:rsidR="00446720" w:rsidRPr="00CB01DD" w:rsidRDefault="00446720" w:rsidP="00E9461C">
            <w:pPr>
              <w:pStyle w:val="a4"/>
              <w:spacing w:line="240" w:lineRule="auto"/>
              <w:ind w:firstLine="0"/>
              <w:jc w:val="center"/>
            </w:pPr>
            <w:r w:rsidRPr="00CB01DD">
              <w:t>4,3</w:t>
            </w:r>
          </w:p>
        </w:tc>
      </w:tr>
      <w:tr w:rsidR="00446720" w:rsidRPr="00CB01DD">
        <w:tc>
          <w:tcPr>
            <w:tcW w:w="1668" w:type="dxa"/>
            <w:vAlign w:val="center"/>
          </w:tcPr>
          <w:p w:rsidR="00446720" w:rsidRPr="00CB01DD" w:rsidRDefault="00446720" w:rsidP="00E9461C">
            <w:pPr>
              <w:pStyle w:val="a4"/>
              <w:spacing w:line="240" w:lineRule="auto"/>
              <w:ind w:firstLine="0"/>
              <w:jc w:val="center"/>
            </w:pPr>
            <w:r w:rsidRPr="00CB01DD">
              <w:t>Цена</w:t>
            </w:r>
          </w:p>
        </w:tc>
        <w:tc>
          <w:tcPr>
            <w:tcW w:w="2473" w:type="dxa"/>
            <w:vAlign w:val="center"/>
          </w:tcPr>
          <w:p w:rsidR="00446720" w:rsidRPr="00CB01DD" w:rsidRDefault="00446720" w:rsidP="00E9461C">
            <w:pPr>
              <w:pStyle w:val="a4"/>
              <w:spacing w:line="240" w:lineRule="auto"/>
              <w:ind w:firstLine="0"/>
              <w:jc w:val="center"/>
            </w:pPr>
            <w:r w:rsidRPr="00CB01DD">
              <w:t>12,1</w:t>
            </w:r>
          </w:p>
        </w:tc>
        <w:tc>
          <w:tcPr>
            <w:tcW w:w="1644" w:type="dxa"/>
            <w:vAlign w:val="center"/>
          </w:tcPr>
          <w:p w:rsidR="00446720" w:rsidRPr="00CB01DD" w:rsidRDefault="00446720" w:rsidP="00E9461C">
            <w:pPr>
              <w:pStyle w:val="a4"/>
              <w:spacing w:line="240" w:lineRule="auto"/>
              <w:ind w:firstLine="0"/>
              <w:jc w:val="center"/>
            </w:pPr>
            <w:r w:rsidRPr="00CB01DD">
              <w:t>43,6</w:t>
            </w:r>
          </w:p>
        </w:tc>
        <w:tc>
          <w:tcPr>
            <w:tcW w:w="2084" w:type="dxa"/>
            <w:vAlign w:val="center"/>
          </w:tcPr>
          <w:p w:rsidR="00446720" w:rsidRPr="00CB01DD" w:rsidRDefault="00446720" w:rsidP="00E9461C">
            <w:pPr>
              <w:pStyle w:val="a4"/>
              <w:spacing w:line="240" w:lineRule="auto"/>
              <w:ind w:firstLine="0"/>
              <w:jc w:val="center"/>
            </w:pPr>
            <w:r w:rsidRPr="00CB01DD">
              <w:t>31,4</w:t>
            </w:r>
          </w:p>
        </w:tc>
        <w:tc>
          <w:tcPr>
            <w:tcW w:w="1852" w:type="dxa"/>
            <w:vAlign w:val="center"/>
          </w:tcPr>
          <w:p w:rsidR="00446720" w:rsidRPr="00CB01DD" w:rsidRDefault="00446720" w:rsidP="00E9461C">
            <w:pPr>
              <w:pStyle w:val="a4"/>
              <w:spacing w:line="240" w:lineRule="auto"/>
              <w:ind w:firstLine="0"/>
              <w:jc w:val="center"/>
            </w:pPr>
            <w:r w:rsidRPr="00CB01DD">
              <w:t>1,4</w:t>
            </w:r>
          </w:p>
        </w:tc>
      </w:tr>
      <w:tr w:rsidR="00446720" w:rsidRPr="00CB01DD">
        <w:tc>
          <w:tcPr>
            <w:tcW w:w="1668" w:type="dxa"/>
            <w:vAlign w:val="center"/>
          </w:tcPr>
          <w:p w:rsidR="00446720" w:rsidRPr="00CB01DD" w:rsidRDefault="00446720" w:rsidP="00E9461C">
            <w:pPr>
              <w:pStyle w:val="a4"/>
              <w:spacing w:line="240" w:lineRule="auto"/>
              <w:ind w:firstLine="0"/>
              <w:jc w:val="center"/>
            </w:pPr>
            <w:r w:rsidRPr="00CB01DD">
              <w:t>Упаковка</w:t>
            </w:r>
          </w:p>
        </w:tc>
        <w:tc>
          <w:tcPr>
            <w:tcW w:w="2473" w:type="dxa"/>
            <w:vAlign w:val="center"/>
          </w:tcPr>
          <w:p w:rsidR="00446720" w:rsidRPr="00CB01DD" w:rsidRDefault="00446720" w:rsidP="00E9461C">
            <w:pPr>
              <w:pStyle w:val="a4"/>
              <w:spacing w:line="240" w:lineRule="auto"/>
              <w:ind w:firstLine="0"/>
              <w:jc w:val="center"/>
            </w:pPr>
            <w:r w:rsidRPr="00CB01DD">
              <w:t>6,4</w:t>
            </w:r>
          </w:p>
        </w:tc>
        <w:tc>
          <w:tcPr>
            <w:tcW w:w="1644" w:type="dxa"/>
            <w:vAlign w:val="center"/>
          </w:tcPr>
          <w:p w:rsidR="00446720" w:rsidRPr="00CB01DD" w:rsidRDefault="00446720" w:rsidP="00E9461C">
            <w:pPr>
              <w:pStyle w:val="a4"/>
              <w:spacing w:line="240" w:lineRule="auto"/>
              <w:ind w:firstLine="0"/>
              <w:jc w:val="center"/>
            </w:pPr>
            <w:r w:rsidRPr="00CB01DD">
              <w:t>18,6</w:t>
            </w:r>
          </w:p>
        </w:tc>
        <w:tc>
          <w:tcPr>
            <w:tcW w:w="2084" w:type="dxa"/>
            <w:vAlign w:val="center"/>
          </w:tcPr>
          <w:p w:rsidR="00446720" w:rsidRPr="00CB01DD" w:rsidRDefault="00446720" w:rsidP="00E9461C">
            <w:pPr>
              <w:pStyle w:val="a4"/>
              <w:spacing w:line="240" w:lineRule="auto"/>
              <w:ind w:firstLine="0"/>
              <w:jc w:val="center"/>
            </w:pPr>
            <w:r w:rsidRPr="00CB01DD">
              <w:t>52,1</w:t>
            </w:r>
          </w:p>
        </w:tc>
        <w:tc>
          <w:tcPr>
            <w:tcW w:w="1852" w:type="dxa"/>
            <w:vAlign w:val="center"/>
          </w:tcPr>
          <w:p w:rsidR="00446720" w:rsidRPr="00CB01DD" w:rsidRDefault="00446720" w:rsidP="00E9461C">
            <w:pPr>
              <w:pStyle w:val="a4"/>
              <w:spacing w:line="240" w:lineRule="auto"/>
              <w:ind w:firstLine="0"/>
              <w:jc w:val="center"/>
            </w:pPr>
            <w:r w:rsidRPr="00CB01DD">
              <w:t>1,4</w:t>
            </w:r>
          </w:p>
        </w:tc>
      </w:tr>
    </w:tbl>
    <w:p w:rsidR="00446720" w:rsidRPr="00CB01DD" w:rsidRDefault="00446720" w:rsidP="00CB01DD">
      <w:pPr>
        <w:pStyle w:val="a4"/>
        <w:ind w:firstLine="709"/>
        <w:jc w:val="left"/>
        <w:rPr>
          <w:szCs w:val="24"/>
        </w:rPr>
      </w:pPr>
    </w:p>
    <w:p w:rsidR="00446720" w:rsidRPr="00CB01DD" w:rsidRDefault="00446720" w:rsidP="00CB01DD">
      <w:pPr>
        <w:pStyle w:val="a4"/>
        <w:ind w:firstLine="709"/>
        <w:jc w:val="left"/>
      </w:pPr>
      <w:r w:rsidRPr="00CB01DD">
        <w:t>Ваш возраст:</w:t>
      </w:r>
    </w:p>
    <w:p w:rsidR="00446720" w:rsidRPr="00CB01DD" w:rsidRDefault="00446720" w:rsidP="00CB01DD">
      <w:pPr>
        <w:pStyle w:val="a4"/>
        <w:ind w:firstLine="709"/>
        <w:jc w:val="left"/>
      </w:pPr>
    </w:p>
    <w:p w:rsidR="00446720" w:rsidRPr="00CB01DD" w:rsidRDefault="00446720" w:rsidP="00CB01DD">
      <w:pPr>
        <w:pStyle w:val="a4"/>
        <w:ind w:firstLine="709"/>
        <w:jc w:val="left"/>
      </w:pPr>
      <w:r w:rsidRPr="00CB01DD">
        <w:t>Количество человек в семье:</w:t>
      </w: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p>
    <w:p w:rsidR="00446720" w:rsidRPr="00CB01DD" w:rsidRDefault="00446720" w:rsidP="00CB01DD">
      <w:pPr>
        <w:pStyle w:val="a4"/>
        <w:ind w:firstLine="709"/>
        <w:jc w:val="left"/>
      </w:pPr>
      <w:r w:rsidRPr="00CB01DD">
        <w:t>Уровень доходов Вашей семьи (руб.на человека в месяц)</w:t>
      </w:r>
    </w:p>
    <w:p w:rsidR="00191A9A" w:rsidRDefault="00191A9A" w:rsidP="005B6CEC">
      <w:pPr>
        <w:jc w:val="center"/>
      </w:pPr>
    </w:p>
    <w:p w:rsidR="00191A9A" w:rsidRDefault="00191A9A" w:rsidP="005B6CEC">
      <w:pPr>
        <w:jc w:val="center"/>
        <w:sectPr w:rsidR="00191A9A" w:rsidSect="00834288">
          <w:pgSz w:w="11906" w:h="16838"/>
          <w:pgMar w:top="1134" w:right="850" w:bottom="1134" w:left="1701" w:header="709" w:footer="709" w:gutter="0"/>
          <w:pgNumType w:start="4"/>
          <w:cols w:space="708"/>
          <w:titlePg/>
          <w:docGrid w:linePitch="360"/>
        </w:sectPr>
      </w:pPr>
    </w:p>
    <w:p w:rsidR="00446720" w:rsidRPr="00191A9A" w:rsidRDefault="00191A9A" w:rsidP="005B6CEC">
      <w:pPr>
        <w:jc w:val="center"/>
        <w:rPr>
          <w:b/>
        </w:rPr>
      </w:pPr>
      <w:r>
        <w:rPr>
          <w:b/>
        </w:rPr>
        <w:t>Выступление</w:t>
      </w:r>
      <w:bookmarkStart w:id="48" w:name="_GoBack"/>
      <w:bookmarkEnd w:id="48"/>
    </w:p>
    <w:sectPr w:rsidR="00446720" w:rsidRPr="00191A9A" w:rsidSect="00834288">
      <w:pgSz w:w="11906" w:h="16838"/>
      <w:pgMar w:top="1134" w:right="850"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FF7" w:rsidRDefault="00E60FF7">
      <w:r>
        <w:separator/>
      </w:r>
    </w:p>
  </w:endnote>
  <w:endnote w:type="continuationSeparator" w:id="0">
    <w:p w:rsidR="00E60FF7" w:rsidRDefault="00E60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FF7" w:rsidRDefault="00E60FF7">
      <w:r>
        <w:separator/>
      </w:r>
    </w:p>
  </w:footnote>
  <w:footnote w:type="continuationSeparator" w:id="0">
    <w:p w:rsidR="00E60FF7" w:rsidRDefault="00E60F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432" w:rsidRDefault="00786432" w:rsidP="00834288">
    <w:pPr>
      <w:pStyle w:val="ad"/>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86432" w:rsidRDefault="00786432" w:rsidP="00834288">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432" w:rsidRPr="00834288" w:rsidRDefault="00786432" w:rsidP="008C0BD3">
    <w:pPr>
      <w:pStyle w:val="ad"/>
      <w:framePr w:wrap="around" w:vAnchor="text" w:hAnchor="margin" w:xAlign="right" w:y="1"/>
      <w:rPr>
        <w:rStyle w:val="af0"/>
        <w:sz w:val="24"/>
      </w:rPr>
    </w:pPr>
    <w:r w:rsidRPr="00834288">
      <w:rPr>
        <w:rStyle w:val="af0"/>
        <w:sz w:val="24"/>
      </w:rPr>
      <w:fldChar w:fldCharType="begin"/>
    </w:r>
    <w:r w:rsidRPr="00834288">
      <w:rPr>
        <w:rStyle w:val="af0"/>
        <w:sz w:val="24"/>
      </w:rPr>
      <w:instrText xml:space="preserve">PAGE  </w:instrText>
    </w:r>
    <w:r w:rsidRPr="00834288">
      <w:rPr>
        <w:rStyle w:val="af0"/>
        <w:sz w:val="24"/>
      </w:rPr>
      <w:fldChar w:fldCharType="separate"/>
    </w:r>
    <w:r w:rsidR="00AF57EB">
      <w:rPr>
        <w:rStyle w:val="af0"/>
        <w:noProof/>
        <w:sz w:val="24"/>
      </w:rPr>
      <w:t>63</w:t>
    </w:r>
    <w:r w:rsidRPr="00834288">
      <w:rPr>
        <w:rStyle w:val="af0"/>
        <w:sz w:val="24"/>
      </w:rPr>
      <w:fldChar w:fldCharType="end"/>
    </w:r>
  </w:p>
  <w:p w:rsidR="00786432" w:rsidRDefault="00786432" w:rsidP="00AF57EB">
    <w:pPr>
      <w:ind w:firstLine="7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2DB3"/>
    <w:multiLevelType w:val="singleLevel"/>
    <w:tmpl w:val="0419000F"/>
    <w:lvl w:ilvl="0">
      <w:start w:val="1"/>
      <w:numFmt w:val="decimal"/>
      <w:lvlText w:val="%1."/>
      <w:lvlJc w:val="left"/>
      <w:pPr>
        <w:tabs>
          <w:tab w:val="num" w:pos="360"/>
        </w:tabs>
        <w:ind w:left="360" w:hanging="360"/>
      </w:pPr>
    </w:lvl>
  </w:abstractNum>
  <w:abstractNum w:abstractNumId="1">
    <w:nsid w:val="04E86B87"/>
    <w:multiLevelType w:val="hybridMultilevel"/>
    <w:tmpl w:val="B4F003B2"/>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2E6E12"/>
    <w:multiLevelType w:val="hybridMultilevel"/>
    <w:tmpl w:val="CC9C38DE"/>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C02433"/>
    <w:multiLevelType w:val="hybridMultilevel"/>
    <w:tmpl w:val="D944C0C4"/>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A55A7C"/>
    <w:multiLevelType w:val="multilevel"/>
    <w:tmpl w:val="0DF6D2B2"/>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0CF12C76"/>
    <w:multiLevelType w:val="hybridMultilevel"/>
    <w:tmpl w:val="EC343518"/>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941D63"/>
    <w:multiLevelType w:val="hybridMultilevel"/>
    <w:tmpl w:val="0ACEFC04"/>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E61268"/>
    <w:multiLevelType w:val="hybridMultilevel"/>
    <w:tmpl w:val="CC3A6888"/>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6021122"/>
    <w:multiLevelType w:val="hybridMultilevel"/>
    <w:tmpl w:val="D2EE6E4E"/>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D04314"/>
    <w:multiLevelType w:val="hybridMultilevel"/>
    <w:tmpl w:val="4D8E9F3E"/>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FC367D"/>
    <w:multiLevelType w:val="hybridMultilevel"/>
    <w:tmpl w:val="4370B316"/>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645AB3"/>
    <w:multiLevelType w:val="singleLevel"/>
    <w:tmpl w:val="98FEF574"/>
    <w:lvl w:ilvl="0">
      <w:start w:val="2"/>
      <w:numFmt w:val="decimal"/>
      <w:lvlText w:val="%1. "/>
      <w:legacy w:legacy="1" w:legacySpace="0" w:legacyIndent="283"/>
      <w:lvlJc w:val="left"/>
      <w:pPr>
        <w:ind w:left="283" w:hanging="283"/>
      </w:pPr>
      <w:rPr>
        <w:rFonts w:ascii="Arial" w:hAnsi="Arial" w:hint="default"/>
        <w:b w:val="0"/>
        <w:i w:val="0"/>
        <w:sz w:val="26"/>
        <w:u w:val="none"/>
      </w:rPr>
    </w:lvl>
  </w:abstractNum>
  <w:abstractNum w:abstractNumId="12">
    <w:nsid w:val="304200CF"/>
    <w:multiLevelType w:val="singleLevel"/>
    <w:tmpl w:val="0419000F"/>
    <w:lvl w:ilvl="0">
      <w:start w:val="1"/>
      <w:numFmt w:val="decimal"/>
      <w:lvlText w:val="%1."/>
      <w:lvlJc w:val="left"/>
      <w:pPr>
        <w:tabs>
          <w:tab w:val="num" w:pos="360"/>
        </w:tabs>
        <w:ind w:left="360" w:hanging="360"/>
      </w:pPr>
    </w:lvl>
  </w:abstractNum>
  <w:abstractNum w:abstractNumId="13">
    <w:nsid w:val="34BF350E"/>
    <w:multiLevelType w:val="hybridMultilevel"/>
    <w:tmpl w:val="43AEFD6A"/>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5C1575"/>
    <w:multiLevelType w:val="hybridMultilevel"/>
    <w:tmpl w:val="D136800A"/>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7F082D"/>
    <w:multiLevelType w:val="hybridMultilevel"/>
    <w:tmpl w:val="29FAD84A"/>
    <w:lvl w:ilvl="0" w:tplc="05FE301A">
      <w:start w:val="1"/>
      <w:numFmt w:val="bullet"/>
      <w:lvlRestart w:val="0"/>
      <w:lvlText w:val=""/>
      <w:lvlJc w:val="left"/>
      <w:pPr>
        <w:tabs>
          <w:tab w:val="num" w:pos="720"/>
        </w:tabs>
        <w:ind w:left="720" w:hanging="363"/>
      </w:pPr>
      <w:rPr>
        <w:rFonts w:ascii="Symbol" w:hAnsi="Symbol" w:hint="default"/>
        <w:color w:val="auto"/>
      </w:rPr>
    </w:lvl>
    <w:lvl w:ilvl="1" w:tplc="DD5CB4A2">
      <w:start w:val="1"/>
      <w:numFmt w:val="decimal"/>
      <w:lvlRestart w:val="0"/>
      <w:lvlText w:val="%2."/>
      <w:lvlJc w:val="left"/>
      <w:pPr>
        <w:tabs>
          <w:tab w:val="num" w:pos="1443"/>
        </w:tabs>
        <w:ind w:left="1443" w:hanging="363"/>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9F204A"/>
    <w:multiLevelType w:val="singleLevel"/>
    <w:tmpl w:val="0419000F"/>
    <w:lvl w:ilvl="0">
      <w:start w:val="1"/>
      <w:numFmt w:val="decimal"/>
      <w:lvlText w:val="%1."/>
      <w:lvlJc w:val="left"/>
      <w:pPr>
        <w:tabs>
          <w:tab w:val="num" w:pos="360"/>
        </w:tabs>
        <w:ind w:left="360" w:hanging="360"/>
      </w:pPr>
    </w:lvl>
  </w:abstractNum>
  <w:abstractNum w:abstractNumId="17">
    <w:nsid w:val="3D81495F"/>
    <w:multiLevelType w:val="hybridMultilevel"/>
    <w:tmpl w:val="B314A5FA"/>
    <w:lvl w:ilvl="0" w:tplc="9DD4417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D842263"/>
    <w:multiLevelType w:val="hybridMultilevel"/>
    <w:tmpl w:val="EF02D506"/>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7B80EAA"/>
    <w:multiLevelType w:val="hybridMultilevel"/>
    <w:tmpl w:val="A3FC6A6A"/>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7EF4E3F"/>
    <w:multiLevelType w:val="hybridMultilevel"/>
    <w:tmpl w:val="F7A2C7E6"/>
    <w:lvl w:ilvl="0" w:tplc="DD5CB4A2">
      <w:start w:val="1"/>
      <w:numFmt w:val="decimal"/>
      <w:lvlRestart w:val="0"/>
      <w:lvlText w:val="%1."/>
      <w:lvlJc w:val="left"/>
      <w:pPr>
        <w:tabs>
          <w:tab w:val="num" w:pos="720"/>
        </w:tabs>
        <w:ind w:left="720" w:hanging="363"/>
      </w:pPr>
      <w:rPr>
        <w:rFonts w:hint="default"/>
      </w:rPr>
    </w:lvl>
    <w:lvl w:ilvl="1" w:tplc="05FE301A">
      <w:start w:val="1"/>
      <w:numFmt w:val="bullet"/>
      <w:lvlRestart w:val="0"/>
      <w:lvlText w:val=""/>
      <w:lvlJc w:val="left"/>
      <w:pPr>
        <w:tabs>
          <w:tab w:val="num" w:pos="1443"/>
        </w:tabs>
        <w:ind w:left="1443" w:hanging="363"/>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9B1D3B"/>
    <w:multiLevelType w:val="hybridMultilevel"/>
    <w:tmpl w:val="D0026988"/>
    <w:lvl w:ilvl="0" w:tplc="C3400196">
      <w:numFmt w:val="bullet"/>
      <w:lvlText w:val="-"/>
      <w:lvlJc w:val="left"/>
      <w:pPr>
        <w:tabs>
          <w:tab w:val="num" w:pos="1143"/>
        </w:tabs>
        <w:ind w:left="1143" w:hanging="360"/>
      </w:pPr>
      <w:rPr>
        <w:rFonts w:ascii="Times New Roman" w:eastAsia="Times New Roman" w:hAnsi="Times New Roman" w:cs="Times New Roman" w:hint="default"/>
      </w:rPr>
    </w:lvl>
    <w:lvl w:ilvl="1" w:tplc="DD5CB4A2">
      <w:start w:val="1"/>
      <w:numFmt w:val="decimal"/>
      <w:lvlRestart w:val="0"/>
      <w:lvlText w:val="%2."/>
      <w:lvlJc w:val="left"/>
      <w:pPr>
        <w:tabs>
          <w:tab w:val="num" w:pos="1866"/>
        </w:tabs>
        <w:ind w:left="1866" w:hanging="363"/>
      </w:pPr>
      <w:rPr>
        <w:rFonts w:hint="default"/>
      </w:rPr>
    </w:lvl>
    <w:lvl w:ilvl="2" w:tplc="04190005" w:tentative="1">
      <w:start w:val="1"/>
      <w:numFmt w:val="bullet"/>
      <w:lvlText w:val=""/>
      <w:lvlJc w:val="left"/>
      <w:pPr>
        <w:tabs>
          <w:tab w:val="num" w:pos="2583"/>
        </w:tabs>
        <w:ind w:left="2583" w:hanging="360"/>
      </w:pPr>
      <w:rPr>
        <w:rFonts w:ascii="Wingdings" w:hAnsi="Wingdings" w:hint="default"/>
      </w:rPr>
    </w:lvl>
    <w:lvl w:ilvl="3" w:tplc="04190001" w:tentative="1">
      <w:start w:val="1"/>
      <w:numFmt w:val="bullet"/>
      <w:lvlText w:val=""/>
      <w:lvlJc w:val="left"/>
      <w:pPr>
        <w:tabs>
          <w:tab w:val="num" w:pos="3303"/>
        </w:tabs>
        <w:ind w:left="3303" w:hanging="360"/>
      </w:pPr>
      <w:rPr>
        <w:rFonts w:ascii="Symbol" w:hAnsi="Symbol" w:hint="default"/>
      </w:rPr>
    </w:lvl>
    <w:lvl w:ilvl="4" w:tplc="04190003" w:tentative="1">
      <w:start w:val="1"/>
      <w:numFmt w:val="bullet"/>
      <w:lvlText w:val="o"/>
      <w:lvlJc w:val="left"/>
      <w:pPr>
        <w:tabs>
          <w:tab w:val="num" w:pos="4023"/>
        </w:tabs>
        <w:ind w:left="4023" w:hanging="360"/>
      </w:pPr>
      <w:rPr>
        <w:rFonts w:ascii="Courier New" w:hAnsi="Courier New" w:hint="default"/>
      </w:rPr>
    </w:lvl>
    <w:lvl w:ilvl="5" w:tplc="04190005" w:tentative="1">
      <w:start w:val="1"/>
      <w:numFmt w:val="bullet"/>
      <w:lvlText w:val=""/>
      <w:lvlJc w:val="left"/>
      <w:pPr>
        <w:tabs>
          <w:tab w:val="num" w:pos="4743"/>
        </w:tabs>
        <w:ind w:left="4743" w:hanging="360"/>
      </w:pPr>
      <w:rPr>
        <w:rFonts w:ascii="Wingdings" w:hAnsi="Wingdings" w:hint="default"/>
      </w:rPr>
    </w:lvl>
    <w:lvl w:ilvl="6" w:tplc="04190001" w:tentative="1">
      <w:start w:val="1"/>
      <w:numFmt w:val="bullet"/>
      <w:lvlText w:val=""/>
      <w:lvlJc w:val="left"/>
      <w:pPr>
        <w:tabs>
          <w:tab w:val="num" w:pos="5463"/>
        </w:tabs>
        <w:ind w:left="5463" w:hanging="360"/>
      </w:pPr>
      <w:rPr>
        <w:rFonts w:ascii="Symbol" w:hAnsi="Symbol" w:hint="default"/>
      </w:rPr>
    </w:lvl>
    <w:lvl w:ilvl="7" w:tplc="04190003" w:tentative="1">
      <w:start w:val="1"/>
      <w:numFmt w:val="bullet"/>
      <w:lvlText w:val="o"/>
      <w:lvlJc w:val="left"/>
      <w:pPr>
        <w:tabs>
          <w:tab w:val="num" w:pos="6183"/>
        </w:tabs>
        <w:ind w:left="6183" w:hanging="360"/>
      </w:pPr>
      <w:rPr>
        <w:rFonts w:ascii="Courier New" w:hAnsi="Courier New" w:hint="default"/>
      </w:rPr>
    </w:lvl>
    <w:lvl w:ilvl="8" w:tplc="04190005" w:tentative="1">
      <w:start w:val="1"/>
      <w:numFmt w:val="bullet"/>
      <w:lvlText w:val=""/>
      <w:lvlJc w:val="left"/>
      <w:pPr>
        <w:tabs>
          <w:tab w:val="num" w:pos="6903"/>
        </w:tabs>
        <w:ind w:left="6903" w:hanging="360"/>
      </w:pPr>
      <w:rPr>
        <w:rFonts w:ascii="Wingdings" w:hAnsi="Wingdings" w:hint="default"/>
      </w:rPr>
    </w:lvl>
  </w:abstractNum>
  <w:abstractNum w:abstractNumId="22">
    <w:nsid w:val="4AAD1180"/>
    <w:multiLevelType w:val="hybridMultilevel"/>
    <w:tmpl w:val="1D244BD0"/>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022B15"/>
    <w:multiLevelType w:val="hybridMultilevel"/>
    <w:tmpl w:val="1C7C1EE2"/>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CE53D6D"/>
    <w:multiLevelType w:val="singleLevel"/>
    <w:tmpl w:val="2F94A8A6"/>
    <w:lvl w:ilvl="0">
      <w:start w:val="1"/>
      <w:numFmt w:val="decimal"/>
      <w:lvlText w:val="%1. "/>
      <w:legacy w:legacy="1" w:legacySpace="0" w:legacyIndent="283"/>
      <w:lvlJc w:val="left"/>
      <w:pPr>
        <w:ind w:left="283" w:hanging="283"/>
      </w:pPr>
      <w:rPr>
        <w:rFonts w:ascii="Arial" w:hAnsi="Arial" w:hint="default"/>
        <w:b w:val="0"/>
        <w:i w:val="0"/>
        <w:sz w:val="28"/>
        <w:u w:val="none"/>
      </w:rPr>
    </w:lvl>
  </w:abstractNum>
  <w:abstractNum w:abstractNumId="25">
    <w:nsid w:val="4D88134D"/>
    <w:multiLevelType w:val="hybridMultilevel"/>
    <w:tmpl w:val="6E809908"/>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8E5731"/>
    <w:multiLevelType w:val="singleLevel"/>
    <w:tmpl w:val="0419000F"/>
    <w:lvl w:ilvl="0">
      <w:start w:val="1"/>
      <w:numFmt w:val="decimal"/>
      <w:lvlText w:val="%1."/>
      <w:lvlJc w:val="left"/>
      <w:pPr>
        <w:tabs>
          <w:tab w:val="num" w:pos="360"/>
        </w:tabs>
        <w:ind w:left="360" w:hanging="360"/>
      </w:pPr>
    </w:lvl>
  </w:abstractNum>
  <w:abstractNum w:abstractNumId="27">
    <w:nsid w:val="5AEE2D10"/>
    <w:multiLevelType w:val="hybridMultilevel"/>
    <w:tmpl w:val="0BA8690A"/>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A423280"/>
    <w:multiLevelType w:val="hybridMultilevel"/>
    <w:tmpl w:val="3D067156"/>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AF7640D"/>
    <w:multiLevelType w:val="hybridMultilevel"/>
    <w:tmpl w:val="30F47316"/>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E1206E1"/>
    <w:multiLevelType w:val="hybridMultilevel"/>
    <w:tmpl w:val="3642F604"/>
    <w:lvl w:ilvl="0" w:tplc="DD5CB4A2">
      <w:start w:val="1"/>
      <w:numFmt w:val="decimal"/>
      <w:lvlRestart w:val="0"/>
      <w:lvlText w:val="%1."/>
      <w:lvlJc w:val="left"/>
      <w:pPr>
        <w:tabs>
          <w:tab w:val="num" w:pos="720"/>
        </w:tabs>
        <w:ind w:left="720" w:hanging="36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F6A7C3C"/>
    <w:multiLevelType w:val="hybridMultilevel"/>
    <w:tmpl w:val="DF5E9D54"/>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2659CD"/>
    <w:multiLevelType w:val="hybridMultilevel"/>
    <w:tmpl w:val="D3109DC2"/>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22E1327"/>
    <w:multiLevelType w:val="hybridMultilevel"/>
    <w:tmpl w:val="0ACA45B4"/>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406669E"/>
    <w:multiLevelType w:val="hybridMultilevel"/>
    <w:tmpl w:val="068EC19E"/>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5865A41"/>
    <w:multiLevelType w:val="hybridMultilevel"/>
    <w:tmpl w:val="8A405AF4"/>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A120F3"/>
    <w:multiLevelType w:val="hybridMultilevel"/>
    <w:tmpl w:val="A95EE8F2"/>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DE2192B"/>
    <w:multiLevelType w:val="hybridMultilevel"/>
    <w:tmpl w:val="99D4C99E"/>
    <w:lvl w:ilvl="0" w:tplc="05FE301A">
      <w:start w:val="1"/>
      <w:numFmt w:val="bullet"/>
      <w:lvlRestart w:val="0"/>
      <w:lvlText w:val=""/>
      <w:lvlJc w:val="left"/>
      <w:pPr>
        <w:tabs>
          <w:tab w:val="num" w:pos="720"/>
        </w:tabs>
        <w:ind w:left="720" w:hanging="363"/>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4"/>
  </w:num>
  <w:num w:numId="3">
    <w:abstractNumId w:val="11"/>
  </w:num>
  <w:num w:numId="4">
    <w:abstractNumId w:val="21"/>
  </w:num>
  <w:num w:numId="5">
    <w:abstractNumId w:val="17"/>
  </w:num>
  <w:num w:numId="6">
    <w:abstractNumId w:val="12"/>
  </w:num>
  <w:num w:numId="7">
    <w:abstractNumId w:val="16"/>
  </w:num>
  <w:num w:numId="8">
    <w:abstractNumId w:val="0"/>
  </w:num>
  <w:num w:numId="9">
    <w:abstractNumId w:val="26"/>
  </w:num>
  <w:num w:numId="10">
    <w:abstractNumId w:val="29"/>
  </w:num>
  <w:num w:numId="11">
    <w:abstractNumId w:val="19"/>
  </w:num>
  <w:num w:numId="12">
    <w:abstractNumId w:val="30"/>
  </w:num>
  <w:num w:numId="13">
    <w:abstractNumId w:val="34"/>
  </w:num>
  <w:num w:numId="14">
    <w:abstractNumId w:val="1"/>
  </w:num>
  <w:num w:numId="15">
    <w:abstractNumId w:val="2"/>
  </w:num>
  <w:num w:numId="16">
    <w:abstractNumId w:val="35"/>
  </w:num>
  <w:num w:numId="17">
    <w:abstractNumId w:val="28"/>
  </w:num>
  <w:num w:numId="18">
    <w:abstractNumId w:val="13"/>
  </w:num>
  <w:num w:numId="19">
    <w:abstractNumId w:val="15"/>
  </w:num>
  <w:num w:numId="20">
    <w:abstractNumId w:val="8"/>
  </w:num>
  <w:num w:numId="21">
    <w:abstractNumId w:val="5"/>
  </w:num>
  <w:num w:numId="22">
    <w:abstractNumId w:val="9"/>
  </w:num>
  <w:num w:numId="23">
    <w:abstractNumId w:val="36"/>
  </w:num>
  <w:num w:numId="24">
    <w:abstractNumId w:val="33"/>
  </w:num>
  <w:num w:numId="25">
    <w:abstractNumId w:val="23"/>
  </w:num>
  <w:num w:numId="26">
    <w:abstractNumId w:val="14"/>
  </w:num>
  <w:num w:numId="27">
    <w:abstractNumId w:val="25"/>
  </w:num>
  <w:num w:numId="28">
    <w:abstractNumId w:val="3"/>
  </w:num>
  <w:num w:numId="29">
    <w:abstractNumId w:val="31"/>
  </w:num>
  <w:num w:numId="30">
    <w:abstractNumId w:val="6"/>
  </w:num>
  <w:num w:numId="31">
    <w:abstractNumId w:val="32"/>
  </w:num>
  <w:num w:numId="32">
    <w:abstractNumId w:val="20"/>
  </w:num>
  <w:num w:numId="33">
    <w:abstractNumId w:val="10"/>
  </w:num>
  <w:num w:numId="34">
    <w:abstractNumId w:val="7"/>
  </w:num>
  <w:num w:numId="35">
    <w:abstractNumId w:val="27"/>
  </w:num>
  <w:num w:numId="36">
    <w:abstractNumId w:val="22"/>
  </w:num>
  <w:num w:numId="37">
    <w:abstractNumId w:val="18"/>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9"/>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6720"/>
    <w:rsid w:val="0000691B"/>
    <w:rsid w:val="0002154A"/>
    <w:rsid w:val="00033B58"/>
    <w:rsid w:val="00045570"/>
    <w:rsid w:val="00060A64"/>
    <w:rsid w:val="00064B61"/>
    <w:rsid w:val="00067D25"/>
    <w:rsid w:val="00096443"/>
    <w:rsid w:val="000C4D81"/>
    <w:rsid w:val="001150DB"/>
    <w:rsid w:val="00127BE0"/>
    <w:rsid w:val="0013351F"/>
    <w:rsid w:val="00134209"/>
    <w:rsid w:val="00160D3B"/>
    <w:rsid w:val="00183399"/>
    <w:rsid w:val="00186591"/>
    <w:rsid w:val="00191A9A"/>
    <w:rsid w:val="0019759B"/>
    <w:rsid w:val="001D25E4"/>
    <w:rsid w:val="001D79CA"/>
    <w:rsid w:val="001E6932"/>
    <w:rsid w:val="001F400B"/>
    <w:rsid w:val="0020494A"/>
    <w:rsid w:val="002070DE"/>
    <w:rsid w:val="00211D23"/>
    <w:rsid w:val="0025110C"/>
    <w:rsid w:val="002A5796"/>
    <w:rsid w:val="002A7B3B"/>
    <w:rsid w:val="002B0224"/>
    <w:rsid w:val="002D5C8B"/>
    <w:rsid w:val="00305072"/>
    <w:rsid w:val="003062B5"/>
    <w:rsid w:val="00313565"/>
    <w:rsid w:val="00331488"/>
    <w:rsid w:val="00342CEB"/>
    <w:rsid w:val="00354EAB"/>
    <w:rsid w:val="003A0DD2"/>
    <w:rsid w:val="003B78EB"/>
    <w:rsid w:val="003C7DEB"/>
    <w:rsid w:val="003E06BC"/>
    <w:rsid w:val="003E6367"/>
    <w:rsid w:val="00401847"/>
    <w:rsid w:val="004261DE"/>
    <w:rsid w:val="004447A2"/>
    <w:rsid w:val="00446720"/>
    <w:rsid w:val="0046626D"/>
    <w:rsid w:val="00492AF4"/>
    <w:rsid w:val="004A0264"/>
    <w:rsid w:val="004E05F1"/>
    <w:rsid w:val="004E4504"/>
    <w:rsid w:val="00537A7E"/>
    <w:rsid w:val="0054339C"/>
    <w:rsid w:val="00547CE4"/>
    <w:rsid w:val="0055692F"/>
    <w:rsid w:val="00595395"/>
    <w:rsid w:val="005B6CEC"/>
    <w:rsid w:val="005E7605"/>
    <w:rsid w:val="005F4721"/>
    <w:rsid w:val="00621B2B"/>
    <w:rsid w:val="00644978"/>
    <w:rsid w:val="00651070"/>
    <w:rsid w:val="00664DEB"/>
    <w:rsid w:val="006664E8"/>
    <w:rsid w:val="00667C7A"/>
    <w:rsid w:val="00675286"/>
    <w:rsid w:val="00695C56"/>
    <w:rsid w:val="006A27A4"/>
    <w:rsid w:val="006B4AF4"/>
    <w:rsid w:val="006C297A"/>
    <w:rsid w:val="006C48B8"/>
    <w:rsid w:val="006D53BC"/>
    <w:rsid w:val="006E7823"/>
    <w:rsid w:val="0070565A"/>
    <w:rsid w:val="00721FC0"/>
    <w:rsid w:val="007314AC"/>
    <w:rsid w:val="007318CD"/>
    <w:rsid w:val="00742598"/>
    <w:rsid w:val="00746125"/>
    <w:rsid w:val="007808CA"/>
    <w:rsid w:val="00780D83"/>
    <w:rsid w:val="00783F8D"/>
    <w:rsid w:val="00786432"/>
    <w:rsid w:val="007B2F3E"/>
    <w:rsid w:val="007B4CC5"/>
    <w:rsid w:val="007D2579"/>
    <w:rsid w:val="007E6F50"/>
    <w:rsid w:val="00817C74"/>
    <w:rsid w:val="0082058B"/>
    <w:rsid w:val="00822ECC"/>
    <w:rsid w:val="00834288"/>
    <w:rsid w:val="0086472E"/>
    <w:rsid w:val="00864A2E"/>
    <w:rsid w:val="00880B94"/>
    <w:rsid w:val="00883ABD"/>
    <w:rsid w:val="008B1485"/>
    <w:rsid w:val="008C0BD3"/>
    <w:rsid w:val="008D22C8"/>
    <w:rsid w:val="008E3ACA"/>
    <w:rsid w:val="008F1BF2"/>
    <w:rsid w:val="00904804"/>
    <w:rsid w:val="00904A02"/>
    <w:rsid w:val="0091117B"/>
    <w:rsid w:val="00923F09"/>
    <w:rsid w:val="00940BD1"/>
    <w:rsid w:val="0095471C"/>
    <w:rsid w:val="009B2B1D"/>
    <w:rsid w:val="009E2B8D"/>
    <w:rsid w:val="009E5D29"/>
    <w:rsid w:val="009F2199"/>
    <w:rsid w:val="00A01AD2"/>
    <w:rsid w:val="00A021D8"/>
    <w:rsid w:val="00A02B13"/>
    <w:rsid w:val="00A06D3A"/>
    <w:rsid w:val="00A15FD4"/>
    <w:rsid w:val="00A34A75"/>
    <w:rsid w:val="00A77F24"/>
    <w:rsid w:val="00A9397E"/>
    <w:rsid w:val="00AC66E4"/>
    <w:rsid w:val="00AF57EB"/>
    <w:rsid w:val="00B10185"/>
    <w:rsid w:val="00B44B4B"/>
    <w:rsid w:val="00B728F2"/>
    <w:rsid w:val="00B82307"/>
    <w:rsid w:val="00BB217C"/>
    <w:rsid w:val="00BB3760"/>
    <w:rsid w:val="00BC2A68"/>
    <w:rsid w:val="00BD78C7"/>
    <w:rsid w:val="00C05520"/>
    <w:rsid w:val="00C84073"/>
    <w:rsid w:val="00C860EA"/>
    <w:rsid w:val="00C94397"/>
    <w:rsid w:val="00CB01DD"/>
    <w:rsid w:val="00CB19D4"/>
    <w:rsid w:val="00CC2D0B"/>
    <w:rsid w:val="00CD555C"/>
    <w:rsid w:val="00CE1C79"/>
    <w:rsid w:val="00CE6D57"/>
    <w:rsid w:val="00D21BE6"/>
    <w:rsid w:val="00D23C03"/>
    <w:rsid w:val="00D53B07"/>
    <w:rsid w:val="00D706AC"/>
    <w:rsid w:val="00DB4261"/>
    <w:rsid w:val="00E60FF7"/>
    <w:rsid w:val="00E67788"/>
    <w:rsid w:val="00E83C2A"/>
    <w:rsid w:val="00E9461C"/>
    <w:rsid w:val="00EA418E"/>
    <w:rsid w:val="00EB1F56"/>
    <w:rsid w:val="00EB74AE"/>
    <w:rsid w:val="00EC143C"/>
    <w:rsid w:val="00ED0F29"/>
    <w:rsid w:val="00ED3A4E"/>
    <w:rsid w:val="00ED3C3F"/>
    <w:rsid w:val="00F46FA9"/>
    <w:rsid w:val="00F51B07"/>
    <w:rsid w:val="00F60159"/>
    <w:rsid w:val="00F60A57"/>
    <w:rsid w:val="00F65B76"/>
    <w:rsid w:val="00FE19A5"/>
    <w:rsid w:val="00FE3E06"/>
    <w:rsid w:val="00FF3959"/>
    <w:rsid w:val="00FF43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1"/>
    <o:shapelayout v:ext="edit">
      <o:idmap v:ext="edit" data="1"/>
    </o:shapelayout>
  </w:shapeDefaults>
  <w:decimalSymbol w:val=","/>
  <w:listSeparator w:val=";"/>
  <w15:chartTrackingRefBased/>
  <w15:docId w15:val="{2BBB5702-7DD7-4854-87D7-4D6EBE6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720"/>
    <w:pPr>
      <w:spacing w:line="360" w:lineRule="auto"/>
      <w:ind w:firstLine="709"/>
      <w:jc w:val="both"/>
    </w:pPr>
    <w:rPr>
      <w:sz w:val="28"/>
      <w:szCs w:val="24"/>
    </w:rPr>
  </w:style>
  <w:style w:type="paragraph" w:styleId="1">
    <w:name w:val="heading 1"/>
    <w:basedOn w:val="a"/>
    <w:next w:val="a"/>
    <w:qFormat/>
    <w:rsid w:val="00446720"/>
    <w:pPr>
      <w:keepNext/>
      <w:spacing w:after="600"/>
      <w:ind w:firstLine="0"/>
      <w:jc w:val="center"/>
      <w:outlineLvl w:val="0"/>
    </w:pPr>
    <w:rPr>
      <w:b/>
      <w:caps/>
      <w:kern w:val="32"/>
      <w:sz w:val="32"/>
      <w:szCs w:val="20"/>
    </w:rPr>
  </w:style>
  <w:style w:type="paragraph" w:styleId="2">
    <w:name w:val="heading 2"/>
    <w:basedOn w:val="a"/>
    <w:next w:val="a"/>
    <w:qFormat/>
    <w:rsid w:val="00446720"/>
    <w:pPr>
      <w:keepNext/>
      <w:spacing w:before="480" w:after="480"/>
      <w:outlineLvl w:val="1"/>
    </w:pPr>
    <w:rPr>
      <w:b/>
      <w:i/>
      <w:szCs w:val="20"/>
    </w:rPr>
  </w:style>
  <w:style w:type="paragraph" w:styleId="3">
    <w:name w:val="heading 3"/>
    <w:basedOn w:val="a"/>
    <w:next w:val="a"/>
    <w:qFormat/>
    <w:rsid w:val="00446720"/>
    <w:pPr>
      <w:keepNext/>
      <w:overflowPunct w:val="0"/>
      <w:autoSpaceDE w:val="0"/>
      <w:autoSpaceDN w:val="0"/>
      <w:adjustRightInd w:val="0"/>
      <w:spacing w:before="120" w:after="120"/>
      <w:ind w:firstLine="850"/>
      <w:textAlignment w:val="baseline"/>
      <w:outlineLvl w:val="2"/>
    </w:pPr>
    <w:rPr>
      <w:b/>
      <w:szCs w:val="20"/>
    </w:rPr>
  </w:style>
  <w:style w:type="paragraph" w:styleId="4">
    <w:name w:val="heading 4"/>
    <w:basedOn w:val="a"/>
    <w:next w:val="a"/>
    <w:qFormat/>
    <w:rsid w:val="00446720"/>
    <w:pPr>
      <w:keepNext/>
      <w:jc w:val="right"/>
      <w:outlineLvl w:val="3"/>
    </w:pPr>
  </w:style>
  <w:style w:type="paragraph" w:styleId="5">
    <w:name w:val="heading 5"/>
    <w:basedOn w:val="a"/>
    <w:next w:val="a"/>
    <w:qFormat/>
    <w:rsid w:val="00446720"/>
    <w:pPr>
      <w:overflowPunct w:val="0"/>
      <w:autoSpaceDE w:val="0"/>
      <w:autoSpaceDN w:val="0"/>
      <w:adjustRightInd w:val="0"/>
      <w:spacing w:before="240" w:after="60"/>
      <w:textAlignment w:val="baseline"/>
      <w:outlineLvl w:val="4"/>
    </w:pPr>
    <w:rPr>
      <w:sz w:val="22"/>
      <w:szCs w:val="20"/>
    </w:rPr>
  </w:style>
  <w:style w:type="paragraph" w:styleId="6">
    <w:name w:val="heading 6"/>
    <w:basedOn w:val="a"/>
    <w:next w:val="a"/>
    <w:qFormat/>
    <w:rsid w:val="00446720"/>
    <w:pPr>
      <w:overflowPunct w:val="0"/>
      <w:autoSpaceDE w:val="0"/>
      <w:autoSpaceDN w:val="0"/>
      <w:adjustRightInd w:val="0"/>
      <w:spacing w:before="240" w:after="60"/>
      <w:textAlignment w:val="baseline"/>
      <w:outlineLvl w:val="5"/>
    </w:pPr>
    <w:rPr>
      <w:i/>
      <w:sz w:val="22"/>
      <w:szCs w:val="20"/>
    </w:rPr>
  </w:style>
  <w:style w:type="paragraph" w:styleId="7">
    <w:name w:val="heading 7"/>
    <w:basedOn w:val="a"/>
    <w:next w:val="a"/>
    <w:qFormat/>
    <w:rsid w:val="00446720"/>
    <w:pPr>
      <w:keepNext/>
      <w:outlineLvl w:val="6"/>
    </w:pPr>
  </w:style>
  <w:style w:type="paragraph" w:styleId="8">
    <w:name w:val="heading 8"/>
    <w:basedOn w:val="a"/>
    <w:next w:val="a"/>
    <w:qFormat/>
    <w:rsid w:val="00446720"/>
    <w:pPr>
      <w:keepNext/>
      <w:jc w:val="center"/>
      <w:outlineLvl w:val="7"/>
    </w:pPr>
    <w:rPr>
      <w:rFonts w:ascii="Arial" w:hAnsi="Arial" w:cs="Arial"/>
      <w:sz w:val="32"/>
    </w:rPr>
  </w:style>
  <w:style w:type="paragraph" w:styleId="9">
    <w:name w:val="heading 9"/>
    <w:basedOn w:val="a"/>
    <w:next w:val="a"/>
    <w:qFormat/>
    <w:rsid w:val="00446720"/>
    <w:pPr>
      <w:keepNext/>
      <w:jc w:val="center"/>
      <w:outlineLvl w:val="8"/>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446720"/>
    <w:pPr>
      <w:jc w:val="center"/>
    </w:pPr>
    <w:rPr>
      <w:szCs w:val="20"/>
    </w:rPr>
  </w:style>
  <w:style w:type="paragraph" w:customStyle="1" w:styleId="10">
    <w:name w:val="Звичайний1"/>
    <w:rsid w:val="00446720"/>
    <w:pPr>
      <w:spacing w:line="260" w:lineRule="auto"/>
      <w:ind w:firstLine="340"/>
      <w:jc w:val="both"/>
    </w:pPr>
    <w:rPr>
      <w:snapToGrid w:val="0"/>
      <w:sz w:val="28"/>
    </w:rPr>
  </w:style>
  <w:style w:type="paragraph" w:customStyle="1" w:styleId="xl34">
    <w:name w:val="xl34"/>
    <w:basedOn w:val="a"/>
    <w:rsid w:val="00446720"/>
    <w:pPr>
      <w:spacing w:before="100" w:beforeAutospacing="1" w:after="100" w:afterAutospacing="1"/>
      <w:jc w:val="center"/>
    </w:pPr>
    <w:rPr>
      <w:szCs w:val="28"/>
    </w:rPr>
  </w:style>
  <w:style w:type="paragraph" w:styleId="a4">
    <w:name w:val="Body Text Indent"/>
    <w:basedOn w:val="a"/>
    <w:rsid w:val="00446720"/>
    <w:pPr>
      <w:ind w:firstLine="567"/>
    </w:pPr>
    <w:rPr>
      <w:szCs w:val="20"/>
    </w:rPr>
  </w:style>
  <w:style w:type="paragraph" w:styleId="30">
    <w:name w:val="Body Text Indent 3"/>
    <w:basedOn w:val="a"/>
    <w:rsid w:val="00446720"/>
  </w:style>
  <w:style w:type="paragraph" w:styleId="a5">
    <w:name w:val="Title"/>
    <w:basedOn w:val="a"/>
    <w:qFormat/>
    <w:rsid w:val="00446720"/>
    <w:pPr>
      <w:jc w:val="center"/>
    </w:pPr>
    <w:rPr>
      <w:b/>
      <w:szCs w:val="20"/>
    </w:rPr>
  </w:style>
  <w:style w:type="paragraph" w:styleId="20">
    <w:name w:val="Body Text 2"/>
    <w:basedOn w:val="a"/>
    <w:rsid w:val="00446720"/>
  </w:style>
  <w:style w:type="paragraph" w:customStyle="1" w:styleId="a6">
    <w:name w:val="Цитаты"/>
    <w:basedOn w:val="a"/>
    <w:rsid w:val="00446720"/>
    <w:pPr>
      <w:spacing w:before="100" w:after="100"/>
      <w:ind w:left="360" w:right="360"/>
    </w:pPr>
    <w:rPr>
      <w:snapToGrid w:val="0"/>
      <w:szCs w:val="20"/>
    </w:rPr>
  </w:style>
  <w:style w:type="paragraph" w:customStyle="1" w:styleId="11">
    <w:name w:val="Стиль1"/>
    <w:basedOn w:val="a"/>
    <w:rsid w:val="00446720"/>
  </w:style>
  <w:style w:type="paragraph" w:styleId="a7">
    <w:name w:val="Plain Text"/>
    <w:basedOn w:val="a"/>
    <w:rsid w:val="00446720"/>
    <w:rPr>
      <w:rFonts w:ascii="Courier New" w:hAnsi="Courier New"/>
      <w:sz w:val="20"/>
      <w:szCs w:val="20"/>
    </w:rPr>
  </w:style>
  <w:style w:type="paragraph" w:styleId="21">
    <w:name w:val="Body Text Indent 2"/>
    <w:basedOn w:val="a"/>
    <w:rsid w:val="00446720"/>
    <w:pPr>
      <w:widowControl w:val="0"/>
      <w:autoSpaceDE w:val="0"/>
      <w:autoSpaceDN w:val="0"/>
      <w:adjustRightInd w:val="0"/>
      <w:spacing w:line="220" w:lineRule="auto"/>
      <w:ind w:right="37" w:firstLine="360"/>
    </w:pPr>
    <w:rPr>
      <w:szCs w:val="18"/>
      <w:lang w:val="uk-UA"/>
    </w:rPr>
  </w:style>
  <w:style w:type="paragraph" w:styleId="a8">
    <w:name w:val="caption"/>
    <w:basedOn w:val="a"/>
    <w:next w:val="a"/>
    <w:qFormat/>
    <w:rsid w:val="00446720"/>
    <w:pPr>
      <w:keepNext/>
      <w:overflowPunct w:val="0"/>
      <w:autoSpaceDE w:val="0"/>
      <w:autoSpaceDN w:val="0"/>
      <w:adjustRightInd w:val="0"/>
      <w:spacing w:before="60" w:after="60"/>
      <w:ind w:hanging="142"/>
      <w:jc w:val="center"/>
      <w:textAlignment w:val="baseline"/>
    </w:pPr>
    <w:rPr>
      <w:rFonts w:ascii="Arial" w:hAnsi="Arial"/>
      <w:b/>
      <w:sz w:val="20"/>
      <w:szCs w:val="20"/>
    </w:rPr>
  </w:style>
  <w:style w:type="paragraph" w:customStyle="1" w:styleId="Tab">
    <w:name w:val="Tab"/>
    <w:basedOn w:val="a"/>
    <w:rsid w:val="00446720"/>
    <w:pPr>
      <w:keepNext/>
      <w:overflowPunct w:val="0"/>
      <w:autoSpaceDE w:val="0"/>
      <w:autoSpaceDN w:val="0"/>
      <w:adjustRightInd w:val="0"/>
      <w:textAlignment w:val="baseline"/>
    </w:pPr>
    <w:rPr>
      <w:rFonts w:ascii="Arial" w:hAnsi="Arial"/>
      <w:color w:val="000000"/>
      <w:kern w:val="16"/>
      <w:sz w:val="20"/>
      <w:szCs w:val="20"/>
    </w:rPr>
  </w:style>
  <w:style w:type="paragraph" w:styleId="31">
    <w:name w:val="Body Text 3"/>
    <w:basedOn w:val="a"/>
    <w:rsid w:val="00446720"/>
    <w:pPr>
      <w:spacing w:after="120"/>
    </w:pPr>
    <w:rPr>
      <w:sz w:val="16"/>
      <w:szCs w:val="16"/>
    </w:rPr>
  </w:style>
  <w:style w:type="paragraph" w:customStyle="1" w:styleId="210">
    <w:name w:val="Основний текст 21"/>
    <w:basedOn w:val="a"/>
    <w:rsid w:val="00446720"/>
    <w:pPr>
      <w:overflowPunct w:val="0"/>
      <w:autoSpaceDE w:val="0"/>
      <w:autoSpaceDN w:val="0"/>
      <w:adjustRightInd w:val="0"/>
      <w:spacing w:before="60"/>
      <w:ind w:firstLine="720"/>
      <w:textAlignment w:val="baseline"/>
    </w:pPr>
    <w:rPr>
      <w:szCs w:val="20"/>
    </w:rPr>
  </w:style>
  <w:style w:type="character" w:styleId="a9">
    <w:name w:val="Hyperlink"/>
    <w:basedOn w:val="a0"/>
    <w:rsid w:val="00446720"/>
    <w:rPr>
      <w:color w:val="0000FF"/>
      <w:u w:val="single"/>
    </w:rPr>
  </w:style>
  <w:style w:type="paragraph" w:customStyle="1" w:styleId="aa">
    <w:basedOn w:val="a"/>
    <w:next w:val="ab"/>
    <w:rsid w:val="00446720"/>
    <w:pPr>
      <w:spacing w:before="100" w:beforeAutospacing="1" w:after="100" w:afterAutospacing="1"/>
    </w:pPr>
    <w:rPr>
      <w:color w:val="333333"/>
    </w:rPr>
  </w:style>
  <w:style w:type="character" w:styleId="ac">
    <w:name w:val="Strong"/>
    <w:basedOn w:val="a0"/>
    <w:qFormat/>
    <w:rsid w:val="00446720"/>
    <w:rPr>
      <w:b/>
      <w:bCs/>
    </w:rPr>
  </w:style>
  <w:style w:type="paragraph" w:styleId="ad">
    <w:name w:val="header"/>
    <w:basedOn w:val="a"/>
    <w:rsid w:val="00446720"/>
    <w:pPr>
      <w:tabs>
        <w:tab w:val="center" w:pos="4677"/>
        <w:tab w:val="right" w:pos="9355"/>
      </w:tabs>
    </w:pPr>
  </w:style>
  <w:style w:type="paragraph" w:styleId="32">
    <w:name w:val="toc 3"/>
    <w:basedOn w:val="a"/>
    <w:next w:val="a"/>
    <w:autoRedefine/>
    <w:semiHidden/>
    <w:rsid w:val="00446720"/>
    <w:pPr>
      <w:overflowPunct w:val="0"/>
      <w:autoSpaceDE w:val="0"/>
      <w:autoSpaceDN w:val="0"/>
      <w:adjustRightInd w:val="0"/>
      <w:spacing w:line="240" w:lineRule="auto"/>
      <w:ind w:left="567"/>
      <w:textAlignment w:val="baseline"/>
    </w:pPr>
    <w:rPr>
      <w:i/>
      <w:szCs w:val="20"/>
    </w:rPr>
  </w:style>
  <w:style w:type="character" w:styleId="ae">
    <w:name w:val="Emphasis"/>
    <w:basedOn w:val="a0"/>
    <w:qFormat/>
    <w:rsid w:val="00446720"/>
    <w:rPr>
      <w:i/>
      <w:iCs/>
    </w:rPr>
  </w:style>
  <w:style w:type="paragraph" w:styleId="af">
    <w:name w:val="Block Text"/>
    <w:basedOn w:val="a"/>
    <w:rsid w:val="00446720"/>
    <w:pPr>
      <w:ind w:left="284" w:right="-54" w:firstLine="425"/>
    </w:pPr>
  </w:style>
  <w:style w:type="character" w:styleId="af0">
    <w:name w:val="page number"/>
    <w:basedOn w:val="a0"/>
    <w:rsid w:val="00446720"/>
  </w:style>
  <w:style w:type="paragraph" w:styleId="ab">
    <w:name w:val="Normal (Web)"/>
    <w:basedOn w:val="a"/>
    <w:rsid w:val="00446720"/>
  </w:style>
  <w:style w:type="character" w:styleId="af1">
    <w:name w:val="footnote reference"/>
    <w:basedOn w:val="a0"/>
    <w:semiHidden/>
    <w:rsid w:val="002070DE"/>
    <w:rPr>
      <w:vertAlign w:val="superscript"/>
    </w:rPr>
  </w:style>
  <w:style w:type="paragraph" w:styleId="af2">
    <w:name w:val="footnote text"/>
    <w:basedOn w:val="a"/>
    <w:semiHidden/>
    <w:rsid w:val="002070DE"/>
    <w:pPr>
      <w:overflowPunct w:val="0"/>
      <w:autoSpaceDE w:val="0"/>
      <w:autoSpaceDN w:val="0"/>
      <w:adjustRightInd w:val="0"/>
      <w:textAlignment w:val="baseline"/>
    </w:pPr>
    <w:rPr>
      <w:sz w:val="20"/>
      <w:szCs w:val="20"/>
    </w:rPr>
  </w:style>
  <w:style w:type="paragraph" w:styleId="af3">
    <w:name w:val="footer"/>
    <w:basedOn w:val="a"/>
    <w:rsid w:val="00CB01DD"/>
    <w:pPr>
      <w:tabs>
        <w:tab w:val="center" w:pos="4677"/>
        <w:tab w:val="right" w:pos="9355"/>
      </w:tabs>
    </w:pPr>
  </w:style>
  <w:style w:type="paragraph" w:styleId="12">
    <w:name w:val="toc 1"/>
    <w:basedOn w:val="a"/>
    <w:next w:val="a"/>
    <w:autoRedefine/>
    <w:semiHidden/>
    <w:rsid w:val="002D5C8B"/>
    <w:pPr>
      <w:spacing w:before="120" w:after="120" w:line="240" w:lineRule="auto"/>
      <w:jc w:val="left"/>
    </w:pPr>
    <w:rPr>
      <w:b/>
    </w:rPr>
  </w:style>
  <w:style w:type="paragraph" w:styleId="22">
    <w:name w:val="toc 2"/>
    <w:basedOn w:val="a"/>
    <w:next w:val="a"/>
    <w:autoRedefine/>
    <w:semiHidden/>
    <w:rsid w:val="002D5C8B"/>
    <w:pPr>
      <w:spacing w:line="240" w:lineRule="auto"/>
      <w:ind w:left="278"/>
      <w:jc w:val="left"/>
    </w:pPr>
  </w:style>
  <w:style w:type="paragraph" w:styleId="40">
    <w:name w:val="toc 4"/>
    <w:basedOn w:val="a"/>
    <w:next w:val="a"/>
    <w:autoRedefine/>
    <w:semiHidden/>
    <w:rsid w:val="002D5C8B"/>
    <w:pPr>
      <w:ind w:left="840"/>
    </w:pPr>
  </w:style>
  <w:style w:type="paragraph" w:styleId="50">
    <w:name w:val="toc 5"/>
    <w:basedOn w:val="a"/>
    <w:next w:val="a"/>
    <w:autoRedefine/>
    <w:semiHidden/>
    <w:rsid w:val="002D5C8B"/>
    <w:pPr>
      <w:ind w:left="1120"/>
    </w:pPr>
  </w:style>
  <w:style w:type="paragraph" w:styleId="60">
    <w:name w:val="toc 6"/>
    <w:basedOn w:val="a"/>
    <w:next w:val="a"/>
    <w:autoRedefine/>
    <w:semiHidden/>
    <w:rsid w:val="002D5C8B"/>
    <w:pPr>
      <w:ind w:left="1400"/>
    </w:pPr>
  </w:style>
  <w:style w:type="paragraph" w:styleId="70">
    <w:name w:val="toc 7"/>
    <w:basedOn w:val="a"/>
    <w:next w:val="a"/>
    <w:autoRedefine/>
    <w:semiHidden/>
    <w:rsid w:val="002D5C8B"/>
    <w:pPr>
      <w:ind w:left="1680"/>
    </w:pPr>
  </w:style>
  <w:style w:type="paragraph" w:styleId="80">
    <w:name w:val="toc 8"/>
    <w:basedOn w:val="a"/>
    <w:next w:val="a"/>
    <w:autoRedefine/>
    <w:semiHidden/>
    <w:rsid w:val="002D5C8B"/>
    <w:pPr>
      <w:ind w:left="1960"/>
    </w:pPr>
  </w:style>
  <w:style w:type="paragraph" w:styleId="90">
    <w:name w:val="toc 9"/>
    <w:basedOn w:val="a"/>
    <w:next w:val="a"/>
    <w:autoRedefine/>
    <w:semiHidden/>
    <w:rsid w:val="002D5C8B"/>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11075</Words>
  <Characters>63131</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74058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Polzovatel</dc:creator>
  <cp:keywords/>
  <dc:description/>
  <cp:lastModifiedBy>Irina</cp:lastModifiedBy>
  <cp:revision>2</cp:revision>
  <dcterms:created xsi:type="dcterms:W3CDTF">2014-09-03T19:57:00Z</dcterms:created>
  <dcterms:modified xsi:type="dcterms:W3CDTF">2014-09-03T19:57:00Z</dcterms:modified>
</cp:coreProperties>
</file>