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2947" w:rsidRDefault="00762947">
      <w:pPr>
        <w:pStyle w:val="a4"/>
      </w:pPr>
    </w:p>
    <w:p w:rsidR="00762947" w:rsidRDefault="00762947">
      <w:pPr>
        <w:pStyle w:val="a4"/>
      </w:pPr>
    </w:p>
    <w:p w:rsidR="00762947" w:rsidRDefault="00762947">
      <w:pPr>
        <w:pStyle w:val="a4"/>
      </w:pPr>
      <w:r>
        <w:t>Министерство образования и науки РФ</w:t>
      </w:r>
    </w:p>
    <w:p w:rsidR="00762947" w:rsidRDefault="00762947">
      <w:pPr>
        <w:pStyle w:val="a4"/>
      </w:pPr>
      <w:r>
        <w:t>Федеральное агентство по образованию</w:t>
      </w:r>
    </w:p>
    <w:p w:rsidR="00762947" w:rsidRDefault="00762947">
      <w:pPr>
        <w:pStyle w:val="a4"/>
      </w:pPr>
      <w:r>
        <w:t>ГОУ ВПО «Дальневосточная академия государственной службы»</w:t>
      </w:r>
    </w:p>
    <w:p w:rsidR="00762947" w:rsidRDefault="00762947">
      <w:pPr>
        <w:pStyle w:val="a4"/>
        <w:rPr>
          <w:b/>
          <w:bCs/>
          <w:szCs w:val="28"/>
        </w:rPr>
      </w:pPr>
    </w:p>
    <w:p w:rsidR="00762947" w:rsidRDefault="00762947">
      <w:pPr>
        <w:pStyle w:val="a4"/>
        <w:jc w:val="left"/>
        <w:rPr>
          <w:lang w:val="en-US"/>
        </w:rPr>
      </w:pPr>
      <w:r>
        <w:t xml:space="preserve">    </w:t>
      </w:r>
    </w:p>
    <w:p w:rsidR="00762947" w:rsidRDefault="00762947">
      <w:pPr>
        <w:pStyle w:val="a4"/>
        <w:jc w:val="left"/>
        <w:rPr>
          <w:lang w:val="en-US"/>
        </w:rPr>
      </w:pPr>
    </w:p>
    <w:p w:rsidR="00762947" w:rsidRDefault="00762947">
      <w:pPr>
        <w:pStyle w:val="a4"/>
        <w:jc w:val="left"/>
        <w:rPr>
          <w:lang w:val="en-US"/>
        </w:rPr>
      </w:pPr>
    </w:p>
    <w:p w:rsidR="00762947" w:rsidRDefault="00762947">
      <w:pPr>
        <w:pStyle w:val="a4"/>
        <w:jc w:val="left"/>
        <w:rPr>
          <w:lang w:val="en-US"/>
        </w:rPr>
      </w:pPr>
    </w:p>
    <w:p w:rsidR="00762947" w:rsidRDefault="00762947">
      <w:pPr>
        <w:pStyle w:val="a4"/>
        <w:jc w:val="left"/>
        <w:rPr>
          <w:lang w:val="en-US"/>
        </w:rPr>
      </w:pPr>
    </w:p>
    <w:p w:rsidR="00762947" w:rsidRDefault="00762947">
      <w:pPr>
        <w:pStyle w:val="a4"/>
        <w:jc w:val="left"/>
        <w:rPr>
          <w:lang w:val="en-US"/>
        </w:rPr>
      </w:pPr>
    </w:p>
    <w:p w:rsidR="00762947" w:rsidRDefault="00762947">
      <w:pPr>
        <w:pStyle w:val="a4"/>
        <w:jc w:val="left"/>
        <w:rPr>
          <w:lang w:val="en-US"/>
        </w:rPr>
      </w:pPr>
    </w:p>
    <w:p w:rsidR="00762947" w:rsidRDefault="00762947">
      <w:pPr>
        <w:pStyle w:val="a4"/>
        <w:jc w:val="left"/>
        <w:rPr>
          <w:lang w:val="en-US"/>
        </w:rPr>
      </w:pPr>
    </w:p>
    <w:p w:rsidR="00762947" w:rsidRDefault="00762947">
      <w:pPr>
        <w:pStyle w:val="a4"/>
        <w:jc w:val="left"/>
        <w:rPr>
          <w:lang w:val="en-US"/>
        </w:rPr>
      </w:pPr>
    </w:p>
    <w:p w:rsidR="00762947" w:rsidRDefault="00762947">
      <w:pPr>
        <w:pStyle w:val="a4"/>
        <w:jc w:val="left"/>
        <w:rPr>
          <w:lang w:val="en-US"/>
        </w:rPr>
      </w:pPr>
    </w:p>
    <w:p w:rsidR="00762947" w:rsidRDefault="00762947">
      <w:pPr>
        <w:pStyle w:val="a4"/>
        <w:rPr>
          <w:b/>
          <w:bCs/>
          <w:szCs w:val="28"/>
        </w:rPr>
      </w:pPr>
    </w:p>
    <w:p w:rsidR="00762947" w:rsidRDefault="00762947">
      <w:pPr>
        <w:pStyle w:val="a4"/>
        <w:jc w:val="left"/>
        <w:rPr>
          <w:bCs/>
          <w:szCs w:val="28"/>
        </w:rPr>
      </w:pPr>
    </w:p>
    <w:p w:rsidR="00762947" w:rsidRDefault="00762947">
      <w:pPr>
        <w:pStyle w:val="a4"/>
        <w:jc w:val="left"/>
        <w:rPr>
          <w:bCs/>
          <w:szCs w:val="28"/>
        </w:rPr>
      </w:pPr>
    </w:p>
    <w:p w:rsidR="00762947" w:rsidRDefault="00762947">
      <w:pPr>
        <w:jc w:val="center"/>
        <w:rPr>
          <w:b/>
          <w:sz w:val="48"/>
          <w:szCs w:val="48"/>
        </w:rPr>
      </w:pPr>
      <w:r>
        <w:rPr>
          <w:b/>
          <w:sz w:val="48"/>
          <w:szCs w:val="48"/>
        </w:rPr>
        <w:t>Методология и методика научного анализа</w:t>
      </w:r>
    </w:p>
    <w:p w:rsidR="00762947" w:rsidRDefault="00762947">
      <w:pPr>
        <w:pStyle w:val="a4"/>
        <w:jc w:val="left"/>
        <w:rPr>
          <w:bCs/>
          <w:sz w:val="48"/>
          <w:szCs w:val="48"/>
        </w:rPr>
      </w:pPr>
    </w:p>
    <w:p w:rsidR="00762947" w:rsidRDefault="00762947">
      <w:pPr>
        <w:pStyle w:val="a4"/>
        <w:jc w:val="left"/>
        <w:rPr>
          <w:bCs/>
          <w:szCs w:val="28"/>
        </w:rPr>
      </w:pPr>
    </w:p>
    <w:p w:rsidR="00762947" w:rsidRDefault="00762947">
      <w:pPr>
        <w:pStyle w:val="a4"/>
        <w:jc w:val="left"/>
        <w:rPr>
          <w:bCs/>
          <w:szCs w:val="28"/>
        </w:rPr>
      </w:pPr>
    </w:p>
    <w:p w:rsidR="00762947" w:rsidRDefault="00762947">
      <w:pPr>
        <w:pStyle w:val="a4"/>
        <w:jc w:val="left"/>
        <w:rPr>
          <w:bCs/>
          <w:szCs w:val="28"/>
        </w:rPr>
      </w:pPr>
    </w:p>
    <w:p w:rsidR="00762947" w:rsidRDefault="00762947">
      <w:pPr>
        <w:pStyle w:val="a4"/>
        <w:rPr>
          <w:bCs/>
          <w:szCs w:val="28"/>
        </w:rPr>
      </w:pPr>
    </w:p>
    <w:p w:rsidR="00762947" w:rsidRDefault="00762947">
      <w:pPr>
        <w:pStyle w:val="a4"/>
        <w:rPr>
          <w:bCs/>
          <w:sz w:val="48"/>
          <w:szCs w:val="48"/>
        </w:rPr>
      </w:pPr>
    </w:p>
    <w:p w:rsidR="00762947" w:rsidRDefault="00762947">
      <w:pPr>
        <w:pStyle w:val="a4"/>
        <w:tabs>
          <w:tab w:val="left" w:pos="3420"/>
        </w:tabs>
        <w:rPr>
          <w:bCs/>
          <w:sz w:val="32"/>
          <w:szCs w:val="32"/>
        </w:rPr>
      </w:pPr>
      <w:r>
        <w:rPr>
          <w:bCs/>
          <w:sz w:val="32"/>
          <w:szCs w:val="32"/>
        </w:rPr>
        <w:t>методические указания по изучению дисциплины</w:t>
      </w:r>
    </w:p>
    <w:p w:rsidR="00762947" w:rsidRDefault="00762947">
      <w:pPr>
        <w:pStyle w:val="a4"/>
        <w:tabs>
          <w:tab w:val="left" w:pos="3420"/>
        </w:tabs>
        <w:rPr>
          <w:bCs/>
          <w:sz w:val="32"/>
          <w:szCs w:val="32"/>
        </w:rPr>
      </w:pPr>
      <w:r>
        <w:rPr>
          <w:bCs/>
          <w:sz w:val="32"/>
          <w:szCs w:val="32"/>
        </w:rPr>
        <w:t>для аспирантов</w:t>
      </w:r>
    </w:p>
    <w:p w:rsidR="00762947" w:rsidRDefault="00762947">
      <w:pPr>
        <w:pStyle w:val="a4"/>
        <w:tabs>
          <w:tab w:val="left" w:pos="3420"/>
        </w:tabs>
        <w:jc w:val="left"/>
        <w:rPr>
          <w:bCs/>
          <w:sz w:val="32"/>
          <w:szCs w:val="32"/>
        </w:rPr>
      </w:pPr>
    </w:p>
    <w:p w:rsidR="00762947" w:rsidRDefault="00762947">
      <w:pPr>
        <w:pStyle w:val="a4"/>
        <w:tabs>
          <w:tab w:val="left" w:pos="3420"/>
        </w:tabs>
        <w:jc w:val="left"/>
        <w:rPr>
          <w:bCs/>
          <w:sz w:val="32"/>
          <w:szCs w:val="32"/>
        </w:rPr>
      </w:pPr>
    </w:p>
    <w:p w:rsidR="00762947" w:rsidRDefault="00762947">
      <w:pPr>
        <w:pStyle w:val="a4"/>
        <w:jc w:val="left"/>
        <w:rPr>
          <w:bCs/>
          <w:szCs w:val="28"/>
        </w:rPr>
      </w:pPr>
    </w:p>
    <w:p w:rsidR="00762947" w:rsidRDefault="00762947">
      <w:pPr>
        <w:pStyle w:val="a4"/>
        <w:jc w:val="left"/>
        <w:rPr>
          <w:bCs/>
          <w:szCs w:val="28"/>
        </w:rPr>
      </w:pPr>
    </w:p>
    <w:p w:rsidR="00762947" w:rsidRDefault="00762947">
      <w:pPr>
        <w:pStyle w:val="a4"/>
        <w:jc w:val="left"/>
        <w:rPr>
          <w:bCs/>
          <w:szCs w:val="28"/>
        </w:rPr>
      </w:pPr>
    </w:p>
    <w:p w:rsidR="00762947" w:rsidRDefault="00762947">
      <w:pPr>
        <w:pStyle w:val="a4"/>
        <w:jc w:val="left"/>
        <w:rPr>
          <w:bCs/>
          <w:szCs w:val="28"/>
        </w:rPr>
      </w:pPr>
    </w:p>
    <w:p w:rsidR="00762947" w:rsidRDefault="00762947">
      <w:pPr>
        <w:pStyle w:val="a4"/>
        <w:jc w:val="left"/>
        <w:rPr>
          <w:bCs/>
          <w:szCs w:val="28"/>
        </w:rPr>
      </w:pPr>
    </w:p>
    <w:p w:rsidR="00762947" w:rsidRDefault="00762947">
      <w:pPr>
        <w:pStyle w:val="a4"/>
        <w:jc w:val="left"/>
        <w:rPr>
          <w:bCs/>
          <w:szCs w:val="28"/>
        </w:rPr>
      </w:pPr>
    </w:p>
    <w:p w:rsidR="00762947" w:rsidRDefault="00762947">
      <w:pPr>
        <w:pStyle w:val="a4"/>
        <w:rPr>
          <w:bCs/>
          <w:szCs w:val="28"/>
        </w:rPr>
      </w:pPr>
      <w:r>
        <w:rPr>
          <w:bCs/>
          <w:szCs w:val="28"/>
        </w:rPr>
        <w:t xml:space="preserve">                                                  </w:t>
      </w:r>
    </w:p>
    <w:p w:rsidR="00762947" w:rsidRDefault="00762947">
      <w:pPr>
        <w:pStyle w:val="a4"/>
        <w:rPr>
          <w:bCs/>
          <w:szCs w:val="28"/>
        </w:rPr>
      </w:pPr>
      <w:r>
        <w:rPr>
          <w:bCs/>
          <w:szCs w:val="28"/>
        </w:rPr>
        <w:t xml:space="preserve">Хабаровск 2008 </w:t>
      </w:r>
    </w:p>
    <w:p w:rsidR="00762947" w:rsidRDefault="00762947">
      <w:pPr>
        <w:jc w:val="center"/>
        <w:rPr>
          <w:sz w:val="28"/>
          <w:szCs w:val="28"/>
          <w:lang w:val="en-US"/>
        </w:rPr>
      </w:pPr>
    </w:p>
    <w:p w:rsidR="00762947" w:rsidRDefault="00762947">
      <w:pPr>
        <w:jc w:val="center"/>
        <w:rPr>
          <w:sz w:val="28"/>
          <w:szCs w:val="28"/>
          <w:lang w:val="en-US"/>
        </w:rPr>
      </w:pPr>
    </w:p>
    <w:p w:rsidR="00762947" w:rsidRDefault="00762947">
      <w:pPr>
        <w:jc w:val="center"/>
        <w:rPr>
          <w:sz w:val="28"/>
          <w:szCs w:val="28"/>
        </w:rPr>
      </w:pPr>
    </w:p>
    <w:p w:rsidR="00762947" w:rsidRDefault="00762947">
      <w:pPr>
        <w:pStyle w:val="a4"/>
        <w:jc w:val="both"/>
        <w:rPr>
          <w:bCs/>
          <w:szCs w:val="28"/>
        </w:rPr>
      </w:pPr>
      <w:r>
        <w:rPr>
          <w:bCs/>
          <w:szCs w:val="28"/>
        </w:rPr>
        <w:t>ББК 20.1</w:t>
      </w:r>
    </w:p>
    <w:p w:rsidR="00762947" w:rsidRDefault="00762947">
      <w:pPr>
        <w:pStyle w:val="a4"/>
        <w:jc w:val="both"/>
        <w:rPr>
          <w:bCs/>
          <w:szCs w:val="28"/>
          <w:lang w:val="en-US"/>
        </w:rPr>
      </w:pPr>
      <w:r>
        <w:rPr>
          <w:bCs/>
          <w:szCs w:val="28"/>
        </w:rPr>
        <w:t>М 545</w:t>
      </w:r>
    </w:p>
    <w:p w:rsidR="00762947" w:rsidRDefault="00762947">
      <w:pPr>
        <w:ind w:firstLine="708"/>
        <w:jc w:val="both"/>
        <w:rPr>
          <w:sz w:val="28"/>
          <w:szCs w:val="28"/>
        </w:rPr>
      </w:pPr>
      <w:r>
        <w:rPr>
          <w:sz w:val="28"/>
          <w:szCs w:val="28"/>
        </w:rPr>
        <w:t xml:space="preserve"> </w:t>
      </w:r>
    </w:p>
    <w:p w:rsidR="00762947" w:rsidRDefault="00762947">
      <w:pPr>
        <w:jc w:val="both"/>
        <w:rPr>
          <w:sz w:val="28"/>
          <w:szCs w:val="28"/>
        </w:rPr>
      </w:pPr>
    </w:p>
    <w:p w:rsidR="00762947" w:rsidRPr="005A72DB" w:rsidRDefault="00762947">
      <w:pPr>
        <w:pStyle w:val="a4"/>
        <w:jc w:val="both"/>
        <w:rPr>
          <w:bCs/>
          <w:szCs w:val="28"/>
        </w:rPr>
      </w:pPr>
    </w:p>
    <w:p w:rsidR="00762947" w:rsidRDefault="00762947">
      <w:pPr>
        <w:pStyle w:val="a4"/>
        <w:jc w:val="both"/>
        <w:rPr>
          <w:bCs/>
          <w:szCs w:val="28"/>
        </w:rPr>
      </w:pPr>
      <w:r>
        <w:rPr>
          <w:bCs/>
          <w:szCs w:val="28"/>
        </w:rPr>
        <w:t>Составитель:</w:t>
      </w:r>
    </w:p>
    <w:p w:rsidR="00762947" w:rsidRDefault="00762947">
      <w:pPr>
        <w:pStyle w:val="a4"/>
        <w:jc w:val="both"/>
        <w:rPr>
          <w:bCs/>
          <w:szCs w:val="28"/>
        </w:rPr>
      </w:pPr>
      <w:r>
        <w:rPr>
          <w:b/>
          <w:bCs/>
          <w:szCs w:val="28"/>
        </w:rPr>
        <w:t>Шиян Виктор Никитович</w:t>
      </w:r>
      <w:r>
        <w:rPr>
          <w:bCs/>
          <w:szCs w:val="28"/>
        </w:rPr>
        <w:t xml:space="preserve"> - канд. филос. наук, профессор кафедры</w:t>
      </w:r>
    </w:p>
    <w:p w:rsidR="00762947" w:rsidRDefault="00762947">
      <w:pPr>
        <w:pStyle w:val="a4"/>
        <w:jc w:val="both"/>
        <w:rPr>
          <w:bCs/>
          <w:szCs w:val="28"/>
        </w:rPr>
      </w:pPr>
      <w:r>
        <w:rPr>
          <w:bCs/>
          <w:szCs w:val="28"/>
        </w:rPr>
        <w:t xml:space="preserve">                        </w:t>
      </w:r>
      <w:r w:rsidR="005A72DB">
        <w:rPr>
          <w:bCs/>
          <w:szCs w:val="28"/>
        </w:rPr>
        <w:t xml:space="preserve">                          </w:t>
      </w:r>
      <w:r>
        <w:rPr>
          <w:bCs/>
          <w:szCs w:val="28"/>
        </w:rPr>
        <w:t>философии и политологии;</w:t>
      </w:r>
    </w:p>
    <w:p w:rsidR="00762947" w:rsidRDefault="00762947">
      <w:pPr>
        <w:pStyle w:val="a4"/>
        <w:jc w:val="both"/>
        <w:rPr>
          <w:bCs/>
          <w:szCs w:val="28"/>
        </w:rPr>
      </w:pPr>
      <w:r>
        <w:rPr>
          <w:bCs/>
          <w:szCs w:val="28"/>
        </w:rPr>
        <w:t>Рецензент:</w:t>
      </w:r>
    </w:p>
    <w:p w:rsidR="00762947" w:rsidRDefault="00762947">
      <w:pPr>
        <w:pStyle w:val="a4"/>
        <w:jc w:val="both"/>
        <w:rPr>
          <w:bCs/>
          <w:szCs w:val="28"/>
        </w:rPr>
      </w:pPr>
      <w:r>
        <w:rPr>
          <w:b/>
          <w:bCs/>
          <w:szCs w:val="28"/>
        </w:rPr>
        <w:t xml:space="preserve">Дядя Николай Павлович </w:t>
      </w:r>
      <w:r>
        <w:rPr>
          <w:bCs/>
          <w:szCs w:val="28"/>
        </w:rPr>
        <w:t xml:space="preserve">- канд. филос. наук, доцент </w:t>
      </w:r>
    </w:p>
    <w:p w:rsidR="00762947" w:rsidRDefault="00762947">
      <w:pPr>
        <w:pStyle w:val="a4"/>
        <w:jc w:val="both"/>
        <w:rPr>
          <w:bCs/>
          <w:szCs w:val="28"/>
        </w:rPr>
      </w:pPr>
      <w:r>
        <w:rPr>
          <w:bCs/>
          <w:szCs w:val="28"/>
        </w:rPr>
        <w:t xml:space="preserve">                  </w:t>
      </w:r>
      <w:r w:rsidR="005A72DB">
        <w:rPr>
          <w:bCs/>
          <w:szCs w:val="28"/>
        </w:rPr>
        <w:t xml:space="preserve">                               </w:t>
      </w:r>
      <w:r>
        <w:rPr>
          <w:bCs/>
          <w:szCs w:val="28"/>
        </w:rPr>
        <w:t xml:space="preserve">кафедры философии и политологии. </w:t>
      </w:r>
    </w:p>
    <w:p w:rsidR="00762947" w:rsidRDefault="00762947">
      <w:pPr>
        <w:pStyle w:val="a4"/>
        <w:jc w:val="both"/>
        <w:rPr>
          <w:bCs/>
          <w:szCs w:val="28"/>
        </w:rPr>
      </w:pPr>
    </w:p>
    <w:p w:rsidR="00762947" w:rsidRDefault="00762947">
      <w:pPr>
        <w:pStyle w:val="a4"/>
        <w:jc w:val="both"/>
        <w:rPr>
          <w:bCs/>
          <w:szCs w:val="28"/>
        </w:rPr>
      </w:pPr>
    </w:p>
    <w:p w:rsidR="005A72DB" w:rsidRDefault="005A72DB">
      <w:pPr>
        <w:pStyle w:val="a4"/>
        <w:jc w:val="both"/>
        <w:rPr>
          <w:bCs/>
          <w:szCs w:val="28"/>
        </w:rPr>
      </w:pPr>
    </w:p>
    <w:p w:rsidR="00762947" w:rsidRDefault="00762947">
      <w:pPr>
        <w:pStyle w:val="a4"/>
        <w:jc w:val="both"/>
        <w:rPr>
          <w:bCs/>
          <w:szCs w:val="28"/>
          <w:lang w:val="en-US"/>
        </w:rPr>
      </w:pPr>
    </w:p>
    <w:p w:rsidR="00762947" w:rsidRDefault="00762947">
      <w:pPr>
        <w:pStyle w:val="a4"/>
        <w:jc w:val="both"/>
        <w:rPr>
          <w:bCs/>
          <w:szCs w:val="28"/>
        </w:rPr>
      </w:pPr>
      <w:r>
        <w:rPr>
          <w:bCs/>
          <w:szCs w:val="28"/>
        </w:rPr>
        <w:tab/>
        <w:t xml:space="preserve">Методические указания по изучению учебной дисциплины  «Методология и методика научного анализа» подготовлены на кафедре философии и политологии Дальневосточной академии государственной службы  для аспирантов всех специальностей. Они включают учебную программу курса, тематический план, планы практических  занятий, задания для самостоятельной работы аспирантов, формы контроля и список литературы. </w:t>
      </w:r>
    </w:p>
    <w:p w:rsidR="00762947" w:rsidRDefault="00762947">
      <w:pPr>
        <w:pStyle w:val="a4"/>
        <w:jc w:val="both"/>
        <w:rPr>
          <w:bCs/>
          <w:szCs w:val="28"/>
        </w:rPr>
      </w:pPr>
    </w:p>
    <w:p w:rsidR="00762947" w:rsidRDefault="00762947">
      <w:pPr>
        <w:pStyle w:val="a4"/>
        <w:rPr>
          <w:bCs/>
          <w:szCs w:val="28"/>
        </w:rPr>
      </w:pPr>
    </w:p>
    <w:p w:rsidR="00762947" w:rsidRDefault="00762947">
      <w:pPr>
        <w:pStyle w:val="a4"/>
        <w:rPr>
          <w:bCs/>
          <w:szCs w:val="28"/>
        </w:rPr>
      </w:pPr>
    </w:p>
    <w:p w:rsidR="005A72DB" w:rsidRDefault="005A72DB">
      <w:pPr>
        <w:pStyle w:val="a4"/>
        <w:rPr>
          <w:bCs/>
          <w:szCs w:val="28"/>
        </w:rPr>
      </w:pPr>
    </w:p>
    <w:p w:rsidR="005A72DB" w:rsidRDefault="005A72DB">
      <w:pPr>
        <w:pStyle w:val="a4"/>
        <w:rPr>
          <w:bCs/>
          <w:szCs w:val="28"/>
        </w:rPr>
      </w:pPr>
    </w:p>
    <w:p w:rsidR="005A72DB" w:rsidRDefault="005A72DB">
      <w:pPr>
        <w:pStyle w:val="a4"/>
        <w:rPr>
          <w:bCs/>
          <w:szCs w:val="28"/>
        </w:rPr>
      </w:pPr>
    </w:p>
    <w:p w:rsidR="005A72DB" w:rsidRDefault="005A72DB">
      <w:pPr>
        <w:pStyle w:val="a4"/>
        <w:rPr>
          <w:bCs/>
          <w:szCs w:val="28"/>
        </w:rPr>
      </w:pPr>
    </w:p>
    <w:p w:rsidR="00762947" w:rsidRDefault="00762947">
      <w:pPr>
        <w:pStyle w:val="a4"/>
        <w:rPr>
          <w:bCs/>
          <w:szCs w:val="28"/>
        </w:rPr>
      </w:pPr>
    </w:p>
    <w:p w:rsidR="00762947" w:rsidRDefault="00762947">
      <w:pPr>
        <w:pStyle w:val="a4"/>
        <w:rPr>
          <w:bCs/>
          <w:szCs w:val="28"/>
        </w:rPr>
      </w:pPr>
    </w:p>
    <w:p w:rsidR="00762947" w:rsidRDefault="00762947">
      <w:pPr>
        <w:pStyle w:val="a4"/>
        <w:rPr>
          <w:bCs/>
          <w:szCs w:val="28"/>
        </w:rPr>
      </w:pPr>
    </w:p>
    <w:p w:rsidR="00762947" w:rsidRDefault="00762947">
      <w:pPr>
        <w:pStyle w:val="a4"/>
        <w:rPr>
          <w:bCs/>
          <w:szCs w:val="28"/>
        </w:rPr>
      </w:pPr>
    </w:p>
    <w:p w:rsidR="00762947" w:rsidRDefault="00762947" w:rsidP="005A72DB">
      <w:pPr>
        <w:pStyle w:val="a4"/>
        <w:jc w:val="left"/>
        <w:rPr>
          <w:bCs/>
          <w:szCs w:val="28"/>
        </w:rPr>
      </w:pPr>
      <w:r>
        <w:rPr>
          <w:bCs/>
          <w:szCs w:val="28"/>
        </w:rPr>
        <w:t>Рекомендовано к изданию редакционно – издательским советом ДВАГС</w:t>
      </w:r>
    </w:p>
    <w:p w:rsidR="00762947" w:rsidRDefault="00762947">
      <w:pPr>
        <w:pStyle w:val="a4"/>
        <w:rPr>
          <w:bCs/>
          <w:szCs w:val="28"/>
        </w:rPr>
      </w:pPr>
    </w:p>
    <w:p w:rsidR="00762947" w:rsidRDefault="00762947">
      <w:pPr>
        <w:pStyle w:val="a4"/>
        <w:rPr>
          <w:bCs/>
          <w:szCs w:val="28"/>
        </w:rPr>
      </w:pPr>
    </w:p>
    <w:p w:rsidR="00762947" w:rsidRDefault="00762947">
      <w:pPr>
        <w:pStyle w:val="a4"/>
        <w:rPr>
          <w:bCs/>
          <w:szCs w:val="28"/>
        </w:rPr>
      </w:pPr>
    </w:p>
    <w:p w:rsidR="00762947" w:rsidRDefault="00762947">
      <w:pPr>
        <w:pStyle w:val="a4"/>
        <w:rPr>
          <w:bCs/>
          <w:szCs w:val="28"/>
        </w:rPr>
      </w:pPr>
    </w:p>
    <w:p w:rsidR="00762947" w:rsidRDefault="00762947">
      <w:pPr>
        <w:pStyle w:val="a4"/>
        <w:rPr>
          <w:bCs/>
          <w:szCs w:val="28"/>
        </w:rPr>
      </w:pPr>
      <w:r>
        <w:rPr>
          <w:bCs/>
          <w:szCs w:val="28"/>
        </w:rPr>
        <w:t xml:space="preserve">                                           © Дальневосточная академия </w:t>
      </w:r>
    </w:p>
    <w:p w:rsidR="00762947" w:rsidRDefault="00762947">
      <w:pPr>
        <w:pStyle w:val="a4"/>
        <w:rPr>
          <w:bCs/>
          <w:szCs w:val="28"/>
        </w:rPr>
      </w:pPr>
      <w:r>
        <w:rPr>
          <w:bCs/>
          <w:szCs w:val="28"/>
        </w:rPr>
        <w:t xml:space="preserve">                                          </w:t>
      </w:r>
      <w:r w:rsidR="005A72DB">
        <w:rPr>
          <w:bCs/>
          <w:szCs w:val="28"/>
        </w:rPr>
        <w:t xml:space="preserve">             </w:t>
      </w:r>
      <w:r>
        <w:rPr>
          <w:bCs/>
          <w:szCs w:val="28"/>
        </w:rPr>
        <w:t xml:space="preserve">   государственной службы</w:t>
      </w:r>
      <w:r w:rsidR="005A72DB">
        <w:rPr>
          <w:bCs/>
          <w:szCs w:val="28"/>
        </w:rPr>
        <w:t xml:space="preserve">, </w:t>
      </w:r>
      <w:smartTag w:uri="urn:schemas-microsoft-com:office:smarttags" w:element="metricconverter">
        <w:smartTagPr>
          <w:attr w:name="ProductID" w:val="2008 г"/>
        </w:smartTagPr>
        <w:r w:rsidR="005A72DB">
          <w:rPr>
            <w:bCs/>
            <w:szCs w:val="28"/>
          </w:rPr>
          <w:t>2008 г</w:t>
        </w:r>
      </w:smartTag>
      <w:r w:rsidR="005A72DB">
        <w:rPr>
          <w:bCs/>
          <w:szCs w:val="28"/>
        </w:rPr>
        <w:t>.</w:t>
      </w:r>
    </w:p>
    <w:p w:rsidR="00762947" w:rsidRDefault="00762947">
      <w:pPr>
        <w:pStyle w:val="a4"/>
        <w:jc w:val="left"/>
        <w:rPr>
          <w:bCs/>
          <w:szCs w:val="28"/>
        </w:rPr>
      </w:pPr>
      <w:r>
        <w:t xml:space="preserve">                                                               © Шиян В.Н.,  </w:t>
      </w:r>
      <w:smartTag w:uri="urn:schemas-microsoft-com:office:smarttags" w:element="metricconverter">
        <w:smartTagPr>
          <w:attr w:name="ProductID" w:val="2008 г"/>
        </w:smartTagPr>
        <w:r>
          <w:t>2008 г</w:t>
        </w:r>
      </w:smartTag>
      <w:r>
        <w:t xml:space="preserve">. </w:t>
      </w:r>
    </w:p>
    <w:p w:rsidR="00762947" w:rsidRDefault="00762947">
      <w:pPr>
        <w:rPr>
          <w:b/>
          <w:szCs w:val="28"/>
        </w:rPr>
      </w:pPr>
    </w:p>
    <w:p w:rsidR="00762947" w:rsidRDefault="00762947">
      <w:pPr>
        <w:jc w:val="both"/>
        <w:rPr>
          <w:sz w:val="28"/>
          <w:szCs w:val="28"/>
        </w:rPr>
      </w:pPr>
    </w:p>
    <w:p w:rsidR="00762947" w:rsidRDefault="00762947">
      <w:pPr>
        <w:jc w:val="center"/>
        <w:rPr>
          <w:sz w:val="28"/>
          <w:szCs w:val="28"/>
        </w:rPr>
      </w:pPr>
    </w:p>
    <w:p w:rsidR="00762947" w:rsidRDefault="00762947">
      <w:pPr>
        <w:ind w:firstLine="720"/>
        <w:jc w:val="center"/>
        <w:rPr>
          <w:b/>
          <w:sz w:val="28"/>
          <w:szCs w:val="28"/>
        </w:rPr>
      </w:pPr>
      <w:r>
        <w:rPr>
          <w:b/>
          <w:sz w:val="28"/>
          <w:szCs w:val="28"/>
        </w:rPr>
        <w:t xml:space="preserve">СОДЕРЖАНИЕ                                            </w:t>
      </w:r>
    </w:p>
    <w:p w:rsidR="005A72DB" w:rsidRDefault="005A72DB" w:rsidP="005A72DB">
      <w:pPr>
        <w:jc w:val="both"/>
        <w:rPr>
          <w:sz w:val="28"/>
          <w:szCs w:val="28"/>
        </w:rPr>
      </w:pPr>
      <w:r>
        <w:rPr>
          <w:sz w:val="28"/>
          <w:szCs w:val="28"/>
        </w:rPr>
        <w:t xml:space="preserve">   </w:t>
      </w:r>
    </w:p>
    <w:tbl>
      <w:tblPr>
        <w:tblStyle w:val="a7"/>
        <w:tblW w:w="95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48"/>
        <w:gridCol w:w="8123"/>
        <w:gridCol w:w="813"/>
      </w:tblGrid>
      <w:tr w:rsidR="005A72DB">
        <w:tc>
          <w:tcPr>
            <w:tcW w:w="648" w:type="dxa"/>
          </w:tcPr>
          <w:p w:rsidR="005A72DB" w:rsidRDefault="00687C7E" w:rsidP="00687C7E">
            <w:pPr>
              <w:numPr>
                <w:ilvl w:val="0"/>
                <w:numId w:val="15"/>
              </w:numPr>
              <w:spacing w:line="360" w:lineRule="auto"/>
              <w:jc w:val="both"/>
              <w:rPr>
                <w:sz w:val="28"/>
                <w:szCs w:val="28"/>
              </w:rPr>
            </w:pPr>
            <w:r>
              <w:rPr>
                <w:sz w:val="28"/>
                <w:szCs w:val="28"/>
              </w:rPr>
              <w:t>1.</w:t>
            </w:r>
          </w:p>
        </w:tc>
        <w:tc>
          <w:tcPr>
            <w:tcW w:w="8123" w:type="dxa"/>
          </w:tcPr>
          <w:p w:rsidR="005A72DB" w:rsidRDefault="005A72DB" w:rsidP="00687C7E">
            <w:pPr>
              <w:spacing w:line="360" w:lineRule="auto"/>
              <w:jc w:val="both"/>
              <w:rPr>
                <w:sz w:val="28"/>
                <w:szCs w:val="28"/>
              </w:rPr>
            </w:pPr>
            <w:r>
              <w:rPr>
                <w:sz w:val="28"/>
                <w:szCs w:val="28"/>
              </w:rPr>
              <w:t>Цели  и  задачи учебной дисциплины</w:t>
            </w:r>
            <w:r w:rsidR="00687C7E">
              <w:rPr>
                <w:sz w:val="28"/>
                <w:szCs w:val="28"/>
              </w:rPr>
              <w:t>................................................</w:t>
            </w:r>
          </w:p>
        </w:tc>
        <w:tc>
          <w:tcPr>
            <w:tcW w:w="813" w:type="dxa"/>
          </w:tcPr>
          <w:p w:rsidR="005A72DB" w:rsidRDefault="00687C7E" w:rsidP="00687C7E">
            <w:pPr>
              <w:spacing w:line="360" w:lineRule="auto"/>
              <w:jc w:val="both"/>
              <w:rPr>
                <w:sz w:val="28"/>
                <w:szCs w:val="28"/>
              </w:rPr>
            </w:pPr>
            <w:r>
              <w:rPr>
                <w:sz w:val="28"/>
                <w:szCs w:val="28"/>
              </w:rPr>
              <w:t>4</w:t>
            </w:r>
          </w:p>
        </w:tc>
      </w:tr>
      <w:tr w:rsidR="005A72DB">
        <w:tc>
          <w:tcPr>
            <w:tcW w:w="648" w:type="dxa"/>
          </w:tcPr>
          <w:p w:rsidR="005A72DB" w:rsidRDefault="00687C7E" w:rsidP="00687C7E">
            <w:pPr>
              <w:numPr>
                <w:ilvl w:val="0"/>
                <w:numId w:val="15"/>
              </w:numPr>
              <w:spacing w:line="360" w:lineRule="auto"/>
              <w:jc w:val="both"/>
              <w:rPr>
                <w:sz w:val="28"/>
                <w:szCs w:val="28"/>
              </w:rPr>
            </w:pPr>
            <w:r>
              <w:rPr>
                <w:sz w:val="28"/>
                <w:szCs w:val="28"/>
              </w:rPr>
              <w:t>2.</w:t>
            </w:r>
          </w:p>
        </w:tc>
        <w:tc>
          <w:tcPr>
            <w:tcW w:w="8123" w:type="dxa"/>
          </w:tcPr>
          <w:p w:rsidR="005A72DB" w:rsidRDefault="005A72DB" w:rsidP="00687C7E">
            <w:pPr>
              <w:spacing w:line="360" w:lineRule="auto"/>
              <w:jc w:val="both"/>
              <w:rPr>
                <w:sz w:val="28"/>
                <w:szCs w:val="28"/>
              </w:rPr>
            </w:pPr>
            <w:r>
              <w:rPr>
                <w:sz w:val="28"/>
                <w:szCs w:val="28"/>
              </w:rPr>
              <w:t>У</w:t>
            </w:r>
            <w:r w:rsidR="00687C7E">
              <w:rPr>
                <w:sz w:val="28"/>
                <w:szCs w:val="28"/>
              </w:rPr>
              <w:t>чебная программа…..………………………………………………</w:t>
            </w:r>
          </w:p>
        </w:tc>
        <w:tc>
          <w:tcPr>
            <w:tcW w:w="813" w:type="dxa"/>
          </w:tcPr>
          <w:p w:rsidR="005A72DB" w:rsidRDefault="00687C7E" w:rsidP="00687C7E">
            <w:pPr>
              <w:spacing w:line="360" w:lineRule="auto"/>
              <w:jc w:val="both"/>
              <w:rPr>
                <w:sz w:val="28"/>
                <w:szCs w:val="28"/>
              </w:rPr>
            </w:pPr>
            <w:r>
              <w:rPr>
                <w:sz w:val="28"/>
                <w:szCs w:val="28"/>
              </w:rPr>
              <w:t>5</w:t>
            </w:r>
          </w:p>
        </w:tc>
      </w:tr>
      <w:tr w:rsidR="005A72DB">
        <w:tc>
          <w:tcPr>
            <w:tcW w:w="648" w:type="dxa"/>
          </w:tcPr>
          <w:p w:rsidR="005A72DB" w:rsidRDefault="00687C7E" w:rsidP="00687C7E">
            <w:pPr>
              <w:numPr>
                <w:ilvl w:val="0"/>
                <w:numId w:val="15"/>
              </w:numPr>
              <w:spacing w:line="360" w:lineRule="auto"/>
              <w:jc w:val="both"/>
              <w:rPr>
                <w:sz w:val="28"/>
                <w:szCs w:val="28"/>
              </w:rPr>
            </w:pPr>
            <w:r>
              <w:rPr>
                <w:sz w:val="28"/>
                <w:szCs w:val="28"/>
              </w:rPr>
              <w:t>3.</w:t>
            </w:r>
          </w:p>
        </w:tc>
        <w:tc>
          <w:tcPr>
            <w:tcW w:w="8123" w:type="dxa"/>
          </w:tcPr>
          <w:p w:rsidR="005A72DB" w:rsidRDefault="005A72DB" w:rsidP="00687C7E">
            <w:pPr>
              <w:spacing w:line="360" w:lineRule="auto"/>
              <w:jc w:val="both"/>
              <w:rPr>
                <w:sz w:val="28"/>
                <w:szCs w:val="28"/>
              </w:rPr>
            </w:pPr>
            <w:r>
              <w:rPr>
                <w:sz w:val="28"/>
                <w:szCs w:val="28"/>
              </w:rPr>
              <w:t>Структура учебной дисциплины</w:t>
            </w:r>
            <w:r w:rsidR="00687C7E">
              <w:rPr>
                <w:sz w:val="28"/>
                <w:szCs w:val="28"/>
              </w:rPr>
              <w:t>……………………………………</w:t>
            </w:r>
          </w:p>
        </w:tc>
        <w:tc>
          <w:tcPr>
            <w:tcW w:w="813" w:type="dxa"/>
          </w:tcPr>
          <w:p w:rsidR="005A72DB" w:rsidRDefault="00687C7E" w:rsidP="00687C7E">
            <w:pPr>
              <w:spacing w:line="360" w:lineRule="auto"/>
              <w:jc w:val="both"/>
              <w:rPr>
                <w:sz w:val="28"/>
                <w:szCs w:val="28"/>
              </w:rPr>
            </w:pPr>
            <w:r>
              <w:rPr>
                <w:sz w:val="28"/>
                <w:szCs w:val="28"/>
              </w:rPr>
              <w:t>8</w:t>
            </w:r>
          </w:p>
        </w:tc>
      </w:tr>
      <w:tr w:rsidR="005A72DB">
        <w:tc>
          <w:tcPr>
            <w:tcW w:w="648" w:type="dxa"/>
          </w:tcPr>
          <w:p w:rsidR="005A72DB" w:rsidRDefault="00687C7E" w:rsidP="00687C7E">
            <w:pPr>
              <w:numPr>
                <w:ilvl w:val="0"/>
                <w:numId w:val="15"/>
              </w:numPr>
              <w:spacing w:line="360" w:lineRule="auto"/>
              <w:jc w:val="both"/>
              <w:rPr>
                <w:sz w:val="28"/>
                <w:szCs w:val="28"/>
              </w:rPr>
            </w:pPr>
            <w:r>
              <w:rPr>
                <w:sz w:val="28"/>
                <w:szCs w:val="28"/>
              </w:rPr>
              <w:t>4.</w:t>
            </w:r>
          </w:p>
        </w:tc>
        <w:tc>
          <w:tcPr>
            <w:tcW w:w="8123" w:type="dxa"/>
          </w:tcPr>
          <w:p w:rsidR="005A72DB" w:rsidRDefault="005A72DB" w:rsidP="00687C7E">
            <w:pPr>
              <w:spacing w:line="360" w:lineRule="auto"/>
              <w:jc w:val="both"/>
              <w:rPr>
                <w:sz w:val="28"/>
                <w:szCs w:val="28"/>
              </w:rPr>
            </w:pPr>
            <w:r>
              <w:rPr>
                <w:sz w:val="28"/>
                <w:szCs w:val="28"/>
              </w:rPr>
              <w:t>Учебно–тематический план</w:t>
            </w:r>
            <w:r w:rsidR="00687C7E">
              <w:rPr>
                <w:sz w:val="28"/>
                <w:szCs w:val="28"/>
              </w:rPr>
              <w:t>………………………………………….</w:t>
            </w:r>
          </w:p>
        </w:tc>
        <w:tc>
          <w:tcPr>
            <w:tcW w:w="813" w:type="dxa"/>
          </w:tcPr>
          <w:p w:rsidR="005A72DB" w:rsidRDefault="00687C7E" w:rsidP="00687C7E">
            <w:pPr>
              <w:spacing w:line="360" w:lineRule="auto"/>
              <w:jc w:val="both"/>
              <w:rPr>
                <w:sz w:val="28"/>
                <w:szCs w:val="28"/>
              </w:rPr>
            </w:pPr>
            <w:r>
              <w:rPr>
                <w:sz w:val="28"/>
                <w:szCs w:val="28"/>
              </w:rPr>
              <w:t>9</w:t>
            </w:r>
          </w:p>
        </w:tc>
      </w:tr>
      <w:tr w:rsidR="005A72DB">
        <w:tc>
          <w:tcPr>
            <w:tcW w:w="648" w:type="dxa"/>
          </w:tcPr>
          <w:p w:rsidR="005A72DB" w:rsidRDefault="00687C7E" w:rsidP="00687C7E">
            <w:pPr>
              <w:numPr>
                <w:ilvl w:val="0"/>
                <w:numId w:val="15"/>
              </w:numPr>
              <w:spacing w:line="360" w:lineRule="auto"/>
              <w:jc w:val="both"/>
              <w:rPr>
                <w:sz w:val="28"/>
                <w:szCs w:val="28"/>
              </w:rPr>
            </w:pPr>
            <w:r>
              <w:rPr>
                <w:sz w:val="28"/>
                <w:szCs w:val="28"/>
              </w:rPr>
              <w:t>5.</w:t>
            </w:r>
          </w:p>
        </w:tc>
        <w:tc>
          <w:tcPr>
            <w:tcW w:w="8123" w:type="dxa"/>
          </w:tcPr>
          <w:p w:rsidR="005A72DB" w:rsidRDefault="005A72DB" w:rsidP="00687C7E">
            <w:pPr>
              <w:spacing w:line="360" w:lineRule="auto"/>
              <w:jc w:val="both"/>
              <w:rPr>
                <w:sz w:val="28"/>
                <w:szCs w:val="28"/>
              </w:rPr>
            </w:pPr>
            <w:r>
              <w:rPr>
                <w:sz w:val="28"/>
                <w:szCs w:val="28"/>
              </w:rPr>
              <w:t>Планы практических занятий</w:t>
            </w:r>
            <w:r w:rsidR="00687C7E">
              <w:rPr>
                <w:sz w:val="28"/>
                <w:szCs w:val="28"/>
              </w:rPr>
              <w:t>………………………………………..</w:t>
            </w:r>
          </w:p>
        </w:tc>
        <w:tc>
          <w:tcPr>
            <w:tcW w:w="813" w:type="dxa"/>
          </w:tcPr>
          <w:p w:rsidR="005A72DB" w:rsidRDefault="00687C7E" w:rsidP="00687C7E">
            <w:pPr>
              <w:spacing w:line="360" w:lineRule="auto"/>
              <w:jc w:val="both"/>
              <w:rPr>
                <w:sz w:val="28"/>
                <w:szCs w:val="28"/>
              </w:rPr>
            </w:pPr>
            <w:r>
              <w:rPr>
                <w:sz w:val="28"/>
                <w:szCs w:val="28"/>
              </w:rPr>
              <w:t>10</w:t>
            </w:r>
          </w:p>
        </w:tc>
      </w:tr>
      <w:tr w:rsidR="005A72DB">
        <w:tc>
          <w:tcPr>
            <w:tcW w:w="648" w:type="dxa"/>
          </w:tcPr>
          <w:p w:rsidR="005A72DB" w:rsidRDefault="00687C7E" w:rsidP="00687C7E">
            <w:pPr>
              <w:numPr>
                <w:ilvl w:val="0"/>
                <w:numId w:val="15"/>
              </w:numPr>
              <w:spacing w:line="360" w:lineRule="auto"/>
              <w:jc w:val="both"/>
              <w:rPr>
                <w:sz w:val="28"/>
                <w:szCs w:val="28"/>
              </w:rPr>
            </w:pPr>
            <w:r>
              <w:rPr>
                <w:sz w:val="28"/>
                <w:szCs w:val="28"/>
              </w:rPr>
              <w:t>6.</w:t>
            </w:r>
          </w:p>
        </w:tc>
        <w:tc>
          <w:tcPr>
            <w:tcW w:w="8123" w:type="dxa"/>
          </w:tcPr>
          <w:p w:rsidR="005A72DB" w:rsidRDefault="005A72DB" w:rsidP="00687C7E">
            <w:pPr>
              <w:spacing w:line="360" w:lineRule="auto"/>
              <w:jc w:val="both"/>
              <w:rPr>
                <w:sz w:val="28"/>
                <w:szCs w:val="28"/>
              </w:rPr>
            </w:pPr>
            <w:r>
              <w:rPr>
                <w:sz w:val="28"/>
                <w:szCs w:val="28"/>
              </w:rPr>
              <w:t>Самостоятельная работа</w:t>
            </w:r>
            <w:r w:rsidR="00687C7E">
              <w:rPr>
                <w:sz w:val="28"/>
                <w:szCs w:val="28"/>
              </w:rPr>
              <w:t>……………………………………………..</w:t>
            </w:r>
          </w:p>
        </w:tc>
        <w:tc>
          <w:tcPr>
            <w:tcW w:w="813" w:type="dxa"/>
          </w:tcPr>
          <w:p w:rsidR="005A72DB" w:rsidRDefault="00687C7E" w:rsidP="00687C7E">
            <w:pPr>
              <w:spacing w:line="360" w:lineRule="auto"/>
              <w:jc w:val="both"/>
              <w:rPr>
                <w:sz w:val="28"/>
                <w:szCs w:val="28"/>
              </w:rPr>
            </w:pPr>
            <w:r>
              <w:rPr>
                <w:sz w:val="28"/>
                <w:szCs w:val="28"/>
              </w:rPr>
              <w:t>13</w:t>
            </w:r>
          </w:p>
        </w:tc>
      </w:tr>
      <w:tr w:rsidR="005A72DB">
        <w:tc>
          <w:tcPr>
            <w:tcW w:w="648" w:type="dxa"/>
          </w:tcPr>
          <w:p w:rsidR="005A72DB" w:rsidRDefault="00687C7E" w:rsidP="00687C7E">
            <w:pPr>
              <w:numPr>
                <w:ilvl w:val="0"/>
                <w:numId w:val="15"/>
              </w:numPr>
              <w:spacing w:line="360" w:lineRule="auto"/>
              <w:jc w:val="both"/>
              <w:rPr>
                <w:sz w:val="28"/>
                <w:szCs w:val="28"/>
              </w:rPr>
            </w:pPr>
            <w:r>
              <w:rPr>
                <w:sz w:val="28"/>
                <w:szCs w:val="28"/>
              </w:rPr>
              <w:t>7.</w:t>
            </w:r>
          </w:p>
        </w:tc>
        <w:tc>
          <w:tcPr>
            <w:tcW w:w="8123" w:type="dxa"/>
          </w:tcPr>
          <w:p w:rsidR="005A72DB" w:rsidRDefault="005A72DB" w:rsidP="00687C7E">
            <w:pPr>
              <w:spacing w:line="360" w:lineRule="auto"/>
              <w:jc w:val="both"/>
              <w:rPr>
                <w:sz w:val="28"/>
                <w:szCs w:val="28"/>
              </w:rPr>
            </w:pPr>
            <w:r>
              <w:rPr>
                <w:sz w:val="28"/>
                <w:szCs w:val="28"/>
              </w:rPr>
              <w:t>Контроль знаний</w:t>
            </w:r>
            <w:r w:rsidR="00687C7E">
              <w:rPr>
                <w:sz w:val="28"/>
                <w:szCs w:val="28"/>
              </w:rPr>
              <w:t>……………………………………………………..</w:t>
            </w:r>
          </w:p>
        </w:tc>
        <w:tc>
          <w:tcPr>
            <w:tcW w:w="813" w:type="dxa"/>
          </w:tcPr>
          <w:p w:rsidR="005A72DB" w:rsidRDefault="00687C7E" w:rsidP="00687C7E">
            <w:pPr>
              <w:spacing w:line="360" w:lineRule="auto"/>
              <w:jc w:val="both"/>
              <w:rPr>
                <w:sz w:val="28"/>
                <w:szCs w:val="28"/>
              </w:rPr>
            </w:pPr>
            <w:r>
              <w:rPr>
                <w:sz w:val="28"/>
                <w:szCs w:val="28"/>
              </w:rPr>
              <w:t>15</w:t>
            </w:r>
          </w:p>
        </w:tc>
      </w:tr>
      <w:tr w:rsidR="005A72DB">
        <w:tc>
          <w:tcPr>
            <w:tcW w:w="648" w:type="dxa"/>
          </w:tcPr>
          <w:p w:rsidR="005A72DB" w:rsidRDefault="00687C7E" w:rsidP="00687C7E">
            <w:pPr>
              <w:numPr>
                <w:ilvl w:val="0"/>
                <w:numId w:val="15"/>
              </w:numPr>
              <w:spacing w:line="360" w:lineRule="auto"/>
              <w:jc w:val="both"/>
              <w:rPr>
                <w:sz w:val="28"/>
                <w:szCs w:val="28"/>
              </w:rPr>
            </w:pPr>
            <w:r>
              <w:rPr>
                <w:sz w:val="28"/>
                <w:szCs w:val="28"/>
              </w:rPr>
              <w:t>8.</w:t>
            </w:r>
          </w:p>
        </w:tc>
        <w:tc>
          <w:tcPr>
            <w:tcW w:w="8123" w:type="dxa"/>
          </w:tcPr>
          <w:p w:rsidR="005A72DB" w:rsidRDefault="00687C7E" w:rsidP="00687C7E">
            <w:pPr>
              <w:spacing w:line="360" w:lineRule="auto"/>
              <w:jc w:val="both"/>
              <w:rPr>
                <w:sz w:val="28"/>
                <w:szCs w:val="28"/>
              </w:rPr>
            </w:pPr>
            <w:r>
              <w:rPr>
                <w:sz w:val="28"/>
                <w:szCs w:val="28"/>
              </w:rPr>
              <w:t>Перечень рекомендуемой литературы...…………………………….</w:t>
            </w:r>
          </w:p>
        </w:tc>
        <w:tc>
          <w:tcPr>
            <w:tcW w:w="813" w:type="dxa"/>
          </w:tcPr>
          <w:p w:rsidR="005A72DB" w:rsidRDefault="00687C7E" w:rsidP="00687C7E">
            <w:pPr>
              <w:spacing w:line="360" w:lineRule="auto"/>
              <w:jc w:val="both"/>
              <w:rPr>
                <w:sz w:val="28"/>
                <w:szCs w:val="28"/>
              </w:rPr>
            </w:pPr>
            <w:r>
              <w:rPr>
                <w:sz w:val="28"/>
                <w:szCs w:val="28"/>
              </w:rPr>
              <w:t>17</w:t>
            </w:r>
          </w:p>
        </w:tc>
      </w:tr>
    </w:tbl>
    <w:p w:rsidR="00762947" w:rsidRDefault="00762947" w:rsidP="00687C7E">
      <w:pPr>
        <w:spacing w:line="360" w:lineRule="auto"/>
        <w:jc w:val="both"/>
        <w:rPr>
          <w:sz w:val="28"/>
          <w:szCs w:val="28"/>
        </w:rPr>
      </w:pPr>
    </w:p>
    <w:p w:rsidR="00762947" w:rsidRDefault="00762947">
      <w:pPr>
        <w:ind w:firstLine="720"/>
        <w:jc w:val="both"/>
        <w:rPr>
          <w:b/>
          <w:sz w:val="28"/>
          <w:szCs w:val="28"/>
        </w:rPr>
      </w:pPr>
    </w:p>
    <w:p w:rsidR="00762947" w:rsidRDefault="00762947">
      <w:pPr>
        <w:jc w:val="center"/>
        <w:rPr>
          <w:sz w:val="28"/>
          <w:szCs w:val="28"/>
        </w:rPr>
      </w:pPr>
    </w:p>
    <w:p w:rsidR="00762947" w:rsidRDefault="00762947">
      <w:pPr>
        <w:jc w:val="center"/>
        <w:rPr>
          <w:sz w:val="28"/>
          <w:szCs w:val="28"/>
        </w:rPr>
      </w:pPr>
    </w:p>
    <w:p w:rsidR="00762947" w:rsidRDefault="00762947">
      <w:pPr>
        <w:jc w:val="center"/>
        <w:rPr>
          <w:sz w:val="28"/>
          <w:szCs w:val="28"/>
        </w:rPr>
      </w:pPr>
    </w:p>
    <w:p w:rsidR="00762947" w:rsidRDefault="00762947">
      <w:pPr>
        <w:jc w:val="center"/>
        <w:rPr>
          <w:sz w:val="28"/>
          <w:szCs w:val="28"/>
        </w:rPr>
      </w:pPr>
    </w:p>
    <w:p w:rsidR="00762947" w:rsidRDefault="00762947">
      <w:pPr>
        <w:jc w:val="center"/>
        <w:rPr>
          <w:sz w:val="28"/>
          <w:szCs w:val="28"/>
        </w:rPr>
      </w:pPr>
    </w:p>
    <w:p w:rsidR="00762947" w:rsidRDefault="00762947">
      <w:pPr>
        <w:jc w:val="center"/>
        <w:rPr>
          <w:sz w:val="28"/>
          <w:szCs w:val="28"/>
        </w:rPr>
      </w:pPr>
    </w:p>
    <w:p w:rsidR="00762947" w:rsidRDefault="00762947">
      <w:pPr>
        <w:jc w:val="center"/>
        <w:rPr>
          <w:sz w:val="28"/>
          <w:szCs w:val="28"/>
        </w:rPr>
      </w:pPr>
    </w:p>
    <w:p w:rsidR="00762947" w:rsidRDefault="00762947">
      <w:pPr>
        <w:jc w:val="center"/>
        <w:rPr>
          <w:sz w:val="28"/>
          <w:szCs w:val="28"/>
        </w:rPr>
      </w:pPr>
    </w:p>
    <w:p w:rsidR="00762947" w:rsidRDefault="00762947">
      <w:pPr>
        <w:jc w:val="center"/>
        <w:rPr>
          <w:sz w:val="28"/>
          <w:szCs w:val="28"/>
        </w:rPr>
      </w:pPr>
    </w:p>
    <w:p w:rsidR="00762947" w:rsidRDefault="00762947">
      <w:pPr>
        <w:jc w:val="center"/>
        <w:rPr>
          <w:sz w:val="28"/>
          <w:szCs w:val="28"/>
        </w:rPr>
      </w:pPr>
    </w:p>
    <w:p w:rsidR="00762947" w:rsidRDefault="00762947">
      <w:pPr>
        <w:jc w:val="center"/>
        <w:rPr>
          <w:sz w:val="28"/>
          <w:szCs w:val="28"/>
        </w:rPr>
      </w:pPr>
    </w:p>
    <w:p w:rsidR="00762947" w:rsidRDefault="00762947">
      <w:pPr>
        <w:jc w:val="center"/>
        <w:rPr>
          <w:sz w:val="28"/>
          <w:szCs w:val="28"/>
        </w:rPr>
      </w:pPr>
    </w:p>
    <w:p w:rsidR="00762947" w:rsidRDefault="00762947">
      <w:pPr>
        <w:jc w:val="center"/>
        <w:rPr>
          <w:sz w:val="28"/>
          <w:szCs w:val="28"/>
        </w:rPr>
      </w:pPr>
    </w:p>
    <w:p w:rsidR="00762947" w:rsidRDefault="00762947">
      <w:pPr>
        <w:jc w:val="center"/>
        <w:rPr>
          <w:sz w:val="28"/>
          <w:szCs w:val="28"/>
        </w:rPr>
      </w:pPr>
    </w:p>
    <w:p w:rsidR="00762947" w:rsidRDefault="00762947">
      <w:pPr>
        <w:jc w:val="center"/>
        <w:rPr>
          <w:sz w:val="28"/>
          <w:szCs w:val="28"/>
        </w:rPr>
      </w:pPr>
    </w:p>
    <w:p w:rsidR="00762947" w:rsidRDefault="00762947">
      <w:pPr>
        <w:jc w:val="center"/>
        <w:rPr>
          <w:sz w:val="28"/>
          <w:szCs w:val="28"/>
        </w:rPr>
      </w:pPr>
    </w:p>
    <w:p w:rsidR="00762947" w:rsidRDefault="00762947">
      <w:pPr>
        <w:jc w:val="center"/>
        <w:rPr>
          <w:sz w:val="28"/>
          <w:szCs w:val="28"/>
        </w:rPr>
      </w:pPr>
    </w:p>
    <w:p w:rsidR="00762947" w:rsidRDefault="00762947">
      <w:pPr>
        <w:jc w:val="center"/>
        <w:rPr>
          <w:sz w:val="28"/>
          <w:szCs w:val="28"/>
        </w:rPr>
      </w:pPr>
    </w:p>
    <w:p w:rsidR="00762947" w:rsidRDefault="00762947">
      <w:pPr>
        <w:jc w:val="center"/>
        <w:rPr>
          <w:sz w:val="28"/>
          <w:szCs w:val="28"/>
        </w:rPr>
      </w:pPr>
    </w:p>
    <w:p w:rsidR="00762947" w:rsidRDefault="00762947">
      <w:pPr>
        <w:jc w:val="center"/>
        <w:rPr>
          <w:sz w:val="28"/>
          <w:szCs w:val="28"/>
        </w:rPr>
      </w:pPr>
    </w:p>
    <w:p w:rsidR="00687C7E" w:rsidRDefault="00687C7E">
      <w:pPr>
        <w:jc w:val="center"/>
        <w:rPr>
          <w:sz w:val="28"/>
          <w:szCs w:val="28"/>
        </w:rPr>
      </w:pPr>
    </w:p>
    <w:p w:rsidR="00687C7E" w:rsidRDefault="00687C7E">
      <w:pPr>
        <w:jc w:val="center"/>
        <w:rPr>
          <w:sz w:val="28"/>
          <w:szCs w:val="28"/>
        </w:rPr>
      </w:pPr>
    </w:p>
    <w:p w:rsidR="00687C7E" w:rsidRDefault="00687C7E">
      <w:pPr>
        <w:jc w:val="center"/>
        <w:rPr>
          <w:sz w:val="28"/>
          <w:szCs w:val="28"/>
        </w:rPr>
      </w:pPr>
    </w:p>
    <w:p w:rsidR="00687C7E" w:rsidRDefault="00687C7E">
      <w:pPr>
        <w:jc w:val="center"/>
        <w:rPr>
          <w:sz w:val="28"/>
          <w:szCs w:val="28"/>
        </w:rPr>
      </w:pPr>
    </w:p>
    <w:p w:rsidR="00687C7E" w:rsidRDefault="00687C7E">
      <w:pPr>
        <w:jc w:val="center"/>
        <w:rPr>
          <w:sz w:val="28"/>
          <w:szCs w:val="28"/>
        </w:rPr>
      </w:pPr>
    </w:p>
    <w:p w:rsidR="00762947" w:rsidRDefault="00762947">
      <w:pPr>
        <w:jc w:val="center"/>
        <w:rPr>
          <w:sz w:val="28"/>
          <w:szCs w:val="28"/>
        </w:rPr>
      </w:pPr>
    </w:p>
    <w:p w:rsidR="00762947" w:rsidRDefault="00762947">
      <w:pPr>
        <w:jc w:val="center"/>
        <w:rPr>
          <w:sz w:val="28"/>
          <w:szCs w:val="28"/>
        </w:rPr>
      </w:pPr>
    </w:p>
    <w:p w:rsidR="00762947" w:rsidRDefault="00762947">
      <w:pPr>
        <w:jc w:val="center"/>
        <w:rPr>
          <w:sz w:val="28"/>
          <w:szCs w:val="28"/>
        </w:rPr>
      </w:pPr>
    </w:p>
    <w:p w:rsidR="00762947" w:rsidRDefault="00762947" w:rsidP="00680FF9">
      <w:pPr>
        <w:ind w:firstLine="720"/>
        <w:jc w:val="center"/>
        <w:rPr>
          <w:b/>
          <w:sz w:val="28"/>
          <w:szCs w:val="28"/>
        </w:rPr>
      </w:pPr>
      <w:r>
        <w:rPr>
          <w:b/>
          <w:sz w:val="28"/>
          <w:szCs w:val="28"/>
        </w:rPr>
        <w:t>РАЗДЕЛ 1.  ЦЕЛИ И ЗАДАЧИ УЧЕБНОЙ ДИСЦИПЛИНЫ</w:t>
      </w:r>
    </w:p>
    <w:p w:rsidR="00687C7E" w:rsidRDefault="00687C7E" w:rsidP="00687C7E">
      <w:pPr>
        <w:jc w:val="both"/>
        <w:rPr>
          <w:b/>
          <w:sz w:val="28"/>
          <w:szCs w:val="28"/>
        </w:rPr>
      </w:pPr>
    </w:p>
    <w:p w:rsidR="00762947" w:rsidRDefault="00762947" w:rsidP="00687C7E">
      <w:pPr>
        <w:ind w:firstLine="720"/>
        <w:jc w:val="both"/>
        <w:rPr>
          <w:sz w:val="28"/>
          <w:szCs w:val="28"/>
        </w:rPr>
      </w:pPr>
      <w:r w:rsidRPr="00687C7E">
        <w:rPr>
          <w:sz w:val="28"/>
          <w:szCs w:val="28"/>
        </w:rPr>
        <w:t>Целью</w:t>
      </w:r>
      <w:r w:rsidR="00687C7E">
        <w:rPr>
          <w:sz w:val="28"/>
          <w:szCs w:val="28"/>
        </w:rPr>
        <w:t xml:space="preserve"> дисциплины </w:t>
      </w:r>
      <w:r>
        <w:rPr>
          <w:sz w:val="28"/>
          <w:szCs w:val="28"/>
        </w:rPr>
        <w:t>«Методология и методика научного анализа»  является</w:t>
      </w:r>
      <w:r>
        <w:rPr>
          <w:b/>
          <w:sz w:val="28"/>
          <w:szCs w:val="28"/>
        </w:rPr>
        <w:t xml:space="preserve"> </w:t>
      </w:r>
      <w:r>
        <w:rPr>
          <w:sz w:val="28"/>
          <w:szCs w:val="28"/>
        </w:rPr>
        <w:t xml:space="preserve">сформировать у аспирантов знания и умения, предусмотренные учебными планами аспирантуры и позволяющие им успешно вести научно – исследовательскую деятельность. </w:t>
      </w:r>
    </w:p>
    <w:p w:rsidR="00762947" w:rsidRDefault="00762947" w:rsidP="00687C7E">
      <w:pPr>
        <w:ind w:firstLine="720"/>
        <w:jc w:val="both"/>
        <w:rPr>
          <w:sz w:val="28"/>
          <w:szCs w:val="28"/>
        </w:rPr>
      </w:pPr>
      <w:r>
        <w:rPr>
          <w:sz w:val="28"/>
          <w:szCs w:val="28"/>
        </w:rPr>
        <w:t xml:space="preserve">В области методологии и методики научного анализа научный работник должен знать: </w:t>
      </w:r>
    </w:p>
    <w:p w:rsidR="00762947" w:rsidRDefault="00762947" w:rsidP="00687C7E">
      <w:pPr>
        <w:pStyle w:val="3"/>
        <w:numPr>
          <w:ilvl w:val="0"/>
          <w:numId w:val="3"/>
        </w:numPr>
        <w:tabs>
          <w:tab w:val="clear" w:pos="360"/>
          <w:tab w:val="num" w:pos="900"/>
        </w:tabs>
        <w:spacing w:after="0"/>
        <w:ind w:left="0" w:firstLine="720"/>
        <w:jc w:val="both"/>
        <w:rPr>
          <w:sz w:val="28"/>
          <w:szCs w:val="28"/>
        </w:rPr>
      </w:pPr>
      <w:r>
        <w:rPr>
          <w:sz w:val="28"/>
          <w:szCs w:val="28"/>
        </w:rPr>
        <w:t xml:space="preserve">особенности современной  методологии как элемента духовной культуры; </w:t>
      </w:r>
    </w:p>
    <w:p w:rsidR="00762947" w:rsidRDefault="00762947" w:rsidP="00687C7E">
      <w:pPr>
        <w:pStyle w:val="3"/>
        <w:numPr>
          <w:ilvl w:val="0"/>
          <w:numId w:val="3"/>
        </w:numPr>
        <w:tabs>
          <w:tab w:val="clear" w:pos="360"/>
          <w:tab w:val="num" w:pos="900"/>
        </w:tabs>
        <w:spacing w:after="0"/>
        <w:ind w:left="0" w:firstLine="720"/>
        <w:jc w:val="both"/>
        <w:rPr>
          <w:sz w:val="28"/>
          <w:szCs w:val="28"/>
        </w:rPr>
      </w:pPr>
      <w:r>
        <w:rPr>
          <w:sz w:val="28"/>
          <w:szCs w:val="28"/>
        </w:rPr>
        <w:t>основные этапы развития методологии в истории науки;</w:t>
      </w:r>
    </w:p>
    <w:p w:rsidR="00762947" w:rsidRDefault="00762947" w:rsidP="00687C7E">
      <w:pPr>
        <w:numPr>
          <w:ilvl w:val="0"/>
          <w:numId w:val="3"/>
        </w:numPr>
        <w:tabs>
          <w:tab w:val="clear" w:pos="360"/>
          <w:tab w:val="num" w:pos="900"/>
        </w:tabs>
        <w:ind w:left="0" w:firstLine="720"/>
        <w:jc w:val="both"/>
        <w:rPr>
          <w:sz w:val="28"/>
          <w:szCs w:val="28"/>
        </w:rPr>
      </w:pPr>
      <w:r>
        <w:rPr>
          <w:sz w:val="28"/>
          <w:szCs w:val="28"/>
        </w:rPr>
        <w:t>структуру методологии как специфической сферы духовной деятельности;</w:t>
      </w:r>
    </w:p>
    <w:p w:rsidR="00762947" w:rsidRDefault="00762947" w:rsidP="00687C7E">
      <w:pPr>
        <w:numPr>
          <w:ilvl w:val="0"/>
          <w:numId w:val="3"/>
        </w:numPr>
        <w:tabs>
          <w:tab w:val="clear" w:pos="360"/>
          <w:tab w:val="num" w:pos="900"/>
        </w:tabs>
        <w:ind w:left="0" w:firstLine="720"/>
        <w:jc w:val="both"/>
        <w:rPr>
          <w:sz w:val="28"/>
          <w:szCs w:val="28"/>
        </w:rPr>
      </w:pPr>
      <w:r>
        <w:rPr>
          <w:sz w:val="28"/>
          <w:szCs w:val="28"/>
        </w:rPr>
        <w:t>закономерности развития и функционирования методологии;</w:t>
      </w:r>
    </w:p>
    <w:p w:rsidR="00762947" w:rsidRDefault="00762947" w:rsidP="00687C7E">
      <w:pPr>
        <w:numPr>
          <w:ilvl w:val="0"/>
          <w:numId w:val="3"/>
        </w:numPr>
        <w:tabs>
          <w:tab w:val="clear" w:pos="360"/>
          <w:tab w:val="num" w:pos="900"/>
        </w:tabs>
        <w:ind w:left="0" w:firstLine="720"/>
        <w:jc w:val="both"/>
        <w:rPr>
          <w:sz w:val="28"/>
          <w:szCs w:val="28"/>
        </w:rPr>
      </w:pPr>
      <w:r>
        <w:rPr>
          <w:sz w:val="28"/>
          <w:szCs w:val="28"/>
        </w:rPr>
        <w:t>функции методологии в системе науки;</w:t>
      </w:r>
    </w:p>
    <w:p w:rsidR="00762947" w:rsidRDefault="00762947" w:rsidP="00687C7E">
      <w:pPr>
        <w:numPr>
          <w:ilvl w:val="0"/>
          <w:numId w:val="3"/>
        </w:numPr>
        <w:tabs>
          <w:tab w:val="clear" w:pos="360"/>
          <w:tab w:val="num" w:pos="900"/>
        </w:tabs>
        <w:ind w:left="0" w:firstLine="720"/>
        <w:jc w:val="both"/>
        <w:rPr>
          <w:sz w:val="28"/>
          <w:szCs w:val="28"/>
        </w:rPr>
      </w:pPr>
      <w:r>
        <w:rPr>
          <w:sz w:val="28"/>
          <w:szCs w:val="28"/>
        </w:rPr>
        <w:t>содержание и процедуры применения методов научного анализа;</w:t>
      </w:r>
    </w:p>
    <w:p w:rsidR="00762947" w:rsidRDefault="00762947" w:rsidP="00687C7E">
      <w:pPr>
        <w:numPr>
          <w:ilvl w:val="0"/>
          <w:numId w:val="3"/>
        </w:numPr>
        <w:tabs>
          <w:tab w:val="clear" w:pos="360"/>
          <w:tab w:val="num" w:pos="900"/>
        </w:tabs>
        <w:ind w:left="0" w:firstLine="720"/>
        <w:jc w:val="both"/>
        <w:rPr>
          <w:sz w:val="28"/>
          <w:szCs w:val="28"/>
        </w:rPr>
      </w:pPr>
      <w:r>
        <w:rPr>
          <w:sz w:val="28"/>
          <w:szCs w:val="28"/>
        </w:rPr>
        <w:t>формы научного знания;</w:t>
      </w:r>
    </w:p>
    <w:p w:rsidR="00762947" w:rsidRDefault="00762947" w:rsidP="00687C7E">
      <w:pPr>
        <w:numPr>
          <w:ilvl w:val="0"/>
          <w:numId w:val="3"/>
        </w:numPr>
        <w:tabs>
          <w:tab w:val="clear" w:pos="360"/>
          <w:tab w:val="num" w:pos="900"/>
        </w:tabs>
        <w:ind w:left="0" w:firstLine="720"/>
        <w:jc w:val="both"/>
        <w:rPr>
          <w:sz w:val="28"/>
          <w:szCs w:val="28"/>
        </w:rPr>
      </w:pPr>
      <w:r>
        <w:rPr>
          <w:sz w:val="28"/>
          <w:szCs w:val="28"/>
        </w:rPr>
        <w:t>методику научного анализа.</w:t>
      </w:r>
    </w:p>
    <w:p w:rsidR="00762947" w:rsidRDefault="00762947" w:rsidP="00680FF9">
      <w:pPr>
        <w:pStyle w:val="2"/>
        <w:spacing w:after="0" w:line="240" w:lineRule="auto"/>
        <w:ind w:firstLine="720"/>
        <w:jc w:val="both"/>
        <w:rPr>
          <w:sz w:val="28"/>
          <w:szCs w:val="28"/>
        </w:rPr>
      </w:pPr>
      <w:r>
        <w:rPr>
          <w:sz w:val="28"/>
          <w:szCs w:val="28"/>
        </w:rPr>
        <w:t>В соответствии с  содержанием образовательной программы курса «Методология и методика научного анализа» (дидактических единиц) специалист в области научно – исследовательской деятельности</w:t>
      </w:r>
      <w:r>
        <w:rPr>
          <w:b/>
          <w:sz w:val="28"/>
          <w:szCs w:val="28"/>
        </w:rPr>
        <w:t xml:space="preserve"> </w:t>
      </w:r>
      <w:r>
        <w:rPr>
          <w:sz w:val="28"/>
          <w:szCs w:val="28"/>
        </w:rPr>
        <w:t>должен знать и  уметь</w:t>
      </w:r>
      <w:r>
        <w:rPr>
          <w:b/>
          <w:sz w:val="28"/>
          <w:szCs w:val="28"/>
        </w:rPr>
        <w:t xml:space="preserve"> </w:t>
      </w:r>
      <w:r>
        <w:rPr>
          <w:sz w:val="28"/>
          <w:szCs w:val="28"/>
        </w:rPr>
        <w:t xml:space="preserve">выражать  </w:t>
      </w:r>
      <w:r w:rsidRPr="00687C7E">
        <w:rPr>
          <w:sz w:val="28"/>
          <w:szCs w:val="28"/>
        </w:rPr>
        <w:t>знания  в</w:t>
      </w:r>
      <w:r>
        <w:rPr>
          <w:b/>
          <w:sz w:val="28"/>
          <w:szCs w:val="28"/>
        </w:rPr>
        <w:t xml:space="preserve"> </w:t>
      </w:r>
      <w:r>
        <w:rPr>
          <w:sz w:val="28"/>
          <w:szCs w:val="28"/>
        </w:rPr>
        <w:t xml:space="preserve">следующих областях: методология, научная методология, функции методологии, структура научного исследования, субъект исследования, объект научного анализа, предмет научного анализа, средства научного исследования, принципы научного анализа, методы научного анализа, критерии научного анализа, научный стиль исследования, формы научного исследования, методика научного исследования, специфика социально – гуманитарной методологии и методики научного анализа.  </w:t>
      </w:r>
    </w:p>
    <w:p w:rsidR="00762947" w:rsidRDefault="00762947" w:rsidP="00680FF9">
      <w:pPr>
        <w:pStyle w:val="3"/>
        <w:spacing w:after="0"/>
        <w:ind w:firstLine="720"/>
        <w:jc w:val="both"/>
        <w:rPr>
          <w:sz w:val="28"/>
          <w:szCs w:val="28"/>
        </w:rPr>
      </w:pPr>
      <w:r>
        <w:rPr>
          <w:sz w:val="28"/>
          <w:szCs w:val="28"/>
        </w:rPr>
        <w:t xml:space="preserve">На основе изучения курса «Методология и методика научного анализа» и самостоятельной работы  аспирант  (соискатель)  должен  приобрести опыт и  овладеть умением практического применения методологии научного познания. </w:t>
      </w:r>
    </w:p>
    <w:p w:rsidR="00762947" w:rsidRDefault="00762947" w:rsidP="00680FF9">
      <w:pPr>
        <w:pStyle w:val="3"/>
        <w:spacing w:after="0"/>
        <w:ind w:firstLine="720"/>
        <w:jc w:val="both"/>
        <w:rPr>
          <w:sz w:val="28"/>
          <w:szCs w:val="28"/>
        </w:rPr>
      </w:pPr>
      <w:r>
        <w:rPr>
          <w:sz w:val="28"/>
          <w:szCs w:val="28"/>
        </w:rPr>
        <w:t>При овладении знаниями и умениями по «Методологии и методике научного анализа» должна обеспечиваться интеграция с другими  дисциплинами  и курсами,  ведущими подготовку аспирантов в области методологии и методики научного исследования:  философии, педагогики,  информатики, психологии и др.</w:t>
      </w:r>
    </w:p>
    <w:p w:rsidR="00762947" w:rsidRDefault="00762947">
      <w:pPr>
        <w:pStyle w:val="2"/>
        <w:ind w:firstLine="360"/>
        <w:jc w:val="center"/>
        <w:rPr>
          <w:b/>
          <w:sz w:val="28"/>
          <w:szCs w:val="28"/>
        </w:rPr>
      </w:pPr>
    </w:p>
    <w:p w:rsidR="00762947" w:rsidRDefault="00762947">
      <w:pPr>
        <w:pStyle w:val="2"/>
        <w:ind w:firstLine="360"/>
        <w:jc w:val="center"/>
        <w:rPr>
          <w:b/>
          <w:sz w:val="28"/>
          <w:szCs w:val="28"/>
        </w:rPr>
      </w:pPr>
    </w:p>
    <w:p w:rsidR="00762947" w:rsidRDefault="00762947" w:rsidP="00680FF9">
      <w:pPr>
        <w:pStyle w:val="2"/>
        <w:rPr>
          <w:b/>
          <w:sz w:val="28"/>
          <w:szCs w:val="28"/>
        </w:rPr>
      </w:pPr>
    </w:p>
    <w:p w:rsidR="00762947" w:rsidRDefault="00680FF9" w:rsidP="00680FF9">
      <w:pPr>
        <w:pStyle w:val="2"/>
        <w:spacing w:after="0" w:line="240" w:lineRule="auto"/>
        <w:ind w:firstLine="720"/>
        <w:jc w:val="center"/>
        <w:rPr>
          <w:b/>
          <w:sz w:val="28"/>
          <w:szCs w:val="28"/>
        </w:rPr>
      </w:pPr>
      <w:r>
        <w:rPr>
          <w:b/>
          <w:sz w:val="28"/>
          <w:szCs w:val="28"/>
        </w:rPr>
        <w:t xml:space="preserve">РАЗДЕЛ </w:t>
      </w:r>
      <w:r w:rsidR="00762947">
        <w:rPr>
          <w:b/>
          <w:sz w:val="28"/>
          <w:szCs w:val="28"/>
        </w:rPr>
        <w:t>2</w:t>
      </w:r>
      <w:r>
        <w:rPr>
          <w:b/>
          <w:sz w:val="28"/>
          <w:szCs w:val="28"/>
        </w:rPr>
        <w:t>.</w:t>
      </w:r>
      <w:r w:rsidR="00762947">
        <w:rPr>
          <w:b/>
          <w:sz w:val="28"/>
          <w:szCs w:val="28"/>
        </w:rPr>
        <w:t xml:space="preserve"> УЧЕБНАЯ ПРОГРАММА КУРСА</w:t>
      </w:r>
    </w:p>
    <w:p w:rsidR="00680FF9" w:rsidRDefault="00680FF9" w:rsidP="00680FF9">
      <w:pPr>
        <w:pStyle w:val="2"/>
        <w:spacing w:after="0" w:line="240" w:lineRule="auto"/>
        <w:ind w:firstLine="720"/>
        <w:jc w:val="both"/>
        <w:rPr>
          <w:b/>
          <w:sz w:val="28"/>
          <w:szCs w:val="28"/>
        </w:rPr>
      </w:pPr>
    </w:p>
    <w:p w:rsidR="00762947" w:rsidRDefault="00762947" w:rsidP="00680FF9">
      <w:pPr>
        <w:ind w:firstLine="720"/>
        <w:rPr>
          <w:b/>
          <w:sz w:val="28"/>
          <w:szCs w:val="28"/>
        </w:rPr>
      </w:pPr>
      <w:r w:rsidRPr="00680FF9">
        <w:rPr>
          <w:b/>
          <w:sz w:val="28"/>
          <w:szCs w:val="28"/>
        </w:rPr>
        <w:t>Тема 1</w:t>
      </w:r>
      <w:r w:rsidR="00680FF9">
        <w:rPr>
          <w:b/>
          <w:sz w:val="28"/>
          <w:szCs w:val="28"/>
        </w:rPr>
        <w:t>.</w:t>
      </w:r>
      <w:r>
        <w:rPr>
          <w:sz w:val="28"/>
          <w:szCs w:val="28"/>
        </w:rPr>
        <w:t xml:space="preserve">  </w:t>
      </w:r>
      <w:r w:rsidR="00680FF9">
        <w:rPr>
          <w:sz w:val="28"/>
          <w:szCs w:val="28"/>
        </w:rPr>
        <w:t>М</w:t>
      </w:r>
      <w:r w:rsidR="00680FF9">
        <w:rPr>
          <w:b/>
          <w:sz w:val="28"/>
          <w:szCs w:val="28"/>
        </w:rPr>
        <w:t xml:space="preserve">есто и роль методологии в системе исследования </w:t>
      </w:r>
    </w:p>
    <w:p w:rsidR="00762947" w:rsidRDefault="00762947" w:rsidP="00680FF9">
      <w:pPr>
        <w:ind w:firstLine="708"/>
        <w:jc w:val="both"/>
        <w:rPr>
          <w:sz w:val="28"/>
          <w:szCs w:val="28"/>
        </w:rPr>
      </w:pPr>
      <w:r>
        <w:rPr>
          <w:sz w:val="28"/>
          <w:szCs w:val="28"/>
        </w:rPr>
        <w:t xml:space="preserve">Понятие методологии, функции методологии, место методологии в системе исследования, уровни методологии, структура методологии,  субъект исследования, объект исследования, предмет исследования, средства научного исследования, связь методологии с другими элементами системы познания, уровни методологии: общая методология, философская методология, методология науки, методология отдельных  областей знания (естественных, техническим,  социально – гуманитарных), методологические подходы и методологические установки.  </w:t>
      </w:r>
    </w:p>
    <w:p w:rsidR="00680FF9" w:rsidRDefault="00680FF9" w:rsidP="00680FF9">
      <w:pPr>
        <w:jc w:val="both"/>
        <w:rPr>
          <w:b/>
          <w:sz w:val="28"/>
          <w:szCs w:val="28"/>
        </w:rPr>
      </w:pPr>
    </w:p>
    <w:p w:rsidR="00762947" w:rsidRDefault="00762947" w:rsidP="00680FF9">
      <w:pPr>
        <w:ind w:firstLine="720"/>
        <w:jc w:val="both"/>
        <w:rPr>
          <w:sz w:val="28"/>
          <w:szCs w:val="28"/>
        </w:rPr>
      </w:pPr>
      <w:r>
        <w:rPr>
          <w:b/>
          <w:sz w:val="28"/>
          <w:szCs w:val="28"/>
        </w:rPr>
        <w:t>Тема 2</w:t>
      </w:r>
      <w:r w:rsidR="00680FF9">
        <w:rPr>
          <w:b/>
          <w:sz w:val="28"/>
          <w:szCs w:val="28"/>
        </w:rPr>
        <w:t>.</w:t>
      </w:r>
      <w:r>
        <w:rPr>
          <w:sz w:val="28"/>
          <w:szCs w:val="28"/>
        </w:rPr>
        <w:t xml:space="preserve"> </w:t>
      </w:r>
      <w:r w:rsidR="00680FF9">
        <w:rPr>
          <w:b/>
          <w:sz w:val="28"/>
          <w:szCs w:val="28"/>
        </w:rPr>
        <w:t>Закономерности  развития и функционирования  методологии</w:t>
      </w:r>
    </w:p>
    <w:p w:rsidR="00762947" w:rsidRDefault="00762947">
      <w:pPr>
        <w:ind w:firstLine="708"/>
        <w:jc w:val="both"/>
        <w:rPr>
          <w:sz w:val="28"/>
          <w:szCs w:val="28"/>
        </w:rPr>
      </w:pPr>
      <w:r>
        <w:rPr>
          <w:sz w:val="28"/>
          <w:szCs w:val="28"/>
        </w:rPr>
        <w:t>Закономерности развития и функционирования методологии как формы духовной</w:t>
      </w:r>
      <w:r>
        <w:rPr>
          <w:b/>
          <w:i/>
          <w:sz w:val="28"/>
          <w:szCs w:val="28"/>
        </w:rPr>
        <w:t xml:space="preserve"> </w:t>
      </w:r>
      <w:r>
        <w:rPr>
          <w:sz w:val="28"/>
          <w:szCs w:val="28"/>
        </w:rPr>
        <w:t xml:space="preserve">деятельности. Зависимость методологии от уровня развития общественных отношений и от общественных потребностей. Исторический характер методологии. Активность методологи. Относительная самостоятельность  развития отдельных направлений методологии. Неоднородность методологической среды. </w:t>
      </w:r>
    </w:p>
    <w:p w:rsidR="00762947" w:rsidRDefault="00762947">
      <w:pPr>
        <w:ind w:firstLine="708"/>
        <w:jc w:val="both"/>
        <w:rPr>
          <w:sz w:val="28"/>
          <w:szCs w:val="28"/>
        </w:rPr>
      </w:pPr>
      <w:r>
        <w:rPr>
          <w:sz w:val="28"/>
          <w:szCs w:val="28"/>
        </w:rPr>
        <w:t>Дифференциация и интеграция  процессов развития методологии. Преемственность и новаторство в развитии методологии. Количественные и качественные  изменения методологии. Системность методологических исследований. Репертуарный характер методологических практик. Номотетические  и  идеографические методы, их взаимосвязь.</w:t>
      </w:r>
    </w:p>
    <w:p w:rsidR="00762947" w:rsidRDefault="00762947">
      <w:pPr>
        <w:ind w:firstLine="708"/>
        <w:jc w:val="both"/>
        <w:rPr>
          <w:sz w:val="28"/>
          <w:szCs w:val="28"/>
        </w:rPr>
      </w:pPr>
      <w:r>
        <w:rPr>
          <w:sz w:val="28"/>
          <w:szCs w:val="28"/>
        </w:rPr>
        <w:t xml:space="preserve">Методологическая культура: черты, факторы ее формирования. </w:t>
      </w:r>
    </w:p>
    <w:p w:rsidR="00762947" w:rsidRDefault="00762947">
      <w:pPr>
        <w:ind w:firstLine="708"/>
        <w:jc w:val="both"/>
        <w:rPr>
          <w:sz w:val="28"/>
          <w:szCs w:val="28"/>
        </w:rPr>
      </w:pPr>
    </w:p>
    <w:p w:rsidR="00762947" w:rsidRDefault="00762947">
      <w:pPr>
        <w:ind w:firstLine="708"/>
        <w:jc w:val="both"/>
        <w:rPr>
          <w:b/>
          <w:i/>
          <w:sz w:val="28"/>
          <w:szCs w:val="28"/>
        </w:rPr>
      </w:pPr>
      <w:r>
        <w:rPr>
          <w:b/>
          <w:sz w:val="28"/>
          <w:szCs w:val="28"/>
        </w:rPr>
        <w:t>Тема 3</w:t>
      </w:r>
      <w:r w:rsidR="00680FF9">
        <w:rPr>
          <w:b/>
          <w:sz w:val="28"/>
          <w:szCs w:val="28"/>
        </w:rPr>
        <w:t xml:space="preserve">. Черты и факторы методологии научного анализа  </w:t>
      </w:r>
    </w:p>
    <w:p w:rsidR="00762947" w:rsidRDefault="00762947">
      <w:pPr>
        <w:ind w:firstLine="708"/>
        <w:jc w:val="both"/>
        <w:rPr>
          <w:sz w:val="28"/>
          <w:szCs w:val="28"/>
        </w:rPr>
      </w:pPr>
      <w:r>
        <w:rPr>
          <w:sz w:val="28"/>
          <w:szCs w:val="28"/>
        </w:rPr>
        <w:t>Черты методологии научного анализа: систематичность, планомерность, аргументированность, проверяемость и воспр</w:t>
      </w:r>
      <w:r w:rsidR="00680FF9">
        <w:rPr>
          <w:sz w:val="28"/>
          <w:szCs w:val="28"/>
        </w:rPr>
        <w:t>о</w:t>
      </w:r>
      <w:r>
        <w:rPr>
          <w:sz w:val="28"/>
          <w:szCs w:val="28"/>
        </w:rPr>
        <w:t xml:space="preserve">изводимость  результатов, точность, рациональность, ориентация на достижение объективности знания, профессионализм, наличие научных критериев оценки результатов познания. Творческий и критический характер научной методологии. Селективность научного анализа. </w:t>
      </w:r>
    </w:p>
    <w:p w:rsidR="00762947" w:rsidRDefault="00762947">
      <w:pPr>
        <w:jc w:val="both"/>
        <w:rPr>
          <w:sz w:val="28"/>
          <w:szCs w:val="28"/>
        </w:rPr>
      </w:pPr>
      <w:r>
        <w:rPr>
          <w:sz w:val="28"/>
          <w:szCs w:val="28"/>
        </w:rPr>
        <w:tab/>
        <w:t xml:space="preserve">Факторы методологии научного подхода к исследованию: профессиональная подготовка, специализация, задатки и способности исследователя, социальная среда, личностные психологические ориентации и установки. </w:t>
      </w:r>
    </w:p>
    <w:p w:rsidR="00762947" w:rsidRDefault="00762947">
      <w:pPr>
        <w:jc w:val="both"/>
        <w:rPr>
          <w:sz w:val="28"/>
          <w:szCs w:val="28"/>
        </w:rPr>
      </w:pPr>
      <w:r>
        <w:rPr>
          <w:sz w:val="28"/>
          <w:szCs w:val="28"/>
        </w:rPr>
        <w:tab/>
        <w:t xml:space="preserve">Функции научной методологии: обеспечение управляемости исследовательского процесса: упорядоченность исследовательского процесса, прогнозируемость и предсказательность  результатов (методологическая эвристика), эффективность и оптимизация  исследования.  </w:t>
      </w:r>
    </w:p>
    <w:p w:rsidR="00762947" w:rsidRDefault="00762947">
      <w:pPr>
        <w:ind w:firstLine="708"/>
        <w:jc w:val="both"/>
        <w:rPr>
          <w:sz w:val="28"/>
          <w:szCs w:val="28"/>
        </w:rPr>
      </w:pPr>
      <w:r>
        <w:rPr>
          <w:sz w:val="28"/>
          <w:szCs w:val="28"/>
        </w:rPr>
        <w:t xml:space="preserve">Научная методология  и прогресс общества. Взаимосвязь научной методология и идеологии. </w:t>
      </w:r>
    </w:p>
    <w:p w:rsidR="00762947" w:rsidRDefault="00762947">
      <w:pPr>
        <w:ind w:firstLine="708"/>
        <w:jc w:val="both"/>
        <w:rPr>
          <w:b/>
          <w:sz w:val="28"/>
          <w:szCs w:val="28"/>
        </w:rPr>
      </w:pPr>
    </w:p>
    <w:p w:rsidR="00762947" w:rsidRDefault="00680FF9" w:rsidP="00680FF9">
      <w:pPr>
        <w:ind w:firstLine="720"/>
        <w:jc w:val="both"/>
        <w:rPr>
          <w:b/>
          <w:sz w:val="28"/>
          <w:szCs w:val="28"/>
        </w:rPr>
      </w:pPr>
      <w:r>
        <w:rPr>
          <w:b/>
          <w:sz w:val="28"/>
          <w:szCs w:val="28"/>
        </w:rPr>
        <w:t>Тема 4.</w:t>
      </w:r>
      <w:r w:rsidR="00762947">
        <w:rPr>
          <w:b/>
          <w:sz w:val="28"/>
          <w:szCs w:val="28"/>
        </w:rPr>
        <w:t xml:space="preserve"> </w:t>
      </w:r>
      <w:r>
        <w:rPr>
          <w:b/>
          <w:sz w:val="28"/>
          <w:szCs w:val="28"/>
        </w:rPr>
        <w:t xml:space="preserve">Методология научного познавательного процесса </w:t>
      </w:r>
    </w:p>
    <w:p w:rsidR="00762947" w:rsidRDefault="00762947" w:rsidP="00680FF9">
      <w:pPr>
        <w:ind w:firstLine="720"/>
        <w:jc w:val="both"/>
        <w:rPr>
          <w:sz w:val="28"/>
          <w:szCs w:val="28"/>
        </w:rPr>
      </w:pPr>
      <w:r>
        <w:rPr>
          <w:sz w:val="28"/>
          <w:szCs w:val="28"/>
        </w:rPr>
        <w:t>Место научного  познания и знания в системе мировоззрений. Житейское (обыденное), философское, мистическое, эзотерическое, экзотерическое и др.  ненаучные мировоззрения, их влияние на методологию науки. Паранаука, квазинаука, лженаука, антинаука. Взаимосвязь методологии науки и ненаучного мировоззрений.</w:t>
      </w:r>
    </w:p>
    <w:p w:rsidR="00762947" w:rsidRDefault="00762947" w:rsidP="00680FF9">
      <w:pPr>
        <w:ind w:firstLine="720"/>
        <w:jc w:val="both"/>
        <w:rPr>
          <w:sz w:val="28"/>
          <w:szCs w:val="28"/>
        </w:rPr>
      </w:pPr>
      <w:r>
        <w:rPr>
          <w:sz w:val="28"/>
          <w:szCs w:val="28"/>
        </w:rPr>
        <w:t xml:space="preserve">Эмпирический и теоретический уровни научного анализа. Факт, проблема, как формы эмпирического научного знания. Идея, концепция, теория как формы теоретического знания. Взаимосвязь эмпирического и теоретического знания. Научные гипотезы и  законы  науки как формы взаимосвязи эмпирических и теоретических знаний. </w:t>
      </w:r>
    </w:p>
    <w:p w:rsidR="00762947" w:rsidRDefault="00762947" w:rsidP="00680FF9">
      <w:pPr>
        <w:ind w:firstLine="720"/>
        <w:jc w:val="both"/>
        <w:rPr>
          <w:sz w:val="28"/>
          <w:szCs w:val="28"/>
        </w:rPr>
      </w:pPr>
      <w:r>
        <w:rPr>
          <w:sz w:val="28"/>
          <w:szCs w:val="28"/>
        </w:rPr>
        <w:t xml:space="preserve">Критерии научности знания. Научное обоснование знаний. Верификация и фальсификация как критерии научности. Интерпретация, референтность, протокольность событий как элементы процедуры научного обоснования.  </w:t>
      </w:r>
    </w:p>
    <w:p w:rsidR="00762947" w:rsidRDefault="00762947" w:rsidP="00680FF9">
      <w:pPr>
        <w:ind w:firstLine="720"/>
        <w:jc w:val="both"/>
        <w:rPr>
          <w:sz w:val="28"/>
          <w:szCs w:val="28"/>
        </w:rPr>
      </w:pPr>
      <w:r>
        <w:rPr>
          <w:sz w:val="28"/>
          <w:szCs w:val="28"/>
        </w:rPr>
        <w:t xml:space="preserve">Конвенционализм  в научном познании. Научная интуиция и субъектные качества (факторы) исследования. </w:t>
      </w:r>
      <w:r>
        <w:rPr>
          <w:sz w:val="28"/>
          <w:szCs w:val="28"/>
        </w:rPr>
        <w:tab/>
      </w:r>
    </w:p>
    <w:p w:rsidR="00762947" w:rsidRDefault="00762947" w:rsidP="00680FF9">
      <w:pPr>
        <w:jc w:val="both"/>
        <w:rPr>
          <w:sz w:val="28"/>
          <w:szCs w:val="28"/>
        </w:rPr>
      </w:pPr>
    </w:p>
    <w:p w:rsidR="00762947" w:rsidRDefault="00762947" w:rsidP="00680FF9">
      <w:pPr>
        <w:ind w:firstLine="720"/>
        <w:jc w:val="both"/>
        <w:rPr>
          <w:sz w:val="28"/>
          <w:szCs w:val="28"/>
        </w:rPr>
      </w:pPr>
      <w:r>
        <w:rPr>
          <w:b/>
          <w:sz w:val="28"/>
          <w:szCs w:val="28"/>
        </w:rPr>
        <w:t>Тема 5</w:t>
      </w:r>
      <w:r w:rsidR="00680FF9">
        <w:rPr>
          <w:sz w:val="28"/>
          <w:szCs w:val="28"/>
        </w:rPr>
        <w:t xml:space="preserve">. </w:t>
      </w:r>
      <w:r w:rsidR="00680FF9">
        <w:rPr>
          <w:b/>
          <w:sz w:val="28"/>
          <w:szCs w:val="28"/>
        </w:rPr>
        <w:t>Феноменология  научного  познавательного  процесса</w:t>
      </w:r>
      <w:r w:rsidR="00680FF9">
        <w:rPr>
          <w:sz w:val="28"/>
          <w:szCs w:val="28"/>
        </w:rPr>
        <w:t xml:space="preserve"> </w:t>
      </w:r>
    </w:p>
    <w:p w:rsidR="00762947" w:rsidRDefault="00762947">
      <w:pPr>
        <w:ind w:firstLine="708"/>
        <w:jc w:val="both"/>
        <w:rPr>
          <w:sz w:val="28"/>
          <w:szCs w:val="28"/>
        </w:rPr>
      </w:pPr>
      <w:r>
        <w:rPr>
          <w:sz w:val="28"/>
          <w:szCs w:val="28"/>
        </w:rPr>
        <w:t>Феноменология познания.  Предмет познания как результат  взаимодействия  субъекта с объектом на основе методов и средств   исследования. Факторы взаимодействия  субъекта и объекта познания. Выделение единицы  анализа. Определение исследовательской среды.  Источники знания, их анализ. Протокольность источников. Реферирование источников. Роль ценностей в определении предмета  познавательного процесса, цели и задачи исследования, нормы научного познавательного процесса. Опредмечивание (объективизация) знания. Здравый</w:t>
      </w:r>
      <w:r>
        <w:rPr>
          <w:sz w:val="28"/>
          <w:szCs w:val="28"/>
        </w:rPr>
        <w:tab/>
        <w:t xml:space="preserve"> смысл и наука. Эмпирическое обоснование научного знания. Селекция (отбор) результатов познавательного процесса.   </w:t>
      </w:r>
    </w:p>
    <w:p w:rsidR="00762947" w:rsidRDefault="00762947">
      <w:pPr>
        <w:jc w:val="both"/>
        <w:rPr>
          <w:sz w:val="28"/>
          <w:szCs w:val="28"/>
        </w:rPr>
      </w:pPr>
    </w:p>
    <w:p w:rsidR="00762947" w:rsidRDefault="00680FF9" w:rsidP="00680FF9">
      <w:pPr>
        <w:ind w:firstLine="720"/>
        <w:jc w:val="both"/>
        <w:rPr>
          <w:b/>
          <w:sz w:val="28"/>
          <w:szCs w:val="28"/>
        </w:rPr>
      </w:pPr>
      <w:r>
        <w:rPr>
          <w:b/>
          <w:sz w:val="28"/>
          <w:szCs w:val="28"/>
        </w:rPr>
        <w:t>Тема 6. Методология  теоретического  уровня научного анализа</w:t>
      </w:r>
    </w:p>
    <w:p w:rsidR="00762947" w:rsidRDefault="00762947" w:rsidP="00680FF9">
      <w:pPr>
        <w:ind w:firstLine="720"/>
        <w:jc w:val="both"/>
        <w:rPr>
          <w:sz w:val="28"/>
          <w:szCs w:val="28"/>
        </w:rPr>
      </w:pPr>
      <w:r>
        <w:rPr>
          <w:sz w:val="28"/>
          <w:szCs w:val="28"/>
        </w:rPr>
        <w:t xml:space="preserve">Последовательность теоретического исследования. Логика теоретического анализа. Авторский  замысел видение целей, теоретических задач, анализ полученных результатов. Источники теоретического знания, авторское отношение к ним. Характер теории:  содержательная (эмпирическая), формализованная. Степень формализации. Области заимствования теориями методологии исследования, их адаптивность.  Методы изложения теоретического материала: индуктивный, дедуктивный и др. Аргументации теории.  Последовательность (логичность) изложения теории. </w:t>
      </w:r>
    </w:p>
    <w:p w:rsidR="00762947" w:rsidRDefault="00762947" w:rsidP="00680FF9">
      <w:pPr>
        <w:ind w:firstLine="720"/>
        <w:jc w:val="both"/>
        <w:rPr>
          <w:sz w:val="28"/>
          <w:szCs w:val="28"/>
        </w:rPr>
      </w:pPr>
      <w:r>
        <w:rPr>
          <w:sz w:val="28"/>
          <w:szCs w:val="28"/>
        </w:rPr>
        <w:t>Методология изложения теоретического знания:  историчность, систематизация и избирательность аргументов, отношение к другим теориям (п</w:t>
      </w:r>
      <w:r w:rsidR="00680FF9">
        <w:rPr>
          <w:sz w:val="28"/>
          <w:szCs w:val="28"/>
        </w:rPr>
        <w:t>ринципы соответствия, дополните</w:t>
      </w:r>
      <w:r>
        <w:rPr>
          <w:sz w:val="28"/>
          <w:szCs w:val="28"/>
        </w:rPr>
        <w:t xml:space="preserve">льности). Хронологические и пространственные характеристики.  </w:t>
      </w:r>
    </w:p>
    <w:p w:rsidR="00762947" w:rsidRDefault="00762947" w:rsidP="00680FF9">
      <w:pPr>
        <w:ind w:firstLine="720"/>
        <w:jc w:val="both"/>
        <w:rPr>
          <w:sz w:val="28"/>
          <w:szCs w:val="28"/>
        </w:rPr>
      </w:pPr>
      <w:r>
        <w:rPr>
          <w:sz w:val="28"/>
          <w:szCs w:val="28"/>
        </w:rPr>
        <w:t xml:space="preserve">Анализ  понятийно–категориального аппарата теории. Состав и содержание понятий, соответствие научным целям и задачам исследования, уровень актуальности и современности теоретического языка целям и задачам  научного анализа.  Имманентность и  имплицитность  языка теорий научному анализу.  Очевидность референтности теоретических положений с предметной областью исследования. Соответствие теории содержанию предметной области, их сужение и  расширение. </w:t>
      </w:r>
    </w:p>
    <w:p w:rsidR="00680FF9" w:rsidRDefault="00680FF9" w:rsidP="00680FF9">
      <w:pPr>
        <w:pStyle w:val="2"/>
        <w:spacing w:after="0" w:line="240" w:lineRule="auto"/>
        <w:ind w:firstLine="357"/>
        <w:jc w:val="center"/>
        <w:rPr>
          <w:b/>
          <w:sz w:val="28"/>
          <w:szCs w:val="28"/>
        </w:rPr>
      </w:pPr>
      <w:r>
        <w:rPr>
          <w:b/>
          <w:sz w:val="28"/>
          <w:szCs w:val="28"/>
        </w:rPr>
        <w:t xml:space="preserve">  </w:t>
      </w:r>
    </w:p>
    <w:p w:rsidR="00762947" w:rsidRDefault="00762947" w:rsidP="00680FF9">
      <w:pPr>
        <w:pStyle w:val="2"/>
        <w:spacing w:after="0" w:line="240" w:lineRule="auto"/>
        <w:ind w:firstLine="720"/>
        <w:jc w:val="both"/>
        <w:rPr>
          <w:b/>
          <w:sz w:val="28"/>
          <w:szCs w:val="28"/>
        </w:rPr>
      </w:pPr>
      <w:r>
        <w:rPr>
          <w:b/>
          <w:sz w:val="28"/>
          <w:szCs w:val="28"/>
        </w:rPr>
        <w:t xml:space="preserve">Тема 7. </w:t>
      </w:r>
      <w:r w:rsidR="00680FF9">
        <w:rPr>
          <w:b/>
          <w:sz w:val="28"/>
          <w:szCs w:val="28"/>
        </w:rPr>
        <w:t>Методология системного анализа</w:t>
      </w:r>
    </w:p>
    <w:p w:rsidR="00762947" w:rsidRDefault="00762947" w:rsidP="00680FF9">
      <w:pPr>
        <w:pStyle w:val="2"/>
        <w:spacing w:after="0" w:line="240" w:lineRule="auto"/>
        <w:ind w:firstLine="357"/>
        <w:jc w:val="both"/>
        <w:rPr>
          <w:sz w:val="28"/>
          <w:szCs w:val="28"/>
        </w:rPr>
      </w:pPr>
      <w:r>
        <w:rPr>
          <w:b/>
          <w:sz w:val="28"/>
          <w:szCs w:val="28"/>
        </w:rPr>
        <w:tab/>
      </w:r>
      <w:r>
        <w:rPr>
          <w:sz w:val="28"/>
          <w:szCs w:val="28"/>
        </w:rPr>
        <w:t>Системный анализ и системный подход. Исторический характер системного анализа в науке. Система: состав и структура элементов и компонентов.  Многообразие и неоднородность элементов и компонентов. Классификация систем. Сложные системы и их иерархичность. Функциональная целостность систем. Методология исследования  изолированных систем. Взаимодействие систем. Открытые системы. Система и среда.</w:t>
      </w:r>
    </w:p>
    <w:p w:rsidR="00762947" w:rsidRDefault="00762947" w:rsidP="00092AD4">
      <w:pPr>
        <w:pStyle w:val="2"/>
        <w:spacing w:after="0" w:line="240" w:lineRule="auto"/>
        <w:ind w:firstLine="720"/>
        <w:jc w:val="both"/>
        <w:rPr>
          <w:sz w:val="28"/>
          <w:szCs w:val="28"/>
        </w:rPr>
      </w:pPr>
      <w:r>
        <w:rPr>
          <w:sz w:val="28"/>
          <w:szCs w:val="28"/>
        </w:rPr>
        <w:t xml:space="preserve">Динамическое и статистическое  исследование систем, их взаимосвязь.  Аддитивные и системные свойства взаимодействия элементов и систем. Целостность и  эмежентность (эмержентность) системного взаимодействия. Система и организация. Объект исследования как система. Моделирование и конструирование систем и их поведения.  </w:t>
      </w:r>
    </w:p>
    <w:p w:rsidR="00762947" w:rsidRDefault="00762947">
      <w:pPr>
        <w:pStyle w:val="2"/>
        <w:spacing w:line="240" w:lineRule="auto"/>
        <w:ind w:firstLine="357"/>
        <w:jc w:val="center"/>
        <w:rPr>
          <w:b/>
          <w:sz w:val="28"/>
          <w:szCs w:val="28"/>
        </w:rPr>
      </w:pPr>
    </w:p>
    <w:p w:rsidR="00762947" w:rsidRDefault="00762947" w:rsidP="00680FF9">
      <w:pPr>
        <w:pStyle w:val="2"/>
        <w:spacing w:line="240" w:lineRule="auto"/>
        <w:ind w:firstLine="720"/>
        <w:jc w:val="both"/>
        <w:rPr>
          <w:b/>
          <w:sz w:val="28"/>
          <w:szCs w:val="28"/>
        </w:rPr>
      </w:pPr>
      <w:r>
        <w:rPr>
          <w:b/>
          <w:sz w:val="28"/>
          <w:szCs w:val="28"/>
        </w:rPr>
        <w:t>Тема 8.</w:t>
      </w:r>
      <w:r w:rsidR="00680FF9">
        <w:rPr>
          <w:b/>
          <w:sz w:val="28"/>
          <w:szCs w:val="28"/>
        </w:rPr>
        <w:t xml:space="preserve"> Методология синергетического анализа</w:t>
      </w:r>
    </w:p>
    <w:p w:rsidR="00762947" w:rsidRDefault="00762947" w:rsidP="00680FF9">
      <w:pPr>
        <w:pStyle w:val="2"/>
        <w:spacing w:after="0" w:line="240" w:lineRule="auto"/>
        <w:ind w:firstLine="720"/>
        <w:jc w:val="both"/>
        <w:rPr>
          <w:sz w:val="28"/>
          <w:szCs w:val="28"/>
        </w:rPr>
      </w:pPr>
      <w:r>
        <w:rPr>
          <w:sz w:val="28"/>
          <w:szCs w:val="28"/>
        </w:rPr>
        <w:t xml:space="preserve">Актуальность синергетической методологии. Равновесные и неравновесные социальные системы. Открытые социальные системы. Бифуркация, аттракторы и режимы с обострением. Взаимосвязь хаоса и организации в социальных системах.  Самоорганизация как процесс преобразования структуры системы. Самоорганизация и управление. </w:t>
      </w:r>
    </w:p>
    <w:p w:rsidR="00762947" w:rsidRDefault="00762947" w:rsidP="00680FF9">
      <w:pPr>
        <w:pStyle w:val="2"/>
        <w:spacing w:after="0" w:line="240" w:lineRule="auto"/>
        <w:ind w:firstLine="720"/>
        <w:jc w:val="both"/>
        <w:rPr>
          <w:sz w:val="28"/>
          <w:szCs w:val="28"/>
        </w:rPr>
      </w:pPr>
      <w:r>
        <w:rPr>
          <w:sz w:val="28"/>
          <w:szCs w:val="28"/>
        </w:rPr>
        <w:t xml:space="preserve">Самоорганизация в кризисных условиях. Поведение системы  в условиях неопределенности,  риск и  принятие решений. Социальные конфликты (этнокультурные, геополитические и др.): методология анализа причин и условий их разрешения. Социально – психологические конфликты в жизни современного общества.  Роль фактора случайности в неравновесной системе. Устойчивость и равновесие социальных систем. Социальные нормы и ценности  как аттракторы. Изменчивость социальных ценностей и норм. Транзитивные (переходные) процессы.  Необходимость трансформации общества как формы его самоорганизации. </w:t>
      </w:r>
    </w:p>
    <w:p w:rsidR="00762947" w:rsidRDefault="00762947" w:rsidP="00680FF9">
      <w:pPr>
        <w:pStyle w:val="2"/>
        <w:spacing w:after="0" w:line="240" w:lineRule="auto"/>
        <w:ind w:firstLine="357"/>
        <w:jc w:val="both"/>
        <w:rPr>
          <w:b/>
          <w:sz w:val="28"/>
          <w:szCs w:val="28"/>
        </w:rPr>
      </w:pPr>
    </w:p>
    <w:p w:rsidR="00762947" w:rsidRDefault="00762947" w:rsidP="00680FF9">
      <w:pPr>
        <w:pStyle w:val="2"/>
        <w:spacing w:after="0" w:line="240" w:lineRule="auto"/>
        <w:ind w:firstLine="720"/>
        <w:jc w:val="both"/>
        <w:rPr>
          <w:b/>
          <w:sz w:val="28"/>
          <w:szCs w:val="28"/>
        </w:rPr>
      </w:pPr>
      <w:r>
        <w:rPr>
          <w:b/>
          <w:sz w:val="28"/>
          <w:szCs w:val="28"/>
        </w:rPr>
        <w:t xml:space="preserve">Тема 9. </w:t>
      </w:r>
      <w:r w:rsidR="00680FF9">
        <w:rPr>
          <w:b/>
          <w:sz w:val="28"/>
          <w:szCs w:val="28"/>
        </w:rPr>
        <w:t>Методология анализа глобальных процессов</w:t>
      </w:r>
    </w:p>
    <w:p w:rsidR="00762947" w:rsidRDefault="00762947" w:rsidP="00680FF9">
      <w:pPr>
        <w:pStyle w:val="2"/>
        <w:spacing w:after="0" w:line="240" w:lineRule="auto"/>
        <w:ind w:firstLine="720"/>
        <w:jc w:val="both"/>
        <w:rPr>
          <w:sz w:val="28"/>
          <w:szCs w:val="28"/>
        </w:rPr>
      </w:pPr>
      <w:r>
        <w:rPr>
          <w:sz w:val="28"/>
          <w:szCs w:val="28"/>
        </w:rPr>
        <w:t>Глобализация в современном мире: основания, черты. Глобальное и локальное – их взаимосвязь. Макроанализ и микроанализ. Комплексность и системность в исследовании глобальных проблем. Взаимосвязь естественных и социально - культурных факторов в функционировании и развитии глобальных процессов. Парадоксальность методологии исследования современных глобальных процессов.  Методология глобальн</w:t>
      </w:r>
      <w:r w:rsidR="00680FF9">
        <w:rPr>
          <w:sz w:val="28"/>
          <w:szCs w:val="28"/>
        </w:rPr>
        <w:t xml:space="preserve">ого эволюционизма и коэволюции. </w:t>
      </w:r>
      <w:r>
        <w:rPr>
          <w:sz w:val="28"/>
          <w:szCs w:val="28"/>
        </w:rPr>
        <w:t xml:space="preserve">Динамизм глобальных проблем современности и репертуарный характер методологии их анализа. </w:t>
      </w:r>
    </w:p>
    <w:p w:rsidR="00680FF9" w:rsidRDefault="00680FF9" w:rsidP="00680FF9">
      <w:pPr>
        <w:pStyle w:val="2"/>
        <w:spacing w:after="0" w:line="240" w:lineRule="auto"/>
        <w:ind w:firstLine="720"/>
        <w:jc w:val="both"/>
        <w:rPr>
          <w:b/>
          <w:sz w:val="28"/>
          <w:szCs w:val="28"/>
        </w:rPr>
      </w:pPr>
    </w:p>
    <w:p w:rsidR="00762947" w:rsidRDefault="00762947" w:rsidP="00680FF9">
      <w:pPr>
        <w:pStyle w:val="2"/>
        <w:spacing w:after="0" w:line="240" w:lineRule="auto"/>
        <w:ind w:firstLine="720"/>
        <w:jc w:val="both"/>
        <w:rPr>
          <w:b/>
          <w:sz w:val="28"/>
          <w:szCs w:val="28"/>
        </w:rPr>
      </w:pPr>
      <w:r>
        <w:rPr>
          <w:b/>
          <w:sz w:val="28"/>
          <w:szCs w:val="28"/>
        </w:rPr>
        <w:t xml:space="preserve">Тема 10. </w:t>
      </w:r>
      <w:r w:rsidR="00680FF9">
        <w:rPr>
          <w:b/>
          <w:sz w:val="28"/>
          <w:szCs w:val="28"/>
        </w:rPr>
        <w:t>Методика проведения научного исследования</w:t>
      </w:r>
    </w:p>
    <w:p w:rsidR="00762947" w:rsidRDefault="00762947" w:rsidP="00680FF9">
      <w:pPr>
        <w:pStyle w:val="2"/>
        <w:spacing w:after="0" w:line="240" w:lineRule="auto"/>
        <w:ind w:firstLine="720"/>
        <w:jc w:val="both"/>
        <w:rPr>
          <w:sz w:val="28"/>
          <w:szCs w:val="28"/>
        </w:rPr>
      </w:pPr>
      <w:r>
        <w:rPr>
          <w:sz w:val="28"/>
          <w:szCs w:val="28"/>
        </w:rPr>
        <w:t xml:space="preserve">Роль и место методики в научном исследовании. Структура методики проведения исследования: объект и предмет исследования, определение единицы научного анализа, цели и задачи исследования, методы и средства исследования, выдвижение гипотез и проведение исследований, обработка результатов исследования, проверка гипотез, формы подготовки результатов научного анализа, информация о результатах анализа и согласование с другими  имеющимися научными знаниями в этой области научных исследований.  Взаимосвязь методики исследования  и методологии научного анализа. </w:t>
      </w:r>
    </w:p>
    <w:p w:rsidR="00680FF9" w:rsidRPr="00680FF9" w:rsidRDefault="00762947" w:rsidP="00680FF9">
      <w:pPr>
        <w:pStyle w:val="2"/>
        <w:spacing w:line="240" w:lineRule="auto"/>
        <w:ind w:firstLine="357"/>
        <w:jc w:val="both"/>
      </w:pPr>
      <w:r>
        <w:t xml:space="preserve">  </w:t>
      </w:r>
    </w:p>
    <w:p w:rsidR="00762947" w:rsidRDefault="00762947">
      <w:pPr>
        <w:jc w:val="center"/>
        <w:rPr>
          <w:b/>
          <w:sz w:val="28"/>
          <w:szCs w:val="28"/>
        </w:rPr>
      </w:pPr>
      <w:r>
        <w:rPr>
          <w:b/>
          <w:sz w:val="28"/>
          <w:szCs w:val="28"/>
        </w:rPr>
        <w:t xml:space="preserve">РАЗДЕЛ 3. </w:t>
      </w:r>
      <w:r w:rsidR="00680FF9">
        <w:rPr>
          <w:b/>
          <w:sz w:val="28"/>
          <w:szCs w:val="28"/>
        </w:rPr>
        <w:t>СТРУКТУРА  УЧЕБНОЙ ДИСЦИПЛИНЫ</w:t>
      </w:r>
    </w:p>
    <w:p w:rsidR="00680FF9" w:rsidRDefault="00680FF9">
      <w:pPr>
        <w:jc w:val="center"/>
        <w:rPr>
          <w:b/>
          <w:sz w:val="28"/>
          <w:szCs w:val="28"/>
        </w:rPr>
      </w:pPr>
    </w:p>
    <w:p w:rsidR="00762947" w:rsidRDefault="00762947">
      <w:pPr>
        <w:jc w:val="both"/>
        <w:rPr>
          <w:sz w:val="28"/>
          <w:szCs w:val="28"/>
        </w:rPr>
      </w:pPr>
      <w:r>
        <w:rPr>
          <w:sz w:val="28"/>
          <w:szCs w:val="28"/>
        </w:rPr>
        <w:t xml:space="preserve">1. Лекции                                                                                            20 час. </w:t>
      </w:r>
    </w:p>
    <w:p w:rsidR="00762947" w:rsidRDefault="00762947">
      <w:pPr>
        <w:jc w:val="both"/>
        <w:rPr>
          <w:sz w:val="28"/>
          <w:szCs w:val="28"/>
        </w:rPr>
      </w:pPr>
      <w:r>
        <w:rPr>
          <w:sz w:val="28"/>
          <w:szCs w:val="28"/>
        </w:rPr>
        <w:t xml:space="preserve">2. Практические занятия                                                                    6 час. </w:t>
      </w:r>
    </w:p>
    <w:p w:rsidR="00762947" w:rsidRDefault="00762947">
      <w:pPr>
        <w:jc w:val="both"/>
        <w:rPr>
          <w:sz w:val="28"/>
          <w:szCs w:val="28"/>
        </w:rPr>
      </w:pPr>
      <w:r>
        <w:rPr>
          <w:sz w:val="28"/>
          <w:szCs w:val="28"/>
        </w:rPr>
        <w:t xml:space="preserve">3. Контроль самостоятельной работы                                               3 час. </w:t>
      </w:r>
    </w:p>
    <w:p w:rsidR="00762947" w:rsidRDefault="00762947">
      <w:pPr>
        <w:jc w:val="both"/>
        <w:rPr>
          <w:sz w:val="28"/>
          <w:szCs w:val="28"/>
        </w:rPr>
      </w:pPr>
      <w:r>
        <w:rPr>
          <w:sz w:val="28"/>
          <w:szCs w:val="28"/>
        </w:rPr>
        <w:t xml:space="preserve">4. Самостоятельная работа                                                               40 час.  </w:t>
      </w:r>
    </w:p>
    <w:p w:rsidR="00762947" w:rsidRDefault="00762947">
      <w:pPr>
        <w:jc w:val="both"/>
        <w:rPr>
          <w:sz w:val="28"/>
          <w:szCs w:val="28"/>
        </w:rPr>
      </w:pPr>
      <w:r>
        <w:rPr>
          <w:sz w:val="28"/>
          <w:szCs w:val="28"/>
        </w:rPr>
        <w:t xml:space="preserve">           ---------------------------------------------------------------------------------</w:t>
      </w:r>
    </w:p>
    <w:p w:rsidR="00762947" w:rsidRDefault="00762947">
      <w:pPr>
        <w:jc w:val="both"/>
        <w:rPr>
          <w:sz w:val="28"/>
          <w:szCs w:val="28"/>
        </w:rPr>
      </w:pPr>
      <w:r>
        <w:rPr>
          <w:sz w:val="28"/>
          <w:szCs w:val="28"/>
        </w:rPr>
        <w:t xml:space="preserve">           Итого:                                                                                       69 час. </w:t>
      </w:r>
    </w:p>
    <w:p w:rsidR="00762947" w:rsidRDefault="00762947">
      <w:pPr>
        <w:jc w:val="both"/>
        <w:rPr>
          <w:sz w:val="28"/>
          <w:szCs w:val="28"/>
        </w:rPr>
      </w:pPr>
      <w:r>
        <w:rPr>
          <w:sz w:val="28"/>
          <w:szCs w:val="28"/>
        </w:rPr>
        <w:t xml:space="preserve">                    в т.ч.  аудиторных занятий                                           26 час.</w:t>
      </w:r>
    </w:p>
    <w:p w:rsidR="00762947" w:rsidRDefault="00762947">
      <w:pPr>
        <w:jc w:val="both"/>
        <w:rPr>
          <w:sz w:val="28"/>
          <w:szCs w:val="28"/>
        </w:rPr>
      </w:pPr>
      <w:r>
        <w:rPr>
          <w:sz w:val="28"/>
          <w:szCs w:val="28"/>
        </w:rPr>
        <w:t xml:space="preserve">                    к. с.р.   – контрольные вопросы, контрольные </w:t>
      </w:r>
    </w:p>
    <w:p w:rsidR="00762947" w:rsidRDefault="00762947">
      <w:pPr>
        <w:jc w:val="both"/>
        <w:rPr>
          <w:sz w:val="28"/>
          <w:szCs w:val="28"/>
        </w:rPr>
      </w:pPr>
      <w:r>
        <w:rPr>
          <w:sz w:val="28"/>
          <w:szCs w:val="28"/>
        </w:rPr>
        <w:t xml:space="preserve">                   работы,  контрольные задания и др. (внеаудиторные) - 3 час.                                                                                                  </w:t>
      </w:r>
    </w:p>
    <w:p w:rsidR="00762947" w:rsidRDefault="00762947">
      <w:pPr>
        <w:jc w:val="both"/>
        <w:rPr>
          <w:b/>
          <w:sz w:val="28"/>
          <w:szCs w:val="28"/>
        </w:rPr>
      </w:pPr>
    </w:p>
    <w:p w:rsidR="00762947" w:rsidRDefault="00762947">
      <w:pPr>
        <w:jc w:val="center"/>
        <w:rPr>
          <w:b/>
          <w:sz w:val="28"/>
          <w:szCs w:val="28"/>
        </w:rPr>
      </w:pPr>
    </w:p>
    <w:p w:rsidR="00762947" w:rsidRDefault="00762947">
      <w:pPr>
        <w:jc w:val="center"/>
        <w:rPr>
          <w:b/>
          <w:sz w:val="28"/>
          <w:szCs w:val="28"/>
        </w:rPr>
      </w:pPr>
    </w:p>
    <w:p w:rsidR="00762947" w:rsidRDefault="00762947">
      <w:pPr>
        <w:jc w:val="center"/>
        <w:rPr>
          <w:b/>
          <w:sz w:val="28"/>
          <w:szCs w:val="28"/>
        </w:rPr>
      </w:pPr>
    </w:p>
    <w:p w:rsidR="00680FF9" w:rsidRDefault="00680FF9">
      <w:pPr>
        <w:jc w:val="center"/>
        <w:rPr>
          <w:b/>
          <w:sz w:val="28"/>
          <w:szCs w:val="28"/>
        </w:rPr>
      </w:pPr>
    </w:p>
    <w:p w:rsidR="00680FF9" w:rsidRDefault="00680FF9">
      <w:pPr>
        <w:jc w:val="center"/>
        <w:rPr>
          <w:b/>
          <w:sz w:val="28"/>
          <w:szCs w:val="28"/>
        </w:rPr>
      </w:pPr>
    </w:p>
    <w:p w:rsidR="00680FF9" w:rsidRDefault="00680FF9">
      <w:pPr>
        <w:jc w:val="center"/>
        <w:rPr>
          <w:b/>
          <w:sz w:val="28"/>
          <w:szCs w:val="28"/>
        </w:rPr>
      </w:pPr>
    </w:p>
    <w:p w:rsidR="00680FF9" w:rsidRDefault="00680FF9">
      <w:pPr>
        <w:jc w:val="center"/>
        <w:rPr>
          <w:b/>
          <w:sz w:val="28"/>
          <w:szCs w:val="28"/>
        </w:rPr>
      </w:pPr>
    </w:p>
    <w:p w:rsidR="00680FF9" w:rsidRDefault="00680FF9">
      <w:pPr>
        <w:jc w:val="center"/>
        <w:rPr>
          <w:b/>
          <w:sz w:val="28"/>
          <w:szCs w:val="28"/>
        </w:rPr>
      </w:pPr>
    </w:p>
    <w:p w:rsidR="00680FF9" w:rsidRDefault="00680FF9">
      <w:pPr>
        <w:jc w:val="center"/>
        <w:rPr>
          <w:b/>
          <w:sz w:val="28"/>
          <w:szCs w:val="28"/>
        </w:rPr>
      </w:pPr>
    </w:p>
    <w:p w:rsidR="00680FF9" w:rsidRDefault="00680FF9">
      <w:pPr>
        <w:jc w:val="center"/>
        <w:rPr>
          <w:b/>
          <w:sz w:val="28"/>
          <w:szCs w:val="28"/>
        </w:rPr>
      </w:pPr>
    </w:p>
    <w:p w:rsidR="00680FF9" w:rsidRDefault="00680FF9">
      <w:pPr>
        <w:jc w:val="center"/>
        <w:rPr>
          <w:b/>
          <w:sz w:val="28"/>
          <w:szCs w:val="28"/>
        </w:rPr>
      </w:pPr>
    </w:p>
    <w:p w:rsidR="00680FF9" w:rsidRDefault="00680FF9">
      <w:pPr>
        <w:jc w:val="center"/>
        <w:rPr>
          <w:b/>
          <w:sz w:val="28"/>
          <w:szCs w:val="28"/>
        </w:rPr>
      </w:pPr>
    </w:p>
    <w:p w:rsidR="00680FF9" w:rsidRDefault="00680FF9">
      <w:pPr>
        <w:jc w:val="center"/>
        <w:rPr>
          <w:b/>
          <w:sz w:val="28"/>
          <w:szCs w:val="28"/>
        </w:rPr>
      </w:pPr>
    </w:p>
    <w:p w:rsidR="00680FF9" w:rsidRDefault="00680FF9">
      <w:pPr>
        <w:jc w:val="center"/>
        <w:rPr>
          <w:b/>
          <w:sz w:val="28"/>
          <w:szCs w:val="28"/>
        </w:rPr>
      </w:pPr>
    </w:p>
    <w:p w:rsidR="00680FF9" w:rsidRDefault="00680FF9">
      <w:pPr>
        <w:jc w:val="center"/>
        <w:rPr>
          <w:b/>
          <w:sz w:val="28"/>
          <w:szCs w:val="28"/>
        </w:rPr>
      </w:pPr>
    </w:p>
    <w:p w:rsidR="00680FF9" w:rsidRDefault="00680FF9">
      <w:pPr>
        <w:jc w:val="center"/>
        <w:rPr>
          <w:b/>
          <w:sz w:val="28"/>
          <w:szCs w:val="28"/>
        </w:rPr>
      </w:pPr>
    </w:p>
    <w:p w:rsidR="00680FF9" w:rsidRDefault="00680FF9">
      <w:pPr>
        <w:jc w:val="center"/>
        <w:rPr>
          <w:b/>
          <w:sz w:val="28"/>
          <w:szCs w:val="28"/>
        </w:rPr>
      </w:pPr>
    </w:p>
    <w:p w:rsidR="00680FF9" w:rsidRDefault="00680FF9">
      <w:pPr>
        <w:jc w:val="center"/>
        <w:rPr>
          <w:b/>
          <w:sz w:val="28"/>
          <w:szCs w:val="28"/>
        </w:rPr>
      </w:pPr>
    </w:p>
    <w:p w:rsidR="00762947" w:rsidRDefault="00BA2034">
      <w:pPr>
        <w:jc w:val="center"/>
        <w:rPr>
          <w:b/>
          <w:sz w:val="28"/>
          <w:szCs w:val="28"/>
        </w:rPr>
      </w:pPr>
      <w:r>
        <w:rPr>
          <w:b/>
          <w:sz w:val="28"/>
          <w:szCs w:val="28"/>
        </w:rPr>
        <w:t>РАЗДЕЛ 4. УЧЕБНО–</w:t>
      </w:r>
      <w:r w:rsidR="00762947">
        <w:rPr>
          <w:b/>
          <w:sz w:val="28"/>
          <w:szCs w:val="28"/>
        </w:rPr>
        <w:t>ТЕМАТИЧЕСКИЙ  П</w:t>
      </w:r>
      <w:r>
        <w:rPr>
          <w:b/>
          <w:sz w:val="28"/>
          <w:szCs w:val="28"/>
        </w:rPr>
        <w:t>ЛАН</w:t>
      </w:r>
    </w:p>
    <w:p w:rsidR="00762947" w:rsidRDefault="00762947">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2"/>
        <w:gridCol w:w="4546"/>
        <w:gridCol w:w="1080"/>
        <w:gridCol w:w="1260"/>
        <w:gridCol w:w="1080"/>
        <w:gridCol w:w="823"/>
      </w:tblGrid>
      <w:tr w:rsidR="00762947">
        <w:tc>
          <w:tcPr>
            <w:tcW w:w="782" w:type="dxa"/>
          </w:tcPr>
          <w:p w:rsidR="00762947" w:rsidRDefault="00762947">
            <w:pPr>
              <w:jc w:val="both"/>
              <w:rPr>
                <w:b/>
                <w:sz w:val="22"/>
                <w:szCs w:val="22"/>
              </w:rPr>
            </w:pPr>
            <w:r>
              <w:rPr>
                <w:b/>
                <w:sz w:val="22"/>
                <w:szCs w:val="22"/>
              </w:rPr>
              <w:t>№ п/п</w:t>
            </w:r>
          </w:p>
        </w:tc>
        <w:tc>
          <w:tcPr>
            <w:tcW w:w="4546" w:type="dxa"/>
          </w:tcPr>
          <w:p w:rsidR="00762947" w:rsidRDefault="00762947">
            <w:pPr>
              <w:jc w:val="both"/>
              <w:rPr>
                <w:b/>
                <w:sz w:val="28"/>
                <w:szCs w:val="28"/>
              </w:rPr>
            </w:pPr>
            <w:r>
              <w:rPr>
                <w:b/>
                <w:sz w:val="28"/>
                <w:szCs w:val="28"/>
              </w:rPr>
              <w:t xml:space="preserve">Наименование темы </w:t>
            </w:r>
          </w:p>
        </w:tc>
        <w:tc>
          <w:tcPr>
            <w:tcW w:w="1080" w:type="dxa"/>
          </w:tcPr>
          <w:p w:rsidR="00762947" w:rsidRDefault="00762947">
            <w:pPr>
              <w:jc w:val="both"/>
              <w:rPr>
                <w:b/>
                <w:sz w:val="28"/>
                <w:szCs w:val="28"/>
              </w:rPr>
            </w:pPr>
            <w:r>
              <w:rPr>
                <w:b/>
                <w:sz w:val="28"/>
                <w:szCs w:val="28"/>
              </w:rPr>
              <w:t>Лекц.</w:t>
            </w:r>
          </w:p>
        </w:tc>
        <w:tc>
          <w:tcPr>
            <w:tcW w:w="1260" w:type="dxa"/>
          </w:tcPr>
          <w:p w:rsidR="00762947" w:rsidRDefault="00762947">
            <w:pPr>
              <w:jc w:val="both"/>
              <w:rPr>
                <w:b/>
                <w:sz w:val="28"/>
                <w:szCs w:val="28"/>
              </w:rPr>
            </w:pPr>
            <w:r>
              <w:rPr>
                <w:b/>
                <w:sz w:val="28"/>
                <w:szCs w:val="28"/>
              </w:rPr>
              <w:t xml:space="preserve"> Практ. занятия</w:t>
            </w:r>
          </w:p>
        </w:tc>
        <w:tc>
          <w:tcPr>
            <w:tcW w:w="1080" w:type="dxa"/>
          </w:tcPr>
          <w:p w:rsidR="00762947" w:rsidRDefault="00762947">
            <w:pPr>
              <w:jc w:val="both"/>
              <w:rPr>
                <w:b/>
                <w:sz w:val="28"/>
                <w:szCs w:val="28"/>
              </w:rPr>
            </w:pPr>
            <w:r>
              <w:rPr>
                <w:b/>
                <w:sz w:val="28"/>
                <w:szCs w:val="28"/>
              </w:rPr>
              <w:t xml:space="preserve"> Сам. работа</w:t>
            </w:r>
          </w:p>
        </w:tc>
        <w:tc>
          <w:tcPr>
            <w:tcW w:w="823" w:type="dxa"/>
          </w:tcPr>
          <w:p w:rsidR="00762947" w:rsidRDefault="00762947">
            <w:pPr>
              <w:jc w:val="both"/>
              <w:rPr>
                <w:b/>
                <w:sz w:val="28"/>
                <w:szCs w:val="28"/>
              </w:rPr>
            </w:pPr>
            <w:r>
              <w:rPr>
                <w:b/>
                <w:sz w:val="28"/>
                <w:szCs w:val="28"/>
              </w:rPr>
              <w:t>Все</w:t>
            </w:r>
          </w:p>
          <w:p w:rsidR="00762947" w:rsidRDefault="00762947">
            <w:pPr>
              <w:jc w:val="both"/>
              <w:rPr>
                <w:b/>
                <w:sz w:val="28"/>
                <w:szCs w:val="28"/>
              </w:rPr>
            </w:pPr>
            <w:r>
              <w:rPr>
                <w:b/>
                <w:sz w:val="28"/>
                <w:szCs w:val="28"/>
              </w:rPr>
              <w:t xml:space="preserve">  го</w:t>
            </w:r>
          </w:p>
        </w:tc>
      </w:tr>
    </w:tbl>
    <w:p w:rsidR="00762947" w:rsidRDefault="00762947">
      <w:pPr>
        <w:jc w:val="both"/>
        <w:rPr>
          <w:b/>
          <w:sz w:val="28"/>
          <w:szCs w:val="28"/>
        </w:rPr>
      </w:pPr>
      <w:r>
        <w:rPr>
          <w:b/>
          <w:sz w:val="28"/>
          <w:szCs w:val="28"/>
        </w:rPr>
        <w:t xml:space="preserve">Модуль 1. Научная методология в системе духовной жизни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4500"/>
        <w:gridCol w:w="1260"/>
        <w:gridCol w:w="1080"/>
        <w:gridCol w:w="1080"/>
        <w:gridCol w:w="823"/>
      </w:tblGrid>
      <w:tr w:rsidR="00762947">
        <w:tc>
          <w:tcPr>
            <w:tcW w:w="828" w:type="dxa"/>
          </w:tcPr>
          <w:p w:rsidR="00762947" w:rsidRDefault="00762947">
            <w:pPr>
              <w:jc w:val="both"/>
              <w:rPr>
                <w:b/>
                <w:sz w:val="28"/>
                <w:szCs w:val="28"/>
              </w:rPr>
            </w:pPr>
            <w:r>
              <w:rPr>
                <w:b/>
                <w:sz w:val="28"/>
                <w:szCs w:val="28"/>
              </w:rPr>
              <w:t xml:space="preserve">   1</w:t>
            </w:r>
          </w:p>
        </w:tc>
        <w:tc>
          <w:tcPr>
            <w:tcW w:w="4500" w:type="dxa"/>
          </w:tcPr>
          <w:p w:rsidR="00762947" w:rsidRDefault="00762947">
            <w:pPr>
              <w:jc w:val="both"/>
              <w:rPr>
                <w:b/>
                <w:sz w:val="28"/>
                <w:szCs w:val="28"/>
              </w:rPr>
            </w:pPr>
            <w:r>
              <w:rPr>
                <w:b/>
                <w:sz w:val="28"/>
                <w:szCs w:val="28"/>
              </w:rPr>
              <w:t xml:space="preserve">Место и роль методологии в системе духовной культуры </w:t>
            </w:r>
          </w:p>
        </w:tc>
        <w:tc>
          <w:tcPr>
            <w:tcW w:w="1260" w:type="dxa"/>
          </w:tcPr>
          <w:p w:rsidR="00762947" w:rsidRDefault="00762947">
            <w:pPr>
              <w:jc w:val="both"/>
              <w:rPr>
                <w:b/>
                <w:sz w:val="28"/>
                <w:szCs w:val="28"/>
              </w:rPr>
            </w:pPr>
            <w:r>
              <w:rPr>
                <w:b/>
                <w:sz w:val="28"/>
                <w:szCs w:val="28"/>
              </w:rPr>
              <w:t xml:space="preserve">     2</w:t>
            </w:r>
          </w:p>
        </w:tc>
        <w:tc>
          <w:tcPr>
            <w:tcW w:w="1080" w:type="dxa"/>
          </w:tcPr>
          <w:p w:rsidR="00762947" w:rsidRDefault="00762947">
            <w:pPr>
              <w:jc w:val="both"/>
              <w:rPr>
                <w:b/>
                <w:sz w:val="28"/>
                <w:szCs w:val="28"/>
              </w:rPr>
            </w:pPr>
          </w:p>
        </w:tc>
        <w:tc>
          <w:tcPr>
            <w:tcW w:w="1080" w:type="dxa"/>
          </w:tcPr>
          <w:p w:rsidR="00762947" w:rsidRDefault="00762947">
            <w:pPr>
              <w:jc w:val="both"/>
              <w:rPr>
                <w:b/>
                <w:sz w:val="28"/>
                <w:szCs w:val="28"/>
              </w:rPr>
            </w:pPr>
            <w:r>
              <w:rPr>
                <w:b/>
                <w:sz w:val="28"/>
                <w:szCs w:val="28"/>
              </w:rPr>
              <w:t xml:space="preserve">     4</w:t>
            </w:r>
          </w:p>
        </w:tc>
        <w:tc>
          <w:tcPr>
            <w:tcW w:w="823" w:type="dxa"/>
          </w:tcPr>
          <w:p w:rsidR="00762947" w:rsidRDefault="00762947">
            <w:pPr>
              <w:jc w:val="both"/>
              <w:rPr>
                <w:b/>
                <w:sz w:val="28"/>
                <w:szCs w:val="28"/>
              </w:rPr>
            </w:pPr>
            <w:r>
              <w:rPr>
                <w:b/>
                <w:sz w:val="28"/>
                <w:szCs w:val="28"/>
              </w:rPr>
              <w:t xml:space="preserve">   6</w:t>
            </w:r>
          </w:p>
        </w:tc>
      </w:tr>
      <w:tr w:rsidR="00762947">
        <w:tc>
          <w:tcPr>
            <w:tcW w:w="828" w:type="dxa"/>
          </w:tcPr>
          <w:p w:rsidR="00762947" w:rsidRDefault="00762947">
            <w:pPr>
              <w:jc w:val="both"/>
              <w:rPr>
                <w:b/>
                <w:sz w:val="28"/>
                <w:szCs w:val="28"/>
              </w:rPr>
            </w:pPr>
            <w:r>
              <w:rPr>
                <w:b/>
                <w:sz w:val="28"/>
                <w:szCs w:val="28"/>
              </w:rPr>
              <w:t xml:space="preserve">   2</w:t>
            </w:r>
          </w:p>
        </w:tc>
        <w:tc>
          <w:tcPr>
            <w:tcW w:w="4500" w:type="dxa"/>
          </w:tcPr>
          <w:p w:rsidR="00762947" w:rsidRDefault="00762947">
            <w:pPr>
              <w:jc w:val="both"/>
              <w:rPr>
                <w:b/>
                <w:sz w:val="28"/>
                <w:szCs w:val="28"/>
              </w:rPr>
            </w:pPr>
            <w:r>
              <w:rPr>
                <w:b/>
                <w:sz w:val="28"/>
                <w:szCs w:val="28"/>
              </w:rPr>
              <w:t>Закономерности функционирования и развития методологии в системе духовной культуры</w:t>
            </w:r>
          </w:p>
        </w:tc>
        <w:tc>
          <w:tcPr>
            <w:tcW w:w="1260" w:type="dxa"/>
          </w:tcPr>
          <w:p w:rsidR="00762947" w:rsidRDefault="00762947">
            <w:pPr>
              <w:jc w:val="both"/>
              <w:rPr>
                <w:b/>
                <w:sz w:val="28"/>
                <w:szCs w:val="28"/>
              </w:rPr>
            </w:pPr>
            <w:r>
              <w:rPr>
                <w:b/>
                <w:sz w:val="28"/>
                <w:szCs w:val="28"/>
              </w:rPr>
              <w:t xml:space="preserve">     2</w:t>
            </w:r>
          </w:p>
        </w:tc>
        <w:tc>
          <w:tcPr>
            <w:tcW w:w="1080" w:type="dxa"/>
          </w:tcPr>
          <w:p w:rsidR="00762947" w:rsidRDefault="00762947">
            <w:pPr>
              <w:jc w:val="both"/>
              <w:rPr>
                <w:b/>
                <w:sz w:val="28"/>
                <w:szCs w:val="28"/>
              </w:rPr>
            </w:pPr>
          </w:p>
        </w:tc>
        <w:tc>
          <w:tcPr>
            <w:tcW w:w="1080" w:type="dxa"/>
          </w:tcPr>
          <w:p w:rsidR="00762947" w:rsidRDefault="00762947">
            <w:pPr>
              <w:jc w:val="both"/>
              <w:rPr>
                <w:b/>
                <w:sz w:val="28"/>
                <w:szCs w:val="28"/>
              </w:rPr>
            </w:pPr>
            <w:r>
              <w:rPr>
                <w:b/>
                <w:sz w:val="28"/>
                <w:szCs w:val="28"/>
              </w:rPr>
              <w:t xml:space="preserve">     4</w:t>
            </w:r>
          </w:p>
        </w:tc>
        <w:tc>
          <w:tcPr>
            <w:tcW w:w="823" w:type="dxa"/>
          </w:tcPr>
          <w:p w:rsidR="00762947" w:rsidRDefault="00762947">
            <w:pPr>
              <w:jc w:val="both"/>
              <w:rPr>
                <w:b/>
                <w:sz w:val="28"/>
                <w:szCs w:val="28"/>
              </w:rPr>
            </w:pPr>
            <w:r>
              <w:rPr>
                <w:b/>
                <w:sz w:val="28"/>
                <w:szCs w:val="28"/>
              </w:rPr>
              <w:t xml:space="preserve">   6</w:t>
            </w:r>
          </w:p>
        </w:tc>
      </w:tr>
      <w:tr w:rsidR="00762947">
        <w:tc>
          <w:tcPr>
            <w:tcW w:w="828" w:type="dxa"/>
          </w:tcPr>
          <w:p w:rsidR="00762947" w:rsidRDefault="00762947">
            <w:pPr>
              <w:jc w:val="both"/>
              <w:rPr>
                <w:b/>
                <w:sz w:val="28"/>
                <w:szCs w:val="28"/>
              </w:rPr>
            </w:pPr>
            <w:r>
              <w:rPr>
                <w:b/>
                <w:sz w:val="28"/>
                <w:szCs w:val="28"/>
              </w:rPr>
              <w:t xml:space="preserve">   3</w:t>
            </w:r>
          </w:p>
        </w:tc>
        <w:tc>
          <w:tcPr>
            <w:tcW w:w="4500" w:type="dxa"/>
          </w:tcPr>
          <w:p w:rsidR="00762947" w:rsidRDefault="00762947">
            <w:pPr>
              <w:jc w:val="both"/>
              <w:rPr>
                <w:b/>
                <w:sz w:val="28"/>
                <w:szCs w:val="28"/>
              </w:rPr>
            </w:pPr>
            <w:r>
              <w:rPr>
                <w:b/>
                <w:sz w:val="28"/>
                <w:szCs w:val="28"/>
              </w:rPr>
              <w:t xml:space="preserve">Черты и факторы методологии научного анализа </w:t>
            </w:r>
          </w:p>
        </w:tc>
        <w:tc>
          <w:tcPr>
            <w:tcW w:w="1260" w:type="dxa"/>
          </w:tcPr>
          <w:p w:rsidR="00762947" w:rsidRDefault="00762947">
            <w:pPr>
              <w:jc w:val="both"/>
              <w:rPr>
                <w:b/>
                <w:sz w:val="28"/>
                <w:szCs w:val="28"/>
              </w:rPr>
            </w:pPr>
            <w:r>
              <w:rPr>
                <w:b/>
                <w:sz w:val="28"/>
                <w:szCs w:val="28"/>
              </w:rPr>
              <w:t xml:space="preserve">     2</w:t>
            </w:r>
          </w:p>
        </w:tc>
        <w:tc>
          <w:tcPr>
            <w:tcW w:w="1080" w:type="dxa"/>
          </w:tcPr>
          <w:p w:rsidR="00762947" w:rsidRDefault="00762947">
            <w:pPr>
              <w:jc w:val="both"/>
              <w:rPr>
                <w:b/>
                <w:sz w:val="28"/>
                <w:szCs w:val="28"/>
              </w:rPr>
            </w:pPr>
            <w:r>
              <w:rPr>
                <w:b/>
                <w:sz w:val="28"/>
                <w:szCs w:val="28"/>
              </w:rPr>
              <w:t xml:space="preserve">     2</w:t>
            </w:r>
          </w:p>
        </w:tc>
        <w:tc>
          <w:tcPr>
            <w:tcW w:w="1080" w:type="dxa"/>
          </w:tcPr>
          <w:p w:rsidR="00762947" w:rsidRDefault="00762947">
            <w:pPr>
              <w:jc w:val="both"/>
              <w:rPr>
                <w:b/>
                <w:sz w:val="28"/>
                <w:szCs w:val="28"/>
              </w:rPr>
            </w:pPr>
            <w:r>
              <w:rPr>
                <w:b/>
                <w:sz w:val="28"/>
                <w:szCs w:val="28"/>
              </w:rPr>
              <w:t xml:space="preserve">      4</w:t>
            </w:r>
          </w:p>
        </w:tc>
        <w:tc>
          <w:tcPr>
            <w:tcW w:w="823" w:type="dxa"/>
          </w:tcPr>
          <w:p w:rsidR="00762947" w:rsidRDefault="00762947">
            <w:pPr>
              <w:jc w:val="both"/>
              <w:rPr>
                <w:b/>
                <w:sz w:val="28"/>
                <w:szCs w:val="28"/>
              </w:rPr>
            </w:pPr>
            <w:r>
              <w:rPr>
                <w:b/>
                <w:sz w:val="28"/>
                <w:szCs w:val="28"/>
              </w:rPr>
              <w:t xml:space="preserve">   8</w:t>
            </w:r>
          </w:p>
        </w:tc>
      </w:tr>
    </w:tbl>
    <w:p w:rsidR="00762947" w:rsidRDefault="00762947">
      <w:pPr>
        <w:jc w:val="both"/>
        <w:rPr>
          <w:b/>
          <w:sz w:val="28"/>
          <w:szCs w:val="28"/>
        </w:rPr>
      </w:pPr>
      <w:r>
        <w:rPr>
          <w:b/>
          <w:sz w:val="28"/>
          <w:szCs w:val="28"/>
        </w:rPr>
        <w:t xml:space="preserve">Модуль 2  Методологическая взаимосвязь эмпирического и теоретического уровней научного анализа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4500"/>
        <w:gridCol w:w="1260"/>
        <w:gridCol w:w="1080"/>
        <w:gridCol w:w="1080"/>
        <w:gridCol w:w="823"/>
      </w:tblGrid>
      <w:tr w:rsidR="00762947">
        <w:tc>
          <w:tcPr>
            <w:tcW w:w="828" w:type="dxa"/>
          </w:tcPr>
          <w:p w:rsidR="00762947" w:rsidRDefault="00762947">
            <w:pPr>
              <w:jc w:val="both"/>
              <w:rPr>
                <w:b/>
                <w:sz w:val="28"/>
                <w:szCs w:val="28"/>
              </w:rPr>
            </w:pPr>
            <w:r>
              <w:rPr>
                <w:b/>
                <w:sz w:val="28"/>
                <w:szCs w:val="28"/>
              </w:rPr>
              <w:t xml:space="preserve">   4</w:t>
            </w:r>
          </w:p>
        </w:tc>
        <w:tc>
          <w:tcPr>
            <w:tcW w:w="4500" w:type="dxa"/>
          </w:tcPr>
          <w:p w:rsidR="00762947" w:rsidRDefault="00762947">
            <w:pPr>
              <w:jc w:val="both"/>
              <w:rPr>
                <w:b/>
                <w:sz w:val="28"/>
                <w:szCs w:val="28"/>
              </w:rPr>
            </w:pPr>
            <w:r>
              <w:rPr>
                <w:b/>
                <w:sz w:val="28"/>
                <w:szCs w:val="28"/>
              </w:rPr>
              <w:t>Методология научного познавательного процесса</w:t>
            </w:r>
          </w:p>
        </w:tc>
        <w:tc>
          <w:tcPr>
            <w:tcW w:w="1260" w:type="dxa"/>
          </w:tcPr>
          <w:p w:rsidR="00762947" w:rsidRDefault="00762947">
            <w:pPr>
              <w:jc w:val="both"/>
              <w:rPr>
                <w:b/>
                <w:sz w:val="28"/>
                <w:szCs w:val="28"/>
              </w:rPr>
            </w:pPr>
            <w:r>
              <w:rPr>
                <w:b/>
                <w:sz w:val="28"/>
                <w:szCs w:val="28"/>
              </w:rPr>
              <w:t xml:space="preserve">      2</w:t>
            </w:r>
          </w:p>
        </w:tc>
        <w:tc>
          <w:tcPr>
            <w:tcW w:w="1080" w:type="dxa"/>
          </w:tcPr>
          <w:p w:rsidR="00762947" w:rsidRDefault="00762947">
            <w:pPr>
              <w:jc w:val="both"/>
              <w:rPr>
                <w:b/>
                <w:sz w:val="28"/>
                <w:szCs w:val="28"/>
              </w:rPr>
            </w:pPr>
          </w:p>
        </w:tc>
        <w:tc>
          <w:tcPr>
            <w:tcW w:w="1080" w:type="dxa"/>
          </w:tcPr>
          <w:p w:rsidR="00762947" w:rsidRDefault="00762947">
            <w:pPr>
              <w:jc w:val="both"/>
              <w:rPr>
                <w:b/>
                <w:sz w:val="28"/>
                <w:szCs w:val="28"/>
              </w:rPr>
            </w:pPr>
            <w:r>
              <w:rPr>
                <w:b/>
                <w:sz w:val="28"/>
                <w:szCs w:val="28"/>
              </w:rPr>
              <w:t xml:space="preserve">      4</w:t>
            </w:r>
          </w:p>
        </w:tc>
        <w:tc>
          <w:tcPr>
            <w:tcW w:w="823" w:type="dxa"/>
          </w:tcPr>
          <w:p w:rsidR="00762947" w:rsidRDefault="00762947">
            <w:pPr>
              <w:jc w:val="both"/>
              <w:rPr>
                <w:b/>
                <w:sz w:val="28"/>
                <w:szCs w:val="28"/>
              </w:rPr>
            </w:pPr>
            <w:r>
              <w:rPr>
                <w:b/>
                <w:sz w:val="28"/>
                <w:szCs w:val="28"/>
              </w:rPr>
              <w:t xml:space="preserve">   6</w:t>
            </w:r>
          </w:p>
        </w:tc>
      </w:tr>
      <w:tr w:rsidR="00762947">
        <w:tc>
          <w:tcPr>
            <w:tcW w:w="828" w:type="dxa"/>
          </w:tcPr>
          <w:p w:rsidR="00762947" w:rsidRDefault="00762947">
            <w:pPr>
              <w:jc w:val="both"/>
              <w:rPr>
                <w:b/>
                <w:sz w:val="28"/>
                <w:szCs w:val="28"/>
              </w:rPr>
            </w:pPr>
            <w:r>
              <w:rPr>
                <w:b/>
                <w:sz w:val="28"/>
                <w:szCs w:val="28"/>
              </w:rPr>
              <w:t xml:space="preserve">   5</w:t>
            </w:r>
          </w:p>
        </w:tc>
        <w:tc>
          <w:tcPr>
            <w:tcW w:w="4500" w:type="dxa"/>
          </w:tcPr>
          <w:p w:rsidR="00762947" w:rsidRDefault="00762947">
            <w:pPr>
              <w:jc w:val="both"/>
              <w:rPr>
                <w:b/>
                <w:sz w:val="28"/>
                <w:szCs w:val="28"/>
              </w:rPr>
            </w:pPr>
            <w:r>
              <w:rPr>
                <w:b/>
                <w:sz w:val="28"/>
                <w:szCs w:val="28"/>
              </w:rPr>
              <w:t>Феноменология научного познавательного процесса</w:t>
            </w:r>
          </w:p>
        </w:tc>
        <w:tc>
          <w:tcPr>
            <w:tcW w:w="1260" w:type="dxa"/>
          </w:tcPr>
          <w:p w:rsidR="00762947" w:rsidRDefault="00762947">
            <w:pPr>
              <w:jc w:val="both"/>
              <w:rPr>
                <w:b/>
                <w:sz w:val="28"/>
                <w:szCs w:val="28"/>
              </w:rPr>
            </w:pPr>
            <w:r>
              <w:rPr>
                <w:b/>
                <w:sz w:val="28"/>
                <w:szCs w:val="28"/>
              </w:rPr>
              <w:t xml:space="preserve">      2</w:t>
            </w:r>
          </w:p>
        </w:tc>
        <w:tc>
          <w:tcPr>
            <w:tcW w:w="1080" w:type="dxa"/>
          </w:tcPr>
          <w:p w:rsidR="00762947" w:rsidRDefault="00762947">
            <w:pPr>
              <w:jc w:val="both"/>
              <w:rPr>
                <w:b/>
                <w:sz w:val="28"/>
                <w:szCs w:val="28"/>
              </w:rPr>
            </w:pPr>
          </w:p>
        </w:tc>
        <w:tc>
          <w:tcPr>
            <w:tcW w:w="1080" w:type="dxa"/>
          </w:tcPr>
          <w:p w:rsidR="00762947" w:rsidRDefault="00762947">
            <w:pPr>
              <w:jc w:val="both"/>
              <w:rPr>
                <w:b/>
                <w:sz w:val="28"/>
                <w:szCs w:val="28"/>
              </w:rPr>
            </w:pPr>
            <w:r>
              <w:rPr>
                <w:b/>
                <w:sz w:val="28"/>
                <w:szCs w:val="28"/>
              </w:rPr>
              <w:t xml:space="preserve">      4</w:t>
            </w:r>
          </w:p>
        </w:tc>
        <w:tc>
          <w:tcPr>
            <w:tcW w:w="823" w:type="dxa"/>
          </w:tcPr>
          <w:p w:rsidR="00762947" w:rsidRDefault="00762947">
            <w:pPr>
              <w:jc w:val="both"/>
              <w:rPr>
                <w:b/>
                <w:sz w:val="28"/>
                <w:szCs w:val="28"/>
              </w:rPr>
            </w:pPr>
            <w:r>
              <w:rPr>
                <w:b/>
                <w:sz w:val="28"/>
                <w:szCs w:val="28"/>
              </w:rPr>
              <w:t xml:space="preserve">   6</w:t>
            </w:r>
          </w:p>
        </w:tc>
      </w:tr>
      <w:tr w:rsidR="00762947">
        <w:tc>
          <w:tcPr>
            <w:tcW w:w="828" w:type="dxa"/>
          </w:tcPr>
          <w:p w:rsidR="00762947" w:rsidRDefault="00762947">
            <w:pPr>
              <w:jc w:val="both"/>
              <w:rPr>
                <w:b/>
                <w:sz w:val="28"/>
                <w:szCs w:val="28"/>
              </w:rPr>
            </w:pPr>
            <w:r>
              <w:rPr>
                <w:b/>
                <w:sz w:val="28"/>
                <w:szCs w:val="28"/>
              </w:rPr>
              <w:t xml:space="preserve">   6</w:t>
            </w:r>
          </w:p>
        </w:tc>
        <w:tc>
          <w:tcPr>
            <w:tcW w:w="4500" w:type="dxa"/>
          </w:tcPr>
          <w:p w:rsidR="00762947" w:rsidRDefault="00762947">
            <w:pPr>
              <w:jc w:val="both"/>
              <w:rPr>
                <w:b/>
                <w:sz w:val="28"/>
                <w:szCs w:val="28"/>
              </w:rPr>
            </w:pPr>
            <w:r>
              <w:rPr>
                <w:b/>
                <w:sz w:val="28"/>
                <w:szCs w:val="28"/>
              </w:rPr>
              <w:t>Методология теоретического уровня научного анализа</w:t>
            </w:r>
          </w:p>
        </w:tc>
        <w:tc>
          <w:tcPr>
            <w:tcW w:w="1260" w:type="dxa"/>
          </w:tcPr>
          <w:p w:rsidR="00762947" w:rsidRDefault="00762947">
            <w:pPr>
              <w:jc w:val="both"/>
              <w:rPr>
                <w:b/>
                <w:sz w:val="28"/>
                <w:szCs w:val="28"/>
              </w:rPr>
            </w:pPr>
            <w:r>
              <w:rPr>
                <w:b/>
                <w:sz w:val="28"/>
                <w:szCs w:val="28"/>
              </w:rPr>
              <w:t xml:space="preserve">      2</w:t>
            </w:r>
          </w:p>
        </w:tc>
        <w:tc>
          <w:tcPr>
            <w:tcW w:w="1080" w:type="dxa"/>
          </w:tcPr>
          <w:p w:rsidR="00762947" w:rsidRDefault="00762947">
            <w:pPr>
              <w:jc w:val="both"/>
              <w:rPr>
                <w:b/>
                <w:sz w:val="28"/>
                <w:szCs w:val="28"/>
              </w:rPr>
            </w:pPr>
            <w:r>
              <w:rPr>
                <w:b/>
                <w:sz w:val="28"/>
                <w:szCs w:val="28"/>
              </w:rPr>
              <w:t xml:space="preserve">    2</w:t>
            </w:r>
          </w:p>
        </w:tc>
        <w:tc>
          <w:tcPr>
            <w:tcW w:w="1080" w:type="dxa"/>
          </w:tcPr>
          <w:p w:rsidR="00762947" w:rsidRDefault="00762947">
            <w:pPr>
              <w:jc w:val="both"/>
              <w:rPr>
                <w:b/>
                <w:sz w:val="28"/>
                <w:szCs w:val="28"/>
              </w:rPr>
            </w:pPr>
            <w:r>
              <w:rPr>
                <w:b/>
                <w:sz w:val="28"/>
                <w:szCs w:val="28"/>
              </w:rPr>
              <w:t xml:space="preserve">     4</w:t>
            </w:r>
          </w:p>
        </w:tc>
        <w:tc>
          <w:tcPr>
            <w:tcW w:w="823" w:type="dxa"/>
          </w:tcPr>
          <w:p w:rsidR="00762947" w:rsidRDefault="00762947">
            <w:pPr>
              <w:jc w:val="both"/>
              <w:rPr>
                <w:b/>
                <w:sz w:val="28"/>
                <w:szCs w:val="28"/>
              </w:rPr>
            </w:pPr>
            <w:r>
              <w:rPr>
                <w:b/>
                <w:sz w:val="28"/>
                <w:szCs w:val="28"/>
              </w:rPr>
              <w:t xml:space="preserve">   8</w:t>
            </w:r>
          </w:p>
        </w:tc>
      </w:tr>
    </w:tbl>
    <w:p w:rsidR="00762947" w:rsidRDefault="00762947">
      <w:pPr>
        <w:jc w:val="both"/>
        <w:rPr>
          <w:b/>
          <w:sz w:val="28"/>
          <w:szCs w:val="28"/>
        </w:rPr>
      </w:pPr>
      <w:r>
        <w:rPr>
          <w:b/>
          <w:sz w:val="28"/>
          <w:szCs w:val="28"/>
        </w:rPr>
        <w:t>Модуль 3 Современные методологические проблемы в системе научного анализа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4500"/>
        <w:gridCol w:w="1260"/>
        <w:gridCol w:w="1080"/>
        <w:gridCol w:w="1080"/>
        <w:gridCol w:w="823"/>
      </w:tblGrid>
      <w:tr w:rsidR="00762947">
        <w:tc>
          <w:tcPr>
            <w:tcW w:w="828" w:type="dxa"/>
          </w:tcPr>
          <w:p w:rsidR="00762947" w:rsidRDefault="00762947">
            <w:pPr>
              <w:jc w:val="both"/>
              <w:rPr>
                <w:b/>
                <w:sz w:val="28"/>
                <w:szCs w:val="28"/>
              </w:rPr>
            </w:pPr>
            <w:r>
              <w:rPr>
                <w:b/>
                <w:sz w:val="28"/>
                <w:szCs w:val="28"/>
              </w:rPr>
              <w:t xml:space="preserve">   7</w:t>
            </w:r>
          </w:p>
        </w:tc>
        <w:tc>
          <w:tcPr>
            <w:tcW w:w="4500" w:type="dxa"/>
          </w:tcPr>
          <w:p w:rsidR="00762947" w:rsidRDefault="00762947">
            <w:pPr>
              <w:jc w:val="both"/>
              <w:rPr>
                <w:b/>
                <w:sz w:val="28"/>
                <w:szCs w:val="28"/>
              </w:rPr>
            </w:pPr>
            <w:r>
              <w:rPr>
                <w:b/>
                <w:sz w:val="28"/>
                <w:szCs w:val="28"/>
              </w:rPr>
              <w:t>Методология системного анализа</w:t>
            </w:r>
          </w:p>
        </w:tc>
        <w:tc>
          <w:tcPr>
            <w:tcW w:w="1260" w:type="dxa"/>
          </w:tcPr>
          <w:p w:rsidR="00762947" w:rsidRDefault="00762947">
            <w:pPr>
              <w:jc w:val="both"/>
              <w:rPr>
                <w:b/>
                <w:sz w:val="28"/>
                <w:szCs w:val="28"/>
              </w:rPr>
            </w:pPr>
            <w:r>
              <w:rPr>
                <w:b/>
                <w:sz w:val="28"/>
                <w:szCs w:val="28"/>
              </w:rPr>
              <w:t xml:space="preserve">      2</w:t>
            </w:r>
          </w:p>
        </w:tc>
        <w:tc>
          <w:tcPr>
            <w:tcW w:w="1080" w:type="dxa"/>
          </w:tcPr>
          <w:p w:rsidR="00762947" w:rsidRDefault="00762947">
            <w:pPr>
              <w:jc w:val="both"/>
              <w:rPr>
                <w:b/>
                <w:sz w:val="28"/>
                <w:szCs w:val="28"/>
              </w:rPr>
            </w:pPr>
            <w:r>
              <w:rPr>
                <w:b/>
                <w:sz w:val="28"/>
                <w:szCs w:val="28"/>
              </w:rPr>
              <w:t xml:space="preserve">    </w:t>
            </w:r>
          </w:p>
        </w:tc>
        <w:tc>
          <w:tcPr>
            <w:tcW w:w="1080" w:type="dxa"/>
          </w:tcPr>
          <w:p w:rsidR="00762947" w:rsidRDefault="00762947">
            <w:pPr>
              <w:jc w:val="both"/>
              <w:rPr>
                <w:b/>
                <w:sz w:val="28"/>
                <w:szCs w:val="28"/>
              </w:rPr>
            </w:pPr>
            <w:r>
              <w:rPr>
                <w:b/>
                <w:sz w:val="28"/>
                <w:szCs w:val="28"/>
              </w:rPr>
              <w:t xml:space="preserve">     4</w:t>
            </w:r>
          </w:p>
        </w:tc>
        <w:tc>
          <w:tcPr>
            <w:tcW w:w="823" w:type="dxa"/>
          </w:tcPr>
          <w:p w:rsidR="00762947" w:rsidRDefault="00762947">
            <w:pPr>
              <w:jc w:val="both"/>
              <w:rPr>
                <w:b/>
                <w:sz w:val="28"/>
                <w:szCs w:val="28"/>
              </w:rPr>
            </w:pPr>
            <w:r>
              <w:rPr>
                <w:b/>
                <w:sz w:val="28"/>
                <w:szCs w:val="28"/>
              </w:rPr>
              <w:t xml:space="preserve">   6</w:t>
            </w:r>
          </w:p>
        </w:tc>
      </w:tr>
      <w:tr w:rsidR="00762947">
        <w:tc>
          <w:tcPr>
            <w:tcW w:w="828" w:type="dxa"/>
          </w:tcPr>
          <w:p w:rsidR="00762947" w:rsidRDefault="00762947">
            <w:pPr>
              <w:jc w:val="both"/>
              <w:rPr>
                <w:b/>
                <w:sz w:val="28"/>
                <w:szCs w:val="28"/>
              </w:rPr>
            </w:pPr>
            <w:r>
              <w:rPr>
                <w:b/>
                <w:sz w:val="28"/>
                <w:szCs w:val="28"/>
              </w:rPr>
              <w:t xml:space="preserve">   8</w:t>
            </w:r>
          </w:p>
        </w:tc>
        <w:tc>
          <w:tcPr>
            <w:tcW w:w="4500" w:type="dxa"/>
          </w:tcPr>
          <w:p w:rsidR="00762947" w:rsidRDefault="00762947">
            <w:pPr>
              <w:jc w:val="both"/>
              <w:rPr>
                <w:b/>
                <w:sz w:val="28"/>
                <w:szCs w:val="28"/>
              </w:rPr>
            </w:pPr>
            <w:r>
              <w:rPr>
                <w:b/>
                <w:sz w:val="28"/>
                <w:szCs w:val="28"/>
              </w:rPr>
              <w:t>Методология синергетического анализа</w:t>
            </w:r>
          </w:p>
        </w:tc>
        <w:tc>
          <w:tcPr>
            <w:tcW w:w="1260" w:type="dxa"/>
          </w:tcPr>
          <w:p w:rsidR="00762947" w:rsidRDefault="00762947">
            <w:pPr>
              <w:jc w:val="both"/>
              <w:rPr>
                <w:b/>
                <w:sz w:val="28"/>
                <w:szCs w:val="28"/>
              </w:rPr>
            </w:pPr>
            <w:r>
              <w:rPr>
                <w:b/>
                <w:sz w:val="28"/>
                <w:szCs w:val="28"/>
              </w:rPr>
              <w:t xml:space="preserve">      2</w:t>
            </w:r>
          </w:p>
        </w:tc>
        <w:tc>
          <w:tcPr>
            <w:tcW w:w="1080" w:type="dxa"/>
          </w:tcPr>
          <w:p w:rsidR="00762947" w:rsidRDefault="00762947">
            <w:pPr>
              <w:jc w:val="both"/>
              <w:rPr>
                <w:b/>
                <w:sz w:val="28"/>
                <w:szCs w:val="28"/>
              </w:rPr>
            </w:pPr>
            <w:r>
              <w:rPr>
                <w:b/>
                <w:sz w:val="28"/>
                <w:szCs w:val="28"/>
              </w:rPr>
              <w:t xml:space="preserve">    2</w:t>
            </w:r>
          </w:p>
        </w:tc>
        <w:tc>
          <w:tcPr>
            <w:tcW w:w="1080" w:type="dxa"/>
          </w:tcPr>
          <w:p w:rsidR="00762947" w:rsidRDefault="00762947">
            <w:pPr>
              <w:jc w:val="both"/>
              <w:rPr>
                <w:b/>
                <w:sz w:val="28"/>
                <w:szCs w:val="28"/>
              </w:rPr>
            </w:pPr>
            <w:r>
              <w:rPr>
                <w:b/>
                <w:sz w:val="28"/>
                <w:szCs w:val="28"/>
              </w:rPr>
              <w:t xml:space="preserve">     4</w:t>
            </w:r>
          </w:p>
        </w:tc>
        <w:tc>
          <w:tcPr>
            <w:tcW w:w="823" w:type="dxa"/>
          </w:tcPr>
          <w:p w:rsidR="00762947" w:rsidRDefault="00762947">
            <w:pPr>
              <w:jc w:val="both"/>
              <w:rPr>
                <w:b/>
                <w:sz w:val="28"/>
                <w:szCs w:val="28"/>
              </w:rPr>
            </w:pPr>
            <w:r>
              <w:rPr>
                <w:b/>
                <w:sz w:val="28"/>
                <w:szCs w:val="28"/>
              </w:rPr>
              <w:t xml:space="preserve">   8</w:t>
            </w:r>
          </w:p>
        </w:tc>
      </w:tr>
      <w:tr w:rsidR="00762947">
        <w:tc>
          <w:tcPr>
            <w:tcW w:w="828" w:type="dxa"/>
          </w:tcPr>
          <w:p w:rsidR="00762947" w:rsidRDefault="00762947">
            <w:pPr>
              <w:jc w:val="both"/>
              <w:rPr>
                <w:b/>
                <w:sz w:val="28"/>
                <w:szCs w:val="28"/>
              </w:rPr>
            </w:pPr>
            <w:r>
              <w:rPr>
                <w:b/>
                <w:sz w:val="28"/>
                <w:szCs w:val="28"/>
              </w:rPr>
              <w:t xml:space="preserve">   9</w:t>
            </w:r>
          </w:p>
        </w:tc>
        <w:tc>
          <w:tcPr>
            <w:tcW w:w="4500" w:type="dxa"/>
          </w:tcPr>
          <w:p w:rsidR="00762947" w:rsidRDefault="00762947">
            <w:pPr>
              <w:jc w:val="both"/>
              <w:rPr>
                <w:b/>
                <w:sz w:val="28"/>
                <w:szCs w:val="28"/>
              </w:rPr>
            </w:pPr>
            <w:r>
              <w:rPr>
                <w:b/>
                <w:sz w:val="28"/>
                <w:szCs w:val="28"/>
              </w:rPr>
              <w:t>Методология анализа глобальных процессов</w:t>
            </w:r>
          </w:p>
        </w:tc>
        <w:tc>
          <w:tcPr>
            <w:tcW w:w="1260" w:type="dxa"/>
          </w:tcPr>
          <w:p w:rsidR="00762947" w:rsidRDefault="00762947">
            <w:pPr>
              <w:jc w:val="both"/>
              <w:rPr>
                <w:b/>
                <w:sz w:val="28"/>
                <w:szCs w:val="28"/>
              </w:rPr>
            </w:pPr>
            <w:r>
              <w:rPr>
                <w:b/>
                <w:sz w:val="28"/>
                <w:szCs w:val="28"/>
              </w:rPr>
              <w:t xml:space="preserve">      2</w:t>
            </w:r>
          </w:p>
        </w:tc>
        <w:tc>
          <w:tcPr>
            <w:tcW w:w="1080" w:type="dxa"/>
          </w:tcPr>
          <w:p w:rsidR="00762947" w:rsidRDefault="00762947">
            <w:pPr>
              <w:jc w:val="both"/>
              <w:rPr>
                <w:b/>
                <w:sz w:val="28"/>
                <w:szCs w:val="28"/>
              </w:rPr>
            </w:pPr>
            <w:r>
              <w:rPr>
                <w:b/>
                <w:sz w:val="28"/>
                <w:szCs w:val="28"/>
              </w:rPr>
              <w:t xml:space="preserve">    </w:t>
            </w:r>
          </w:p>
        </w:tc>
        <w:tc>
          <w:tcPr>
            <w:tcW w:w="1080" w:type="dxa"/>
          </w:tcPr>
          <w:p w:rsidR="00762947" w:rsidRDefault="00762947">
            <w:pPr>
              <w:jc w:val="both"/>
              <w:rPr>
                <w:b/>
                <w:sz w:val="28"/>
                <w:szCs w:val="28"/>
              </w:rPr>
            </w:pPr>
            <w:r>
              <w:rPr>
                <w:b/>
                <w:sz w:val="28"/>
                <w:szCs w:val="28"/>
              </w:rPr>
              <w:t xml:space="preserve">     4</w:t>
            </w:r>
          </w:p>
        </w:tc>
        <w:tc>
          <w:tcPr>
            <w:tcW w:w="823" w:type="dxa"/>
          </w:tcPr>
          <w:p w:rsidR="00762947" w:rsidRDefault="00762947">
            <w:pPr>
              <w:jc w:val="both"/>
              <w:rPr>
                <w:b/>
                <w:sz w:val="28"/>
                <w:szCs w:val="28"/>
              </w:rPr>
            </w:pPr>
            <w:r>
              <w:rPr>
                <w:b/>
                <w:sz w:val="28"/>
                <w:szCs w:val="28"/>
              </w:rPr>
              <w:t xml:space="preserve">   6</w:t>
            </w:r>
          </w:p>
        </w:tc>
      </w:tr>
    </w:tbl>
    <w:p w:rsidR="00762947" w:rsidRDefault="00762947">
      <w:pPr>
        <w:jc w:val="both"/>
        <w:rPr>
          <w:b/>
          <w:sz w:val="28"/>
          <w:szCs w:val="28"/>
        </w:rPr>
      </w:pPr>
      <w:r>
        <w:rPr>
          <w:b/>
          <w:sz w:val="28"/>
          <w:szCs w:val="28"/>
        </w:rPr>
        <w:t>Модуль 4 Методика научного анализа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4500"/>
        <w:gridCol w:w="1260"/>
        <w:gridCol w:w="1080"/>
        <w:gridCol w:w="1080"/>
        <w:gridCol w:w="823"/>
      </w:tblGrid>
      <w:tr w:rsidR="00762947">
        <w:tc>
          <w:tcPr>
            <w:tcW w:w="828" w:type="dxa"/>
          </w:tcPr>
          <w:p w:rsidR="00762947" w:rsidRDefault="00762947">
            <w:pPr>
              <w:jc w:val="both"/>
              <w:rPr>
                <w:b/>
                <w:sz w:val="28"/>
                <w:szCs w:val="28"/>
              </w:rPr>
            </w:pPr>
            <w:r>
              <w:rPr>
                <w:b/>
                <w:sz w:val="28"/>
                <w:szCs w:val="28"/>
              </w:rPr>
              <w:t xml:space="preserve">  10</w:t>
            </w:r>
          </w:p>
        </w:tc>
        <w:tc>
          <w:tcPr>
            <w:tcW w:w="4500" w:type="dxa"/>
          </w:tcPr>
          <w:p w:rsidR="00762947" w:rsidRDefault="00762947">
            <w:pPr>
              <w:jc w:val="both"/>
              <w:rPr>
                <w:b/>
                <w:sz w:val="28"/>
                <w:szCs w:val="28"/>
              </w:rPr>
            </w:pPr>
            <w:r>
              <w:rPr>
                <w:b/>
                <w:sz w:val="28"/>
                <w:szCs w:val="28"/>
              </w:rPr>
              <w:t>Методика проведения научного исследования</w:t>
            </w:r>
          </w:p>
        </w:tc>
        <w:tc>
          <w:tcPr>
            <w:tcW w:w="1260" w:type="dxa"/>
          </w:tcPr>
          <w:p w:rsidR="00762947" w:rsidRDefault="00762947">
            <w:pPr>
              <w:jc w:val="both"/>
              <w:rPr>
                <w:b/>
                <w:sz w:val="28"/>
                <w:szCs w:val="28"/>
              </w:rPr>
            </w:pPr>
            <w:r>
              <w:rPr>
                <w:b/>
                <w:sz w:val="28"/>
                <w:szCs w:val="28"/>
              </w:rPr>
              <w:t xml:space="preserve">      2</w:t>
            </w:r>
          </w:p>
        </w:tc>
        <w:tc>
          <w:tcPr>
            <w:tcW w:w="1080" w:type="dxa"/>
          </w:tcPr>
          <w:p w:rsidR="00762947" w:rsidRDefault="00762947">
            <w:pPr>
              <w:jc w:val="both"/>
              <w:rPr>
                <w:b/>
                <w:sz w:val="28"/>
                <w:szCs w:val="28"/>
              </w:rPr>
            </w:pPr>
          </w:p>
        </w:tc>
        <w:tc>
          <w:tcPr>
            <w:tcW w:w="1080" w:type="dxa"/>
          </w:tcPr>
          <w:p w:rsidR="00762947" w:rsidRDefault="00762947">
            <w:pPr>
              <w:jc w:val="both"/>
              <w:rPr>
                <w:b/>
                <w:sz w:val="28"/>
                <w:szCs w:val="28"/>
              </w:rPr>
            </w:pPr>
            <w:r>
              <w:rPr>
                <w:b/>
                <w:sz w:val="28"/>
                <w:szCs w:val="28"/>
              </w:rPr>
              <w:t xml:space="preserve">     4</w:t>
            </w:r>
          </w:p>
        </w:tc>
        <w:tc>
          <w:tcPr>
            <w:tcW w:w="823" w:type="dxa"/>
          </w:tcPr>
          <w:p w:rsidR="00762947" w:rsidRDefault="00762947">
            <w:pPr>
              <w:jc w:val="both"/>
              <w:rPr>
                <w:b/>
                <w:sz w:val="28"/>
                <w:szCs w:val="28"/>
              </w:rPr>
            </w:pPr>
            <w:r>
              <w:rPr>
                <w:b/>
                <w:sz w:val="28"/>
                <w:szCs w:val="28"/>
              </w:rPr>
              <w:t xml:space="preserve">   6</w:t>
            </w:r>
          </w:p>
        </w:tc>
      </w:tr>
    </w:tbl>
    <w:p w:rsidR="00762947" w:rsidRDefault="00762947">
      <w:pPr>
        <w:jc w:val="both"/>
        <w:rPr>
          <w:b/>
          <w:sz w:val="28"/>
          <w:szCs w:val="28"/>
        </w:rPr>
      </w:pPr>
    </w:p>
    <w:p w:rsidR="00762947" w:rsidRDefault="00762947">
      <w:pPr>
        <w:jc w:val="both"/>
        <w:rPr>
          <w:b/>
          <w:sz w:val="28"/>
          <w:szCs w:val="28"/>
        </w:rPr>
      </w:pPr>
      <w:r>
        <w:rPr>
          <w:b/>
          <w:sz w:val="28"/>
          <w:szCs w:val="28"/>
        </w:rPr>
        <w:t xml:space="preserve">                                Итого:         - лекций 20 час.</w:t>
      </w:r>
    </w:p>
    <w:p w:rsidR="00762947" w:rsidRDefault="00762947">
      <w:pPr>
        <w:jc w:val="both"/>
        <w:rPr>
          <w:b/>
          <w:sz w:val="28"/>
          <w:szCs w:val="28"/>
        </w:rPr>
      </w:pPr>
      <w:r>
        <w:rPr>
          <w:b/>
          <w:sz w:val="28"/>
          <w:szCs w:val="28"/>
        </w:rPr>
        <w:t xml:space="preserve">                                                     - практ. занят.   6 час.</w:t>
      </w:r>
    </w:p>
    <w:p w:rsidR="00762947" w:rsidRDefault="00762947">
      <w:pPr>
        <w:jc w:val="both"/>
        <w:rPr>
          <w:b/>
          <w:sz w:val="28"/>
          <w:szCs w:val="28"/>
        </w:rPr>
      </w:pPr>
      <w:r>
        <w:rPr>
          <w:b/>
          <w:sz w:val="28"/>
          <w:szCs w:val="28"/>
        </w:rPr>
        <w:t xml:space="preserve">                                                     - самост. раб.  40 час. </w:t>
      </w:r>
    </w:p>
    <w:p w:rsidR="00762947" w:rsidRDefault="00762947">
      <w:pPr>
        <w:jc w:val="both"/>
        <w:rPr>
          <w:b/>
          <w:sz w:val="28"/>
          <w:szCs w:val="28"/>
        </w:rPr>
      </w:pPr>
    </w:p>
    <w:p w:rsidR="00762947" w:rsidRDefault="00762947">
      <w:pPr>
        <w:jc w:val="both"/>
        <w:rPr>
          <w:b/>
          <w:sz w:val="28"/>
          <w:szCs w:val="28"/>
        </w:rPr>
      </w:pPr>
    </w:p>
    <w:p w:rsidR="00762947" w:rsidRDefault="00762947">
      <w:pPr>
        <w:rPr>
          <w:b/>
          <w:sz w:val="28"/>
          <w:szCs w:val="28"/>
        </w:rPr>
      </w:pPr>
    </w:p>
    <w:p w:rsidR="00762947" w:rsidRDefault="00762947">
      <w:pPr>
        <w:rPr>
          <w:b/>
          <w:sz w:val="28"/>
          <w:szCs w:val="28"/>
        </w:rPr>
      </w:pPr>
    </w:p>
    <w:p w:rsidR="00762947" w:rsidRDefault="00762947">
      <w:pPr>
        <w:rPr>
          <w:b/>
          <w:sz w:val="28"/>
          <w:szCs w:val="28"/>
        </w:rPr>
      </w:pPr>
    </w:p>
    <w:p w:rsidR="00762947" w:rsidRDefault="00762947">
      <w:pPr>
        <w:rPr>
          <w:b/>
          <w:sz w:val="28"/>
          <w:szCs w:val="28"/>
        </w:rPr>
      </w:pPr>
    </w:p>
    <w:p w:rsidR="00BA2034" w:rsidRDefault="00BA2034">
      <w:pPr>
        <w:rPr>
          <w:b/>
          <w:sz w:val="28"/>
          <w:szCs w:val="28"/>
        </w:rPr>
      </w:pPr>
    </w:p>
    <w:p w:rsidR="00762947" w:rsidRDefault="00762947">
      <w:pPr>
        <w:rPr>
          <w:b/>
          <w:sz w:val="28"/>
          <w:szCs w:val="28"/>
        </w:rPr>
      </w:pPr>
    </w:p>
    <w:p w:rsidR="00762947" w:rsidRDefault="00762947">
      <w:pPr>
        <w:jc w:val="center"/>
        <w:rPr>
          <w:b/>
          <w:sz w:val="28"/>
          <w:szCs w:val="28"/>
        </w:rPr>
      </w:pPr>
    </w:p>
    <w:p w:rsidR="00762947" w:rsidRDefault="00762947">
      <w:pPr>
        <w:jc w:val="center"/>
        <w:rPr>
          <w:b/>
          <w:sz w:val="28"/>
          <w:szCs w:val="28"/>
        </w:rPr>
      </w:pPr>
      <w:r>
        <w:rPr>
          <w:b/>
          <w:sz w:val="28"/>
          <w:szCs w:val="28"/>
        </w:rPr>
        <w:t xml:space="preserve">РАЗДЕЛ  5.   ПЛАНЫ ПРАКТИЧЕСКИХ ЗАНЯТИЙ </w:t>
      </w:r>
    </w:p>
    <w:p w:rsidR="00762947" w:rsidRDefault="00762947">
      <w:pPr>
        <w:jc w:val="center"/>
        <w:rPr>
          <w:b/>
          <w:sz w:val="28"/>
          <w:szCs w:val="28"/>
        </w:rPr>
      </w:pPr>
      <w:r>
        <w:rPr>
          <w:b/>
          <w:sz w:val="28"/>
          <w:szCs w:val="28"/>
        </w:rPr>
        <w:t xml:space="preserve">  </w:t>
      </w:r>
    </w:p>
    <w:p w:rsidR="00762947" w:rsidRPr="00BA2034" w:rsidRDefault="00762947">
      <w:pPr>
        <w:jc w:val="both"/>
        <w:rPr>
          <w:b/>
          <w:sz w:val="28"/>
          <w:szCs w:val="28"/>
        </w:rPr>
      </w:pPr>
      <w:r>
        <w:rPr>
          <w:b/>
          <w:sz w:val="28"/>
          <w:szCs w:val="28"/>
        </w:rPr>
        <w:tab/>
        <w:t xml:space="preserve">Модуль 1. </w:t>
      </w:r>
      <w:r w:rsidR="00BA2034">
        <w:rPr>
          <w:b/>
          <w:sz w:val="28"/>
          <w:szCs w:val="28"/>
        </w:rPr>
        <w:t>Н</w:t>
      </w:r>
      <w:r w:rsidR="00BA2034" w:rsidRPr="00BA2034">
        <w:rPr>
          <w:b/>
          <w:sz w:val="28"/>
          <w:szCs w:val="28"/>
        </w:rPr>
        <w:t>аучная методология в системе духовной жизни</w:t>
      </w:r>
    </w:p>
    <w:p w:rsidR="00762947" w:rsidRDefault="00762947">
      <w:pPr>
        <w:jc w:val="both"/>
        <w:rPr>
          <w:sz w:val="28"/>
          <w:szCs w:val="28"/>
        </w:rPr>
      </w:pPr>
    </w:p>
    <w:p w:rsidR="00BA2034" w:rsidRDefault="00BA2034">
      <w:pPr>
        <w:jc w:val="center"/>
        <w:rPr>
          <w:b/>
          <w:sz w:val="28"/>
          <w:szCs w:val="28"/>
        </w:rPr>
      </w:pPr>
      <w:r>
        <w:rPr>
          <w:b/>
          <w:sz w:val="28"/>
          <w:szCs w:val="28"/>
        </w:rPr>
        <w:t>Практическое занятие №1</w:t>
      </w:r>
    </w:p>
    <w:p w:rsidR="00762947" w:rsidRDefault="00BA2034">
      <w:pPr>
        <w:jc w:val="center"/>
        <w:rPr>
          <w:b/>
          <w:sz w:val="28"/>
          <w:szCs w:val="28"/>
        </w:rPr>
      </w:pPr>
      <w:r>
        <w:rPr>
          <w:b/>
          <w:sz w:val="28"/>
          <w:szCs w:val="28"/>
        </w:rPr>
        <w:t>Система научной методологии</w:t>
      </w:r>
    </w:p>
    <w:p w:rsidR="00762947" w:rsidRDefault="00762947">
      <w:pPr>
        <w:jc w:val="both"/>
        <w:rPr>
          <w:sz w:val="28"/>
          <w:szCs w:val="28"/>
        </w:rPr>
      </w:pPr>
      <w:r>
        <w:rPr>
          <w:b/>
          <w:sz w:val="28"/>
          <w:szCs w:val="28"/>
        </w:rPr>
        <w:tab/>
      </w:r>
      <w:r w:rsidRPr="00BA2034">
        <w:rPr>
          <w:i/>
          <w:sz w:val="28"/>
          <w:szCs w:val="28"/>
        </w:rPr>
        <w:t>Цель практического занятия</w:t>
      </w:r>
      <w:r>
        <w:rPr>
          <w:sz w:val="28"/>
          <w:szCs w:val="28"/>
        </w:rPr>
        <w:t xml:space="preserve">: освоить содержание системы научной методологии, ее основные функции в системе духовной культуры. </w:t>
      </w:r>
    </w:p>
    <w:p w:rsidR="00762947" w:rsidRDefault="00762947">
      <w:pPr>
        <w:jc w:val="both"/>
        <w:rPr>
          <w:sz w:val="28"/>
          <w:szCs w:val="28"/>
        </w:rPr>
      </w:pPr>
      <w:r>
        <w:rPr>
          <w:sz w:val="28"/>
          <w:szCs w:val="28"/>
        </w:rPr>
        <w:t xml:space="preserve">Форма занятия: семинар. </w:t>
      </w:r>
    </w:p>
    <w:p w:rsidR="00762947" w:rsidRDefault="00762947">
      <w:pPr>
        <w:jc w:val="both"/>
        <w:rPr>
          <w:sz w:val="28"/>
          <w:szCs w:val="28"/>
        </w:rPr>
      </w:pPr>
      <w:r>
        <w:rPr>
          <w:sz w:val="28"/>
          <w:szCs w:val="28"/>
        </w:rPr>
        <w:t xml:space="preserve">Продолжительность занятия: 2 часа. </w:t>
      </w:r>
    </w:p>
    <w:p w:rsidR="00762947" w:rsidRDefault="00762947">
      <w:pPr>
        <w:jc w:val="center"/>
        <w:rPr>
          <w:sz w:val="28"/>
          <w:szCs w:val="28"/>
        </w:rPr>
      </w:pPr>
      <w:r>
        <w:rPr>
          <w:sz w:val="28"/>
          <w:szCs w:val="28"/>
        </w:rPr>
        <w:t>План:</w:t>
      </w:r>
    </w:p>
    <w:p w:rsidR="00762947" w:rsidRDefault="00762947" w:rsidP="00BA2034">
      <w:pPr>
        <w:ind w:firstLine="720"/>
        <w:jc w:val="both"/>
        <w:rPr>
          <w:sz w:val="28"/>
          <w:szCs w:val="28"/>
        </w:rPr>
      </w:pPr>
      <w:r>
        <w:rPr>
          <w:sz w:val="28"/>
          <w:szCs w:val="28"/>
        </w:rPr>
        <w:t xml:space="preserve">1. Функции методологии   научного анализа. </w:t>
      </w:r>
    </w:p>
    <w:p w:rsidR="00762947" w:rsidRDefault="00762947" w:rsidP="00BA2034">
      <w:pPr>
        <w:ind w:firstLine="720"/>
        <w:jc w:val="both"/>
        <w:rPr>
          <w:sz w:val="28"/>
          <w:szCs w:val="28"/>
        </w:rPr>
      </w:pPr>
      <w:r>
        <w:rPr>
          <w:sz w:val="28"/>
          <w:szCs w:val="28"/>
        </w:rPr>
        <w:t>2. Черты методологии научного анализа.</w:t>
      </w:r>
    </w:p>
    <w:p w:rsidR="00762947" w:rsidRDefault="00762947" w:rsidP="00BA2034">
      <w:pPr>
        <w:ind w:firstLine="720"/>
        <w:jc w:val="both"/>
        <w:rPr>
          <w:sz w:val="28"/>
          <w:szCs w:val="28"/>
        </w:rPr>
      </w:pPr>
      <w:r>
        <w:rPr>
          <w:sz w:val="28"/>
          <w:szCs w:val="28"/>
        </w:rPr>
        <w:t xml:space="preserve"> </w:t>
      </w:r>
      <w:r w:rsidRPr="00BA2034">
        <w:rPr>
          <w:i/>
          <w:sz w:val="28"/>
          <w:szCs w:val="28"/>
        </w:rPr>
        <w:t>Методические указания</w:t>
      </w:r>
      <w:r>
        <w:rPr>
          <w:sz w:val="28"/>
          <w:szCs w:val="28"/>
        </w:rPr>
        <w:t xml:space="preserve"> для освоения темы практического занятия: проработать основные понятия к семинару, обратить внимание на специфику научной методологии, ответить на контрольные вопросы к занятию. </w:t>
      </w:r>
    </w:p>
    <w:p w:rsidR="00762947" w:rsidRDefault="00762947" w:rsidP="00BA2034">
      <w:pPr>
        <w:ind w:firstLine="720"/>
        <w:jc w:val="both"/>
        <w:rPr>
          <w:sz w:val="28"/>
          <w:szCs w:val="28"/>
        </w:rPr>
      </w:pPr>
      <w:r w:rsidRPr="00BA2034">
        <w:rPr>
          <w:i/>
          <w:sz w:val="28"/>
          <w:szCs w:val="28"/>
        </w:rPr>
        <w:t>Основные понятия</w:t>
      </w:r>
      <w:r>
        <w:rPr>
          <w:b/>
          <w:sz w:val="28"/>
          <w:szCs w:val="28"/>
        </w:rPr>
        <w:t>:</w:t>
      </w:r>
      <w:r>
        <w:rPr>
          <w:sz w:val="28"/>
          <w:szCs w:val="28"/>
        </w:rPr>
        <w:t xml:space="preserve"> методология, научная методология, псевдонаука и лженаука, функции  научной методологии, черты научной методологии, объект и предмет научного анализа, средства научного анализа, стиль научного анализа,  источники научного знания, критерии научности знания, исторический характер научной методологии, взаимосвязь номотетического и идеографического методов. </w:t>
      </w:r>
    </w:p>
    <w:p w:rsidR="00762947" w:rsidRDefault="00762947">
      <w:pPr>
        <w:jc w:val="center"/>
        <w:rPr>
          <w:sz w:val="28"/>
          <w:szCs w:val="28"/>
        </w:rPr>
      </w:pPr>
      <w:r>
        <w:rPr>
          <w:sz w:val="28"/>
          <w:szCs w:val="28"/>
        </w:rPr>
        <w:t xml:space="preserve">Контрольные вопросы. </w:t>
      </w:r>
    </w:p>
    <w:p w:rsidR="00762947" w:rsidRDefault="00762947" w:rsidP="00BA2034">
      <w:pPr>
        <w:numPr>
          <w:ilvl w:val="0"/>
          <w:numId w:val="19"/>
        </w:numPr>
        <w:tabs>
          <w:tab w:val="left" w:pos="1080"/>
        </w:tabs>
        <w:ind w:firstLine="720"/>
        <w:jc w:val="both"/>
        <w:rPr>
          <w:sz w:val="28"/>
          <w:szCs w:val="28"/>
        </w:rPr>
      </w:pPr>
      <w:r>
        <w:rPr>
          <w:sz w:val="28"/>
          <w:szCs w:val="28"/>
        </w:rPr>
        <w:t xml:space="preserve">Раскройте взаимосвязь философской и научной методологии. Каковы их принципиальные отличия? </w:t>
      </w:r>
    </w:p>
    <w:p w:rsidR="00762947" w:rsidRDefault="00762947" w:rsidP="00BA2034">
      <w:pPr>
        <w:numPr>
          <w:ilvl w:val="0"/>
          <w:numId w:val="19"/>
        </w:numPr>
        <w:tabs>
          <w:tab w:val="left" w:pos="1080"/>
        </w:tabs>
        <w:ind w:firstLine="720"/>
        <w:jc w:val="both"/>
        <w:rPr>
          <w:sz w:val="28"/>
          <w:szCs w:val="28"/>
        </w:rPr>
      </w:pPr>
      <w:r>
        <w:rPr>
          <w:sz w:val="28"/>
          <w:szCs w:val="28"/>
        </w:rPr>
        <w:t xml:space="preserve">Что означает «объективность» научного знания? Раскройте конкретность   понимания объективности  научного анализа. </w:t>
      </w:r>
    </w:p>
    <w:p w:rsidR="00762947" w:rsidRDefault="00762947" w:rsidP="00BA2034">
      <w:pPr>
        <w:numPr>
          <w:ilvl w:val="0"/>
          <w:numId w:val="19"/>
        </w:numPr>
        <w:tabs>
          <w:tab w:val="left" w:pos="1080"/>
        </w:tabs>
        <w:ind w:firstLine="720"/>
        <w:jc w:val="both"/>
        <w:rPr>
          <w:sz w:val="28"/>
          <w:szCs w:val="28"/>
        </w:rPr>
      </w:pPr>
      <w:r>
        <w:rPr>
          <w:sz w:val="28"/>
          <w:szCs w:val="28"/>
        </w:rPr>
        <w:t>Дайте характеристику  субъектности научной методологии.</w:t>
      </w:r>
    </w:p>
    <w:p w:rsidR="00762947" w:rsidRDefault="00762947" w:rsidP="00BA2034">
      <w:pPr>
        <w:numPr>
          <w:ilvl w:val="0"/>
          <w:numId w:val="19"/>
        </w:numPr>
        <w:tabs>
          <w:tab w:val="left" w:pos="1080"/>
        </w:tabs>
        <w:ind w:firstLine="720"/>
        <w:jc w:val="both"/>
        <w:rPr>
          <w:sz w:val="28"/>
          <w:szCs w:val="28"/>
        </w:rPr>
      </w:pPr>
      <w:r>
        <w:rPr>
          <w:sz w:val="28"/>
          <w:szCs w:val="28"/>
        </w:rPr>
        <w:t xml:space="preserve">Покажите исторический характер средств  научного анализа. </w:t>
      </w:r>
    </w:p>
    <w:p w:rsidR="00762947" w:rsidRDefault="00762947" w:rsidP="00BA2034">
      <w:pPr>
        <w:numPr>
          <w:ilvl w:val="0"/>
          <w:numId w:val="19"/>
        </w:numPr>
        <w:tabs>
          <w:tab w:val="left" w:pos="1080"/>
        </w:tabs>
        <w:ind w:firstLine="720"/>
        <w:jc w:val="both"/>
        <w:rPr>
          <w:sz w:val="28"/>
          <w:szCs w:val="28"/>
        </w:rPr>
      </w:pPr>
      <w:r>
        <w:rPr>
          <w:sz w:val="28"/>
          <w:szCs w:val="28"/>
        </w:rPr>
        <w:t xml:space="preserve">Какие критерии научности знания  актуализировались в постклассической науке и почему?  </w:t>
      </w:r>
    </w:p>
    <w:p w:rsidR="00762947" w:rsidRDefault="00762947" w:rsidP="00BA2034">
      <w:pPr>
        <w:numPr>
          <w:ilvl w:val="0"/>
          <w:numId w:val="19"/>
        </w:numPr>
        <w:tabs>
          <w:tab w:val="left" w:pos="1080"/>
        </w:tabs>
        <w:ind w:firstLine="720"/>
        <w:jc w:val="both"/>
        <w:rPr>
          <w:sz w:val="28"/>
          <w:szCs w:val="28"/>
        </w:rPr>
      </w:pPr>
      <w:r>
        <w:rPr>
          <w:sz w:val="28"/>
          <w:szCs w:val="28"/>
        </w:rPr>
        <w:t xml:space="preserve">Отметьте  концептуальные основы интеграции  номотетической  и идеографической  методологии в современной науке.  </w:t>
      </w:r>
    </w:p>
    <w:p w:rsidR="00762947" w:rsidRDefault="00762947" w:rsidP="00BA2034">
      <w:pPr>
        <w:numPr>
          <w:ilvl w:val="0"/>
          <w:numId w:val="19"/>
        </w:numPr>
        <w:tabs>
          <w:tab w:val="left" w:pos="1080"/>
        </w:tabs>
        <w:ind w:firstLine="720"/>
        <w:jc w:val="both"/>
        <w:rPr>
          <w:sz w:val="28"/>
          <w:szCs w:val="28"/>
        </w:rPr>
      </w:pPr>
      <w:r>
        <w:rPr>
          <w:sz w:val="28"/>
          <w:szCs w:val="28"/>
        </w:rPr>
        <w:t>Дайте характеристику методологической культуре научного анализа. Чем определяется профессионализм научного стиля анализа?</w:t>
      </w:r>
    </w:p>
    <w:p w:rsidR="00762947" w:rsidRDefault="00762947" w:rsidP="00BA2034">
      <w:pPr>
        <w:numPr>
          <w:ilvl w:val="0"/>
          <w:numId w:val="19"/>
        </w:numPr>
        <w:tabs>
          <w:tab w:val="left" w:pos="1080"/>
        </w:tabs>
        <w:ind w:firstLine="720"/>
        <w:jc w:val="both"/>
        <w:rPr>
          <w:sz w:val="28"/>
          <w:szCs w:val="28"/>
        </w:rPr>
      </w:pPr>
      <w:r>
        <w:rPr>
          <w:sz w:val="28"/>
          <w:szCs w:val="28"/>
        </w:rPr>
        <w:t xml:space="preserve">В чем состоит проблема «пределов науки»? Какие основы и предпосылки  для возникновения «пределов науки» может содержать в себе методологический  анализ?  </w:t>
      </w:r>
    </w:p>
    <w:p w:rsidR="00BA2034" w:rsidRDefault="00BA2034">
      <w:pPr>
        <w:jc w:val="both"/>
        <w:rPr>
          <w:sz w:val="28"/>
          <w:szCs w:val="28"/>
        </w:rPr>
      </w:pPr>
    </w:p>
    <w:p w:rsidR="00762947" w:rsidRDefault="00762947">
      <w:pPr>
        <w:jc w:val="center"/>
        <w:rPr>
          <w:sz w:val="28"/>
          <w:szCs w:val="28"/>
        </w:rPr>
      </w:pPr>
      <w:r>
        <w:rPr>
          <w:sz w:val="28"/>
          <w:szCs w:val="28"/>
        </w:rPr>
        <w:t xml:space="preserve">Источники  и литература. </w:t>
      </w:r>
    </w:p>
    <w:p w:rsidR="00762947" w:rsidRDefault="00BA2034" w:rsidP="00BA2034">
      <w:pPr>
        <w:numPr>
          <w:ilvl w:val="0"/>
          <w:numId w:val="17"/>
        </w:numPr>
        <w:tabs>
          <w:tab w:val="clear" w:pos="0"/>
          <w:tab w:val="num" w:pos="360"/>
        </w:tabs>
        <w:ind w:firstLine="0"/>
        <w:jc w:val="both"/>
        <w:rPr>
          <w:sz w:val="28"/>
          <w:szCs w:val="28"/>
        </w:rPr>
      </w:pPr>
      <w:r>
        <w:rPr>
          <w:sz w:val="28"/>
          <w:szCs w:val="28"/>
        </w:rPr>
        <w:t>Вигнер, Ю.Л. Пределы науки.// Ю.Л. Вигнер. Экология и жизнь.</w:t>
      </w:r>
      <w:r w:rsidR="00762947">
        <w:rPr>
          <w:sz w:val="28"/>
          <w:szCs w:val="28"/>
        </w:rPr>
        <w:t xml:space="preserve">2004, № 6. </w:t>
      </w:r>
    </w:p>
    <w:p w:rsidR="00762947" w:rsidRDefault="00762947" w:rsidP="00BA2034">
      <w:pPr>
        <w:numPr>
          <w:ilvl w:val="0"/>
          <w:numId w:val="17"/>
        </w:numPr>
        <w:tabs>
          <w:tab w:val="clear" w:pos="0"/>
          <w:tab w:val="num" w:pos="360"/>
        </w:tabs>
        <w:ind w:firstLine="0"/>
        <w:jc w:val="both"/>
        <w:rPr>
          <w:sz w:val="28"/>
          <w:szCs w:val="28"/>
        </w:rPr>
      </w:pPr>
      <w:r>
        <w:rPr>
          <w:sz w:val="28"/>
          <w:szCs w:val="28"/>
        </w:rPr>
        <w:t xml:space="preserve">Гуленко, В.В. Синтез   и  антисинтез  полярности.  –  </w:t>
      </w:r>
      <w:r w:rsidRPr="004747FC">
        <w:rPr>
          <w:sz w:val="28"/>
          <w:szCs w:val="28"/>
          <w:lang w:val="en-US"/>
        </w:rPr>
        <w:t>http</w:t>
      </w:r>
      <w:r w:rsidRPr="004747FC">
        <w:rPr>
          <w:sz w:val="28"/>
          <w:szCs w:val="28"/>
        </w:rPr>
        <w:t>://</w:t>
      </w:r>
      <w:r w:rsidRPr="004747FC">
        <w:rPr>
          <w:sz w:val="28"/>
          <w:szCs w:val="28"/>
          <w:lang w:val="en-US"/>
        </w:rPr>
        <w:t>results</w:t>
      </w:r>
      <w:r w:rsidRPr="004747FC">
        <w:rPr>
          <w:sz w:val="28"/>
          <w:szCs w:val="28"/>
        </w:rPr>
        <w:t>.</w:t>
      </w:r>
      <w:r w:rsidRPr="004747FC">
        <w:rPr>
          <w:sz w:val="28"/>
          <w:szCs w:val="28"/>
          <w:lang w:val="en-US"/>
        </w:rPr>
        <w:t>a</w:t>
      </w:r>
    </w:p>
    <w:p w:rsidR="00762947" w:rsidRDefault="00762947" w:rsidP="00BA2034">
      <w:pPr>
        <w:numPr>
          <w:ilvl w:val="0"/>
          <w:numId w:val="17"/>
        </w:numPr>
        <w:tabs>
          <w:tab w:val="clear" w:pos="0"/>
          <w:tab w:val="num" w:pos="360"/>
        </w:tabs>
        <w:ind w:firstLine="0"/>
        <w:jc w:val="both"/>
        <w:rPr>
          <w:sz w:val="28"/>
          <w:szCs w:val="28"/>
        </w:rPr>
      </w:pPr>
      <w:r>
        <w:rPr>
          <w:sz w:val="28"/>
          <w:szCs w:val="28"/>
        </w:rPr>
        <w:t>Иванов, В.В. Методологические основы исторического познания. / В.В.  Иванов. – Казань, : Изд. Каз. ун – та, 1991.</w:t>
      </w:r>
    </w:p>
    <w:p w:rsidR="00762947" w:rsidRDefault="00762947" w:rsidP="00BA2034">
      <w:pPr>
        <w:pStyle w:val="a4"/>
        <w:numPr>
          <w:ilvl w:val="0"/>
          <w:numId w:val="17"/>
        </w:numPr>
        <w:tabs>
          <w:tab w:val="clear" w:pos="0"/>
          <w:tab w:val="num" w:pos="360"/>
        </w:tabs>
        <w:ind w:firstLine="0"/>
        <w:jc w:val="both"/>
      </w:pPr>
      <w:r>
        <w:t xml:space="preserve">Касавин, И.Т. Рациональность как ценность культуры. / И.Т. Касавин, В.А.Лекторский,  В.С. Швырев.  // Вестник РАН. 2005, № 11. </w:t>
      </w:r>
    </w:p>
    <w:p w:rsidR="00762947" w:rsidRDefault="00762947" w:rsidP="00BA2034">
      <w:pPr>
        <w:numPr>
          <w:ilvl w:val="0"/>
          <w:numId w:val="17"/>
        </w:numPr>
        <w:tabs>
          <w:tab w:val="clear" w:pos="0"/>
          <w:tab w:val="num" w:pos="360"/>
        </w:tabs>
        <w:ind w:firstLine="0"/>
        <w:jc w:val="both"/>
        <w:rPr>
          <w:sz w:val="28"/>
          <w:szCs w:val="28"/>
        </w:rPr>
      </w:pPr>
      <w:r>
        <w:rPr>
          <w:sz w:val="28"/>
          <w:szCs w:val="28"/>
        </w:rPr>
        <w:t xml:space="preserve">Краевский, В.В.  Интернет – журнал «Эйдос», - </w:t>
      </w:r>
      <w:r w:rsidRPr="004747FC">
        <w:rPr>
          <w:sz w:val="28"/>
          <w:szCs w:val="28"/>
          <w:lang w:val="en-US"/>
        </w:rPr>
        <w:t>http</w:t>
      </w:r>
      <w:r w:rsidRPr="004747FC">
        <w:rPr>
          <w:sz w:val="28"/>
          <w:szCs w:val="28"/>
        </w:rPr>
        <w:t>://</w:t>
      </w:r>
      <w:r w:rsidRPr="004747FC">
        <w:rPr>
          <w:sz w:val="28"/>
          <w:szCs w:val="28"/>
          <w:lang w:val="en-US"/>
        </w:rPr>
        <w:t>results</w:t>
      </w:r>
      <w:r w:rsidRPr="004747FC">
        <w:rPr>
          <w:sz w:val="28"/>
          <w:szCs w:val="28"/>
        </w:rPr>
        <w:t>.</w:t>
      </w:r>
      <w:r w:rsidRPr="004747FC">
        <w:rPr>
          <w:sz w:val="28"/>
          <w:szCs w:val="28"/>
          <w:lang w:val="en-US"/>
        </w:rPr>
        <w:t>a</w:t>
      </w:r>
      <w:r>
        <w:rPr>
          <w:sz w:val="28"/>
          <w:szCs w:val="28"/>
        </w:rPr>
        <w:t xml:space="preserve"> </w:t>
      </w:r>
    </w:p>
    <w:p w:rsidR="00762947" w:rsidRDefault="00762947" w:rsidP="00BA2034">
      <w:pPr>
        <w:numPr>
          <w:ilvl w:val="0"/>
          <w:numId w:val="17"/>
        </w:numPr>
        <w:tabs>
          <w:tab w:val="clear" w:pos="0"/>
          <w:tab w:val="num" w:pos="360"/>
        </w:tabs>
        <w:ind w:firstLine="0"/>
        <w:jc w:val="both"/>
        <w:rPr>
          <w:sz w:val="28"/>
          <w:szCs w:val="28"/>
        </w:rPr>
      </w:pPr>
      <w:r>
        <w:rPr>
          <w:sz w:val="28"/>
          <w:szCs w:val="28"/>
        </w:rPr>
        <w:t>Кузнецов, В.И. К типологии методологических исследований науки. / В.И. Кузнецов. // Философия науки. 2004, № 1.</w:t>
      </w:r>
    </w:p>
    <w:p w:rsidR="00762947" w:rsidRDefault="00762947" w:rsidP="00BA2034">
      <w:pPr>
        <w:numPr>
          <w:ilvl w:val="0"/>
          <w:numId w:val="17"/>
        </w:numPr>
        <w:tabs>
          <w:tab w:val="clear" w:pos="0"/>
          <w:tab w:val="num" w:pos="360"/>
        </w:tabs>
        <w:ind w:firstLine="0"/>
        <w:jc w:val="both"/>
        <w:rPr>
          <w:sz w:val="28"/>
          <w:szCs w:val="28"/>
        </w:rPr>
      </w:pPr>
      <w:r>
        <w:rPr>
          <w:sz w:val="28"/>
          <w:szCs w:val="28"/>
        </w:rPr>
        <w:t>Леонтьев, А.Н. Методологические тетради. / А.Н. Леонтьев // Философия психологии. – М.: Изд. МУ, 1994.</w:t>
      </w:r>
    </w:p>
    <w:p w:rsidR="00762947" w:rsidRDefault="00762947" w:rsidP="00BA2034">
      <w:pPr>
        <w:numPr>
          <w:ilvl w:val="0"/>
          <w:numId w:val="17"/>
        </w:numPr>
        <w:tabs>
          <w:tab w:val="clear" w:pos="0"/>
          <w:tab w:val="num" w:pos="360"/>
        </w:tabs>
        <w:ind w:firstLine="0"/>
        <w:jc w:val="both"/>
        <w:rPr>
          <w:sz w:val="28"/>
          <w:szCs w:val="28"/>
        </w:rPr>
      </w:pPr>
      <w:r>
        <w:rPr>
          <w:sz w:val="28"/>
          <w:szCs w:val="28"/>
        </w:rPr>
        <w:t xml:space="preserve">Пропп,  М.В. Научный метод. / М.В. Пропп.  // Вестник ДВО РАН. 2004. № 1. </w:t>
      </w:r>
    </w:p>
    <w:p w:rsidR="00762947" w:rsidRDefault="00762947" w:rsidP="00BA2034">
      <w:pPr>
        <w:numPr>
          <w:ilvl w:val="0"/>
          <w:numId w:val="17"/>
        </w:numPr>
        <w:tabs>
          <w:tab w:val="clear" w:pos="0"/>
          <w:tab w:val="num" w:pos="360"/>
        </w:tabs>
        <w:ind w:firstLine="0"/>
        <w:jc w:val="both"/>
        <w:rPr>
          <w:sz w:val="28"/>
          <w:szCs w:val="28"/>
        </w:rPr>
      </w:pPr>
      <w:r>
        <w:rPr>
          <w:sz w:val="28"/>
          <w:szCs w:val="28"/>
        </w:rPr>
        <w:t xml:space="preserve">Сторожук, А.Ю. Философия научного эксперимента: реакция на кризис рационализма. /А.Ю. Сторожук. // Философия науки. 2004, № 3. </w:t>
      </w:r>
    </w:p>
    <w:p w:rsidR="00762947" w:rsidRDefault="00762947" w:rsidP="00BA2034">
      <w:pPr>
        <w:numPr>
          <w:ilvl w:val="0"/>
          <w:numId w:val="17"/>
        </w:numPr>
        <w:tabs>
          <w:tab w:val="clear" w:pos="0"/>
          <w:tab w:val="num" w:pos="360"/>
        </w:tabs>
        <w:ind w:firstLine="0"/>
        <w:jc w:val="both"/>
        <w:rPr>
          <w:sz w:val="28"/>
          <w:szCs w:val="28"/>
        </w:rPr>
      </w:pPr>
      <w:r>
        <w:rPr>
          <w:sz w:val="28"/>
          <w:szCs w:val="28"/>
        </w:rPr>
        <w:t xml:space="preserve">Ушаков, Е.В. Введение в философию и методологию науки. / Е.В. Ушаков.– М.: КНОРУС, 2008. </w:t>
      </w:r>
    </w:p>
    <w:p w:rsidR="00762947" w:rsidRDefault="00762947" w:rsidP="00BA2034">
      <w:pPr>
        <w:numPr>
          <w:ilvl w:val="0"/>
          <w:numId w:val="17"/>
        </w:numPr>
        <w:tabs>
          <w:tab w:val="clear" w:pos="0"/>
          <w:tab w:val="num" w:pos="360"/>
        </w:tabs>
        <w:ind w:firstLine="0"/>
        <w:jc w:val="both"/>
        <w:rPr>
          <w:sz w:val="28"/>
          <w:szCs w:val="28"/>
        </w:rPr>
      </w:pPr>
      <w:r>
        <w:rPr>
          <w:sz w:val="28"/>
          <w:szCs w:val="28"/>
        </w:rPr>
        <w:t xml:space="preserve">Феномен реальности: методологические основы и эмпирическое измерение/ под ред. Н.М. Байкова  и В.Н. Шияна. – Хабаровск, : ДВАГС, 2006. </w:t>
      </w:r>
    </w:p>
    <w:p w:rsidR="00762947" w:rsidRDefault="00762947" w:rsidP="00BA2034">
      <w:pPr>
        <w:numPr>
          <w:ilvl w:val="0"/>
          <w:numId w:val="17"/>
        </w:numPr>
        <w:tabs>
          <w:tab w:val="clear" w:pos="0"/>
          <w:tab w:val="num" w:pos="360"/>
        </w:tabs>
        <w:ind w:firstLine="0"/>
        <w:jc w:val="both"/>
        <w:rPr>
          <w:sz w:val="28"/>
          <w:szCs w:val="28"/>
        </w:rPr>
      </w:pPr>
      <w:r>
        <w:rPr>
          <w:sz w:val="28"/>
          <w:szCs w:val="28"/>
        </w:rPr>
        <w:t xml:space="preserve">Философия науки / под ред. А.И. Липкина. – М. : </w:t>
      </w:r>
      <w:r>
        <w:rPr>
          <w:sz w:val="28"/>
          <w:szCs w:val="28"/>
          <w:lang w:val="en-US"/>
        </w:rPr>
        <w:t>ECSMO</w:t>
      </w:r>
      <w:r>
        <w:rPr>
          <w:sz w:val="28"/>
          <w:szCs w:val="28"/>
        </w:rPr>
        <w:t xml:space="preserve"> </w:t>
      </w:r>
      <w:r>
        <w:rPr>
          <w:sz w:val="28"/>
          <w:szCs w:val="28"/>
          <w:lang w:val="en-US"/>
        </w:rPr>
        <w:t>EDUCATION</w:t>
      </w:r>
      <w:r>
        <w:rPr>
          <w:sz w:val="28"/>
          <w:szCs w:val="28"/>
        </w:rPr>
        <w:t xml:space="preserve"> ЭКСМО, 2007</w:t>
      </w:r>
    </w:p>
    <w:p w:rsidR="00762947" w:rsidRDefault="00762947" w:rsidP="00BA2034">
      <w:pPr>
        <w:numPr>
          <w:ilvl w:val="0"/>
          <w:numId w:val="17"/>
        </w:numPr>
        <w:tabs>
          <w:tab w:val="clear" w:pos="0"/>
          <w:tab w:val="num" w:pos="360"/>
        </w:tabs>
        <w:ind w:firstLine="0"/>
        <w:jc w:val="both"/>
        <w:rPr>
          <w:sz w:val="28"/>
          <w:szCs w:val="28"/>
        </w:rPr>
      </w:pPr>
      <w:r>
        <w:rPr>
          <w:sz w:val="28"/>
          <w:szCs w:val="28"/>
        </w:rPr>
        <w:t>Щедровицкий, Г.П. Проблема методологии системного исследования. / Г.П. Щедровицкий.– М.: Знание, 1964.</w:t>
      </w:r>
    </w:p>
    <w:p w:rsidR="00762947" w:rsidRDefault="00762947" w:rsidP="00BA2034">
      <w:pPr>
        <w:numPr>
          <w:ilvl w:val="0"/>
          <w:numId w:val="17"/>
        </w:numPr>
        <w:tabs>
          <w:tab w:val="clear" w:pos="0"/>
          <w:tab w:val="num" w:pos="360"/>
        </w:tabs>
        <w:ind w:firstLine="0"/>
        <w:jc w:val="both"/>
        <w:rPr>
          <w:sz w:val="28"/>
          <w:szCs w:val="28"/>
        </w:rPr>
      </w:pPr>
      <w:r>
        <w:rPr>
          <w:sz w:val="28"/>
          <w:szCs w:val="28"/>
        </w:rPr>
        <w:t>Юдин Б.Г. Знание как социальный ресурс. / Б.Г. Юдин.  // Вестник РАН. 2006, № 7.</w:t>
      </w:r>
    </w:p>
    <w:p w:rsidR="00762947" w:rsidRDefault="00762947">
      <w:pPr>
        <w:rPr>
          <w:sz w:val="28"/>
          <w:szCs w:val="28"/>
        </w:rPr>
      </w:pPr>
    </w:p>
    <w:p w:rsidR="00762947" w:rsidRDefault="00BA2034" w:rsidP="00BA2034">
      <w:pPr>
        <w:jc w:val="center"/>
        <w:rPr>
          <w:b/>
          <w:sz w:val="28"/>
          <w:szCs w:val="28"/>
        </w:rPr>
      </w:pPr>
      <w:r>
        <w:rPr>
          <w:b/>
          <w:sz w:val="28"/>
          <w:szCs w:val="28"/>
        </w:rPr>
        <w:t xml:space="preserve">Модуль </w:t>
      </w:r>
      <w:r w:rsidR="00762947">
        <w:rPr>
          <w:b/>
          <w:sz w:val="28"/>
          <w:szCs w:val="28"/>
        </w:rPr>
        <w:t>2</w:t>
      </w:r>
      <w:r>
        <w:rPr>
          <w:b/>
          <w:sz w:val="28"/>
          <w:szCs w:val="28"/>
        </w:rPr>
        <w:t>.</w:t>
      </w:r>
      <w:r w:rsidR="00762947">
        <w:rPr>
          <w:b/>
          <w:sz w:val="28"/>
          <w:szCs w:val="28"/>
        </w:rPr>
        <w:t xml:space="preserve"> </w:t>
      </w:r>
      <w:r>
        <w:rPr>
          <w:b/>
          <w:sz w:val="28"/>
          <w:szCs w:val="28"/>
        </w:rPr>
        <w:t xml:space="preserve"> Методологическая взаимосвязь эмпирического и теоретического уровней научного анализа</w:t>
      </w:r>
    </w:p>
    <w:p w:rsidR="00BA2034" w:rsidRDefault="00BA2034" w:rsidP="00BA2034">
      <w:pPr>
        <w:jc w:val="center"/>
        <w:rPr>
          <w:b/>
          <w:sz w:val="28"/>
          <w:szCs w:val="28"/>
        </w:rPr>
      </w:pPr>
    </w:p>
    <w:p w:rsidR="00BA2034" w:rsidRDefault="00BA2034">
      <w:pPr>
        <w:jc w:val="center"/>
        <w:rPr>
          <w:b/>
          <w:sz w:val="28"/>
          <w:szCs w:val="28"/>
        </w:rPr>
      </w:pPr>
      <w:r>
        <w:rPr>
          <w:b/>
          <w:sz w:val="28"/>
          <w:szCs w:val="28"/>
        </w:rPr>
        <w:t>Практическое занятие №2</w:t>
      </w:r>
    </w:p>
    <w:p w:rsidR="00BA2034" w:rsidRDefault="00762947">
      <w:pPr>
        <w:jc w:val="center"/>
        <w:rPr>
          <w:b/>
          <w:sz w:val="28"/>
          <w:szCs w:val="28"/>
        </w:rPr>
      </w:pPr>
      <w:r>
        <w:rPr>
          <w:b/>
          <w:sz w:val="28"/>
          <w:szCs w:val="28"/>
        </w:rPr>
        <w:t>Эмпирический  и теоретический  уровни познания:</w:t>
      </w:r>
    </w:p>
    <w:p w:rsidR="00762947" w:rsidRDefault="00762947">
      <w:pPr>
        <w:jc w:val="center"/>
        <w:rPr>
          <w:b/>
          <w:sz w:val="28"/>
          <w:szCs w:val="28"/>
        </w:rPr>
      </w:pPr>
      <w:r>
        <w:rPr>
          <w:b/>
          <w:sz w:val="28"/>
          <w:szCs w:val="28"/>
        </w:rPr>
        <w:t>методологическ</w:t>
      </w:r>
      <w:r w:rsidR="00BA2034">
        <w:rPr>
          <w:b/>
          <w:sz w:val="28"/>
          <w:szCs w:val="28"/>
        </w:rPr>
        <w:t>ие аспекты  их  взаимодействия</w:t>
      </w:r>
    </w:p>
    <w:p w:rsidR="00762947" w:rsidRDefault="00762947" w:rsidP="00BA2034">
      <w:pPr>
        <w:ind w:firstLine="720"/>
        <w:jc w:val="both"/>
        <w:rPr>
          <w:sz w:val="28"/>
          <w:szCs w:val="28"/>
        </w:rPr>
      </w:pPr>
      <w:r w:rsidRPr="00BA2034">
        <w:rPr>
          <w:i/>
          <w:sz w:val="28"/>
          <w:szCs w:val="28"/>
        </w:rPr>
        <w:t>Цель практического занятия</w:t>
      </w:r>
      <w:r>
        <w:rPr>
          <w:sz w:val="28"/>
          <w:szCs w:val="28"/>
        </w:rPr>
        <w:t xml:space="preserve">: освоить методологические основы взаимосвязи эмпирического и теоретического уровней познания, формы их взаимодействия. </w:t>
      </w:r>
    </w:p>
    <w:p w:rsidR="00762947" w:rsidRDefault="00762947">
      <w:pPr>
        <w:jc w:val="both"/>
        <w:rPr>
          <w:sz w:val="28"/>
          <w:szCs w:val="28"/>
        </w:rPr>
      </w:pPr>
      <w:r>
        <w:rPr>
          <w:sz w:val="28"/>
          <w:szCs w:val="28"/>
        </w:rPr>
        <w:t xml:space="preserve">Форма занятия: «круглый стол». </w:t>
      </w:r>
    </w:p>
    <w:p w:rsidR="00762947" w:rsidRDefault="00762947">
      <w:pPr>
        <w:jc w:val="both"/>
        <w:rPr>
          <w:sz w:val="28"/>
          <w:szCs w:val="28"/>
        </w:rPr>
      </w:pPr>
      <w:r>
        <w:rPr>
          <w:sz w:val="28"/>
          <w:szCs w:val="28"/>
        </w:rPr>
        <w:t xml:space="preserve">Продолжительность занятия: 2 часа. </w:t>
      </w:r>
    </w:p>
    <w:p w:rsidR="00762947" w:rsidRDefault="00BA2034">
      <w:pPr>
        <w:jc w:val="center"/>
        <w:rPr>
          <w:sz w:val="28"/>
          <w:szCs w:val="28"/>
        </w:rPr>
      </w:pPr>
      <w:r>
        <w:rPr>
          <w:sz w:val="28"/>
          <w:szCs w:val="28"/>
        </w:rPr>
        <w:t>Темы и проблемы для обсуждения</w:t>
      </w:r>
    </w:p>
    <w:p w:rsidR="00762947" w:rsidRDefault="00762947" w:rsidP="00BA2034">
      <w:pPr>
        <w:numPr>
          <w:ilvl w:val="0"/>
          <w:numId w:val="5"/>
        </w:numPr>
        <w:tabs>
          <w:tab w:val="clear" w:pos="768"/>
          <w:tab w:val="num" w:pos="1080"/>
        </w:tabs>
        <w:ind w:left="0" w:firstLine="720"/>
        <w:jc w:val="both"/>
        <w:rPr>
          <w:sz w:val="28"/>
          <w:szCs w:val="28"/>
        </w:rPr>
      </w:pPr>
      <w:r>
        <w:rPr>
          <w:sz w:val="28"/>
          <w:szCs w:val="28"/>
        </w:rPr>
        <w:t xml:space="preserve">Предметная  область взаимодействия субъекта и объекта в процессе познания. Проблема определения  единицы научного анализа. </w:t>
      </w:r>
    </w:p>
    <w:p w:rsidR="00762947" w:rsidRDefault="00762947" w:rsidP="00BA2034">
      <w:pPr>
        <w:numPr>
          <w:ilvl w:val="0"/>
          <w:numId w:val="5"/>
        </w:numPr>
        <w:tabs>
          <w:tab w:val="clear" w:pos="768"/>
          <w:tab w:val="num" w:pos="1080"/>
        </w:tabs>
        <w:ind w:left="0" w:firstLine="720"/>
        <w:jc w:val="both"/>
        <w:rPr>
          <w:sz w:val="28"/>
          <w:szCs w:val="28"/>
        </w:rPr>
      </w:pPr>
      <w:r>
        <w:rPr>
          <w:sz w:val="28"/>
          <w:szCs w:val="28"/>
        </w:rPr>
        <w:t xml:space="preserve">Исследовательская среда,  ее влияние на процесс и результаты научного познания. </w:t>
      </w:r>
    </w:p>
    <w:p w:rsidR="00762947" w:rsidRDefault="00762947" w:rsidP="00BA2034">
      <w:pPr>
        <w:numPr>
          <w:ilvl w:val="0"/>
          <w:numId w:val="5"/>
        </w:numPr>
        <w:tabs>
          <w:tab w:val="clear" w:pos="768"/>
          <w:tab w:val="num" w:pos="1080"/>
        </w:tabs>
        <w:ind w:left="0" w:firstLine="720"/>
        <w:jc w:val="both"/>
        <w:rPr>
          <w:sz w:val="28"/>
          <w:szCs w:val="28"/>
        </w:rPr>
      </w:pPr>
      <w:r>
        <w:rPr>
          <w:sz w:val="28"/>
          <w:szCs w:val="28"/>
        </w:rPr>
        <w:t xml:space="preserve">Взаимосвязь методологии эмпирического и теоретического  уровней познания в программе научного исследования. </w:t>
      </w:r>
    </w:p>
    <w:p w:rsidR="00762947" w:rsidRDefault="00762947" w:rsidP="00BA2034">
      <w:pPr>
        <w:numPr>
          <w:ilvl w:val="0"/>
          <w:numId w:val="5"/>
        </w:numPr>
        <w:tabs>
          <w:tab w:val="clear" w:pos="768"/>
          <w:tab w:val="num" w:pos="1080"/>
        </w:tabs>
        <w:ind w:left="0" w:firstLine="720"/>
        <w:jc w:val="both"/>
        <w:rPr>
          <w:sz w:val="28"/>
          <w:szCs w:val="28"/>
        </w:rPr>
      </w:pPr>
      <w:r>
        <w:rPr>
          <w:sz w:val="28"/>
          <w:szCs w:val="28"/>
        </w:rPr>
        <w:t xml:space="preserve">Гипотеза как форма научного знания: проблема ее построения и научного обоснования. </w:t>
      </w:r>
    </w:p>
    <w:p w:rsidR="00762947" w:rsidRDefault="00762947" w:rsidP="00BA2034">
      <w:pPr>
        <w:numPr>
          <w:ilvl w:val="0"/>
          <w:numId w:val="5"/>
        </w:numPr>
        <w:tabs>
          <w:tab w:val="clear" w:pos="768"/>
          <w:tab w:val="num" w:pos="1080"/>
        </w:tabs>
        <w:ind w:left="0" w:firstLine="720"/>
        <w:jc w:val="both"/>
        <w:rPr>
          <w:sz w:val="28"/>
          <w:szCs w:val="28"/>
        </w:rPr>
      </w:pPr>
      <w:r>
        <w:rPr>
          <w:sz w:val="28"/>
          <w:szCs w:val="28"/>
        </w:rPr>
        <w:t xml:space="preserve">Проблема приведения теоретического знания  к фактам:  интерпретация, верификация и фальсификация  теоретических положений. </w:t>
      </w:r>
    </w:p>
    <w:p w:rsidR="00762947" w:rsidRDefault="00762947" w:rsidP="00BA2034">
      <w:pPr>
        <w:ind w:firstLine="720"/>
        <w:jc w:val="both"/>
        <w:rPr>
          <w:sz w:val="28"/>
          <w:szCs w:val="28"/>
        </w:rPr>
      </w:pPr>
      <w:r w:rsidRPr="00BA2034">
        <w:rPr>
          <w:i/>
          <w:sz w:val="28"/>
          <w:szCs w:val="28"/>
        </w:rPr>
        <w:t>Методические указания</w:t>
      </w:r>
      <w:r>
        <w:rPr>
          <w:sz w:val="28"/>
          <w:szCs w:val="28"/>
        </w:rPr>
        <w:t xml:space="preserve"> для подготовки к практическому занятию: проработать основные понятия к теме занятия, обратить внимание на методологические аспекты диалектики эмпирического  и теоретического уровней  познания, ответить на контрольные вопросы к занятию. </w:t>
      </w:r>
    </w:p>
    <w:p w:rsidR="00BA2034" w:rsidRDefault="00762947" w:rsidP="00BA2034">
      <w:pPr>
        <w:ind w:firstLine="720"/>
        <w:jc w:val="both"/>
        <w:rPr>
          <w:sz w:val="28"/>
          <w:szCs w:val="28"/>
        </w:rPr>
      </w:pPr>
      <w:r w:rsidRPr="00BA2034">
        <w:rPr>
          <w:i/>
          <w:sz w:val="28"/>
          <w:szCs w:val="28"/>
        </w:rPr>
        <w:t>Основные понятия</w:t>
      </w:r>
      <w:r w:rsidRPr="00BA2034">
        <w:rPr>
          <w:sz w:val="28"/>
          <w:szCs w:val="28"/>
        </w:rPr>
        <w:t>:</w:t>
      </w:r>
      <w:r>
        <w:rPr>
          <w:sz w:val="28"/>
          <w:szCs w:val="28"/>
        </w:rPr>
        <w:t xml:space="preserve"> эмпирический уровень познания, теоретический уровень познания, источники знания и  их анализ,  реферирование источников знания, формы знания,  логика теоретического анализа, интерпретация и аргументация теории,  имманентность и  имплицитность  языка теорий,  референтность теоретических положений.</w:t>
      </w:r>
    </w:p>
    <w:p w:rsidR="00762947" w:rsidRDefault="00762947">
      <w:pPr>
        <w:jc w:val="center"/>
        <w:rPr>
          <w:sz w:val="28"/>
          <w:szCs w:val="28"/>
        </w:rPr>
      </w:pPr>
      <w:r>
        <w:rPr>
          <w:sz w:val="28"/>
          <w:szCs w:val="28"/>
        </w:rPr>
        <w:t>Контрольные вопросы:</w:t>
      </w:r>
    </w:p>
    <w:p w:rsidR="00762947" w:rsidRDefault="00762947" w:rsidP="00BA2034">
      <w:pPr>
        <w:numPr>
          <w:ilvl w:val="0"/>
          <w:numId w:val="7"/>
        </w:numPr>
        <w:tabs>
          <w:tab w:val="clear" w:pos="780"/>
          <w:tab w:val="num" w:pos="1080"/>
        </w:tabs>
        <w:ind w:left="0" w:firstLine="720"/>
        <w:jc w:val="both"/>
        <w:rPr>
          <w:sz w:val="28"/>
          <w:szCs w:val="28"/>
        </w:rPr>
      </w:pPr>
      <w:r>
        <w:rPr>
          <w:sz w:val="28"/>
          <w:szCs w:val="28"/>
        </w:rPr>
        <w:t xml:space="preserve">Отметьте формы знания, характерные для эмпирического  уровня познания. </w:t>
      </w:r>
    </w:p>
    <w:p w:rsidR="00762947" w:rsidRDefault="00762947" w:rsidP="00BA2034">
      <w:pPr>
        <w:numPr>
          <w:ilvl w:val="0"/>
          <w:numId w:val="7"/>
        </w:numPr>
        <w:tabs>
          <w:tab w:val="clear" w:pos="780"/>
          <w:tab w:val="num" w:pos="1080"/>
        </w:tabs>
        <w:ind w:left="0" w:firstLine="720"/>
        <w:jc w:val="both"/>
        <w:rPr>
          <w:sz w:val="28"/>
          <w:szCs w:val="28"/>
        </w:rPr>
      </w:pPr>
      <w:r>
        <w:rPr>
          <w:sz w:val="28"/>
          <w:szCs w:val="28"/>
        </w:rPr>
        <w:t xml:space="preserve">Назовите специфику научной гипотезы как формы знания. Охарактеризуйте процесс выдвижения гипотезы и ее проверки. </w:t>
      </w:r>
    </w:p>
    <w:p w:rsidR="00762947" w:rsidRDefault="00762947" w:rsidP="00BA2034">
      <w:pPr>
        <w:numPr>
          <w:ilvl w:val="0"/>
          <w:numId w:val="7"/>
        </w:numPr>
        <w:tabs>
          <w:tab w:val="clear" w:pos="780"/>
          <w:tab w:val="num" w:pos="1080"/>
        </w:tabs>
        <w:ind w:left="0" w:firstLine="720"/>
        <w:jc w:val="both"/>
        <w:rPr>
          <w:sz w:val="28"/>
          <w:szCs w:val="28"/>
        </w:rPr>
      </w:pPr>
      <w:r>
        <w:rPr>
          <w:sz w:val="28"/>
          <w:szCs w:val="28"/>
        </w:rPr>
        <w:t xml:space="preserve">Раскройте специфику проверки истинности  научных  теорий в зависимости от  степени  их формализации. </w:t>
      </w:r>
    </w:p>
    <w:p w:rsidR="00762947" w:rsidRDefault="00762947" w:rsidP="00BA2034">
      <w:pPr>
        <w:numPr>
          <w:ilvl w:val="0"/>
          <w:numId w:val="7"/>
        </w:numPr>
        <w:tabs>
          <w:tab w:val="clear" w:pos="780"/>
          <w:tab w:val="num" w:pos="1080"/>
        </w:tabs>
        <w:ind w:left="0" w:firstLine="720"/>
        <w:jc w:val="both"/>
        <w:rPr>
          <w:sz w:val="28"/>
          <w:szCs w:val="28"/>
        </w:rPr>
      </w:pPr>
      <w:r>
        <w:rPr>
          <w:sz w:val="28"/>
          <w:szCs w:val="28"/>
        </w:rPr>
        <w:t>Какие предложения (факты) в науке могут называться протокольными?</w:t>
      </w:r>
    </w:p>
    <w:p w:rsidR="00762947" w:rsidRDefault="00762947" w:rsidP="00BA2034">
      <w:pPr>
        <w:numPr>
          <w:ilvl w:val="0"/>
          <w:numId w:val="7"/>
        </w:numPr>
        <w:tabs>
          <w:tab w:val="clear" w:pos="780"/>
          <w:tab w:val="num" w:pos="1080"/>
        </w:tabs>
        <w:ind w:left="0" w:firstLine="720"/>
        <w:jc w:val="both"/>
        <w:rPr>
          <w:sz w:val="28"/>
          <w:szCs w:val="28"/>
        </w:rPr>
      </w:pPr>
      <w:r>
        <w:rPr>
          <w:sz w:val="28"/>
          <w:szCs w:val="28"/>
        </w:rPr>
        <w:t>Какие функции   в   науке выполняет процедура интерпретации?</w:t>
      </w:r>
    </w:p>
    <w:p w:rsidR="00762947" w:rsidRDefault="00762947" w:rsidP="00BA2034">
      <w:pPr>
        <w:numPr>
          <w:ilvl w:val="0"/>
          <w:numId w:val="7"/>
        </w:numPr>
        <w:tabs>
          <w:tab w:val="clear" w:pos="780"/>
          <w:tab w:val="num" w:pos="1080"/>
        </w:tabs>
        <w:ind w:left="0" w:firstLine="720"/>
        <w:jc w:val="both"/>
        <w:rPr>
          <w:sz w:val="28"/>
          <w:szCs w:val="28"/>
        </w:rPr>
      </w:pPr>
      <w:r>
        <w:rPr>
          <w:sz w:val="28"/>
          <w:szCs w:val="28"/>
        </w:rPr>
        <w:t>Какие свойства системы  познания характеризуются терминами  «имманентность»  и   «имплицитность»?</w:t>
      </w:r>
    </w:p>
    <w:p w:rsidR="00762947" w:rsidRDefault="00762947" w:rsidP="00BA2034">
      <w:pPr>
        <w:numPr>
          <w:ilvl w:val="0"/>
          <w:numId w:val="7"/>
        </w:numPr>
        <w:tabs>
          <w:tab w:val="clear" w:pos="780"/>
          <w:tab w:val="num" w:pos="1080"/>
        </w:tabs>
        <w:ind w:left="0" w:firstLine="720"/>
        <w:jc w:val="both"/>
        <w:rPr>
          <w:sz w:val="28"/>
          <w:szCs w:val="28"/>
        </w:rPr>
      </w:pPr>
      <w:r>
        <w:rPr>
          <w:sz w:val="28"/>
          <w:szCs w:val="28"/>
        </w:rPr>
        <w:t xml:space="preserve">Раскройте механизм  влияния    научной методологии на процесс теоретического познания.  </w:t>
      </w:r>
    </w:p>
    <w:p w:rsidR="00762947" w:rsidRDefault="00762947" w:rsidP="00BA2034">
      <w:pPr>
        <w:numPr>
          <w:ilvl w:val="0"/>
          <w:numId w:val="7"/>
        </w:numPr>
        <w:tabs>
          <w:tab w:val="clear" w:pos="780"/>
          <w:tab w:val="num" w:pos="1080"/>
        </w:tabs>
        <w:ind w:left="0" w:firstLine="720"/>
        <w:jc w:val="both"/>
        <w:rPr>
          <w:sz w:val="28"/>
          <w:szCs w:val="28"/>
        </w:rPr>
      </w:pPr>
      <w:r>
        <w:rPr>
          <w:sz w:val="28"/>
          <w:szCs w:val="28"/>
        </w:rPr>
        <w:t xml:space="preserve">Покажите взаимосвязь методологии    и  идеологии   на теоретическом  уровне познания. </w:t>
      </w:r>
    </w:p>
    <w:p w:rsidR="00BA2034" w:rsidRDefault="00BA2034" w:rsidP="00BA2034">
      <w:pPr>
        <w:jc w:val="both"/>
        <w:rPr>
          <w:sz w:val="28"/>
          <w:szCs w:val="28"/>
        </w:rPr>
      </w:pPr>
    </w:p>
    <w:p w:rsidR="00BA2034" w:rsidRDefault="00762947" w:rsidP="00BA2034">
      <w:pPr>
        <w:jc w:val="center"/>
        <w:rPr>
          <w:sz w:val="28"/>
          <w:szCs w:val="28"/>
        </w:rPr>
      </w:pPr>
      <w:r>
        <w:rPr>
          <w:sz w:val="28"/>
          <w:szCs w:val="28"/>
        </w:rPr>
        <w:t>Источники и литература</w:t>
      </w:r>
    </w:p>
    <w:p w:rsidR="00762947" w:rsidRDefault="00762947" w:rsidP="00BA2034">
      <w:pPr>
        <w:numPr>
          <w:ilvl w:val="1"/>
          <w:numId w:val="7"/>
        </w:numPr>
        <w:tabs>
          <w:tab w:val="clear" w:pos="1440"/>
          <w:tab w:val="num" w:pos="360"/>
        </w:tabs>
        <w:ind w:left="0" w:firstLine="0"/>
        <w:jc w:val="both"/>
        <w:rPr>
          <w:sz w:val="28"/>
          <w:szCs w:val="28"/>
        </w:rPr>
      </w:pPr>
      <w:r>
        <w:rPr>
          <w:sz w:val="28"/>
          <w:szCs w:val="28"/>
        </w:rPr>
        <w:t xml:space="preserve">Бондаренко, В.И. Социология. Часть 2. / В.И. Бондаренко, Л.А Кривоносова. – Хабаровск, : ДВАГС, 2002. </w:t>
      </w:r>
    </w:p>
    <w:p w:rsidR="00762947" w:rsidRDefault="00762947" w:rsidP="00BA2034">
      <w:pPr>
        <w:numPr>
          <w:ilvl w:val="1"/>
          <w:numId w:val="7"/>
        </w:numPr>
        <w:tabs>
          <w:tab w:val="clear" w:pos="1440"/>
          <w:tab w:val="num" w:pos="360"/>
        </w:tabs>
        <w:ind w:left="0" w:firstLine="0"/>
        <w:jc w:val="both"/>
        <w:rPr>
          <w:sz w:val="28"/>
          <w:szCs w:val="28"/>
        </w:rPr>
      </w:pPr>
      <w:r>
        <w:rPr>
          <w:sz w:val="28"/>
          <w:szCs w:val="28"/>
        </w:rPr>
        <w:t xml:space="preserve">Вертгеймер, М. Продуктивное мышление. / М. Вертгеймер. Пер. с англ. – М.: Прогресс, 1987. </w:t>
      </w:r>
    </w:p>
    <w:p w:rsidR="00762947" w:rsidRDefault="00762947" w:rsidP="00BA2034">
      <w:pPr>
        <w:numPr>
          <w:ilvl w:val="1"/>
          <w:numId w:val="7"/>
        </w:numPr>
        <w:tabs>
          <w:tab w:val="clear" w:pos="1440"/>
          <w:tab w:val="num" w:pos="360"/>
        </w:tabs>
        <w:ind w:left="0" w:firstLine="0"/>
        <w:jc w:val="both"/>
        <w:rPr>
          <w:sz w:val="28"/>
          <w:szCs w:val="28"/>
        </w:rPr>
      </w:pPr>
      <w:r>
        <w:rPr>
          <w:sz w:val="28"/>
          <w:szCs w:val="28"/>
        </w:rPr>
        <w:t xml:space="preserve">Ивин А.А. Современная философия науки. /А.А. Ивин. – М.: Высшая школа, 2005. </w:t>
      </w:r>
    </w:p>
    <w:p w:rsidR="00762947" w:rsidRDefault="00762947" w:rsidP="00BA2034">
      <w:pPr>
        <w:numPr>
          <w:ilvl w:val="1"/>
          <w:numId w:val="7"/>
        </w:numPr>
        <w:tabs>
          <w:tab w:val="clear" w:pos="1440"/>
          <w:tab w:val="num" w:pos="360"/>
        </w:tabs>
        <w:ind w:left="0" w:firstLine="0"/>
        <w:jc w:val="both"/>
        <w:rPr>
          <w:sz w:val="28"/>
          <w:szCs w:val="28"/>
        </w:rPr>
      </w:pPr>
      <w:r>
        <w:rPr>
          <w:sz w:val="28"/>
          <w:szCs w:val="28"/>
        </w:rPr>
        <w:t>Кальной, И.И., Философия для аспирантов./ И.И Кальной, Ю.А. Сандулов.– СПб.: Лань, 2003.</w:t>
      </w:r>
    </w:p>
    <w:p w:rsidR="00762947" w:rsidRDefault="00762947" w:rsidP="00BA2034">
      <w:pPr>
        <w:numPr>
          <w:ilvl w:val="1"/>
          <w:numId w:val="7"/>
        </w:numPr>
        <w:tabs>
          <w:tab w:val="clear" w:pos="1440"/>
          <w:tab w:val="num" w:pos="360"/>
        </w:tabs>
        <w:ind w:left="0" w:firstLine="0"/>
        <w:jc w:val="both"/>
        <w:rPr>
          <w:sz w:val="28"/>
          <w:szCs w:val="28"/>
        </w:rPr>
      </w:pPr>
      <w:r>
        <w:rPr>
          <w:sz w:val="28"/>
          <w:szCs w:val="28"/>
        </w:rPr>
        <w:t xml:space="preserve">Краевский, В.В. Проблемы научного обоснования (методологический анализ). / В.В. Краевский. – М., 1977.  </w:t>
      </w:r>
    </w:p>
    <w:p w:rsidR="00762947" w:rsidRDefault="00762947" w:rsidP="00BA2034">
      <w:pPr>
        <w:numPr>
          <w:ilvl w:val="1"/>
          <w:numId w:val="7"/>
        </w:numPr>
        <w:tabs>
          <w:tab w:val="clear" w:pos="1440"/>
          <w:tab w:val="num" w:pos="360"/>
        </w:tabs>
        <w:ind w:left="0" w:firstLine="0"/>
        <w:jc w:val="both"/>
        <w:rPr>
          <w:sz w:val="28"/>
          <w:szCs w:val="28"/>
        </w:rPr>
      </w:pPr>
      <w:r>
        <w:rPr>
          <w:sz w:val="28"/>
          <w:szCs w:val="28"/>
        </w:rPr>
        <w:t xml:space="preserve">Кутырев, В.А. Современное социальное познание: Общенаучные методы и их взаимодействие. / В.А.  Кутырев.– М.: Мысль, 1988. </w:t>
      </w:r>
    </w:p>
    <w:p w:rsidR="00762947" w:rsidRDefault="00762947" w:rsidP="00BA2034">
      <w:pPr>
        <w:numPr>
          <w:ilvl w:val="1"/>
          <w:numId w:val="7"/>
        </w:numPr>
        <w:tabs>
          <w:tab w:val="clear" w:pos="1440"/>
          <w:tab w:val="num" w:pos="360"/>
        </w:tabs>
        <w:ind w:left="0" w:firstLine="0"/>
        <w:jc w:val="both"/>
        <w:rPr>
          <w:sz w:val="28"/>
          <w:szCs w:val="28"/>
        </w:rPr>
      </w:pPr>
      <w:r>
        <w:rPr>
          <w:sz w:val="28"/>
          <w:szCs w:val="28"/>
        </w:rPr>
        <w:t xml:space="preserve">Пропп,  М.В. Научный метод. / М.В. Пропп.  // Вестник ДВО РАН. 2004. № 1. </w:t>
      </w:r>
    </w:p>
    <w:p w:rsidR="00762947" w:rsidRDefault="00762947" w:rsidP="00BA2034">
      <w:pPr>
        <w:numPr>
          <w:ilvl w:val="1"/>
          <w:numId w:val="7"/>
        </w:numPr>
        <w:tabs>
          <w:tab w:val="clear" w:pos="1440"/>
          <w:tab w:val="num" w:pos="360"/>
        </w:tabs>
        <w:ind w:left="0" w:firstLine="0"/>
        <w:jc w:val="both"/>
        <w:rPr>
          <w:sz w:val="28"/>
          <w:szCs w:val="28"/>
        </w:rPr>
      </w:pPr>
      <w:r>
        <w:rPr>
          <w:sz w:val="28"/>
          <w:szCs w:val="28"/>
        </w:rPr>
        <w:t xml:space="preserve">Сторожук, А.Ю. Проблема определения   соответствия теории фактам. / А.Ю. Сторожук. // Философия науки. 2003, № 1.  </w:t>
      </w:r>
    </w:p>
    <w:p w:rsidR="00762947" w:rsidRDefault="00762947" w:rsidP="00BA2034">
      <w:pPr>
        <w:numPr>
          <w:ilvl w:val="1"/>
          <w:numId w:val="7"/>
        </w:numPr>
        <w:tabs>
          <w:tab w:val="clear" w:pos="1440"/>
          <w:tab w:val="num" w:pos="360"/>
        </w:tabs>
        <w:ind w:left="0" w:firstLine="0"/>
        <w:jc w:val="both"/>
        <w:rPr>
          <w:sz w:val="28"/>
          <w:szCs w:val="28"/>
        </w:rPr>
      </w:pPr>
      <w:r>
        <w:rPr>
          <w:sz w:val="28"/>
          <w:szCs w:val="28"/>
        </w:rPr>
        <w:t xml:space="preserve">Ушаков, Е.В. Введение в философию и методологию науки. / Е.В. Ушаков. – М.: КНОРУС, 2008. </w:t>
      </w:r>
    </w:p>
    <w:p w:rsidR="00762947" w:rsidRDefault="00762947" w:rsidP="00BA2034">
      <w:pPr>
        <w:numPr>
          <w:ilvl w:val="1"/>
          <w:numId w:val="7"/>
        </w:numPr>
        <w:tabs>
          <w:tab w:val="clear" w:pos="1440"/>
          <w:tab w:val="num" w:pos="360"/>
        </w:tabs>
        <w:ind w:left="0" w:firstLine="0"/>
        <w:jc w:val="both"/>
        <w:rPr>
          <w:sz w:val="28"/>
          <w:szCs w:val="28"/>
        </w:rPr>
      </w:pPr>
      <w:r>
        <w:rPr>
          <w:sz w:val="28"/>
          <w:szCs w:val="28"/>
        </w:rPr>
        <w:t xml:space="preserve">Философия науки: общий курс. / Под ред. С.А. Лебедева. – М.: Академический проект, 2006. </w:t>
      </w:r>
    </w:p>
    <w:p w:rsidR="00762947" w:rsidRDefault="00762947" w:rsidP="00BA2034">
      <w:pPr>
        <w:numPr>
          <w:ilvl w:val="1"/>
          <w:numId w:val="7"/>
        </w:numPr>
        <w:tabs>
          <w:tab w:val="clear" w:pos="1440"/>
          <w:tab w:val="num" w:pos="360"/>
        </w:tabs>
        <w:ind w:left="0" w:firstLine="0"/>
        <w:jc w:val="both"/>
        <w:rPr>
          <w:sz w:val="28"/>
          <w:szCs w:val="28"/>
          <w:lang w:val="en-US"/>
        </w:rPr>
      </w:pPr>
      <w:r>
        <w:rPr>
          <w:sz w:val="28"/>
          <w:szCs w:val="28"/>
        </w:rPr>
        <w:t>Философия науки / под ред. А.И. Липкина</w:t>
      </w:r>
      <w:r>
        <w:rPr>
          <w:sz w:val="28"/>
          <w:szCs w:val="28"/>
          <w:lang w:val="en-US"/>
        </w:rPr>
        <w:t xml:space="preserve">. – </w:t>
      </w:r>
      <w:r>
        <w:rPr>
          <w:sz w:val="28"/>
          <w:szCs w:val="28"/>
        </w:rPr>
        <w:t>М</w:t>
      </w:r>
      <w:r>
        <w:rPr>
          <w:sz w:val="28"/>
          <w:szCs w:val="28"/>
          <w:lang w:val="en-US"/>
        </w:rPr>
        <w:t xml:space="preserve">. : ECSMO EDUCATION </w:t>
      </w:r>
      <w:r>
        <w:rPr>
          <w:sz w:val="28"/>
          <w:szCs w:val="28"/>
        </w:rPr>
        <w:t>ЭКСМО</w:t>
      </w:r>
      <w:r>
        <w:rPr>
          <w:sz w:val="28"/>
          <w:szCs w:val="28"/>
          <w:lang w:val="en-US"/>
        </w:rPr>
        <w:t xml:space="preserve">, 2007.        </w:t>
      </w:r>
    </w:p>
    <w:p w:rsidR="00762947" w:rsidRDefault="00762947" w:rsidP="00BA2034">
      <w:pPr>
        <w:numPr>
          <w:ilvl w:val="1"/>
          <w:numId w:val="7"/>
        </w:numPr>
        <w:tabs>
          <w:tab w:val="clear" w:pos="1440"/>
          <w:tab w:val="num" w:pos="360"/>
        </w:tabs>
        <w:ind w:left="0" w:firstLine="0"/>
        <w:jc w:val="both"/>
        <w:rPr>
          <w:sz w:val="28"/>
          <w:szCs w:val="28"/>
        </w:rPr>
      </w:pPr>
      <w:r>
        <w:rPr>
          <w:sz w:val="28"/>
          <w:szCs w:val="28"/>
        </w:rPr>
        <w:t xml:space="preserve">Хуторский, А.В. Педагогическая инноватика: методология, теория, практика. Научное издание. / А.В. Хуторский. – М.: Изд. УНЦ  ДО, 2005. </w:t>
      </w:r>
    </w:p>
    <w:p w:rsidR="00762947" w:rsidRDefault="00762947">
      <w:pPr>
        <w:rPr>
          <w:sz w:val="28"/>
          <w:szCs w:val="28"/>
        </w:rPr>
      </w:pPr>
    </w:p>
    <w:p w:rsidR="00762947" w:rsidRDefault="00BA2034" w:rsidP="00BA2034">
      <w:pPr>
        <w:ind w:firstLine="720"/>
        <w:jc w:val="both"/>
        <w:rPr>
          <w:b/>
          <w:sz w:val="28"/>
          <w:szCs w:val="28"/>
        </w:rPr>
      </w:pPr>
      <w:r>
        <w:rPr>
          <w:b/>
          <w:sz w:val="28"/>
          <w:szCs w:val="28"/>
        </w:rPr>
        <w:t>Модуль 3. Современные методологические проблемы в системе научного анализа</w:t>
      </w:r>
    </w:p>
    <w:p w:rsidR="00BA2034" w:rsidRDefault="00BA2034" w:rsidP="00BA2034">
      <w:pPr>
        <w:ind w:firstLine="720"/>
        <w:jc w:val="both"/>
        <w:rPr>
          <w:b/>
          <w:sz w:val="28"/>
          <w:szCs w:val="28"/>
        </w:rPr>
      </w:pPr>
    </w:p>
    <w:p w:rsidR="00BA2034" w:rsidRDefault="00BA2034">
      <w:pPr>
        <w:jc w:val="center"/>
        <w:rPr>
          <w:b/>
          <w:sz w:val="28"/>
          <w:szCs w:val="28"/>
        </w:rPr>
      </w:pPr>
      <w:r>
        <w:rPr>
          <w:b/>
          <w:sz w:val="28"/>
          <w:szCs w:val="28"/>
        </w:rPr>
        <w:t>Практическое занятие №3</w:t>
      </w:r>
      <w:r w:rsidR="00762947">
        <w:rPr>
          <w:b/>
          <w:sz w:val="28"/>
          <w:szCs w:val="28"/>
        </w:rPr>
        <w:t xml:space="preserve"> </w:t>
      </w:r>
    </w:p>
    <w:p w:rsidR="00762947" w:rsidRDefault="00762947">
      <w:pPr>
        <w:jc w:val="center"/>
        <w:rPr>
          <w:b/>
          <w:sz w:val="28"/>
          <w:szCs w:val="28"/>
        </w:rPr>
      </w:pPr>
      <w:r>
        <w:rPr>
          <w:b/>
          <w:sz w:val="28"/>
          <w:szCs w:val="28"/>
        </w:rPr>
        <w:t xml:space="preserve">Парадоксальность,  открытость и самоорганизация сложных систем в  научной методологии.   </w:t>
      </w:r>
    </w:p>
    <w:p w:rsidR="00762947" w:rsidRDefault="00762947">
      <w:pPr>
        <w:jc w:val="both"/>
        <w:rPr>
          <w:sz w:val="28"/>
          <w:szCs w:val="28"/>
        </w:rPr>
      </w:pPr>
      <w:r>
        <w:rPr>
          <w:b/>
          <w:sz w:val="28"/>
          <w:szCs w:val="28"/>
        </w:rPr>
        <w:tab/>
      </w:r>
      <w:r w:rsidRPr="000F1E37">
        <w:rPr>
          <w:i/>
          <w:sz w:val="28"/>
          <w:szCs w:val="28"/>
        </w:rPr>
        <w:t>Цель практического занятия</w:t>
      </w:r>
      <w:r>
        <w:rPr>
          <w:sz w:val="28"/>
          <w:szCs w:val="28"/>
        </w:rPr>
        <w:t xml:space="preserve">: ознакомиться с современными методологическими проблемами в системе научного познания. </w:t>
      </w:r>
    </w:p>
    <w:p w:rsidR="00762947" w:rsidRDefault="00762947">
      <w:pPr>
        <w:jc w:val="both"/>
        <w:rPr>
          <w:sz w:val="28"/>
          <w:szCs w:val="28"/>
        </w:rPr>
      </w:pPr>
      <w:r>
        <w:rPr>
          <w:sz w:val="28"/>
          <w:szCs w:val="28"/>
        </w:rPr>
        <w:t xml:space="preserve">Форма занятия: предметная конференция. </w:t>
      </w:r>
    </w:p>
    <w:p w:rsidR="00762947" w:rsidRDefault="00762947">
      <w:pPr>
        <w:jc w:val="both"/>
        <w:rPr>
          <w:sz w:val="28"/>
          <w:szCs w:val="28"/>
        </w:rPr>
      </w:pPr>
      <w:r>
        <w:rPr>
          <w:sz w:val="28"/>
          <w:szCs w:val="28"/>
        </w:rPr>
        <w:t xml:space="preserve">Продолжительность занятия: 2 часа. </w:t>
      </w:r>
    </w:p>
    <w:p w:rsidR="00762947" w:rsidRDefault="00762947">
      <w:pPr>
        <w:jc w:val="center"/>
        <w:rPr>
          <w:sz w:val="28"/>
          <w:szCs w:val="28"/>
        </w:rPr>
      </w:pPr>
      <w:r>
        <w:rPr>
          <w:sz w:val="28"/>
          <w:szCs w:val="28"/>
        </w:rPr>
        <w:t>Темы   для обсуждения.</w:t>
      </w:r>
    </w:p>
    <w:p w:rsidR="00762947" w:rsidRDefault="00762947" w:rsidP="000F1E37">
      <w:pPr>
        <w:numPr>
          <w:ilvl w:val="0"/>
          <w:numId w:val="8"/>
        </w:numPr>
        <w:tabs>
          <w:tab w:val="clear" w:pos="900"/>
          <w:tab w:val="num" w:pos="1080"/>
        </w:tabs>
        <w:ind w:left="0" w:firstLine="720"/>
        <w:jc w:val="both"/>
        <w:rPr>
          <w:sz w:val="28"/>
          <w:szCs w:val="28"/>
        </w:rPr>
      </w:pPr>
      <w:r>
        <w:rPr>
          <w:sz w:val="28"/>
          <w:szCs w:val="28"/>
        </w:rPr>
        <w:t xml:space="preserve">Специфика методологии исследования парадоксальных социально – экономических  проблем современности. </w:t>
      </w:r>
    </w:p>
    <w:p w:rsidR="00762947" w:rsidRDefault="00762947" w:rsidP="000F1E37">
      <w:pPr>
        <w:numPr>
          <w:ilvl w:val="0"/>
          <w:numId w:val="8"/>
        </w:numPr>
        <w:tabs>
          <w:tab w:val="clear" w:pos="900"/>
          <w:tab w:val="num" w:pos="1080"/>
        </w:tabs>
        <w:ind w:left="0" w:firstLine="720"/>
        <w:jc w:val="both"/>
        <w:rPr>
          <w:sz w:val="28"/>
          <w:szCs w:val="28"/>
        </w:rPr>
      </w:pPr>
      <w:r>
        <w:rPr>
          <w:sz w:val="28"/>
          <w:szCs w:val="28"/>
        </w:rPr>
        <w:t xml:space="preserve">Системность научной методологии  исследования  социальных проблем современной России. </w:t>
      </w:r>
    </w:p>
    <w:p w:rsidR="00762947" w:rsidRDefault="00762947" w:rsidP="000F1E37">
      <w:pPr>
        <w:numPr>
          <w:ilvl w:val="0"/>
          <w:numId w:val="8"/>
        </w:numPr>
        <w:tabs>
          <w:tab w:val="clear" w:pos="900"/>
          <w:tab w:val="num" w:pos="1080"/>
        </w:tabs>
        <w:ind w:left="0" w:firstLine="720"/>
        <w:jc w:val="both"/>
        <w:rPr>
          <w:sz w:val="28"/>
          <w:szCs w:val="28"/>
        </w:rPr>
      </w:pPr>
      <w:r>
        <w:rPr>
          <w:sz w:val="28"/>
          <w:szCs w:val="28"/>
        </w:rPr>
        <w:t xml:space="preserve">Синергетическая методология в исследовании социальных процессов. </w:t>
      </w:r>
    </w:p>
    <w:p w:rsidR="00762947" w:rsidRDefault="00762947" w:rsidP="000F1E37">
      <w:pPr>
        <w:numPr>
          <w:ilvl w:val="0"/>
          <w:numId w:val="8"/>
        </w:numPr>
        <w:tabs>
          <w:tab w:val="clear" w:pos="900"/>
          <w:tab w:val="num" w:pos="1080"/>
        </w:tabs>
        <w:ind w:left="0" w:firstLine="720"/>
        <w:jc w:val="both"/>
        <w:rPr>
          <w:sz w:val="28"/>
          <w:szCs w:val="28"/>
        </w:rPr>
      </w:pPr>
      <w:r>
        <w:rPr>
          <w:sz w:val="28"/>
          <w:szCs w:val="28"/>
        </w:rPr>
        <w:t xml:space="preserve">Методология исследования глобальных проблем современности. Диалектика  глобального и локального. </w:t>
      </w:r>
    </w:p>
    <w:p w:rsidR="000F1E37" w:rsidRDefault="000F1E37" w:rsidP="000F1E37">
      <w:pPr>
        <w:jc w:val="both"/>
        <w:rPr>
          <w:sz w:val="28"/>
          <w:szCs w:val="28"/>
        </w:rPr>
      </w:pPr>
    </w:p>
    <w:p w:rsidR="00762947" w:rsidRDefault="00762947">
      <w:pPr>
        <w:jc w:val="center"/>
        <w:rPr>
          <w:sz w:val="28"/>
          <w:szCs w:val="28"/>
        </w:rPr>
      </w:pPr>
      <w:r>
        <w:rPr>
          <w:sz w:val="28"/>
          <w:szCs w:val="28"/>
        </w:rPr>
        <w:t xml:space="preserve">Источники  и  литература. </w:t>
      </w:r>
    </w:p>
    <w:p w:rsidR="00762947" w:rsidRDefault="00762947" w:rsidP="000F1E37">
      <w:pPr>
        <w:numPr>
          <w:ilvl w:val="1"/>
          <w:numId w:val="8"/>
        </w:numPr>
        <w:tabs>
          <w:tab w:val="clear" w:pos="1440"/>
          <w:tab w:val="num" w:pos="360"/>
        </w:tabs>
        <w:ind w:left="0" w:firstLine="0"/>
        <w:jc w:val="both"/>
        <w:rPr>
          <w:sz w:val="28"/>
          <w:szCs w:val="28"/>
        </w:rPr>
      </w:pPr>
      <w:r>
        <w:rPr>
          <w:sz w:val="28"/>
          <w:szCs w:val="28"/>
        </w:rPr>
        <w:t>Антонян, Л.</w:t>
      </w:r>
      <w:r>
        <w:rPr>
          <w:b/>
          <w:sz w:val="28"/>
          <w:szCs w:val="28"/>
        </w:rPr>
        <w:t xml:space="preserve"> </w:t>
      </w:r>
      <w:r>
        <w:rPr>
          <w:sz w:val="28"/>
          <w:szCs w:val="28"/>
        </w:rPr>
        <w:t>Роль и место риск – менеджмента в управлении компанией. / Л.</w:t>
      </w:r>
      <w:r>
        <w:rPr>
          <w:b/>
          <w:sz w:val="28"/>
          <w:szCs w:val="28"/>
        </w:rPr>
        <w:t xml:space="preserve"> </w:t>
      </w:r>
      <w:r>
        <w:rPr>
          <w:sz w:val="28"/>
          <w:szCs w:val="28"/>
        </w:rPr>
        <w:t xml:space="preserve">Антонян. // Общество и экономика. 2008, № 2. </w:t>
      </w:r>
    </w:p>
    <w:p w:rsidR="00762947" w:rsidRDefault="00762947" w:rsidP="000F1E37">
      <w:pPr>
        <w:numPr>
          <w:ilvl w:val="1"/>
          <w:numId w:val="8"/>
        </w:numPr>
        <w:tabs>
          <w:tab w:val="clear" w:pos="1440"/>
          <w:tab w:val="num" w:pos="360"/>
        </w:tabs>
        <w:ind w:left="0" w:firstLine="0"/>
        <w:jc w:val="both"/>
        <w:rPr>
          <w:sz w:val="28"/>
          <w:szCs w:val="28"/>
        </w:rPr>
      </w:pPr>
      <w:r>
        <w:rPr>
          <w:sz w:val="28"/>
          <w:szCs w:val="28"/>
        </w:rPr>
        <w:t xml:space="preserve">Балацкий,  Е. Нечеткие институты, культура населения и институциональная энтропия. / Е Балацкий.  // Общество и экономика. 2007, № 5 – 6. </w:t>
      </w:r>
    </w:p>
    <w:p w:rsidR="00762947" w:rsidRDefault="00762947" w:rsidP="000F1E37">
      <w:pPr>
        <w:numPr>
          <w:ilvl w:val="1"/>
          <w:numId w:val="8"/>
        </w:numPr>
        <w:tabs>
          <w:tab w:val="clear" w:pos="1440"/>
          <w:tab w:val="num" w:pos="360"/>
        </w:tabs>
        <w:ind w:left="0" w:firstLine="0"/>
        <w:jc w:val="both"/>
        <w:rPr>
          <w:sz w:val="28"/>
          <w:szCs w:val="28"/>
        </w:rPr>
      </w:pPr>
      <w:r>
        <w:rPr>
          <w:sz w:val="28"/>
          <w:szCs w:val="28"/>
        </w:rPr>
        <w:t>Бирюков, Б.В.. Кибернетика в гуманитарных науках. Б. В.Бирюков, Е.С. Геллер.– М. : Наука, 1973.</w:t>
      </w:r>
    </w:p>
    <w:p w:rsidR="00762947" w:rsidRDefault="00762947" w:rsidP="000F1E37">
      <w:pPr>
        <w:numPr>
          <w:ilvl w:val="1"/>
          <w:numId w:val="8"/>
        </w:numPr>
        <w:tabs>
          <w:tab w:val="clear" w:pos="1440"/>
          <w:tab w:val="num" w:pos="360"/>
        </w:tabs>
        <w:ind w:left="0" w:firstLine="0"/>
        <w:jc w:val="both"/>
        <w:rPr>
          <w:sz w:val="28"/>
          <w:szCs w:val="28"/>
        </w:rPr>
      </w:pPr>
      <w:r>
        <w:rPr>
          <w:sz w:val="28"/>
          <w:szCs w:val="28"/>
        </w:rPr>
        <w:t xml:space="preserve">Буданов, В.Г. О методологии синергетики. / В.Г. Буданов // Вопросы философии. 2006, № 5. </w:t>
      </w:r>
    </w:p>
    <w:p w:rsidR="00762947" w:rsidRDefault="00762947" w:rsidP="000F1E37">
      <w:pPr>
        <w:numPr>
          <w:ilvl w:val="1"/>
          <w:numId w:val="8"/>
        </w:numPr>
        <w:tabs>
          <w:tab w:val="clear" w:pos="1440"/>
          <w:tab w:val="num" w:pos="360"/>
        </w:tabs>
        <w:ind w:left="0" w:firstLine="0"/>
        <w:rPr>
          <w:sz w:val="28"/>
          <w:szCs w:val="28"/>
        </w:rPr>
      </w:pPr>
      <w:r>
        <w:rPr>
          <w:sz w:val="28"/>
          <w:szCs w:val="28"/>
        </w:rPr>
        <w:t>Буздалов, И</w:t>
      </w:r>
      <w:r>
        <w:rPr>
          <w:b/>
          <w:sz w:val="28"/>
          <w:szCs w:val="28"/>
        </w:rPr>
        <w:t>.</w:t>
      </w:r>
      <w:r>
        <w:rPr>
          <w:sz w:val="28"/>
          <w:szCs w:val="28"/>
        </w:rPr>
        <w:t xml:space="preserve"> Земельный парадокс в России. / И</w:t>
      </w:r>
      <w:r>
        <w:rPr>
          <w:b/>
          <w:sz w:val="28"/>
          <w:szCs w:val="28"/>
        </w:rPr>
        <w:t>.</w:t>
      </w:r>
      <w:r>
        <w:rPr>
          <w:sz w:val="28"/>
          <w:szCs w:val="28"/>
        </w:rPr>
        <w:t xml:space="preserve"> Буздалов. // Общество и экономика. 2007. № 5 – 6. </w:t>
      </w:r>
    </w:p>
    <w:p w:rsidR="00762947" w:rsidRDefault="00762947" w:rsidP="000F1E37">
      <w:pPr>
        <w:numPr>
          <w:ilvl w:val="1"/>
          <w:numId w:val="8"/>
        </w:numPr>
        <w:tabs>
          <w:tab w:val="clear" w:pos="1440"/>
          <w:tab w:val="num" w:pos="360"/>
        </w:tabs>
        <w:ind w:left="0" w:firstLine="0"/>
        <w:jc w:val="both"/>
        <w:rPr>
          <w:sz w:val="28"/>
          <w:szCs w:val="28"/>
        </w:rPr>
      </w:pPr>
      <w:r>
        <w:rPr>
          <w:sz w:val="28"/>
          <w:szCs w:val="28"/>
        </w:rPr>
        <w:t xml:space="preserve">Гайдар, Е.Т. Авторитарные режимы: причины нестабильности. / Е.Т.  Гайдар. // Общественные науки и современность. 2006, № 5.  </w:t>
      </w:r>
    </w:p>
    <w:p w:rsidR="00762947" w:rsidRDefault="00762947" w:rsidP="000F1E37">
      <w:pPr>
        <w:numPr>
          <w:ilvl w:val="1"/>
          <w:numId w:val="8"/>
        </w:numPr>
        <w:tabs>
          <w:tab w:val="clear" w:pos="1440"/>
          <w:tab w:val="num" w:pos="360"/>
        </w:tabs>
        <w:ind w:left="0" w:firstLine="0"/>
        <w:jc w:val="both"/>
        <w:rPr>
          <w:sz w:val="28"/>
          <w:szCs w:val="28"/>
        </w:rPr>
      </w:pPr>
      <w:r>
        <w:rPr>
          <w:sz w:val="28"/>
          <w:szCs w:val="28"/>
        </w:rPr>
        <w:t xml:space="preserve">Голубинцев, В.О. Философия науки. /  В.О. Голубинцев, А.А. Донцев, В.С. Любченко. – Ростов – на - Дону. : Феникс, 2007. </w:t>
      </w:r>
    </w:p>
    <w:p w:rsidR="00762947" w:rsidRDefault="00762947" w:rsidP="000F1E37">
      <w:pPr>
        <w:numPr>
          <w:ilvl w:val="1"/>
          <w:numId w:val="8"/>
        </w:numPr>
        <w:tabs>
          <w:tab w:val="clear" w:pos="1440"/>
          <w:tab w:val="num" w:pos="360"/>
        </w:tabs>
        <w:ind w:left="0" w:firstLine="0"/>
        <w:jc w:val="both"/>
        <w:rPr>
          <w:sz w:val="28"/>
          <w:szCs w:val="28"/>
        </w:rPr>
      </w:pPr>
      <w:r>
        <w:rPr>
          <w:sz w:val="28"/>
          <w:szCs w:val="28"/>
        </w:rPr>
        <w:t>Ивин, А.А. Современная философия науки. / А.А. Ивин. – М.: Высшая школа, 2005.</w:t>
      </w:r>
    </w:p>
    <w:p w:rsidR="00762947" w:rsidRDefault="00762947" w:rsidP="000F1E37">
      <w:pPr>
        <w:numPr>
          <w:ilvl w:val="1"/>
          <w:numId w:val="8"/>
        </w:numPr>
        <w:tabs>
          <w:tab w:val="clear" w:pos="1440"/>
          <w:tab w:val="num" w:pos="360"/>
        </w:tabs>
        <w:ind w:left="0" w:firstLine="0"/>
        <w:jc w:val="both"/>
        <w:rPr>
          <w:sz w:val="28"/>
          <w:szCs w:val="28"/>
        </w:rPr>
      </w:pPr>
      <w:r>
        <w:rPr>
          <w:sz w:val="28"/>
          <w:szCs w:val="28"/>
        </w:rPr>
        <w:t>И.И.Кально</w:t>
      </w:r>
      <w:r w:rsidR="000F1E37">
        <w:rPr>
          <w:sz w:val="28"/>
          <w:szCs w:val="28"/>
        </w:rPr>
        <w:t>й. Философия для аспирантов. /</w:t>
      </w:r>
      <w:r w:rsidR="009A0E4E">
        <w:rPr>
          <w:sz w:val="28"/>
          <w:szCs w:val="28"/>
        </w:rPr>
        <w:t xml:space="preserve"> </w:t>
      </w:r>
      <w:r>
        <w:rPr>
          <w:sz w:val="28"/>
          <w:szCs w:val="28"/>
        </w:rPr>
        <w:t xml:space="preserve">И.И.Кальной, Ю.А. Сандулов.– СПб.: Лань, 2003. </w:t>
      </w:r>
    </w:p>
    <w:p w:rsidR="00762947" w:rsidRDefault="00762947" w:rsidP="000F1E37">
      <w:pPr>
        <w:numPr>
          <w:ilvl w:val="1"/>
          <w:numId w:val="8"/>
        </w:numPr>
        <w:tabs>
          <w:tab w:val="clear" w:pos="1440"/>
          <w:tab w:val="num" w:pos="360"/>
        </w:tabs>
        <w:ind w:left="0" w:firstLine="0"/>
        <w:jc w:val="both"/>
        <w:rPr>
          <w:sz w:val="28"/>
          <w:szCs w:val="28"/>
        </w:rPr>
      </w:pPr>
      <w:r>
        <w:rPr>
          <w:sz w:val="28"/>
          <w:szCs w:val="28"/>
        </w:rPr>
        <w:t xml:space="preserve">Концепции самоорганизации: становление нового образа научного мышления. Учебное пособие для студентов и аспирантов. – М.: Наука, 1994.  Гл.  </w:t>
      </w:r>
      <w:r>
        <w:rPr>
          <w:sz w:val="28"/>
          <w:szCs w:val="28"/>
          <w:lang w:val="en-US"/>
        </w:rPr>
        <w:t>I</w:t>
      </w:r>
      <w:r>
        <w:rPr>
          <w:sz w:val="28"/>
          <w:szCs w:val="28"/>
        </w:rPr>
        <w:t xml:space="preserve">Х. </w:t>
      </w:r>
    </w:p>
    <w:p w:rsidR="00762947" w:rsidRDefault="00762947" w:rsidP="000F1E37">
      <w:pPr>
        <w:numPr>
          <w:ilvl w:val="1"/>
          <w:numId w:val="8"/>
        </w:numPr>
        <w:tabs>
          <w:tab w:val="clear" w:pos="1440"/>
          <w:tab w:val="num" w:pos="360"/>
        </w:tabs>
        <w:ind w:left="0" w:firstLine="0"/>
        <w:jc w:val="both"/>
        <w:rPr>
          <w:sz w:val="28"/>
          <w:szCs w:val="28"/>
        </w:rPr>
      </w:pPr>
      <w:r>
        <w:rPr>
          <w:sz w:val="28"/>
          <w:szCs w:val="28"/>
        </w:rPr>
        <w:t xml:space="preserve">Мухин, Р.Р. Методологические проблемы динамического хаоса. / Р.Р. Мухин. // Вопросы философии. 2006. № 11. </w:t>
      </w:r>
    </w:p>
    <w:p w:rsidR="00762947" w:rsidRDefault="00762947" w:rsidP="000F1E37">
      <w:pPr>
        <w:numPr>
          <w:ilvl w:val="1"/>
          <w:numId w:val="8"/>
        </w:numPr>
        <w:tabs>
          <w:tab w:val="clear" w:pos="1440"/>
          <w:tab w:val="num" w:pos="360"/>
        </w:tabs>
        <w:ind w:left="0" w:firstLine="0"/>
        <w:jc w:val="both"/>
        <w:rPr>
          <w:sz w:val="28"/>
          <w:szCs w:val="28"/>
        </w:rPr>
      </w:pPr>
      <w:r>
        <w:rPr>
          <w:sz w:val="28"/>
          <w:szCs w:val="28"/>
        </w:rPr>
        <w:t>Никитенко, П. Синергетический подход к оценке конкурентоспособности экономической системы. / П. Никитенко, Л. Платонова.</w:t>
      </w:r>
      <w:r>
        <w:rPr>
          <w:b/>
          <w:sz w:val="28"/>
          <w:szCs w:val="28"/>
        </w:rPr>
        <w:t xml:space="preserve"> </w:t>
      </w:r>
      <w:r>
        <w:rPr>
          <w:sz w:val="28"/>
          <w:szCs w:val="28"/>
        </w:rPr>
        <w:t xml:space="preserve"> // Общество и экономика. 2007, № 4. </w:t>
      </w:r>
    </w:p>
    <w:p w:rsidR="00762947" w:rsidRDefault="00762947" w:rsidP="000F1E37">
      <w:pPr>
        <w:numPr>
          <w:ilvl w:val="1"/>
          <w:numId w:val="8"/>
        </w:numPr>
        <w:tabs>
          <w:tab w:val="clear" w:pos="1440"/>
          <w:tab w:val="num" w:pos="360"/>
        </w:tabs>
        <w:ind w:left="0" w:firstLine="0"/>
        <w:jc w:val="both"/>
        <w:rPr>
          <w:sz w:val="28"/>
          <w:szCs w:val="28"/>
        </w:rPr>
      </w:pPr>
      <w:r>
        <w:rPr>
          <w:sz w:val="28"/>
          <w:szCs w:val="28"/>
        </w:rPr>
        <w:t xml:space="preserve">Синергетика: перспективы, проблемы, трудности (материалы «круглого» стола). // Вопросы философии. 2006, № 9. – с. 3 – 33. </w:t>
      </w:r>
    </w:p>
    <w:p w:rsidR="00762947" w:rsidRDefault="00762947" w:rsidP="000F1E37">
      <w:pPr>
        <w:pStyle w:val="a9"/>
        <w:widowControl w:val="0"/>
        <w:numPr>
          <w:ilvl w:val="1"/>
          <w:numId w:val="8"/>
        </w:numPr>
        <w:tabs>
          <w:tab w:val="clear" w:pos="1440"/>
          <w:tab w:val="num" w:pos="360"/>
        </w:tabs>
        <w:autoSpaceDE w:val="0"/>
        <w:autoSpaceDN w:val="0"/>
        <w:adjustRightInd w:val="0"/>
        <w:ind w:left="0" w:firstLine="0"/>
        <w:jc w:val="both"/>
        <w:rPr>
          <w:sz w:val="28"/>
          <w:szCs w:val="28"/>
        </w:rPr>
      </w:pPr>
      <w:r>
        <w:rPr>
          <w:sz w:val="28"/>
          <w:szCs w:val="28"/>
        </w:rPr>
        <w:t xml:space="preserve">Тощенко, Ж.Т. Парадоксальный человек. / Ж.Т. Тощенко.  М., 2001. </w:t>
      </w:r>
    </w:p>
    <w:p w:rsidR="00762947" w:rsidRDefault="00762947" w:rsidP="000F1E37">
      <w:pPr>
        <w:numPr>
          <w:ilvl w:val="1"/>
          <w:numId w:val="8"/>
        </w:numPr>
        <w:tabs>
          <w:tab w:val="clear" w:pos="1440"/>
          <w:tab w:val="num" w:pos="360"/>
        </w:tabs>
        <w:ind w:left="0" w:firstLine="0"/>
        <w:jc w:val="both"/>
        <w:rPr>
          <w:sz w:val="28"/>
          <w:szCs w:val="28"/>
        </w:rPr>
      </w:pPr>
      <w:r>
        <w:rPr>
          <w:sz w:val="28"/>
          <w:szCs w:val="28"/>
        </w:rPr>
        <w:t xml:space="preserve">Ушаков, Е.В. Введение в философию и методологию науки. / Е.В. Ушаков. – М.: КНОРУС, 2008. </w:t>
      </w:r>
    </w:p>
    <w:p w:rsidR="00762947" w:rsidRDefault="00762947" w:rsidP="000F1E37">
      <w:pPr>
        <w:numPr>
          <w:ilvl w:val="1"/>
          <w:numId w:val="8"/>
        </w:numPr>
        <w:tabs>
          <w:tab w:val="clear" w:pos="1440"/>
          <w:tab w:val="num" w:pos="360"/>
        </w:tabs>
        <w:ind w:left="0" w:firstLine="0"/>
        <w:jc w:val="both"/>
        <w:rPr>
          <w:sz w:val="28"/>
          <w:szCs w:val="28"/>
        </w:rPr>
      </w:pPr>
      <w:r>
        <w:rPr>
          <w:sz w:val="28"/>
          <w:szCs w:val="28"/>
        </w:rPr>
        <w:t>Человеческий потенциал России: региональный аспект.</w:t>
      </w:r>
      <w:r>
        <w:rPr>
          <w:b/>
          <w:sz w:val="28"/>
          <w:szCs w:val="28"/>
        </w:rPr>
        <w:t xml:space="preserve"> </w:t>
      </w:r>
      <w:r>
        <w:rPr>
          <w:sz w:val="28"/>
          <w:szCs w:val="28"/>
        </w:rPr>
        <w:t xml:space="preserve">// Общество и экономика. 2007, № 5 – 6. </w:t>
      </w:r>
    </w:p>
    <w:p w:rsidR="00762947" w:rsidRDefault="00762947" w:rsidP="000F1E37">
      <w:pPr>
        <w:numPr>
          <w:ilvl w:val="1"/>
          <w:numId w:val="8"/>
        </w:numPr>
        <w:tabs>
          <w:tab w:val="clear" w:pos="1440"/>
          <w:tab w:val="num" w:pos="360"/>
        </w:tabs>
        <w:ind w:left="0" w:firstLine="0"/>
        <w:jc w:val="both"/>
        <w:rPr>
          <w:sz w:val="28"/>
          <w:szCs w:val="28"/>
        </w:rPr>
      </w:pPr>
      <w:r>
        <w:rPr>
          <w:sz w:val="28"/>
          <w:szCs w:val="28"/>
        </w:rPr>
        <w:t xml:space="preserve">Философия науки: общий курс. / Под ред. С.А. Лебедева. – М.: Академический проект, 2006. </w:t>
      </w:r>
    </w:p>
    <w:p w:rsidR="00762947" w:rsidRDefault="00762947" w:rsidP="000F1E37">
      <w:pPr>
        <w:numPr>
          <w:ilvl w:val="1"/>
          <w:numId w:val="8"/>
        </w:numPr>
        <w:tabs>
          <w:tab w:val="clear" w:pos="1440"/>
          <w:tab w:val="num" w:pos="360"/>
        </w:tabs>
        <w:ind w:left="0" w:firstLine="0"/>
        <w:jc w:val="both"/>
        <w:rPr>
          <w:sz w:val="28"/>
          <w:szCs w:val="28"/>
        </w:rPr>
      </w:pPr>
      <w:r>
        <w:rPr>
          <w:sz w:val="28"/>
          <w:szCs w:val="28"/>
        </w:rPr>
        <w:t xml:space="preserve">Философия науки / под ред. А.И. Липкина. – М. : </w:t>
      </w:r>
      <w:r>
        <w:rPr>
          <w:sz w:val="28"/>
          <w:szCs w:val="28"/>
          <w:lang w:val="en-US"/>
        </w:rPr>
        <w:t>ECSMO</w:t>
      </w:r>
      <w:r>
        <w:rPr>
          <w:sz w:val="28"/>
          <w:szCs w:val="28"/>
        </w:rPr>
        <w:t xml:space="preserve"> </w:t>
      </w:r>
      <w:r>
        <w:rPr>
          <w:sz w:val="28"/>
          <w:szCs w:val="28"/>
          <w:lang w:val="en-US"/>
        </w:rPr>
        <w:t>EDUCATION</w:t>
      </w:r>
      <w:r>
        <w:rPr>
          <w:sz w:val="28"/>
          <w:szCs w:val="28"/>
        </w:rPr>
        <w:t xml:space="preserve"> ЭКСМО, 2007. </w:t>
      </w:r>
    </w:p>
    <w:p w:rsidR="00762947" w:rsidRDefault="00762947" w:rsidP="000F1E37">
      <w:pPr>
        <w:numPr>
          <w:ilvl w:val="1"/>
          <w:numId w:val="8"/>
        </w:numPr>
        <w:tabs>
          <w:tab w:val="clear" w:pos="1440"/>
          <w:tab w:val="num" w:pos="360"/>
        </w:tabs>
        <w:ind w:left="0" w:firstLine="0"/>
        <w:jc w:val="both"/>
        <w:rPr>
          <w:sz w:val="28"/>
          <w:szCs w:val="28"/>
        </w:rPr>
      </w:pPr>
      <w:r>
        <w:rPr>
          <w:sz w:val="28"/>
          <w:szCs w:val="28"/>
        </w:rPr>
        <w:t>Цветков, В. Иллюзия благополучия парадоксальной экономики. Год 2007. / В. Цветков. // Общество и экономика. 2008, № 2.</w:t>
      </w:r>
    </w:p>
    <w:p w:rsidR="00762947" w:rsidRDefault="00762947">
      <w:pPr>
        <w:rPr>
          <w:sz w:val="28"/>
          <w:szCs w:val="28"/>
        </w:rPr>
      </w:pPr>
    </w:p>
    <w:p w:rsidR="00762947" w:rsidRDefault="00762947">
      <w:pPr>
        <w:jc w:val="center"/>
        <w:rPr>
          <w:b/>
          <w:sz w:val="28"/>
          <w:szCs w:val="28"/>
        </w:rPr>
      </w:pPr>
      <w:r>
        <w:rPr>
          <w:b/>
          <w:sz w:val="28"/>
          <w:szCs w:val="28"/>
        </w:rPr>
        <w:t>РАЗДЕЛ</w:t>
      </w:r>
      <w:r>
        <w:rPr>
          <w:sz w:val="28"/>
          <w:szCs w:val="28"/>
        </w:rPr>
        <w:t xml:space="preserve"> </w:t>
      </w:r>
      <w:r w:rsidR="009A0E4E">
        <w:rPr>
          <w:b/>
          <w:sz w:val="28"/>
          <w:szCs w:val="28"/>
        </w:rPr>
        <w:t>6. САМОСТОЯТЕЛЬНАЯ РАБОТА</w:t>
      </w:r>
    </w:p>
    <w:p w:rsidR="000F1E37" w:rsidRDefault="000F1E37">
      <w:pPr>
        <w:jc w:val="center"/>
        <w:rPr>
          <w:b/>
          <w:sz w:val="28"/>
          <w:szCs w:val="28"/>
        </w:rPr>
      </w:pPr>
    </w:p>
    <w:p w:rsidR="00762947" w:rsidRDefault="009A0E4E" w:rsidP="009A0E4E">
      <w:pPr>
        <w:tabs>
          <w:tab w:val="left" w:pos="7853"/>
        </w:tabs>
        <w:ind w:firstLine="720"/>
        <w:jc w:val="both"/>
        <w:rPr>
          <w:b/>
          <w:sz w:val="28"/>
          <w:szCs w:val="28"/>
        </w:rPr>
      </w:pPr>
      <w:r>
        <w:rPr>
          <w:sz w:val="28"/>
          <w:szCs w:val="28"/>
        </w:rPr>
        <w:t>Учебно–</w:t>
      </w:r>
      <w:r w:rsidR="00762947">
        <w:rPr>
          <w:sz w:val="28"/>
          <w:szCs w:val="28"/>
        </w:rPr>
        <w:t>методическим</w:t>
      </w:r>
      <w:r w:rsidR="00762947">
        <w:rPr>
          <w:b/>
          <w:sz w:val="28"/>
          <w:szCs w:val="28"/>
        </w:rPr>
        <w:t xml:space="preserve"> </w:t>
      </w:r>
      <w:r w:rsidR="00762947">
        <w:rPr>
          <w:sz w:val="28"/>
          <w:szCs w:val="28"/>
        </w:rPr>
        <w:t xml:space="preserve">планом дисциплины «Методология и методика научного анализа»  для каждого аспиранта предусмотрено 40 часов самостоятельной работы.   Освоение дисциплины  осуществляется на основе  блочно – модульной системы организации учебного процесса. Блочное обучение предполагает использование разнообразных способов изучения учебного материала и контроля уровня его освоения.  Выделяются следующие последовательные блоки такого освоения и контроля: </w:t>
      </w:r>
    </w:p>
    <w:p w:rsidR="00762947" w:rsidRDefault="009A0E4E" w:rsidP="009A0E4E">
      <w:pPr>
        <w:pStyle w:val="a4"/>
        <w:jc w:val="both"/>
      </w:pPr>
      <w:r>
        <w:t xml:space="preserve">- </w:t>
      </w:r>
      <w:r w:rsidR="00762947">
        <w:t>информационный блок (лекции, самостоятельное освоение аспирантами отдельных разделов учебной программы);</w:t>
      </w:r>
    </w:p>
    <w:p w:rsidR="00762947" w:rsidRDefault="00762947" w:rsidP="009A0E4E">
      <w:pPr>
        <w:pStyle w:val="a4"/>
        <w:jc w:val="both"/>
      </w:pPr>
      <w:r>
        <w:t>- проверочно – закрепляющий блок (семинар, «круглый стол», предметная конференция);</w:t>
      </w:r>
    </w:p>
    <w:p w:rsidR="00762947" w:rsidRDefault="00762947" w:rsidP="009A0E4E">
      <w:pPr>
        <w:pStyle w:val="a4"/>
        <w:jc w:val="both"/>
      </w:pPr>
      <w:r>
        <w:t>- контрольно – измерительный блок  (контрольные вопросы, контрольные задания);</w:t>
      </w:r>
    </w:p>
    <w:p w:rsidR="00762947" w:rsidRDefault="00762947" w:rsidP="009A0E4E">
      <w:pPr>
        <w:pStyle w:val="a4"/>
        <w:jc w:val="both"/>
      </w:pPr>
      <w:r>
        <w:t xml:space="preserve">- корректирующий блок (индивидуальные консультации). </w:t>
      </w:r>
    </w:p>
    <w:p w:rsidR="00762947" w:rsidRDefault="00762947" w:rsidP="009A0E4E">
      <w:pPr>
        <w:pStyle w:val="a4"/>
        <w:ind w:firstLine="720"/>
        <w:jc w:val="both"/>
      </w:pPr>
      <w:r>
        <w:t xml:space="preserve">Блочное построение учебного процесса позволяет обеспечить гарантированное освоение  программы с учетом минимума требуемых от аспирантов знаний и умений, а также их индивидуальных потребностей в приобретении соответствующих навыков. Решающее значение в качественной реализации блочной системы обучения принадлежит  уровню включенности аспирантов в самостоятельную работу по освоению дисциплины. </w:t>
      </w:r>
    </w:p>
    <w:p w:rsidR="00762947" w:rsidRDefault="00762947">
      <w:pPr>
        <w:pStyle w:val="a4"/>
        <w:jc w:val="both"/>
      </w:pPr>
      <w:r>
        <w:tab/>
        <w:t xml:space="preserve">Модульный подход дополняет блочную систему образования. Он предполагает оформление учебного материала и процедур в виде относительно законченных единиц с учетом  их атрибутивных характеристик (выделение учебного материала в учебном плане, информационное обеспечение подачи учебного материала, контроль уровня его освоения и др.)  </w:t>
      </w:r>
    </w:p>
    <w:p w:rsidR="00762947" w:rsidRDefault="00762947">
      <w:pPr>
        <w:pStyle w:val="a4"/>
        <w:jc w:val="both"/>
      </w:pPr>
      <w:r>
        <w:tab/>
        <w:t xml:space="preserve">Обучающий модуль включает в себя: </w:t>
      </w:r>
    </w:p>
    <w:p w:rsidR="00762947" w:rsidRDefault="00762947">
      <w:pPr>
        <w:pStyle w:val="a4"/>
        <w:jc w:val="both"/>
      </w:pPr>
      <w:r>
        <w:t>- познавательную часть (получение знаний в процессе освоения информации);</w:t>
      </w:r>
    </w:p>
    <w:p w:rsidR="00762947" w:rsidRDefault="00762947">
      <w:pPr>
        <w:pStyle w:val="a4"/>
        <w:jc w:val="both"/>
      </w:pPr>
      <w:r>
        <w:t>- деятельностную часть (приобретение умений и навыков в процессе подготовки к практическому занятию и выполнения контрольных заданий);</w:t>
      </w:r>
    </w:p>
    <w:p w:rsidR="00762947" w:rsidRDefault="00762947">
      <w:pPr>
        <w:pStyle w:val="a4"/>
        <w:jc w:val="both"/>
      </w:pPr>
      <w:r>
        <w:t xml:space="preserve">- контрольную часть (закрепление знаний в единстве с умениями и навыками на основе выполнения  заданий). </w:t>
      </w:r>
    </w:p>
    <w:p w:rsidR="00762947" w:rsidRDefault="00762947">
      <w:pPr>
        <w:pStyle w:val="a4"/>
        <w:ind w:firstLine="720"/>
        <w:jc w:val="both"/>
      </w:pPr>
      <w:r>
        <w:t>К каждому практическому  занятию их планами предусматриваются контрольные вопросы. На основе дополнительной литературы, рекомендуемой к практическому занятию, аспиранты  могут  подготовить рефераты, доклады, фиксированные сообщения.  Помимо того аспиранты вправе самостоятельно привлекать необходимую литературу и определять тематику своих рефератов и докладов.</w:t>
      </w:r>
    </w:p>
    <w:p w:rsidR="00762947" w:rsidRDefault="00762947">
      <w:pPr>
        <w:pStyle w:val="a4"/>
        <w:ind w:firstLine="720"/>
        <w:jc w:val="both"/>
      </w:pPr>
    </w:p>
    <w:p w:rsidR="00762947" w:rsidRDefault="00762947" w:rsidP="009A0E4E">
      <w:pPr>
        <w:pStyle w:val="a4"/>
        <w:ind w:firstLine="720"/>
        <w:rPr>
          <w:b/>
        </w:rPr>
      </w:pPr>
      <w:r>
        <w:rPr>
          <w:b/>
        </w:rPr>
        <w:t>Темы  рефератов (докладов</w:t>
      </w:r>
      <w:r>
        <w:t xml:space="preserve">) </w:t>
      </w:r>
      <w:r>
        <w:rPr>
          <w:b/>
        </w:rPr>
        <w:t>для самостоятельной работы.</w:t>
      </w:r>
    </w:p>
    <w:p w:rsidR="009A0E4E" w:rsidRDefault="009A0E4E" w:rsidP="009A0E4E">
      <w:pPr>
        <w:pStyle w:val="a4"/>
        <w:ind w:firstLine="720"/>
      </w:pPr>
    </w:p>
    <w:p w:rsidR="00762947" w:rsidRDefault="009A0E4E" w:rsidP="009A0E4E">
      <w:pPr>
        <w:ind w:firstLine="720"/>
        <w:jc w:val="both"/>
        <w:rPr>
          <w:b/>
          <w:sz w:val="28"/>
          <w:szCs w:val="28"/>
        </w:rPr>
      </w:pPr>
      <w:r>
        <w:rPr>
          <w:b/>
          <w:sz w:val="28"/>
          <w:szCs w:val="28"/>
        </w:rPr>
        <w:t>Модуль 1. Научная методология в системе духовной жизни</w:t>
      </w:r>
    </w:p>
    <w:p w:rsidR="00762947" w:rsidRDefault="00762947" w:rsidP="009A0E4E">
      <w:pPr>
        <w:numPr>
          <w:ilvl w:val="0"/>
          <w:numId w:val="6"/>
        </w:numPr>
        <w:tabs>
          <w:tab w:val="clear" w:pos="720"/>
          <w:tab w:val="num" w:pos="1080"/>
        </w:tabs>
        <w:ind w:left="0" w:firstLine="720"/>
        <w:jc w:val="both"/>
        <w:rPr>
          <w:sz w:val="28"/>
          <w:szCs w:val="28"/>
        </w:rPr>
      </w:pPr>
      <w:r>
        <w:rPr>
          <w:sz w:val="28"/>
          <w:szCs w:val="28"/>
        </w:rPr>
        <w:t xml:space="preserve">Научная методология в системе  духовной культуры. Рационализм методологии  науки. </w:t>
      </w:r>
    </w:p>
    <w:p w:rsidR="00762947" w:rsidRDefault="00762947" w:rsidP="009A0E4E">
      <w:pPr>
        <w:numPr>
          <w:ilvl w:val="0"/>
          <w:numId w:val="6"/>
        </w:numPr>
        <w:tabs>
          <w:tab w:val="clear" w:pos="720"/>
          <w:tab w:val="num" w:pos="1080"/>
        </w:tabs>
        <w:ind w:left="0" w:firstLine="720"/>
        <w:jc w:val="both"/>
        <w:rPr>
          <w:sz w:val="28"/>
          <w:szCs w:val="28"/>
        </w:rPr>
      </w:pPr>
      <w:r>
        <w:rPr>
          <w:sz w:val="28"/>
          <w:szCs w:val="28"/>
        </w:rPr>
        <w:t xml:space="preserve">Закономерности развития и функционирования методологии науки. Дифференциация и интеграция  современной методологии науки. </w:t>
      </w:r>
    </w:p>
    <w:p w:rsidR="00762947" w:rsidRDefault="00762947" w:rsidP="009A0E4E">
      <w:pPr>
        <w:numPr>
          <w:ilvl w:val="0"/>
          <w:numId w:val="6"/>
        </w:numPr>
        <w:tabs>
          <w:tab w:val="clear" w:pos="720"/>
          <w:tab w:val="num" w:pos="1080"/>
        </w:tabs>
        <w:ind w:left="0" w:firstLine="720"/>
        <w:jc w:val="both"/>
        <w:rPr>
          <w:sz w:val="28"/>
          <w:szCs w:val="28"/>
        </w:rPr>
      </w:pPr>
      <w:r>
        <w:rPr>
          <w:sz w:val="28"/>
          <w:szCs w:val="28"/>
        </w:rPr>
        <w:t xml:space="preserve">Взаимодействие  современной методологии социально - гуманитарных наук с мировоззрением и идеологией. </w:t>
      </w:r>
    </w:p>
    <w:p w:rsidR="00762947" w:rsidRDefault="00762947" w:rsidP="009A0E4E">
      <w:pPr>
        <w:numPr>
          <w:ilvl w:val="0"/>
          <w:numId w:val="6"/>
        </w:numPr>
        <w:tabs>
          <w:tab w:val="clear" w:pos="720"/>
          <w:tab w:val="num" w:pos="1080"/>
        </w:tabs>
        <w:ind w:left="0" w:firstLine="720"/>
        <w:jc w:val="both"/>
        <w:rPr>
          <w:sz w:val="28"/>
          <w:szCs w:val="28"/>
        </w:rPr>
      </w:pPr>
      <w:r>
        <w:rPr>
          <w:sz w:val="28"/>
          <w:szCs w:val="28"/>
        </w:rPr>
        <w:t>Реальность предмета научного социально – экономического  исследования: методологические проблемы.</w:t>
      </w:r>
    </w:p>
    <w:p w:rsidR="00762947" w:rsidRDefault="00762947" w:rsidP="009A0E4E">
      <w:pPr>
        <w:numPr>
          <w:ilvl w:val="0"/>
          <w:numId w:val="6"/>
        </w:numPr>
        <w:tabs>
          <w:tab w:val="clear" w:pos="720"/>
          <w:tab w:val="num" w:pos="1080"/>
        </w:tabs>
        <w:ind w:left="0" w:firstLine="720"/>
        <w:jc w:val="both"/>
        <w:rPr>
          <w:sz w:val="28"/>
          <w:szCs w:val="28"/>
        </w:rPr>
      </w:pPr>
      <w:r>
        <w:rPr>
          <w:sz w:val="28"/>
          <w:szCs w:val="28"/>
        </w:rPr>
        <w:t xml:space="preserve">Методологические подходы и установки как элементы системы познания. </w:t>
      </w:r>
    </w:p>
    <w:p w:rsidR="00762947" w:rsidRDefault="00762947" w:rsidP="009A0E4E">
      <w:pPr>
        <w:numPr>
          <w:ilvl w:val="0"/>
          <w:numId w:val="6"/>
        </w:numPr>
        <w:tabs>
          <w:tab w:val="clear" w:pos="720"/>
          <w:tab w:val="num" w:pos="1080"/>
        </w:tabs>
        <w:ind w:left="0" w:firstLine="720"/>
        <w:jc w:val="both"/>
        <w:rPr>
          <w:sz w:val="28"/>
          <w:szCs w:val="28"/>
        </w:rPr>
      </w:pPr>
      <w:r>
        <w:rPr>
          <w:sz w:val="28"/>
          <w:szCs w:val="28"/>
        </w:rPr>
        <w:t xml:space="preserve">Методологические  «пределы»   современной науки.  </w:t>
      </w:r>
    </w:p>
    <w:p w:rsidR="00762947" w:rsidRDefault="00762947" w:rsidP="009A0E4E">
      <w:pPr>
        <w:numPr>
          <w:ilvl w:val="0"/>
          <w:numId w:val="6"/>
        </w:numPr>
        <w:tabs>
          <w:tab w:val="clear" w:pos="720"/>
          <w:tab w:val="num" w:pos="1080"/>
        </w:tabs>
        <w:ind w:left="0" w:firstLine="720"/>
        <w:jc w:val="both"/>
        <w:rPr>
          <w:sz w:val="28"/>
          <w:szCs w:val="28"/>
        </w:rPr>
      </w:pPr>
      <w:r>
        <w:rPr>
          <w:sz w:val="28"/>
          <w:szCs w:val="28"/>
        </w:rPr>
        <w:t xml:space="preserve">Взаимосвязь методологии науки с ненаучной методологией познания. Исторический характер этой взаимосвязи. </w:t>
      </w:r>
    </w:p>
    <w:p w:rsidR="00762947" w:rsidRDefault="00762947">
      <w:pPr>
        <w:jc w:val="both"/>
        <w:rPr>
          <w:sz w:val="28"/>
          <w:szCs w:val="28"/>
        </w:rPr>
      </w:pPr>
    </w:p>
    <w:p w:rsidR="00762947" w:rsidRPr="009A0E4E" w:rsidRDefault="009A0E4E" w:rsidP="009A0E4E">
      <w:pPr>
        <w:ind w:firstLine="720"/>
        <w:jc w:val="both"/>
        <w:rPr>
          <w:b/>
          <w:sz w:val="28"/>
          <w:szCs w:val="28"/>
        </w:rPr>
      </w:pPr>
      <w:r w:rsidRPr="009A0E4E">
        <w:rPr>
          <w:b/>
          <w:sz w:val="28"/>
          <w:szCs w:val="28"/>
        </w:rPr>
        <w:t>Модуль 2. Методологическая взаимосвязь эмпирического и теоретического  уровней научного анализа</w:t>
      </w:r>
    </w:p>
    <w:p w:rsidR="00762947" w:rsidRDefault="009A0E4E" w:rsidP="009A0E4E">
      <w:pPr>
        <w:tabs>
          <w:tab w:val="left" w:pos="1080"/>
        </w:tabs>
        <w:ind w:firstLine="720"/>
        <w:jc w:val="both"/>
        <w:rPr>
          <w:sz w:val="28"/>
          <w:szCs w:val="28"/>
        </w:rPr>
      </w:pPr>
      <w:r>
        <w:rPr>
          <w:sz w:val="28"/>
          <w:szCs w:val="28"/>
        </w:rPr>
        <w:t>1.Методология экономико–</w:t>
      </w:r>
      <w:r w:rsidR="00762947">
        <w:rPr>
          <w:sz w:val="28"/>
          <w:szCs w:val="28"/>
        </w:rPr>
        <w:t xml:space="preserve">математического анализа: его актуальность, достоинства и области  применимости. </w:t>
      </w:r>
    </w:p>
    <w:p w:rsidR="00762947" w:rsidRDefault="00762947" w:rsidP="009A0E4E">
      <w:pPr>
        <w:tabs>
          <w:tab w:val="left" w:pos="1080"/>
        </w:tabs>
        <w:ind w:firstLine="720"/>
        <w:jc w:val="both"/>
        <w:rPr>
          <w:sz w:val="28"/>
          <w:szCs w:val="28"/>
        </w:rPr>
      </w:pPr>
      <w:r>
        <w:rPr>
          <w:sz w:val="28"/>
          <w:szCs w:val="28"/>
        </w:rPr>
        <w:t xml:space="preserve">2. Методология когортного  анализа: сущность и сферы  применения. </w:t>
      </w:r>
    </w:p>
    <w:p w:rsidR="00762947" w:rsidRDefault="00762947" w:rsidP="009A0E4E">
      <w:pPr>
        <w:tabs>
          <w:tab w:val="left" w:pos="1080"/>
        </w:tabs>
        <w:ind w:firstLine="720"/>
        <w:jc w:val="both"/>
        <w:rPr>
          <w:b/>
          <w:sz w:val="28"/>
          <w:szCs w:val="28"/>
        </w:rPr>
      </w:pPr>
      <w:r>
        <w:rPr>
          <w:sz w:val="28"/>
          <w:szCs w:val="28"/>
        </w:rPr>
        <w:t>3. Взаимосвязь эмпирического и теоретического знания в методологии социального</w:t>
      </w:r>
      <w:r>
        <w:rPr>
          <w:b/>
          <w:sz w:val="28"/>
          <w:szCs w:val="28"/>
        </w:rPr>
        <w:t xml:space="preserve"> </w:t>
      </w:r>
      <w:r>
        <w:rPr>
          <w:sz w:val="28"/>
          <w:szCs w:val="28"/>
        </w:rPr>
        <w:t>проектирования</w:t>
      </w:r>
      <w:r>
        <w:rPr>
          <w:b/>
          <w:sz w:val="28"/>
          <w:szCs w:val="28"/>
        </w:rPr>
        <w:t xml:space="preserve">. </w:t>
      </w:r>
    </w:p>
    <w:p w:rsidR="00762947" w:rsidRDefault="00762947" w:rsidP="009A0E4E">
      <w:pPr>
        <w:tabs>
          <w:tab w:val="left" w:pos="1080"/>
        </w:tabs>
        <w:ind w:firstLine="720"/>
        <w:jc w:val="both"/>
        <w:rPr>
          <w:sz w:val="28"/>
          <w:szCs w:val="28"/>
        </w:rPr>
      </w:pPr>
      <w:r>
        <w:rPr>
          <w:sz w:val="28"/>
          <w:szCs w:val="28"/>
        </w:rPr>
        <w:t xml:space="preserve">4. Моделирование в социально – гуманитарной сфере как элемент системы общенаучной методологи: виды моделирования и  проблемы верификации моделей.  </w:t>
      </w:r>
    </w:p>
    <w:p w:rsidR="00762947" w:rsidRDefault="00762947" w:rsidP="009A0E4E">
      <w:pPr>
        <w:tabs>
          <w:tab w:val="left" w:pos="1080"/>
        </w:tabs>
        <w:ind w:firstLine="720"/>
        <w:jc w:val="both"/>
        <w:rPr>
          <w:sz w:val="28"/>
          <w:szCs w:val="28"/>
        </w:rPr>
      </w:pPr>
      <w:r>
        <w:rPr>
          <w:sz w:val="28"/>
          <w:szCs w:val="28"/>
        </w:rPr>
        <w:t xml:space="preserve">5. Методология социального конструирования. </w:t>
      </w:r>
    </w:p>
    <w:p w:rsidR="00762947" w:rsidRDefault="00762947" w:rsidP="009A0E4E">
      <w:pPr>
        <w:tabs>
          <w:tab w:val="left" w:pos="1080"/>
        </w:tabs>
        <w:ind w:firstLine="720"/>
        <w:jc w:val="both"/>
        <w:rPr>
          <w:sz w:val="28"/>
          <w:szCs w:val="28"/>
        </w:rPr>
      </w:pPr>
      <w:r>
        <w:rPr>
          <w:sz w:val="28"/>
          <w:szCs w:val="28"/>
        </w:rPr>
        <w:t xml:space="preserve">6. Методология исторического подхода. Взаимосвязь   исторического и логического в анализе социальных процессов.  </w:t>
      </w:r>
    </w:p>
    <w:p w:rsidR="00762947" w:rsidRDefault="00762947">
      <w:pPr>
        <w:jc w:val="both"/>
        <w:rPr>
          <w:sz w:val="28"/>
          <w:szCs w:val="28"/>
        </w:rPr>
      </w:pPr>
    </w:p>
    <w:p w:rsidR="00762947" w:rsidRDefault="00762947" w:rsidP="009A0E4E">
      <w:pPr>
        <w:ind w:firstLine="720"/>
        <w:jc w:val="both"/>
        <w:rPr>
          <w:b/>
          <w:sz w:val="28"/>
          <w:szCs w:val="28"/>
        </w:rPr>
      </w:pPr>
      <w:r w:rsidRPr="009A0E4E">
        <w:rPr>
          <w:b/>
          <w:sz w:val="28"/>
          <w:szCs w:val="28"/>
        </w:rPr>
        <w:t>Модуль 3.</w:t>
      </w:r>
      <w:r>
        <w:rPr>
          <w:sz w:val="28"/>
          <w:szCs w:val="28"/>
        </w:rPr>
        <w:t xml:space="preserve"> </w:t>
      </w:r>
      <w:r w:rsidR="009A0E4E">
        <w:rPr>
          <w:b/>
          <w:sz w:val="28"/>
          <w:szCs w:val="28"/>
        </w:rPr>
        <w:t>Современные методологические проблемы в системе научного анализа</w:t>
      </w:r>
    </w:p>
    <w:p w:rsidR="00762947" w:rsidRDefault="00762947" w:rsidP="009A0E4E">
      <w:pPr>
        <w:numPr>
          <w:ilvl w:val="0"/>
          <w:numId w:val="13"/>
        </w:numPr>
        <w:tabs>
          <w:tab w:val="clear" w:pos="852"/>
          <w:tab w:val="num" w:pos="1080"/>
        </w:tabs>
        <w:ind w:left="0" w:firstLine="720"/>
        <w:jc w:val="both"/>
        <w:rPr>
          <w:sz w:val="28"/>
          <w:szCs w:val="28"/>
        </w:rPr>
      </w:pPr>
      <w:r>
        <w:rPr>
          <w:sz w:val="28"/>
          <w:szCs w:val="28"/>
        </w:rPr>
        <w:t xml:space="preserve">Специфика современной исторической  методологии в анализе  социальных процессов. Историческое  место и роль в ней  метода актуализации и принципа соответствия. </w:t>
      </w:r>
    </w:p>
    <w:p w:rsidR="00762947" w:rsidRDefault="00762947" w:rsidP="009A0E4E">
      <w:pPr>
        <w:numPr>
          <w:ilvl w:val="0"/>
          <w:numId w:val="13"/>
        </w:numPr>
        <w:tabs>
          <w:tab w:val="clear" w:pos="852"/>
          <w:tab w:val="num" w:pos="1080"/>
        </w:tabs>
        <w:ind w:left="0" w:firstLine="720"/>
        <w:jc w:val="both"/>
        <w:rPr>
          <w:sz w:val="28"/>
          <w:szCs w:val="28"/>
        </w:rPr>
      </w:pPr>
      <w:r>
        <w:rPr>
          <w:sz w:val="28"/>
          <w:szCs w:val="28"/>
        </w:rPr>
        <w:t xml:space="preserve">Черты синергетического анализа социальных проблем современности. </w:t>
      </w:r>
    </w:p>
    <w:p w:rsidR="00762947" w:rsidRDefault="00762947" w:rsidP="009A0E4E">
      <w:pPr>
        <w:numPr>
          <w:ilvl w:val="0"/>
          <w:numId w:val="13"/>
        </w:numPr>
        <w:tabs>
          <w:tab w:val="clear" w:pos="852"/>
          <w:tab w:val="num" w:pos="1080"/>
          <w:tab w:val="left" w:pos="2700"/>
        </w:tabs>
        <w:ind w:left="0" w:firstLine="720"/>
        <w:jc w:val="both"/>
        <w:rPr>
          <w:sz w:val="28"/>
          <w:szCs w:val="28"/>
        </w:rPr>
      </w:pPr>
      <w:r>
        <w:rPr>
          <w:sz w:val="28"/>
          <w:szCs w:val="28"/>
        </w:rPr>
        <w:t xml:space="preserve">Самоорганизация как процесс структурных  преобразований системы. Самоорганизация и управление. </w:t>
      </w:r>
    </w:p>
    <w:p w:rsidR="00762947" w:rsidRDefault="00762947" w:rsidP="009A0E4E">
      <w:pPr>
        <w:numPr>
          <w:ilvl w:val="0"/>
          <w:numId w:val="13"/>
        </w:numPr>
        <w:tabs>
          <w:tab w:val="clear" w:pos="852"/>
          <w:tab w:val="num" w:pos="1080"/>
          <w:tab w:val="left" w:pos="2700"/>
        </w:tabs>
        <w:ind w:left="0" w:firstLine="720"/>
        <w:jc w:val="both"/>
        <w:rPr>
          <w:sz w:val="28"/>
          <w:szCs w:val="28"/>
        </w:rPr>
      </w:pPr>
      <w:r>
        <w:rPr>
          <w:sz w:val="28"/>
          <w:szCs w:val="28"/>
        </w:rPr>
        <w:t xml:space="preserve">Самоорганизация в кризисных условиях. Поведение системы  в условиях неопределенности,  риск и  принятие решений. </w:t>
      </w:r>
    </w:p>
    <w:p w:rsidR="00762947" w:rsidRDefault="00762947" w:rsidP="009A0E4E">
      <w:pPr>
        <w:numPr>
          <w:ilvl w:val="0"/>
          <w:numId w:val="13"/>
        </w:numPr>
        <w:tabs>
          <w:tab w:val="clear" w:pos="852"/>
          <w:tab w:val="num" w:pos="1080"/>
          <w:tab w:val="left" w:pos="2700"/>
        </w:tabs>
        <w:ind w:left="0" w:firstLine="720"/>
        <w:jc w:val="both"/>
        <w:rPr>
          <w:sz w:val="28"/>
          <w:szCs w:val="28"/>
        </w:rPr>
      </w:pPr>
      <w:r>
        <w:rPr>
          <w:sz w:val="28"/>
          <w:szCs w:val="28"/>
        </w:rPr>
        <w:t>Устойчивость и равновесие социальных систем. Социальные нормы и ценности  как факторы  их стабилизации и  устойчивости.</w:t>
      </w:r>
    </w:p>
    <w:p w:rsidR="00762947" w:rsidRDefault="00762947" w:rsidP="009A0E4E">
      <w:pPr>
        <w:numPr>
          <w:ilvl w:val="0"/>
          <w:numId w:val="13"/>
        </w:numPr>
        <w:tabs>
          <w:tab w:val="clear" w:pos="852"/>
          <w:tab w:val="num" w:pos="1080"/>
          <w:tab w:val="left" w:pos="2700"/>
        </w:tabs>
        <w:ind w:left="0" w:firstLine="720"/>
        <w:jc w:val="both"/>
        <w:rPr>
          <w:sz w:val="28"/>
          <w:szCs w:val="28"/>
        </w:rPr>
      </w:pPr>
      <w:r>
        <w:rPr>
          <w:sz w:val="28"/>
          <w:szCs w:val="28"/>
        </w:rPr>
        <w:t xml:space="preserve">Изменчивость социальных ценностей и норм. Взаимосвязь адаптивных и дезадаптивных тенденций в изменчивости  социальных ценностей и норм. </w:t>
      </w:r>
    </w:p>
    <w:p w:rsidR="00762947" w:rsidRDefault="00762947" w:rsidP="009A0E4E">
      <w:pPr>
        <w:numPr>
          <w:ilvl w:val="0"/>
          <w:numId w:val="13"/>
        </w:numPr>
        <w:tabs>
          <w:tab w:val="clear" w:pos="852"/>
          <w:tab w:val="num" w:pos="1080"/>
          <w:tab w:val="left" w:pos="2700"/>
        </w:tabs>
        <w:ind w:left="0" w:firstLine="720"/>
        <w:jc w:val="both"/>
        <w:rPr>
          <w:sz w:val="28"/>
          <w:szCs w:val="28"/>
        </w:rPr>
      </w:pPr>
      <w:r>
        <w:rPr>
          <w:sz w:val="28"/>
          <w:szCs w:val="28"/>
        </w:rPr>
        <w:t xml:space="preserve">Транзитивные (переходные) процессы.  Трансформация общества как форма его самоорганизации. </w:t>
      </w:r>
    </w:p>
    <w:p w:rsidR="00762947" w:rsidRDefault="00762947">
      <w:pPr>
        <w:jc w:val="both"/>
        <w:rPr>
          <w:sz w:val="28"/>
          <w:szCs w:val="28"/>
        </w:rPr>
      </w:pPr>
    </w:p>
    <w:p w:rsidR="00762947" w:rsidRDefault="00762947">
      <w:pPr>
        <w:jc w:val="center"/>
        <w:rPr>
          <w:b/>
          <w:sz w:val="28"/>
          <w:szCs w:val="28"/>
        </w:rPr>
      </w:pPr>
      <w:r>
        <w:rPr>
          <w:b/>
          <w:sz w:val="28"/>
          <w:szCs w:val="28"/>
        </w:rPr>
        <w:t>РАЗ</w:t>
      </w:r>
      <w:r w:rsidR="009A0E4E">
        <w:rPr>
          <w:b/>
          <w:sz w:val="28"/>
          <w:szCs w:val="28"/>
        </w:rPr>
        <w:t>ДЕЛ 7. КОНТРОЛЬ ЗНАНИЙ</w:t>
      </w:r>
    </w:p>
    <w:p w:rsidR="00762947" w:rsidRDefault="00762947">
      <w:pPr>
        <w:jc w:val="both"/>
        <w:rPr>
          <w:sz w:val="28"/>
          <w:szCs w:val="28"/>
        </w:rPr>
      </w:pPr>
    </w:p>
    <w:p w:rsidR="009A0E4E" w:rsidRPr="00092AD4" w:rsidRDefault="009A0E4E" w:rsidP="00092AD4">
      <w:pPr>
        <w:jc w:val="center"/>
        <w:rPr>
          <w:b/>
          <w:sz w:val="28"/>
          <w:szCs w:val="28"/>
        </w:rPr>
      </w:pPr>
      <w:r w:rsidRPr="00092AD4">
        <w:rPr>
          <w:b/>
          <w:sz w:val="28"/>
          <w:szCs w:val="28"/>
        </w:rPr>
        <w:t>КОНТРОЛЬНЫЕ ЗАДАНИЯ</w:t>
      </w:r>
    </w:p>
    <w:p w:rsidR="00762947" w:rsidRDefault="00762947">
      <w:pPr>
        <w:jc w:val="both"/>
        <w:rPr>
          <w:b/>
          <w:i/>
          <w:sz w:val="28"/>
          <w:szCs w:val="28"/>
        </w:rPr>
      </w:pPr>
      <w:r>
        <w:rPr>
          <w:b/>
          <w:i/>
          <w:sz w:val="28"/>
          <w:szCs w:val="28"/>
        </w:rPr>
        <w:t xml:space="preserve">  </w:t>
      </w:r>
    </w:p>
    <w:p w:rsidR="00762947" w:rsidRDefault="00762947" w:rsidP="009A0E4E">
      <w:pPr>
        <w:ind w:firstLine="720"/>
        <w:jc w:val="both"/>
        <w:rPr>
          <w:b/>
          <w:sz w:val="28"/>
          <w:szCs w:val="28"/>
        </w:rPr>
      </w:pPr>
      <w:r>
        <w:rPr>
          <w:b/>
          <w:sz w:val="28"/>
          <w:szCs w:val="28"/>
        </w:rPr>
        <w:t xml:space="preserve">Модуль 1.  </w:t>
      </w:r>
      <w:r w:rsidR="009A0E4E">
        <w:rPr>
          <w:b/>
          <w:sz w:val="28"/>
          <w:szCs w:val="28"/>
        </w:rPr>
        <w:t>Научная методология в системе духовной жизни</w:t>
      </w:r>
    </w:p>
    <w:p w:rsidR="00762947" w:rsidRDefault="00762947" w:rsidP="009A0E4E">
      <w:pPr>
        <w:numPr>
          <w:ilvl w:val="0"/>
          <w:numId w:val="10"/>
        </w:numPr>
        <w:tabs>
          <w:tab w:val="clear" w:pos="720"/>
          <w:tab w:val="num" w:pos="1080"/>
        </w:tabs>
        <w:ind w:left="0" w:firstLine="720"/>
        <w:jc w:val="both"/>
        <w:rPr>
          <w:sz w:val="28"/>
          <w:szCs w:val="28"/>
        </w:rPr>
      </w:pPr>
      <w:r>
        <w:rPr>
          <w:sz w:val="28"/>
          <w:szCs w:val="28"/>
        </w:rPr>
        <w:t>Про</w:t>
      </w:r>
      <w:r w:rsidR="00092AD4">
        <w:rPr>
          <w:sz w:val="28"/>
          <w:szCs w:val="28"/>
        </w:rPr>
        <w:t>анализируйте по справочно–</w:t>
      </w:r>
      <w:r>
        <w:rPr>
          <w:sz w:val="28"/>
          <w:szCs w:val="28"/>
        </w:rPr>
        <w:t xml:space="preserve">методической литературе содержание термина «методология».  Выделите в приведенных определениях ключевые слова. Сформулируйте на основе этого анализа  определение методологии. </w:t>
      </w:r>
    </w:p>
    <w:p w:rsidR="00762947" w:rsidRDefault="00762947" w:rsidP="009A0E4E">
      <w:pPr>
        <w:numPr>
          <w:ilvl w:val="0"/>
          <w:numId w:val="10"/>
        </w:numPr>
        <w:tabs>
          <w:tab w:val="clear" w:pos="720"/>
          <w:tab w:val="num" w:pos="1080"/>
        </w:tabs>
        <w:ind w:left="0" w:firstLine="720"/>
        <w:jc w:val="both"/>
        <w:rPr>
          <w:sz w:val="28"/>
          <w:szCs w:val="28"/>
        </w:rPr>
      </w:pPr>
      <w:r>
        <w:rPr>
          <w:sz w:val="28"/>
          <w:szCs w:val="28"/>
        </w:rPr>
        <w:t xml:space="preserve">На основе проведенного анализа (см. пункт 1) отметьте, какие компоненты методологии составляют ее структуру. Почему в постклассической науке содержание методологии нельзя ограничивать только совокупностью методов познания и учением о методах познавательной деятельности? </w:t>
      </w:r>
    </w:p>
    <w:p w:rsidR="00762947" w:rsidRDefault="00762947" w:rsidP="009A0E4E">
      <w:pPr>
        <w:numPr>
          <w:ilvl w:val="0"/>
          <w:numId w:val="10"/>
        </w:numPr>
        <w:tabs>
          <w:tab w:val="clear" w:pos="720"/>
          <w:tab w:val="num" w:pos="1080"/>
        </w:tabs>
        <w:ind w:left="0" w:firstLine="720"/>
        <w:jc w:val="both"/>
        <w:rPr>
          <w:sz w:val="28"/>
          <w:szCs w:val="28"/>
        </w:rPr>
      </w:pPr>
      <w:r>
        <w:rPr>
          <w:sz w:val="28"/>
          <w:szCs w:val="28"/>
        </w:rPr>
        <w:t xml:space="preserve">Какие функции  в системе духовной культуры выполняет научная методология?  Какие изменения претерпели функции  методологии при переходе науки к постклассическому этапу развития? </w:t>
      </w:r>
    </w:p>
    <w:p w:rsidR="00762947" w:rsidRDefault="00762947" w:rsidP="009A0E4E">
      <w:pPr>
        <w:numPr>
          <w:ilvl w:val="0"/>
          <w:numId w:val="10"/>
        </w:numPr>
        <w:tabs>
          <w:tab w:val="clear" w:pos="720"/>
          <w:tab w:val="num" w:pos="1080"/>
        </w:tabs>
        <w:ind w:left="0" w:firstLine="720"/>
        <w:jc w:val="both"/>
        <w:rPr>
          <w:sz w:val="28"/>
          <w:szCs w:val="28"/>
        </w:rPr>
      </w:pPr>
      <w:r>
        <w:rPr>
          <w:sz w:val="28"/>
          <w:szCs w:val="28"/>
        </w:rPr>
        <w:t>В типологии методологии выделите методологию науки.  Отметьте изменения, происшедшие в европейской духовной культуре на рубеже Х</w:t>
      </w:r>
      <w:r>
        <w:rPr>
          <w:sz w:val="28"/>
          <w:szCs w:val="28"/>
          <w:lang w:val="en-US"/>
        </w:rPr>
        <w:t>I</w:t>
      </w:r>
      <w:r>
        <w:rPr>
          <w:sz w:val="28"/>
          <w:szCs w:val="28"/>
        </w:rPr>
        <w:t xml:space="preserve">Х - ХХ  веков в соотношении методологической функции философии и методологии науки? </w:t>
      </w:r>
    </w:p>
    <w:p w:rsidR="00762947" w:rsidRDefault="00762947" w:rsidP="009A0E4E">
      <w:pPr>
        <w:numPr>
          <w:ilvl w:val="0"/>
          <w:numId w:val="10"/>
        </w:numPr>
        <w:tabs>
          <w:tab w:val="clear" w:pos="720"/>
          <w:tab w:val="num" w:pos="1080"/>
        </w:tabs>
        <w:ind w:left="0" w:firstLine="720"/>
        <w:jc w:val="both"/>
        <w:rPr>
          <w:sz w:val="28"/>
          <w:szCs w:val="28"/>
        </w:rPr>
      </w:pPr>
      <w:r>
        <w:rPr>
          <w:sz w:val="28"/>
          <w:szCs w:val="28"/>
        </w:rPr>
        <w:t xml:space="preserve">Раскройте общественно - историческую обусловленность  методологии познавательной деятельности  и зависимость методологии  науки  от характера деятельности научного сообщества. </w:t>
      </w:r>
    </w:p>
    <w:p w:rsidR="00762947" w:rsidRDefault="00762947" w:rsidP="009A0E4E">
      <w:pPr>
        <w:numPr>
          <w:ilvl w:val="0"/>
          <w:numId w:val="10"/>
        </w:numPr>
        <w:tabs>
          <w:tab w:val="clear" w:pos="720"/>
          <w:tab w:val="num" w:pos="1080"/>
        </w:tabs>
        <w:ind w:left="0" w:firstLine="720"/>
        <w:jc w:val="both"/>
        <w:rPr>
          <w:sz w:val="28"/>
          <w:szCs w:val="28"/>
        </w:rPr>
      </w:pPr>
      <w:r>
        <w:rPr>
          <w:sz w:val="28"/>
          <w:szCs w:val="28"/>
        </w:rPr>
        <w:t xml:space="preserve">Покажите характерные черты таких элементов методологии науки, как исследовательский подход и исследовательская установка. </w:t>
      </w:r>
    </w:p>
    <w:p w:rsidR="00762947" w:rsidRDefault="00762947" w:rsidP="009A0E4E">
      <w:pPr>
        <w:numPr>
          <w:ilvl w:val="0"/>
          <w:numId w:val="10"/>
        </w:numPr>
        <w:tabs>
          <w:tab w:val="clear" w:pos="720"/>
          <w:tab w:val="num" w:pos="1080"/>
        </w:tabs>
        <w:ind w:left="0" w:firstLine="720"/>
        <w:jc w:val="both"/>
        <w:rPr>
          <w:sz w:val="28"/>
          <w:szCs w:val="28"/>
        </w:rPr>
      </w:pPr>
      <w:r>
        <w:rPr>
          <w:sz w:val="28"/>
          <w:szCs w:val="28"/>
        </w:rPr>
        <w:t xml:space="preserve">Дайте характеристику методологической школе, которая разрабатывала «мысле – деятельностный подход»  (Г. Щедровицкий и др.). Покажите ее  историческую и методологическую обусловленность. </w:t>
      </w:r>
    </w:p>
    <w:p w:rsidR="00762947" w:rsidRDefault="00762947" w:rsidP="009A0E4E">
      <w:pPr>
        <w:numPr>
          <w:ilvl w:val="0"/>
          <w:numId w:val="10"/>
        </w:numPr>
        <w:tabs>
          <w:tab w:val="clear" w:pos="720"/>
          <w:tab w:val="num" w:pos="1080"/>
        </w:tabs>
        <w:ind w:left="0" w:firstLine="720"/>
        <w:jc w:val="both"/>
        <w:rPr>
          <w:sz w:val="28"/>
          <w:szCs w:val="28"/>
        </w:rPr>
      </w:pPr>
      <w:r>
        <w:rPr>
          <w:sz w:val="28"/>
          <w:szCs w:val="28"/>
        </w:rPr>
        <w:t xml:space="preserve">На основе анализа современных проблем  методологии науки покажите зависимость ее от используемых средств познания. </w:t>
      </w:r>
    </w:p>
    <w:p w:rsidR="00762947" w:rsidRDefault="00762947" w:rsidP="009A0E4E">
      <w:pPr>
        <w:numPr>
          <w:ilvl w:val="0"/>
          <w:numId w:val="10"/>
        </w:numPr>
        <w:tabs>
          <w:tab w:val="clear" w:pos="720"/>
          <w:tab w:val="num" w:pos="1080"/>
        </w:tabs>
        <w:ind w:left="0" w:firstLine="720"/>
        <w:jc w:val="both"/>
        <w:rPr>
          <w:sz w:val="28"/>
          <w:szCs w:val="28"/>
        </w:rPr>
      </w:pPr>
      <w:r>
        <w:rPr>
          <w:sz w:val="28"/>
          <w:szCs w:val="28"/>
        </w:rPr>
        <w:t xml:space="preserve">Каков предмет исследования «науковедения»? Отметьте в нем место методологии науки. </w:t>
      </w:r>
    </w:p>
    <w:p w:rsidR="00762947" w:rsidRDefault="00762947">
      <w:pPr>
        <w:jc w:val="both"/>
        <w:rPr>
          <w:sz w:val="28"/>
          <w:szCs w:val="28"/>
        </w:rPr>
      </w:pPr>
    </w:p>
    <w:p w:rsidR="00762947" w:rsidRDefault="009A0E4E" w:rsidP="009A0E4E">
      <w:pPr>
        <w:ind w:firstLine="720"/>
        <w:jc w:val="both"/>
        <w:rPr>
          <w:b/>
          <w:sz w:val="28"/>
          <w:szCs w:val="28"/>
        </w:rPr>
      </w:pPr>
      <w:r w:rsidRPr="009A0E4E">
        <w:rPr>
          <w:b/>
          <w:sz w:val="28"/>
          <w:szCs w:val="28"/>
        </w:rPr>
        <w:t xml:space="preserve">Модуль </w:t>
      </w:r>
      <w:r w:rsidR="00762947" w:rsidRPr="009A0E4E">
        <w:rPr>
          <w:b/>
          <w:sz w:val="28"/>
          <w:szCs w:val="28"/>
        </w:rPr>
        <w:t>2.</w:t>
      </w:r>
      <w:r w:rsidR="00762947">
        <w:rPr>
          <w:sz w:val="28"/>
          <w:szCs w:val="28"/>
        </w:rPr>
        <w:t xml:space="preserve"> </w:t>
      </w:r>
      <w:r>
        <w:rPr>
          <w:b/>
          <w:sz w:val="28"/>
          <w:szCs w:val="28"/>
        </w:rPr>
        <w:t>Методологическая взаимосвязь эмпирического и теоретического  уровней научного анализа</w:t>
      </w:r>
    </w:p>
    <w:p w:rsidR="00762947" w:rsidRDefault="00762947" w:rsidP="009A0E4E">
      <w:pPr>
        <w:numPr>
          <w:ilvl w:val="0"/>
          <w:numId w:val="9"/>
        </w:numPr>
        <w:tabs>
          <w:tab w:val="clear" w:pos="720"/>
          <w:tab w:val="left" w:pos="540"/>
          <w:tab w:val="num" w:pos="1080"/>
        </w:tabs>
        <w:ind w:left="0" w:firstLine="720"/>
        <w:jc w:val="both"/>
        <w:rPr>
          <w:sz w:val="28"/>
          <w:szCs w:val="28"/>
        </w:rPr>
      </w:pPr>
      <w:r>
        <w:rPr>
          <w:sz w:val="28"/>
          <w:szCs w:val="28"/>
        </w:rPr>
        <w:t xml:space="preserve">Дайте характеристику интерпретации как когнитивной (познавательной)  процедуры. Что означает в этой процедуре процесс аппликации?  </w:t>
      </w:r>
    </w:p>
    <w:p w:rsidR="00762947" w:rsidRDefault="00762947" w:rsidP="009A0E4E">
      <w:pPr>
        <w:numPr>
          <w:ilvl w:val="0"/>
          <w:numId w:val="9"/>
        </w:numPr>
        <w:tabs>
          <w:tab w:val="clear" w:pos="720"/>
          <w:tab w:val="left" w:pos="540"/>
          <w:tab w:val="num" w:pos="1080"/>
        </w:tabs>
        <w:ind w:left="0" w:firstLine="720"/>
        <w:jc w:val="both"/>
        <w:rPr>
          <w:sz w:val="28"/>
          <w:szCs w:val="28"/>
        </w:rPr>
      </w:pPr>
      <w:r>
        <w:rPr>
          <w:sz w:val="28"/>
          <w:szCs w:val="28"/>
        </w:rPr>
        <w:t>Что означает интерпретация как результат познавательной деятельности? Какую роль в ней выполняет  конвенция как элемент познавательного процесса?</w:t>
      </w:r>
    </w:p>
    <w:p w:rsidR="00762947" w:rsidRDefault="00762947" w:rsidP="009A0E4E">
      <w:pPr>
        <w:numPr>
          <w:ilvl w:val="0"/>
          <w:numId w:val="9"/>
        </w:numPr>
        <w:tabs>
          <w:tab w:val="clear" w:pos="720"/>
          <w:tab w:val="left" w:pos="540"/>
          <w:tab w:val="num" w:pos="1080"/>
        </w:tabs>
        <w:ind w:left="0" w:firstLine="720"/>
        <w:jc w:val="both"/>
        <w:rPr>
          <w:sz w:val="28"/>
          <w:szCs w:val="28"/>
        </w:rPr>
      </w:pPr>
      <w:r>
        <w:rPr>
          <w:sz w:val="28"/>
          <w:szCs w:val="28"/>
        </w:rPr>
        <w:t>Какова специфика соотнесения методологических процедур  интерпретации и верификации  в социально – гуманитарном  познании по сравнению с естественнонаучным?</w:t>
      </w:r>
    </w:p>
    <w:p w:rsidR="00762947" w:rsidRDefault="00762947" w:rsidP="009A0E4E">
      <w:pPr>
        <w:numPr>
          <w:ilvl w:val="0"/>
          <w:numId w:val="9"/>
        </w:numPr>
        <w:tabs>
          <w:tab w:val="clear" w:pos="720"/>
          <w:tab w:val="left" w:pos="540"/>
          <w:tab w:val="num" w:pos="1080"/>
        </w:tabs>
        <w:ind w:left="0" w:firstLine="720"/>
        <w:jc w:val="both"/>
        <w:rPr>
          <w:sz w:val="28"/>
          <w:szCs w:val="28"/>
        </w:rPr>
      </w:pPr>
      <w:r>
        <w:rPr>
          <w:sz w:val="28"/>
          <w:szCs w:val="28"/>
        </w:rPr>
        <w:t xml:space="preserve">В чем состоит специфика научной интуиции в системе познавательной деятельности?  Отметьте методологические проблемы взаимодействия интуитивного и эмпирического знания. </w:t>
      </w:r>
    </w:p>
    <w:p w:rsidR="00762947" w:rsidRDefault="00762947">
      <w:pPr>
        <w:jc w:val="both"/>
        <w:rPr>
          <w:sz w:val="28"/>
          <w:szCs w:val="28"/>
        </w:rPr>
      </w:pPr>
    </w:p>
    <w:p w:rsidR="00762947" w:rsidRDefault="00762947" w:rsidP="009A0E4E">
      <w:pPr>
        <w:ind w:firstLine="720"/>
        <w:jc w:val="both"/>
        <w:rPr>
          <w:b/>
          <w:sz w:val="28"/>
          <w:szCs w:val="28"/>
        </w:rPr>
      </w:pPr>
      <w:r w:rsidRPr="009A0E4E">
        <w:rPr>
          <w:b/>
          <w:sz w:val="28"/>
          <w:szCs w:val="28"/>
        </w:rPr>
        <w:t>Модуль 3.</w:t>
      </w:r>
      <w:r>
        <w:rPr>
          <w:sz w:val="28"/>
          <w:szCs w:val="28"/>
        </w:rPr>
        <w:t xml:space="preserve"> </w:t>
      </w:r>
      <w:r>
        <w:rPr>
          <w:b/>
          <w:sz w:val="28"/>
          <w:szCs w:val="28"/>
        </w:rPr>
        <w:t>С</w:t>
      </w:r>
      <w:r w:rsidR="009A0E4E">
        <w:rPr>
          <w:b/>
          <w:sz w:val="28"/>
          <w:szCs w:val="28"/>
        </w:rPr>
        <w:t>овременные</w:t>
      </w:r>
      <w:r>
        <w:rPr>
          <w:b/>
          <w:sz w:val="28"/>
          <w:szCs w:val="28"/>
        </w:rPr>
        <w:t xml:space="preserve"> </w:t>
      </w:r>
      <w:r w:rsidR="009A0E4E">
        <w:rPr>
          <w:b/>
          <w:sz w:val="28"/>
          <w:szCs w:val="28"/>
        </w:rPr>
        <w:t>методологические проблемы в системе научного анализа</w:t>
      </w:r>
    </w:p>
    <w:p w:rsidR="00762947" w:rsidRDefault="00762947" w:rsidP="009A0E4E">
      <w:pPr>
        <w:numPr>
          <w:ilvl w:val="0"/>
          <w:numId w:val="12"/>
        </w:numPr>
        <w:tabs>
          <w:tab w:val="clear" w:pos="720"/>
          <w:tab w:val="num" w:pos="1080"/>
        </w:tabs>
        <w:ind w:left="0" w:firstLine="720"/>
        <w:jc w:val="both"/>
        <w:rPr>
          <w:sz w:val="28"/>
          <w:szCs w:val="28"/>
        </w:rPr>
      </w:pPr>
      <w:r>
        <w:rPr>
          <w:sz w:val="28"/>
          <w:szCs w:val="28"/>
        </w:rPr>
        <w:t xml:space="preserve">Проанализируйте функциональную направленность теорий социального равновесия (теорий равновесия) и сравните их с дезадаптационными концепциями социальных систем. Сделайте вывод о содержании методологической основы (принципов) для  их согласования. </w:t>
      </w:r>
    </w:p>
    <w:p w:rsidR="00762947" w:rsidRDefault="00762947" w:rsidP="009A0E4E">
      <w:pPr>
        <w:numPr>
          <w:ilvl w:val="0"/>
          <w:numId w:val="12"/>
        </w:numPr>
        <w:tabs>
          <w:tab w:val="clear" w:pos="720"/>
          <w:tab w:val="num" w:pos="1080"/>
        </w:tabs>
        <w:ind w:left="0" w:firstLine="720"/>
        <w:jc w:val="both"/>
        <w:rPr>
          <w:sz w:val="28"/>
          <w:szCs w:val="28"/>
        </w:rPr>
      </w:pPr>
      <w:r>
        <w:rPr>
          <w:sz w:val="28"/>
          <w:szCs w:val="28"/>
        </w:rPr>
        <w:t xml:space="preserve">Дайте краткую характеристику сравнительно – исторического, историко – генетического, историко – типологического, ретроспективного методов социального анализа. Покажите их актуальность для исследования глобальных проблем современности. </w:t>
      </w:r>
    </w:p>
    <w:p w:rsidR="00762947" w:rsidRDefault="00762947" w:rsidP="009A0E4E">
      <w:pPr>
        <w:numPr>
          <w:ilvl w:val="0"/>
          <w:numId w:val="12"/>
        </w:numPr>
        <w:tabs>
          <w:tab w:val="clear" w:pos="720"/>
          <w:tab w:val="num" w:pos="1080"/>
        </w:tabs>
        <w:ind w:left="0" w:firstLine="720"/>
        <w:jc w:val="both"/>
        <w:rPr>
          <w:sz w:val="28"/>
          <w:szCs w:val="28"/>
        </w:rPr>
      </w:pPr>
      <w:r>
        <w:rPr>
          <w:sz w:val="28"/>
          <w:szCs w:val="28"/>
        </w:rPr>
        <w:t xml:space="preserve">Отметьте области исследования социальной реальности, в которых актуализировались проблемы парадоксальности методологии.  Сделайте выводы по поводу причин актуализации парадоксальности в методологии современного социального познания. </w:t>
      </w:r>
    </w:p>
    <w:p w:rsidR="00762947" w:rsidRDefault="00762947" w:rsidP="009A0E4E">
      <w:pPr>
        <w:numPr>
          <w:ilvl w:val="0"/>
          <w:numId w:val="12"/>
        </w:numPr>
        <w:tabs>
          <w:tab w:val="clear" w:pos="720"/>
          <w:tab w:val="num" w:pos="1080"/>
        </w:tabs>
        <w:ind w:left="0" w:firstLine="720"/>
        <w:jc w:val="both"/>
        <w:rPr>
          <w:sz w:val="28"/>
          <w:szCs w:val="28"/>
        </w:rPr>
      </w:pPr>
      <w:r>
        <w:rPr>
          <w:sz w:val="28"/>
          <w:szCs w:val="28"/>
        </w:rPr>
        <w:t>Какие дополнительные методологические требования накладывает ситуация, в которых системы исследуются как открытые самоорганизующиеся?</w:t>
      </w:r>
    </w:p>
    <w:p w:rsidR="00762947" w:rsidRDefault="00762947" w:rsidP="009A0E4E">
      <w:pPr>
        <w:numPr>
          <w:ilvl w:val="0"/>
          <w:numId w:val="12"/>
        </w:numPr>
        <w:tabs>
          <w:tab w:val="clear" w:pos="720"/>
          <w:tab w:val="num" w:pos="1080"/>
        </w:tabs>
        <w:ind w:left="0" w:firstLine="720"/>
        <w:jc w:val="both"/>
        <w:rPr>
          <w:sz w:val="28"/>
          <w:szCs w:val="28"/>
        </w:rPr>
      </w:pPr>
      <w:r>
        <w:rPr>
          <w:sz w:val="28"/>
          <w:szCs w:val="28"/>
        </w:rPr>
        <w:t xml:space="preserve">Отметьте характерные черты исследования глобальных процессов на основе методологии глобального эволюционизма и коэволюции.   </w:t>
      </w:r>
    </w:p>
    <w:p w:rsidR="00762947" w:rsidRDefault="00762947">
      <w:pPr>
        <w:jc w:val="both"/>
        <w:rPr>
          <w:b/>
          <w:sz w:val="28"/>
          <w:szCs w:val="28"/>
          <w:lang w:val="en-US"/>
        </w:rPr>
      </w:pPr>
    </w:p>
    <w:p w:rsidR="00762947" w:rsidRDefault="00762947">
      <w:pPr>
        <w:ind w:firstLine="720"/>
        <w:jc w:val="both"/>
        <w:rPr>
          <w:b/>
          <w:sz w:val="28"/>
          <w:szCs w:val="28"/>
        </w:rPr>
      </w:pPr>
      <w:r>
        <w:rPr>
          <w:b/>
          <w:sz w:val="28"/>
          <w:szCs w:val="28"/>
        </w:rPr>
        <w:t>Р</w:t>
      </w:r>
      <w:r w:rsidR="009A0E4E">
        <w:rPr>
          <w:b/>
          <w:sz w:val="28"/>
          <w:szCs w:val="28"/>
        </w:rPr>
        <w:t xml:space="preserve">АЗДЕЛ </w:t>
      </w:r>
      <w:r>
        <w:rPr>
          <w:b/>
          <w:sz w:val="28"/>
          <w:szCs w:val="28"/>
        </w:rPr>
        <w:t>8</w:t>
      </w:r>
      <w:r w:rsidR="009A0E4E">
        <w:rPr>
          <w:b/>
          <w:sz w:val="28"/>
          <w:szCs w:val="28"/>
        </w:rPr>
        <w:t>.</w:t>
      </w:r>
      <w:r>
        <w:rPr>
          <w:b/>
          <w:sz w:val="28"/>
          <w:szCs w:val="28"/>
        </w:rPr>
        <w:t xml:space="preserve"> </w:t>
      </w:r>
      <w:r w:rsidR="009A0E4E">
        <w:rPr>
          <w:b/>
          <w:sz w:val="28"/>
          <w:szCs w:val="28"/>
        </w:rPr>
        <w:t xml:space="preserve">ПЕРЕЧЕНЬ РЕКОМЕНДУЕМОЙ ЛИТЕРАТУРЫ                                      </w:t>
      </w:r>
    </w:p>
    <w:p w:rsidR="009A0E4E" w:rsidRDefault="009A0E4E" w:rsidP="009A0E4E">
      <w:pPr>
        <w:jc w:val="center"/>
        <w:rPr>
          <w:b/>
          <w:sz w:val="28"/>
          <w:szCs w:val="28"/>
        </w:rPr>
      </w:pPr>
    </w:p>
    <w:p w:rsidR="00762947" w:rsidRDefault="00762947" w:rsidP="009A0E4E">
      <w:pPr>
        <w:jc w:val="center"/>
        <w:rPr>
          <w:b/>
          <w:sz w:val="28"/>
          <w:szCs w:val="28"/>
        </w:rPr>
      </w:pPr>
      <w:r>
        <w:rPr>
          <w:b/>
          <w:sz w:val="28"/>
          <w:szCs w:val="28"/>
        </w:rPr>
        <w:t>Основная литература</w:t>
      </w:r>
    </w:p>
    <w:p w:rsidR="00762947" w:rsidRDefault="00762947" w:rsidP="009A0E4E">
      <w:pPr>
        <w:numPr>
          <w:ilvl w:val="0"/>
          <w:numId w:val="20"/>
        </w:numPr>
        <w:tabs>
          <w:tab w:val="clear" w:pos="720"/>
          <w:tab w:val="num" w:pos="1080"/>
        </w:tabs>
        <w:ind w:left="0" w:firstLine="720"/>
        <w:jc w:val="both"/>
        <w:rPr>
          <w:sz w:val="28"/>
          <w:szCs w:val="28"/>
        </w:rPr>
      </w:pPr>
      <w:r>
        <w:rPr>
          <w:sz w:val="28"/>
          <w:szCs w:val="28"/>
        </w:rPr>
        <w:t xml:space="preserve">Голубинцев, В.О.  Философия науки. / В.О. Голубинцев, А.А.Донцев, В.С. Любченко. – Ростов – на - Дону. : Феникс, 2007. </w:t>
      </w:r>
    </w:p>
    <w:p w:rsidR="00762947" w:rsidRDefault="00762947" w:rsidP="009A0E4E">
      <w:pPr>
        <w:numPr>
          <w:ilvl w:val="0"/>
          <w:numId w:val="20"/>
        </w:numPr>
        <w:tabs>
          <w:tab w:val="clear" w:pos="720"/>
          <w:tab w:val="num" w:pos="1080"/>
        </w:tabs>
        <w:ind w:left="0" w:firstLine="720"/>
        <w:jc w:val="both"/>
        <w:rPr>
          <w:sz w:val="28"/>
          <w:szCs w:val="28"/>
        </w:rPr>
      </w:pPr>
      <w:r>
        <w:rPr>
          <w:sz w:val="28"/>
          <w:szCs w:val="28"/>
        </w:rPr>
        <w:t xml:space="preserve">Ивин, А.А. Современная философия науки. / А.А. Ивин. – М.: Высшая школа, 2005. </w:t>
      </w:r>
    </w:p>
    <w:p w:rsidR="00762947" w:rsidRDefault="00762947" w:rsidP="009A0E4E">
      <w:pPr>
        <w:numPr>
          <w:ilvl w:val="0"/>
          <w:numId w:val="20"/>
        </w:numPr>
        <w:tabs>
          <w:tab w:val="clear" w:pos="720"/>
          <w:tab w:val="num" w:pos="1080"/>
        </w:tabs>
        <w:ind w:left="0" w:firstLine="720"/>
        <w:jc w:val="both"/>
        <w:rPr>
          <w:sz w:val="28"/>
          <w:szCs w:val="28"/>
        </w:rPr>
      </w:pPr>
      <w:r>
        <w:rPr>
          <w:sz w:val="28"/>
          <w:szCs w:val="28"/>
        </w:rPr>
        <w:t xml:space="preserve">Кальной, И.И. Философия для аспирантов. / И.И. Кальной, Ю.А. Сандулов. – СПб.: Лань, 2003. </w:t>
      </w:r>
    </w:p>
    <w:p w:rsidR="00762947" w:rsidRDefault="00762947" w:rsidP="009A0E4E">
      <w:pPr>
        <w:numPr>
          <w:ilvl w:val="0"/>
          <w:numId w:val="20"/>
        </w:numPr>
        <w:tabs>
          <w:tab w:val="clear" w:pos="720"/>
          <w:tab w:val="num" w:pos="1080"/>
        </w:tabs>
        <w:ind w:left="0" w:firstLine="720"/>
        <w:jc w:val="both"/>
        <w:rPr>
          <w:sz w:val="28"/>
          <w:szCs w:val="28"/>
        </w:rPr>
      </w:pPr>
      <w:r>
        <w:rPr>
          <w:sz w:val="28"/>
          <w:szCs w:val="28"/>
        </w:rPr>
        <w:t xml:space="preserve">Ушаков, Е.В. Введение в философию и методологию науки. / Е.В Ушаков. – М.: КНОРУС, 2008. </w:t>
      </w:r>
    </w:p>
    <w:p w:rsidR="00762947" w:rsidRDefault="00762947" w:rsidP="009A0E4E">
      <w:pPr>
        <w:numPr>
          <w:ilvl w:val="0"/>
          <w:numId w:val="20"/>
        </w:numPr>
        <w:tabs>
          <w:tab w:val="clear" w:pos="720"/>
          <w:tab w:val="num" w:pos="1080"/>
        </w:tabs>
        <w:ind w:left="0" w:firstLine="720"/>
        <w:jc w:val="both"/>
        <w:rPr>
          <w:sz w:val="28"/>
          <w:szCs w:val="28"/>
        </w:rPr>
      </w:pPr>
      <w:r>
        <w:rPr>
          <w:sz w:val="28"/>
          <w:szCs w:val="28"/>
        </w:rPr>
        <w:t xml:space="preserve">Философия науки: общий курс. / Под ред. С.А. Лебедева. – М.: Академический проект, 2006. </w:t>
      </w:r>
    </w:p>
    <w:p w:rsidR="00762947" w:rsidRDefault="00762947" w:rsidP="009A0E4E">
      <w:pPr>
        <w:numPr>
          <w:ilvl w:val="0"/>
          <w:numId w:val="20"/>
        </w:numPr>
        <w:tabs>
          <w:tab w:val="clear" w:pos="720"/>
          <w:tab w:val="num" w:pos="1080"/>
        </w:tabs>
        <w:ind w:left="0" w:firstLine="720"/>
        <w:jc w:val="both"/>
        <w:rPr>
          <w:sz w:val="28"/>
          <w:szCs w:val="28"/>
        </w:rPr>
      </w:pPr>
      <w:r>
        <w:rPr>
          <w:sz w:val="28"/>
          <w:szCs w:val="28"/>
        </w:rPr>
        <w:t>Философия науки / под ред. А.И. Липкина</w:t>
      </w:r>
      <w:r>
        <w:rPr>
          <w:sz w:val="28"/>
          <w:szCs w:val="28"/>
          <w:lang w:val="en-US"/>
        </w:rPr>
        <w:t xml:space="preserve">. – </w:t>
      </w:r>
      <w:r>
        <w:rPr>
          <w:sz w:val="28"/>
          <w:szCs w:val="28"/>
        </w:rPr>
        <w:t>М</w:t>
      </w:r>
      <w:r>
        <w:rPr>
          <w:sz w:val="28"/>
          <w:szCs w:val="28"/>
          <w:lang w:val="en-US"/>
        </w:rPr>
        <w:t xml:space="preserve">. : ECSMO EDUCATION </w:t>
      </w:r>
      <w:r>
        <w:rPr>
          <w:sz w:val="28"/>
          <w:szCs w:val="28"/>
        </w:rPr>
        <w:t>ЭКСМО</w:t>
      </w:r>
      <w:r>
        <w:rPr>
          <w:sz w:val="28"/>
          <w:szCs w:val="28"/>
          <w:lang w:val="en-US"/>
        </w:rPr>
        <w:t xml:space="preserve">, 2007. </w:t>
      </w:r>
    </w:p>
    <w:p w:rsidR="009A0E4E" w:rsidRDefault="009A0E4E" w:rsidP="009A0E4E">
      <w:pPr>
        <w:jc w:val="both"/>
        <w:rPr>
          <w:sz w:val="28"/>
          <w:szCs w:val="28"/>
        </w:rPr>
      </w:pPr>
    </w:p>
    <w:p w:rsidR="00762947" w:rsidRDefault="00762947" w:rsidP="009A0E4E">
      <w:pPr>
        <w:jc w:val="center"/>
        <w:rPr>
          <w:b/>
          <w:sz w:val="28"/>
          <w:szCs w:val="28"/>
        </w:rPr>
      </w:pPr>
      <w:r>
        <w:rPr>
          <w:b/>
          <w:sz w:val="28"/>
          <w:szCs w:val="28"/>
        </w:rPr>
        <w:t>Справочно – методическая литература</w:t>
      </w:r>
    </w:p>
    <w:p w:rsidR="00762947" w:rsidRPr="009A0E4E" w:rsidRDefault="00762947" w:rsidP="009A0E4E">
      <w:pPr>
        <w:numPr>
          <w:ilvl w:val="0"/>
          <w:numId w:val="21"/>
        </w:numPr>
        <w:tabs>
          <w:tab w:val="clear" w:pos="720"/>
          <w:tab w:val="num" w:pos="1080"/>
        </w:tabs>
        <w:ind w:left="0" w:firstLine="720"/>
        <w:jc w:val="both"/>
        <w:rPr>
          <w:sz w:val="28"/>
          <w:szCs w:val="28"/>
        </w:rPr>
      </w:pPr>
      <w:r w:rsidRPr="009A0E4E">
        <w:rPr>
          <w:sz w:val="28"/>
          <w:szCs w:val="28"/>
        </w:rPr>
        <w:t xml:space="preserve">Новейший философский словарь. Составитель А.А. Грицанов. -  Минск, 1999.   </w:t>
      </w:r>
    </w:p>
    <w:p w:rsidR="00762947" w:rsidRPr="009A0E4E" w:rsidRDefault="00762947" w:rsidP="009A0E4E">
      <w:pPr>
        <w:numPr>
          <w:ilvl w:val="0"/>
          <w:numId w:val="21"/>
        </w:numPr>
        <w:tabs>
          <w:tab w:val="clear" w:pos="720"/>
          <w:tab w:val="num" w:pos="1080"/>
        </w:tabs>
        <w:ind w:left="0" w:firstLine="720"/>
        <w:jc w:val="both"/>
        <w:rPr>
          <w:sz w:val="28"/>
          <w:szCs w:val="28"/>
        </w:rPr>
      </w:pPr>
      <w:r w:rsidRPr="009A0E4E">
        <w:rPr>
          <w:sz w:val="28"/>
          <w:szCs w:val="28"/>
        </w:rPr>
        <w:t>Словарь русского языка. В четырех т. – М.: Изд. «Русский язык», 1981 – 1984.</w:t>
      </w:r>
    </w:p>
    <w:p w:rsidR="00762947" w:rsidRPr="009A0E4E" w:rsidRDefault="00762947" w:rsidP="009A0E4E">
      <w:pPr>
        <w:numPr>
          <w:ilvl w:val="0"/>
          <w:numId w:val="21"/>
        </w:numPr>
        <w:tabs>
          <w:tab w:val="clear" w:pos="720"/>
          <w:tab w:val="num" w:pos="1080"/>
        </w:tabs>
        <w:ind w:left="0" w:firstLine="720"/>
        <w:jc w:val="both"/>
        <w:rPr>
          <w:sz w:val="28"/>
          <w:szCs w:val="28"/>
          <w:lang w:val="en-US"/>
        </w:rPr>
      </w:pPr>
      <w:r w:rsidRPr="009A0E4E">
        <w:rPr>
          <w:sz w:val="28"/>
          <w:szCs w:val="28"/>
        </w:rPr>
        <w:t>Социологический энциклопедический словарь. На русском, английском, немецком, французском и чешском языках. Редактор – координатор – Г.В. Осипов. – М.: Изд. группа ИНФРА – М. – НОРМА,1998.</w:t>
      </w:r>
    </w:p>
    <w:p w:rsidR="00762947" w:rsidRDefault="00762947" w:rsidP="009A0E4E">
      <w:pPr>
        <w:numPr>
          <w:ilvl w:val="0"/>
          <w:numId w:val="21"/>
        </w:numPr>
        <w:tabs>
          <w:tab w:val="clear" w:pos="720"/>
          <w:tab w:val="num" w:pos="1080"/>
        </w:tabs>
        <w:ind w:left="0" w:firstLine="720"/>
        <w:jc w:val="both"/>
        <w:rPr>
          <w:sz w:val="28"/>
          <w:szCs w:val="28"/>
        </w:rPr>
      </w:pPr>
      <w:r w:rsidRPr="009A0E4E">
        <w:rPr>
          <w:sz w:val="28"/>
          <w:szCs w:val="28"/>
        </w:rPr>
        <w:t xml:space="preserve">Краевский В.В.  Интернет – журнал «Эйдос». - </w:t>
      </w:r>
      <w:r w:rsidRPr="004747FC">
        <w:rPr>
          <w:sz w:val="28"/>
          <w:szCs w:val="28"/>
          <w:lang w:val="en-US"/>
        </w:rPr>
        <w:t>http</w:t>
      </w:r>
      <w:r w:rsidRPr="004747FC">
        <w:rPr>
          <w:sz w:val="28"/>
          <w:szCs w:val="28"/>
        </w:rPr>
        <w:t>://</w:t>
      </w:r>
      <w:r w:rsidRPr="004747FC">
        <w:rPr>
          <w:sz w:val="28"/>
          <w:szCs w:val="28"/>
          <w:lang w:val="en-US"/>
        </w:rPr>
        <w:t>results</w:t>
      </w:r>
      <w:r w:rsidRPr="004747FC">
        <w:rPr>
          <w:sz w:val="28"/>
          <w:szCs w:val="28"/>
        </w:rPr>
        <w:t>.</w:t>
      </w:r>
      <w:r w:rsidRPr="004747FC">
        <w:rPr>
          <w:sz w:val="28"/>
          <w:szCs w:val="28"/>
          <w:lang w:val="en-US"/>
        </w:rPr>
        <w:t>a</w:t>
      </w:r>
    </w:p>
    <w:p w:rsidR="009A0E4E" w:rsidRPr="009A0E4E" w:rsidRDefault="009A0E4E" w:rsidP="009A0E4E">
      <w:pPr>
        <w:jc w:val="both"/>
        <w:rPr>
          <w:sz w:val="28"/>
          <w:szCs w:val="28"/>
        </w:rPr>
      </w:pPr>
    </w:p>
    <w:p w:rsidR="00762947" w:rsidRDefault="00762947" w:rsidP="009A0E4E">
      <w:pPr>
        <w:jc w:val="center"/>
        <w:rPr>
          <w:b/>
          <w:sz w:val="28"/>
          <w:szCs w:val="28"/>
        </w:rPr>
      </w:pPr>
      <w:r>
        <w:rPr>
          <w:b/>
          <w:sz w:val="28"/>
          <w:szCs w:val="28"/>
        </w:rPr>
        <w:t>Дополнительная литература</w:t>
      </w:r>
    </w:p>
    <w:p w:rsidR="00762947" w:rsidRDefault="00762947" w:rsidP="009A0E4E">
      <w:pPr>
        <w:numPr>
          <w:ilvl w:val="0"/>
          <w:numId w:val="22"/>
        </w:numPr>
        <w:tabs>
          <w:tab w:val="clear" w:pos="720"/>
          <w:tab w:val="num" w:pos="1080"/>
        </w:tabs>
        <w:ind w:left="0" w:firstLine="720"/>
        <w:jc w:val="both"/>
        <w:rPr>
          <w:sz w:val="28"/>
          <w:szCs w:val="28"/>
        </w:rPr>
      </w:pPr>
      <w:r>
        <w:rPr>
          <w:sz w:val="28"/>
          <w:szCs w:val="28"/>
        </w:rPr>
        <w:t>Бирюков, Б.В. Кибернетика в гуманитарных науках. / Б.В. Бирюков,  Е.С. Геллер.– М. : Наука, 1973.</w:t>
      </w:r>
    </w:p>
    <w:p w:rsidR="00762947" w:rsidRDefault="00762947" w:rsidP="009A0E4E">
      <w:pPr>
        <w:numPr>
          <w:ilvl w:val="0"/>
          <w:numId w:val="22"/>
        </w:numPr>
        <w:tabs>
          <w:tab w:val="clear" w:pos="720"/>
          <w:tab w:val="num" w:pos="1080"/>
        </w:tabs>
        <w:ind w:left="0" w:firstLine="720"/>
        <w:jc w:val="both"/>
        <w:rPr>
          <w:sz w:val="28"/>
          <w:szCs w:val="28"/>
        </w:rPr>
      </w:pPr>
      <w:r>
        <w:rPr>
          <w:sz w:val="28"/>
          <w:szCs w:val="28"/>
        </w:rPr>
        <w:t xml:space="preserve">Бондаренко, В.И. Социология. Часть 2. / В.И. Бондаренко, Л.А Кривоносова. – Хабаровск, : ДВАГС, 2002. </w:t>
      </w:r>
    </w:p>
    <w:p w:rsidR="00762947" w:rsidRDefault="00762947" w:rsidP="009A0E4E">
      <w:pPr>
        <w:numPr>
          <w:ilvl w:val="0"/>
          <w:numId w:val="22"/>
        </w:numPr>
        <w:tabs>
          <w:tab w:val="clear" w:pos="720"/>
          <w:tab w:val="num" w:pos="1080"/>
        </w:tabs>
        <w:ind w:left="0" w:firstLine="720"/>
        <w:jc w:val="both"/>
        <w:rPr>
          <w:sz w:val="28"/>
          <w:szCs w:val="28"/>
        </w:rPr>
      </w:pPr>
      <w:r>
        <w:rPr>
          <w:sz w:val="28"/>
          <w:szCs w:val="28"/>
        </w:rPr>
        <w:t xml:space="preserve">Буданов, В.Г. О методологии синергетики. / В.Г. Буданов. //Вопросы философии. 2006,№ 5. </w:t>
      </w:r>
    </w:p>
    <w:p w:rsidR="00762947" w:rsidRDefault="00762947" w:rsidP="009A0E4E">
      <w:pPr>
        <w:numPr>
          <w:ilvl w:val="0"/>
          <w:numId w:val="22"/>
        </w:numPr>
        <w:tabs>
          <w:tab w:val="clear" w:pos="720"/>
          <w:tab w:val="num" w:pos="1080"/>
        </w:tabs>
        <w:ind w:left="0" w:firstLine="720"/>
        <w:jc w:val="both"/>
        <w:rPr>
          <w:sz w:val="28"/>
          <w:szCs w:val="28"/>
        </w:rPr>
      </w:pPr>
      <w:r>
        <w:rPr>
          <w:sz w:val="28"/>
          <w:szCs w:val="28"/>
        </w:rPr>
        <w:t xml:space="preserve">Вернадский, В.И. Очерки по истории современного научного мировоззрения.  Лекция 1. О научном мировоззрении.  / В.И Вернадский. // Труды по всеобщей истории науки.  - 2 – е   изд. – М.: Наука, 1988.  </w:t>
      </w:r>
    </w:p>
    <w:p w:rsidR="00762947" w:rsidRDefault="00762947" w:rsidP="009A0E4E">
      <w:pPr>
        <w:numPr>
          <w:ilvl w:val="0"/>
          <w:numId w:val="22"/>
        </w:numPr>
        <w:tabs>
          <w:tab w:val="clear" w:pos="720"/>
          <w:tab w:val="num" w:pos="1080"/>
        </w:tabs>
        <w:ind w:left="0" w:firstLine="720"/>
        <w:jc w:val="both"/>
        <w:rPr>
          <w:sz w:val="28"/>
          <w:szCs w:val="28"/>
        </w:rPr>
      </w:pPr>
      <w:r>
        <w:rPr>
          <w:sz w:val="28"/>
          <w:szCs w:val="28"/>
        </w:rPr>
        <w:t xml:space="preserve">Вигнер, Ю.Л. Пределы науки. / Ю.Л. Вигнер. //  Экологи и жизнь. 2004, № 6. </w:t>
      </w:r>
    </w:p>
    <w:p w:rsidR="00762947" w:rsidRDefault="00762947" w:rsidP="009A0E4E">
      <w:pPr>
        <w:numPr>
          <w:ilvl w:val="0"/>
          <w:numId w:val="22"/>
        </w:numPr>
        <w:tabs>
          <w:tab w:val="clear" w:pos="720"/>
          <w:tab w:val="num" w:pos="1080"/>
        </w:tabs>
        <w:ind w:left="0" w:firstLine="720"/>
        <w:jc w:val="both"/>
        <w:rPr>
          <w:sz w:val="28"/>
          <w:szCs w:val="28"/>
        </w:rPr>
      </w:pPr>
      <w:r>
        <w:rPr>
          <w:sz w:val="28"/>
          <w:szCs w:val="28"/>
        </w:rPr>
        <w:t xml:space="preserve">Гуленко В.В. Синтез   и   антисинтез  полярности – </w:t>
      </w:r>
      <w:r w:rsidRPr="004747FC">
        <w:rPr>
          <w:sz w:val="28"/>
          <w:szCs w:val="28"/>
          <w:lang w:val="en-US"/>
        </w:rPr>
        <w:t>http</w:t>
      </w:r>
      <w:r w:rsidRPr="004747FC">
        <w:rPr>
          <w:sz w:val="28"/>
          <w:szCs w:val="28"/>
        </w:rPr>
        <w:t>://</w:t>
      </w:r>
      <w:r w:rsidRPr="004747FC">
        <w:rPr>
          <w:sz w:val="28"/>
          <w:szCs w:val="28"/>
          <w:lang w:val="en-US"/>
        </w:rPr>
        <w:t>results</w:t>
      </w:r>
      <w:r w:rsidRPr="004747FC">
        <w:rPr>
          <w:sz w:val="28"/>
          <w:szCs w:val="28"/>
        </w:rPr>
        <w:t>.</w:t>
      </w:r>
      <w:r w:rsidRPr="004747FC">
        <w:rPr>
          <w:sz w:val="28"/>
          <w:szCs w:val="28"/>
          <w:lang w:val="en-US"/>
        </w:rPr>
        <w:t>a</w:t>
      </w:r>
    </w:p>
    <w:p w:rsidR="00762947" w:rsidRDefault="00762947" w:rsidP="009A0E4E">
      <w:pPr>
        <w:numPr>
          <w:ilvl w:val="0"/>
          <w:numId w:val="22"/>
        </w:numPr>
        <w:tabs>
          <w:tab w:val="clear" w:pos="720"/>
          <w:tab w:val="num" w:pos="1080"/>
        </w:tabs>
        <w:ind w:left="0" w:firstLine="720"/>
        <w:jc w:val="both"/>
        <w:rPr>
          <w:sz w:val="28"/>
          <w:szCs w:val="28"/>
        </w:rPr>
      </w:pPr>
      <w:r>
        <w:rPr>
          <w:sz w:val="28"/>
          <w:szCs w:val="28"/>
        </w:rPr>
        <w:t>Иванов, В.В. Методологические основы исторического познания. / В.В. Иванов. – Казань, Изд. Каз. ун – та, 1991.</w:t>
      </w:r>
    </w:p>
    <w:p w:rsidR="00762947" w:rsidRDefault="00762947" w:rsidP="009A0E4E">
      <w:pPr>
        <w:pStyle w:val="a4"/>
        <w:numPr>
          <w:ilvl w:val="0"/>
          <w:numId w:val="22"/>
        </w:numPr>
        <w:tabs>
          <w:tab w:val="clear" w:pos="720"/>
          <w:tab w:val="num" w:pos="1080"/>
        </w:tabs>
        <w:ind w:left="0" w:firstLine="720"/>
        <w:jc w:val="both"/>
      </w:pPr>
      <w:r>
        <w:t xml:space="preserve">Касавин, И.Т. Рациональность как ценность культуры. / И.Т. Касавин, В.А. Лекторский,  В.С.  Швырев.  // Вестник РАН. 2005, № 11. </w:t>
      </w:r>
    </w:p>
    <w:p w:rsidR="00762947" w:rsidRDefault="00762947" w:rsidP="009A0E4E">
      <w:pPr>
        <w:numPr>
          <w:ilvl w:val="0"/>
          <w:numId w:val="22"/>
        </w:numPr>
        <w:tabs>
          <w:tab w:val="clear" w:pos="720"/>
          <w:tab w:val="num" w:pos="1080"/>
        </w:tabs>
        <w:ind w:left="0" w:firstLine="720"/>
        <w:jc w:val="both"/>
        <w:rPr>
          <w:sz w:val="28"/>
          <w:szCs w:val="28"/>
        </w:rPr>
      </w:pPr>
      <w:r>
        <w:rPr>
          <w:sz w:val="28"/>
          <w:szCs w:val="28"/>
        </w:rPr>
        <w:t xml:space="preserve">Ковалев, В.В. Финансовый анализ: методы и процедуры. / В.В. Ковалев.– М.: Финансы и статистика. 2006. </w:t>
      </w:r>
    </w:p>
    <w:p w:rsidR="00762947" w:rsidRDefault="00762947" w:rsidP="009A0E4E">
      <w:pPr>
        <w:numPr>
          <w:ilvl w:val="0"/>
          <w:numId w:val="22"/>
        </w:numPr>
        <w:tabs>
          <w:tab w:val="clear" w:pos="720"/>
          <w:tab w:val="num" w:pos="1080"/>
        </w:tabs>
        <w:ind w:left="0" w:firstLine="720"/>
        <w:jc w:val="both"/>
        <w:rPr>
          <w:sz w:val="28"/>
          <w:szCs w:val="28"/>
        </w:rPr>
      </w:pPr>
      <w:r>
        <w:rPr>
          <w:sz w:val="28"/>
          <w:szCs w:val="28"/>
        </w:rPr>
        <w:t xml:space="preserve">Концепции самоорганизации: становление нового образа научного мышления:  Учебное пособие для студентов и аспирантов.  – М.: Наука, 1994. </w:t>
      </w:r>
    </w:p>
    <w:p w:rsidR="00762947" w:rsidRDefault="00762947" w:rsidP="009A0E4E">
      <w:pPr>
        <w:numPr>
          <w:ilvl w:val="0"/>
          <w:numId w:val="22"/>
        </w:numPr>
        <w:tabs>
          <w:tab w:val="clear" w:pos="720"/>
          <w:tab w:val="num" w:pos="1080"/>
        </w:tabs>
        <w:ind w:left="0" w:firstLine="720"/>
        <w:jc w:val="both"/>
        <w:rPr>
          <w:sz w:val="28"/>
          <w:szCs w:val="28"/>
        </w:rPr>
      </w:pPr>
      <w:r>
        <w:rPr>
          <w:sz w:val="28"/>
          <w:szCs w:val="28"/>
        </w:rPr>
        <w:t xml:space="preserve">Краевский, В.В. Проблемы научного обоснования (методологический анализ). / В.В. Краевский. – М., 1977.  </w:t>
      </w:r>
    </w:p>
    <w:p w:rsidR="00762947" w:rsidRDefault="00762947" w:rsidP="009A0E4E">
      <w:pPr>
        <w:numPr>
          <w:ilvl w:val="0"/>
          <w:numId w:val="22"/>
        </w:numPr>
        <w:tabs>
          <w:tab w:val="clear" w:pos="720"/>
          <w:tab w:val="num" w:pos="1080"/>
        </w:tabs>
        <w:ind w:left="0" w:firstLine="720"/>
        <w:jc w:val="both"/>
        <w:rPr>
          <w:sz w:val="28"/>
          <w:szCs w:val="28"/>
        </w:rPr>
      </w:pPr>
      <w:r>
        <w:rPr>
          <w:sz w:val="28"/>
          <w:szCs w:val="28"/>
        </w:rPr>
        <w:t>Кузнецов, В.И. Реконструктивный подход к методологии науки. / В.И. Кузнецов. // Философия науки. 2004, № 2.</w:t>
      </w:r>
    </w:p>
    <w:p w:rsidR="00762947" w:rsidRDefault="00762947" w:rsidP="009A0E4E">
      <w:pPr>
        <w:numPr>
          <w:ilvl w:val="0"/>
          <w:numId w:val="22"/>
        </w:numPr>
        <w:tabs>
          <w:tab w:val="clear" w:pos="720"/>
          <w:tab w:val="num" w:pos="1080"/>
        </w:tabs>
        <w:ind w:left="0" w:firstLine="720"/>
        <w:jc w:val="both"/>
        <w:rPr>
          <w:sz w:val="28"/>
          <w:szCs w:val="28"/>
        </w:rPr>
      </w:pPr>
      <w:r>
        <w:rPr>
          <w:sz w:val="28"/>
          <w:szCs w:val="28"/>
        </w:rPr>
        <w:t>Кузнецов, В.И. К типологии методологических исследований науки. / В.И. Кузнецов. // Философия науки. 2004, № 1.</w:t>
      </w:r>
    </w:p>
    <w:p w:rsidR="00762947" w:rsidRDefault="00762947" w:rsidP="009A0E4E">
      <w:pPr>
        <w:numPr>
          <w:ilvl w:val="0"/>
          <w:numId w:val="22"/>
        </w:numPr>
        <w:tabs>
          <w:tab w:val="clear" w:pos="720"/>
          <w:tab w:val="num" w:pos="1080"/>
        </w:tabs>
        <w:ind w:left="0" w:firstLine="720"/>
        <w:jc w:val="both"/>
        <w:rPr>
          <w:sz w:val="28"/>
          <w:szCs w:val="28"/>
        </w:rPr>
      </w:pPr>
      <w:r>
        <w:rPr>
          <w:sz w:val="28"/>
          <w:szCs w:val="28"/>
        </w:rPr>
        <w:t>Леонтьев, А.Н. Методологические тетради  /  Леонтьев А.Н. // Философия психологии. – М.: Изд. МУ, 1994.</w:t>
      </w:r>
    </w:p>
    <w:p w:rsidR="00762947" w:rsidRDefault="00762947" w:rsidP="009A0E4E">
      <w:pPr>
        <w:numPr>
          <w:ilvl w:val="0"/>
          <w:numId w:val="22"/>
        </w:numPr>
        <w:tabs>
          <w:tab w:val="clear" w:pos="720"/>
          <w:tab w:val="num" w:pos="1080"/>
        </w:tabs>
        <w:ind w:left="0" w:firstLine="720"/>
        <w:jc w:val="both"/>
        <w:rPr>
          <w:sz w:val="28"/>
          <w:szCs w:val="28"/>
        </w:rPr>
      </w:pPr>
      <w:r>
        <w:rPr>
          <w:sz w:val="28"/>
          <w:szCs w:val="28"/>
        </w:rPr>
        <w:t xml:space="preserve">Макашева, З.М. Исследование систем управления: учебное пособие. / З.М. Макашева.– М.: КНОРУС,  2009. </w:t>
      </w:r>
    </w:p>
    <w:p w:rsidR="00762947" w:rsidRDefault="00762947" w:rsidP="009A0E4E">
      <w:pPr>
        <w:numPr>
          <w:ilvl w:val="0"/>
          <w:numId w:val="22"/>
        </w:numPr>
        <w:tabs>
          <w:tab w:val="clear" w:pos="720"/>
          <w:tab w:val="num" w:pos="1080"/>
        </w:tabs>
        <w:ind w:left="0" w:firstLine="720"/>
        <w:jc w:val="both"/>
        <w:rPr>
          <w:sz w:val="28"/>
          <w:szCs w:val="28"/>
        </w:rPr>
      </w:pPr>
      <w:r>
        <w:rPr>
          <w:sz w:val="28"/>
          <w:szCs w:val="28"/>
        </w:rPr>
        <w:t>Мухин, Р.Р. Методологические проблемы динамического хаоса. /  Р.Р. Мухин. // Вопросы философии. 2006. № 11.</w:t>
      </w:r>
    </w:p>
    <w:p w:rsidR="00762947" w:rsidRDefault="00762947" w:rsidP="009A0E4E">
      <w:pPr>
        <w:numPr>
          <w:ilvl w:val="0"/>
          <w:numId w:val="22"/>
        </w:numPr>
        <w:tabs>
          <w:tab w:val="clear" w:pos="720"/>
          <w:tab w:val="num" w:pos="1080"/>
        </w:tabs>
        <w:ind w:left="0" w:firstLine="720"/>
        <w:jc w:val="both"/>
        <w:rPr>
          <w:sz w:val="28"/>
          <w:szCs w:val="28"/>
        </w:rPr>
      </w:pPr>
      <w:r>
        <w:rPr>
          <w:sz w:val="28"/>
          <w:szCs w:val="28"/>
        </w:rPr>
        <w:t xml:space="preserve">Пропп, М.В. Научный метод. / М.В.  Пропп.  // Вестник ДВО РАН. 2004. № 1. </w:t>
      </w:r>
    </w:p>
    <w:p w:rsidR="00762947" w:rsidRDefault="00762947" w:rsidP="009A0E4E">
      <w:pPr>
        <w:numPr>
          <w:ilvl w:val="0"/>
          <w:numId w:val="22"/>
        </w:numPr>
        <w:tabs>
          <w:tab w:val="clear" w:pos="720"/>
          <w:tab w:val="num" w:pos="1080"/>
        </w:tabs>
        <w:ind w:left="0" w:firstLine="720"/>
        <w:jc w:val="both"/>
        <w:rPr>
          <w:sz w:val="28"/>
          <w:szCs w:val="28"/>
        </w:rPr>
      </w:pPr>
      <w:r>
        <w:rPr>
          <w:sz w:val="28"/>
          <w:szCs w:val="28"/>
        </w:rPr>
        <w:t>Рубинщтейн,   С.Л. Дневники. О философии и философе (автобиографический портрет ученого).  / С.Л. Рубинштейн // Бытие и сознание. Человек и мир.  – СПб. : Питер, 2003.</w:t>
      </w:r>
    </w:p>
    <w:p w:rsidR="00762947" w:rsidRDefault="00762947" w:rsidP="009A0E4E">
      <w:pPr>
        <w:numPr>
          <w:ilvl w:val="0"/>
          <w:numId w:val="22"/>
        </w:numPr>
        <w:tabs>
          <w:tab w:val="clear" w:pos="720"/>
          <w:tab w:val="num" w:pos="1080"/>
        </w:tabs>
        <w:ind w:left="0" w:firstLine="720"/>
        <w:jc w:val="both"/>
        <w:rPr>
          <w:sz w:val="28"/>
          <w:szCs w:val="28"/>
        </w:rPr>
      </w:pPr>
      <w:r>
        <w:rPr>
          <w:sz w:val="28"/>
          <w:szCs w:val="28"/>
        </w:rPr>
        <w:t xml:space="preserve">Савицкая, Г.В. Экономический анализ. / Г.В Савицкая. – М.: Новое знание, 2005. </w:t>
      </w:r>
    </w:p>
    <w:p w:rsidR="00762947" w:rsidRDefault="00762947" w:rsidP="009A0E4E">
      <w:pPr>
        <w:numPr>
          <w:ilvl w:val="0"/>
          <w:numId w:val="22"/>
        </w:numPr>
        <w:tabs>
          <w:tab w:val="clear" w:pos="720"/>
          <w:tab w:val="num" w:pos="1080"/>
        </w:tabs>
        <w:ind w:left="0" w:firstLine="720"/>
        <w:jc w:val="both"/>
        <w:rPr>
          <w:sz w:val="28"/>
          <w:szCs w:val="28"/>
        </w:rPr>
      </w:pPr>
      <w:r>
        <w:rPr>
          <w:sz w:val="28"/>
          <w:szCs w:val="28"/>
        </w:rPr>
        <w:t xml:space="preserve">Синергетика: перспективы, проблемы, трудности (материалы «круглого» стола). // Вопросы философии. 2006, № 9. – С. 3 – 33. </w:t>
      </w:r>
    </w:p>
    <w:p w:rsidR="00762947" w:rsidRDefault="00762947" w:rsidP="009A0E4E">
      <w:pPr>
        <w:numPr>
          <w:ilvl w:val="0"/>
          <w:numId w:val="22"/>
        </w:numPr>
        <w:tabs>
          <w:tab w:val="clear" w:pos="720"/>
          <w:tab w:val="num" w:pos="1080"/>
        </w:tabs>
        <w:ind w:left="0" w:firstLine="720"/>
        <w:jc w:val="both"/>
        <w:rPr>
          <w:sz w:val="28"/>
          <w:szCs w:val="28"/>
        </w:rPr>
      </w:pPr>
      <w:r>
        <w:rPr>
          <w:sz w:val="28"/>
          <w:szCs w:val="28"/>
        </w:rPr>
        <w:t xml:space="preserve">Современная философия науки: знание, рациональность, ценности в трудах мыслителей Запада: Учебная хрестоматия. – М.: Изд. корпорация «Логос», 1996. </w:t>
      </w:r>
    </w:p>
    <w:p w:rsidR="00762947" w:rsidRDefault="00762947" w:rsidP="009A0E4E">
      <w:pPr>
        <w:numPr>
          <w:ilvl w:val="0"/>
          <w:numId w:val="22"/>
        </w:numPr>
        <w:tabs>
          <w:tab w:val="clear" w:pos="720"/>
          <w:tab w:val="num" w:pos="1080"/>
        </w:tabs>
        <w:ind w:left="0" w:firstLine="720"/>
        <w:jc w:val="both"/>
        <w:rPr>
          <w:sz w:val="28"/>
          <w:szCs w:val="28"/>
        </w:rPr>
      </w:pPr>
      <w:r>
        <w:rPr>
          <w:sz w:val="28"/>
          <w:szCs w:val="28"/>
        </w:rPr>
        <w:t xml:space="preserve">Сторожук, А.Ю. Проблема определения   соответствия теории фактам. / А.Ю Сторожук. // Философия науки. 2003, № 1. </w:t>
      </w:r>
    </w:p>
    <w:p w:rsidR="00762947" w:rsidRDefault="00762947" w:rsidP="009A0E4E">
      <w:pPr>
        <w:numPr>
          <w:ilvl w:val="0"/>
          <w:numId w:val="22"/>
        </w:numPr>
        <w:tabs>
          <w:tab w:val="clear" w:pos="720"/>
          <w:tab w:val="num" w:pos="1080"/>
        </w:tabs>
        <w:ind w:left="0" w:firstLine="720"/>
        <w:jc w:val="both"/>
        <w:rPr>
          <w:sz w:val="28"/>
          <w:szCs w:val="28"/>
        </w:rPr>
      </w:pPr>
      <w:r>
        <w:rPr>
          <w:sz w:val="28"/>
          <w:szCs w:val="28"/>
        </w:rPr>
        <w:t xml:space="preserve">Сторожук, А.Ю. Философия научного эксперимента: реакция на кризис рационализма. / А.Ю Сторожук. // Философия науки. 2004, № 3. </w:t>
      </w:r>
    </w:p>
    <w:p w:rsidR="00762947" w:rsidRDefault="00762947" w:rsidP="009A0E4E">
      <w:pPr>
        <w:pStyle w:val="a9"/>
        <w:widowControl w:val="0"/>
        <w:numPr>
          <w:ilvl w:val="0"/>
          <w:numId w:val="22"/>
        </w:numPr>
        <w:tabs>
          <w:tab w:val="clear" w:pos="720"/>
          <w:tab w:val="num" w:pos="1080"/>
        </w:tabs>
        <w:autoSpaceDE w:val="0"/>
        <w:autoSpaceDN w:val="0"/>
        <w:adjustRightInd w:val="0"/>
        <w:ind w:left="0" w:firstLine="720"/>
        <w:jc w:val="both"/>
        <w:rPr>
          <w:sz w:val="28"/>
          <w:szCs w:val="28"/>
        </w:rPr>
      </w:pPr>
      <w:r>
        <w:rPr>
          <w:sz w:val="28"/>
          <w:szCs w:val="28"/>
        </w:rPr>
        <w:t xml:space="preserve">Тощенко, Ж.Т. Парадоксальный человек. / Ж.Т. Тощенко. М., 2001. </w:t>
      </w:r>
    </w:p>
    <w:p w:rsidR="00762947" w:rsidRDefault="00762947" w:rsidP="009A0E4E">
      <w:pPr>
        <w:numPr>
          <w:ilvl w:val="0"/>
          <w:numId w:val="22"/>
        </w:numPr>
        <w:tabs>
          <w:tab w:val="clear" w:pos="720"/>
          <w:tab w:val="num" w:pos="1080"/>
        </w:tabs>
        <w:ind w:left="0" w:firstLine="720"/>
        <w:jc w:val="both"/>
        <w:rPr>
          <w:sz w:val="28"/>
          <w:szCs w:val="28"/>
        </w:rPr>
      </w:pPr>
      <w:r>
        <w:rPr>
          <w:sz w:val="28"/>
          <w:szCs w:val="28"/>
        </w:rPr>
        <w:t xml:space="preserve">Харвей, Д. Научное объяснение в географии./ Д. Харвей.– М: Прогресс, 1974. </w:t>
      </w:r>
    </w:p>
    <w:p w:rsidR="00762947" w:rsidRDefault="00762947" w:rsidP="009A0E4E">
      <w:pPr>
        <w:numPr>
          <w:ilvl w:val="0"/>
          <w:numId w:val="22"/>
        </w:numPr>
        <w:tabs>
          <w:tab w:val="clear" w:pos="720"/>
          <w:tab w:val="num" w:pos="1080"/>
        </w:tabs>
        <w:ind w:left="0" w:firstLine="720"/>
        <w:jc w:val="both"/>
        <w:rPr>
          <w:sz w:val="28"/>
          <w:szCs w:val="28"/>
        </w:rPr>
      </w:pPr>
      <w:r>
        <w:rPr>
          <w:sz w:val="28"/>
          <w:szCs w:val="28"/>
        </w:rPr>
        <w:t xml:space="preserve">Хуторский, А.В. Педагогическая инноватика: методология, теория, практика. Научное издание. </w:t>
      </w:r>
      <w:r>
        <w:rPr>
          <w:sz w:val="28"/>
          <w:szCs w:val="28"/>
          <w:lang w:val="en-US"/>
        </w:rPr>
        <w:t>/</w:t>
      </w:r>
      <w:r>
        <w:rPr>
          <w:sz w:val="28"/>
          <w:szCs w:val="28"/>
        </w:rPr>
        <w:t xml:space="preserve"> А.В. Хуторский. – М.: Изд. УНЦ  ДО, 2005. </w:t>
      </w:r>
    </w:p>
    <w:p w:rsidR="00762947" w:rsidRDefault="00762947" w:rsidP="009A0E4E">
      <w:pPr>
        <w:numPr>
          <w:ilvl w:val="0"/>
          <w:numId w:val="22"/>
        </w:numPr>
        <w:tabs>
          <w:tab w:val="clear" w:pos="720"/>
          <w:tab w:val="num" w:pos="1080"/>
        </w:tabs>
        <w:ind w:left="0" w:firstLine="720"/>
        <w:jc w:val="both"/>
        <w:rPr>
          <w:sz w:val="28"/>
          <w:szCs w:val="28"/>
        </w:rPr>
      </w:pPr>
      <w:r>
        <w:rPr>
          <w:sz w:val="28"/>
          <w:szCs w:val="28"/>
        </w:rPr>
        <w:t>Феномен реальности: методологические основы и эмпирическое измерение. – Хабаровск, : ДВАГС, 2006.</w:t>
      </w:r>
    </w:p>
    <w:p w:rsidR="00762947" w:rsidRDefault="00762947" w:rsidP="009A0E4E">
      <w:pPr>
        <w:numPr>
          <w:ilvl w:val="0"/>
          <w:numId w:val="22"/>
        </w:numPr>
        <w:tabs>
          <w:tab w:val="clear" w:pos="720"/>
          <w:tab w:val="num" w:pos="1080"/>
        </w:tabs>
        <w:ind w:left="0" w:firstLine="720"/>
        <w:jc w:val="both"/>
        <w:rPr>
          <w:sz w:val="28"/>
          <w:szCs w:val="28"/>
        </w:rPr>
      </w:pPr>
      <w:r>
        <w:rPr>
          <w:sz w:val="28"/>
          <w:szCs w:val="28"/>
        </w:rPr>
        <w:t>Щедровицкий, Г.П. Проблема методологии системного исследования. / Г.П. Щедровицкий. – М.: Знание, 1964.</w:t>
      </w:r>
    </w:p>
    <w:p w:rsidR="00762947" w:rsidRDefault="00762947" w:rsidP="009A0E4E">
      <w:pPr>
        <w:numPr>
          <w:ilvl w:val="0"/>
          <w:numId w:val="22"/>
        </w:numPr>
        <w:tabs>
          <w:tab w:val="clear" w:pos="720"/>
          <w:tab w:val="num" w:pos="1080"/>
        </w:tabs>
        <w:ind w:left="0" w:firstLine="720"/>
        <w:jc w:val="both"/>
        <w:rPr>
          <w:sz w:val="28"/>
          <w:szCs w:val="28"/>
        </w:rPr>
      </w:pPr>
      <w:r>
        <w:rPr>
          <w:sz w:val="28"/>
          <w:szCs w:val="28"/>
        </w:rPr>
        <w:t>Юдин,  Б.Г. Знание как социальный ресурс. Б.Г. Юдин. // Вестник РАН. 2006, № 7.</w:t>
      </w:r>
    </w:p>
    <w:p w:rsidR="009A0E4E" w:rsidRDefault="009A0E4E" w:rsidP="009A0E4E">
      <w:pPr>
        <w:jc w:val="center"/>
        <w:rPr>
          <w:b/>
          <w:sz w:val="28"/>
          <w:szCs w:val="28"/>
        </w:rPr>
      </w:pPr>
    </w:p>
    <w:p w:rsidR="00762947" w:rsidRDefault="00762947" w:rsidP="009A0E4E">
      <w:pPr>
        <w:jc w:val="center"/>
        <w:rPr>
          <w:b/>
          <w:sz w:val="28"/>
          <w:szCs w:val="28"/>
        </w:rPr>
      </w:pPr>
      <w:r>
        <w:rPr>
          <w:b/>
          <w:sz w:val="28"/>
          <w:szCs w:val="28"/>
        </w:rPr>
        <w:t>Информационно – справочные системы обучения</w:t>
      </w:r>
    </w:p>
    <w:p w:rsidR="00762947" w:rsidRDefault="00762947" w:rsidP="00092AD4">
      <w:pPr>
        <w:numPr>
          <w:ilvl w:val="0"/>
          <w:numId w:val="23"/>
        </w:numPr>
        <w:tabs>
          <w:tab w:val="left" w:pos="1080"/>
        </w:tabs>
        <w:ind w:firstLine="0"/>
        <w:jc w:val="both"/>
        <w:rPr>
          <w:sz w:val="28"/>
          <w:szCs w:val="28"/>
        </w:rPr>
      </w:pPr>
      <w:r>
        <w:rPr>
          <w:sz w:val="28"/>
          <w:szCs w:val="28"/>
        </w:rPr>
        <w:t xml:space="preserve">Методы, методология – </w:t>
      </w:r>
      <w:r w:rsidRPr="004747FC">
        <w:rPr>
          <w:sz w:val="28"/>
          <w:szCs w:val="28"/>
          <w:lang w:val="en-US"/>
        </w:rPr>
        <w:t>http</w:t>
      </w:r>
      <w:r w:rsidRPr="004747FC">
        <w:rPr>
          <w:sz w:val="28"/>
          <w:szCs w:val="28"/>
        </w:rPr>
        <w:t>://</w:t>
      </w:r>
      <w:r w:rsidRPr="004747FC">
        <w:rPr>
          <w:sz w:val="28"/>
          <w:szCs w:val="28"/>
          <w:lang w:val="en-US"/>
        </w:rPr>
        <w:t>results</w:t>
      </w:r>
      <w:r>
        <w:rPr>
          <w:sz w:val="28"/>
          <w:szCs w:val="28"/>
        </w:rPr>
        <w:t xml:space="preserve">. </w:t>
      </w:r>
    </w:p>
    <w:p w:rsidR="00762947" w:rsidRDefault="00762947" w:rsidP="00092AD4">
      <w:pPr>
        <w:numPr>
          <w:ilvl w:val="0"/>
          <w:numId w:val="23"/>
        </w:numPr>
        <w:tabs>
          <w:tab w:val="left" w:pos="1080"/>
        </w:tabs>
        <w:ind w:firstLine="0"/>
        <w:jc w:val="both"/>
        <w:rPr>
          <w:sz w:val="28"/>
          <w:szCs w:val="28"/>
        </w:rPr>
      </w:pPr>
      <w:r>
        <w:rPr>
          <w:sz w:val="28"/>
          <w:szCs w:val="28"/>
        </w:rPr>
        <w:t xml:space="preserve">Наука – </w:t>
      </w:r>
      <w:r w:rsidRPr="004747FC">
        <w:rPr>
          <w:sz w:val="28"/>
          <w:szCs w:val="28"/>
          <w:lang w:val="en-US"/>
        </w:rPr>
        <w:t>http</w:t>
      </w:r>
      <w:r w:rsidRPr="004747FC">
        <w:rPr>
          <w:sz w:val="28"/>
          <w:szCs w:val="28"/>
        </w:rPr>
        <w:t>://</w:t>
      </w:r>
      <w:r w:rsidRPr="004747FC">
        <w:rPr>
          <w:sz w:val="28"/>
          <w:szCs w:val="28"/>
          <w:lang w:val="en-US"/>
        </w:rPr>
        <w:t>search</w:t>
      </w:r>
      <w:r w:rsidRPr="004747FC">
        <w:rPr>
          <w:sz w:val="28"/>
          <w:szCs w:val="28"/>
        </w:rPr>
        <w:t>.</w:t>
      </w:r>
      <w:r w:rsidRPr="004747FC">
        <w:rPr>
          <w:sz w:val="28"/>
          <w:szCs w:val="28"/>
          <w:lang w:val="en-US"/>
        </w:rPr>
        <w:t>msn</w:t>
      </w:r>
      <w:r w:rsidRPr="004747FC">
        <w:rPr>
          <w:sz w:val="28"/>
          <w:szCs w:val="28"/>
        </w:rPr>
        <w:t>.</w:t>
      </w:r>
      <w:r w:rsidRPr="004747FC">
        <w:rPr>
          <w:sz w:val="28"/>
          <w:szCs w:val="28"/>
          <w:lang w:val="en-US"/>
        </w:rPr>
        <w:t>com</w:t>
      </w:r>
    </w:p>
    <w:p w:rsidR="00762947" w:rsidRDefault="00762947" w:rsidP="00092AD4">
      <w:pPr>
        <w:numPr>
          <w:ilvl w:val="0"/>
          <w:numId w:val="23"/>
        </w:numPr>
        <w:tabs>
          <w:tab w:val="left" w:pos="1080"/>
        </w:tabs>
        <w:ind w:firstLine="0"/>
        <w:jc w:val="both"/>
        <w:rPr>
          <w:sz w:val="28"/>
          <w:szCs w:val="28"/>
        </w:rPr>
      </w:pPr>
      <w:r>
        <w:rPr>
          <w:sz w:val="28"/>
          <w:szCs w:val="28"/>
        </w:rPr>
        <w:t xml:space="preserve">Науковедение – </w:t>
      </w:r>
      <w:r w:rsidRPr="004747FC">
        <w:rPr>
          <w:sz w:val="28"/>
          <w:szCs w:val="28"/>
          <w:lang w:val="en-US"/>
        </w:rPr>
        <w:t>http</w:t>
      </w:r>
      <w:r w:rsidRPr="004747FC">
        <w:rPr>
          <w:sz w:val="28"/>
          <w:szCs w:val="28"/>
        </w:rPr>
        <w:t>://</w:t>
      </w:r>
      <w:r w:rsidRPr="004747FC">
        <w:rPr>
          <w:sz w:val="28"/>
          <w:szCs w:val="28"/>
          <w:lang w:val="en-US"/>
        </w:rPr>
        <w:t>yandex</w:t>
      </w:r>
      <w:r w:rsidRPr="004747FC">
        <w:rPr>
          <w:sz w:val="28"/>
          <w:szCs w:val="28"/>
        </w:rPr>
        <w:t>.</w:t>
      </w:r>
      <w:r w:rsidRPr="004747FC">
        <w:rPr>
          <w:sz w:val="28"/>
          <w:szCs w:val="28"/>
          <w:lang w:val="en-US"/>
        </w:rPr>
        <w:t>ru</w:t>
      </w:r>
    </w:p>
    <w:p w:rsidR="00762947" w:rsidRDefault="00762947" w:rsidP="00092AD4">
      <w:pPr>
        <w:numPr>
          <w:ilvl w:val="0"/>
          <w:numId w:val="23"/>
        </w:numPr>
        <w:tabs>
          <w:tab w:val="left" w:pos="1080"/>
        </w:tabs>
        <w:ind w:firstLine="0"/>
        <w:jc w:val="both"/>
        <w:rPr>
          <w:sz w:val="28"/>
          <w:szCs w:val="28"/>
        </w:rPr>
      </w:pPr>
      <w:r>
        <w:rPr>
          <w:sz w:val="28"/>
          <w:szCs w:val="28"/>
        </w:rPr>
        <w:t xml:space="preserve">Словари  – </w:t>
      </w:r>
      <w:r>
        <w:rPr>
          <w:sz w:val="28"/>
          <w:szCs w:val="28"/>
          <w:lang w:val="en-US"/>
        </w:rPr>
        <w:t>slovari</w:t>
      </w:r>
      <w:r>
        <w:rPr>
          <w:sz w:val="28"/>
          <w:szCs w:val="28"/>
        </w:rPr>
        <w:t>.</w:t>
      </w:r>
      <w:r>
        <w:rPr>
          <w:sz w:val="28"/>
          <w:szCs w:val="28"/>
          <w:lang w:val="en-US"/>
        </w:rPr>
        <w:t>yandex</w:t>
      </w:r>
      <w:r>
        <w:rPr>
          <w:sz w:val="28"/>
          <w:szCs w:val="28"/>
        </w:rPr>
        <w:t>.</w:t>
      </w:r>
      <w:r>
        <w:rPr>
          <w:sz w:val="28"/>
          <w:szCs w:val="28"/>
          <w:lang w:val="en-US"/>
        </w:rPr>
        <w:t>ru</w:t>
      </w:r>
    </w:p>
    <w:p w:rsidR="00762947" w:rsidRDefault="00092AD4" w:rsidP="00092AD4">
      <w:pPr>
        <w:tabs>
          <w:tab w:val="left" w:pos="1080"/>
        </w:tabs>
        <w:ind w:left="1080"/>
        <w:jc w:val="both"/>
        <w:rPr>
          <w:sz w:val="28"/>
          <w:szCs w:val="28"/>
        </w:rPr>
      </w:pPr>
      <w:r>
        <w:rPr>
          <w:sz w:val="28"/>
          <w:szCs w:val="28"/>
        </w:rPr>
        <w:t xml:space="preserve">           - </w:t>
      </w:r>
      <w:r w:rsidR="00762947" w:rsidRPr="004747FC">
        <w:rPr>
          <w:sz w:val="28"/>
          <w:szCs w:val="28"/>
          <w:lang w:val="en-US"/>
        </w:rPr>
        <w:t>www</w:t>
      </w:r>
      <w:r w:rsidR="00762947" w:rsidRPr="004747FC">
        <w:rPr>
          <w:sz w:val="28"/>
          <w:szCs w:val="28"/>
        </w:rPr>
        <w:t>.</w:t>
      </w:r>
      <w:r w:rsidR="00762947" w:rsidRPr="004747FC">
        <w:rPr>
          <w:sz w:val="28"/>
          <w:szCs w:val="28"/>
          <w:lang w:val="en-US"/>
        </w:rPr>
        <w:t>glossary</w:t>
      </w:r>
      <w:r w:rsidR="00762947" w:rsidRPr="004747FC">
        <w:rPr>
          <w:sz w:val="28"/>
          <w:szCs w:val="28"/>
        </w:rPr>
        <w:t>.</w:t>
      </w:r>
      <w:r w:rsidR="00762947" w:rsidRPr="004747FC">
        <w:rPr>
          <w:sz w:val="28"/>
          <w:szCs w:val="28"/>
          <w:lang w:val="en-US"/>
        </w:rPr>
        <w:t>ru</w:t>
      </w:r>
    </w:p>
    <w:p w:rsidR="00762947" w:rsidRDefault="00762947" w:rsidP="00092AD4">
      <w:pPr>
        <w:numPr>
          <w:ilvl w:val="0"/>
          <w:numId w:val="23"/>
        </w:numPr>
        <w:tabs>
          <w:tab w:val="left" w:pos="1080"/>
        </w:tabs>
        <w:ind w:firstLine="0"/>
        <w:jc w:val="both"/>
        <w:rPr>
          <w:sz w:val="28"/>
          <w:szCs w:val="28"/>
        </w:rPr>
      </w:pPr>
      <w:r>
        <w:rPr>
          <w:sz w:val="28"/>
          <w:szCs w:val="28"/>
        </w:rPr>
        <w:t xml:space="preserve">Журнал  «Науковедение» - </w:t>
      </w:r>
      <w:r>
        <w:rPr>
          <w:sz w:val="28"/>
          <w:szCs w:val="28"/>
          <w:lang w:val="en-US"/>
        </w:rPr>
        <w:t>yiyos</w:t>
      </w:r>
      <w:r>
        <w:rPr>
          <w:sz w:val="28"/>
          <w:szCs w:val="28"/>
        </w:rPr>
        <w:t>.</w:t>
      </w:r>
      <w:r>
        <w:rPr>
          <w:sz w:val="28"/>
          <w:szCs w:val="28"/>
          <w:lang w:val="en-US"/>
        </w:rPr>
        <w:t>voco</w:t>
      </w:r>
    </w:p>
    <w:p w:rsidR="00762947" w:rsidRDefault="00762947" w:rsidP="00092AD4">
      <w:pPr>
        <w:numPr>
          <w:ilvl w:val="0"/>
          <w:numId w:val="23"/>
        </w:numPr>
        <w:tabs>
          <w:tab w:val="left" w:pos="1080"/>
        </w:tabs>
        <w:ind w:firstLine="0"/>
        <w:jc w:val="both"/>
        <w:rPr>
          <w:sz w:val="28"/>
          <w:szCs w:val="28"/>
        </w:rPr>
      </w:pPr>
      <w:r>
        <w:rPr>
          <w:sz w:val="28"/>
          <w:szCs w:val="28"/>
        </w:rPr>
        <w:t xml:space="preserve">Журнал «Эйдос» - </w:t>
      </w:r>
      <w:r w:rsidRPr="004747FC">
        <w:rPr>
          <w:sz w:val="28"/>
          <w:szCs w:val="28"/>
          <w:lang w:val="en-US"/>
        </w:rPr>
        <w:t>http</w:t>
      </w:r>
      <w:r w:rsidRPr="004747FC">
        <w:rPr>
          <w:sz w:val="28"/>
          <w:szCs w:val="28"/>
        </w:rPr>
        <w:t>://</w:t>
      </w:r>
      <w:r w:rsidRPr="004747FC">
        <w:rPr>
          <w:sz w:val="28"/>
          <w:szCs w:val="28"/>
          <w:lang w:val="en-US"/>
        </w:rPr>
        <w:t>results</w:t>
      </w:r>
      <w:r w:rsidRPr="004747FC">
        <w:rPr>
          <w:sz w:val="28"/>
          <w:szCs w:val="28"/>
        </w:rPr>
        <w:t>.</w:t>
      </w:r>
      <w:r w:rsidRPr="004747FC">
        <w:rPr>
          <w:sz w:val="28"/>
          <w:szCs w:val="28"/>
          <w:lang w:val="en-US"/>
        </w:rPr>
        <w:t>a</w:t>
      </w:r>
      <w:r>
        <w:rPr>
          <w:sz w:val="28"/>
          <w:szCs w:val="28"/>
        </w:rPr>
        <w:t xml:space="preserve"> </w:t>
      </w:r>
    </w:p>
    <w:p w:rsidR="00762947" w:rsidRDefault="00762947">
      <w:pPr>
        <w:jc w:val="both"/>
        <w:rPr>
          <w:sz w:val="28"/>
          <w:szCs w:val="28"/>
        </w:rPr>
      </w:pPr>
    </w:p>
    <w:p w:rsidR="00762947" w:rsidRDefault="00762947">
      <w:pPr>
        <w:jc w:val="both"/>
        <w:rPr>
          <w:sz w:val="28"/>
          <w:szCs w:val="28"/>
        </w:rPr>
      </w:pPr>
    </w:p>
    <w:p w:rsidR="00762947" w:rsidRDefault="00762947">
      <w:pPr>
        <w:jc w:val="both"/>
        <w:rPr>
          <w:sz w:val="28"/>
          <w:szCs w:val="28"/>
        </w:rPr>
      </w:pPr>
    </w:p>
    <w:p w:rsidR="00762947" w:rsidRDefault="00762947">
      <w:pPr>
        <w:jc w:val="both"/>
        <w:rPr>
          <w:sz w:val="28"/>
          <w:szCs w:val="28"/>
        </w:rPr>
      </w:pPr>
    </w:p>
    <w:p w:rsidR="00762947" w:rsidRDefault="00762947">
      <w:pPr>
        <w:jc w:val="both"/>
        <w:rPr>
          <w:sz w:val="28"/>
          <w:szCs w:val="28"/>
        </w:rPr>
      </w:pPr>
    </w:p>
    <w:p w:rsidR="00762947" w:rsidRDefault="00762947">
      <w:pPr>
        <w:jc w:val="both"/>
        <w:rPr>
          <w:sz w:val="28"/>
          <w:szCs w:val="28"/>
        </w:rPr>
      </w:pPr>
    </w:p>
    <w:p w:rsidR="00762947" w:rsidRDefault="00762947">
      <w:pPr>
        <w:jc w:val="both"/>
        <w:rPr>
          <w:sz w:val="28"/>
          <w:szCs w:val="28"/>
        </w:rPr>
      </w:pPr>
    </w:p>
    <w:p w:rsidR="00762947" w:rsidRDefault="00762947">
      <w:pPr>
        <w:jc w:val="both"/>
        <w:rPr>
          <w:sz w:val="28"/>
          <w:szCs w:val="28"/>
        </w:rPr>
      </w:pPr>
    </w:p>
    <w:p w:rsidR="00762947" w:rsidRDefault="00762947">
      <w:pPr>
        <w:jc w:val="both"/>
        <w:rPr>
          <w:sz w:val="28"/>
          <w:szCs w:val="28"/>
        </w:rPr>
      </w:pPr>
    </w:p>
    <w:p w:rsidR="00762947" w:rsidRDefault="00762947">
      <w:pPr>
        <w:jc w:val="both"/>
        <w:rPr>
          <w:sz w:val="28"/>
          <w:szCs w:val="28"/>
        </w:rPr>
      </w:pPr>
    </w:p>
    <w:p w:rsidR="00762947" w:rsidRDefault="00762947">
      <w:pPr>
        <w:jc w:val="both"/>
        <w:rPr>
          <w:sz w:val="28"/>
          <w:szCs w:val="28"/>
        </w:rPr>
      </w:pPr>
    </w:p>
    <w:p w:rsidR="00762947" w:rsidRDefault="00762947">
      <w:pPr>
        <w:jc w:val="both"/>
        <w:rPr>
          <w:sz w:val="28"/>
          <w:szCs w:val="28"/>
        </w:rPr>
      </w:pPr>
    </w:p>
    <w:p w:rsidR="00762947" w:rsidRDefault="00762947">
      <w:pPr>
        <w:jc w:val="both"/>
        <w:rPr>
          <w:sz w:val="28"/>
          <w:szCs w:val="28"/>
        </w:rPr>
      </w:pPr>
    </w:p>
    <w:p w:rsidR="00762947" w:rsidRDefault="00762947">
      <w:pPr>
        <w:jc w:val="both"/>
        <w:rPr>
          <w:sz w:val="28"/>
          <w:szCs w:val="28"/>
        </w:rPr>
      </w:pPr>
    </w:p>
    <w:p w:rsidR="00762947" w:rsidRDefault="00762947">
      <w:pPr>
        <w:jc w:val="both"/>
        <w:rPr>
          <w:sz w:val="28"/>
          <w:szCs w:val="28"/>
        </w:rPr>
      </w:pPr>
    </w:p>
    <w:p w:rsidR="00762947" w:rsidRDefault="00762947">
      <w:pPr>
        <w:jc w:val="both"/>
        <w:rPr>
          <w:sz w:val="28"/>
          <w:szCs w:val="28"/>
        </w:rPr>
      </w:pPr>
    </w:p>
    <w:p w:rsidR="00762947" w:rsidRDefault="00762947">
      <w:pPr>
        <w:jc w:val="both"/>
        <w:rPr>
          <w:sz w:val="28"/>
          <w:szCs w:val="28"/>
        </w:rPr>
      </w:pPr>
    </w:p>
    <w:p w:rsidR="00762947" w:rsidRDefault="00762947">
      <w:pPr>
        <w:jc w:val="both"/>
        <w:rPr>
          <w:sz w:val="28"/>
          <w:szCs w:val="28"/>
        </w:rPr>
      </w:pPr>
    </w:p>
    <w:p w:rsidR="00762947" w:rsidRDefault="00762947">
      <w:pPr>
        <w:jc w:val="both"/>
        <w:rPr>
          <w:sz w:val="28"/>
          <w:szCs w:val="28"/>
        </w:rPr>
      </w:pPr>
    </w:p>
    <w:p w:rsidR="00762947" w:rsidRDefault="00762947">
      <w:pPr>
        <w:jc w:val="both"/>
        <w:rPr>
          <w:sz w:val="28"/>
          <w:szCs w:val="28"/>
        </w:rPr>
      </w:pPr>
    </w:p>
    <w:p w:rsidR="00762947" w:rsidRDefault="00762947">
      <w:pPr>
        <w:jc w:val="both"/>
        <w:rPr>
          <w:sz w:val="28"/>
          <w:szCs w:val="28"/>
        </w:rPr>
      </w:pPr>
    </w:p>
    <w:p w:rsidR="00762947" w:rsidRDefault="00762947">
      <w:pPr>
        <w:jc w:val="both"/>
        <w:rPr>
          <w:sz w:val="28"/>
          <w:szCs w:val="28"/>
        </w:rPr>
      </w:pPr>
    </w:p>
    <w:p w:rsidR="00762947" w:rsidRDefault="00762947">
      <w:pPr>
        <w:jc w:val="both"/>
        <w:rPr>
          <w:sz w:val="28"/>
          <w:szCs w:val="28"/>
        </w:rPr>
      </w:pPr>
    </w:p>
    <w:p w:rsidR="00762947" w:rsidRDefault="00762947">
      <w:pPr>
        <w:jc w:val="both"/>
        <w:rPr>
          <w:sz w:val="28"/>
          <w:szCs w:val="28"/>
        </w:rPr>
      </w:pPr>
    </w:p>
    <w:p w:rsidR="00762947" w:rsidRDefault="00762947">
      <w:pPr>
        <w:jc w:val="both"/>
        <w:rPr>
          <w:sz w:val="28"/>
          <w:szCs w:val="28"/>
        </w:rPr>
      </w:pPr>
    </w:p>
    <w:p w:rsidR="00762947" w:rsidRDefault="00762947">
      <w:pPr>
        <w:jc w:val="both"/>
        <w:rPr>
          <w:sz w:val="28"/>
          <w:szCs w:val="28"/>
        </w:rPr>
      </w:pPr>
    </w:p>
    <w:p w:rsidR="00762947" w:rsidRDefault="00762947">
      <w:pPr>
        <w:jc w:val="both"/>
        <w:rPr>
          <w:sz w:val="28"/>
          <w:szCs w:val="28"/>
        </w:rPr>
      </w:pPr>
    </w:p>
    <w:p w:rsidR="00762947" w:rsidRDefault="00762947">
      <w:pPr>
        <w:jc w:val="both"/>
        <w:rPr>
          <w:sz w:val="28"/>
          <w:szCs w:val="28"/>
        </w:rPr>
      </w:pPr>
    </w:p>
    <w:p w:rsidR="00762947" w:rsidRDefault="00762947">
      <w:pPr>
        <w:jc w:val="both"/>
        <w:rPr>
          <w:sz w:val="28"/>
          <w:szCs w:val="28"/>
        </w:rPr>
      </w:pPr>
    </w:p>
    <w:p w:rsidR="00762947" w:rsidRDefault="00762947">
      <w:pPr>
        <w:jc w:val="both"/>
        <w:rPr>
          <w:sz w:val="28"/>
          <w:szCs w:val="28"/>
        </w:rPr>
      </w:pPr>
    </w:p>
    <w:p w:rsidR="00762947" w:rsidRDefault="00762947">
      <w:pPr>
        <w:jc w:val="both"/>
        <w:rPr>
          <w:sz w:val="28"/>
          <w:szCs w:val="28"/>
        </w:rPr>
      </w:pPr>
    </w:p>
    <w:p w:rsidR="00762947" w:rsidRDefault="00762947">
      <w:pPr>
        <w:jc w:val="both"/>
        <w:rPr>
          <w:sz w:val="28"/>
          <w:szCs w:val="28"/>
        </w:rPr>
      </w:pPr>
    </w:p>
    <w:p w:rsidR="00762947" w:rsidRDefault="00762947">
      <w:pPr>
        <w:jc w:val="both"/>
        <w:rPr>
          <w:sz w:val="28"/>
          <w:szCs w:val="28"/>
        </w:rPr>
      </w:pPr>
    </w:p>
    <w:p w:rsidR="00762947" w:rsidRDefault="00762947">
      <w:pPr>
        <w:jc w:val="both"/>
        <w:rPr>
          <w:sz w:val="28"/>
          <w:szCs w:val="28"/>
        </w:rPr>
      </w:pPr>
    </w:p>
    <w:p w:rsidR="00762947" w:rsidRDefault="00762947">
      <w:pPr>
        <w:jc w:val="both"/>
        <w:rPr>
          <w:sz w:val="28"/>
          <w:szCs w:val="28"/>
        </w:rPr>
      </w:pPr>
    </w:p>
    <w:p w:rsidR="00762947" w:rsidRDefault="00762947">
      <w:pPr>
        <w:jc w:val="both"/>
        <w:rPr>
          <w:sz w:val="28"/>
          <w:szCs w:val="28"/>
        </w:rPr>
      </w:pPr>
      <w:r>
        <w:rPr>
          <w:sz w:val="28"/>
          <w:szCs w:val="28"/>
        </w:rPr>
        <w:t xml:space="preserve">Методология и методика научного анализа: методические указания по изучению дисциплины для аспирантов.  – Хабаровск, ДВАГС, 2008. – 21 с. </w:t>
      </w:r>
    </w:p>
    <w:p w:rsidR="00762947" w:rsidRDefault="00762947">
      <w:pPr>
        <w:jc w:val="both"/>
        <w:rPr>
          <w:sz w:val="28"/>
          <w:szCs w:val="28"/>
        </w:rPr>
      </w:pPr>
    </w:p>
    <w:p w:rsidR="00762947" w:rsidRDefault="00762947">
      <w:pPr>
        <w:jc w:val="both"/>
        <w:rPr>
          <w:sz w:val="28"/>
          <w:szCs w:val="28"/>
        </w:rPr>
      </w:pPr>
    </w:p>
    <w:p w:rsidR="00762947" w:rsidRDefault="00762947">
      <w:pPr>
        <w:jc w:val="both"/>
        <w:rPr>
          <w:sz w:val="28"/>
          <w:szCs w:val="28"/>
        </w:rPr>
      </w:pPr>
    </w:p>
    <w:p w:rsidR="00762947" w:rsidRDefault="00762947">
      <w:pPr>
        <w:jc w:val="both"/>
        <w:rPr>
          <w:sz w:val="28"/>
          <w:szCs w:val="28"/>
        </w:rPr>
      </w:pPr>
    </w:p>
    <w:p w:rsidR="00762947" w:rsidRDefault="00762947">
      <w:pPr>
        <w:jc w:val="both"/>
        <w:rPr>
          <w:sz w:val="28"/>
          <w:szCs w:val="28"/>
        </w:rPr>
      </w:pPr>
    </w:p>
    <w:p w:rsidR="00762947" w:rsidRDefault="00762947">
      <w:pPr>
        <w:jc w:val="both"/>
        <w:rPr>
          <w:sz w:val="28"/>
          <w:szCs w:val="28"/>
        </w:rPr>
      </w:pPr>
      <w:r>
        <w:rPr>
          <w:sz w:val="28"/>
          <w:szCs w:val="28"/>
        </w:rPr>
        <w:t xml:space="preserve">Автор – составитель: </w:t>
      </w:r>
    </w:p>
    <w:p w:rsidR="00762947" w:rsidRDefault="00762947">
      <w:pPr>
        <w:jc w:val="both"/>
        <w:rPr>
          <w:sz w:val="28"/>
          <w:szCs w:val="28"/>
        </w:rPr>
      </w:pPr>
      <w:r>
        <w:rPr>
          <w:sz w:val="28"/>
          <w:szCs w:val="28"/>
        </w:rPr>
        <w:t>Шиян Виктор Никитович  - к.ф.н., профессор кафедры философии</w:t>
      </w:r>
    </w:p>
    <w:p w:rsidR="00762947" w:rsidRDefault="00762947">
      <w:pPr>
        <w:jc w:val="both"/>
        <w:rPr>
          <w:sz w:val="28"/>
          <w:szCs w:val="28"/>
        </w:rPr>
      </w:pPr>
      <w:r>
        <w:rPr>
          <w:sz w:val="28"/>
          <w:szCs w:val="28"/>
        </w:rPr>
        <w:t xml:space="preserve">                                                и политологи. </w:t>
      </w:r>
    </w:p>
    <w:p w:rsidR="00762947" w:rsidRDefault="00762947">
      <w:pPr>
        <w:jc w:val="both"/>
        <w:rPr>
          <w:sz w:val="28"/>
          <w:szCs w:val="28"/>
        </w:rPr>
      </w:pPr>
    </w:p>
    <w:p w:rsidR="00762947" w:rsidRDefault="00762947">
      <w:pPr>
        <w:jc w:val="both"/>
        <w:rPr>
          <w:sz w:val="28"/>
          <w:szCs w:val="28"/>
        </w:rPr>
      </w:pPr>
    </w:p>
    <w:p w:rsidR="00762947" w:rsidRDefault="00762947">
      <w:pPr>
        <w:jc w:val="both"/>
        <w:rPr>
          <w:sz w:val="28"/>
          <w:szCs w:val="28"/>
        </w:rPr>
      </w:pPr>
    </w:p>
    <w:p w:rsidR="00762947" w:rsidRDefault="00762947">
      <w:pPr>
        <w:jc w:val="both"/>
        <w:rPr>
          <w:sz w:val="28"/>
          <w:szCs w:val="28"/>
        </w:rPr>
      </w:pPr>
      <w:r>
        <w:rPr>
          <w:sz w:val="28"/>
          <w:szCs w:val="28"/>
        </w:rPr>
        <w:t xml:space="preserve">Компьютерный набор – </w:t>
      </w:r>
      <w:r w:rsidR="00092AD4">
        <w:rPr>
          <w:sz w:val="28"/>
          <w:szCs w:val="28"/>
        </w:rPr>
        <w:t>В.Н. Шиян</w:t>
      </w:r>
    </w:p>
    <w:p w:rsidR="00762947" w:rsidRDefault="00762947">
      <w:pPr>
        <w:jc w:val="both"/>
        <w:rPr>
          <w:sz w:val="28"/>
          <w:szCs w:val="28"/>
        </w:rPr>
      </w:pPr>
    </w:p>
    <w:p w:rsidR="00762947" w:rsidRDefault="00762947">
      <w:pPr>
        <w:jc w:val="both"/>
        <w:rPr>
          <w:sz w:val="28"/>
          <w:szCs w:val="28"/>
        </w:rPr>
      </w:pPr>
      <w:r>
        <w:rPr>
          <w:sz w:val="28"/>
          <w:szCs w:val="28"/>
        </w:rPr>
        <w:t xml:space="preserve">Компьютерная верстка  -  </w:t>
      </w:r>
    </w:p>
    <w:p w:rsidR="00762947" w:rsidRDefault="00762947">
      <w:pPr>
        <w:jc w:val="both"/>
        <w:rPr>
          <w:sz w:val="28"/>
          <w:szCs w:val="28"/>
        </w:rPr>
      </w:pPr>
    </w:p>
    <w:p w:rsidR="00762947" w:rsidRDefault="00762947">
      <w:pPr>
        <w:jc w:val="both"/>
        <w:rPr>
          <w:sz w:val="28"/>
          <w:szCs w:val="28"/>
        </w:rPr>
      </w:pPr>
    </w:p>
    <w:p w:rsidR="00762947" w:rsidRDefault="00762947">
      <w:pPr>
        <w:jc w:val="both"/>
        <w:rPr>
          <w:sz w:val="28"/>
          <w:szCs w:val="28"/>
        </w:rPr>
      </w:pPr>
    </w:p>
    <w:p w:rsidR="00762947" w:rsidRDefault="00762947">
      <w:pPr>
        <w:jc w:val="both"/>
        <w:rPr>
          <w:sz w:val="28"/>
          <w:szCs w:val="28"/>
        </w:rPr>
      </w:pPr>
    </w:p>
    <w:p w:rsidR="00762947" w:rsidRDefault="00762947">
      <w:pPr>
        <w:jc w:val="both"/>
        <w:rPr>
          <w:sz w:val="28"/>
          <w:szCs w:val="28"/>
        </w:rPr>
      </w:pPr>
    </w:p>
    <w:p w:rsidR="00762947" w:rsidRDefault="00762947">
      <w:pPr>
        <w:jc w:val="both"/>
        <w:rPr>
          <w:sz w:val="28"/>
          <w:szCs w:val="28"/>
        </w:rPr>
      </w:pPr>
    </w:p>
    <w:p w:rsidR="00762947" w:rsidRDefault="00762947">
      <w:pPr>
        <w:jc w:val="both"/>
        <w:rPr>
          <w:sz w:val="28"/>
          <w:szCs w:val="28"/>
        </w:rPr>
      </w:pPr>
    </w:p>
    <w:p w:rsidR="00762947" w:rsidRDefault="00762947">
      <w:pPr>
        <w:jc w:val="both"/>
        <w:rPr>
          <w:sz w:val="28"/>
          <w:szCs w:val="28"/>
        </w:rPr>
      </w:pPr>
    </w:p>
    <w:p w:rsidR="00762947" w:rsidRDefault="00762947">
      <w:pPr>
        <w:pStyle w:val="a4"/>
        <w:jc w:val="both"/>
        <w:rPr>
          <w:bCs/>
          <w:szCs w:val="28"/>
        </w:rPr>
      </w:pPr>
      <w:r>
        <w:rPr>
          <w:bCs/>
          <w:szCs w:val="28"/>
        </w:rPr>
        <w:t xml:space="preserve">Подписано в печать с оригинал -   макета:  </w:t>
      </w:r>
      <w:r w:rsidR="00092AD4">
        <w:rPr>
          <w:bCs/>
          <w:szCs w:val="28"/>
        </w:rPr>
        <w:t>20.12.</w:t>
      </w:r>
      <w:r>
        <w:rPr>
          <w:bCs/>
          <w:szCs w:val="28"/>
        </w:rPr>
        <w:t xml:space="preserve">2008 </w:t>
      </w:r>
    </w:p>
    <w:p w:rsidR="00762947" w:rsidRDefault="00762947">
      <w:pPr>
        <w:pStyle w:val="a4"/>
        <w:jc w:val="both"/>
        <w:rPr>
          <w:bCs/>
          <w:szCs w:val="28"/>
        </w:rPr>
      </w:pPr>
      <w:r>
        <w:rPr>
          <w:bCs/>
          <w:szCs w:val="28"/>
        </w:rPr>
        <w:t xml:space="preserve">Сдано в печать – </w:t>
      </w:r>
      <w:r w:rsidR="00092AD4">
        <w:rPr>
          <w:bCs/>
          <w:szCs w:val="28"/>
        </w:rPr>
        <w:t>20.12.</w:t>
      </w:r>
      <w:r>
        <w:rPr>
          <w:bCs/>
          <w:szCs w:val="28"/>
        </w:rPr>
        <w:t xml:space="preserve">2008 </w:t>
      </w:r>
    </w:p>
    <w:p w:rsidR="00762947" w:rsidRDefault="00762947">
      <w:pPr>
        <w:pStyle w:val="a4"/>
        <w:jc w:val="both"/>
        <w:rPr>
          <w:bCs/>
          <w:szCs w:val="28"/>
        </w:rPr>
      </w:pPr>
      <w:r>
        <w:rPr>
          <w:bCs/>
          <w:szCs w:val="28"/>
        </w:rPr>
        <w:t>Формат издания –  60× 80      1/16      Бумага  А – 4</w:t>
      </w:r>
    </w:p>
    <w:p w:rsidR="00762947" w:rsidRDefault="00762947">
      <w:pPr>
        <w:pStyle w:val="a4"/>
        <w:jc w:val="both"/>
        <w:rPr>
          <w:bCs/>
          <w:szCs w:val="28"/>
        </w:rPr>
      </w:pPr>
      <w:r>
        <w:rPr>
          <w:bCs/>
          <w:szCs w:val="28"/>
        </w:rPr>
        <w:t xml:space="preserve">Усл. печ лист. – </w:t>
      </w:r>
    </w:p>
    <w:p w:rsidR="00762947" w:rsidRDefault="00762947">
      <w:pPr>
        <w:pStyle w:val="a4"/>
        <w:jc w:val="both"/>
        <w:rPr>
          <w:bCs/>
          <w:szCs w:val="28"/>
        </w:rPr>
      </w:pPr>
      <w:r>
        <w:rPr>
          <w:bCs/>
          <w:szCs w:val="28"/>
        </w:rPr>
        <w:t xml:space="preserve">Учетно – изд. лист. – </w:t>
      </w:r>
    </w:p>
    <w:p w:rsidR="00762947" w:rsidRDefault="00762947">
      <w:pPr>
        <w:pStyle w:val="a4"/>
        <w:jc w:val="both"/>
        <w:rPr>
          <w:bCs/>
          <w:szCs w:val="28"/>
        </w:rPr>
      </w:pPr>
      <w:r>
        <w:rPr>
          <w:bCs/>
          <w:szCs w:val="28"/>
        </w:rPr>
        <w:t xml:space="preserve">Тираж – 150 экз. </w:t>
      </w:r>
    </w:p>
    <w:p w:rsidR="00762947" w:rsidRDefault="00762947">
      <w:pPr>
        <w:pStyle w:val="a4"/>
        <w:jc w:val="both"/>
        <w:rPr>
          <w:bCs/>
          <w:szCs w:val="28"/>
        </w:rPr>
      </w:pPr>
      <w:r>
        <w:rPr>
          <w:bCs/>
          <w:szCs w:val="28"/>
        </w:rPr>
        <w:t xml:space="preserve">Заказ №  -  </w:t>
      </w:r>
    </w:p>
    <w:p w:rsidR="00762947" w:rsidRDefault="00762947">
      <w:pPr>
        <w:pStyle w:val="a4"/>
        <w:jc w:val="both"/>
        <w:rPr>
          <w:bCs/>
          <w:szCs w:val="28"/>
        </w:rPr>
      </w:pPr>
    </w:p>
    <w:p w:rsidR="00762947" w:rsidRDefault="00762947">
      <w:pPr>
        <w:pStyle w:val="a4"/>
        <w:jc w:val="both"/>
        <w:rPr>
          <w:bCs/>
          <w:szCs w:val="28"/>
        </w:rPr>
      </w:pPr>
    </w:p>
    <w:p w:rsidR="00762947" w:rsidRDefault="00762947">
      <w:pPr>
        <w:pStyle w:val="a4"/>
        <w:jc w:val="both"/>
        <w:rPr>
          <w:bCs/>
          <w:szCs w:val="28"/>
        </w:rPr>
      </w:pPr>
    </w:p>
    <w:p w:rsidR="00762947" w:rsidRDefault="00762947">
      <w:pPr>
        <w:pStyle w:val="a4"/>
        <w:jc w:val="both"/>
        <w:rPr>
          <w:bCs/>
          <w:szCs w:val="28"/>
        </w:rPr>
      </w:pPr>
    </w:p>
    <w:p w:rsidR="00762947" w:rsidRDefault="00762947">
      <w:pPr>
        <w:pStyle w:val="a4"/>
        <w:jc w:val="both"/>
        <w:rPr>
          <w:bCs/>
          <w:szCs w:val="28"/>
        </w:rPr>
      </w:pPr>
    </w:p>
    <w:p w:rsidR="00762947" w:rsidRDefault="00762947">
      <w:pPr>
        <w:pStyle w:val="a4"/>
        <w:jc w:val="both"/>
        <w:rPr>
          <w:bCs/>
          <w:szCs w:val="28"/>
        </w:rPr>
      </w:pPr>
      <w:r>
        <w:rPr>
          <w:bCs/>
          <w:szCs w:val="28"/>
        </w:rPr>
        <w:t>________________________________________________________________</w:t>
      </w:r>
    </w:p>
    <w:p w:rsidR="00762947" w:rsidRDefault="00762947">
      <w:pPr>
        <w:pStyle w:val="a4"/>
        <w:jc w:val="left"/>
        <w:rPr>
          <w:bCs/>
          <w:szCs w:val="28"/>
        </w:rPr>
      </w:pPr>
    </w:p>
    <w:p w:rsidR="00762947" w:rsidRDefault="00762947">
      <w:pPr>
        <w:pStyle w:val="a4"/>
        <w:rPr>
          <w:bCs/>
          <w:szCs w:val="28"/>
        </w:rPr>
      </w:pPr>
      <w:r>
        <w:rPr>
          <w:bCs/>
          <w:szCs w:val="28"/>
        </w:rPr>
        <w:t xml:space="preserve">Печатно – множительное бюро Дальневосточной академии </w:t>
      </w:r>
    </w:p>
    <w:p w:rsidR="00762947" w:rsidRDefault="00762947">
      <w:pPr>
        <w:pStyle w:val="a4"/>
        <w:rPr>
          <w:bCs/>
          <w:szCs w:val="28"/>
        </w:rPr>
      </w:pPr>
      <w:r>
        <w:rPr>
          <w:bCs/>
          <w:szCs w:val="28"/>
        </w:rPr>
        <w:t>государственной службы</w:t>
      </w:r>
    </w:p>
    <w:p w:rsidR="00762947" w:rsidRDefault="00762947">
      <w:pPr>
        <w:pStyle w:val="a4"/>
        <w:rPr>
          <w:bCs/>
          <w:szCs w:val="28"/>
        </w:rPr>
      </w:pPr>
      <w:r>
        <w:rPr>
          <w:bCs/>
          <w:szCs w:val="28"/>
        </w:rPr>
        <w:t>680682  г. Хабаровск, ул. Муравьева – Амурского, 33</w:t>
      </w:r>
    </w:p>
    <w:p w:rsidR="00762947" w:rsidRDefault="00762947">
      <w:pPr>
        <w:pStyle w:val="a4"/>
        <w:rPr>
          <w:bCs/>
          <w:szCs w:val="28"/>
        </w:rPr>
      </w:pPr>
    </w:p>
    <w:p w:rsidR="00762947" w:rsidRDefault="00762947">
      <w:pPr>
        <w:jc w:val="both"/>
        <w:rPr>
          <w:sz w:val="28"/>
          <w:szCs w:val="28"/>
        </w:rPr>
      </w:pPr>
      <w:bookmarkStart w:id="0" w:name="_GoBack"/>
      <w:bookmarkEnd w:id="0"/>
    </w:p>
    <w:sectPr w:rsidR="00762947">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2947" w:rsidRDefault="00762947">
      <w:r>
        <w:separator/>
      </w:r>
    </w:p>
  </w:endnote>
  <w:endnote w:type="continuationSeparator" w:id="0">
    <w:p w:rsidR="00762947" w:rsidRDefault="00762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2947" w:rsidRDefault="00762947">
      <w:r>
        <w:separator/>
      </w:r>
    </w:p>
  </w:footnote>
  <w:footnote w:type="continuationSeparator" w:id="0">
    <w:p w:rsidR="00762947" w:rsidRDefault="007629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2947" w:rsidRDefault="00762947">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62947" w:rsidRDefault="0076294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2947" w:rsidRDefault="00762947">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092AD4">
      <w:rPr>
        <w:rStyle w:val="a6"/>
        <w:noProof/>
      </w:rPr>
      <w:t>2</w:t>
    </w:r>
    <w:r>
      <w:rPr>
        <w:rStyle w:val="a6"/>
      </w:rPr>
      <w:fldChar w:fldCharType="end"/>
    </w:r>
  </w:p>
  <w:p w:rsidR="00762947" w:rsidRDefault="0076294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924D5"/>
    <w:multiLevelType w:val="hybridMultilevel"/>
    <w:tmpl w:val="9576438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85003B9"/>
    <w:multiLevelType w:val="hybridMultilevel"/>
    <w:tmpl w:val="986846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D7316C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A8058D6"/>
    <w:multiLevelType w:val="hybridMultilevel"/>
    <w:tmpl w:val="47C2393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10C73B0"/>
    <w:multiLevelType w:val="hybridMultilevel"/>
    <w:tmpl w:val="FF7E3E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1E46584"/>
    <w:multiLevelType w:val="hybridMultilevel"/>
    <w:tmpl w:val="C37E352A"/>
    <w:lvl w:ilvl="0" w:tplc="0419000F">
      <w:start w:val="1"/>
      <w:numFmt w:val="decimal"/>
      <w:lvlText w:val="%1."/>
      <w:lvlJc w:val="left"/>
      <w:pPr>
        <w:tabs>
          <w:tab w:val="num" w:pos="0"/>
        </w:tabs>
        <w:ind w:left="0" w:hanging="360"/>
      </w:p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6">
    <w:nsid w:val="24EE66EA"/>
    <w:multiLevelType w:val="multilevel"/>
    <w:tmpl w:val="C37E352A"/>
    <w:lvl w:ilvl="0">
      <w:start w:val="1"/>
      <w:numFmt w:val="decimal"/>
      <w:lvlText w:val="%1."/>
      <w:lvlJc w:val="left"/>
      <w:pPr>
        <w:tabs>
          <w:tab w:val="num" w:pos="0"/>
        </w:tabs>
        <w:ind w:left="0" w:hanging="360"/>
      </w:p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7">
    <w:nsid w:val="25196A3B"/>
    <w:multiLevelType w:val="hybridMultilevel"/>
    <w:tmpl w:val="236674F4"/>
    <w:lvl w:ilvl="0" w:tplc="6A76BA60">
      <w:start w:val="1"/>
      <w:numFmt w:val="decimal"/>
      <w:lvlText w:val="%1."/>
      <w:lvlJc w:val="left"/>
      <w:pPr>
        <w:tabs>
          <w:tab w:val="num" w:pos="780"/>
        </w:tabs>
        <w:ind w:left="780" w:hanging="420"/>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5A52616"/>
    <w:multiLevelType w:val="hybridMultilevel"/>
    <w:tmpl w:val="C3983C4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CE610AB"/>
    <w:multiLevelType w:val="hybridMultilevel"/>
    <w:tmpl w:val="2A8A6D6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9C95564"/>
    <w:multiLevelType w:val="hybridMultilevel"/>
    <w:tmpl w:val="26D072CE"/>
    <w:lvl w:ilvl="0" w:tplc="D7E88490">
      <w:start w:val="1"/>
      <w:numFmt w:val="decimal"/>
      <w:lvlText w:val="%1."/>
      <w:lvlJc w:val="left"/>
      <w:pPr>
        <w:tabs>
          <w:tab w:val="num" w:pos="852"/>
        </w:tabs>
        <w:ind w:left="852" w:hanging="492"/>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E7B0CD6"/>
    <w:multiLevelType w:val="hybridMultilevel"/>
    <w:tmpl w:val="E9642DEE"/>
    <w:lvl w:ilvl="0" w:tplc="0419000F">
      <w:start w:val="1"/>
      <w:numFmt w:val="decimal"/>
      <w:lvlText w:val="%1."/>
      <w:lvlJc w:val="left"/>
      <w:pPr>
        <w:tabs>
          <w:tab w:val="num" w:pos="720"/>
        </w:tabs>
        <w:ind w:left="720" w:hanging="360"/>
      </w:pPr>
      <w:rPr>
        <w:rFonts w:hint="default"/>
      </w:rPr>
    </w:lvl>
    <w:lvl w:ilvl="1" w:tplc="5EB6FCEE">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37C06EF"/>
    <w:multiLevelType w:val="hybridMultilevel"/>
    <w:tmpl w:val="2C9CC72A"/>
    <w:lvl w:ilvl="0" w:tplc="C45CB234">
      <w:start w:val="1"/>
      <w:numFmt w:val="decimal"/>
      <w:lvlText w:val="%1."/>
      <w:lvlJc w:val="left"/>
      <w:pPr>
        <w:tabs>
          <w:tab w:val="num" w:pos="744"/>
        </w:tabs>
        <w:ind w:left="744" w:hanging="3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B8F3FC1"/>
    <w:multiLevelType w:val="hybridMultilevel"/>
    <w:tmpl w:val="BCCA2DE4"/>
    <w:lvl w:ilvl="0" w:tplc="6D60675C">
      <w:start w:val="1"/>
      <w:numFmt w:val="decimal"/>
      <w:lvlText w:val="%1."/>
      <w:lvlJc w:val="left"/>
      <w:pPr>
        <w:tabs>
          <w:tab w:val="num" w:pos="720"/>
        </w:tabs>
        <w:ind w:left="318" w:firstLine="42"/>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EDF6484"/>
    <w:multiLevelType w:val="hybridMultilevel"/>
    <w:tmpl w:val="D3DADDA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1B104DF"/>
    <w:multiLevelType w:val="hybridMultilevel"/>
    <w:tmpl w:val="B14E6ECE"/>
    <w:lvl w:ilvl="0" w:tplc="6D06EFF2">
      <w:start w:val="1"/>
      <w:numFmt w:val="decimal"/>
      <w:lvlText w:val="%1."/>
      <w:lvlJc w:val="left"/>
      <w:pPr>
        <w:tabs>
          <w:tab w:val="num" w:pos="900"/>
        </w:tabs>
        <w:ind w:left="900" w:hanging="540"/>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62232F04"/>
    <w:multiLevelType w:val="hybridMultilevel"/>
    <w:tmpl w:val="DA940092"/>
    <w:lvl w:ilvl="0" w:tplc="0419000F">
      <w:start w:val="1"/>
      <w:numFmt w:val="decimal"/>
      <w:lvlText w:val="%1."/>
      <w:lvlJc w:val="left"/>
      <w:pPr>
        <w:tabs>
          <w:tab w:val="num" w:pos="0"/>
        </w:tabs>
        <w:ind w:left="0" w:hanging="360"/>
      </w:p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7">
    <w:nsid w:val="64DF1904"/>
    <w:multiLevelType w:val="hybridMultilevel"/>
    <w:tmpl w:val="3E00D6B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72D7789"/>
    <w:multiLevelType w:val="hybridMultilevel"/>
    <w:tmpl w:val="791ECFD4"/>
    <w:lvl w:ilvl="0" w:tplc="706C44D8">
      <w:start w:val="1"/>
      <w:numFmt w:val="decimal"/>
      <w:lvlText w:val="%1."/>
      <w:lvlJc w:val="left"/>
      <w:pPr>
        <w:tabs>
          <w:tab w:val="num" w:pos="768"/>
        </w:tabs>
        <w:ind w:left="768" w:hanging="408"/>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B3052D2"/>
    <w:multiLevelType w:val="hybridMultilevel"/>
    <w:tmpl w:val="2BF4868A"/>
    <w:lvl w:ilvl="0" w:tplc="86504E60">
      <w:start w:val="1"/>
      <w:numFmt w:val="decimal"/>
      <w:lvlText w:val="%1."/>
      <w:lvlJc w:val="left"/>
      <w:pPr>
        <w:tabs>
          <w:tab w:val="num" w:pos="1692"/>
        </w:tabs>
        <w:ind w:left="1692" w:hanging="984"/>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0">
    <w:nsid w:val="6C3B4F8D"/>
    <w:multiLevelType w:val="hybridMultilevel"/>
    <w:tmpl w:val="0F6C223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7EE3F63"/>
    <w:multiLevelType w:val="hybridMultilevel"/>
    <w:tmpl w:val="F50427A8"/>
    <w:lvl w:ilvl="0" w:tplc="0419000F">
      <w:start w:val="1"/>
      <w:numFmt w:val="decimal"/>
      <w:lvlText w:val="%1."/>
      <w:lvlJc w:val="left"/>
      <w:pPr>
        <w:tabs>
          <w:tab w:val="num" w:pos="0"/>
        </w:tabs>
        <w:ind w:left="0" w:hanging="360"/>
      </w:p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22">
    <w:nsid w:val="7B7B67FC"/>
    <w:multiLevelType w:val="multilevel"/>
    <w:tmpl w:val="3710B24A"/>
    <w:lvl w:ilvl="0">
      <w:start w:val="1"/>
      <w:numFmt w:val="decimal"/>
      <w:lvlText w:val="%1."/>
      <w:lvlJc w:val="left"/>
      <w:pPr>
        <w:tabs>
          <w:tab w:val="num" w:pos="0"/>
        </w:tabs>
        <w:ind w:left="0" w:hanging="360"/>
      </w:p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num w:numId="1">
    <w:abstractNumId w:val="12"/>
  </w:num>
  <w:num w:numId="2">
    <w:abstractNumId w:val="3"/>
  </w:num>
  <w:num w:numId="3">
    <w:abstractNumId w:val="2"/>
  </w:num>
  <w:num w:numId="4">
    <w:abstractNumId w:val="19"/>
  </w:num>
  <w:num w:numId="5">
    <w:abstractNumId w:val="18"/>
  </w:num>
  <w:num w:numId="6">
    <w:abstractNumId w:val="17"/>
  </w:num>
  <w:num w:numId="7">
    <w:abstractNumId w:val="7"/>
  </w:num>
  <w:num w:numId="8">
    <w:abstractNumId w:val="15"/>
  </w:num>
  <w:num w:numId="9">
    <w:abstractNumId w:val="11"/>
  </w:num>
  <w:num w:numId="10">
    <w:abstractNumId w:val="1"/>
  </w:num>
  <w:num w:numId="11">
    <w:abstractNumId w:val="13"/>
  </w:num>
  <w:num w:numId="12">
    <w:abstractNumId w:val="8"/>
  </w:num>
  <w:num w:numId="13">
    <w:abstractNumId w:val="10"/>
  </w:num>
  <w:num w:numId="14">
    <w:abstractNumId w:val="0"/>
  </w:num>
  <w:num w:numId="15">
    <w:abstractNumId w:val="5"/>
  </w:num>
  <w:num w:numId="16">
    <w:abstractNumId w:val="22"/>
  </w:num>
  <w:num w:numId="17">
    <w:abstractNumId w:val="21"/>
  </w:num>
  <w:num w:numId="18">
    <w:abstractNumId w:val="6"/>
  </w:num>
  <w:num w:numId="19">
    <w:abstractNumId w:val="16"/>
  </w:num>
  <w:num w:numId="20">
    <w:abstractNumId w:val="20"/>
  </w:num>
  <w:num w:numId="21">
    <w:abstractNumId w:val="14"/>
  </w:num>
  <w:num w:numId="22">
    <w:abstractNumId w:val="4"/>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72DB"/>
    <w:rsid w:val="00092AD4"/>
    <w:rsid w:val="000F1E37"/>
    <w:rsid w:val="004747FC"/>
    <w:rsid w:val="005A72DB"/>
    <w:rsid w:val="00680FF9"/>
    <w:rsid w:val="00687C7E"/>
    <w:rsid w:val="00762947"/>
    <w:rsid w:val="009A0E4E"/>
    <w:rsid w:val="00AF123C"/>
    <w:rsid w:val="00BA2034"/>
    <w:rsid w:val="00D163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71382B4-B659-4DA2-80A5-6F675B998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center"/>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Стиль1"/>
    <w:basedOn w:val="a"/>
    <w:rPr>
      <w:b/>
      <w:i/>
      <w:caps/>
      <w:sz w:val="44"/>
      <w:szCs w:val="44"/>
    </w:rPr>
  </w:style>
  <w:style w:type="paragraph" w:styleId="a3">
    <w:name w:val="Balloon Text"/>
    <w:basedOn w:val="a"/>
    <w:semiHidden/>
    <w:rPr>
      <w:rFonts w:ascii="Tahoma" w:hAnsi="Tahoma" w:cs="Tahoma"/>
      <w:sz w:val="16"/>
      <w:szCs w:val="16"/>
    </w:rPr>
  </w:style>
  <w:style w:type="paragraph" w:styleId="a4">
    <w:name w:val="Body Text"/>
    <w:basedOn w:val="a"/>
    <w:pPr>
      <w:jc w:val="center"/>
    </w:pPr>
    <w:rPr>
      <w:sz w:val="28"/>
      <w:szCs w:val="20"/>
    </w:rPr>
  </w:style>
  <w:style w:type="paragraph" w:styleId="2">
    <w:name w:val="Body Text 2"/>
    <w:basedOn w:val="a"/>
    <w:pPr>
      <w:spacing w:after="120" w:line="480" w:lineRule="auto"/>
    </w:pPr>
  </w:style>
  <w:style w:type="paragraph" w:styleId="3">
    <w:name w:val="Body Text 3"/>
    <w:basedOn w:val="a"/>
    <w:pPr>
      <w:spacing w:after="120"/>
    </w:pPr>
    <w:rPr>
      <w:sz w:val="16"/>
      <w:szCs w:val="16"/>
    </w:rPr>
  </w:style>
  <w:style w:type="paragraph" w:styleId="a5">
    <w:name w:val="header"/>
    <w:basedOn w:val="a"/>
    <w:pPr>
      <w:tabs>
        <w:tab w:val="center" w:pos="4677"/>
        <w:tab w:val="right" w:pos="9355"/>
      </w:tabs>
    </w:pPr>
  </w:style>
  <w:style w:type="character" w:styleId="a6">
    <w:name w:val="page number"/>
    <w:basedOn w:val="a0"/>
  </w:style>
  <w:style w:type="table" w:styleId="a7">
    <w:name w:val="Table Grid"/>
    <w:basedOn w:val="a1"/>
    <w:rsid w:val="005A72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rPr>
      <w:color w:val="0000FF"/>
      <w:u w:val="single"/>
    </w:rPr>
  </w:style>
  <w:style w:type="paragraph" w:styleId="a9">
    <w:name w:val="footnote text"/>
    <w:basedOn w:val="a"/>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5561</Words>
  <Characters>31704</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Рабочая программа по курсу</vt:lpstr>
    </vt:vector>
  </TitlesOfParts>
  <Company>home</Company>
  <LinksUpToDate>false</LinksUpToDate>
  <CharactersWithSpaces>37191</CharactersWithSpaces>
  <SharedDoc>false</SharedDoc>
  <HLinks>
    <vt:vector size="54" baseType="variant">
      <vt:variant>
        <vt:i4>5505091</vt:i4>
      </vt:variant>
      <vt:variant>
        <vt:i4>24</vt:i4>
      </vt:variant>
      <vt:variant>
        <vt:i4>0</vt:i4>
      </vt:variant>
      <vt:variant>
        <vt:i4>5</vt:i4>
      </vt:variant>
      <vt:variant>
        <vt:lpwstr>http://results.a/</vt:lpwstr>
      </vt:variant>
      <vt:variant>
        <vt:lpwstr/>
      </vt:variant>
      <vt:variant>
        <vt:i4>7929893</vt:i4>
      </vt:variant>
      <vt:variant>
        <vt:i4>21</vt:i4>
      </vt:variant>
      <vt:variant>
        <vt:i4>0</vt:i4>
      </vt:variant>
      <vt:variant>
        <vt:i4>5</vt:i4>
      </vt:variant>
      <vt:variant>
        <vt:lpwstr>http://www.glossary.ru/</vt:lpwstr>
      </vt:variant>
      <vt:variant>
        <vt:lpwstr/>
      </vt:variant>
      <vt:variant>
        <vt:i4>131078</vt:i4>
      </vt:variant>
      <vt:variant>
        <vt:i4>18</vt:i4>
      </vt:variant>
      <vt:variant>
        <vt:i4>0</vt:i4>
      </vt:variant>
      <vt:variant>
        <vt:i4>5</vt:i4>
      </vt:variant>
      <vt:variant>
        <vt:lpwstr>http://yandex.ru/</vt:lpwstr>
      </vt:variant>
      <vt:variant>
        <vt:lpwstr/>
      </vt:variant>
      <vt:variant>
        <vt:i4>6881403</vt:i4>
      </vt:variant>
      <vt:variant>
        <vt:i4>15</vt:i4>
      </vt:variant>
      <vt:variant>
        <vt:i4>0</vt:i4>
      </vt:variant>
      <vt:variant>
        <vt:i4>5</vt:i4>
      </vt:variant>
      <vt:variant>
        <vt:lpwstr>http://search.msn.com/</vt:lpwstr>
      </vt:variant>
      <vt:variant>
        <vt:lpwstr/>
      </vt:variant>
      <vt:variant>
        <vt:i4>3473517</vt:i4>
      </vt:variant>
      <vt:variant>
        <vt:i4>12</vt:i4>
      </vt:variant>
      <vt:variant>
        <vt:i4>0</vt:i4>
      </vt:variant>
      <vt:variant>
        <vt:i4>5</vt:i4>
      </vt:variant>
      <vt:variant>
        <vt:lpwstr>http://results/</vt:lpwstr>
      </vt:variant>
      <vt:variant>
        <vt:lpwstr/>
      </vt:variant>
      <vt:variant>
        <vt:i4>5505091</vt:i4>
      </vt:variant>
      <vt:variant>
        <vt:i4>9</vt:i4>
      </vt:variant>
      <vt:variant>
        <vt:i4>0</vt:i4>
      </vt:variant>
      <vt:variant>
        <vt:i4>5</vt:i4>
      </vt:variant>
      <vt:variant>
        <vt:lpwstr>http://results.a/</vt:lpwstr>
      </vt:variant>
      <vt:variant>
        <vt:lpwstr/>
      </vt:variant>
      <vt:variant>
        <vt:i4>5505091</vt:i4>
      </vt:variant>
      <vt:variant>
        <vt:i4>6</vt:i4>
      </vt:variant>
      <vt:variant>
        <vt:i4>0</vt:i4>
      </vt:variant>
      <vt:variant>
        <vt:i4>5</vt:i4>
      </vt:variant>
      <vt:variant>
        <vt:lpwstr>http://results.a/</vt:lpwstr>
      </vt:variant>
      <vt:variant>
        <vt:lpwstr/>
      </vt:variant>
      <vt:variant>
        <vt:i4>5505091</vt:i4>
      </vt:variant>
      <vt:variant>
        <vt:i4>3</vt:i4>
      </vt:variant>
      <vt:variant>
        <vt:i4>0</vt:i4>
      </vt:variant>
      <vt:variant>
        <vt:i4>5</vt:i4>
      </vt:variant>
      <vt:variant>
        <vt:lpwstr>http://results.a/</vt:lpwstr>
      </vt:variant>
      <vt:variant>
        <vt:lpwstr/>
      </vt:variant>
      <vt:variant>
        <vt:i4>5505091</vt:i4>
      </vt:variant>
      <vt:variant>
        <vt:i4>0</vt:i4>
      </vt:variant>
      <vt:variant>
        <vt:i4>0</vt:i4>
      </vt:variant>
      <vt:variant>
        <vt:i4>5</vt:i4>
      </vt:variant>
      <vt:variant>
        <vt:lpwstr>http://results.a/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Рабочая программа по курсу</dc:title>
  <dc:subject/>
  <dc:creator>shijan</dc:creator>
  <cp:keywords/>
  <dc:description/>
  <cp:lastModifiedBy>Irina</cp:lastModifiedBy>
  <cp:revision>2</cp:revision>
  <cp:lastPrinted>2009-01-12T11:12:00Z</cp:lastPrinted>
  <dcterms:created xsi:type="dcterms:W3CDTF">2014-07-30T13:55:00Z</dcterms:created>
  <dcterms:modified xsi:type="dcterms:W3CDTF">2014-07-30T13:55:00Z</dcterms:modified>
</cp:coreProperties>
</file>