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300" w:line="240" w:lineRule="auto"/>
        <w:ind w:left="740" w:right="140" w:hanging="72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C96" w:rsidRPr="00191128" w:rsidRDefault="00BB2252" w:rsidP="00D47AA8">
      <w:pPr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 xml:space="preserve">Министерство образования и науки Российской Федерации </w:t>
      </w:r>
    </w:p>
    <w:p w:rsidR="00D47AA8" w:rsidRPr="00D47AA8" w:rsidRDefault="00D47AA8" w:rsidP="00D47AA8">
      <w:pPr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Федеральное государственное автономное образовательное учреждение высшего профессионального образования</w:t>
      </w:r>
    </w:p>
    <w:p w:rsidR="00BB2252" w:rsidRPr="008D7998" w:rsidRDefault="00BB2252" w:rsidP="00BB2252">
      <w:pPr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z w:val="24"/>
          <w:szCs w:val="24"/>
        </w:rPr>
        <w:t>УРАЛЬСКИЙ ФЕДЕРАЛЬНЫЙ</w:t>
      </w:r>
      <w:r w:rsidRPr="008D7998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УНИВЕРСИТЕТ</w:t>
      </w:r>
    </w:p>
    <w:p w:rsidR="00BB2252" w:rsidRPr="008D7998" w:rsidRDefault="00BB2252" w:rsidP="00BB2252">
      <w:pPr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имени первого Президента  России Б. Н. Ельцина»</w:t>
      </w:r>
    </w:p>
    <w:p w:rsidR="00BB2252" w:rsidRPr="00807ADC" w:rsidRDefault="00D47AA8" w:rsidP="00BB2252">
      <w:pPr>
        <w:widowControl w:val="0"/>
        <w:autoSpaceDE w:val="0"/>
        <w:autoSpaceDN w:val="0"/>
        <w:adjustRightInd w:val="0"/>
        <w:spacing w:before="120" w:after="0" w:line="36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Ф</w:t>
      </w: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ИЗИКО</w:t>
      </w:r>
      <w:r w:rsidRPr="00191128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-ТЕХНОЛОГИЧЕСКИЙ</w:t>
      </w:r>
      <w:r w:rsidR="00807ADC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</w:t>
      </w:r>
      <w:r w:rsidR="00807ADC" w:rsidRPr="00807ADC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</w:t>
      </w:r>
      <w:r w:rsidR="00807ADC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ИНСТИТУТ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0" w:line="360" w:lineRule="auto"/>
        <w:ind w:right="100" w:firstLine="580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КАФЕДРА «УПРАВЛЕНИЕ ИНТЕЛЛЕКТУАЛЬНОЙ  СОБСТВЕННОСТЬЮ»</w:t>
      </w:r>
    </w:p>
    <w:p w:rsidR="00BB2252" w:rsidRPr="008D7998" w:rsidRDefault="00BB2252" w:rsidP="00BB2252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7998">
        <w:rPr>
          <w:rFonts w:ascii="Times New Roman" w:hAnsi="Times New Roman"/>
          <w:b/>
          <w:sz w:val="28"/>
          <w:szCs w:val="28"/>
        </w:rPr>
        <w:t>НОРМОКОНТРОЛЬ КУРСОВЫХ И ДИПЛОМНЫХ РАБОТ</w:t>
      </w: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МЕТОДИЧЕСКИЕ УКАЗАНИЯ</w:t>
      </w: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Екатеринбург</w:t>
      </w:r>
    </w:p>
    <w:p w:rsidR="00BB2252" w:rsidRPr="008D7998" w:rsidRDefault="00BB2252" w:rsidP="00BB22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УрФУ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300" w:after="2940" w:line="360" w:lineRule="auto"/>
        <w:ind w:left="120"/>
        <w:jc w:val="center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2010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1560" w:line="360" w:lineRule="auto"/>
        <w:ind w:left="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Составитель: Петрович Г.П.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В методических указаниях  представлены  нормы,  правила  и требования по оформлению  текстовых  студенческих работ,  общие</w:t>
      </w:r>
      <w:r w:rsidR="00815F36">
        <w:rPr>
          <w:rFonts w:ascii="Times New Roman" w:hAnsi="Times New Roman"/>
          <w:sz w:val="28"/>
          <w:szCs w:val="28"/>
        </w:rPr>
        <w:t xml:space="preserve"> </w:t>
      </w:r>
      <w:r w:rsidRPr="008D7998">
        <w:rPr>
          <w:rFonts w:ascii="Times New Roman" w:hAnsi="Times New Roman"/>
          <w:sz w:val="28"/>
          <w:szCs w:val="28"/>
        </w:rPr>
        <w:t>требования к  структуре,  составным элементам  текстовой части, содержанию и оформлению курсовых и дипломных работ. Рассматриваются и основные этапы исследовательского процесса  в соответствии с ГОСТ  Российской Федерации.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 xml:space="preserve">В методических указаниях предлагается  структура и  последовательность размещения  материала пояснительной записки  курсовой и  дипломной  работ. Указания построены на основе действующих государственных стандартов,    Единой системы конструкторской документации (ЕСКД) и стандарта предприятия  (СТП)  УрФУ.    Методические указания предназначены для обязательного  применения студентами, обучающимися по направлению 222000 - «Инноватика», специальности «Управление  инновациями» (специализация «Управление интеллектуальной собственностью») физико-технического факультета. 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br w:type="page"/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jc w:val="center"/>
        <w:rPr>
          <w:rFonts w:ascii="Times New Roman CYR" w:hAnsi="Times New Roman CYR" w:cs="Times New Roman CYR"/>
          <w:b/>
          <w:sz w:val="26"/>
          <w:szCs w:val="28"/>
        </w:rPr>
      </w:pPr>
      <w:r w:rsidRPr="008D7998">
        <w:rPr>
          <w:rFonts w:ascii="Times New Roman CYR" w:hAnsi="Times New Roman CYR" w:cs="Times New Roman CYR"/>
          <w:b/>
          <w:sz w:val="26"/>
          <w:szCs w:val="28"/>
        </w:rPr>
        <w:t>Содержание</w:t>
      </w:r>
    </w:p>
    <w:p w:rsidR="00BB2252" w:rsidRPr="008D7998" w:rsidRDefault="00BB2252" w:rsidP="00BB2252">
      <w:pPr>
        <w:rPr>
          <w:rFonts w:ascii="Times New Roman" w:hAnsi="Times New Roman"/>
          <w:b/>
          <w:sz w:val="28"/>
          <w:szCs w:val="28"/>
        </w:rPr>
      </w:pPr>
      <w:r w:rsidRPr="008D7998">
        <w:rPr>
          <w:rFonts w:ascii="Times New Roman" w:hAnsi="Times New Roman"/>
          <w:b/>
          <w:sz w:val="28"/>
          <w:szCs w:val="28"/>
        </w:rPr>
        <w:t xml:space="preserve">       Ведение …………………………………………………………………………4</w:t>
      </w:r>
    </w:p>
    <w:p w:rsidR="00BB2252" w:rsidRPr="00B05309" w:rsidRDefault="00BB2252" w:rsidP="00B05309">
      <w:pPr>
        <w:pStyle w:val="a4"/>
        <w:keepNext/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600"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B05309">
        <w:rPr>
          <w:rFonts w:ascii="Times New Roman CYR" w:hAnsi="Times New Roman CYR" w:cs="Times New Roman CYR"/>
          <w:b/>
          <w:sz w:val="28"/>
          <w:szCs w:val="28"/>
        </w:rPr>
        <w:t>Общие положения……………………………………………………</w:t>
      </w:r>
      <w:r w:rsidRPr="00B05309">
        <w:rPr>
          <w:rFonts w:ascii="Times New Roman CYR" w:hAnsi="Times New Roman CYR" w:cs="Times New Roman CYR"/>
          <w:b/>
          <w:sz w:val="28"/>
          <w:szCs w:val="28"/>
          <w:lang w:val="en-US"/>
        </w:rPr>
        <w:t>.........</w:t>
      </w:r>
      <w:r w:rsidRPr="00B05309">
        <w:rPr>
          <w:rFonts w:ascii="Times New Roman CYR" w:hAnsi="Times New Roman CYR" w:cs="Times New Roman CYR"/>
          <w:b/>
          <w:sz w:val="28"/>
          <w:szCs w:val="28"/>
        </w:rPr>
        <w:t>4</w:t>
      </w:r>
    </w:p>
    <w:p w:rsidR="00BB2252" w:rsidRPr="008D7998" w:rsidRDefault="00BB2252" w:rsidP="00BB2252">
      <w:pPr>
        <w:pStyle w:val="a4"/>
        <w:keepNext/>
        <w:keepLines/>
        <w:widowControl w:val="0"/>
        <w:numPr>
          <w:ilvl w:val="1"/>
          <w:numId w:val="5"/>
        </w:numPr>
        <w:autoSpaceDE w:val="0"/>
        <w:autoSpaceDN w:val="0"/>
        <w:adjustRightInd w:val="0"/>
        <w:spacing w:after="600" w:line="360" w:lineRule="auto"/>
        <w:ind w:left="-993" w:firstLine="1779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Курсовая работа…………………………………………………</w:t>
      </w:r>
      <w:r w:rsidRPr="008D7998">
        <w:rPr>
          <w:rFonts w:ascii="Times New Roman CYR" w:hAnsi="Times New Roman CYR" w:cs="Times New Roman CYR"/>
          <w:sz w:val="28"/>
          <w:szCs w:val="28"/>
          <w:lang w:val="en-US"/>
        </w:rPr>
        <w:t>……...</w:t>
      </w:r>
      <w:r w:rsidRPr="008D7998">
        <w:rPr>
          <w:rFonts w:ascii="Times New Roman CYR" w:hAnsi="Times New Roman CYR" w:cs="Times New Roman CYR"/>
          <w:sz w:val="28"/>
          <w:szCs w:val="28"/>
        </w:rPr>
        <w:t>4</w:t>
      </w:r>
    </w:p>
    <w:p w:rsidR="00BB2252" w:rsidRPr="008D7998" w:rsidRDefault="00BB2252" w:rsidP="00BB2252">
      <w:pPr>
        <w:pStyle w:val="a4"/>
        <w:keepNext/>
        <w:keepLines/>
        <w:widowControl w:val="0"/>
        <w:numPr>
          <w:ilvl w:val="1"/>
          <w:numId w:val="5"/>
        </w:numPr>
        <w:autoSpaceDE w:val="0"/>
        <w:autoSpaceDN w:val="0"/>
        <w:adjustRightInd w:val="0"/>
        <w:spacing w:after="600" w:line="360" w:lineRule="auto"/>
        <w:ind w:left="-993" w:firstLine="1779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Дипломная работа………………………………………………</w:t>
      </w:r>
      <w:r w:rsidRPr="008D7998">
        <w:rPr>
          <w:rFonts w:ascii="Times New Roman CYR" w:hAnsi="Times New Roman CYR" w:cs="Times New Roman CYR"/>
          <w:sz w:val="28"/>
          <w:szCs w:val="28"/>
          <w:lang w:val="en-US"/>
        </w:rPr>
        <w:t>……...</w:t>
      </w:r>
      <w:r w:rsidRPr="008D7998">
        <w:rPr>
          <w:rFonts w:ascii="Times New Roman CYR" w:hAnsi="Times New Roman CYR" w:cs="Times New Roman CYR"/>
          <w:sz w:val="28"/>
          <w:szCs w:val="28"/>
        </w:rPr>
        <w:t>5</w:t>
      </w:r>
    </w:p>
    <w:p w:rsidR="00BB2252" w:rsidRPr="00B05309" w:rsidRDefault="00BB2252" w:rsidP="00B05309">
      <w:pPr>
        <w:pStyle w:val="a4"/>
        <w:keepNext/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B05309">
        <w:rPr>
          <w:rFonts w:ascii="Times New Roman CYR" w:hAnsi="Times New Roman CYR" w:cs="Times New Roman CYR"/>
          <w:b/>
          <w:sz w:val="28"/>
          <w:szCs w:val="28"/>
        </w:rPr>
        <w:t xml:space="preserve"> Содержание структурных частей  пояснительной записки………….6</w:t>
      </w:r>
    </w:p>
    <w:p w:rsidR="00BB2252" w:rsidRPr="008D7998" w:rsidRDefault="00BB2252" w:rsidP="00BB2252">
      <w:pPr>
        <w:pStyle w:val="a3"/>
        <w:spacing w:line="360" w:lineRule="auto"/>
        <w:ind w:left="786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2.1 Задание  на  проектирование …………………………………………..7</w:t>
      </w:r>
    </w:p>
    <w:p w:rsidR="00BB2252" w:rsidRPr="008D7998" w:rsidRDefault="00BB2252" w:rsidP="00BB2252">
      <w:pPr>
        <w:pStyle w:val="a3"/>
        <w:spacing w:line="360" w:lineRule="auto"/>
        <w:ind w:left="786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2.2 Оглавление (содержание) пояснительной записки…………….........</w:t>
      </w:r>
      <w:r w:rsidR="00924A9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7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2.3  Нормативные ссылки……………………………………………………7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2.4 Реферат…………………………………………………………………….9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2.5 Перечень сокращений…………………………………………………….9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2.6 Введение…………………………………………………………………...9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2.7  Основная часть…………………………………………………………...9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2.8  Заключение……………………………………………………………….9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2.9  Библиографический  список……………………………………………10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2.10  Приложение…………………………………………………………...</w:t>
      </w:r>
      <w:r w:rsidRPr="008D7998">
        <w:rPr>
          <w:rFonts w:ascii="Times New Roman CYR" w:hAnsi="Times New Roman CYR" w:cs="Times New Roman CYR"/>
          <w:sz w:val="28"/>
          <w:szCs w:val="28"/>
          <w:lang w:val="en-US"/>
        </w:rPr>
        <w:t>.</w:t>
      </w:r>
      <w:r w:rsidRPr="008D7998">
        <w:rPr>
          <w:rFonts w:ascii="Times New Roman CYR" w:hAnsi="Times New Roman CYR" w:cs="Times New Roman CYR"/>
          <w:sz w:val="28"/>
          <w:szCs w:val="28"/>
        </w:rPr>
        <w:t>10</w:t>
      </w:r>
    </w:p>
    <w:p w:rsidR="00BB2252" w:rsidRPr="008D7998" w:rsidRDefault="00BB2252" w:rsidP="00BB225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>Требования к  оформлению  учебных текстовых документов………10</w:t>
      </w:r>
    </w:p>
    <w:p w:rsidR="00BB2252" w:rsidRPr="008D7998" w:rsidRDefault="00BB2252" w:rsidP="00BB2252">
      <w:pPr>
        <w:pStyle w:val="a4"/>
        <w:keepNext/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600"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 xml:space="preserve"> Оформление иллюстративного материала…………………………....13</w:t>
      </w:r>
    </w:p>
    <w:p w:rsidR="00BB2252" w:rsidRPr="008D7998" w:rsidRDefault="00BB2252" w:rsidP="00BB2252">
      <w:pPr>
        <w:pStyle w:val="a4"/>
        <w:keepNext/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before="360" w:after="0" w:line="360" w:lineRule="auto"/>
        <w:jc w:val="both"/>
        <w:rPr>
          <w:rFonts w:ascii="Times New Roman CYR" w:eastAsia="SimHei" w:hAnsi="Times New Roman CYR" w:cs="Times New Roman CYR"/>
          <w:b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>Оформление  графического материала………………………………...15</w:t>
      </w:r>
    </w:p>
    <w:p w:rsidR="00BB2252" w:rsidRPr="008D7998" w:rsidRDefault="00BB2252" w:rsidP="00BB2252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 CYR" w:eastAsia="SimHei" w:hAnsi="Times New Roman CYR" w:cs="Times New Roman CYR"/>
          <w:b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 xml:space="preserve"> Построение таблиц……………………………………………………….</w:t>
      </w:r>
      <w:r w:rsidRPr="008D7998">
        <w:rPr>
          <w:rFonts w:ascii="Times New Roman CYR" w:eastAsia="SimHei" w:hAnsi="Times New Roman CYR" w:cs="Times New Roman CYR"/>
          <w:b/>
          <w:sz w:val="28"/>
          <w:szCs w:val="28"/>
          <w:lang w:val="en-US"/>
        </w:rPr>
        <w:t>.</w:t>
      </w: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>16</w:t>
      </w:r>
    </w:p>
    <w:p w:rsidR="00BB2252" w:rsidRPr="008D7998" w:rsidRDefault="00BB2252" w:rsidP="00BB2252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b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>Правила библиографического описания источников в соответствии с ГОСТ 7.1- 2003 …………………………………………………………...17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 CYR" w:eastAsia="SimHei" w:hAnsi="Times New Roman CYR" w:cs="Times New Roman CYR"/>
          <w:b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>Список использованных источников………………………………………19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>Приложение А   ……………………………………………………………..20 Приложение Б……………………………………………………………   21        Приложение В……………………………………………….........................22</w:t>
      </w:r>
    </w:p>
    <w:p w:rsidR="00BB2252" w:rsidRPr="008D7998" w:rsidRDefault="00BB2252" w:rsidP="00BB2252">
      <w:pPr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br w:type="page"/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Введение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В учебном процессе студентам  при подготовке  курсовых и дипломных работ  необходимо разрабатывать текстовые конструкторские  документы. Их выполнение носит  исследовательский,  конструкторский,  технологический, экономический  и инновационный характер и представляет собой  документ -  пояснительную записку (ПЗ).  Пояснительная записка (ПЗ)  содержит описание объекта исследования и разработки, принцип его действия,  а также  обоснование  принятых при его разработке  технико-экономических и инновационных решений. Пояснительную  записку составляют по правилам,  изложенным  в настоящих  методических указаниях.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600" w:line="36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pStyle w:val="a4"/>
        <w:keepNext/>
        <w:keepLines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>Общие положения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1.1   Курсовая работа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Курсовая работа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– самостоятельное творческое исследование научно-технического характера, позволяющее судить о приобретенных студентом знаниях и умении применять их на практике, выполняемая студентам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и на завершающем этапе изучения учебной дисциплины.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Курсовая работа должна базироваться на теоретических и методических положениях науки, обязательно содержать элементы новизны. </w:t>
      </w:r>
      <w:r w:rsidR="00650063">
        <w:rPr>
          <w:rFonts w:ascii="Times New Roman CYR" w:hAnsi="Times New Roman CYR" w:cs="Times New Roman CYR"/>
          <w:i/>
          <w:sz w:val="28"/>
          <w:szCs w:val="28"/>
        </w:rPr>
        <w:t>Основная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 цель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курсовой работы </w:t>
      </w:r>
      <w:r w:rsidRPr="008D7998">
        <w:rPr>
          <w:rFonts w:ascii="Times New Roman CYR" w:hAnsi="Times New Roman CYR" w:cs="Times New Roman CYR"/>
          <w:sz w:val="28"/>
          <w:szCs w:val="28"/>
        </w:rPr>
        <w:t>-углубление зна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ний студента, развитие навыков поиска необходимых источников </w:t>
      </w:r>
      <w:r w:rsidRPr="008D7998">
        <w:rPr>
          <w:rFonts w:ascii="Times New Roman CYR" w:hAnsi="Times New Roman CYR" w:cs="Times New Roman CYR"/>
          <w:sz w:val="28"/>
          <w:szCs w:val="28"/>
        </w:rPr>
        <w:t>информации  и работы с ними, фо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рмирование </w:t>
      </w:r>
      <w:r w:rsidRPr="008D7998">
        <w:rPr>
          <w:rFonts w:ascii="Times New Roman CYR" w:hAnsi="Times New Roman CYR" w:cs="Times New Roman CYR"/>
          <w:sz w:val="28"/>
          <w:szCs w:val="28"/>
        </w:rPr>
        <w:t>аналитического  подхода к реальным  жизненным ситуациям.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>Требования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к ней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знач</w:t>
      </w:r>
      <w:r w:rsidR="00650063">
        <w:rPr>
          <w:rFonts w:ascii="Times New Roman CYR" w:hAnsi="Times New Roman CYR" w:cs="Times New Roman CYR"/>
          <w:sz w:val="28"/>
          <w:szCs w:val="28"/>
        </w:rPr>
        <w:t>ительно серьезнее, чем к другим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письменным работам в вузе, и приближаются к требованиям, пред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ъявляемым к дипломным работам. </w:t>
      </w:r>
      <w:r w:rsidRPr="008D7998">
        <w:rPr>
          <w:rFonts w:ascii="Times New Roman CYR" w:hAnsi="Times New Roman CYR" w:cs="Times New Roman CYR"/>
          <w:sz w:val="28"/>
          <w:szCs w:val="28"/>
        </w:rPr>
        <w:t>Обязательным условием  завершающе</w:t>
      </w:r>
      <w:r w:rsidR="00650063">
        <w:rPr>
          <w:rFonts w:ascii="Times New Roman CYR" w:hAnsi="Times New Roman CYR" w:cs="Times New Roman CYR"/>
          <w:sz w:val="28"/>
          <w:szCs w:val="28"/>
        </w:rPr>
        <w:t>го этапа является публичная защита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курсовой работы. 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        Подготовка курсовой работы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требует от студента навыков работы с исх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одными источниками информации, глубокого ознакомления </w:t>
      </w:r>
      <w:r w:rsidRPr="008D7998">
        <w:rPr>
          <w:rFonts w:ascii="Times New Roman CYR" w:hAnsi="Times New Roman CYR" w:cs="Times New Roman CYR"/>
          <w:sz w:val="28"/>
          <w:szCs w:val="28"/>
        </w:rPr>
        <w:t>с их содержанием, творческого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мышления и  соблюдения правил </w:t>
      </w:r>
      <w:r w:rsidRPr="008D7998">
        <w:rPr>
          <w:rFonts w:ascii="Times New Roman CYR" w:hAnsi="Times New Roman CYR" w:cs="Times New Roman CYR"/>
          <w:sz w:val="28"/>
          <w:szCs w:val="28"/>
        </w:rPr>
        <w:t>оформлени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я учебных текстовых </w:t>
      </w:r>
      <w:r w:rsidRPr="008D7998">
        <w:rPr>
          <w:rFonts w:ascii="Times New Roman CYR" w:hAnsi="Times New Roman CYR" w:cs="Times New Roman CYR"/>
          <w:sz w:val="28"/>
          <w:szCs w:val="28"/>
        </w:rPr>
        <w:t>документов. Кур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совая работа также преследует </w:t>
      </w:r>
      <w:r w:rsidRPr="008D7998">
        <w:rPr>
          <w:rFonts w:ascii="Times New Roman CYR" w:hAnsi="Times New Roman CYR" w:cs="Times New Roman CYR"/>
          <w:sz w:val="28"/>
          <w:szCs w:val="28"/>
        </w:rPr>
        <w:t>важную методическую цель – подготовить студента к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выполнению дипломной работы. Курсовая работа должна </w:t>
      </w:r>
      <w:r w:rsidRPr="008D7998">
        <w:rPr>
          <w:rFonts w:ascii="Times New Roman CYR" w:hAnsi="Times New Roman CYR" w:cs="Times New Roman CYR"/>
          <w:sz w:val="28"/>
          <w:szCs w:val="28"/>
        </w:rPr>
        <w:t>б</w:t>
      </w:r>
      <w:r w:rsidR="00650063">
        <w:rPr>
          <w:rFonts w:ascii="Times New Roman CYR" w:hAnsi="Times New Roman CYR" w:cs="Times New Roman CYR"/>
          <w:sz w:val="28"/>
          <w:szCs w:val="28"/>
        </w:rPr>
        <w:t>ыть защищена до сдачи экзамена.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[1].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       Последовательность подготовки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курсовой работы  в основном соответствует  содержанию типовой технологии подготовки  письменных работ и включает: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подготовительную работу;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 xml:space="preserve">- поиск  и  источников информации; 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компиляцию  рабочего варианта;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 обработку  скомпилированного текста;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оформление письменной работы.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 xml:space="preserve">         В структуру  работы входят: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титульный лист;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задание на выполнение работы;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содержание (оглавление);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введение;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основная часть;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заключение;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список использованных источников;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приложения.</w:t>
      </w:r>
    </w:p>
    <w:p w:rsidR="00BB2252" w:rsidRPr="008D7998" w:rsidRDefault="00650063" w:rsidP="00650063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Специфические </w:t>
      </w:r>
      <w:r w:rsidR="00BB2252" w:rsidRPr="008D7998">
        <w:rPr>
          <w:rFonts w:ascii="Times New Roman" w:hAnsi="Times New Roman"/>
          <w:sz w:val="28"/>
          <w:szCs w:val="28"/>
        </w:rPr>
        <w:t>особеннос</w:t>
      </w:r>
      <w:r>
        <w:rPr>
          <w:rFonts w:ascii="Times New Roman" w:hAnsi="Times New Roman"/>
          <w:sz w:val="28"/>
          <w:szCs w:val="28"/>
        </w:rPr>
        <w:t xml:space="preserve">ти  оформления курсовой работы </w:t>
      </w:r>
      <w:r w:rsidR="00BB2252" w:rsidRPr="008D7998">
        <w:rPr>
          <w:rFonts w:ascii="Times New Roman" w:hAnsi="Times New Roman"/>
          <w:sz w:val="28"/>
          <w:szCs w:val="28"/>
        </w:rPr>
        <w:t>по профилю обучения содержат</w:t>
      </w:r>
      <w:r>
        <w:rPr>
          <w:rFonts w:ascii="Times New Roman" w:hAnsi="Times New Roman"/>
          <w:sz w:val="28"/>
          <w:szCs w:val="28"/>
        </w:rPr>
        <w:t xml:space="preserve">ся в методических указаниях </w:t>
      </w:r>
      <w:r w:rsidR="00BB2252" w:rsidRPr="008D7998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 xml:space="preserve">ующих учебных дисциплин. </w:t>
      </w:r>
      <w:r w:rsidR="00BB2252" w:rsidRPr="008D7998">
        <w:rPr>
          <w:rFonts w:ascii="Times New Roman" w:hAnsi="Times New Roman"/>
          <w:sz w:val="28"/>
          <w:szCs w:val="28"/>
        </w:rPr>
        <w:t>Объем пояснительной записки долж</w:t>
      </w:r>
      <w:r>
        <w:rPr>
          <w:rFonts w:ascii="Times New Roman" w:hAnsi="Times New Roman"/>
          <w:sz w:val="28"/>
          <w:szCs w:val="28"/>
        </w:rPr>
        <w:t xml:space="preserve">ен составлять 25 – 30 страниц </w:t>
      </w:r>
      <w:r w:rsidR="00BB2252" w:rsidRPr="008D7998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>ного формата А4 (210 * 297) .</w:t>
      </w:r>
    </w:p>
    <w:p w:rsidR="00BB2252" w:rsidRPr="008D7998" w:rsidRDefault="00BB2252" w:rsidP="00650063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Хорошо вы</w:t>
      </w:r>
      <w:r w:rsidR="00650063">
        <w:rPr>
          <w:rFonts w:ascii="Times New Roman" w:hAnsi="Times New Roman"/>
          <w:sz w:val="28"/>
          <w:szCs w:val="28"/>
        </w:rPr>
        <w:t>полненные курсовые работы</w:t>
      </w:r>
      <w:r w:rsidRPr="008D7998">
        <w:rPr>
          <w:rFonts w:ascii="Times New Roman" w:hAnsi="Times New Roman"/>
          <w:sz w:val="28"/>
          <w:szCs w:val="28"/>
        </w:rPr>
        <w:t xml:space="preserve"> могут быть рекомендованы  для участия в конкурсах   ил</w:t>
      </w:r>
      <w:r w:rsidR="00650063">
        <w:rPr>
          <w:rFonts w:ascii="Times New Roman" w:hAnsi="Times New Roman"/>
          <w:sz w:val="28"/>
          <w:szCs w:val="28"/>
        </w:rPr>
        <w:t>и  студенческих конференциях.</w:t>
      </w:r>
    </w:p>
    <w:p w:rsidR="00BB2252" w:rsidRPr="008D7998" w:rsidRDefault="00650063" w:rsidP="00650063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1.2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Дипломная работа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Дипломная работа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– это  самостоятельное научное исследование, завершающее подготовку специалиста и показывающее его готовность решать теоретические и практические  задачи по своей специальности. Дипломная работа стоит намного выше курсовой.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Основная цель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 дипломной работы – систематизация и углубление теоретических и практических знаний по избранной специальности, их применение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при решении конкретных задач. Результат решения  должен быть не только конкретным, но и </w:t>
      </w:r>
      <w:r w:rsidRPr="008D7998">
        <w:rPr>
          <w:rFonts w:ascii="Times New Roman CYR" w:hAnsi="Times New Roman CYR" w:cs="Times New Roman CYR"/>
          <w:sz w:val="28"/>
          <w:szCs w:val="28"/>
        </w:rPr>
        <w:t>ин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новационным. Дипломная работа </w:t>
      </w:r>
      <w:r w:rsidRPr="008D7998">
        <w:rPr>
          <w:rFonts w:ascii="Times New Roman CYR" w:hAnsi="Times New Roman CYR" w:cs="Times New Roman CYR"/>
          <w:sz w:val="28"/>
          <w:szCs w:val="28"/>
        </w:rPr>
        <w:t>является  выпускной квалификационной работой, подлежащей публ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ичной защите. Публичная защита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дипломной работы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завершает обучение студента </w:t>
      </w:r>
      <w:r w:rsidRPr="008D7998">
        <w:rPr>
          <w:rFonts w:ascii="Times New Roman CYR" w:hAnsi="Times New Roman CYR" w:cs="Times New Roman CYR"/>
          <w:sz w:val="28"/>
          <w:szCs w:val="28"/>
        </w:rPr>
        <w:t>по основной образовательной пр</w:t>
      </w:r>
      <w:r w:rsidR="00650063">
        <w:rPr>
          <w:rFonts w:ascii="Times New Roman CYR" w:hAnsi="Times New Roman CYR" w:cs="Times New Roman CYR"/>
          <w:sz w:val="28"/>
          <w:szCs w:val="28"/>
        </w:rPr>
        <w:t>ограмме подготовки специалиста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высшего профессионального образования.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Обязательным требованием является прим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енение практических материалов деятельности предприятий, </w:t>
      </w:r>
      <w:r w:rsidRPr="008D7998">
        <w:rPr>
          <w:rFonts w:ascii="Times New Roman CYR" w:hAnsi="Times New Roman CYR" w:cs="Times New Roman CYR"/>
          <w:sz w:val="28"/>
          <w:szCs w:val="28"/>
        </w:rPr>
        <w:t>объединений и других организаций. [2].</w:t>
      </w:r>
    </w:p>
    <w:p w:rsidR="00BB2252" w:rsidRPr="008D7998" w:rsidRDefault="00BB2252" w:rsidP="00BB225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i/>
          <w:sz w:val="28"/>
          <w:szCs w:val="28"/>
        </w:rPr>
        <w:t>Последовательность выполнения</w:t>
      </w:r>
      <w:r w:rsidR="00650063">
        <w:rPr>
          <w:rFonts w:ascii="Times New Roman" w:hAnsi="Times New Roman"/>
          <w:sz w:val="28"/>
          <w:szCs w:val="28"/>
        </w:rPr>
        <w:t xml:space="preserve"> дипломной работы включает в себя </w:t>
      </w:r>
      <w:r w:rsidRPr="008D7998">
        <w:rPr>
          <w:rFonts w:ascii="Times New Roman" w:hAnsi="Times New Roman"/>
          <w:sz w:val="28"/>
          <w:szCs w:val="28"/>
        </w:rPr>
        <w:t xml:space="preserve">следующие мероприятия: 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выбор темы дипл</w:t>
      </w:r>
      <w:r w:rsidR="00650063">
        <w:rPr>
          <w:rFonts w:ascii="Times New Roman" w:hAnsi="Times New Roman"/>
          <w:sz w:val="28"/>
          <w:szCs w:val="28"/>
        </w:rPr>
        <w:t xml:space="preserve">омной работы и ее утверждение </w:t>
      </w:r>
      <w:r w:rsidRPr="008D7998">
        <w:rPr>
          <w:rFonts w:ascii="Times New Roman" w:hAnsi="Times New Roman"/>
          <w:sz w:val="28"/>
          <w:szCs w:val="28"/>
        </w:rPr>
        <w:t>на кафедре;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подбор научной литературы и представление ее списка  научному руководителю,  согласование с ним  плана работы;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- сбор информации, ее обобщение и представление научному</w:t>
      </w:r>
      <w:r w:rsidR="00650063">
        <w:rPr>
          <w:rFonts w:ascii="Times New Roman" w:hAnsi="Times New Roman"/>
          <w:sz w:val="28"/>
          <w:szCs w:val="28"/>
        </w:rPr>
        <w:t xml:space="preserve"> руководителю первого варианта </w:t>
      </w:r>
      <w:r w:rsidRPr="008D7998">
        <w:rPr>
          <w:rFonts w:ascii="Times New Roman" w:hAnsi="Times New Roman"/>
          <w:sz w:val="28"/>
          <w:szCs w:val="28"/>
        </w:rPr>
        <w:t>практической части;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 xml:space="preserve">- </w:t>
      </w:r>
      <w:r w:rsidRPr="008D7998">
        <w:rPr>
          <w:rFonts w:ascii="Times New Roman CYR" w:hAnsi="Times New Roman CYR" w:cs="Times New Roman CYR"/>
          <w:sz w:val="28"/>
          <w:szCs w:val="28"/>
        </w:rPr>
        <w:t>написание и доработка  первой и второй  частей  дипломной работы  с учетом  замечаний научного руководителя;</w:t>
      </w:r>
    </w:p>
    <w:p w:rsidR="00BB2252" w:rsidRPr="008D7998" w:rsidRDefault="00650063" w:rsidP="00BB2252">
      <w:pPr>
        <w:pStyle w:val="a3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работа над третьей частью, написание  введения,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рекомендаций и з</w:t>
      </w:r>
      <w:r>
        <w:rPr>
          <w:rFonts w:ascii="Times New Roman CYR" w:hAnsi="Times New Roman CYR" w:cs="Times New Roman CYR"/>
          <w:sz w:val="28"/>
          <w:szCs w:val="28"/>
        </w:rPr>
        <w:t xml:space="preserve">аключения, и  представления ее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научному руководителю;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 - оформление  дипломной работы в окончательном варианте и  представление  ее научному руководителю. 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 xml:space="preserve"> В структуру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работы входят: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8D7998">
        <w:rPr>
          <w:sz w:val="28"/>
          <w:szCs w:val="28"/>
        </w:rPr>
        <w:t xml:space="preserve">- </w:t>
      </w:r>
      <w:r w:rsidRPr="008D7998">
        <w:rPr>
          <w:rFonts w:ascii="Times New Roman" w:hAnsi="Times New Roman"/>
          <w:sz w:val="28"/>
          <w:szCs w:val="28"/>
        </w:rPr>
        <w:t>титульный лист</w:t>
      </w:r>
      <w:r w:rsidRPr="008D7998">
        <w:rPr>
          <w:rFonts w:ascii="Times New Roman" w:hAnsi="Times New Roman"/>
          <w:i/>
          <w:sz w:val="28"/>
          <w:szCs w:val="28"/>
        </w:rPr>
        <w:t xml:space="preserve">; 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задание на  дипломную работу;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реферат;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перечень определений,  условных  обозначений, сокращений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содержание;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введение;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основная  часть и ее главы;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заключение;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-библиографический список;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 -приложения.</w:t>
      </w: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B05309" w:rsidRPr="00B05309" w:rsidRDefault="00BB2252" w:rsidP="00B05309">
      <w:pPr>
        <w:pStyle w:val="a3"/>
        <w:numPr>
          <w:ilvl w:val="0"/>
          <w:numId w:val="14"/>
        </w:numPr>
        <w:spacing w:line="36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en-US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>Содержание структурных частей  пояснительной записки</w:t>
      </w:r>
    </w:p>
    <w:p w:rsidR="00BB2252" w:rsidRPr="008D7998" w:rsidRDefault="00BB2252" w:rsidP="00BB2252">
      <w:pPr>
        <w:pStyle w:val="a3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Структурные части пояснительной записки начинают выполнять с нового листа, заголовки не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нумеруют и размещают по центру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строки. Исключение составляют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заголовки </w:t>
      </w:r>
      <w:r w:rsidRPr="008D7998">
        <w:rPr>
          <w:rFonts w:ascii="Times New Roman CYR" w:hAnsi="Times New Roman CYR" w:cs="Times New Roman CYR"/>
          <w:sz w:val="28"/>
          <w:szCs w:val="28"/>
        </w:rPr>
        <w:t>основной  части и приложения. Заголовки основной части начинают с аб</w:t>
      </w:r>
      <w:r w:rsidR="00650063">
        <w:rPr>
          <w:rFonts w:ascii="Times New Roman CYR" w:hAnsi="Times New Roman CYR" w:cs="Times New Roman CYR"/>
          <w:sz w:val="28"/>
          <w:szCs w:val="28"/>
        </w:rPr>
        <w:t>зацного отступа. Пояснительная записка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должна быть  переплетена или  вставлена в стандартную папку. Она  подписывается студентом на титульном листе  с указанием  даты    окончания работы.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2.1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Титульный лист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– начало  поясн</w:t>
      </w:r>
      <w:r>
        <w:rPr>
          <w:rFonts w:ascii="Times New Roman CYR" w:hAnsi="Times New Roman CYR" w:cs="Times New Roman CYR"/>
          <w:sz w:val="28"/>
          <w:szCs w:val="28"/>
        </w:rPr>
        <w:t xml:space="preserve">ительной записки, выполняемый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по строго  определенным правилам. В верхнем поле листа  указывается: а) по</w:t>
      </w:r>
      <w:r>
        <w:rPr>
          <w:rFonts w:ascii="Times New Roman CYR" w:hAnsi="Times New Roman CYR" w:cs="Times New Roman CYR"/>
          <w:sz w:val="28"/>
          <w:szCs w:val="28"/>
        </w:rPr>
        <w:t>лное наименование  Министерства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образования и науки Российс</w:t>
      </w:r>
      <w:r>
        <w:rPr>
          <w:rFonts w:ascii="Times New Roman CYR" w:hAnsi="Times New Roman CYR" w:cs="Times New Roman CYR"/>
          <w:sz w:val="28"/>
          <w:szCs w:val="28"/>
        </w:rPr>
        <w:t>кой Федерации; б) наименование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учебног</w:t>
      </w:r>
      <w:r>
        <w:rPr>
          <w:rFonts w:ascii="Times New Roman CYR" w:hAnsi="Times New Roman CYR" w:cs="Times New Roman CYR"/>
          <w:sz w:val="28"/>
          <w:szCs w:val="28"/>
        </w:rPr>
        <w:t>о заведения;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в) наименование факульт</w:t>
      </w:r>
      <w:r>
        <w:rPr>
          <w:rFonts w:ascii="Times New Roman CYR" w:hAnsi="Times New Roman CYR" w:cs="Times New Roman CYR"/>
          <w:sz w:val="28"/>
          <w:szCs w:val="28"/>
        </w:rPr>
        <w:t xml:space="preserve">ета; г) название кафедры.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Далее следует знать, что: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В среднем поле дается заглавие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курсовой или дипломной работы. </w:t>
      </w:r>
      <w:r>
        <w:rPr>
          <w:rFonts w:ascii="Times New Roman CYR" w:hAnsi="Times New Roman CYR" w:cs="Times New Roman CYR"/>
          <w:sz w:val="28"/>
          <w:szCs w:val="28"/>
        </w:rPr>
        <w:t xml:space="preserve">Слово «тема» не указывается. Заглавие должно быть кратким.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Предмет исследования определя</w:t>
      </w:r>
      <w:r>
        <w:rPr>
          <w:rFonts w:ascii="Times New Roman CYR" w:hAnsi="Times New Roman CYR" w:cs="Times New Roman CYR"/>
          <w:sz w:val="28"/>
          <w:szCs w:val="28"/>
        </w:rPr>
        <w:t>ет тему курсовой или дипломной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работы. </w:t>
      </w:r>
    </w:p>
    <w:p w:rsidR="00BB2252" w:rsidRPr="008D7998" w:rsidRDefault="00650063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Ниже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указывается  вид  работы: курсовая  или дипломная работа.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3. Под названием следует обозначить документ соответст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вующим кодом для пояснительной </w:t>
      </w:r>
      <w:r w:rsidRPr="008D7998">
        <w:rPr>
          <w:rFonts w:ascii="Times New Roman CYR" w:hAnsi="Times New Roman CYR" w:cs="Times New Roman CYR"/>
          <w:sz w:val="28"/>
          <w:szCs w:val="28"/>
        </w:rPr>
        <w:t>записки.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 Далее последовательно записываются: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руково</w:t>
      </w:r>
      <w:r>
        <w:rPr>
          <w:rFonts w:ascii="Times New Roman CYR" w:hAnsi="Times New Roman CYR" w:cs="Times New Roman CYR"/>
          <w:sz w:val="28"/>
          <w:szCs w:val="28"/>
        </w:rPr>
        <w:t xml:space="preserve">дитель, консультанты и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нормокон</w:t>
      </w:r>
      <w:r>
        <w:rPr>
          <w:rFonts w:ascii="Times New Roman CYR" w:hAnsi="Times New Roman CYR" w:cs="Times New Roman CYR"/>
          <w:sz w:val="28"/>
          <w:szCs w:val="28"/>
        </w:rPr>
        <w:t xml:space="preserve">тролер (для дипломной работы), студент (с указанием подписи,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даты, фамилии,  имени и отчества каждого из них).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5.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В нижнем поле указывается место выполнения работы и год ее написания, без </w:t>
      </w:r>
      <w:r w:rsidRPr="008D7998">
        <w:rPr>
          <w:rFonts w:ascii="Times New Roman CYR" w:hAnsi="Times New Roman CYR" w:cs="Times New Roman CYR"/>
          <w:sz w:val="28"/>
          <w:szCs w:val="28"/>
        </w:rPr>
        <w:t>слова «год».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Оформление тит</w:t>
      </w:r>
      <w:r w:rsidR="00650063">
        <w:rPr>
          <w:rFonts w:ascii="Times New Roman CYR" w:hAnsi="Times New Roman CYR" w:cs="Times New Roman CYR"/>
          <w:sz w:val="28"/>
          <w:szCs w:val="28"/>
        </w:rPr>
        <w:t>ульного листа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предполагает стандартную форму, которая заполняется с учетом  некоторых особенностей. Так наименование факультета и кафедры следует выполнять прописными буквами.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Наименование темы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выполняют прописными буквами и располагают по центру.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Наименование вида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документа – «дипломная работа» или «курсовая работа», также </w:t>
      </w:r>
      <w:r w:rsidRPr="008D7998">
        <w:rPr>
          <w:rFonts w:ascii="Times New Roman CYR" w:hAnsi="Times New Roman CYR" w:cs="Times New Roman CYR"/>
          <w:sz w:val="28"/>
          <w:szCs w:val="28"/>
        </w:rPr>
        <w:t>следует выполнять прописными бук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вами. (Образцы  в приложении </w:t>
      </w:r>
      <w:r w:rsidRPr="008D7998">
        <w:rPr>
          <w:rFonts w:ascii="Times New Roman CYR" w:hAnsi="Times New Roman CYR" w:cs="Times New Roman CYR"/>
          <w:sz w:val="28"/>
          <w:szCs w:val="28"/>
        </w:rPr>
        <w:t>А и Б).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При написании фамилии, имени и отчества лиц, подписавших работу, инициалы помещают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перед фамилией; через пробел. Следует также указать их должность и ученую степень.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Подписи и даты на титульном листе должны быть выполнены только черными чернила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ми (пастой) или тушью. После подписи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должна быть указана дата подписания. Для обозначения курсовых и дипломных работ согласно ГОСТ 2.201-80 и СТП УрФУ используется многозначный код такого вида: ХХХХХХ. ОООООО. ОХХ  ПЗ. 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Первый шестизначный код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– это номер специальности.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Второй шестизначный код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– это номер  классификационной характеристики темы  проекта по Кла</w:t>
      </w:r>
      <w:r w:rsidR="00650063">
        <w:rPr>
          <w:rFonts w:ascii="Times New Roman CYR" w:hAnsi="Times New Roman CYR" w:cs="Times New Roman CYR"/>
          <w:sz w:val="28"/>
          <w:szCs w:val="28"/>
        </w:rPr>
        <w:t>ссификатору ЕСКД. Если тема не имеет классификационной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характеристики, то на этой позиции записываются нули.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Третий  трехзначный  код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 - порядковый регистрационный номер курсовой или дипломной работы, в котором после нуля записываются две последние цифры номера зачетной книжки студента. Пример титульного листа приведен в приложении А.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Четвертый двухзначный буквенный код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представляет шифр вида документа, который записывают в соответствии с ГОСТ 2.102  - 68 и ГОСТ 2.302 – 68.   В данном  примере  указан шифр пояснительной записки в виде – ПЗ  (прописными  буквами).  Размер шрифта – 7-10мм.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Для дипломной работы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вверху,  ближе к правой стороне титульн</w:t>
      </w:r>
      <w:r>
        <w:rPr>
          <w:rFonts w:ascii="Times New Roman CYR" w:hAnsi="Times New Roman CYR" w:cs="Times New Roman CYR"/>
          <w:sz w:val="28"/>
          <w:szCs w:val="28"/>
        </w:rPr>
        <w:t xml:space="preserve">ого листа следует указать сведения о допуске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дипломной работы  к  защите, указать зав. кафедр</w:t>
      </w:r>
      <w:r>
        <w:rPr>
          <w:rFonts w:ascii="Times New Roman CYR" w:hAnsi="Times New Roman CYR" w:cs="Times New Roman CYR"/>
          <w:sz w:val="28"/>
          <w:szCs w:val="28"/>
        </w:rPr>
        <w:t xml:space="preserve">ой, его звание, должность,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фамилию и инициалы, дату представления работы.</w:t>
      </w:r>
    </w:p>
    <w:p w:rsidR="00B05309" w:rsidRPr="00DA4EDA" w:rsidRDefault="00650063" w:rsidP="00B05309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курсовой работы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необходимо  указать зав. кафедрой, но  не требуется указывать сведения о  допуске. Зав. кафедрой утверждает работу.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2.2 Задание на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проектирование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Задание на проектирование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является структурным элементом пояснительной  записки. Оно представляет собой  официальный бланк задания.   </w:t>
      </w:r>
      <w:r w:rsidR="00650063">
        <w:rPr>
          <w:rFonts w:ascii="Times New Roman CYR" w:hAnsi="Times New Roman CYR" w:cs="Times New Roman CYR"/>
          <w:sz w:val="28"/>
          <w:szCs w:val="28"/>
        </w:rPr>
        <w:t>Бланк выдается на кафедре.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Д</w:t>
      </w:r>
      <w:r w:rsidR="00650063">
        <w:rPr>
          <w:rFonts w:ascii="Times New Roman CYR" w:hAnsi="Times New Roman CYR" w:cs="Times New Roman CYR"/>
          <w:sz w:val="28"/>
          <w:szCs w:val="28"/>
        </w:rPr>
        <w:t>ля  курсовой работы он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заполняется руководителем  при участии студента. Для дипломной работы бланк  должен быть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полностью заполнен и подписан </w:t>
      </w:r>
      <w:r w:rsidRPr="008D7998">
        <w:rPr>
          <w:rFonts w:ascii="Times New Roman CYR" w:hAnsi="Times New Roman CYR" w:cs="Times New Roman CYR"/>
          <w:sz w:val="28"/>
          <w:szCs w:val="28"/>
        </w:rPr>
        <w:t>всеми ответственными лицами: руководителем, консультантами,  студентом и нормоконтролером.</w:t>
      </w:r>
    </w:p>
    <w:p w:rsidR="00BB2252" w:rsidRPr="008D7998" w:rsidRDefault="00650063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2.3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Оглавление (содержание) пояснительной записки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Содержание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 д</w:t>
      </w:r>
      <w:r w:rsidRPr="008D7998">
        <w:rPr>
          <w:rFonts w:ascii="Times New Roman CYR" w:hAnsi="Times New Roman CYR" w:cs="Times New Roman CYR"/>
          <w:sz w:val="28"/>
          <w:szCs w:val="28"/>
        </w:rPr>
        <w:t>олжно включить перечень структурных элементов курсовой или дипломной работы с указанием номе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ров страниц (ГОСТ 7.32-2001),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с которых начинается  их  месторасположение в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тексте, в том числе задание на </w:t>
      </w:r>
      <w:r w:rsidRPr="008D7998">
        <w:rPr>
          <w:rFonts w:ascii="Times New Roman CYR" w:hAnsi="Times New Roman CYR" w:cs="Times New Roman CYR"/>
          <w:sz w:val="28"/>
          <w:szCs w:val="28"/>
        </w:rPr>
        <w:t>курсовую  или дипломную работу. Примерный объем дипломной работы  50-60 печатных страниц.  Структурными   элементами  содержания являются:  введение, наименования всех разделов, подразделов,  пунктов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,  подпунктов и заключение,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список использованных  источников  </w:t>
      </w:r>
      <w:r w:rsidR="00650063">
        <w:rPr>
          <w:rFonts w:ascii="Times New Roman CYR" w:hAnsi="Times New Roman CYR" w:cs="Times New Roman CYR"/>
          <w:sz w:val="28"/>
          <w:szCs w:val="28"/>
        </w:rPr>
        <w:t>и  наименование приложений.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Слово «Содержание» записывают в виде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заголовка (симметрично тексту) прописными буквами.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Наименования разделов записывают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прописными буквами, начиная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без абзацного отступа.  Наименования подразделов, пунктов и подпунктов (если они имеют  наименования) записывают с абзацного отступа с прописной буквы. </w:t>
      </w:r>
      <w:r w:rsidR="00650063">
        <w:rPr>
          <w:rFonts w:ascii="Times New Roman CYR" w:hAnsi="Times New Roman CYR" w:cs="Times New Roman CYR"/>
          <w:sz w:val="28"/>
          <w:szCs w:val="28"/>
        </w:rPr>
        <w:t>( Пример оформления  содержания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работы приведен в приложении В).</w:t>
      </w:r>
    </w:p>
    <w:p w:rsidR="00BB2252" w:rsidRPr="008D7998" w:rsidRDefault="00650063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2.4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 Нормативные ссылки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В  дипломной  и  курсовой работах  могут использоваться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нормативные ссылки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.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Перечень ссылок  на стандарты должен начинаться со </w:t>
      </w:r>
      <w:r w:rsidRPr="008D7998">
        <w:rPr>
          <w:rFonts w:ascii="Times New Roman CYR" w:hAnsi="Times New Roman CYR" w:cs="Times New Roman CYR"/>
          <w:sz w:val="28"/>
          <w:szCs w:val="28"/>
        </w:rPr>
        <w:t>слов: « В поясн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ительной записке использованы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ссылки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Pr="008D7998">
        <w:rPr>
          <w:rFonts w:ascii="Times New Roman CYR" w:hAnsi="Times New Roman CYR" w:cs="Times New Roman CYR"/>
          <w:sz w:val="28"/>
          <w:szCs w:val="28"/>
        </w:rPr>
        <w:t>следующие станда</w:t>
      </w:r>
      <w:r w:rsidR="00650063">
        <w:rPr>
          <w:rFonts w:ascii="Times New Roman CYR" w:hAnsi="Times New Roman CYR" w:cs="Times New Roman CYR"/>
          <w:sz w:val="28"/>
          <w:szCs w:val="28"/>
        </w:rPr>
        <w:t>рты». В     перечень включают обозначения стандартов и их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наимен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ования в порядке возрастания </w:t>
      </w:r>
      <w:r w:rsidRPr="008D7998">
        <w:rPr>
          <w:rFonts w:ascii="Times New Roman CYR" w:hAnsi="Times New Roman CYR" w:cs="Times New Roman CYR"/>
          <w:sz w:val="28"/>
          <w:szCs w:val="28"/>
        </w:rPr>
        <w:t>регистрационных номеро</w:t>
      </w:r>
      <w:r w:rsidR="00650063">
        <w:rPr>
          <w:rFonts w:ascii="Times New Roman CYR" w:hAnsi="Times New Roman CYR" w:cs="Times New Roman CYR"/>
          <w:sz w:val="28"/>
          <w:szCs w:val="28"/>
        </w:rPr>
        <w:t>в. Ссылки указываются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после содержания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.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2.5  Реферат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Реферат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– это краткий обзор работы студента, в котором должны отражаться </w:t>
      </w:r>
      <w:r w:rsidR="006503C0">
        <w:rPr>
          <w:rFonts w:ascii="Times New Roman CYR" w:hAnsi="Times New Roman CYR" w:cs="Times New Roman CYR"/>
          <w:sz w:val="28"/>
          <w:szCs w:val="28"/>
        </w:rPr>
        <w:t>объем</w:t>
      </w:r>
      <w:r w:rsidR="00191128" w:rsidRPr="0019112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91128">
        <w:rPr>
          <w:rFonts w:ascii="Times New Roman CYR" w:hAnsi="Times New Roman CYR" w:cs="Times New Roman CYR"/>
          <w:sz w:val="28"/>
          <w:szCs w:val="28"/>
        </w:rPr>
        <w:t>работы</w:t>
      </w:r>
      <w:r w:rsidR="00650063">
        <w:rPr>
          <w:rFonts w:ascii="Times New Roman CYR" w:hAnsi="Times New Roman CYR" w:cs="Times New Roman CYR"/>
          <w:sz w:val="28"/>
          <w:szCs w:val="28"/>
        </w:rPr>
        <w:t>,</w:t>
      </w:r>
      <w:r w:rsidR="00A01CAA">
        <w:rPr>
          <w:rFonts w:ascii="Times New Roman CYR" w:hAnsi="Times New Roman CYR" w:cs="Times New Roman CYR"/>
          <w:sz w:val="28"/>
          <w:szCs w:val="28"/>
        </w:rPr>
        <w:t xml:space="preserve"> её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цель,  основное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содержание работы и результаты </w:t>
      </w:r>
      <w:r w:rsidRPr="008D7998">
        <w:rPr>
          <w:rFonts w:ascii="Times New Roman CYR" w:hAnsi="Times New Roman CYR" w:cs="Times New Roman CYR"/>
          <w:sz w:val="28"/>
          <w:szCs w:val="28"/>
        </w:rPr>
        <w:t>ее выполнения.</w:t>
      </w:r>
      <w:r w:rsidR="006503C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B2252" w:rsidRPr="008D7998" w:rsidRDefault="00650063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2.6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Перечень опред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елений, условных обозначений,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сокращений</w:t>
      </w:r>
    </w:p>
    <w:p w:rsidR="00BB2252" w:rsidRPr="008D7998" w:rsidRDefault="00650063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sz w:val="28"/>
          <w:szCs w:val="28"/>
        </w:rPr>
        <w:t>Запись</w:t>
      </w:r>
      <w:r w:rsidR="00BB2252" w:rsidRPr="008D7998">
        <w:rPr>
          <w:rFonts w:ascii="Times New Roman CYR" w:hAnsi="Times New Roman CYR" w:cs="Times New Roman CYR"/>
          <w:i/>
          <w:sz w:val="28"/>
          <w:szCs w:val="28"/>
        </w:rPr>
        <w:t xml:space="preserve"> определений, обозначений и сокращений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приводят в порядке приведения их в тексте документа с необходимой расшифровкой и пояснениями, с указанием размерности. В перечень включают условные обозначения и сокращения, повторяющиеся в тексте более трех раз. Остальные расшифровываются в тексте при первом упоминании.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2.7   Введение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Введение </w:t>
      </w:r>
      <w:r w:rsidRPr="008D7998">
        <w:rPr>
          <w:rFonts w:ascii="Times New Roman CYR" w:hAnsi="Times New Roman CYR" w:cs="Times New Roman CYR"/>
          <w:sz w:val="28"/>
          <w:szCs w:val="28"/>
        </w:rPr>
        <w:t>должно содержать  оценку современного состояни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я  решаемых в работе проблем, </w:t>
      </w:r>
      <w:r w:rsidRPr="008D7998">
        <w:rPr>
          <w:rFonts w:ascii="Times New Roman CYR" w:hAnsi="Times New Roman CYR" w:cs="Times New Roman CYR"/>
          <w:sz w:val="28"/>
          <w:szCs w:val="28"/>
        </w:rPr>
        <w:t>давать краткое  освещение назначения и цели  создания  системы, разрабатываемой или  исследуемой в работе. Во вв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едении должна   быть отраженна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актуальность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выбранной темы, указаны методы </w:t>
      </w:r>
      <w:r w:rsidRPr="008D7998">
        <w:rPr>
          <w:rFonts w:ascii="Times New Roman CYR" w:hAnsi="Times New Roman CYR" w:cs="Times New Roman CYR"/>
          <w:sz w:val="28"/>
          <w:szCs w:val="28"/>
        </w:rPr>
        <w:t>и инструменты,   используемые  для решения  главных задач работы. (Объем – 2-3 страницы</w:t>
      </w:r>
      <w:r w:rsidR="00AA2EEB">
        <w:rPr>
          <w:rFonts w:ascii="Times New Roman CYR" w:hAnsi="Times New Roman CYR" w:cs="Times New Roman CYR"/>
          <w:sz w:val="28"/>
          <w:szCs w:val="28"/>
        </w:rPr>
        <w:t>)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2.8   Основная часть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 В основной   части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  приводят данные, отражающие сущность,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методику и основные результаты выполненной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работы. 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>Теоретическая глава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служит основой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для исследования фактического  материала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в последующих главах работы.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В ней  излагается  сущность исследуемой  проблемы, рассматриваются различные  подходы к решению отечественными и зарубежными  авторами, дается их оценка, обосновываются  и излагаются  позиции самого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студента. Это дает возможность </w:t>
      </w:r>
      <w:r w:rsidRPr="008D7998">
        <w:rPr>
          <w:rFonts w:ascii="Times New Roman CYR" w:hAnsi="Times New Roman CYR" w:cs="Times New Roman CYR"/>
          <w:sz w:val="28"/>
          <w:szCs w:val="28"/>
        </w:rPr>
        <w:t>выбрать определенную методологию и  методику проведения качествен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ного и количественного анализа </w:t>
      </w:r>
      <w:r w:rsidRPr="008D7998">
        <w:rPr>
          <w:rFonts w:ascii="Times New Roman CYR" w:hAnsi="Times New Roman CYR" w:cs="Times New Roman CYR"/>
          <w:sz w:val="28"/>
          <w:szCs w:val="28"/>
        </w:rPr>
        <w:t>состояния  вопроса в конкретных условиях.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>В  аналитической главе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рассматриваются характеристики выб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ранного объекта  исследования. В ней дается </w:t>
      </w:r>
      <w:r w:rsidRPr="008D7998">
        <w:rPr>
          <w:rFonts w:ascii="Times New Roman CYR" w:hAnsi="Times New Roman CYR" w:cs="Times New Roman CYR"/>
          <w:sz w:val="28"/>
          <w:szCs w:val="28"/>
        </w:rPr>
        <w:t>технико-экономическая характеристика  объекта исследования  и  пр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оводится более глубокий анализ </w:t>
      </w:r>
      <w:r w:rsidRPr="008D7998">
        <w:rPr>
          <w:rFonts w:ascii="Times New Roman CYR" w:hAnsi="Times New Roman CYR" w:cs="Times New Roman CYR"/>
          <w:sz w:val="28"/>
          <w:szCs w:val="28"/>
        </w:rPr>
        <w:t>изучаемой проблемы с использованием  различных  методов  исследования.   В этой главе вскрываются  недостатки и причины, их обусловившие, намечаются  пути их возможного устранения. Аналитическая  глава служит  технико-экономическим обоснованием  последующих разработок.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Проектная  глава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в зависимости от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задания может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содержать разработку  методов, </w:t>
      </w:r>
      <w:r w:rsidRPr="008D7998">
        <w:rPr>
          <w:rFonts w:ascii="Times New Roman CYR" w:hAnsi="Times New Roman CYR" w:cs="Times New Roman CYR"/>
          <w:sz w:val="28"/>
          <w:szCs w:val="28"/>
        </w:rPr>
        <w:t>проектирование и совершенствование процессов и процедур, стратегий   улучшения качества объекта.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 На основе   имеющегося  материала п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редыдущих глав  более детально </w:t>
      </w:r>
      <w:r w:rsidRPr="008D7998">
        <w:rPr>
          <w:rFonts w:ascii="Times New Roman CYR" w:hAnsi="Times New Roman CYR" w:cs="Times New Roman CYR"/>
          <w:sz w:val="28"/>
          <w:szCs w:val="28"/>
        </w:rPr>
        <w:t>разрабатываются рекомендации, методы необходимые для  решения проблемы. Д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елается выбор, приводятся </w:t>
      </w:r>
      <w:r w:rsidRPr="008D7998">
        <w:rPr>
          <w:rFonts w:ascii="Times New Roman CYR" w:hAnsi="Times New Roman CYR" w:cs="Times New Roman CYR"/>
          <w:sz w:val="28"/>
          <w:szCs w:val="28"/>
        </w:rPr>
        <w:t>статистические данные или иные материалы, подтверждающие  решение  проблемы  или задачи. Все пре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дложения и рекомендации должны </w:t>
      </w:r>
      <w:r w:rsidRPr="008D7998">
        <w:rPr>
          <w:rFonts w:ascii="Times New Roman CYR" w:hAnsi="Times New Roman CYR" w:cs="Times New Roman CYR"/>
          <w:sz w:val="28"/>
          <w:szCs w:val="28"/>
        </w:rPr>
        <w:t>быть конкретны и доведены до стадии р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азработки,  которая обеспечит </w:t>
      </w:r>
      <w:r w:rsidRPr="008D7998">
        <w:rPr>
          <w:rFonts w:ascii="Times New Roman CYR" w:hAnsi="Times New Roman CYR" w:cs="Times New Roman CYR"/>
          <w:sz w:val="28"/>
          <w:szCs w:val="28"/>
        </w:rPr>
        <w:t>их практическое применение.  Здесь также определяется  эффективность и безопасность их внедрения [2].</w:t>
      </w:r>
    </w:p>
    <w:p w:rsidR="00BB2252" w:rsidRPr="008D7998" w:rsidRDefault="00650063" w:rsidP="00650063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Обязательным является логическая связь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между главами и последовательность развития  основной идеи работы.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2.8  Заключение</w:t>
      </w:r>
    </w:p>
    <w:p w:rsidR="00BB2252" w:rsidRPr="008D7998" w:rsidRDefault="00BB2252" w:rsidP="00BB2252">
      <w:pPr>
        <w:pStyle w:val="a3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Заключение  </w:t>
      </w:r>
      <w:r w:rsidR="00650063">
        <w:rPr>
          <w:rFonts w:ascii="Times New Roman CYR" w:hAnsi="Times New Roman CYR" w:cs="Times New Roman CYR"/>
          <w:i/>
          <w:sz w:val="28"/>
          <w:szCs w:val="28"/>
        </w:rPr>
        <w:t>должно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 xml:space="preserve"> содержать краткие выводы по результатам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 вып</w:t>
      </w:r>
      <w:r w:rsidR="00650063">
        <w:rPr>
          <w:rFonts w:ascii="Times New Roman CYR" w:hAnsi="Times New Roman CYR" w:cs="Times New Roman CYR"/>
          <w:sz w:val="28"/>
          <w:szCs w:val="28"/>
        </w:rPr>
        <w:t>олненной работы, оценку полноты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решений поставленных задач, разработку рекомендаций и исходных данных  по конкретному  использованию результатов  работы, оценку  технико-экономической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 эффективности решений, оценку научно-технического уровня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выполненной работы в сравнении 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с лучшими  достижениями в этой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области. Заключение оформляется в виде нумерованных абзацев (1- 3страницы). 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2.9   Библиографический  список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Библиографический список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должен содержать сведения  об источниках,  использованных  в работе. Список составляется в соответствии с ГОСТ 7.1 - 2003.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i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2.10   Приложения</w:t>
      </w:r>
    </w:p>
    <w:p w:rsidR="00BB2252" w:rsidRPr="008D7998" w:rsidRDefault="00BB2252" w:rsidP="00BB2252">
      <w:pPr>
        <w:pStyle w:val="a3"/>
        <w:tabs>
          <w:tab w:val="left" w:pos="142"/>
        </w:tabs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В приложения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рек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омендуется включать материалы,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связанные 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с выполненной работой, которые </w:t>
      </w:r>
      <w:r w:rsidR="00650063">
        <w:rPr>
          <w:rFonts w:ascii="Times New Roman CYR" w:hAnsi="Times New Roman CYR" w:cs="Times New Roman CYR"/>
          <w:sz w:val="28"/>
          <w:szCs w:val="28"/>
        </w:rPr>
        <w:t xml:space="preserve">по каким-либо причинам </w:t>
      </w:r>
      <w:r w:rsidRPr="008D7998">
        <w:rPr>
          <w:rFonts w:ascii="Times New Roman CYR" w:hAnsi="Times New Roman CYR" w:cs="Times New Roman CYR"/>
          <w:sz w:val="28"/>
          <w:szCs w:val="28"/>
        </w:rPr>
        <w:t>не могут быть введены в основную часть. Приложения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 обозначают заглавными  буквами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 русского алфавита, </w:t>
      </w:r>
      <w:r w:rsidR="00B05309">
        <w:rPr>
          <w:rFonts w:ascii="Times New Roman CYR" w:hAnsi="Times New Roman CYR" w:cs="Times New Roman CYR"/>
          <w:sz w:val="28"/>
          <w:szCs w:val="28"/>
        </w:rPr>
        <w:t>начиная с буквы А. Оно обозначается «Приложение А». Буквы:</w:t>
      </w:r>
      <w:r w:rsidR="00D87987">
        <w:rPr>
          <w:rFonts w:ascii="Times New Roman CYR" w:hAnsi="Times New Roman CYR" w:cs="Times New Roman CYR"/>
          <w:sz w:val="28"/>
          <w:szCs w:val="28"/>
        </w:rPr>
        <w:t xml:space="preserve"> Ё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, З, Й, О, Ч, Ь, Ы, Ъ не используются. В тексте пояснительной записки на все приложения должны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 быть даны ссылки. Приложения должны иметь общую с  остальной частью работы </w:t>
      </w:r>
      <w:r w:rsidRPr="008D7998">
        <w:rPr>
          <w:rFonts w:ascii="Times New Roman CYR" w:hAnsi="Times New Roman CYR" w:cs="Times New Roman CYR"/>
          <w:sz w:val="28"/>
          <w:szCs w:val="28"/>
        </w:rPr>
        <w:t>сквозную нумерацию страниц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. Текст приложения может быть разделен на разделы, </w:t>
      </w:r>
      <w:r w:rsidRPr="008D7998">
        <w:rPr>
          <w:rFonts w:ascii="Times New Roman CYR" w:hAnsi="Times New Roman CYR" w:cs="Times New Roman CYR"/>
          <w:sz w:val="28"/>
          <w:szCs w:val="28"/>
        </w:rPr>
        <w:t>по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дразделы, пункты и подпункты. В этом случае перед их номером ставится </w:t>
      </w:r>
      <w:r w:rsidRPr="008D7998">
        <w:rPr>
          <w:rFonts w:ascii="Times New Roman CYR" w:hAnsi="Times New Roman CYR" w:cs="Times New Roman CYR"/>
          <w:sz w:val="28"/>
          <w:szCs w:val="28"/>
        </w:rPr>
        <w:t>обозначение  этого приложени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я.  Например, 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«Рисунок А.2». Каждое приложение 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необходимо  начинать </w:t>
      </w:r>
      <w:r w:rsidRPr="008D7998">
        <w:rPr>
          <w:rFonts w:ascii="Times New Roman CYR" w:hAnsi="Times New Roman CYR" w:cs="Times New Roman CYR"/>
          <w:sz w:val="28"/>
          <w:szCs w:val="28"/>
        </w:rPr>
        <w:t>с новой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 страницы. В верхней </w:t>
      </w:r>
      <w:r w:rsidR="00B05309">
        <w:rPr>
          <w:rFonts w:ascii="Times New Roman CYR" w:hAnsi="Times New Roman CYR" w:cs="Times New Roman CYR"/>
          <w:sz w:val="28"/>
          <w:szCs w:val="28"/>
        </w:rPr>
        <w:t xml:space="preserve">части страницы по </w:t>
      </w:r>
      <w:r w:rsidRPr="008D7998">
        <w:rPr>
          <w:rFonts w:ascii="Times New Roman CYR" w:hAnsi="Times New Roman CYR" w:cs="Times New Roman CYR"/>
          <w:sz w:val="28"/>
          <w:szCs w:val="28"/>
        </w:rPr>
        <w:t>сер</w:t>
      </w:r>
      <w:r w:rsidR="00B05309">
        <w:rPr>
          <w:rFonts w:ascii="Times New Roman CYR" w:hAnsi="Times New Roman CYR" w:cs="Times New Roman CYR"/>
          <w:sz w:val="28"/>
          <w:szCs w:val="28"/>
        </w:rPr>
        <w:t>едине строки  следует писать слова «Приложение» и его</w:t>
      </w:r>
      <w:r w:rsidR="00B05309" w:rsidRPr="00B053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обозначения.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br w:type="page"/>
      </w:r>
    </w:p>
    <w:p w:rsidR="00BB2252" w:rsidRPr="008D7998" w:rsidRDefault="00B05309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3 </w:t>
      </w:r>
      <w:r w:rsidR="00BB2252" w:rsidRPr="008D7998">
        <w:rPr>
          <w:rFonts w:ascii="Times New Roman CYR" w:hAnsi="Times New Roman CYR" w:cs="Times New Roman CYR"/>
          <w:b/>
          <w:sz w:val="28"/>
          <w:szCs w:val="28"/>
        </w:rPr>
        <w:t>Требования к  оформлению учебных текстовых документов</w:t>
      </w: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pStyle w:val="a3"/>
        <w:spacing w:line="36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 К 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текстовым учебным документам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относятся документы, содержащие сплошной текст, унифицированный текст, (текст, разбитый на графы-таблицы,  пояснительные записки,  ведомости, спецификации и т.п.)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Для данных текстовых документов предъявл</w:t>
      </w:r>
      <w:r w:rsidR="00E52967">
        <w:rPr>
          <w:rFonts w:ascii="Times New Roman CYR" w:hAnsi="Times New Roman CYR" w:cs="Times New Roman CYR"/>
          <w:sz w:val="28"/>
          <w:szCs w:val="28"/>
        </w:rPr>
        <w:t xml:space="preserve">яются определенные требования. Их выполняют на </w:t>
      </w:r>
      <w:r w:rsidRPr="008D7998">
        <w:rPr>
          <w:rFonts w:ascii="Times New Roman CYR" w:hAnsi="Times New Roman CYR" w:cs="Times New Roman CYR"/>
          <w:sz w:val="28"/>
          <w:szCs w:val="28"/>
        </w:rPr>
        <w:t>одной стороне белой бумаги формата А4 (210*297мм) по  ГОСТ  2. 105 – 95,  ГОСТ 2.106 - 96 ЕСКД, ГОСТ 2.301 – 68.  Используют один из</w:t>
      </w:r>
      <w:r w:rsidR="003E4A5C">
        <w:rPr>
          <w:rFonts w:ascii="Times New Roman CYR" w:hAnsi="Times New Roman CYR" w:cs="Times New Roman CYR"/>
          <w:sz w:val="28"/>
          <w:szCs w:val="28"/>
        </w:rPr>
        <w:t xml:space="preserve"> т</w:t>
      </w:r>
      <w:r w:rsidRPr="008D7998">
        <w:rPr>
          <w:rFonts w:ascii="Times New Roman CYR" w:hAnsi="Times New Roman CYR" w:cs="Times New Roman CYR"/>
          <w:sz w:val="28"/>
          <w:szCs w:val="28"/>
        </w:rPr>
        <w:t>рех способов  представления документов: рукописный,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 печатный, компьютерный.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Тип шрифта, предназначенный для набора текстовых данных студенческих работ - пропорциональный шрифт с засечками </w:t>
      </w:r>
      <w:r w:rsidRPr="008D7998">
        <w:rPr>
          <w:rFonts w:ascii="Times New Roman" w:hAnsi="Times New Roman"/>
          <w:sz w:val="28"/>
          <w:szCs w:val="28"/>
          <w:lang w:val="en-US"/>
        </w:rPr>
        <w:t>Times</w:t>
      </w:r>
      <w:r w:rsidR="00D927E3">
        <w:rPr>
          <w:rFonts w:ascii="Times New Roman" w:hAnsi="Times New Roman"/>
          <w:sz w:val="28"/>
          <w:szCs w:val="28"/>
        </w:rPr>
        <w:t xml:space="preserve"> </w:t>
      </w:r>
      <w:r w:rsidRPr="008D7998">
        <w:rPr>
          <w:rFonts w:ascii="Times New Roman" w:hAnsi="Times New Roman"/>
          <w:sz w:val="28"/>
          <w:szCs w:val="28"/>
          <w:lang w:val="en-US"/>
        </w:rPr>
        <w:t>New</w:t>
      </w:r>
      <w:r w:rsidR="00D927E3">
        <w:rPr>
          <w:rFonts w:ascii="Times New Roman" w:hAnsi="Times New Roman"/>
          <w:sz w:val="28"/>
          <w:szCs w:val="28"/>
        </w:rPr>
        <w:t xml:space="preserve"> </w:t>
      </w:r>
      <w:r w:rsidRPr="008D7998">
        <w:rPr>
          <w:rFonts w:ascii="Times New Roman" w:hAnsi="Times New Roman"/>
          <w:sz w:val="28"/>
          <w:szCs w:val="28"/>
          <w:lang w:val="en-US"/>
        </w:rPr>
        <w:t>Roman</w:t>
      </w:r>
      <w:r w:rsidRPr="008D7998">
        <w:rPr>
          <w:rFonts w:ascii="Times New Roman" w:hAnsi="Times New Roman"/>
          <w:sz w:val="28"/>
          <w:szCs w:val="28"/>
        </w:rPr>
        <w:t xml:space="preserve">, </w:t>
      </w:r>
      <w:r w:rsidR="00E52967">
        <w:rPr>
          <w:rFonts w:ascii="Times New Roman CYR" w:hAnsi="Times New Roman CYR" w:cs="Times New Roman CYR"/>
          <w:sz w:val="28"/>
          <w:szCs w:val="28"/>
        </w:rPr>
        <w:t xml:space="preserve">размером </w:t>
      </w:r>
      <w:r w:rsidRPr="008D7998">
        <w:rPr>
          <w:rFonts w:ascii="Times New Roman CYR" w:hAnsi="Times New Roman CYR" w:cs="Times New Roman CYR"/>
          <w:sz w:val="28"/>
          <w:szCs w:val="28"/>
        </w:rPr>
        <w:t>14пт. Текст печатать ч</w:t>
      </w:r>
      <w:r w:rsidR="00E52967">
        <w:rPr>
          <w:rFonts w:ascii="Times New Roman CYR" w:hAnsi="Times New Roman CYR" w:cs="Times New Roman CYR"/>
          <w:sz w:val="28"/>
          <w:szCs w:val="28"/>
        </w:rPr>
        <w:t>ерез 1,5 межстрочных интервала.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При оформлении документа следует соблюдать следующие размеры полей: левое </w:t>
      </w:r>
      <w:r w:rsidR="00E52967">
        <w:rPr>
          <w:rFonts w:ascii="Times New Roman CYR" w:hAnsi="Times New Roman CYR" w:cs="Times New Roman CYR"/>
          <w:sz w:val="28"/>
          <w:szCs w:val="28"/>
        </w:rPr>
        <w:t xml:space="preserve">- 30 мм, правое-10 мм, верхнее и </w:t>
      </w:r>
      <w:r w:rsidRPr="008D7998">
        <w:rPr>
          <w:rFonts w:ascii="Times New Roman CYR" w:hAnsi="Times New Roman CYR" w:cs="Times New Roman CYR"/>
          <w:sz w:val="28"/>
          <w:szCs w:val="28"/>
        </w:rPr>
        <w:t>нижнее-20 мм.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Нумерация страниц, разделов, подразделов, пунктов, подпунктов, рисунков, осуществляется арабскими цифрами, соблюдая сквозную нумерацию по всему тексту. Номер страницы следует проставлять  в нижней части листа.  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Титульный лист и заголовок структурных частей работ: содержание, оглавление, введение, заключение, список использованных источников, приложений, не нумеруют, но включают в общую нумерацию работы.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Работа оформляется на одной стороне листа стандартного формата, которая сшиваются в папке-скоросшивателе или переплетаются.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  <w:u w:val="single"/>
        </w:rPr>
        <w:t>Общий объем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курсовой работы (без приложений) должен быть выполнен в пределах 25-28 страниц в компьютерном варианте, (45-50 стр. рукописного текста), дипломной работы - </w:t>
      </w:r>
      <w:r w:rsidRPr="008D7998">
        <w:rPr>
          <w:rFonts w:ascii="Times New Roman CYR" w:hAnsi="Times New Roman CYR" w:cs="Times New Roman CYR"/>
          <w:spacing w:val="30"/>
          <w:sz w:val="28"/>
          <w:szCs w:val="28"/>
        </w:rPr>
        <w:t>50-60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печатных страниц.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hanging="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Следует особо отметить: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 w:hanging="20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</w:t>
      </w:r>
      <w:r w:rsidRPr="008D7998">
        <w:rPr>
          <w:rFonts w:ascii="Times New Roman CYR" w:hAnsi="Times New Roman CYR" w:cs="Times New Roman CYR"/>
          <w:sz w:val="28"/>
          <w:szCs w:val="28"/>
        </w:rPr>
        <w:tab/>
        <w:t>в курсовой и дипломной  работе используется сплошная нумерация страниц,   на титульном листе номер не ставится;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 w:hanging="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</w:t>
      </w:r>
      <w:r w:rsidRPr="008D7998">
        <w:rPr>
          <w:rFonts w:ascii="Times New Roman CYR" w:hAnsi="Times New Roman CYR" w:cs="Times New Roman CYR"/>
          <w:sz w:val="28"/>
          <w:szCs w:val="28"/>
        </w:rPr>
        <w:tab/>
        <w:t xml:space="preserve"> каждая  часть  работы (введение, основная часть и каждая глава основной части, заключение и список использованных источников) начинается с новой страницы.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Расстояние между названием главы и последующим текстом должно быть равно трем интервалам. Такое же расстояние выдерживается между заголовками и параграфом. Расстояние между</w:t>
      </w:r>
      <w:r w:rsidRPr="008D7998">
        <w:rPr>
          <w:rFonts w:ascii="Times New Roman CYR" w:hAnsi="Times New Roman CYR" w:cs="Times New Roman CYR"/>
          <w:sz w:val="28"/>
          <w:szCs w:val="28"/>
        </w:rPr>
        <w:tab/>
        <w:t>основаниями строк заголовка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принимают таким же, как и в тексте. Точку в конце заголовка не ставят. Подчеркивать и переносить слова в заголовке не допускается. Фразы, начинающиеся с новой строки, печатают с абзацным отступом от начала строки, равным 1,25 см.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140" w:right="100" w:firstLine="64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Разрешается использовать компьютерные возможности акцентирования внимания на определенных терминах, формулах, теоремах, применяя шрифт разной гарнитуры. В тексте не допускается применять подчеркивание.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140" w:right="100" w:firstLine="64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Опечатки, описки и графические неточности, обнаруженные в процессе выполнения курсовых и дипломных работ, допускается исправлять подчисткой или закрашиванием белой краской и нанесением на том же месте исправленного текста (графики) машинописным способом или черными чернилами, пастой или тушью рукописным способом. 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140" w:right="100" w:firstLine="64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Повреждения листов текстовых документов, помарки и следы не полностью удаленного прежнего текста (графика) не допускаются.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140" w:right="100" w:firstLine="64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После внесения исправлений документ должен удовлетворять требованиям микрофильмирования, установленным ГОСТ 13.1.002.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140" w:firstLine="64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Основные параметры текста и расположение его на странице приведены в </w:t>
      </w:r>
      <w:r w:rsidRPr="008D7998">
        <w:rPr>
          <w:rFonts w:ascii="Times New Roman" w:hAnsi="Times New Roman"/>
          <w:sz w:val="28"/>
          <w:szCs w:val="28"/>
        </w:rPr>
        <w:t xml:space="preserve">таблице </w:t>
      </w:r>
      <w:r w:rsidRPr="008D7998">
        <w:rPr>
          <w:rFonts w:ascii="Times New Roman" w:eastAsia="Arial Unicode MS" w:hAnsi="Times New Roman"/>
          <w:sz w:val="28"/>
          <w:szCs w:val="28"/>
        </w:rPr>
        <w:t>2</w:t>
      </w:r>
      <w:r w:rsidRPr="008D7998">
        <w:rPr>
          <w:rFonts w:ascii="Arial Unicode MS" w:eastAsia="Arial Unicode MS" w:hAnsi="Times New Roman CYR" w:cs="Arial Unicode MS"/>
          <w:sz w:val="28"/>
          <w:szCs w:val="28"/>
        </w:rPr>
        <w:t>.</w:t>
      </w:r>
    </w:p>
    <w:p w:rsidR="00BB2252" w:rsidRPr="008D7998" w:rsidRDefault="00BB2252" w:rsidP="00BB2252">
      <w:pPr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br w:type="page"/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Таблица 2 - Основные параметры текста</w:t>
      </w:r>
    </w:p>
    <w:tbl>
      <w:tblPr>
        <w:tblW w:w="0" w:type="auto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410"/>
        <w:gridCol w:w="3118"/>
      </w:tblGrid>
      <w:tr w:rsidR="00BB2252" w:rsidRPr="007A66A8" w:rsidTr="00833416">
        <w:trPr>
          <w:trHeight w:val="26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Наименование параметра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74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Вариант написания текста</w:t>
            </w:r>
          </w:p>
        </w:tc>
      </w:tr>
      <w:tr w:rsidR="00BB2252" w:rsidRPr="007A66A8" w:rsidTr="00833416">
        <w:trPr>
          <w:trHeight w:val="343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74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98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Рукописный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В текстовом редакторе</w:t>
            </w:r>
          </w:p>
        </w:tc>
      </w:tr>
      <w:tr w:rsidR="00BB2252" w:rsidRPr="007A66A8" w:rsidTr="00833416">
        <w:trPr>
          <w:trHeight w:val="5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Высота букв, цифр и других знаков (шрифта)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не менее 2,5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14 пт</w:t>
            </w:r>
            <w:r w:rsidR="009A6482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(12 пт</w:t>
            </w:r>
            <w:r w:rsidR="009A6482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)</w:t>
            </w:r>
          </w:p>
        </w:tc>
      </w:tr>
      <w:tr w:rsidR="00BB2252" w:rsidRPr="007A66A8" w:rsidTr="00833416">
        <w:trPr>
          <w:trHeight w:val="49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Высота букв в заголовках разделов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не менее 3,0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16 пт</w:t>
            </w:r>
            <w:r w:rsidR="009A6482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(14 пт</w:t>
            </w:r>
            <w:r w:rsidR="009A6482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)</w:t>
            </w:r>
          </w:p>
        </w:tc>
      </w:tr>
      <w:tr w:rsidR="00BB2252" w:rsidRPr="007A66A8" w:rsidTr="00833416">
        <w:trPr>
          <w:trHeight w:val="2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Красная строка (абзац)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500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15,0-17,0 мм (с 6 знака)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1,25 см</w:t>
            </w:r>
          </w:p>
        </w:tc>
      </w:tr>
      <w:tr w:rsidR="00BB2252" w:rsidRPr="007A66A8" w:rsidTr="00833416">
        <w:trPr>
          <w:trHeight w:val="91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Расстояние между строками основного текста (междустрочный интервал)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8,0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center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18 пт</w:t>
            </w:r>
            <w:r w:rsidR="009A6482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(полуторный)</w:t>
            </w:r>
          </w:p>
        </w:tc>
      </w:tr>
      <w:tr w:rsidR="00BB2252" w:rsidRPr="007A66A8" w:rsidTr="00833416">
        <w:trPr>
          <w:trHeight w:val="6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Расстояние между заголовками и текстом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15,0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3 высоты шрифта (пропустить строку)</w:t>
            </w:r>
          </w:p>
        </w:tc>
      </w:tr>
      <w:tr w:rsidR="00BB2252" w:rsidRPr="007A66A8" w:rsidTr="00833416">
        <w:trPr>
          <w:trHeight w:val="8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Расстояние между таблицей и основным текстом (до и после таблицы)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15,0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3 высоты шрифта (пропустить строку)</w:t>
            </w:r>
          </w:p>
        </w:tc>
      </w:tr>
      <w:tr w:rsidR="00BB2252" w:rsidRPr="007A66A8" w:rsidTr="00833416">
        <w:trPr>
          <w:trHeight w:val="10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Расстояние между рисунком и основным текстом (до и после рисунка)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15,0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3 высоты шрифта (пропустить строку)</w:t>
            </w:r>
          </w:p>
        </w:tc>
      </w:tr>
      <w:tr w:rsidR="00BB2252" w:rsidRPr="007A66A8" w:rsidTr="00833416">
        <w:trPr>
          <w:trHeight w:val="14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Расстояние между формулой, уравнением и основным текстом (до и после формулы, уравнения)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left="122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15,0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252" w:rsidRPr="008D7998" w:rsidRDefault="00BB2252" w:rsidP="00833416">
            <w:pPr>
              <w:widowControl w:val="0"/>
              <w:autoSpaceDE w:val="0"/>
              <w:autoSpaceDN w:val="0"/>
              <w:adjustRightInd w:val="0"/>
              <w:spacing w:before="100" w:beforeAutospacing="1" w:after="0" w:line="360" w:lineRule="auto"/>
              <w:ind w:right="540"/>
              <w:jc w:val="right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8D79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3 высоты шрифта (пропустить строку)</w:t>
            </w:r>
          </w:p>
        </w:tc>
      </w:tr>
    </w:tbl>
    <w:p w:rsidR="00BB2252" w:rsidRPr="008D7998" w:rsidRDefault="00BB2252" w:rsidP="00BB22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Arial Unicode MS" w:cs="Calibri"/>
          <w:sz w:val="20"/>
          <w:szCs w:val="20"/>
          <w:lang w:val="en-US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180" w:line="360" w:lineRule="auto"/>
        <w:ind w:left="20" w:right="40" w:firstLine="62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i/>
          <w:iCs/>
          <w:sz w:val="28"/>
          <w:szCs w:val="28"/>
        </w:rPr>
        <w:t>Примечание -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 Высота шрифта (кегль) измеряется в пунктах (пт</w:t>
      </w:r>
      <w:r w:rsidR="009A6482">
        <w:rPr>
          <w:rFonts w:ascii="Times New Roman CYR" w:eastAsia="Arial Unicode MS" w:hAnsi="Times New Roman CYR" w:cs="Times New Roman CYR"/>
          <w:sz w:val="28"/>
          <w:szCs w:val="28"/>
        </w:rPr>
        <w:t>.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). По англо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softHyphen/>
        <w:t>американской системе, применяемой в компьютерном наборе, 1 пункт равен 1/72 дюйма</w:t>
      </w:r>
      <w:r w:rsidR="009A6482">
        <w:rPr>
          <w:rFonts w:ascii="Times New Roman CYR" w:eastAsia="Arial Unicode MS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или 0,352 мм.</w:t>
      </w:r>
    </w:p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/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480" w:line="360" w:lineRule="auto"/>
        <w:ind w:left="20" w:right="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sz w:val="28"/>
          <w:szCs w:val="28"/>
        </w:rPr>
        <w:t>4  Оформление иллюстративного материала</w:t>
      </w:r>
    </w:p>
    <w:p w:rsidR="00BB2252" w:rsidRPr="008D7998" w:rsidRDefault="008A1560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Для наглядности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информации  используют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иллюстративный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материал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Цифровую информацию возможно помещать в тексте, но чаще всего ее оформляют в научной работе в виде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таблиц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. Результаты обработки числовых данных удобно оформлять в виде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графиков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. Формулы располагают отдельными строками посередине листа и внутри текстовых строк в подбор. В подбор рекомендуется помещать короткие формулы.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При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использовании символов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физических величин и их единиц измерения, и индексов, необходимо соблюдать СТ СЭВ 1052-78.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Построение диаграмм и номограмм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в научной работе находят также широкое применение. Они достаточно наглядно сопровождают текстовую информацию.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Использование схем </w:t>
      </w:r>
      <w:r w:rsidRPr="008D7998">
        <w:rPr>
          <w:rFonts w:ascii="Times New Roman CYR" w:hAnsi="Times New Roman CYR" w:cs="Times New Roman CYR"/>
          <w:sz w:val="28"/>
          <w:szCs w:val="28"/>
        </w:rPr>
        <w:t>помогает с помощью условных обозначений и без соблюдения масштаба отобразить основную идею какого-либо устройства, предмета, сооружения или процесса, показывающее взаимосвязь их главных элементов.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 схемах различных устройств вся измерительная и коммуникационная аппаратура: электрические, электронные, тепловые и др. виды приборов - должны быть изображены в соответствии с установленным стандартом.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Наиболее сложные кинетические схемы различных механизмов машин рекомендуется изображать в аксонометрии так, чтобы были видны все детали и их связи в данной конструкции.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Чертеж </w:t>
      </w:r>
      <w:r w:rsidRPr="008D7998">
        <w:rPr>
          <w:rFonts w:ascii="Times New Roman CYR" w:hAnsi="Times New Roman CYR" w:cs="Times New Roman CYR"/>
          <w:sz w:val="28"/>
          <w:szCs w:val="28"/>
        </w:rPr>
        <w:t>является одним из наиболее наглядных видов иллюстраций и наиболее точным отображением конструкций машины, механизма или его части. Он должен быть выполнен с соблюдением правил инженерной графики и в соответствии с требованиями стандартов.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Подбор, использование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 фотографий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и технических рисунков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для научной работы - особенно убедительное и достоверное средство наглядной передачи действительности.  Фотография применяется тогда, когда необходимо с документальной точностью изобразить предмет или явление со всеми его индивидуальными особенностями.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С помощью 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технического рисунка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можно достаточно наглядно изобразить форму, структуру и расположение предметов, изобразить предмет или явление такими, какими мы их воспринимаем, без лишних деталей и подробностей. Их выполняют, как правило, в аксонометрической проекции.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B2252" w:rsidRPr="008D7998" w:rsidRDefault="005F6DC1" w:rsidP="00BB2252">
      <w:pPr>
        <w:jc w:val="center"/>
        <w:rPr>
          <w:rFonts w:ascii="Times New Roman CYR" w:eastAsia="SimHei" w:hAnsi="Times New Roman CYR" w:cs="Times New Roman CYR"/>
          <w:b/>
          <w:sz w:val="28"/>
          <w:szCs w:val="28"/>
        </w:rPr>
      </w:pPr>
      <w:r>
        <w:rPr>
          <w:rFonts w:ascii="Times New Roman CYR" w:eastAsia="SimHei" w:hAnsi="Times New Roman CYR" w:cs="Times New Roman CYR"/>
          <w:b/>
          <w:sz w:val="28"/>
          <w:szCs w:val="28"/>
        </w:rPr>
        <w:t>5</w:t>
      </w:r>
      <w:r w:rsidR="008A1560">
        <w:rPr>
          <w:rFonts w:ascii="Times New Roman CYR" w:eastAsia="SimHei" w:hAnsi="Times New Roman CYR" w:cs="Times New Roman CYR"/>
          <w:b/>
          <w:sz w:val="28"/>
          <w:szCs w:val="28"/>
        </w:rPr>
        <w:t xml:space="preserve"> </w:t>
      </w:r>
      <w:r w:rsidR="00BB2252" w:rsidRPr="008D7998">
        <w:rPr>
          <w:rFonts w:ascii="Times New Roman CYR" w:eastAsia="SimHei" w:hAnsi="Times New Roman CYR" w:cs="Times New Roman CYR"/>
          <w:b/>
          <w:sz w:val="28"/>
          <w:szCs w:val="28"/>
        </w:rPr>
        <w:t>Оформление графического материала</w:t>
      </w:r>
    </w:p>
    <w:p w:rsidR="00BB2252" w:rsidRPr="008D7998" w:rsidRDefault="008A1560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графическим 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>документам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относятся: чертежи, схемы, диаграм</w:t>
      </w:r>
      <w:r>
        <w:rPr>
          <w:rFonts w:ascii="Times New Roman CYR" w:hAnsi="Times New Roman CYR" w:cs="Times New Roman CYR"/>
          <w:sz w:val="28"/>
          <w:szCs w:val="28"/>
        </w:rPr>
        <w:t>мы, графики, таблицы, рисунки. Они могут входить в структуру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курсовой и дипломной  работ, иллюстрируют  информацию.. К ним предъявляются особые требования.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eastAsia="SimHei" w:hAnsi="Times New Roman CYR" w:cs="Times New Roman CYR"/>
          <w:bCs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1. </w:t>
      </w:r>
      <w:r w:rsidRPr="008D7998">
        <w:rPr>
          <w:rFonts w:ascii="Times New Roman CYR" w:eastAsia="SimHei" w:hAnsi="Times New Roman CYR" w:cs="Times New Roman CYR"/>
          <w:bCs/>
          <w:i/>
          <w:sz w:val="28"/>
          <w:szCs w:val="28"/>
        </w:rPr>
        <w:t>Иллюстрации (чертежи, графики, схемы, компьютерные распечатки, диаграммы, фотоснимки)</w:t>
      </w:r>
      <w:r w:rsidRPr="008D7998">
        <w:rPr>
          <w:rFonts w:ascii="Times New Roman CYR" w:eastAsia="SimHei" w:hAnsi="Times New Roman CYR" w:cs="Times New Roman CYR"/>
          <w:bCs/>
          <w:sz w:val="28"/>
          <w:szCs w:val="28"/>
        </w:rPr>
        <w:t xml:space="preserve"> следует располагать непосредственно после текста, в котором они упоминаются впервые, или на следующей странице. 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580"/>
        <w:jc w:val="both"/>
        <w:rPr>
          <w:rFonts w:ascii="Times New Roman CYR" w:eastAsia="SimHei" w:hAnsi="Times New Roman CYR" w:cs="Times New Roman CYR"/>
          <w:bCs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Cs/>
          <w:sz w:val="28"/>
          <w:szCs w:val="28"/>
        </w:rPr>
        <w:t xml:space="preserve"> 2.  Фотографии размером меньше формата А4 должны быть наклеены на стандартные листы белой бумаги. Под правым нижним углом фотографии указывают (при необходимости) увеличение.</w:t>
      </w:r>
    </w:p>
    <w:p w:rsidR="00BB2252" w:rsidRPr="008D7998" w:rsidRDefault="00BB2252" w:rsidP="00BB2252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142" w:right="40" w:firstLine="568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Чертежи, графики, диаграммы, схемы, помещаемые в работе, должны соответствовать требованиям межгосударственных стандартов Единой системы конструкторской документации (ЕСКД).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7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Иллюстрации могут быть в компьютерном исполнении, в том числе и цветные.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40" w:firstLine="7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Разрешается использование иллюстраций, полученных при помощи светотехники (копировальных аппаратов) или сканера.</w:t>
      </w:r>
    </w:p>
    <w:p w:rsidR="00BB2252" w:rsidRPr="008D7998" w:rsidRDefault="008A1560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40" w:firstLine="7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4.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>Иллюстрации, за исключением иллюстраций приложений, следует нумеровать арабскими цифрами сквозной нумерацией.</w:t>
      </w:r>
    </w:p>
    <w:p w:rsidR="008A1560" w:rsidRDefault="00BB2252" w:rsidP="008A1560">
      <w:pPr>
        <w:widowControl w:val="0"/>
        <w:autoSpaceDE w:val="0"/>
        <w:autoSpaceDN w:val="0"/>
        <w:adjustRightInd w:val="0"/>
        <w:spacing w:after="0" w:line="360" w:lineRule="auto"/>
        <w:ind w:left="20" w:firstLine="7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Иллюстрации могут иметь заголовок — наименование.</w:t>
      </w:r>
    </w:p>
    <w:p w:rsidR="00BB2252" w:rsidRPr="008D7998" w:rsidRDefault="008A1560" w:rsidP="008A1560">
      <w:pPr>
        <w:widowControl w:val="0"/>
        <w:autoSpaceDE w:val="0"/>
        <w:autoSpaceDN w:val="0"/>
        <w:adjustRightInd w:val="0"/>
        <w:spacing w:after="0" w:line="360" w:lineRule="auto"/>
        <w:ind w:left="20" w:firstLine="7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5.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>Иллюстрации, при необходимости, могут иметь пояснительные данные (подрисуночный текст). Слово «Рисунок» и наименование помещают после пояснительных данных посередине строки следующим образом: Рисунок 1 —Детали прибора.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6. Иллюстрации каждого приложения обозначают отдельной нумерацией арабскими цифрами с добавлением перед цифрой обозначения приложения. Например, « Рисунок А.З ».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7. При ссылках на</w:t>
      </w:r>
      <w:r w:rsidR="008A1560">
        <w:rPr>
          <w:rFonts w:ascii="Times New Roman CYR" w:eastAsia="SimHei" w:hAnsi="Times New Roman CYR" w:cs="Times New Roman CYR"/>
          <w:sz w:val="28"/>
          <w:szCs w:val="28"/>
        </w:rPr>
        <w:t xml:space="preserve"> иллюстрации следует писать «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в соответствии с рисунком 2».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На все иллюстрации должны быть даны ссылки в тексте.</w:t>
      </w:r>
    </w:p>
    <w:p w:rsidR="00BB2252" w:rsidRPr="008D7998" w:rsidRDefault="008A1560" w:rsidP="00BB2252">
      <w:pPr>
        <w:widowControl w:val="0"/>
        <w:autoSpaceDE w:val="0"/>
        <w:autoSpaceDN w:val="0"/>
        <w:adjustRightInd w:val="0"/>
        <w:spacing w:after="240" w:line="360" w:lineRule="auto"/>
        <w:ind w:left="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8. Графическая часть дипломной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>работы должна выполняться в соответствии с требованиями Единой системы конструкторской документации (ЕСКД) и системы проектной документации для строительства (СПДС)</w:t>
      </w:r>
      <w:r>
        <w:rPr>
          <w:rFonts w:ascii="Times New Roman CYR" w:eastAsia="SimHei" w:hAnsi="Times New Roman CYR" w:cs="Times New Roman CYR"/>
          <w:sz w:val="28"/>
          <w:szCs w:val="28"/>
        </w:rPr>
        <w:t xml:space="preserve">. Чертежи общего вида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>выполняются в соответствии с требованиями ГОСТ 2.109- 73, ГОСТ 2.119-73, ГОСТ 2.120-73 [5-6].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9. Допускается выполнение чертежей, графиков, диаграмм, схем посредством использования компьютерной печати.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24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5F6DC1" w:rsidP="00BB2252">
      <w:pPr>
        <w:widowControl w:val="0"/>
        <w:autoSpaceDE w:val="0"/>
        <w:autoSpaceDN w:val="0"/>
        <w:adjustRightInd w:val="0"/>
        <w:spacing w:before="240" w:after="0" w:line="360" w:lineRule="auto"/>
        <w:ind w:left="20" w:firstLine="740"/>
        <w:jc w:val="center"/>
        <w:rPr>
          <w:rFonts w:ascii="Times New Roman CYR" w:eastAsia="SimHei" w:hAnsi="Times New Roman CYR" w:cs="Times New Roman CYR"/>
          <w:b/>
          <w:sz w:val="28"/>
          <w:szCs w:val="28"/>
        </w:rPr>
      </w:pPr>
      <w:r>
        <w:rPr>
          <w:rFonts w:ascii="Times New Roman CYR" w:eastAsia="SimHei" w:hAnsi="Times New Roman CYR" w:cs="Times New Roman CYR"/>
          <w:b/>
          <w:sz w:val="28"/>
          <w:szCs w:val="28"/>
        </w:rPr>
        <w:t xml:space="preserve">6 </w:t>
      </w:r>
      <w:r w:rsidR="00BB2252" w:rsidRPr="008D7998">
        <w:rPr>
          <w:rFonts w:ascii="Times New Roman CYR" w:eastAsia="SimHei" w:hAnsi="Times New Roman CYR" w:cs="Times New Roman CYR"/>
          <w:b/>
          <w:sz w:val="28"/>
          <w:szCs w:val="28"/>
        </w:rPr>
        <w:t>Построение таблиц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240" w:after="0" w:line="360" w:lineRule="auto"/>
        <w:ind w:left="20" w:firstLine="740"/>
        <w:jc w:val="center"/>
        <w:rPr>
          <w:rFonts w:ascii="Times New Roman CYR" w:eastAsia="SimHei" w:hAnsi="Times New Roman CYR" w:cs="Times New Roman CYR"/>
          <w:b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i/>
          <w:sz w:val="28"/>
          <w:szCs w:val="28"/>
        </w:rPr>
        <w:t>Цифровой (при необходимости текстовый) материал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оформляют в виде таблиц в соответствии с рисунком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 xml:space="preserve"> таблицу, в зависимости от ее размера, следует располагать непосредственно после текста, в котором она упоминается впервые, или на следующей странице. Сокращения  в виде « табл.» и « рис.» в тексте использовать нельзя. Если формат таблицы превышает А4, то ее размещают в приложении к текстовому документу. Допускается помещать таблицу вдоль длинной стороны листа документа (с поворотом текста по часовой стрелке). Таблица должна быть расположена на всю ширину печатного поля листа.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b/>
          <w:i/>
          <w:sz w:val="28"/>
          <w:szCs w:val="28"/>
        </w:rPr>
        <w:t>Оформление таблиц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должно соответствовать ГОСТ 1.5 - 2004 и ГОСТ 2.105- 95.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Каждая таблица должна иметь название. Название таблицы следует помещать над таблицей слева, без абзацного отступа, в одну строку, разделяя номер таблицы и название знаком тире (см. рисунок 1). Название и слово «Таблица»  начинают с прописной буквы. Название не подчеркивают. Переносы внутри слов в названии не допускаются. В таблице  допускается  использовать размер шрифта и  межстрочное расстояние  меньше чем в тексте.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Таблица______(номер таблицы) - Название таблицы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60"/>
        <w:gridCol w:w="1559"/>
        <w:gridCol w:w="1560"/>
        <w:gridCol w:w="1417"/>
        <w:gridCol w:w="1418"/>
      </w:tblGrid>
      <w:tr w:rsidR="00BB2252" w:rsidRPr="007A66A8" w:rsidTr="007A66A8">
        <w:tc>
          <w:tcPr>
            <w:tcW w:w="1701" w:type="dxa"/>
            <w:vMerge w:val="restart"/>
            <w:shd w:val="clear" w:color="auto" w:fill="auto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3</w:t>
            </w:r>
          </w:p>
        </w:tc>
      </w:tr>
      <w:tr w:rsidR="00BB2252" w:rsidRPr="007A66A8" w:rsidTr="007A66A8">
        <w:trPr>
          <w:trHeight w:val="221"/>
        </w:trPr>
        <w:tc>
          <w:tcPr>
            <w:tcW w:w="1701" w:type="dxa"/>
            <w:vMerge/>
            <w:shd w:val="clear" w:color="auto" w:fill="auto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8</w:t>
            </w:r>
          </w:p>
        </w:tc>
      </w:tr>
      <w:tr w:rsidR="00BB2252" w:rsidRPr="007A66A8" w:rsidTr="007A66A8">
        <w:tc>
          <w:tcPr>
            <w:tcW w:w="1701" w:type="dxa"/>
            <w:shd w:val="clear" w:color="auto" w:fill="auto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</w:tr>
      <w:tr w:rsidR="00BB2252" w:rsidRPr="007A66A8" w:rsidTr="007A66A8">
        <w:tc>
          <w:tcPr>
            <w:tcW w:w="1701" w:type="dxa"/>
            <w:shd w:val="clear" w:color="auto" w:fill="auto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</w:tr>
      <w:tr w:rsidR="00BB2252" w:rsidRPr="007A66A8" w:rsidTr="007A66A8">
        <w:tc>
          <w:tcPr>
            <w:tcW w:w="1701" w:type="dxa"/>
            <w:shd w:val="clear" w:color="auto" w:fill="auto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  <w:r w:rsidRPr="007A66A8">
              <w:rPr>
                <w:rFonts w:ascii="Times New Roman CYR" w:eastAsia="SimHei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2252" w:rsidRPr="007A66A8" w:rsidRDefault="00BB2252" w:rsidP="007A66A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SimHei" w:hAnsi="Times New Roman CYR" w:cs="Times New Roman CYR"/>
                <w:sz w:val="28"/>
                <w:szCs w:val="28"/>
              </w:rPr>
            </w:pPr>
          </w:p>
        </w:tc>
      </w:tr>
    </w:tbl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420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Рисунок</w:t>
      </w:r>
      <w:r w:rsidRPr="008D7998">
        <w:rPr>
          <w:rFonts w:ascii="Times New Roman CYR" w:eastAsia="SimHei" w:hAnsi="Times New Roman CYR" w:cs="Times New Roman CYR"/>
          <w:sz w:val="28"/>
          <w:szCs w:val="28"/>
          <w:lang w:val="en-US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1 – Состав  частей  таблицы</w:t>
      </w:r>
    </w:p>
    <w:p w:rsidR="00BB2252" w:rsidRPr="008D7998" w:rsidRDefault="00BB2252" w:rsidP="00BB2252">
      <w:pPr>
        <w:widowControl w:val="0"/>
        <w:tabs>
          <w:tab w:val="left" w:leader="dot" w:pos="8509"/>
        </w:tabs>
        <w:autoSpaceDE w:val="0"/>
        <w:autoSpaceDN w:val="0"/>
        <w:adjustRightInd w:val="0"/>
        <w:spacing w:after="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На все таблицы должны быть ссылки в тексте. При ссылке следует писать слово «Таблица» с указанием ее номера.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Таблицы следует нумеровать арабскими цифрами сквозной нумерацией. 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 Например, «Таблица 3.2 — Определения  качественных показателей  объектов». В состав таблицы  входят: 1 – головка (« шапка»),где помещают название граф  ( колонок) -  9, 10, 11;  2,3 – заголовки граф записывают параллельно строкам таблицы, под ними  располагают  подзаголовки граф - 4, 5,  6, 7, 8. При  необходимости нумерации показателей порядковые номера  помещают  в боковике таблицы перед их наименованием. Слова в таблице не сокращают [5].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240" w:line="360" w:lineRule="auto"/>
        <w:ind w:left="20" w:right="-1" w:firstLine="74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5F6DC1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7 </w:t>
      </w:r>
      <w:r w:rsidR="00BB2252" w:rsidRPr="008D7998">
        <w:rPr>
          <w:rFonts w:ascii="Times New Roman CYR" w:hAnsi="Times New Roman CYR" w:cs="Times New Roman CYR"/>
          <w:b/>
          <w:sz w:val="28"/>
          <w:szCs w:val="28"/>
        </w:rPr>
        <w:t>Правила библиографического описания источников в соответствии с ГОСТ 7.1-2003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240"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Чтобы правильно </w:t>
      </w:r>
      <w:r w:rsidRPr="008D7998">
        <w:rPr>
          <w:rFonts w:ascii="Times New Roman CYR" w:hAnsi="Times New Roman CYR" w:cs="Times New Roman CYR"/>
          <w:bCs/>
          <w:sz w:val="28"/>
          <w:szCs w:val="28"/>
        </w:rPr>
        <w:t>оформлять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список использованных источников требуется знать основные требования, предъявляемые ГОСТ 7.1 -2003 к оформлению библиографических  описаний в научных исследованиях.[3].</w:t>
      </w:r>
    </w:p>
    <w:p w:rsidR="00BB2252" w:rsidRPr="008D7998" w:rsidRDefault="008A1560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Библиографическое</w:t>
      </w:r>
      <w:r w:rsidR="00BB2252"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 описание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является основной частью библиографической записи. В зависимости от структуры описания различают два вида: одноуровневые и многоуровневые. В библиографических описаниях допускается использовать только общепринятые сокращения слов и сочетаний в соответствии с ГОСТ 7.12-93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Для общего обозначения материала применяют следующие термины: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видеозапись;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звукозапись;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изоматериал;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карты;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комплект;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кинофильм;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микроформа;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мультимедиа;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ноты;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предмет;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рукопись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текст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- электронный ресурс.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Из указанных терминов выбирается один. Предпочтение отдают обозначению физической формы, в которой представлен материал.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В поя</w:t>
      </w:r>
      <w:r w:rsidR="008A1560">
        <w:rPr>
          <w:rFonts w:ascii="Times New Roman CYR" w:hAnsi="Times New Roman CYR" w:cs="Times New Roman CYR"/>
          <w:sz w:val="28"/>
          <w:szCs w:val="28"/>
        </w:rPr>
        <w:t>снительной  записке допускаются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ссылки на стандарты,  технические условия и другие документы п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ри условии, что они полностью </w:t>
      </w:r>
      <w:r w:rsidRPr="008D7998">
        <w:rPr>
          <w:rFonts w:ascii="Times New Roman CYR" w:hAnsi="Times New Roman CYR" w:cs="Times New Roman CYR"/>
          <w:sz w:val="28"/>
          <w:szCs w:val="28"/>
        </w:rPr>
        <w:t>и однозначно определяют соответствующие требования иневызывают затруднений в  их использовании.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После фамилии автора работы ставится разделительная запятая,    инициалы имени и отчества первого  автора,  далее – название книги, ,вид материала,  сведения о лицах и (или) организациях,  ответственных за документ, являющийся источником информации первичные ( инициалы имени  и отчества, фамилии авторов, если их несколько),  место издания,  издательство и  год издания, объем. 1 Допускается не указывать  объем книги.  Сведени</w:t>
      </w:r>
      <w:r w:rsidR="008A1560">
        <w:rPr>
          <w:rFonts w:ascii="Times New Roman CYR" w:hAnsi="Times New Roman CYR" w:cs="Times New Roman CYR"/>
          <w:sz w:val="28"/>
          <w:szCs w:val="28"/>
        </w:rPr>
        <w:t>я  об использованных источниках представляют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в самостоятельный р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аздел в порядке  их упоминания в тексте работы. В тексте работы </w:t>
      </w:r>
      <w:r w:rsidRPr="008D7998">
        <w:rPr>
          <w:rFonts w:ascii="Times New Roman CYR" w:hAnsi="Times New Roman CYR" w:cs="Times New Roman CYR"/>
          <w:sz w:val="28"/>
          <w:szCs w:val="28"/>
        </w:rPr>
        <w:t>сс</w:t>
      </w:r>
      <w:r w:rsidR="008A1560">
        <w:rPr>
          <w:rFonts w:ascii="Times New Roman CYR" w:hAnsi="Times New Roman CYR" w:cs="Times New Roman CYR"/>
          <w:sz w:val="28"/>
          <w:szCs w:val="28"/>
        </w:rPr>
        <w:t xml:space="preserve">ылка на источник  показывается </w:t>
      </w:r>
      <w:r w:rsidRPr="008D7998">
        <w:rPr>
          <w:rFonts w:ascii="Times New Roman CYR" w:hAnsi="Times New Roman CYR" w:cs="Times New Roman CYR"/>
          <w:sz w:val="28"/>
          <w:szCs w:val="28"/>
        </w:rPr>
        <w:t>его номером  в библиографическом  списке,  которая  помещается в квадратные  скобки. Например« [1]».  Описания  использованных источников приводят  в соответствии с ГОСТ 7. 1 – 2003[ 5 ].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right="20" w:firstLine="60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Например: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 w:firstLine="6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1. Болдышева, Г. </w:t>
      </w:r>
      <w:r w:rsidRPr="008D7998">
        <w:rPr>
          <w:rFonts w:ascii="Times New Roman" w:hAnsi="Times New Roman"/>
          <w:sz w:val="28"/>
          <w:szCs w:val="28"/>
        </w:rPr>
        <w:t>1</w:t>
      </w:r>
      <w:r w:rsidRPr="008D7998">
        <w:rPr>
          <w:rFonts w:ascii="Times New Roman CYR" w:hAnsi="Times New Roman CYR" w:cs="Times New Roman CYR"/>
          <w:sz w:val="28"/>
          <w:szCs w:val="28"/>
        </w:rPr>
        <w:t>1. Культура учебного труда студента [Текст]/ Т. Н.</w:t>
      </w:r>
      <w:r w:rsidR="00734C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Болдышева. Томск, 1976.. (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Один автор</w:t>
      </w:r>
      <w:r w:rsidRPr="008D7998">
        <w:rPr>
          <w:rFonts w:ascii="Times New Roman CYR" w:hAnsi="Times New Roman CYR" w:cs="Times New Roman CYR"/>
          <w:sz w:val="28"/>
          <w:szCs w:val="28"/>
        </w:rPr>
        <w:t>).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 w:firstLine="6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2. Фокин,  М</w:t>
      </w:r>
      <w:r w:rsidR="000967A9">
        <w:rPr>
          <w:rFonts w:ascii="Times New Roman CYR" w:hAnsi="Times New Roman CYR" w:cs="Times New Roman CYR"/>
          <w:sz w:val="28"/>
          <w:szCs w:val="28"/>
        </w:rPr>
        <w:t>.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 Н.</w:t>
      </w:r>
      <w:r w:rsidR="000967A9" w:rsidRPr="000967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Методы коррозийных испытаний металлов [Текст]/  М. Н.  Фокин, К. А. Жигайлова. – М.: Металлургия,  1986. (</w:t>
      </w:r>
      <w:r w:rsidRPr="008D7998">
        <w:rPr>
          <w:rFonts w:ascii="Times New Roman CYR" w:hAnsi="Times New Roman CYR" w:cs="Times New Roman CYR"/>
          <w:i/>
          <w:sz w:val="28"/>
          <w:szCs w:val="28"/>
        </w:rPr>
        <w:t>Два автора</w:t>
      </w:r>
      <w:r w:rsidRPr="008D7998">
        <w:rPr>
          <w:rFonts w:ascii="Times New Roman CYR" w:hAnsi="Times New Roman CYR" w:cs="Times New Roman CYR"/>
          <w:sz w:val="28"/>
          <w:szCs w:val="28"/>
        </w:rPr>
        <w:t>).</w:t>
      </w:r>
    </w:p>
    <w:p w:rsidR="00BB2252" w:rsidRPr="008D7998" w:rsidRDefault="000967A9" w:rsidP="00BB2252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3. Филиппов, М.</w:t>
      </w:r>
      <w:r w:rsidRPr="000967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А. Поверхностная обработка и покрытия  в машиностроении: учеб.</w:t>
      </w:r>
      <w:r w:rsidR="00734C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>пособие [Текст ]  /М. А.  Филиппов,  И, И. Косицина, М. А. Гервасьев.</w:t>
      </w:r>
      <w:r w:rsidRPr="000967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8D7998">
        <w:rPr>
          <w:rFonts w:ascii="Times New Roman CYR" w:hAnsi="Times New Roman CYR" w:cs="Times New Roman CYR"/>
          <w:sz w:val="28"/>
          <w:szCs w:val="28"/>
        </w:rPr>
        <w:t xml:space="preserve"> Екатеринбург: УГТУ-УПИ, 2009. 213с. (</w:t>
      </w:r>
      <w:r w:rsidR="00BB2252" w:rsidRPr="008D7998">
        <w:rPr>
          <w:rFonts w:ascii="Times New Roman CYR" w:hAnsi="Times New Roman CYR" w:cs="Times New Roman CYR"/>
          <w:i/>
          <w:sz w:val="28"/>
          <w:szCs w:val="28"/>
        </w:rPr>
        <w:t>Три автора, с указанием объема  документа).</w:t>
      </w:r>
    </w:p>
    <w:p w:rsidR="00BB2252" w:rsidRPr="008D7998" w:rsidRDefault="00BB2252" w:rsidP="008A1560">
      <w:pPr>
        <w:widowControl w:val="0"/>
        <w:autoSpaceDE w:val="0"/>
        <w:autoSpaceDN w:val="0"/>
        <w:adjustRightInd w:val="0"/>
        <w:spacing w:after="0" w:line="360" w:lineRule="auto"/>
        <w:ind w:right="20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 xml:space="preserve">Сведения  об информации, размещенной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в электронных ресурсах </w:t>
      </w:r>
      <w:r w:rsidRPr="008D7998">
        <w:rPr>
          <w:rFonts w:ascii="Times New Roman CYR" w:hAnsi="Times New Roman CYR" w:cs="Times New Roman CYR"/>
          <w:sz w:val="28"/>
          <w:szCs w:val="28"/>
        </w:rPr>
        <w:t>(сайтах)  должна быть представлена  в следующей последовательности: основное заглавие ресурса:  общее обозначение материала;  сведения об ответственности обозначение вида ресурса;  место издания, наименование издателя, дата начала издания ресурса;  режим доступа ( доменное имя  информационного ресурса ).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2252" w:rsidRPr="008D7998" w:rsidRDefault="00BB2252" w:rsidP="008A1560">
      <w:pPr>
        <w:widowControl w:val="0"/>
        <w:autoSpaceDE w:val="0"/>
        <w:autoSpaceDN w:val="0"/>
        <w:adjustRightInd w:val="0"/>
        <w:spacing w:after="0" w:line="360" w:lineRule="auto"/>
        <w:ind w:right="20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Например:</w:t>
      </w:r>
    </w:p>
    <w:p w:rsidR="00BB2252" w:rsidRPr="00706A7F" w:rsidRDefault="00706A7F" w:rsidP="00706A7F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706A7F">
        <w:rPr>
          <w:rFonts w:ascii="Times New Roman CYR" w:hAnsi="Times New Roman CYR" w:cs="Times New Roman CYR"/>
          <w:sz w:val="28"/>
          <w:szCs w:val="28"/>
        </w:rPr>
        <w:t xml:space="preserve">1 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Исследовано в России [Электронный ресурс / Моск. физ.-техн. ин-т. – Электрон.</w:t>
      </w:r>
      <w:r w:rsidR="00734C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журн. – Долгопрудный: МФТИ,  1998 - . Режим доступа: //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www</w:t>
      </w:r>
      <w:r w:rsidR="00734C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zhurnal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mipt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rssi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r w:rsidR="002822F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.</w:t>
      </w:r>
    </w:p>
    <w:p w:rsidR="00BB2252" w:rsidRPr="00706A7F" w:rsidRDefault="00706A7F" w:rsidP="00706A7F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706A7F">
        <w:rPr>
          <w:rFonts w:ascii="Times New Roman CYR" w:hAnsi="Times New Roman CYR" w:cs="Times New Roman CYR"/>
          <w:sz w:val="28"/>
          <w:szCs w:val="28"/>
        </w:rPr>
        <w:t xml:space="preserve">2 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Художественная энциклопедия зарубежного классического искусства [Электронный  ресурс].  М.: Большая Рос. энцикл.  [и др].  1996 1 электрон. опт. диск (С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D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-</w:t>
      </w:r>
      <w:r w:rsidR="00BB2252" w:rsidRPr="00706A7F">
        <w:rPr>
          <w:rFonts w:ascii="Times New Roman CYR" w:hAnsi="Times New Roman CYR" w:cs="Times New Roman CYR"/>
          <w:sz w:val="28"/>
          <w:szCs w:val="28"/>
          <w:lang w:val="en-US"/>
        </w:rPr>
        <w:t>ROM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).</w:t>
      </w:r>
    </w:p>
    <w:p w:rsidR="00BB2252" w:rsidRPr="00706A7F" w:rsidRDefault="00706A7F" w:rsidP="00706A7F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DA4EDA">
        <w:rPr>
          <w:rFonts w:ascii="Times New Roman CYR" w:hAnsi="Times New Roman CYR" w:cs="Times New Roman CYR"/>
          <w:sz w:val="28"/>
          <w:szCs w:val="28"/>
        </w:rPr>
        <w:t xml:space="preserve">3 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Стровский, Л. Е.   Интеллектуальный заряд программы « Тасис»: далекое - близкое / Л. Е. Стровский  // Вестник УГТУ-УПИ. Сер. Экономика и</w:t>
      </w:r>
      <w:r w:rsidR="002822FB">
        <w:rPr>
          <w:rFonts w:ascii="Times New Roman CYR" w:hAnsi="Times New Roman CYR" w:cs="Times New Roman CYR"/>
          <w:sz w:val="28"/>
          <w:szCs w:val="28"/>
        </w:rPr>
        <w:t xml:space="preserve"> управление [Электронный ресурс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].</w:t>
      </w:r>
      <w:r w:rsidR="002822FB">
        <w:rPr>
          <w:rFonts w:ascii="Times New Roman CYR" w:hAnsi="Times New Roman CYR" w:cs="Times New Roman CYR"/>
          <w:sz w:val="28"/>
          <w:szCs w:val="28"/>
        </w:rPr>
        <w:t xml:space="preserve"> 2010. №1. С.</w:t>
      </w:r>
      <w:r w:rsidR="00BB2252" w:rsidRPr="00706A7F">
        <w:rPr>
          <w:rFonts w:ascii="Times New Roman CYR" w:hAnsi="Times New Roman CYR" w:cs="Times New Roman CYR"/>
          <w:sz w:val="28"/>
          <w:szCs w:val="28"/>
        </w:rPr>
        <w:t>44-51. Режим доступа:</w:t>
      </w:r>
      <w:r w:rsidR="00BB2252" w:rsidRPr="003C2D2D">
        <w:rPr>
          <w:rFonts w:ascii="Times New Roman CYR" w:hAnsi="Times New Roman CYR" w:cs="Times New Roman CYR"/>
          <w:sz w:val="28"/>
          <w:szCs w:val="28"/>
          <w:lang w:val="en-US"/>
        </w:rPr>
        <w:t>http</w:t>
      </w:r>
      <w:r w:rsidR="00BB2252" w:rsidRPr="003C2D2D">
        <w:rPr>
          <w:rFonts w:ascii="Times New Roman CYR" w:hAnsi="Times New Roman CYR" w:cs="Times New Roman CYR"/>
          <w:sz w:val="28"/>
          <w:szCs w:val="28"/>
        </w:rPr>
        <w:t>://</w:t>
      </w:r>
      <w:r w:rsidR="00BB2252" w:rsidRPr="003C2D2D">
        <w:rPr>
          <w:rFonts w:ascii="Times New Roman CYR" w:hAnsi="Times New Roman CYR" w:cs="Times New Roman CYR"/>
          <w:sz w:val="28"/>
          <w:szCs w:val="28"/>
          <w:lang w:val="en-US"/>
        </w:rPr>
        <w:t>www</w:t>
      </w:r>
      <w:r w:rsidR="00BB2252" w:rsidRPr="003C2D2D">
        <w:rPr>
          <w:rFonts w:ascii="Times New Roman CYR" w:hAnsi="Times New Roman CYR" w:cs="Times New Roman CYR"/>
          <w:sz w:val="28"/>
          <w:szCs w:val="28"/>
        </w:rPr>
        <w:t>/</w:t>
      </w:r>
      <w:r w:rsidR="00BB2252" w:rsidRPr="003C2D2D">
        <w:rPr>
          <w:rFonts w:ascii="Times New Roman CYR" w:hAnsi="Times New Roman CYR" w:cs="Times New Roman CYR"/>
          <w:sz w:val="28"/>
          <w:szCs w:val="28"/>
          <w:lang w:val="en-US"/>
        </w:rPr>
        <w:t>vestnik</w:t>
      </w:r>
      <w:r w:rsidR="00BB2252" w:rsidRPr="003C2D2D">
        <w:rPr>
          <w:rFonts w:ascii="Times New Roman CYR" w:hAnsi="Times New Roman CYR" w:cs="Times New Roman CYR"/>
          <w:sz w:val="28"/>
          <w:szCs w:val="28"/>
        </w:rPr>
        <w:t>/</w:t>
      </w:r>
      <w:r w:rsidR="00BB2252" w:rsidRPr="003C2D2D">
        <w:rPr>
          <w:rFonts w:ascii="Times New Roman CYR" w:hAnsi="Times New Roman CYR" w:cs="Times New Roman CYR"/>
          <w:sz w:val="28"/>
          <w:szCs w:val="28"/>
          <w:lang w:val="en-US"/>
        </w:rPr>
        <w:t>ustu</w:t>
      </w:r>
      <w:r w:rsidR="00BB2252" w:rsidRPr="003C2D2D">
        <w:rPr>
          <w:rFonts w:ascii="Times New Roman CYR" w:hAnsi="Times New Roman CYR" w:cs="Times New Roman CYR"/>
          <w:sz w:val="28"/>
          <w:szCs w:val="28"/>
        </w:rPr>
        <w:t>/</w:t>
      </w:r>
      <w:r w:rsidR="00BB2252" w:rsidRPr="003C2D2D">
        <w:rPr>
          <w:rFonts w:ascii="Times New Roman CYR" w:hAnsi="Times New Roman CYR" w:cs="Times New Roman CYR"/>
          <w:sz w:val="28"/>
          <w:szCs w:val="28"/>
          <w:lang w:val="en-US"/>
        </w:rPr>
        <w:t>ru</w:t>
      </w:r>
    </w:p>
    <w:p w:rsidR="00BB2252" w:rsidRPr="008D7998" w:rsidRDefault="00BB2252" w:rsidP="00BB2252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right="2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Переводные издания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имеют свою особенность представления информации.[7].</w:t>
      </w:r>
    </w:p>
    <w:p w:rsidR="00BB2252" w:rsidRPr="008D7998" w:rsidRDefault="00BB2252" w:rsidP="00BB2252">
      <w:pPr>
        <w:pStyle w:val="a4"/>
        <w:widowControl w:val="0"/>
        <w:autoSpaceDE w:val="0"/>
        <w:autoSpaceDN w:val="0"/>
        <w:adjustRightInd w:val="0"/>
        <w:spacing w:after="0" w:line="360" w:lineRule="auto"/>
        <w:ind w:left="735"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Например:</w:t>
      </w:r>
    </w:p>
    <w:p w:rsidR="00BB2252" w:rsidRPr="00FA54A1" w:rsidRDefault="00706A7F" w:rsidP="00FA54A1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FA54A1">
        <w:rPr>
          <w:rFonts w:ascii="Times New Roman CYR" w:hAnsi="Times New Roman CYR" w:cs="Times New Roman CYR"/>
          <w:sz w:val="28"/>
          <w:szCs w:val="28"/>
        </w:rPr>
        <w:t xml:space="preserve">1 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>Обогащение урана: пер. с англ.   [Текст] / под ред.  С. Виллани. М. : Энергоатомиздат,1983. 320 с.</w:t>
      </w:r>
    </w:p>
    <w:p w:rsidR="00BB2252" w:rsidRPr="00FA54A1" w:rsidRDefault="00FA54A1" w:rsidP="00FA54A1">
      <w:pPr>
        <w:widowControl w:val="0"/>
        <w:autoSpaceDE w:val="0"/>
        <w:autoSpaceDN w:val="0"/>
        <w:adjustRightInd w:val="0"/>
        <w:spacing w:after="0" w:line="360" w:lineRule="auto"/>
        <w:ind w:right="20"/>
        <w:rPr>
          <w:rFonts w:ascii="Times New Roman CYR" w:hAnsi="Times New Roman CYR" w:cs="Times New Roman CYR"/>
          <w:sz w:val="28"/>
          <w:szCs w:val="28"/>
        </w:rPr>
      </w:pPr>
      <w:r w:rsidRPr="00FA54A1">
        <w:rPr>
          <w:rFonts w:ascii="Times New Roman CYR" w:hAnsi="Times New Roman CYR" w:cs="Times New Roman CYR"/>
          <w:sz w:val="28"/>
          <w:szCs w:val="28"/>
        </w:rPr>
        <w:t xml:space="preserve">2 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 xml:space="preserve"> Калина, И. Двигатели для спортивного моделизма  [Текст] / И. Калина;   пер. с чеш. С. И. Грачева. М.:  ДОСААФ, 1983.159 с.</w:t>
      </w:r>
    </w:p>
    <w:p w:rsidR="00BB2252" w:rsidRPr="008D7998" w:rsidRDefault="00BB2252" w:rsidP="00BB2252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right="20" w:firstLine="709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Журналы и сборники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научных трудов относятся к сериальным и другим продолжающимся информационным ресурсам.</w:t>
      </w:r>
    </w:p>
    <w:p w:rsidR="00BB2252" w:rsidRPr="008D7998" w:rsidRDefault="00BB2252" w:rsidP="00BB2252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right="2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sz w:val="28"/>
          <w:szCs w:val="28"/>
        </w:rPr>
        <w:t>Например:</w:t>
      </w:r>
    </w:p>
    <w:p w:rsidR="00BB2252" w:rsidRPr="00FA54A1" w:rsidRDefault="00FA54A1" w:rsidP="00FA54A1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FA54A1">
        <w:rPr>
          <w:rFonts w:ascii="Times New Roman CYR" w:hAnsi="Times New Roman CYR" w:cs="Times New Roman CYR"/>
          <w:sz w:val="28"/>
          <w:szCs w:val="28"/>
        </w:rPr>
        <w:t xml:space="preserve">1 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>Актуальные проблемы современной науки  [Текст]: информ.-</w:t>
      </w:r>
      <w:r w:rsidR="007D2B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 xml:space="preserve">аналит. журн./ учредитель ООО «Компания «Спутник  +».- 2001, июнь- .- М.: Спутник +, 2001  -.-Двухмес.-  </w:t>
      </w:r>
      <w:r w:rsidR="00BB2252" w:rsidRPr="00FA54A1">
        <w:rPr>
          <w:rFonts w:ascii="Times New Roman CYR" w:hAnsi="Times New Roman CYR" w:cs="Times New Roman CYR"/>
          <w:sz w:val="28"/>
          <w:szCs w:val="28"/>
          <w:lang w:val="en-US"/>
        </w:rPr>
        <w:t>ISSN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 xml:space="preserve">  1680 – 2721.2001 № 1-3.</w:t>
      </w:r>
    </w:p>
    <w:p w:rsidR="00BB2252" w:rsidRPr="00FA54A1" w:rsidRDefault="00FA54A1" w:rsidP="00FA54A1">
      <w:pPr>
        <w:widowControl w:val="0"/>
        <w:autoSpaceDE w:val="0"/>
        <w:autoSpaceDN w:val="0"/>
        <w:adjustRightInd w:val="0"/>
        <w:spacing w:after="0" w:line="360" w:lineRule="auto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FA54A1">
        <w:rPr>
          <w:rFonts w:ascii="Times New Roman CYR" w:hAnsi="Times New Roman CYR" w:cs="Times New Roman CYR"/>
          <w:sz w:val="28"/>
          <w:szCs w:val="28"/>
        </w:rPr>
        <w:t xml:space="preserve">2 </w:t>
      </w:r>
      <w:r w:rsidR="00BB2252" w:rsidRPr="00FA54A1">
        <w:rPr>
          <w:rFonts w:ascii="Times New Roman CYR" w:hAnsi="Times New Roman CYR" w:cs="Times New Roman CYR"/>
          <w:sz w:val="28"/>
          <w:szCs w:val="28"/>
        </w:rPr>
        <w:t>Вопросы инженерной сейсмологии  [Текст]  : сб. науч. тр.  / Рос.акад. наук, Ин-т физики Земли.- Вып. 1 (1958)  .--  М. : Наука, 2000.</w:t>
      </w:r>
    </w:p>
    <w:p w:rsidR="00BB2252" w:rsidRPr="008D7998" w:rsidRDefault="00BB2252" w:rsidP="00BB2252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right="2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>Описание</w:t>
      </w:r>
      <w:r w:rsidR="000967A9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b/>
          <w:i/>
          <w:sz w:val="28"/>
          <w:szCs w:val="28"/>
        </w:rPr>
        <w:t xml:space="preserve"> патента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67A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также  может входить в библиографический список: Пат. 2187888 </w:t>
      </w:r>
      <w:r w:rsidR="00A5318A" w:rsidRPr="00A531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5318A">
        <w:rPr>
          <w:rFonts w:ascii="Times New Roman CYR" w:hAnsi="Times New Roman CYR" w:cs="Times New Roman CYR"/>
          <w:sz w:val="28"/>
          <w:szCs w:val="28"/>
        </w:rPr>
        <w:t>Российская  Федерация,</w:t>
      </w:r>
      <w:r w:rsidR="00A5318A" w:rsidRPr="00A531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МПК Н  04 в 1/38, Н 04  </w:t>
      </w:r>
      <w:r w:rsidRPr="008D7998">
        <w:rPr>
          <w:rFonts w:ascii="Times New Roman CYR" w:hAnsi="Times New Roman CYR" w:cs="Times New Roman CYR"/>
          <w:sz w:val="28"/>
          <w:szCs w:val="28"/>
          <w:lang w:val="en-US"/>
        </w:rPr>
        <w:t>J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13/00. Приемопередающе</w:t>
      </w:r>
      <w:r w:rsidR="002822FB">
        <w:rPr>
          <w:rFonts w:ascii="Times New Roman CYR" w:hAnsi="Times New Roman CYR" w:cs="Times New Roman CYR"/>
          <w:sz w:val="28"/>
          <w:szCs w:val="28"/>
        </w:rPr>
        <w:t xml:space="preserve">е устройство </w:t>
      </w:r>
      <w:r w:rsidR="00A5318A" w:rsidRPr="00A5318A">
        <w:rPr>
          <w:rFonts w:ascii="Times New Roman CYR" w:hAnsi="Times New Roman CYR" w:cs="Times New Roman CYR"/>
          <w:sz w:val="28"/>
          <w:szCs w:val="28"/>
        </w:rPr>
        <w:t>[</w:t>
      </w:r>
      <w:r w:rsidR="00706A7F">
        <w:rPr>
          <w:rFonts w:ascii="Times New Roman CYR" w:hAnsi="Times New Roman CYR" w:cs="Times New Roman CYR"/>
          <w:sz w:val="28"/>
          <w:szCs w:val="28"/>
        </w:rPr>
        <w:t>Текст</w:t>
      </w:r>
      <w:r w:rsidR="00A5318A" w:rsidRPr="00A5318A">
        <w:rPr>
          <w:rFonts w:ascii="Times New Roman CYR" w:hAnsi="Times New Roman CYR" w:cs="Times New Roman CYR"/>
          <w:sz w:val="28"/>
          <w:szCs w:val="28"/>
        </w:rPr>
        <w:t>]</w:t>
      </w:r>
      <w:r w:rsidR="00A5318A">
        <w:rPr>
          <w:rFonts w:ascii="Times New Roman CYR" w:hAnsi="Times New Roman CYR" w:cs="Times New Roman CYR"/>
          <w:sz w:val="28"/>
          <w:szCs w:val="28"/>
        </w:rPr>
        <w:t>/Чугаева</w:t>
      </w:r>
      <w:r w:rsidR="00A5318A" w:rsidRPr="00A531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06A7F">
        <w:rPr>
          <w:rFonts w:ascii="Times New Roman CYR" w:hAnsi="Times New Roman CYR" w:cs="Times New Roman CYR"/>
          <w:sz w:val="28"/>
          <w:szCs w:val="28"/>
        </w:rPr>
        <w:t>В.</w:t>
      </w:r>
      <w:r w:rsidRPr="008D7998">
        <w:rPr>
          <w:rFonts w:ascii="Times New Roman CYR" w:hAnsi="Times New Roman CYR" w:cs="Times New Roman CYR"/>
          <w:sz w:val="28"/>
          <w:szCs w:val="28"/>
        </w:rPr>
        <w:t>И.;</w:t>
      </w:r>
      <w:r w:rsidR="000967A9">
        <w:rPr>
          <w:rFonts w:ascii="Times New Roman CYR" w:hAnsi="Times New Roman CYR" w:cs="Times New Roman CYR"/>
          <w:sz w:val="28"/>
          <w:szCs w:val="28"/>
        </w:rPr>
        <w:t xml:space="preserve"> з</w:t>
      </w:r>
      <w:r w:rsidRPr="008D7998">
        <w:rPr>
          <w:rFonts w:ascii="Times New Roman CYR" w:hAnsi="Times New Roman CYR" w:cs="Times New Roman CYR"/>
          <w:sz w:val="28"/>
          <w:szCs w:val="28"/>
        </w:rPr>
        <w:t>аявитель</w:t>
      </w:r>
      <w:r w:rsidR="00706A7F" w:rsidRPr="00706A7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и  патентообладатель</w:t>
      </w:r>
      <w:r w:rsidR="00706A7F" w:rsidRPr="00706A7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hAnsi="Times New Roman CYR" w:cs="Times New Roman CYR"/>
          <w:sz w:val="28"/>
          <w:szCs w:val="28"/>
        </w:rPr>
        <w:t>Воронеж.науч. – исслед. ин-т связи.- № 2000131736/09; заявл. 18. 12. 00; опубл. 20. 08. 02,Бюл. №23  (</w:t>
      </w:r>
      <w:r w:rsidRPr="008D7998">
        <w:rPr>
          <w:rFonts w:ascii="Times New Roman CYR" w:hAnsi="Times New Roman CYR" w:cs="Times New Roman CYR"/>
          <w:sz w:val="28"/>
          <w:szCs w:val="28"/>
          <w:lang w:val="en-US"/>
        </w:rPr>
        <w:t>II</w:t>
      </w:r>
      <w:r w:rsidRPr="008D7998">
        <w:rPr>
          <w:rFonts w:ascii="Times New Roman CYR" w:hAnsi="Times New Roman CYR" w:cs="Times New Roman CYR"/>
          <w:sz w:val="28"/>
          <w:szCs w:val="28"/>
        </w:rPr>
        <w:t xml:space="preserve"> ч.). – 3 с.</w:t>
      </w:r>
    </w:p>
    <w:p w:rsidR="00BB2252" w:rsidRPr="008D7998" w:rsidRDefault="00BB2252" w:rsidP="00BB2252">
      <w:pPr>
        <w:jc w:val="both"/>
        <w:rPr>
          <w:rFonts w:eastAsia="Arial Unicode MS"/>
        </w:rPr>
      </w:pPr>
    </w:p>
    <w:p w:rsidR="00BB2252" w:rsidRPr="008D7998" w:rsidRDefault="00BB2252" w:rsidP="00BB2252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br w:type="page"/>
        <w:t>СПИСОК ИСПОЛЬЗОВАННЫХ ИСТОЧНИКОВ</w:t>
      </w:r>
    </w:p>
    <w:p w:rsidR="00BB2252" w:rsidRPr="008D7998" w:rsidRDefault="00BB2252" w:rsidP="00BB2252">
      <w:pPr>
        <w:spacing w:line="360" w:lineRule="auto"/>
        <w:rPr>
          <w:rFonts w:ascii="Times New Roman" w:eastAsia="Arial Unicode MS" w:hAnsi="Times New Roman"/>
          <w:sz w:val="28"/>
          <w:szCs w:val="28"/>
        </w:rPr>
      </w:pPr>
    </w:p>
    <w:p w:rsidR="00BB2252" w:rsidRPr="008D7998" w:rsidRDefault="00BB2252" w:rsidP="002A58C6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Волков, Ю.Г. Как написать диплом, курсовую, реферат [Текст]/Ю.Г. Волков. Ростов – на Дону, 2001.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Кузнецов, И.Н. Рефераты, курсовые и дипломные работы. Методика подготовки и оформления: Учебно-методическое пособие.-6-е изд., перераб. и доп. – М.: Издательско-торговая корпорация «Дашков и К», 2009.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ГОСТ 7.1 – 2003. Библиографическая запись. Библиографическое описание [Текст]. Введ. 2004 – 07 – 01. М., 2004.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Гроднева, С., Заботин Ю. Интернет в вашем доме [Текст] С. Гроднева, Ю.Заботин. 2001.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Требования к оформлению учебных работ: Сборник[Текст] / УрФУ им. первого Президента России Б.Н.Ельцина. – Екатеринбург, 2010.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Эхо, Ю. Письменные работы в вузах. Практическое руководство для всех, кто пишет дипломные, курсовые,</w:t>
      </w:r>
      <w:r w:rsidR="002663A1">
        <w:rPr>
          <w:rFonts w:ascii="Times New Roman" w:eastAsia="Arial Unicode MS" w:hAnsi="Times New Roman"/>
          <w:sz w:val="28"/>
          <w:szCs w:val="28"/>
        </w:rPr>
        <w:t xml:space="preserve"> контрольные, доклады, рефераты</w:t>
      </w:r>
      <w:r w:rsidR="002663A1" w:rsidRPr="002663A1">
        <w:rPr>
          <w:rFonts w:ascii="Times New Roman" w:eastAsia="Arial Unicode MS" w:hAnsi="Times New Roman"/>
          <w:sz w:val="28"/>
          <w:szCs w:val="28"/>
        </w:rPr>
        <w:t xml:space="preserve"> </w:t>
      </w:r>
      <w:r w:rsidRPr="008D7998">
        <w:rPr>
          <w:rFonts w:ascii="Times New Roman" w:eastAsia="Arial Unicode MS" w:hAnsi="Times New Roman"/>
          <w:sz w:val="28"/>
          <w:szCs w:val="28"/>
        </w:rPr>
        <w:t xml:space="preserve"> диссертации [Текст]/ Ю.Эхо. М., 2001.</w:t>
      </w:r>
    </w:p>
    <w:p w:rsidR="00BB2252" w:rsidRPr="008D7998" w:rsidRDefault="00BB2252" w:rsidP="00BB225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 xml:space="preserve"> Подготовка рукописи к вузовскому изданию: Руководство для авторов.  </w:t>
      </w:r>
      <w:r w:rsidRPr="0093478D">
        <w:rPr>
          <w:rFonts w:ascii="Times New Roman" w:eastAsia="Arial Unicode MS" w:hAnsi="Times New Roman"/>
          <w:sz w:val="28"/>
          <w:szCs w:val="28"/>
        </w:rPr>
        <w:t>[</w:t>
      </w:r>
      <w:r w:rsidRPr="008D7998">
        <w:rPr>
          <w:rFonts w:ascii="Times New Roman" w:eastAsia="Arial Unicode MS" w:hAnsi="Times New Roman"/>
          <w:sz w:val="28"/>
          <w:szCs w:val="28"/>
        </w:rPr>
        <w:t>Текст</w:t>
      </w:r>
      <w:r w:rsidRPr="0093478D">
        <w:rPr>
          <w:rFonts w:ascii="Times New Roman" w:eastAsia="Arial Unicode MS" w:hAnsi="Times New Roman"/>
          <w:sz w:val="28"/>
          <w:szCs w:val="28"/>
        </w:rPr>
        <w:t xml:space="preserve">] </w:t>
      </w:r>
      <w:r w:rsidRPr="008D7998">
        <w:rPr>
          <w:rFonts w:ascii="Times New Roman" w:eastAsia="Arial Unicode MS" w:hAnsi="Times New Roman"/>
          <w:sz w:val="28"/>
          <w:szCs w:val="28"/>
        </w:rPr>
        <w:t>/ Екатеринбург: УрФУ,  2010. 42 с.</w:t>
      </w:r>
    </w:p>
    <w:p w:rsidR="00BB2252" w:rsidRPr="00A5318A" w:rsidRDefault="00BB2252" w:rsidP="009C22C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br w:type="page"/>
      </w:r>
      <w:r w:rsidR="00A5318A" w:rsidRPr="00A5318A">
        <w:rPr>
          <w:rFonts w:ascii="Times New Roman" w:eastAsia="Arial Unicode MS" w:hAnsi="Times New Roman"/>
          <w:sz w:val="28"/>
          <w:szCs w:val="28"/>
        </w:rPr>
        <w:t xml:space="preserve">Приложение </w:t>
      </w:r>
      <w:r w:rsidR="00A5318A">
        <w:rPr>
          <w:rFonts w:ascii="Times New Roman" w:eastAsia="Arial Unicode MS" w:hAnsi="Times New Roman"/>
          <w:sz w:val="28"/>
          <w:szCs w:val="28"/>
        </w:rPr>
        <w:t xml:space="preserve"> </w:t>
      </w:r>
      <w:r w:rsidR="00A5318A" w:rsidRPr="00A5318A">
        <w:rPr>
          <w:rFonts w:ascii="Times New Roman" w:eastAsia="Arial Unicode MS" w:hAnsi="Times New Roman"/>
          <w:sz w:val="28"/>
          <w:szCs w:val="28"/>
        </w:rPr>
        <w:t>А</w:t>
      </w:r>
    </w:p>
    <w:p w:rsidR="00BB2252" w:rsidRDefault="00BB2252" w:rsidP="00337EE5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Ми</w:t>
      </w:r>
      <w:r w:rsidR="003D56ED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нистерство образования и науки</w:t>
      </w:r>
      <w:r w:rsidR="003D56ED" w:rsidRPr="003D56ED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 xml:space="preserve"> </w:t>
      </w:r>
      <w:r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Российской Федерации</w:t>
      </w:r>
    </w:p>
    <w:p w:rsidR="000967A9" w:rsidRDefault="000967A9" w:rsidP="00337EE5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Федеральное государственное автономное образовательное учреждение</w:t>
      </w:r>
    </w:p>
    <w:p w:rsidR="006A2B6F" w:rsidRDefault="006A2B6F" w:rsidP="009C22C4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«</w:t>
      </w:r>
      <w:r w:rsidR="000967A9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Уральский федеральный университет</w:t>
      </w:r>
    </w:p>
    <w:p w:rsidR="00BB2252" w:rsidRDefault="000967A9" w:rsidP="009C22C4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имени </w:t>
      </w:r>
      <w:r w:rsidR="006A2B6F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первого Президента России Б.Н.Ельцина»</w:t>
      </w:r>
    </w:p>
    <w:p w:rsidR="00337EE5" w:rsidRPr="008D7998" w:rsidRDefault="00337EE5" w:rsidP="00337EE5">
      <w:pPr>
        <w:spacing w:after="0" w:line="240" w:lineRule="auto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</w:p>
    <w:p w:rsidR="00625A1D" w:rsidRDefault="00625A1D" w:rsidP="009C22C4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Физико-технологический институт</w:t>
      </w:r>
    </w:p>
    <w:p w:rsidR="00BB2252" w:rsidRPr="008D7998" w:rsidRDefault="00625A1D" w:rsidP="009C22C4">
      <w:pPr>
        <w:widowControl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Кафедра «</w:t>
      </w:r>
      <w:r w:rsidR="00BB2252"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У</w:t>
      </w: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правление интеллектуальной собственностью»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before="120"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</w:p>
    <w:p w:rsidR="00BB2252" w:rsidRPr="008D7998" w:rsidRDefault="00625A1D" w:rsidP="00F35B51">
      <w:pPr>
        <w:widowControl w:val="0"/>
        <w:autoSpaceDE w:val="0"/>
        <w:autoSpaceDN w:val="0"/>
        <w:adjustRightInd w:val="0"/>
        <w:spacing w:after="0" w:line="240" w:lineRule="auto"/>
        <w:ind w:left="3720"/>
        <w:jc w:val="right"/>
        <w:rPr>
          <w:rFonts w:ascii="Times New Roman CYR" w:eastAsia="Arial Unicode MS" w:hAnsi="Times New Roman CYR" w:cs="Times New Roman CYR"/>
          <w:sz w:val="28"/>
          <w:szCs w:val="24"/>
        </w:rPr>
      </w:pPr>
      <w:r>
        <w:rPr>
          <w:rFonts w:ascii="Times New Roman CYR" w:eastAsia="Arial Unicode MS" w:hAnsi="Times New Roman CYR" w:cs="Times New Roman CYR"/>
          <w:sz w:val="28"/>
          <w:szCs w:val="24"/>
        </w:rPr>
        <w:t>ДОПУСТИТЬ К ЗАЩИТЕ</w:t>
      </w:r>
    </w:p>
    <w:p w:rsidR="008F26DD" w:rsidRDefault="0098634C" w:rsidP="00F35B51">
      <w:pPr>
        <w:widowControl w:val="0"/>
        <w:autoSpaceDE w:val="0"/>
        <w:autoSpaceDN w:val="0"/>
        <w:adjustRightInd w:val="0"/>
        <w:spacing w:after="0" w:line="240" w:lineRule="auto"/>
        <w:ind w:left="3720"/>
        <w:jc w:val="right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Зав. кафедрой  ________________</w:t>
      </w:r>
      <w:r w:rsidR="00A11BE0">
        <w:rPr>
          <w:rFonts w:ascii="Times New Roman" w:eastAsia="Arial Unicode MS" w:hAnsi="Times New Roman"/>
          <w:sz w:val="24"/>
          <w:szCs w:val="24"/>
        </w:rPr>
        <w:t xml:space="preserve">Д. Б. </w:t>
      </w:r>
      <w:r w:rsidR="00A32BE5" w:rsidRPr="00A11BE0">
        <w:rPr>
          <w:rFonts w:ascii="Times New Roman" w:eastAsia="Arial Unicode MS" w:hAnsi="Times New Roman"/>
          <w:sz w:val="24"/>
          <w:szCs w:val="24"/>
        </w:rPr>
        <w:t>Шуль</w:t>
      </w:r>
      <w:r w:rsidR="00BB2252" w:rsidRPr="00A11BE0">
        <w:rPr>
          <w:rFonts w:ascii="Times New Roman" w:eastAsia="Arial Unicode MS" w:hAnsi="Times New Roman"/>
          <w:sz w:val="24"/>
          <w:szCs w:val="24"/>
        </w:rPr>
        <w:t>ги</w:t>
      </w:r>
      <w:r w:rsidR="00A32BE5" w:rsidRPr="00A11BE0">
        <w:rPr>
          <w:rFonts w:ascii="Times New Roman" w:eastAsia="Arial Unicode MS" w:hAnsi="Times New Roman"/>
          <w:sz w:val="24"/>
          <w:szCs w:val="24"/>
        </w:rPr>
        <w:t>н</w:t>
      </w:r>
    </w:p>
    <w:p w:rsidR="00BB2252" w:rsidRPr="00A11BE0" w:rsidRDefault="00746338" w:rsidP="00F35B51">
      <w:pPr>
        <w:widowControl w:val="0"/>
        <w:autoSpaceDE w:val="0"/>
        <w:autoSpaceDN w:val="0"/>
        <w:adjustRightInd w:val="0"/>
        <w:spacing w:after="0" w:line="240" w:lineRule="auto"/>
        <w:ind w:left="3720"/>
        <w:jc w:val="right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«________»   ____________________</w:t>
      </w:r>
      <w:r w:rsidR="00F35B51">
        <w:rPr>
          <w:rFonts w:ascii="Times New Roman" w:eastAsia="Arial Unicode MS" w:hAnsi="Times New Roman"/>
          <w:sz w:val="24"/>
          <w:szCs w:val="24"/>
        </w:rPr>
        <w:t xml:space="preserve">        </w:t>
      </w:r>
      <w:r w:rsidR="008F26DD">
        <w:rPr>
          <w:rFonts w:ascii="Times New Roman" w:eastAsia="Arial Unicode MS" w:hAnsi="Times New Roman"/>
          <w:sz w:val="24"/>
          <w:szCs w:val="24"/>
        </w:rPr>
        <w:t xml:space="preserve"> 2011г.</w:t>
      </w:r>
    </w:p>
    <w:p w:rsidR="00BB2252" w:rsidRPr="008D7998" w:rsidRDefault="00181D59" w:rsidP="00BB2252">
      <w:pPr>
        <w:keepNext/>
        <w:keepLines/>
        <w:widowControl w:val="0"/>
        <w:autoSpaceDE w:val="0"/>
        <w:autoSpaceDN w:val="0"/>
        <w:adjustRightInd w:val="0"/>
        <w:spacing w:before="660" w:after="300" w:line="360" w:lineRule="auto"/>
        <w:ind w:left="300" w:right="540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>УЛУЧШЕНИЕ</w:t>
      </w:r>
      <w:r w:rsidR="00DC3B45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 </w:t>
      </w:r>
      <w:r w:rsidR="00BB2252"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>КАЧЕСТВЕННОГО</w:t>
      </w:r>
      <w:r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 </w:t>
      </w:r>
      <w:r w:rsidR="00BB2252"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ПОКАЗАТЕЛЯ </w:t>
      </w:r>
      <w:r w:rsidR="00BB2252"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br/>
        <w:t>ТЕХНИЧЕСКОГО</w:t>
      </w:r>
      <w:r w:rsidR="00DC3B45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 </w:t>
      </w:r>
      <w:r w:rsidR="00BB2252"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 УСТРОЙСТВА</w:t>
      </w:r>
    </w:p>
    <w:p w:rsidR="00BB2252" w:rsidRPr="0018558B" w:rsidRDefault="00BB2252" w:rsidP="009C22C4">
      <w:pPr>
        <w:widowControl w:val="0"/>
        <w:autoSpaceDE w:val="0"/>
        <w:autoSpaceDN w:val="0"/>
        <w:adjustRightInd w:val="0"/>
        <w:spacing w:before="300" w:after="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18558B">
        <w:rPr>
          <w:rFonts w:ascii="Times New Roman CYR" w:eastAsia="Arial Unicode MS" w:hAnsi="Times New Roman CYR" w:cs="Times New Roman CYR"/>
          <w:bCs/>
          <w:sz w:val="24"/>
          <w:szCs w:val="24"/>
        </w:rPr>
        <w:t>ДИПЛОМНАЯ  АБОТА (ПРОЕКТ)</w:t>
      </w:r>
    </w:p>
    <w:p w:rsidR="00BB2252" w:rsidRPr="00833416" w:rsidRDefault="0018558B" w:rsidP="009C22C4">
      <w:pPr>
        <w:widowControl w:val="0"/>
        <w:autoSpaceDE w:val="0"/>
        <w:autoSpaceDN w:val="0"/>
        <w:adjustRightInd w:val="0"/>
        <w:spacing w:before="300" w:after="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bCs/>
          <w:sz w:val="24"/>
          <w:szCs w:val="24"/>
        </w:rPr>
        <w:t>Пояснительная записка</w:t>
      </w:r>
    </w:p>
    <w:p w:rsidR="00BB2252" w:rsidRPr="00833416" w:rsidRDefault="00625A1D" w:rsidP="009C22C4">
      <w:pPr>
        <w:widowControl w:val="0"/>
        <w:autoSpaceDE w:val="0"/>
        <w:autoSpaceDN w:val="0"/>
        <w:adjustRightInd w:val="0"/>
        <w:spacing w:after="60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220</w:t>
      </w:r>
      <w:r w:rsidR="0018558B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601.</w:t>
      </w:r>
      <w:r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65 000</w:t>
      </w:r>
      <w:r w:rsidR="0020295E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000. 024</w:t>
      </w:r>
      <w:r w:rsidR="0018558B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 xml:space="preserve"> </w:t>
      </w:r>
      <w:r w:rsidR="00BB2252" w:rsidRPr="00833416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ПЗ</w:t>
      </w:r>
    </w:p>
    <w:p w:rsidR="00BB2252" w:rsidRPr="00C11B00" w:rsidRDefault="00BB2252" w:rsidP="00D76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C11B00">
        <w:rPr>
          <w:rFonts w:ascii="Times New Roman" w:eastAsia="Arial Unicode MS" w:hAnsi="Times New Roman"/>
          <w:sz w:val="24"/>
          <w:szCs w:val="24"/>
        </w:rPr>
        <w:t xml:space="preserve">  </w:t>
      </w:r>
    </w:p>
    <w:p w:rsidR="00BB2252" w:rsidRPr="00181D59" w:rsidRDefault="00CC3A39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5A330C" w:rsidRPr="00181D59">
        <w:rPr>
          <w:rFonts w:ascii="Times New Roman" w:hAnsi="Times New Roman"/>
          <w:sz w:val="24"/>
          <w:szCs w:val="24"/>
        </w:rPr>
        <w:t xml:space="preserve"> </w:t>
      </w:r>
      <w:r w:rsidR="001F35B2" w:rsidRPr="00181D59">
        <w:rPr>
          <w:rFonts w:ascii="Times New Roman" w:hAnsi="Times New Roman"/>
          <w:sz w:val="24"/>
          <w:szCs w:val="24"/>
        </w:rPr>
        <w:t>Руководитель,   доц.,   к.т.</w:t>
      </w:r>
      <w:r w:rsidRPr="00181D59">
        <w:rPr>
          <w:rFonts w:ascii="Times New Roman" w:hAnsi="Times New Roman"/>
          <w:sz w:val="24"/>
          <w:szCs w:val="24"/>
        </w:rPr>
        <w:t>н.</w:t>
      </w:r>
      <w:r w:rsidR="00833416" w:rsidRPr="00181D59">
        <w:rPr>
          <w:rFonts w:ascii="Times New Roman" w:hAnsi="Times New Roman"/>
          <w:sz w:val="24"/>
          <w:szCs w:val="24"/>
        </w:rPr>
        <w:t xml:space="preserve"> </w:t>
      </w:r>
      <w:r w:rsidR="00443D8C" w:rsidRPr="00181D59">
        <w:rPr>
          <w:rFonts w:ascii="Times New Roman" w:hAnsi="Times New Roman"/>
          <w:sz w:val="24"/>
          <w:szCs w:val="24"/>
        </w:rPr>
        <w:t xml:space="preserve">  </w:t>
      </w:r>
      <w:r w:rsidR="00D16CB9" w:rsidRPr="00181D59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                     </w:t>
      </w:r>
      <w:r w:rsidR="00D16CB9" w:rsidRPr="00181D59">
        <w:rPr>
          <w:rFonts w:ascii="Times New Roman" w:hAnsi="Times New Roman"/>
          <w:sz w:val="24"/>
          <w:szCs w:val="24"/>
        </w:rPr>
        <w:t xml:space="preserve"> </w:t>
      </w:r>
      <w:r w:rsidR="00833416" w:rsidRPr="00181D59">
        <w:rPr>
          <w:rFonts w:ascii="Times New Roman" w:hAnsi="Times New Roman"/>
          <w:sz w:val="24"/>
          <w:szCs w:val="24"/>
        </w:rPr>
        <w:t>В. П. Строшков</w:t>
      </w:r>
    </w:p>
    <w:p w:rsidR="00BB2252" w:rsidRPr="00181D59" w:rsidRDefault="00CC3A39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5A330C" w:rsidRPr="00181D59">
        <w:rPr>
          <w:rFonts w:ascii="Times New Roman" w:hAnsi="Times New Roman"/>
          <w:sz w:val="24"/>
          <w:szCs w:val="24"/>
        </w:rPr>
        <w:t xml:space="preserve"> </w:t>
      </w:r>
      <w:r w:rsidRPr="00181D59">
        <w:rPr>
          <w:rFonts w:ascii="Times New Roman" w:hAnsi="Times New Roman"/>
          <w:sz w:val="24"/>
          <w:szCs w:val="24"/>
        </w:rPr>
        <w:t xml:space="preserve">Консультант,  </w:t>
      </w:r>
      <w:r w:rsidR="00895AD4" w:rsidRPr="00181D59">
        <w:rPr>
          <w:rFonts w:ascii="Times New Roman" w:hAnsi="Times New Roman"/>
          <w:sz w:val="24"/>
          <w:szCs w:val="24"/>
        </w:rPr>
        <w:t>доц</w:t>
      </w:r>
      <w:r w:rsidR="00BB2252" w:rsidRPr="00181D59">
        <w:rPr>
          <w:rFonts w:ascii="Times New Roman" w:hAnsi="Times New Roman"/>
          <w:sz w:val="24"/>
          <w:szCs w:val="24"/>
        </w:rPr>
        <w:t>.</w:t>
      </w:r>
      <w:r w:rsidR="00895AD4" w:rsidRPr="00181D59">
        <w:rPr>
          <w:rFonts w:ascii="Times New Roman" w:hAnsi="Times New Roman"/>
          <w:sz w:val="24"/>
          <w:szCs w:val="24"/>
        </w:rPr>
        <w:t xml:space="preserve">,  д-р </w:t>
      </w:r>
      <w:r w:rsidR="00625A1D" w:rsidRPr="00181D59">
        <w:rPr>
          <w:rFonts w:ascii="Times New Roman" w:hAnsi="Times New Roman"/>
          <w:sz w:val="24"/>
          <w:szCs w:val="24"/>
        </w:rPr>
        <w:t xml:space="preserve"> </w:t>
      </w:r>
      <w:r w:rsidR="001F35B2" w:rsidRPr="00181D59">
        <w:rPr>
          <w:rFonts w:ascii="Times New Roman" w:hAnsi="Times New Roman"/>
          <w:sz w:val="24"/>
          <w:szCs w:val="24"/>
        </w:rPr>
        <w:t>э.</w:t>
      </w:r>
      <w:r w:rsidR="00895AD4" w:rsidRPr="00181D59">
        <w:rPr>
          <w:rFonts w:ascii="Times New Roman" w:hAnsi="Times New Roman"/>
          <w:sz w:val="24"/>
          <w:szCs w:val="24"/>
        </w:rPr>
        <w:t>н.</w:t>
      </w:r>
      <w:r w:rsidR="00443D8C" w:rsidRPr="00181D59">
        <w:rPr>
          <w:rFonts w:ascii="Times New Roman" w:hAnsi="Times New Roman"/>
          <w:sz w:val="24"/>
          <w:szCs w:val="24"/>
        </w:rPr>
        <w:t xml:space="preserve">     </w:t>
      </w:r>
      <w:r w:rsidR="00D16CB9" w:rsidRPr="00181D59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</w:t>
      </w:r>
      <w:r w:rsidR="00D16CB9" w:rsidRPr="00181D59">
        <w:rPr>
          <w:rFonts w:ascii="Times New Roman" w:hAnsi="Times New Roman"/>
          <w:sz w:val="24"/>
          <w:szCs w:val="24"/>
        </w:rPr>
        <w:t xml:space="preserve"> </w:t>
      </w:r>
      <w:r w:rsidR="00181D59">
        <w:rPr>
          <w:rFonts w:ascii="Times New Roman" w:hAnsi="Times New Roman"/>
          <w:sz w:val="24"/>
          <w:szCs w:val="24"/>
        </w:rPr>
        <w:t xml:space="preserve">  </w:t>
      </w:r>
      <w:r w:rsidR="00895AD4" w:rsidRPr="00181D59">
        <w:rPr>
          <w:rFonts w:ascii="Times New Roman" w:hAnsi="Times New Roman"/>
          <w:sz w:val="24"/>
          <w:szCs w:val="24"/>
        </w:rPr>
        <w:t>Д. Б. Шульгин</w:t>
      </w:r>
    </w:p>
    <w:p w:rsidR="00BB2252" w:rsidRPr="00181D59" w:rsidRDefault="00895AD4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5A330C" w:rsidRPr="00181D59">
        <w:rPr>
          <w:rFonts w:ascii="Times New Roman" w:hAnsi="Times New Roman"/>
          <w:sz w:val="24"/>
          <w:szCs w:val="24"/>
        </w:rPr>
        <w:t xml:space="preserve"> </w:t>
      </w:r>
      <w:r w:rsidR="00443D8C" w:rsidRPr="00181D59">
        <w:rPr>
          <w:rFonts w:ascii="Times New Roman" w:hAnsi="Times New Roman"/>
          <w:sz w:val="24"/>
          <w:szCs w:val="24"/>
        </w:rPr>
        <w:t>Консультант</w:t>
      </w:r>
      <w:r w:rsidR="00CC3A39" w:rsidRPr="00181D59">
        <w:rPr>
          <w:rFonts w:ascii="Times New Roman" w:hAnsi="Times New Roman"/>
          <w:sz w:val="24"/>
          <w:szCs w:val="24"/>
        </w:rPr>
        <w:t>,</w:t>
      </w:r>
      <w:r w:rsidR="0062574E" w:rsidRPr="00181D59">
        <w:rPr>
          <w:rFonts w:ascii="Times New Roman" w:hAnsi="Times New Roman"/>
          <w:sz w:val="24"/>
          <w:szCs w:val="24"/>
        </w:rPr>
        <w:t xml:space="preserve">  </w:t>
      </w:r>
      <w:r w:rsidR="00443D8C" w:rsidRPr="00181D59">
        <w:rPr>
          <w:rFonts w:ascii="Times New Roman" w:hAnsi="Times New Roman"/>
          <w:sz w:val="24"/>
          <w:szCs w:val="24"/>
        </w:rPr>
        <w:t>доц.,   к. ф-м</w:t>
      </w:r>
      <w:r w:rsidR="002663A1" w:rsidRPr="00181D59">
        <w:rPr>
          <w:rFonts w:ascii="Times New Roman" w:hAnsi="Times New Roman"/>
          <w:sz w:val="24"/>
          <w:szCs w:val="24"/>
        </w:rPr>
        <w:t xml:space="preserve">  н </w:t>
      </w:r>
      <w:r w:rsidR="00443D8C" w:rsidRPr="00181D59">
        <w:rPr>
          <w:rFonts w:ascii="Times New Roman" w:hAnsi="Times New Roman"/>
          <w:sz w:val="24"/>
          <w:szCs w:val="24"/>
        </w:rPr>
        <w:t xml:space="preserve">. </w:t>
      </w:r>
      <w:r w:rsidR="00D16CB9" w:rsidRPr="00181D5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         </w:t>
      </w:r>
      <w:r w:rsidR="00E52967" w:rsidRPr="00181D59">
        <w:rPr>
          <w:rFonts w:ascii="Times New Roman" w:hAnsi="Times New Roman"/>
          <w:sz w:val="24"/>
          <w:szCs w:val="24"/>
        </w:rPr>
        <w:t xml:space="preserve"> </w:t>
      </w:r>
      <w:r w:rsidRPr="00181D59">
        <w:rPr>
          <w:rFonts w:ascii="Times New Roman" w:hAnsi="Times New Roman"/>
          <w:sz w:val="24"/>
          <w:szCs w:val="24"/>
        </w:rPr>
        <w:t xml:space="preserve">А. П. Кулигин </w:t>
      </w:r>
    </w:p>
    <w:p w:rsidR="00CA2849" w:rsidRPr="00181D59" w:rsidRDefault="005A330C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C11B00" w:rsidRPr="00181D59">
        <w:rPr>
          <w:rFonts w:ascii="Times New Roman" w:hAnsi="Times New Roman"/>
          <w:sz w:val="24"/>
          <w:szCs w:val="24"/>
        </w:rPr>
        <w:t xml:space="preserve"> </w:t>
      </w:r>
      <w:r w:rsidR="0018558B" w:rsidRPr="00181D59">
        <w:rPr>
          <w:rFonts w:ascii="Times New Roman" w:hAnsi="Times New Roman"/>
          <w:sz w:val="24"/>
          <w:szCs w:val="24"/>
        </w:rPr>
        <w:t>Консультант,  ст. преподаватель</w:t>
      </w:r>
      <w:r w:rsidR="00CA2849" w:rsidRPr="00181D59">
        <w:rPr>
          <w:rFonts w:ascii="Times New Roman" w:hAnsi="Times New Roman"/>
          <w:sz w:val="24"/>
          <w:szCs w:val="24"/>
        </w:rPr>
        <w:t xml:space="preserve"> </w:t>
      </w:r>
      <w:r w:rsidR="0062574E" w:rsidRPr="00181D59">
        <w:rPr>
          <w:rFonts w:ascii="Times New Roman" w:hAnsi="Times New Roman"/>
          <w:sz w:val="24"/>
          <w:szCs w:val="24"/>
        </w:rPr>
        <w:t xml:space="preserve">   </w:t>
      </w:r>
      <w:r w:rsidR="00443D8C" w:rsidRPr="00181D59">
        <w:rPr>
          <w:rFonts w:ascii="Times New Roman" w:hAnsi="Times New Roman"/>
          <w:sz w:val="24"/>
          <w:szCs w:val="24"/>
        </w:rPr>
        <w:t xml:space="preserve">     </w:t>
      </w:r>
      <w:r w:rsidR="00D16CB9" w:rsidRPr="00181D59">
        <w:rPr>
          <w:rFonts w:ascii="Times New Roman" w:hAnsi="Times New Roman"/>
          <w:sz w:val="24"/>
          <w:szCs w:val="24"/>
        </w:rPr>
        <w:t xml:space="preserve"> </w:t>
      </w:r>
      <w:r w:rsidR="0062574E" w:rsidRPr="00181D59">
        <w:rPr>
          <w:rFonts w:ascii="Times New Roman" w:hAnsi="Times New Roman"/>
          <w:sz w:val="24"/>
          <w:szCs w:val="24"/>
        </w:rPr>
        <w:t xml:space="preserve">  </w:t>
      </w:r>
      <w:r w:rsidR="00D16CB9" w:rsidRPr="00181D59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                </w:t>
      </w:r>
      <w:r w:rsidR="00E52967" w:rsidRPr="00181D59">
        <w:rPr>
          <w:rFonts w:ascii="Times New Roman" w:hAnsi="Times New Roman"/>
          <w:sz w:val="24"/>
          <w:szCs w:val="24"/>
        </w:rPr>
        <w:t xml:space="preserve"> </w:t>
      </w:r>
      <w:r w:rsidR="00CA2849" w:rsidRPr="00181D59">
        <w:rPr>
          <w:rFonts w:ascii="Times New Roman" w:hAnsi="Times New Roman"/>
          <w:sz w:val="24"/>
          <w:szCs w:val="24"/>
        </w:rPr>
        <w:t>Л. П. Голубева</w:t>
      </w:r>
    </w:p>
    <w:p w:rsidR="00CA2849" w:rsidRPr="00181D59" w:rsidRDefault="005A330C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C11B00" w:rsidRPr="00181D59">
        <w:rPr>
          <w:rFonts w:ascii="Times New Roman" w:hAnsi="Times New Roman"/>
          <w:sz w:val="24"/>
          <w:szCs w:val="24"/>
        </w:rPr>
        <w:t xml:space="preserve"> </w:t>
      </w:r>
      <w:r w:rsidR="00CA2849" w:rsidRPr="00181D59">
        <w:rPr>
          <w:rFonts w:ascii="Times New Roman" w:hAnsi="Times New Roman"/>
          <w:sz w:val="24"/>
          <w:szCs w:val="24"/>
        </w:rPr>
        <w:t>Консультант,  проф., д-р</w:t>
      </w:r>
      <w:r w:rsidR="00625A1D" w:rsidRPr="00181D59">
        <w:rPr>
          <w:rFonts w:ascii="Times New Roman" w:hAnsi="Times New Roman"/>
          <w:sz w:val="24"/>
          <w:szCs w:val="24"/>
        </w:rPr>
        <w:t xml:space="preserve"> </w:t>
      </w:r>
      <w:r w:rsidR="00CA2849" w:rsidRPr="00181D59">
        <w:rPr>
          <w:rFonts w:ascii="Times New Roman" w:hAnsi="Times New Roman"/>
          <w:sz w:val="24"/>
          <w:szCs w:val="24"/>
        </w:rPr>
        <w:t xml:space="preserve"> х. н.</w:t>
      </w:r>
      <w:r w:rsidR="0062574E" w:rsidRPr="00181D59">
        <w:rPr>
          <w:rFonts w:ascii="Times New Roman" w:hAnsi="Times New Roman"/>
          <w:sz w:val="24"/>
          <w:szCs w:val="24"/>
        </w:rPr>
        <w:t xml:space="preserve"> </w:t>
      </w:r>
      <w:r w:rsidR="00443D8C" w:rsidRPr="00181D59">
        <w:rPr>
          <w:rFonts w:ascii="Times New Roman" w:hAnsi="Times New Roman"/>
          <w:sz w:val="24"/>
          <w:szCs w:val="24"/>
        </w:rPr>
        <w:t xml:space="preserve">  </w:t>
      </w:r>
      <w:r w:rsidR="0062574E" w:rsidRPr="00181D59">
        <w:rPr>
          <w:rFonts w:ascii="Times New Roman" w:hAnsi="Times New Roman"/>
          <w:sz w:val="24"/>
          <w:szCs w:val="24"/>
        </w:rPr>
        <w:t xml:space="preserve"> </w:t>
      </w:r>
      <w:r w:rsidR="00D16CB9" w:rsidRPr="00181D59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                  </w:t>
      </w:r>
      <w:r w:rsidR="00F35B51" w:rsidRPr="00181D59">
        <w:rPr>
          <w:rFonts w:ascii="Times New Roman" w:hAnsi="Times New Roman"/>
          <w:sz w:val="24"/>
          <w:szCs w:val="24"/>
        </w:rPr>
        <w:t xml:space="preserve">  </w:t>
      </w:r>
      <w:r w:rsidR="00CA2849" w:rsidRPr="00181D59">
        <w:rPr>
          <w:rFonts w:ascii="Times New Roman" w:hAnsi="Times New Roman"/>
          <w:sz w:val="24"/>
          <w:szCs w:val="24"/>
        </w:rPr>
        <w:t>Ю. В. Егоров</w:t>
      </w:r>
    </w:p>
    <w:p w:rsidR="00BB2252" w:rsidRPr="00181D59" w:rsidRDefault="00C11B00" w:rsidP="00443D8C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z w:val="24"/>
          <w:szCs w:val="24"/>
        </w:rPr>
        <w:t xml:space="preserve"> </w:t>
      </w:r>
      <w:r w:rsidR="005A330C" w:rsidRPr="00181D59">
        <w:rPr>
          <w:rFonts w:ascii="Times New Roman" w:hAnsi="Times New Roman"/>
          <w:sz w:val="24"/>
          <w:szCs w:val="24"/>
        </w:rPr>
        <w:t xml:space="preserve"> </w:t>
      </w:r>
      <w:r w:rsidR="00443D8C" w:rsidRPr="00181D59">
        <w:rPr>
          <w:rFonts w:ascii="Times New Roman" w:hAnsi="Times New Roman"/>
          <w:sz w:val="24"/>
          <w:szCs w:val="24"/>
        </w:rPr>
        <w:t>Нормоконтролер</w:t>
      </w:r>
      <w:r w:rsidR="0062574E" w:rsidRPr="00181D59">
        <w:rPr>
          <w:rFonts w:ascii="Times New Roman" w:hAnsi="Times New Roman"/>
          <w:sz w:val="24"/>
          <w:szCs w:val="24"/>
        </w:rPr>
        <w:t>,</w:t>
      </w:r>
      <w:r w:rsidR="00625A1D" w:rsidRPr="00181D59">
        <w:rPr>
          <w:rFonts w:ascii="Times New Roman" w:hAnsi="Times New Roman"/>
          <w:sz w:val="24"/>
          <w:szCs w:val="24"/>
        </w:rPr>
        <w:t xml:space="preserve"> доц., </w:t>
      </w:r>
      <w:r w:rsidR="00D16CB9" w:rsidRPr="00181D59">
        <w:rPr>
          <w:rFonts w:ascii="Times New Roman" w:hAnsi="Times New Roman"/>
          <w:sz w:val="24"/>
          <w:szCs w:val="24"/>
        </w:rPr>
        <w:t xml:space="preserve">к. ф. н.                                           </w:t>
      </w:r>
      <w:r w:rsidR="00181D59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CA2849" w:rsidRPr="00181D59">
        <w:rPr>
          <w:rFonts w:ascii="Times New Roman" w:hAnsi="Times New Roman"/>
          <w:sz w:val="24"/>
          <w:szCs w:val="24"/>
        </w:rPr>
        <w:t xml:space="preserve"> Г. П. Петрович</w:t>
      </w:r>
    </w:p>
    <w:p w:rsidR="00BB2252" w:rsidRPr="00181D59" w:rsidRDefault="005A330C" w:rsidP="007B6190">
      <w:pPr>
        <w:rPr>
          <w:rFonts w:ascii="Times New Roman" w:hAnsi="Times New Roman"/>
          <w:sz w:val="24"/>
          <w:szCs w:val="24"/>
        </w:rPr>
      </w:pPr>
      <w:r w:rsidRPr="00181D59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1F35B2" w:rsidRPr="00181D59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C11B00" w:rsidRPr="00181D59">
        <w:rPr>
          <w:rFonts w:ascii="Times New Roman" w:hAnsi="Times New Roman"/>
          <w:spacing w:val="20"/>
          <w:sz w:val="24"/>
          <w:szCs w:val="24"/>
          <w:lang w:val="en-US"/>
        </w:rPr>
        <w:t>C</w:t>
      </w:r>
      <w:r w:rsidR="00C11B00" w:rsidRPr="00181D59">
        <w:rPr>
          <w:rFonts w:ascii="Times New Roman" w:hAnsi="Times New Roman"/>
          <w:spacing w:val="20"/>
          <w:sz w:val="24"/>
          <w:szCs w:val="24"/>
        </w:rPr>
        <w:t xml:space="preserve">тудент </w:t>
      </w:r>
      <w:r w:rsidR="001F35B2" w:rsidRPr="00181D59">
        <w:rPr>
          <w:rFonts w:ascii="Times New Roman" w:hAnsi="Times New Roman"/>
          <w:spacing w:val="20"/>
          <w:sz w:val="24"/>
          <w:szCs w:val="24"/>
        </w:rPr>
        <w:t xml:space="preserve"> гр. </w:t>
      </w:r>
      <w:r w:rsidR="00443D8C" w:rsidRPr="00181D59">
        <w:rPr>
          <w:rFonts w:ascii="Times New Roman" w:hAnsi="Times New Roman"/>
          <w:spacing w:val="20"/>
          <w:sz w:val="24"/>
          <w:szCs w:val="24"/>
        </w:rPr>
        <w:t xml:space="preserve">Фт-56131         </w:t>
      </w:r>
      <w:r w:rsidR="00D16CB9" w:rsidRPr="00181D59">
        <w:rPr>
          <w:rFonts w:ascii="Times New Roman" w:hAnsi="Times New Roman"/>
          <w:spacing w:val="20"/>
          <w:sz w:val="24"/>
          <w:szCs w:val="24"/>
        </w:rPr>
        <w:t xml:space="preserve">                               </w:t>
      </w:r>
      <w:r w:rsidR="00E52967" w:rsidRPr="00181D59">
        <w:rPr>
          <w:rFonts w:ascii="Times New Roman" w:hAnsi="Times New Roman"/>
          <w:spacing w:val="20"/>
          <w:sz w:val="24"/>
          <w:szCs w:val="24"/>
        </w:rPr>
        <w:t xml:space="preserve">   </w:t>
      </w:r>
      <w:r w:rsidR="00181D59">
        <w:rPr>
          <w:rFonts w:ascii="Times New Roman" w:hAnsi="Times New Roman"/>
          <w:spacing w:val="20"/>
          <w:sz w:val="24"/>
          <w:szCs w:val="24"/>
        </w:rPr>
        <w:t xml:space="preserve">                  </w:t>
      </w:r>
      <w:r w:rsidR="00D76B55" w:rsidRPr="00181D59">
        <w:rPr>
          <w:rFonts w:ascii="Times New Roman" w:hAnsi="Times New Roman"/>
          <w:spacing w:val="20"/>
          <w:sz w:val="24"/>
          <w:szCs w:val="24"/>
        </w:rPr>
        <w:t>А.Д. Степанов</w:t>
      </w:r>
    </w:p>
    <w:p w:rsidR="00BB2252" w:rsidRPr="005A330C" w:rsidRDefault="00BB2252" w:rsidP="007B6190">
      <w:pPr>
        <w:ind w:left="-284" w:firstLine="284"/>
        <w:jc w:val="both"/>
        <w:rPr>
          <w:rFonts w:ascii="Times New Roman" w:hAnsi="Times New Roman"/>
        </w:rPr>
      </w:pPr>
    </w:p>
    <w:p w:rsidR="005A330C" w:rsidRPr="005A330C" w:rsidRDefault="005A330C" w:rsidP="007B6190">
      <w:pPr>
        <w:ind w:left="-284" w:firstLine="284"/>
        <w:jc w:val="both"/>
        <w:rPr>
          <w:rFonts w:ascii="Times New Roman" w:hAnsi="Times New Roman"/>
        </w:rPr>
      </w:pPr>
    </w:p>
    <w:p w:rsidR="00BB2252" w:rsidRPr="005A330C" w:rsidRDefault="001F35B2" w:rsidP="00BB2252">
      <w:pPr>
        <w:widowControl w:val="0"/>
        <w:autoSpaceDE w:val="0"/>
        <w:autoSpaceDN w:val="0"/>
        <w:adjustRightInd w:val="0"/>
        <w:spacing w:after="0" w:line="240" w:lineRule="auto"/>
        <w:ind w:left="372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Екатеринбург, 2011</w:t>
      </w:r>
    </w:p>
    <w:p w:rsidR="00BB2252" w:rsidRPr="005A330C" w:rsidRDefault="00BB2252" w:rsidP="00BB2252">
      <w:pPr>
        <w:widowControl w:val="0"/>
        <w:autoSpaceDE w:val="0"/>
        <w:autoSpaceDN w:val="0"/>
        <w:adjustRightInd w:val="0"/>
        <w:spacing w:after="0" w:line="240" w:lineRule="auto"/>
        <w:ind w:left="3720"/>
        <w:jc w:val="both"/>
        <w:rPr>
          <w:rFonts w:ascii="Times New Roman" w:eastAsia="Arial Unicode MS" w:hAnsi="Times New Roman"/>
          <w:sz w:val="24"/>
          <w:szCs w:val="24"/>
        </w:rPr>
      </w:pPr>
    </w:p>
    <w:p w:rsidR="00181D59" w:rsidRDefault="00181D59">
      <w:pPr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br w:type="page"/>
      </w:r>
    </w:p>
    <w:p w:rsidR="00BB2252" w:rsidRPr="008D7998" w:rsidRDefault="00BB2252" w:rsidP="000F7B86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Приложение  Б</w:t>
      </w:r>
    </w:p>
    <w:p w:rsidR="00BB2252" w:rsidRDefault="00BB2252" w:rsidP="00046EA8">
      <w:pPr>
        <w:spacing w:after="0" w:line="240" w:lineRule="auto"/>
        <w:jc w:val="center"/>
        <w:rPr>
          <w:rFonts w:ascii="Times New Roman" w:eastAsia="Arial Unicode MS" w:hAnsi="Times New Roman"/>
        </w:rPr>
      </w:pPr>
      <w:r w:rsidRPr="008D7998">
        <w:rPr>
          <w:rFonts w:ascii="Times New Roman" w:eastAsia="Arial Unicode MS" w:hAnsi="Times New Roman"/>
        </w:rPr>
        <w:t>СТРУКТУРА ТИТУЛЬНОГО ЛИСТА КУРСОВОЙ РАБОТЫ</w:t>
      </w:r>
    </w:p>
    <w:p w:rsidR="00046EA8" w:rsidRPr="008D7998" w:rsidRDefault="00046EA8" w:rsidP="00046EA8">
      <w:pPr>
        <w:spacing w:after="0" w:line="240" w:lineRule="auto"/>
        <w:jc w:val="center"/>
        <w:rPr>
          <w:rFonts w:ascii="Times New Roman" w:eastAsia="Arial Unicode MS" w:hAnsi="Times New Roman"/>
        </w:rPr>
      </w:pPr>
    </w:p>
    <w:p w:rsidR="00BB2252" w:rsidRPr="009F72EC" w:rsidRDefault="00BB2252" w:rsidP="00046EA8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 xml:space="preserve">Министерство образования и науки Российской Федерации </w:t>
      </w:r>
    </w:p>
    <w:p w:rsidR="002A07F2" w:rsidRPr="002A07F2" w:rsidRDefault="002A07F2" w:rsidP="00046EA8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BB2252" w:rsidRPr="008D7998" w:rsidRDefault="002A07F2" w:rsidP="00046EA8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>
        <w:rPr>
          <w:rFonts w:ascii="Times New Roman CYR" w:eastAsia="Arial Unicode MS" w:hAnsi="Times New Roman CYR" w:cs="Times New Roman CYR"/>
          <w:sz w:val="24"/>
          <w:szCs w:val="24"/>
        </w:rPr>
        <w:t>«</w:t>
      </w:r>
      <w:r w:rsidR="00BB2252" w:rsidRPr="008D7998">
        <w:rPr>
          <w:rFonts w:ascii="Times New Roman CYR" w:eastAsia="Arial Unicode MS" w:hAnsi="Times New Roman CYR" w:cs="Times New Roman CYR"/>
          <w:sz w:val="24"/>
          <w:szCs w:val="24"/>
        </w:rPr>
        <w:t>У</w:t>
      </w:r>
      <w:r>
        <w:rPr>
          <w:rFonts w:ascii="Times New Roman CYR" w:eastAsia="Arial Unicode MS" w:hAnsi="Times New Roman CYR" w:cs="Times New Roman CYR"/>
          <w:sz w:val="24"/>
          <w:szCs w:val="24"/>
        </w:rPr>
        <w:t>ральский</w:t>
      </w:r>
      <w:r w:rsidR="00BB2252" w:rsidRPr="008D7998">
        <w:rPr>
          <w:rFonts w:ascii="Times New Roman CYR" w:eastAsia="Arial Unicode MS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="Arial Unicode MS" w:hAnsi="Times New Roman CYR" w:cs="Times New Roman CYR"/>
          <w:sz w:val="24"/>
          <w:szCs w:val="24"/>
        </w:rPr>
        <w:t>федеральный</w:t>
      </w: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университет</w:t>
      </w:r>
    </w:p>
    <w:p w:rsidR="00BB2252" w:rsidRDefault="00BB2252" w:rsidP="00046EA8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 xml:space="preserve"> имени первого Президента  России Б. Н. Ельцина</w:t>
      </w:r>
      <w:r w:rsidR="002A07F2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»</w:t>
      </w:r>
    </w:p>
    <w:p w:rsidR="00337EE5" w:rsidRPr="008D7998" w:rsidRDefault="00337EE5" w:rsidP="00046EA8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</w:p>
    <w:p w:rsidR="00BB2252" w:rsidRPr="008D7998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2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Физико</w:t>
      </w:r>
      <w:r w:rsidR="00807ADC"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-</w:t>
      </w:r>
      <w:r>
        <w:rPr>
          <w:rFonts w:ascii="Times New Roman CYR" w:eastAsia="Arial Unicode MS" w:hAnsi="Times New Roman CYR" w:cs="Times New Roman CYR"/>
          <w:spacing w:val="20"/>
          <w:sz w:val="24"/>
          <w:szCs w:val="24"/>
        </w:rPr>
        <w:t>технологический институт</w:t>
      </w:r>
    </w:p>
    <w:p w:rsidR="00BB2252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  <w:r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Кафедра «Управление интеллектуальной собственностью</w:t>
      </w:r>
      <w:r w:rsidR="00BB2252" w:rsidRPr="008D7998">
        <w:rPr>
          <w:rFonts w:ascii="Times New Roman CYR" w:eastAsia="Arial Unicode MS" w:hAnsi="Times New Roman CYR" w:cs="Times New Roman CYR"/>
          <w:spacing w:val="30"/>
          <w:sz w:val="24"/>
          <w:szCs w:val="24"/>
        </w:rPr>
        <w:t>»</w:t>
      </w:r>
    </w:p>
    <w:p w:rsidR="00046EA8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</w:p>
    <w:p w:rsidR="00046EA8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</w:p>
    <w:p w:rsidR="00046EA8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pacing w:val="30"/>
          <w:sz w:val="24"/>
          <w:szCs w:val="24"/>
        </w:rPr>
      </w:pPr>
    </w:p>
    <w:p w:rsidR="00046EA8" w:rsidRPr="008D7998" w:rsidRDefault="00046EA8" w:rsidP="00046EA8">
      <w:pPr>
        <w:widowControl w:val="0"/>
        <w:autoSpaceDE w:val="0"/>
        <w:autoSpaceDN w:val="0"/>
        <w:adjustRightInd w:val="0"/>
        <w:spacing w:after="0" w:line="240" w:lineRule="auto"/>
        <w:ind w:right="100" w:firstLine="580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</w:p>
    <w:p w:rsidR="00BB2252" w:rsidRPr="008D7998" w:rsidRDefault="00BB2252" w:rsidP="00337EE5">
      <w:pPr>
        <w:widowControl w:val="0"/>
        <w:autoSpaceDE w:val="0"/>
        <w:autoSpaceDN w:val="0"/>
        <w:adjustRightInd w:val="0"/>
        <w:spacing w:after="0" w:line="360" w:lineRule="auto"/>
        <w:ind w:left="3720"/>
        <w:jc w:val="right"/>
        <w:rPr>
          <w:rFonts w:ascii="Times New Roman" w:eastAsia="Arial Unicode MS" w:hAnsi="Times New Roman"/>
          <w:sz w:val="28"/>
          <w:szCs w:val="28"/>
        </w:rPr>
      </w:pPr>
      <w:r w:rsidRPr="008D7998">
        <w:rPr>
          <w:rFonts w:ascii="Times New Roman" w:eastAsia="Arial Unicode MS" w:hAnsi="Times New Roman"/>
          <w:sz w:val="28"/>
          <w:szCs w:val="28"/>
        </w:rPr>
        <w:t>У</w:t>
      </w:r>
      <w:r w:rsidR="00337EE5">
        <w:rPr>
          <w:rFonts w:ascii="Times New Roman" w:eastAsia="Arial Unicode MS" w:hAnsi="Times New Roman"/>
          <w:sz w:val="28"/>
          <w:szCs w:val="28"/>
        </w:rPr>
        <w:t>ТВЕРЖДАЮ</w:t>
      </w:r>
    </w:p>
    <w:p w:rsidR="00337EE5" w:rsidRDefault="00337EE5" w:rsidP="00337EE5">
      <w:pPr>
        <w:widowControl w:val="0"/>
        <w:autoSpaceDE w:val="0"/>
        <w:autoSpaceDN w:val="0"/>
        <w:adjustRightInd w:val="0"/>
        <w:spacing w:after="0" w:line="240" w:lineRule="auto"/>
        <w:ind w:left="3720"/>
        <w:jc w:val="right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Зав. кафедрой  ________________Д. Б. </w:t>
      </w:r>
      <w:r w:rsidRPr="00A11BE0">
        <w:rPr>
          <w:rFonts w:ascii="Times New Roman" w:eastAsia="Arial Unicode MS" w:hAnsi="Times New Roman"/>
          <w:sz w:val="24"/>
          <w:szCs w:val="24"/>
        </w:rPr>
        <w:t>Шульгин</w:t>
      </w:r>
    </w:p>
    <w:p w:rsidR="00337EE5" w:rsidRPr="00A11BE0" w:rsidRDefault="00337EE5" w:rsidP="00337EE5">
      <w:pPr>
        <w:widowControl w:val="0"/>
        <w:autoSpaceDE w:val="0"/>
        <w:autoSpaceDN w:val="0"/>
        <w:adjustRightInd w:val="0"/>
        <w:spacing w:after="0" w:line="240" w:lineRule="auto"/>
        <w:ind w:left="3720"/>
        <w:jc w:val="right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«______»   ____________________           2011г.</w:t>
      </w:r>
    </w:p>
    <w:p w:rsidR="00BB2252" w:rsidRPr="008D7998" w:rsidRDefault="00BB2252" w:rsidP="00BB2252">
      <w:pPr>
        <w:keepNext/>
        <w:keepLines/>
        <w:widowControl w:val="0"/>
        <w:autoSpaceDE w:val="0"/>
        <w:autoSpaceDN w:val="0"/>
        <w:adjustRightInd w:val="0"/>
        <w:spacing w:before="660" w:after="300" w:line="360" w:lineRule="auto"/>
        <w:ind w:left="300" w:right="540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t xml:space="preserve">УЛУЧШЕНИЕ КАЧЕСТВЕННОГО ПОКАЗАТЕЛЯ </w:t>
      </w:r>
      <w:r w:rsidRPr="008D7998">
        <w:rPr>
          <w:rFonts w:ascii="Times New Roman CYR" w:eastAsia="Arial Unicode MS" w:hAnsi="Times New Roman CYR" w:cs="Times New Roman CYR"/>
          <w:b/>
          <w:bCs/>
          <w:sz w:val="24"/>
          <w:szCs w:val="24"/>
        </w:rPr>
        <w:br/>
        <w:t>ТЕХНИЧЕСКОГО УСТРОЙСТВА</w:t>
      </w:r>
    </w:p>
    <w:p w:rsidR="00BB2252" w:rsidRPr="00A5318A" w:rsidRDefault="00BB2252" w:rsidP="00BB2252">
      <w:pPr>
        <w:widowControl w:val="0"/>
        <w:autoSpaceDE w:val="0"/>
        <w:autoSpaceDN w:val="0"/>
        <w:adjustRightInd w:val="0"/>
        <w:spacing w:before="300" w:after="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A5318A">
        <w:rPr>
          <w:rFonts w:ascii="Times New Roman CYR" w:eastAsia="Arial Unicode MS" w:hAnsi="Times New Roman CYR" w:cs="Times New Roman CYR"/>
          <w:bCs/>
          <w:sz w:val="24"/>
          <w:szCs w:val="24"/>
        </w:rPr>
        <w:t>КУРСОВАЯ  РАБОТА</w:t>
      </w:r>
    </w:p>
    <w:p w:rsidR="00BB2252" w:rsidRPr="00807ADC" w:rsidRDefault="00BB2252" w:rsidP="009C22C4">
      <w:pPr>
        <w:widowControl w:val="0"/>
        <w:autoSpaceDE w:val="0"/>
        <w:autoSpaceDN w:val="0"/>
        <w:adjustRightInd w:val="0"/>
        <w:spacing w:before="300" w:after="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807ADC">
        <w:rPr>
          <w:rFonts w:ascii="Times New Roman CYR" w:eastAsia="Arial Unicode MS" w:hAnsi="Times New Roman CYR" w:cs="Times New Roman CYR"/>
          <w:bCs/>
          <w:sz w:val="24"/>
          <w:szCs w:val="24"/>
        </w:rPr>
        <w:t>ПОЯСНИТЕЛЬНАЯ ЗАПИСКА</w:t>
      </w:r>
    </w:p>
    <w:p w:rsidR="00BB2252" w:rsidRPr="00A5318A" w:rsidRDefault="00A5318A" w:rsidP="009C22C4">
      <w:pPr>
        <w:widowControl w:val="0"/>
        <w:autoSpaceDE w:val="0"/>
        <w:autoSpaceDN w:val="0"/>
        <w:adjustRightInd w:val="0"/>
        <w:spacing w:after="600" w:line="360" w:lineRule="auto"/>
        <w:jc w:val="center"/>
        <w:rPr>
          <w:rFonts w:ascii="Times New Roman CYR" w:eastAsia="Arial Unicode MS" w:hAnsi="Times New Roman CYR" w:cs="Times New Roman CYR"/>
          <w:sz w:val="24"/>
          <w:szCs w:val="24"/>
        </w:rPr>
      </w:pPr>
      <w:r w:rsidRPr="00A5318A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ХХХХОО. ООО</w:t>
      </w:r>
      <w:r w:rsidR="00BB2252" w:rsidRPr="00A5318A">
        <w:rPr>
          <w:rFonts w:ascii="Times New Roman CYR" w:eastAsia="Arial Unicode MS" w:hAnsi="Times New Roman CYR" w:cs="Times New Roman CYR"/>
          <w:bCs/>
          <w:spacing w:val="40"/>
          <w:sz w:val="24"/>
          <w:szCs w:val="24"/>
        </w:rPr>
        <w:t>ООО. ОХХ  ПЗ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                        Подпись                       Дата                     Ф.И.О.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BB2252" w:rsidRPr="008D7998" w:rsidRDefault="00BB2252" w:rsidP="009C22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Руководитель</w:t>
      </w:r>
      <w:r w:rsidR="009C22C4">
        <w:rPr>
          <w:rFonts w:ascii="Times New Roman CYR" w:eastAsia="Arial Unicode MS" w:hAnsi="Times New Roman CYR" w:cs="Times New Roman CYR"/>
          <w:sz w:val="28"/>
          <w:szCs w:val="28"/>
        </w:rPr>
        <w:t xml:space="preserve">  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 доц.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 xml:space="preserve">, к. </w:t>
      </w:r>
      <w:r w:rsidR="009C22C4">
        <w:rPr>
          <w:rFonts w:ascii="Times New Roman CYR" w:eastAsia="Arial Unicode MS" w:hAnsi="Times New Roman CYR" w:cs="Times New Roman CYR"/>
          <w:sz w:val="28"/>
          <w:szCs w:val="28"/>
        </w:rPr>
        <w:t>т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>. н.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_____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>_______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 «___________» 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 xml:space="preserve"> ________</w:t>
      </w:r>
      <w:r w:rsidR="009C22C4">
        <w:rPr>
          <w:rFonts w:ascii="Times New Roman CYR" w:eastAsia="Arial Unicode MS" w:hAnsi="Times New Roman CYR" w:cs="Times New Roman CYR"/>
          <w:sz w:val="28"/>
          <w:szCs w:val="28"/>
        </w:rPr>
        <w:t>_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>____</w:t>
      </w:r>
    </w:p>
    <w:p w:rsidR="00BB2252" w:rsidRPr="008D7998" w:rsidRDefault="00BB2252" w:rsidP="00BB2252">
      <w:pPr>
        <w:widowControl w:val="0"/>
        <w:tabs>
          <w:tab w:val="left" w:leader="underscore" w:pos="882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BB2252" w:rsidRPr="008D7998" w:rsidRDefault="00BB2252" w:rsidP="00E93CD3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Студент </w:t>
      </w:r>
      <w:r w:rsidR="00E93CD3">
        <w:rPr>
          <w:rFonts w:ascii="Times New Roman CYR" w:eastAsia="Arial Unicode MS" w:hAnsi="Times New Roman CYR" w:cs="Times New Roman CYR"/>
          <w:sz w:val="28"/>
          <w:szCs w:val="28"/>
        </w:rPr>
        <w:t xml:space="preserve">гр. </w:t>
      </w:r>
      <w:r w:rsidR="00E93CD3" w:rsidRPr="008D7998">
        <w:rPr>
          <w:rFonts w:ascii="Times New Roman CYR" w:eastAsia="Arial Unicode MS" w:hAnsi="Times New Roman CYR" w:cs="Times New Roman CYR"/>
          <w:spacing w:val="20"/>
          <w:sz w:val="28"/>
          <w:szCs w:val="28"/>
        </w:rPr>
        <w:t>Р-ХХХ</w:t>
      </w:r>
      <w:r w:rsidR="009C22C4">
        <w:rPr>
          <w:rFonts w:ascii="Times New Roman CYR" w:eastAsia="Arial Unicode MS" w:hAnsi="Times New Roman CYR" w:cs="Times New Roman CYR"/>
          <w:spacing w:val="20"/>
          <w:sz w:val="28"/>
          <w:szCs w:val="28"/>
        </w:rPr>
        <w:t xml:space="preserve">   </w:t>
      </w:r>
      <w:r w:rsidR="00E93CD3">
        <w:rPr>
          <w:rFonts w:ascii="Times New Roman CYR" w:eastAsia="Arial Unicode MS" w:hAnsi="Times New Roman CYR" w:cs="Times New Roman CYR"/>
          <w:spacing w:val="20"/>
          <w:sz w:val="28"/>
          <w:szCs w:val="28"/>
        </w:rPr>
        <w:t>__</w:t>
      </w:r>
      <w:r w:rsidR="000F7B86">
        <w:rPr>
          <w:rFonts w:ascii="Times New Roman CYR" w:eastAsia="Arial Unicode MS" w:hAnsi="Times New Roman CYR" w:cs="Times New Roman CYR"/>
          <w:sz w:val="28"/>
          <w:szCs w:val="28"/>
        </w:rPr>
        <w:t>_____________«___________»</w:t>
      </w: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 xml:space="preserve">   ____________</w:t>
      </w:r>
    </w:p>
    <w:p w:rsidR="00BB2252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372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EE052C" w:rsidRDefault="00EE052C" w:rsidP="00BB2252">
      <w:pPr>
        <w:widowControl w:val="0"/>
        <w:autoSpaceDE w:val="0"/>
        <w:autoSpaceDN w:val="0"/>
        <w:adjustRightInd w:val="0"/>
        <w:spacing w:after="0" w:line="360" w:lineRule="auto"/>
        <w:ind w:left="372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EE052C" w:rsidRDefault="00EE052C" w:rsidP="00EE05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3D4CBE" w:rsidRDefault="003D4CBE" w:rsidP="00EE05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8A1560" w:rsidRPr="008D7998" w:rsidRDefault="008A1560" w:rsidP="00BB2252">
      <w:pPr>
        <w:widowControl w:val="0"/>
        <w:autoSpaceDE w:val="0"/>
        <w:autoSpaceDN w:val="0"/>
        <w:adjustRightInd w:val="0"/>
        <w:spacing w:after="0" w:line="360" w:lineRule="auto"/>
        <w:ind w:left="372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</w:p>
    <w:p w:rsidR="00BB2252" w:rsidRPr="00147589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3720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8D7998">
        <w:rPr>
          <w:rFonts w:ascii="Times New Roman CYR" w:eastAsia="Arial Unicode MS" w:hAnsi="Times New Roman CYR" w:cs="Times New Roman CYR"/>
          <w:sz w:val="28"/>
          <w:szCs w:val="28"/>
        </w:rPr>
        <w:t>Екатеринбург</w:t>
      </w:r>
      <w:r w:rsidR="00147589">
        <w:rPr>
          <w:rFonts w:ascii="Times New Roman CYR" w:eastAsia="Arial Unicode MS" w:hAnsi="Times New Roman CYR" w:cs="Times New Roman CYR"/>
          <w:sz w:val="28"/>
          <w:szCs w:val="28"/>
        </w:rPr>
        <w:t>, 2011</w:t>
      </w:r>
      <w:r w:rsidR="00147589" w:rsidRPr="000967A9">
        <w:rPr>
          <w:rFonts w:ascii="Times New Roman CYR" w:eastAsia="Arial Unicode MS" w:hAnsi="Times New Roman CYR" w:cs="Times New Roman CYR"/>
          <w:sz w:val="28"/>
          <w:szCs w:val="28"/>
        </w:rPr>
        <w:t xml:space="preserve"> </w:t>
      </w:r>
    </w:p>
    <w:p w:rsidR="00E93CD3" w:rsidRDefault="00E93CD3">
      <w:pPr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br w:type="page"/>
      </w:r>
    </w:p>
    <w:p w:rsidR="00BB2252" w:rsidRPr="008D7998" w:rsidRDefault="00BB2252" w:rsidP="008A156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Приложение 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В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120" w:line="360" w:lineRule="auto"/>
        <w:ind w:left="20" w:right="26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 xml:space="preserve">Пример оформления содержания дипломной работы на тему: </w:t>
      </w:r>
      <w:r w:rsidRPr="008D7998">
        <w:rPr>
          <w:rFonts w:ascii="Times New Roman CYR" w:eastAsia="SimHei" w:hAnsi="Times New Roman CYR" w:cs="Times New Roman CYR"/>
          <w:b/>
          <w:sz w:val="28"/>
          <w:szCs w:val="28"/>
        </w:rPr>
        <w:t>«Формирование корпоративной  культуры и организация  процесса управления  идеями».</w:t>
      </w:r>
    </w:p>
    <w:p w:rsidR="00BB2252" w:rsidRPr="008D7998" w:rsidRDefault="00BB2252" w:rsidP="00BB2252">
      <w:pPr>
        <w:widowControl w:val="0"/>
        <w:tabs>
          <w:tab w:val="left" w:leader="dot" w:pos="6280"/>
        </w:tabs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BB2252" w:rsidRPr="008D7998" w:rsidRDefault="00BB2252" w:rsidP="008A1560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СОДЕРЖАНИЕ</w:t>
      </w:r>
    </w:p>
    <w:p w:rsidR="00BB2252" w:rsidRPr="008D7998" w:rsidRDefault="00BB2252" w:rsidP="00BB2252">
      <w:pPr>
        <w:widowControl w:val="0"/>
        <w:tabs>
          <w:tab w:val="left" w:leader="dot" w:pos="4562"/>
          <w:tab w:val="left" w:leader="dot" w:pos="56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ЗАДАНИЕ НА ДИПЛОМНУЮ РАБОТУ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………………………………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…3</w:t>
      </w:r>
    </w:p>
    <w:p w:rsidR="00BB2252" w:rsidRPr="008D7998" w:rsidRDefault="00BB2252" w:rsidP="00BB2252">
      <w:pPr>
        <w:widowControl w:val="0"/>
        <w:tabs>
          <w:tab w:val="left" w:leader="dot" w:pos="5622"/>
          <w:tab w:val="left" w:leader="dot" w:pos="596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РЕФЕРАТ…………………………………………………………………………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…3</w:t>
      </w:r>
    </w:p>
    <w:p w:rsidR="00BB2252" w:rsidRPr="008D7998" w:rsidRDefault="00BB2252" w:rsidP="00BB2252">
      <w:pPr>
        <w:widowControl w:val="0"/>
        <w:tabs>
          <w:tab w:val="left" w:leader="dot" w:pos="1749"/>
          <w:tab w:val="left" w:leader="dot" w:pos="4571"/>
          <w:tab w:val="left" w:leader="dot" w:pos="6549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ВВЕДЕНИЕ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…………………………………………….4</w:t>
      </w:r>
    </w:p>
    <w:p w:rsidR="00BB2252" w:rsidRPr="008D7998" w:rsidRDefault="00A5318A" w:rsidP="00BB2252">
      <w:pPr>
        <w:widowControl w:val="0"/>
        <w:autoSpaceDE w:val="0"/>
        <w:autoSpaceDN w:val="0"/>
        <w:adjustRightInd w:val="0"/>
        <w:spacing w:before="120" w:after="0" w:line="360" w:lineRule="auto"/>
        <w:ind w:left="20" w:right="2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1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МЕТОДЫ ФОРМИРОВАНИЯ  КОРПОРАТИВНОЙ  КУЛЬТУРЫ -- КАК ОДНО ИЗ НАПРАВЛЕНИЙ СТРАТЕГИИ  ПОВЫШЕНИЯ  ЭФФЕКТИВНОСТИ ВНЕДРЕНИЯ  ИННОВАЦИЙ</w:t>
      </w:r>
    </w:p>
    <w:p w:rsidR="00BB2252" w:rsidRPr="008D7998" w:rsidRDefault="00BB2252" w:rsidP="00BB2252">
      <w:pPr>
        <w:widowControl w:val="0"/>
        <w:tabs>
          <w:tab w:val="left" w:leader="dot" w:pos="6563"/>
        </w:tabs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1.1     Понятие корпоративной  культуры  и ее стиль поведения…………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..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9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1.2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Недостатки в формировании культуры……………………………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..17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1.3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Создание корпоративной культуры, благоприятствующей… инновациям…………………………………………………………………………26</w:t>
      </w:r>
    </w:p>
    <w:p w:rsidR="00BB2252" w:rsidRPr="008D7998" w:rsidRDefault="00BB2252" w:rsidP="00BB2252">
      <w:pPr>
        <w:widowControl w:val="0"/>
        <w:tabs>
          <w:tab w:val="left" w:leader="dot" w:pos="6496"/>
        </w:tabs>
        <w:autoSpaceDE w:val="0"/>
        <w:autoSpaceDN w:val="0"/>
        <w:adjustRightInd w:val="0"/>
        <w:spacing w:after="12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1.4 Особенности  формирования  корпоративной  культуры  за рубежом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ab/>
        <w:t>..32</w:t>
      </w:r>
    </w:p>
    <w:p w:rsidR="00BB2252" w:rsidRPr="008D7998" w:rsidRDefault="00A5318A" w:rsidP="00BB2252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 2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РАЗРАБОТКА НОВОГО ПОДХОДА К ИННОВАЦИОННОЙ  КУЛЬТУРЕ В ХХ1 ВЕКЕ.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2.1 Системы и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методы,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открывающие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культуру для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экспериментов…..</w:t>
      </w:r>
      <w:r w:rsidR="00087605">
        <w:rPr>
          <w:rFonts w:ascii="Times New Roman CYR" w:eastAsia="SimHei" w:hAnsi="Times New Roman CYR" w:cs="Times New Roman CYR"/>
          <w:sz w:val="28"/>
          <w:szCs w:val="28"/>
        </w:rPr>
        <w:t xml:space="preserve"> 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33</w:t>
      </w:r>
    </w:p>
    <w:p w:rsidR="00BB2252" w:rsidRPr="008D7998" w:rsidRDefault="00BB2252" w:rsidP="00BB2252">
      <w:pPr>
        <w:widowControl w:val="0"/>
        <w:tabs>
          <w:tab w:val="left" w:leader="dot" w:pos="6563"/>
        </w:tabs>
        <w:autoSpaceDE w:val="0"/>
        <w:autoSpaceDN w:val="0"/>
        <w:adjustRightInd w:val="0"/>
        <w:spacing w:after="12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2.2  Культура компании,  ценности и модели управления………………..33</w:t>
      </w:r>
    </w:p>
    <w:p w:rsidR="00BB2252" w:rsidRPr="008D7998" w:rsidRDefault="00BB2252" w:rsidP="00BB2252">
      <w:pPr>
        <w:widowControl w:val="0"/>
        <w:tabs>
          <w:tab w:val="left" w:leader="dot" w:pos="6563"/>
        </w:tabs>
        <w:autoSpaceDE w:val="0"/>
        <w:autoSpaceDN w:val="0"/>
        <w:adjustRightInd w:val="0"/>
        <w:spacing w:after="12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2.3 Оптимальный инновационный климат компании……………………..42</w:t>
      </w:r>
    </w:p>
    <w:p w:rsidR="00BB2252" w:rsidRPr="008D7998" w:rsidRDefault="00BB2252" w:rsidP="00BB2252">
      <w:pPr>
        <w:widowControl w:val="0"/>
        <w:tabs>
          <w:tab w:val="left" w:pos="6060"/>
        </w:tabs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2.4  Баланс состава рабочего коллектива на всех организационных уровнях компании для обеспечения формирования благоприятной для инновационной культуры………………………………………………………………………….....43</w:t>
      </w:r>
    </w:p>
    <w:p w:rsidR="00BB2252" w:rsidRPr="008D7998" w:rsidRDefault="00A5318A" w:rsidP="00BB2252">
      <w:pPr>
        <w:widowControl w:val="0"/>
        <w:autoSpaceDE w:val="0"/>
        <w:autoSpaceDN w:val="0"/>
        <w:adjustRightInd w:val="0"/>
        <w:spacing w:before="120" w:after="0" w:line="360" w:lineRule="auto"/>
        <w:ind w:right="2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 xml:space="preserve">3 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>ПРОЦЕСС УПРАВЛЕНИЯ ИДЕЯМИ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3.1 Создание идей……………………………………………………………..46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3.2 Системы управления идеями……………………………………………..52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3.3 Модели управления идеями………………………………………………57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3.4 Преодоление противоречий в существующих процессах управления.61</w:t>
      </w:r>
    </w:p>
    <w:p w:rsidR="00BB2252" w:rsidRPr="008D7998" w:rsidRDefault="00A5318A" w:rsidP="00BB2252">
      <w:pPr>
        <w:widowControl w:val="0"/>
        <w:autoSpaceDE w:val="0"/>
        <w:autoSpaceDN w:val="0"/>
        <w:adjustRightInd w:val="0"/>
        <w:spacing w:after="120" w:line="360" w:lineRule="auto"/>
        <w:ind w:right="26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>
        <w:rPr>
          <w:rFonts w:ascii="Times New Roman CYR" w:eastAsia="SimHei" w:hAnsi="Times New Roman CYR" w:cs="Times New Roman CYR"/>
          <w:sz w:val="28"/>
          <w:szCs w:val="28"/>
        </w:rPr>
        <w:t>4</w:t>
      </w:r>
      <w:r w:rsidR="00BB2252" w:rsidRPr="008D7998">
        <w:rPr>
          <w:rFonts w:ascii="Times New Roman CYR" w:eastAsia="SimHei" w:hAnsi="Times New Roman CYR" w:cs="Times New Roman CYR"/>
          <w:sz w:val="28"/>
          <w:szCs w:val="28"/>
        </w:rPr>
        <w:t xml:space="preserve"> РАЗРАБОТКА ПРОЦЕССА УПРАВЛЕНИЯ ИДЕЯМИ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4.1 Основные принципы для создания собственной системы управления идеями………………………………………………………………………..........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.68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4.2 Рекомендации по совершенствованию и формированию методов корпоративной культуры и системы управления идеями……………………… 69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12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4.3 Интегрирование будущего в систему  управления идеями фирмы  …..71</w:t>
      </w:r>
    </w:p>
    <w:p w:rsidR="00BB2252" w:rsidRPr="008D7998" w:rsidRDefault="00BB2252" w:rsidP="00BB2252">
      <w:pPr>
        <w:widowControl w:val="0"/>
        <w:autoSpaceDE w:val="0"/>
        <w:autoSpaceDN w:val="0"/>
        <w:adjustRightInd w:val="0"/>
        <w:spacing w:after="120" w:line="360" w:lineRule="auto"/>
        <w:ind w:left="20" w:firstLine="500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4.4 Расширение корпоративного видения и определение места фирмы в инновационном бизнесе…………………………………………………………..75</w:t>
      </w:r>
    </w:p>
    <w:p w:rsidR="00BB2252" w:rsidRPr="008D7998" w:rsidRDefault="00BB2252" w:rsidP="00BB2252">
      <w:pPr>
        <w:widowControl w:val="0"/>
        <w:tabs>
          <w:tab w:val="left" w:leader="dot" w:pos="3083"/>
          <w:tab w:val="left" w:leader="dot" w:pos="3602"/>
          <w:tab w:val="left" w:leader="dot" w:pos="3650"/>
          <w:tab w:val="left" w:leader="dot" w:pos="5306"/>
          <w:tab w:val="left" w:leader="dot" w:pos="6486"/>
        </w:tabs>
        <w:autoSpaceDE w:val="0"/>
        <w:autoSpaceDN w:val="0"/>
        <w:adjustRightInd w:val="0"/>
        <w:spacing w:before="360"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ЗАКЛЮЧЕНИЕ……………………………………………………………………..85</w:t>
      </w:r>
    </w:p>
    <w:p w:rsidR="00BB2252" w:rsidRPr="008D7998" w:rsidRDefault="00BB2252" w:rsidP="00BB2252">
      <w:pPr>
        <w:widowControl w:val="0"/>
        <w:tabs>
          <w:tab w:val="left" w:leader="dot" w:pos="62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СПИСОК ИСПОЛЬЗУЕМЫХ ИСТОЧНИКОВ………………………………….91</w:t>
      </w:r>
    </w:p>
    <w:p w:rsidR="00BB2252" w:rsidRPr="008D7998" w:rsidRDefault="00BB2252" w:rsidP="00BB2252">
      <w:pPr>
        <w:widowControl w:val="0"/>
        <w:tabs>
          <w:tab w:val="left" w:leader="dot" w:pos="2330"/>
          <w:tab w:val="left" w:leader="dot" w:pos="2382"/>
          <w:tab w:val="left" w:leader="dot" w:pos="2661"/>
          <w:tab w:val="left" w:leader="dot" w:pos="3107"/>
          <w:tab w:val="left" w:leader="dot" w:pos="3165"/>
          <w:tab w:val="left" w:leader="dot" w:pos="3510"/>
          <w:tab w:val="left" w:leader="dot" w:pos="4077"/>
          <w:tab w:val="left" w:leader="dot" w:pos="4134"/>
          <w:tab w:val="left" w:leader="dot" w:pos="65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ПРИЛОЖЕНИЕ А………………………………………………………………….93</w:t>
      </w:r>
    </w:p>
    <w:p w:rsidR="00BB2252" w:rsidRPr="008D7998" w:rsidRDefault="00BB2252" w:rsidP="00BB2252">
      <w:pPr>
        <w:widowControl w:val="0"/>
        <w:tabs>
          <w:tab w:val="left" w:leader="dot" w:pos="2330"/>
          <w:tab w:val="left" w:leader="dot" w:pos="2382"/>
          <w:tab w:val="left" w:leader="dot" w:pos="2661"/>
          <w:tab w:val="left" w:leader="dot" w:pos="3107"/>
          <w:tab w:val="left" w:leader="dot" w:pos="3165"/>
          <w:tab w:val="left" w:leader="dot" w:pos="3510"/>
          <w:tab w:val="left" w:leader="dot" w:pos="4077"/>
          <w:tab w:val="left" w:leader="dot" w:pos="4134"/>
          <w:tab w:val="left" w:leader="dot" w:pos="65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ПРИЛОЖЕНИЕ Б………………………………………………………...............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...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9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4</w:t>
      </w:r>
    </w:p>
    <w:p w:rsidR="00BB2252" w:rsidRDefault="00BB2252" w:rsidP="00BB2252">
      <w:pPr>
        <w:widowControl w:val="0"/>
        <w:tabs>
          <w:tab w:val="left" w:leader="dot" w:pos="2330"/>
          <w:tab w:val="left" w:leader="dot" w:pos="2382"/>
          <w:tab w:val="left" w:leader="dot" w:pos="2661"/>
          <w:tab w:val="left" w:leader="dot" w:pos="3107"/>
          <w:tab w:val="left" w:leader="dot" w:pos="3165"/>
          <w:tab w:val="left" w:leader="dot" w:pos="3510"/>
          <w:tab w:val="left" w:leader="dot" w:pos="4077"/>
          <w:tab w:val="left" w:leader="dot" w:pos="4134"/>
          <w:tab w:val="left" w:leader="dot" w:pos="65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  <w:r w:rsidRPr="008D7998">
        <w:rPr>
          <w:rFonts w:ascii="Times New Roman CYR" w:eastAsia="SimHei" w:hAnsi="Times New Roman CYR" w:cs="Times New Roman CYR"/>
          <w:sz w:val="28"/>
          <w:szCs w:val="28"/>
        </w:rPr>
        <w:t>ПРИЛОЖЕНИЕ В………………………………………………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…………………</w:t>
      </w:r>
      <w:r w:rsidRPr="008D7998">
        <w:rPr>
          <w:rFonts w:ascii="Times New Roman CYR" w:eastAsia="SimHei" w:hAnsi="Times New Roman CYR" w:cs="Times New Roman CYR"/>
          <w:sz w:val="28"/>
          <w:szCs w:val="28"/>
        </w:rPr>
        <w:t>.9</w:t>
      </w:r>
      <w:r w:rsidR="003D4CBE">
        <w:rPr>
          <w:rFonts w:ascii="Times New Roman CYR" w:eastAsia="SimHei" w:hAnsi="Times New Roman CYR" w:cs="Times New Roman CYR"/>
          <w:sz w:val="28"/>
          <w:szCs w:val="28"/>
        </w:rPr>
        <w:t>5</w:t>
      </w:r>
    </w:p>
    <w:p w:rsidR="00EA0420" w:rsidRPr="008D7998" w:rsidRDefault="00EA0420" w:rsidP="00BB2252">
      <w:pPr>
        <w:widowControl w:val="0"/>
        <w:tabs>
          <w:tab w:val="left" w:leader="dot" w:pos="2330"/>
          <w:tab w:val="left" w:leader="dot" w:pos="2382"/>
          <w:tab w:val="left" w:leader="dot" w:pos="2661"/>
          <w:tab w:val="left" w:leader="dot" w:pos="3107"/>
          <w:tab w:val="left" w:leader="dot" w:pos="3165"/>
          <w:tab w:val="left" w:leader="dot" w:pos="3510"/>
          <w:tab w:val="left" w:leader="dot" w:pos="4077"/>
          <w:tab w:val="left" w:leader="dot" w:pos="4134"/>
          <w:tab w:val="left" w:leader="dot" w:pos="650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SimHei" w:hAnsi="Times New Roman CYR" w:cs="Times New Roman CYR"/>
          <w:sz w:val="28"/>
          <w:szCs w:val="28"/>
        </w:rPr>
      </w:pPr>
    </w:p>
    <w:p w:rsidR="00CF7E2B" w:rsidRDefault="00CF7E2B">
      <w:bookmarkStart w:id="0" w:name="_GoBack"/>
      <w:bookmarkEnd w:id="0"/>
    </w:p>
    <w:sectPr w:rsidR="00CF7E2B" w:rsidSect="0093478D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12" w:rsidRDefault="00FE0112" w:rsidP="008C193C">
      <w:pPr>
        <w:spacing w:after="0" w:line="240" w:lineRule="auto"/>
      </w:pPr>
      <w:r>
        <w:separator/>
      </w:r>
    </w:p>
  </w:endnote>
  <w:endnote w:type="continuationSeparator" w:id="0">
    <w:p w:rsidR="00FE0112" w:rsidRDefault="00FE0112" w:rsidP="008C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52C" w:rsidRPr="00B86F63" w:rsidRDefault="00EE052C">
    <w:pPr>
      <w:pStyle w:val="aa"/>
      <w:jc w:val="right"/>
      <w:rPr>
        <w:rFonts w:ascii="Times New Roman" w:hAnsi="Times New Roman"/>
        <w:sz w:val="24"/>
      </w:rPr>
    </w:pPr>
    <w:r w:rsidRPr="00B86F63">
      <w:rPr>
        <w:rFonts w:ascii="Times New Roman" w:hAnsi="Times New Roman"/>
        <w:sz w:val="24"/>
      </w:rPr>
      <w:fldChar w:fldCharType="begin"/>
    </w:r>
    <w:r w:rsidRPr="00B86F63">
      <w:rPr>
        <w:rFonts w:ascii="Times New Roman" w:hAnsi="Times New Roman"/>
        <w:sz w:val="24"/>
      </w:rPr>
      <w:instrText xml:space="preserve"> PAGE   \* MERGEFORMAT </w:instrText>
    </w:r>
    <w:r w:rsidRPr="00B86F63">
      <w:rPr>
        <w:rFonts w:ascii="Times New Roman" w:hAnsi="Times New Roman"/>
        <w:sz w:val="24"/>
      </w:rPr>
      <w:fldChar w:fldCharType="separate"/>
    </w:r>
    <w:r w:rsidR="007A66A8">
      <w:rPr>
        <w:rFonts w:ascii="Times New Roman" w:hAnsi="Times New Roman"/>
        <w:noProof/>
        <w:sz w:val="24"/>
      </w:rPr>
      <w:t>27</w:t>
    </w:r>
    <w:r w:rsidRPr="00B86F63">
      <w:rPr>
        <w:rFonts w:ascii="Times New Roman" w:hAnsi="Times New Roman"/>
        <w:sz w:val="24"/>
      </w:rPr>
      <w:fldChar w:fldCharType="end"/>
    </w:r>
  </w:p>
  <w:p w:rsidR="00EE052C" w:rsidRDefault="00EE05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12" w:rsidRDefault="00FE0112" w:rsidP="008C193C">
      <w:pPr>
        <w:spacing w:after="0" w:line="240" w:lineRule="auto"/>
      </w:pPr>
      <w:r>
        <w:separator/>
      </w:r>
    </w:p>
  </w:footnote>
  <w:footnote w:type="continuationSeparator" w:id="0">
    <w:p w:rsidR="00FE0112" w:rsidRDefault="00FE0112" w:rsidP="008C1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95AA4"/>
    <w:multiLevelType w:val="hybridMultilevel"/>
    <w:tmpl w:val="1AF699B2"/>
    <w:lvl w:ilvl="0" w:tplc="AC8C1FB0">
      <w:start w:val="1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9374473"/>
    <w:multiLevelType w:val="hybridMultilevel"/>
    <w:tmpl w:val="FCEA54BC"/>
    <w:lvl w:ilvl="0" w:tplc="6E4A6D56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">
    <w:nsid w:val="10CE6EAD"/>
    <w:multiLevelType w:val="hybridMultilevel"/>
    <w:tmpl w:val="4ED010EE"/>
    <w:lvl w:ilvl="0" w:tplc="4C98D94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61371A"/>
    <w:multiLevelType w:val="multilevel"/>
    <w:tmpl w:val="E0EA2036"/>
    <w:lvl w:ilvl="0">
      <w:start w:val="1"/>
      <w:numFmt w:val="decimal"/>
      <w:lvlText w:val="%1"/>
      <w:lvlJc w:val="left"/>
      <w:pPr>
        <w:ind w:left="786" w:hanging="360"/>
      </w:pPr>
      <w:rPr>
        <w:rFonts w:ascii="Times New Roman CYR" w:eastAsia="Calibri" w:hAnsi="Times New Roman CYR" w:cs="Times New Roman CYR"/>
      </w:rPr>
    </w:lvl>
    <w:lvl w:ilvl="1">
      <w:start w:val="1"/>
      <w:numFmt w:val="decimal"/>
      <w:isLgl/>
      <w:lvlText w:val="%1.%2"/>
      <w:lvlJc w:val="left"/>
      <w:pPr>
        <w:ind w:left="1236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  <w:b w:val="0"/>
        <w:i w:val="0"/>
      </w:rPr>
    </w:lvl>
  </w:abstractNum>
  <w:abstractNum w:abstractNumId="4">
    <w:nsid w:val="22D20BF3"/>
    <w:multiLevelType w:val="hybridMultilevel"/>
    <w:tmpl w:val="DF02D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B4275"/>
    <w:multiLevelType w:val="hybridMultilevel"/>
    <w:tmpl w:val="10A62170"/>
    <w:lvl w:ilvl="0" w:tplc="002CDCB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FF911D4"/>
    <w:multiLevelType w:val="hybridMultilevel"/>
    <w:tmpl w:val="C3F0593A"/>
    <w:lvl w:ilvl="0" w:tplc="47B457D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4A97E46"/>
    <w:multiLevelType w:val="hybridMultilevel"/>
    <w:tmpl w:val="BD2A8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458C7"/>
    <w:multiLevelType w:val="hybridMultilevel"/>
    <w:tmpl w:val="DE18BF80"/>
    <w:lvl w:ilvl="0" w:tplc="56A8E4FA">
      <w:start w:val="1"/>
      <w:numFmt w:val="decimal"/>
      <w:lvlText w:val="%1."/>
      <w:lvlJc w:val="left"/>
      <w:pPr>
        <w:ind w:left="16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>
    <w:nsid w:val="571F0713"/>
    <w:multiLevelType w:val="hybridMultilevel"/>
    <w:tmpl w:val="F63AC8D0"/>
    <w:lvl w:ilvl="0" w:tplc="13924DA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82B2CCD"/>
    <w:multiLevelType w:val="hybridMultilevel"/>
    <w:tmpl w:val="CC068146"/>
    <w:lvl w:ilvl="0" w:tplc="0DE0C7D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D2E093C"/>
    <w:multiLevelType w:val="hybridMultilevel"/>
    <w:tmpl w:val="EB9EA91C"/>
    <w:lvl w:ilvl="0" w:tplc="1E669A2A">
      <w:start w:val="1"/>
      <w:numFmt w:val="decimal"/>
      <w:lvlText w:val="%1"/>
      <w:lvlJc w:val="left"/>
      <w:pPr>
        <w:ind w:left="720" w:hanging="360"/>
      </w:pPr>
      <w:rPr>
        <w:rFonts w:ascii="Times New Roman CYR" w:eastAsia="Calibri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C5C55"/>
    <w:multiLevelType w:val="hybridMultilevel"/>
    <w:tmpl w:val="AAC0F7C6"/>
    <w:lvl w:ilvl="0" w:tplc="78889B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5754910"/>
    <w:multiLevelType w:val="hybridMultilevel"/>
    <w:tmpl w:val="B6126D38"/>
    <w:lvl w:ilvl="0" w:tplc="60169EB4">
      <w:start w:val="1"/>
      <w:numFmt w:val="decimal"/>
      <w:lvlText w:val="%1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12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252"/>
    <w:rsid w:val="00003F77"/>
    <w:rsid w:val="00011370"/>
    <w:rsid w:val="00046EA8"/>
    <w:rsid w:val="00087605"/>
    <w:rsid w:val="000967A9"/>
    <w:rsid w:val="000D183E"/>
    <w:rsid w:val="000F686A"/>
    <w:rsid w:val="000F7B86"/>
    <w:rsid w:val="00147589"/>
    <w:rsid w:val="00181D59"/>
    <w:rsid w:val="0018558B"/>
    <w:rsid w:val="00191128"/>
    <w:rsid w:val="001C041D"/>
    <w:rsid w:val="001F2092"/>
    <w:rsid w:val="001F35B2"/>
    <w:rsid w:val="0020295E"/>
    <w:rsid w:val="002663A1"/>
    <w:rsid w:val="0028027C"/>
    <w:rsid w:val="002822FB"/>
    <w:rsid w:val="00295B7D"/>
    <w:rsid w:val="002A07F2"/>
    <w:rsid w:val="002A58C6"/>
    <w:rsid w:val="002B27BB"/>
    <w:rsid w:val="002C6086"/>
    <w:rsid w:val="00306D21"/>
    <w:rsid w:val="00337EE5"/>
    <w:rsid w:val="00367888"/>
    <w:rsid w:val="003C2D2D"/>
    <w:rsid w:val="003D4CBE"/>
    <w:rsid w:val="003D56ED"/>
    <w:rsid w:val="003E4A5C"/>
    <w:rsid w:val="003E7314"/>
    <w:rsid w:val="00443D8C"/>
    <w:rsid w:val="0044608C"/>
    <w:rsid w:val="00485E60"/>
    <w:rsid w:val="005934AB"/>
    <w:rsid w:val="005A330C"/>
    <w:rsid w:val="005F6DC1"/>
    <w:rsid w:val="00623ACC"/>
    <w:rsid w:val="0062574E"/>
    <w:rsid w:val="00625A1D"/>
    <w:rsid w:val="0063160F"/>
    <w:rsid w:val="00650063"/>
    <w:rsid w:val="006503C0"/>
    <w:rsid w:val="00675AD0"/>
    <w:rsid w:val="006A2B6F"/>
    <w:rsid w:val="006B629E"/>
    <w:rsid w:val="006F3768"/>
    <w:rsid w:val="00701DAF"/>
    <w:rsid w:val="00706A7F"/>
    <w:rsid w:val="00734CA9"/>
    <w:rsid w:val="007355E6"/>
    <w:rsid w:val="00745C98"/>
    <w:rsid w:val="00746338"/>
    <w:rsid w:val="007A66A8"/>
    <w:rsid w:val="007B6190"/>
    <w:rsid w:val="007D2B1A"/>
    <w:rsid w:val="00807ADC"/>
    <w:rsid w:val="00815F36"/>
    <w:rsid w:val="00833416"/>
    <w:rsid w:val="00850446"/>
    <w:rsid w:val="008677D7"/>
    <w:rsid w:val="00876BC3"/>
    <w:rsid w:val="00895AD4"/>
    <w:rsid w:val="008A1560"/>
    <w:rsid w:val="008C193C"/>
    <w:rsid w:val="008F26DD"/>
    <w:rsid w:val="008F752D"/>
    <w:rsid w:val="009220A7"/>
    <w:rsid w:val="00924A90"/>
    <w:rsid w:val="0093478D"/>
    <w:rsid w:val="0098634C"/>
    <w:rsid w:val="009A6482"/>
    <w:rsid w:val="009C22C4"/>
    <w:rsid w:val="009F72EC"/>
    <w:rsid w:val="00A01CAA"/>
    <w:rsid w:val="00A11BE0"/>
    <w:rsid w:val="00A3138E"/>
    <w:rsid w:val="00A32BE5"/>
    <w:rsid w:val="00A5318A"/>
    <w:rsid w:val="00A573DF"/>
    <w:rsid w:val="00AA2EEB"/>
    <w:rsid w:val="00B05309"/>
    <w:rsid w:val="00B328D4"/>
    <w:rsid w:val="00B9416C"/>
    <w:rsid w:val="00BA47D6"/>
    <w:rsid w:val="00BA7C96"/>
    <w:rsid w:val="00BB2252"/>
    <w:rsid w:val="00C11B00"/>
    <w:rsid w:val="00C12A6E"/>
    <w:rsid w:val="00CA2849"/>
    <w:rsid w:val="00CC3A39"/>
    <w:rsid w:val="00CF7E2B"/>
    <w:rsid w:val="00D16CB9"/>
    <w:rsid w:val="00D47AA8"/>
    <w:rsid w:val="00D76B55"/>
    <w:rsid w:val="00D87987"/>
    <w:rsid w:val="00D927E3"/>
    <w:rsid w:val="00D94DF9"/>
    <w:rsid w:val="00DA4EDA"/>
    <w:rsid w:val="00DB0371"/>
    <w:rsid w:val="00DB13A6"/>
    <w:rsid w:val="00DC3B45"/>
    <w:rsid w:val="00E03A01"/>
    <w:rsid w:val="00E310E7"/>
    <w:rsid w:val="00E52967"/>
    <w:rsid w:val="00E93CD3"/>
    <w:rsid w:val="00EA0420"/>
    <w:rsid w:val="00ED3ECF"/>
    <w:rsid w:val="00EE052C"/>
    <w:rsid w:val="00EF46B5"/>
    <w:rsid w:val="00F35B51"/>
    <w:rsid w:val="00F678CC"/>
    <w:rsid w:val="00FA54A1"/>
    <w:rsid w:val="00FB55CE"/>
    <w:rsid w:val="00F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35A66-D204-46F9-9406-4B0D0A52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2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A6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12A6E"/>
    <w:pPr>
      <w:ind w:left="720"/>
      <w:contextualSpacing/>
    </w:pPr>
  </w:style>
  <w:style w:type="character" w:styleId="a5">
    <w:name w:val="Subtle Emphasis"/>
    <w:uiPriority w:val="19"/>
    <w:qFormat/>
    <w:rsid w:val="00C12A6E"/>
    <w:rPr>
      <w:i/>
      <w:iCs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2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BB225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B2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2252"/>
  </w:style>
  <w:style w:type="paragraph" w:styleId="aa">
    <w:name w:val="footer"/>
    <w:basedOn w:val="a"/>
    <w:link w:val="ab"/>
    <w:uiPriority w:val="99"/>
    <w:unhideWhenUsed/>
    <w:rsid w:val="00BB2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B2252"/>
  </w:style>
  <w:style w:type="table" w:styleId="ac">
    <w:name w:val="Table Grid"/>
    <w:basedOn w:val="a1"/>
    <w:uiPriority w:val="59"/>
    <w:rsid w:val="00BB22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BB2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1489-C87D-4516-A952-57034256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5493</Words>
  <Characters>31312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36732</CharactersWithSpaces>
  <SharedDoc>false</SharedDoc>
  <HLinks>
    <vt:vector size="6" baseType="variant">
      <vt:variant>
        <vt:i4>7340146</vt:i4>
      </vt:variant>
      <vt:variant>
        <vt:i4>0</vt:i4>
      </vt:variant>
      <vt:variant>
        <vt:i4>0</vt:i4>
      </vt:variant>
      <vt:variant>
        <vt:i4>5</vt:i4>
      </vt:variant>
      <vt:variant>
        <vt:lpwstr>http://www/vestnik/ustu/ru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cp:lastPrinted>2011-05-20T07:28:00Z</cp:lastPrinted>
  <dcterms:created xsi:type="dcterms:W3CDTF">2014-09-03T15:39:00Z</dcterms:created>
  <dcterms:modified xsi:type="dcterms:W3CDTF">2014-09-03T15:39:00Z</dcterms:modified>
</cp:coreProperties>
</file>