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CC7" w:rsidRDefault="00CC5CC7" w:rsidP="00CC5CC7">
      <w:pPr>
        <w:shd w:val="clear" w:color="auto" w:fill="FFFFFF"/>
        <w:spacing w:line="450" w:lineRule="exact"/>
        <w:ind w:firstLine="245"/>
        <w:jc w:val="center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ГОСУДАРСТВЕННОЕ ОБРАЗОВАТЕЛЬНОЕ УЧРЕЖДЕНИЕ </w:t>
      </w:r>
    </w:p>
    <w:p w:rsidR="00CC5CC7" w:rsidRDefault="00CC5CC7" w:rsidP="00CC5CC7">
      <w:pPr>
        <w:shd w:val="clear" w:color="auto" w:fill="FFFFFF"/>
        <w:spacing w:line="450" w:lineRule="exact"/>
        <w:ind w:firstLine="245"/>
        <w:jc w:val="center"/>
        <w:rPr>
          <w:rFonts w:ascii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ВЫСШЕГО 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ПРОФЕССИОНАЛЬНОГО ОБРАЗОВАНИЯ </w:t>
      </w:r>
    </w:p>
    <w:p w:rsidR="00CC5CC7" w:rsidRDefault="00CC5CC7" w:rsidP="00CC5CC7">
      <w:pPr>
        <w:shd w:val="clear" w:color="auto" w:fill="FFFFFF"/>
        <w:spacing w:line="410" w:lineRule="exact"/>
        <w:ind w:firstLine="706"/>
        <w:jc w:val="center"/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«МОСКОВСКИЙ ГОСУДАРСТВЕННЫЙ ОТКРЫТЫЙ УНИВЕРСИТЕТ»</w:t>
      </w:r>
    </w:p>
    <w:p w:rsidR="00CC5CC7" w:rsidRDefault="00CC5CC7" w:rsidP="00CC5CC7">
      <w:pPr>
        <w:shd w:val="clear" w:color="auto" w:fill="FFFFFF"/>
        <w:spacing w:before="713"/>
        <w:ind w:left="2333"/>
        <w:rPr>
          <w:rFonts w:ascii="Times New Roman" w:hAnsi="Times New Roman" w:cs="Times New Roman"/>
          <w:color w:val="000000"/>
          <w:spacing w:val="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Научно-информационный материал</w:t>
      </w:r>
    </w:p>
    <w:p w:rsidR="00CC5CC7" w:rsidRPr="005D6304" w:rsidRDefault="00CC5CC7" w:rsidP="00CC5CC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</w:t>
      </w:r>
    </w:p>
    <w:p w:rsidR="00CC5CC7" w:rsidRPr="00212329" w:rsidRDefault="00CC5CC7" w:rsidP="00CC5CC7">
      <w:pPr>
        <w:shd w:val="clear" w:color="auto" w:fill="FFFFFF"/>
        <w:spacing w:before="968" w:line="324" w:lineRule="exact"/>
        <w:ind w:left="655"/>
        <w:jc w:val="center"/>
        <w:rPr>
          <w:sz w:val="28"/>
          <w:szCs w:val="28"/>
        </w:rPr>
      </w:pPr>
      <w:r w:rsidRPr="00212329">
        <w:rPr>
          <w:rFonts w:ascii="Times New Roman" w:hAnsi="Times New Roman"/>
          <w:bCs/>
          <w:sz w:val="28"/>
          <w:szCs w:val="28"/>
        </w:rPr>
        <w:t>«</w:t>
      </w:r>
      <w:r w:rsidRPr="00212329">
        <w:rPr>
          <w:rFonts w:ascii="Times New Roman" w:hAnsi="Times New Roman"/>
          <w:sz w:val="28"/>
          <w:szCs w:val="28"/>
        </w:rPr>
        <w:t>Международные экономические отношения</w:t>
      </w:r>
      <w:r w:rsidRPr="00212329">
        <w:rPr>
          <w:rFonts w:ascii="Times New Roman" w:hAnsi="Times New Roman"/>
          <w:bCs/>
          <w:sz w:val="28"/>
          <w:szCs w:val="28"/>
        </w:rPr>
        <w:t xml:space="preserve"> на современном этапе развития»</w:t>
      </w:r>
      <w:r w:rsidRPr="00212329">
        <w:rPr>
          <w:bCs/>
          <w:sz w:val="28"/>
          <w:szCs w:val="28"/>
        </w:rPr>
        <w:t xml:space="preserve"> </w:t>
      </w:r>
      <w:r w:rsidRPr="00212329">
        <w:rPr>
          <w:rFonts w:ascii="Times New Roman" w:eastAsia="TimesNewRoman" w:hAnsi="Times New Roman"/>
          <w:sz w:val="28"/>
          <w:szCs w:val="28"/>
        </w:rPr>
        <w:t xml:space="preserve">для учителей и учащихся средних </w:t>
      </w:r>
      <w:r w:rsidRPr="00212329">
        <w:rPr>
          <w:rFonts w:ascii="Times New Roman" w:hAnsi="Times New Roman"/>
          <w:sz w:val="28"/>
          <w:szCs w:val="28"/>
        </w:rPr>
        <w:t xml:space="preserve">школ </w:t>
      </w:r>
      <w:r w:rsidRPr="0021232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по профильной </w:t>
      </w:r>
      <w:r w:rsidRPr="00212329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ориентации учащихся средних школ </w:t>
      </w:r>
      <w:r w:rsidRPr="00212329">
        <w:rPr>
          <w:rFonts w:ascii="Times New Roman" w:hAnsi="Times New Roman"/>
          <w:sz w:val="28"/>
          <w:szCs w:val="28"/>
        </w:rPr>
        <w:t xml:space="preserve">на базе предметов «Экономическая география», «История экономики», «Основы экономики»» </w:t>
      </w:r>
    </w:p>
    <w:p w:rsidR="00CC5CC7" w:rsidRDefault="00CC5CC7" w:rsidP="00CC5CC7">
      <w:pPr>
        <w:shd w:val="clear" w:color="auto" w:fill="FFFFFF"/>
        <w:spacing w:before="1613"/>
        <w:ind w:left="1811"/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>Состав научно-образовательного коллектива:</w:t>
      </w:r>
    </w:p>
    <w:p w:rsidR="00CC5CC7" w:rsidRDefault="00CC5CC7" w:rsidP="00CC5CC7">
      <w:pPr>
        <w:numPr>
          <w:ilvl w:val="0"/>
          <w:numId w:val="1"/>
        </w:numPr>
        <w:shd w:val="clear" w:color="auto" w:fill="FFFFFF"/>
        <w:tabs>
          <w:tab w:val="left" w:pos="3258"/>
        </w:tabs>
        <w:spacing w:before="133" w:line="479" w:lineRule="exact"/>
        <w:ind w:left="2704"/>
        <w:rPr>
          <w:rFonts w:ascii="Times New Roman" w:hAnsi="Times New Roman" w:cs="Times New Roman"/>
          <w:color w:val="000000"/>
          <w:spacing w:val="-3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Тумина Т.А.</w:t>
      </w:r>
    </w:p>
    <w:p w:rsidR="00CC5CC7" w:rsidRDefault="00CC5CC7" w:rsidP="00CC5CC7">
      <w:pPr>
        <w:numPr>
          <w:ilvl w:val="0"/>
          <w:numId w:val="1"/>
        </w:numPr>
        <w:shd w:val="clear" w:color="auto" w:fill="FFFFFF"/>
        <w:tabs>
          <w:tab w:val="left" w:pos="3258"/>
        </w:tabs>
        <w:spacing w:line="479" w:lineRule="exact"/>
        <w:ind w:left="2704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Воронина Е.П.</w:t>
      </w:r>
    </w:p>
    <w:p w:rsidR="00CC5CC7" w:rsidRDefault="00CC5CC7" w:rsidP="00CC5CC7">
      <w:pPr>
        <w:numPr>
          <w:ilvl w:val="0"/>
          <w:numId w:val="1"/>
        </w:numPr>
        <w:shd w:val="clear" w:color="auto" w:fill="FFFFFF"/>
        <w:tabs>
          <w:tab w:val="left" w:pos="3258"/>
        </w:tabs>
        <w:spacing w:before="7" w:line="479" w:lineRule="exact"/>
        <w:ind w:left="2704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Гурнина Д.А.</w:t>
      </w:r>
    </w:p>
    <w:p w:rsidR="00CC5CC7" w:rsidRDefault="00CC5CC7" w:rsidP="00CC5CC7">
      <w:pPr>
        <w:shd w:val="clear" w:color="auto" w:fill="FFFFFF"/>
        <w:spacing w:before="4248"/>
        <w:ind w:left="3553"/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Москва 2011г.</w:t>
      </w:r>
    </w:p>
    <w:p w:rsidR="00CC5CC7" w:rsidRDefault="00CC5CC7" w:rsidP="00CC5CC7">
      <w:pPr>
        <w:shd w:val="clear" w:color="auto" w:fill="FFFFFF"/>
        <w:spacing w:before="4248"/>
        <w:ind w:left="3553"/>
        <w:sectPr w:rsidR="00CC5CC7">
          <w:pgSz w:w="11909" w:h="16834"/>
          <w:pgMar w:top="1388" w:right="1103" w:bottom="360" w:left="2169" w:header="720" w:footer="720" w:gutter="0"/>
          <w:cols w:space="60"/>
          <w:noEndnote/>
        </w:sectPr>
      </w:pPr>
    </w:p>
    <w:p w:rsidR="00CC5CC7" w:rsidRDefault="00CC5CC7" w:rsidP="00913726">
      <w:pPr>
        <w:pStyle w:val="Style1"/>
        <w:widowControl/>
        <w:spacing w:before="62"/>
        <w:jc w:val="center"/>
        <w:rPr>
          <w:rStyle w:val="FontStyle71"/>
          <w:sz w:val="32"/>
          <w:szCs w:val="32"/>
        </w:rPr>
      </w:pPr>
      <w:r w:rsidRPr="00594A71">
        <w:rPr>
          <w:rStyle w:val="FontStyle71"/>
          <w:sz w:val="32"/>
          <w:szCs w:val="32"/>
        </w:rPr>
        <w:t>Содержание</w:t>
      </w:r>
    </w:p>
    <w:p w:rsidR="00CC5CC7" w:rsidRDefault="00CC5CC7" w:rsidP="00CC5CC7">
      <w:pPr>
        <w:pStyle w:val="Style1"/>
        <w:widowControl/>
        <w:spacing w:before="62"/>
        <w:jc w:val="left"/>
        <w:rPr>
          <w:rStyle w:val="FontStyle71"/>
          <w:sz w:val="32"/>
          <w:szCs w:val="32"/>
        </w:rPr>
      </w:pPr>
    </w:p>
    <w:p w:rsidR="00CC5CC7" w:rsidRPr="00594A71" w:rsidRDefault="00CC5CC7" w:rsidP="00CC5CC7">
      <w:pPr>
        <w:pStyle w:val="Style1"/>
        <w:widowControl/>
        <w:spacing w:before="62"/>
        <w:jc w:val="left"/>
        <w:rPr>
          <w:rStyle w:val="FontStyle71"/>
          <w:sz w:val="32"/>
          <w:szCs w:val="32"/>
        </w:rPr>
      </w:pPr>
    </w:p>
    <w:p w:rsidR="00CC5CC7" w:rsidRDefault="00CC5CC7" w:rsidP="00CC5CC7">
      <w:pPr>
        <w:pStyle w:val="Style2"/>
        <w:widowControl/>
        <w:spacing w:line="360" w:lineRule="auto"/>
        <w:rPr>
          <w:bCs/>
          <w:color w:val="000000"/>
          <w:spacing w:val="-2"/>
          <w:sz w:val="28"/>
          <w:szCs w:val="28"/>
        </w:rPr>
      </w:pPr>
      <w:r w:rsidRPr="00DF3FCB">
        <w:rPr>
          <w:bCs/>
          <w:color w:val="000000"/>
          <w:spacing w:val="-2"/>
          <w:sz w:val="28"/>
          <w:szCs w:val="28"/>
        </w:rPr>
        <w:t>Введение</w:t>
      </w:r>
    </w:p>
    <w:p w:rsidR="00CC5CC7" w:rsidRPr="00DF3FCB" w:rsidRDefault="00CC5CC7" w:rsidP="0078262B">
      <w:pPr>
        <w:pStyle w:val="Style2"/>
        <w:widowControl/>
        <w:spacing w:line="360" w:lineRule="auto"/>
        <w:jc w:val="both"/>
        <w:rPr>
          <w:bCs/>
          <w:color w:val="000000"/>
          <w:spacing w:val="-2"/>
          <w:sz w:val="28"/>
          <w:szCs w:val="28"/>
        </w:rPr>
      </w:pPr>
      <w:r w:rsidRPr="00DF3FCB">
        <w:rPr>
          <w:rFonts w:eastAsia="TimesNewRoman"/>
          <w:sz w:val="28"/>
          <w:szCs w:val="28"/>
        </w:rPr>
        <w:t xml:space="preserve">1. Развитие экономико-научной составляющей образовательного процесса для школьников </w:t>
      </w:r>
      <w:r w:rsidRPr="00DF3FCB">
        <w:rPr>
          <w:sz w:val="28"/>
          <w:szCs w:val="28"/>
        </w:rPr>
        <w:t>в области «международных экономических отношений» и «международного бизнеса»</w:t>
      </w:r>
    </w:p>
    <w:p w:rsidR="00CC5CC7" w:rsidRPr="00DF3FCB" w:rsidRDefault="00CC5CC7" w:rsidP="0078262B">
      <w:pPr>
        <w:pStyle w:val="Style2"/>
        <w:widowControl/>
        <w:spacing w:line="360" w:lineRule="auto"/>
        <w:jc w:val="both"/>
        <w:rPr>
          <w:bCs/>
          <w:color w:val="000000"/>
          <w:spacing w:val="-2"/>
          <w:sz w:val="28"/>
          <w:szCs w:val="28"/>
        </w:rPr>
      </w:pPr>
      <w:r w:rsidRPr="00DF3FCB">
        <w:rPr>
          <w:rFonts w:eastAsia="TimesNewRoman,Bold"/>
          <w:bCs/>
          <w:sz w:val="28"/>
          <w:szCs w:val="28"/>
        </w:rPr>
        <w:t xml:space="preserve">2. Возможности взаимодействия </w:t>
      </w:r>
      <w:r w:rsidRPr="00DF3FCB">
        <w:rPr>
          <w:color w:val="000000"/>
          <w:spacing w:val="-1"/>
          <w:sz w:val="28"/>
          <w:szCs w:val="28"/>
        </w:rPr>
        <w:t xml:space="preserve">представителей факультета МЭО с учащимися средних школ и </w:t>
      </w:r>
      <w:r w:rsidRPr="00DF3FCB">
        <w:rPr>
          <w:rFonts w:eastAsia="TimesNewRoman,Bold"/>
          <w:bCs/>
          <w:sz w:val="28"/>
          <w:szCs w:val="28"/>
        </w:rPr>
        <w:t>педагогическим коллективом школы</w:t>
      </w:r>
    </w:p>
    <w:p w:rsidR="00CC5CC7" w:rsidRDefault="00CC5CC7" w:rsidP="0078262B">
      <w:pPr>
        <w:pStyle w:val="Style2"/>
        <w:widowControl/>
        <w:spacing w:line="360" w:lineRule="auto"/>
        <w:jc w:val="both"/>
        <w:rPr>
          <w:sz w:val="28"/>
          <w:szCs w:val="28"/>
        </w:rPr>
      </w:pPr>
      <w:r w:rsidRPr="00DF3FCB">
        <w:rPr>
          <w:rFonts w:eastAsia="TimesNewRoman"/>
          <w:sz w:val="28"/>
          <w:szCs w:val="28"/>
          <w:lang w:eastAsia="en-US"/>
        </w:rPr>
        <w:t xml:space="preserve">3. Необходимость осуществление образовательного процесса по </w:t>
      </w:r>
      <w:r w:rsidRPr="00DF3FCB">
        <w:rPr>
          <w:bCs/>
          <w:sz w:val="28"/>
          <w:szCs w:val="28"/>
        </w:rPr>
        <w:t>«</w:t>
      </w:r>
      <w:r w:rsidRPr="00DF3FCB">
        <w:rPr>
          <w:sz w:val="28"/>
          <w:szCs w:val="28"/>
        </w:rPr>
        <w:t>Международным экономическим отношениям</w:t>
      </w:r>
      <w:r w:rsidRPr="00DF3FCB">
        <w:rPr>
          <w:bCs/>
          <w:sz w:val="28"/>
          <w:szCs w:val="28"/>
        </w:rPr>
        <w:t xml:space="preserve"> на современном этапе развития» </w:t>
      </w:r>
      <w:r w:rsidRPr="00DF3FCB">
        <w:rPr>
          <w:rFonts w:eastAsia="TimesNewRoman"/>
          <w:sz w:val="28"/>
          <w:szCs w:val="28"/>
        </w:rPr>
        <w:t xml:space="preserve">для учащихся средних </w:t>
      </w:r>
      <w:r w:rsidRPr="00DF3FCB">
        <w:rPr>
          <w:sz w:val="28"/>
          <w:szCs w:val="28"/>
        </w:rPr>
        <w:t>школ на базе предметов «Экономическая география», «История экономики», «Основы экономики»</w:t>
      </w:r>
    </w:p>
    <w:p w:rsidR="00CC5CC7" w:rsidRDefault="00CC5CC7" w:rsidP="0078262B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jc w:val="both"/>
        <w:rPr>
          <w:rStyle w:val="FontStyle75"/>
          <w:sz w:val="28"/>
          <w:szCs w:val="28"/>
        </w:rPr>
      </w:pPr>
      <w:r w:rsidRPr="00DF3FCB">
        <w:rPr>
          <w:rStyle w:val="FontStyle75"/>
          <w:sz w:val="28"/>
          <w:szCs w:val="28"/>
        </w:rPr>
        <w:t>Список литературы</w:t>
      </w:r>
      <w:r w:rsidRPr="00861233">
        <w:rPr>
          <w:rStyle w:val="FontStyle75"/>
          <w:sz w:val="28"/>
          <w:szCs w:val="28"/>
        </w:rPr>
        <w:tab/>
      </w: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Pr="000D68D3" w:rsidRDefault="00CC5CC7" w:rsidP="00913726">
      <w:pPr>
        <w:shd w:val="clear" w:color="auto" w:fill="FFFFFF"/>
        <w:spacing w:line="482" w:lineRule="exact"/>
        <w:ind w:left="713"/>
        <w:jc w:val="center"/>
        <w:rPr>
          <w:sz w:val="32"/>
          <w:szCs w:val="32"/>
        </w:rPr>
      </w:pPr>
      <w:r w:rsidRPr="000D68D3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</w:rPr>
        <w:t>Введение</w:t>
      </w: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446" w:lineRule="exact"/>
        <w:ind w:left="240"/>
        <w:rPr>
          <w:rStyle w:val="FontStyle75"/>
          <w:sz w:val="28"/>
          <w:szCs w:val="28"/>
        </w:rPr>
      </w:pPr>
    </w:p>
    <w:p w:rsidR="00CC5CC7" w:rsidRPr="007872FF" w:rsidRDefault="00CC5CC7" w:rsidP="00CC5CC7">
      <w:pPr>
        <w:widowControl/>
        <w:spacing w:line="360" w:lineRule="auto"/>
        <w:ind w:firstLine="709"/>
        <w:jc w:val="both"/>
        <w:rPr>
          <w:rStyle w:val="FontStyle75"/>
          <w:sz w:val="28"/>
          <w:szCs w:val="28"/>
        </w:rPr>
      </w:pPr>
      <w:r w:rsidRPr="007872FF">
        <w:rPr>
          <w:rFonts w:ascii="Times New Roman" w:hAnsi="Times New Roman" w:cs="Times New Roman"/>
          <w:i/>
          <w:iCs/>
          <w:sz w:val="28"/>
          <w:szCs w:val="28"/>
        </w:rPr>
        <w:t>Актуальность данного научно-исследовательского материала</w:t>
      </w:r>
      <w:r w:rsidRPr="00CB72E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B72E6">
        <w:rPr>
          <w:rFonts w:ascii="Times New Roman" w:hAnsi="Times New Roman" w:cs="Times New Roman"/>
          <w:sz w:val="28"/>
          <w:szCs w:val="28"/>
        </w:rPr>
        <w:t xml:space="preserve">определяется тем, что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и</w:t>
      </w:r>
      <w:r w:rsidRPr="00CB72E6">
        <w:rPr>
          <w:rFonts w:ascii="Times New Roman" w:eastAsia="TimesNewRoman" w:hAnsi="Times New Roman" w:cs="Times New Roman"/>
          <w:sz w:val="28"/>
          <w:szCs w:val="28"/>
          <w:lang w:eastAsia="en-US"/>
        </w:rPr>
        <w:t>зучение современн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ых</w:t>
      </w:r>
      <w:r w:rsidRPr="00CB72E6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212329">
        <w:rPr>
          <w:rFonts w:ascii="Times New Roman" w:hAnsi="Times New Roman"/>
          <w:sz w:val="28"/>
          <w:szCs w:val="28"/>
        </w:rPr>
        <w:t>еждународны</w:t>
      </w:r>
      <w:r>
        <w:rPr>
          <w:rFonts w:ascii="Times New Roman" w:hAnsi="Times New Roman"/>
          <w:sz w:val="28"/>
          <w:szCs w:val="28"/>
        </w:rPr>
        <w:t>х</w:t>
      </w:r>
      <w:r w:rsidRPr="00212329">
        <w:rPr>
          <w:rFonts w:ascii="Times New Roman" w:hAnsi="Times New Roman"/>
          <w:sz w:val="28"/>
          <w:szCs w:val="28"/>
        </w:rPr>
        <w:t xml:space="preserve"> экономически</w:t>
      </w:r>
      <w:r>
        <w:rPr>
          <w:rFonts w:ascii="Times New Roman" w:hAnsi="Times New Roman"/>
          <w:sz w:val="28"/>
          <w:szCs w:val="28"/>
        </w:rPr>
        <w:t>х</w:t>
      </w:r>
      <w:r w:rsidRPr="00212329">
        <w:rPr>
          <w:rFonts w:ascii="Times New Roman" w:hAnsi="Times New Roman"/>
          <w:sz w:val="28"/>
          <w:szCs w:val="28"/>
        </w:rPr>
        <w:t xml:space="preserve"> отношени</w:t>
      </w:r>
      <w:r>
        <w:rPr>
          <w:rFonts w:ascii="Times New Roman" w:hAnsi="Times New Roman"/>
          <w:sz w:val="28"/>
          <w:szCs w:val="28"/>
        </w:rPr>
        <w:t>й</w:t>
      </w:r>
      <w:r w:rsidRPr="00CB72E6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в его теоретических и практических аспектах является важным разделом экономического образования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.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Объектом изучения являются экономические взаимоотношения, возникающие между любыми хозяйствующими субъектами, действующими на внешних рынках.</w:t>
      </w:r>
    </w:p>
    <w:p w:rsidR="00CC5CC7" w:rsidRPr="00803900" w:rsidRDefault="00CC5CC7" w:rsidP="00CC5CC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471">
        <w:rPr>
          <w:rFonts w:ascii="Times New Roman" w:hAnsi="Times New Roman" w:cs="Times New Roman"/>
          <w:sz w:val="28"/>
          <w:szCs w:val="28"/>
        </w:rPr>
        <w:t xml:space="preserve">В условиях глобализации экономического развития </w:t>
      </w:r>
      <w:r>
        <w:rPr>
          <w:rFonts w:ascii="Times New Roman" w:hAnsi="Times New Roman"/>
          <w:sz w:val="28"/>
          <w:szCs w:val="28"/>
        </w:rPr>
        <w:t>м</w:t>
      </w:r>
      <w:r w:rsidRPr="00212329">
        <w:rPr>
          <w:rFonts w:ascii="Times New Roman" w:hAnsi="Times New Roman"/>
          <w:sz w:val="28"/>
          <w:szCs w:val="28"/>
        </w:rPr>
        <w:t>еждународны</w:t>
      </w:r>
      <w:r>
        <w:rPr>
          <w:rFonts w:ascii="Times New Roman" w:hAnsi="Times New Roman"/>
          <w:sz w:val="28"/>
          <w:szCs w:val="28"/>
        </w:rPr>
        <w:t>е</w:t>
      </w:r>
      <w:r w:rsidRPr="00212329">
        <w:rPr>
          <w:rFonts w:ascii="Times New Roman" w:hAnsi="Times New Roman"/>
          <w:sz w:val="28"/>
          <w:szCs w:val="28"/>
        </w:rPr>
        <w:t xml:space="preserve"> экономически</w:t>
      </w:r>
      <w:r>
        <w:rPr>
          <w:rFonts w:ascii="Times New Roman" w:hAnsi="Times New Roman"/>
          <w:sz w:val="28"/>
          <w:szCs w:val="28"/>
        </w:rPr>
        <w:t>е</w:t>
      </w:r>
      <w:r w:rsidRPr="00212329">
        <w:rPr>
          <w:rFonts w:ascii="Times New Roman" w:hAnsi="Times New Roman"/>
          <w:sz w:val="28"/>
          <w:szCs w:val="28"/>
        </w:rPr>
        <w:t xml:space="preserve"> отношени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B03471">
        <w:rPr>
          <w:rFonts w:ascii="Times New Roman" w:hAnsi="Times New Roman" w:cs="Times New Roman"/>
          <w:sz w:val="28"/>
          <w:szCs w:val="28"/>
        </w:rPr>
        <w:t>приводит к повышению эффективности общественного производства, улучшению качества использования производственных ресурсов.</w:t>
      </w:r>
      <w:r w:rsidRPr="00B03471">
        <w:rPr>
          <w:sz w:val="28"/>
          <w:szCs w:val="28"/>
        </w:rPr>
        <w:t xml:space="preserve"> </w:t>
      </w:r>
      <w:r w:rsidRPr="00B03471">
        <w:rPr>
          <w:rFonts w:ascii="Times New Roman" w:hAnsi="Times New Roman" w:cs="Times New Roman"/>
          <w:sz w:val="28"/>
          <w:szCs w:val="28"/>
        </w:rPr>
        <w:t>Ситуация, складывающаяся в международном бизнесе, зависит от ряда факторов.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900">
        <w:rPr>
          <w:rFonts w:ascii="Times New Roman" w:hAnsi="Times New Roman" w:cs="Times New Roman"/>
          <w:sz w:val="28"/>
          <w:szCs w:val="28"/>
        </w:rPr>
        <w:t>В этих условиях знание сущности и основных принципов международных экономических отношений</w:t>
      </w:r>
      <w:r w:rsidRPr="00803900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803900">
        <w:rPr>
          <w:rFonts w:ascii="Times New Roman" w:hAnsi="Times New Roman" w:cs="Times New Roman"/>
          <w:sz w:val="28"/>
          <w:szCs w:val="28"/>
        </w:rPr>
        <w:t>становится одним из важнейших требований к современному человеку.</w:t>
      </w:r>
    </w:p>
    <w:p w:rsidR="00CC5CC7" w:rsidRPr="00936BC2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958"/>
        <w:jc w:val="both"/>
        <w:rPr>
          <w:sz w:val="28"/>
          <w:szCs w:val="28"/>
        </w:rPr>
      </w:pPr>
      <w:r w:rsidRPr="00936BC2">
        <w:rPr>
          <w:i/>
          <w:sz w:val="28"/>
          <w:szCs w:val="28"/>
        </w:rPr>
        <w:t xml:space="preserve">Социальная значимость </w:t>
      </w:r>
      <w:r w:rsidRPr="00936BC2">
        <w:rPr>
          <w:sz w:val="28"/>
          <w:szCs w:val="28"/>
        </w:rPr>
        <w:t xml:space="preserve">заключается в том, что методика строится на новой парадигме международных экономических отношений для </w:t>
      </w:r>
      <w:r w:rsidRPr="00936BC2">
        <w:rPr>
          <w:rStyle w:val="FontStyle50"/>
          <w:sz w:val="28"/>
          <w:szCs w:val="28"/>
        </w:rPr>
        <w:t xml:space="preserve">формирования </w:t>
      </w:r>
      <w:r w:rsidRPr="00936BC2">
        <w:rPr>
          <w:sz w:val="28"/>
          <w:szCs w:val="28"/>
        </w:rPr>
        <w:t>экономической культуры школьника,  удовлетворение образовательных потребностей школьников в экономических знаниях в области «международных экономических отношений» и «международного бизнеса».</w:t>
      </w:r>
    </w:p>
    <w:p w:rsidR="00CC5CC7" w:rsidRPr="007872FF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В соответствии с Федеральным законом «Об образовании» (№ 3266-1 от 10 июля </w:t>
      </w:r>
      <w:smartTag w:uri="urn:schemas-microsoft-com:office:smarttags" w:element="metricconverter">
        <w:smartTagPr>
          <w:attr w:name="ProductID" w:val="1992 г"/>
        </w:smartTagPr>
        <w:r w:rsidRPr="007872FF">
          <w:rPr>
            <w:rFonts w:ascii="Times New Roman" w:eastAsia="TimesNewRoman" w:hAnsi="Times New Roman" w:cs="Times New Roman"/>
            <w:sz w:val="28"/>
            <w:szCs w:val="28"/>
            <w:lang w:eastAsia="en-US"/>
          </w:rPr>
          <w:t>1992 г</w:t>
        </w:r>
      </w:smartTag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.) одним из основных принципов государственной политики в области образования является гуманистический характер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образования, приоритет общечеловеческих ценностей, жизни и здоровья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человека, свободного развития личности, а также воспитание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гражданственности, трудолюбия, уважения к правам и свободам человека,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любви к Родине, семье.</w:t>
      </w:r>
    </w:p>
    <w:p w:rsidR="00CC5CC7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Таким образом, воспитание и образование гражданина Российской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Федерации впрямую связано с формированием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разносторонних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знани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й в области международных экономических отношений и </w:t>
      </w:r>
      <w:r w:rsidRPr="00B03471">
        <w:rPr>
          <w:rFonts w:ascii="Times New Roman" w:hAnsi="Times New Roman" w:cs="Times New Roman"/>
          <w:sz w:val="28"/>
          <w:szCs w:val="28"/>
        </w:rPr>
        <w:t>международного бизнеса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. Отсюда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изучение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анализ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а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структуры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образования в школе и выявлению проблем, формированию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поведения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в области </w:t>
      </w:r>
      <w:r>
        <w:rPr>
          <w:rFonts w:ascii="Times New Roman" w:hAnsi="Times New Roman"/>
          <w:sz w:val="28"/>
          <w:szCs w:val="28"/>
        </w:rPr>
        <w:t>м</w:t>
      </w:r>
      <w:r w:rsidRPr="00212329">
        <w:rPr>
          <w:rFonts w:ascii="Times New Roman" w:hAnsi="Times New Roman"/>
          <w:sz w:val="28"/>
          <w:szCs w:val="28"/>
        </w:rPr>
        <w:t>еждународны</w:t>
      </w:r>
      <w:r>
        <w:rPr>
          <w:rFonts w:ascii="Times New Roman" w:hAnsi="Times New Roman"/>
          <w:sz w:val="28"/>
          <w:szCs w:val="28"/>
        </w:rPr>
        <w:t>х</w:t>
      </w:r>
      <w:r w:rsidRPr="00212329">
        <w:rPr>
          <w:rFonts w:ascii="Times New Roman" w:hAnsi="Times New Roman"/>
          <w:sz w:val="28"/>
          <w:szCs w:val="28"/>
        </w:rPr>
        <w:t xml:space="preserve"> экономически</w:t>
      </w:r>
      <w:r>
        <w:rPr>
          <w:rFonts w:ascii="Times New Roman" w:hAnsi="Times New Roman"/>
          <w:sz w:val="28"/>
          <w:szCs w:val="28"/>
        </w:rPr>
        <w:t>х</w:t>
      </w:r>
      <w:r w:rsidRPr="00212329">
        <w:rPr>
          <w:rFonts w:ascii="Times New Roman" w:hAnsi="Times New Roman"/>
          <w:sz w:val="28"/>
          <w:szCs w:val="28"/>
        </w:rPr>
        <w:t xml:space="preserve"> отношени</w:t>
      </w:r>
      <w:r>
        <w:rPr>
          <w:rFonts w:ascii="Times New Roman" w:hAnsi="Times New Roman"/>
          <w:sz w:val="28"/>
          <w:szCs w:val="28"/>
        </w:rPr>
        <w:t>й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и повышению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экономической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грамотности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учащихся средних учебных заведений для ранней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профессиональной ориентации учащихся средних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школ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и для подготовки школьников к вхождению в систему высшего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профессионального образования и систему целевой сквозной подготовки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кадров для рынка труда г. Москвы является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весьма актуальным.</w:t>
      </w:r>
    </w:p>
    <w:p w:rsidR="00CC5CC7" w:rsidRPr="00B03471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B03471">
        <w:rPr>
          <w:rFonts w:ascii="Times New Roman" w:hAnsi="Times New Roman" w:cs="Times New Roman"/>
          <w:i/>
          <w:iCs/>
          <w:sz w:val="28"/>
          <w:szCs w:val="28"/>
        </w:rPr>
        <w:t>Целевая ориентация</w:t>
      </w:r>
      <w:r w:rsidRPr="00B03471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: </w:t>
      </w:r>
      <w:r w:rsidRPr="00B03471">
        <w:rPr>
          <w:rFonts w:ascii="Times New Roman" w:hAnsi="Times New Roman" w:cs="Times New Roman"/>
          <w:sz w:val="28"/>
          <w:szCs w:val="28"/>
        </w:rPr>
        <w:t>Организация и социальная поддержка при разработке довузовской дифференцированной подготовки учащихся школ г. Москвы, обеспечивающих профессиональную ориентацию учащихся средней школы в области «международных экономических отношений» и «международного бизнеса».</w:t>
      </w:r>
    </w:p>
    <w:p w:rsidR="00CC5CC7" w:rsidRPr="00B03471" w:rsidRDefault="00CC5CC7" w:rsidP="00CC5CC7">
      <w:pPr>
        <w:widowControl/>
        <w:spacing w:line="360" w:lineRule="auto"/>
        <w:ind w:firstLine="709"/>
        <w:rPr>
          <w:rFonts w:ascii="Times New Roman" w:eastAsia="TimesNewRoman,Bold" w:hAnsi="Times New Roman" w:cs="Times New Roman"/>
          <w:bCs/>
          <w:i/>
          <w:sz w:val="28"/>
          <w:szCs w:val="28"/>
          <w:lang w:eastAsia="en-US"/>
        </w:rPr>
      </w:pPr>
      <w:r w:rsidRPr="00B03471">
        <w:rPr>
          <w:rFonts w:ascii="Times New Roman" w:eastAsia="TimesNewRoman,Bold" w:hAnsi="Times New Roman" w:cs="Times New Roman"/>
          <w:bCs/>
          <w:i/>
          <w:sz w:val="28"/>
          <w:szCs w:val="28"/>
          <w:lang w:eastAsia="en-US"/>
        </w:rPr>
        <w:t>Задачи:</w:t>
      </w:r>
    </w:p>
    <w:p w:rsidR="00CC5CC7" w:rsidRPr="007872FF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1. Ориентация школьников в системе высшего профессионального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образования </w:t>
      </w:r>
      <w:r w:rsidRPr="003D1787">
        <w:rPr>
          <w:rFonts w:ascii="Times New Roman" w:hAnsi="Times New Roman" w:cs="Times New Roman"/>
          <w:sz w:val="28"/>
          <w:szCs w:val="28"/>
        </w:rPr>
        <w:t>в области «международных экономических отношений» и «международного бизн</w:t>
      </w:r>
      <w:r>
        <w:rPr>
          <w:rFonts w:ascii="Times New Roman" w:hAnsi="Times New Roman" w:cs="Times New Roman"/>
          <w:sz w:val="28"/>
          <w:szCs w:val="28"/>
        </w:rPr>
        <w:t xml:space="preserve">еса»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и подготовка школьников к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продолжению образования в вузах.</w:t>
      </w:r>
    </w:p>
    <w:p w:rsidR="00CC5CC7" w:rsidRPr="007872FF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2. Осуществление образовательного процесса для школьников по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основам общей и прикладной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экономической науки </w:t>
      </w:r>
      <w:r w:rsidRPr="003D1787">
        <w:rPr>
          <w:rFonts w:ascii="Times New Roman" w:hAnsi="Times New Roman" w:cs="Times New Roman"/>
          <w:sz w:val="28"/>
          <w:szCs w:val="28"/>
        </w:rPr>
        <w:t>в области «международных экономических отношений» и «международного бизнеса».</w:t>
      </w:r>
    </w:p>
    <w:p w:rsidR="00CC5CC7" w:rsidRPr="007872FF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3. Повышение творческой активности школьников в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экономической 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деятельности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3D1787">
        <w:rPr>
          <w:rFonts w:ascii="Times New Roman" w:hAnsi="Times New Roman" w:cs="Times New Roman"/>
          <w:sz w:val="28"/>
          <w:szCs w:val="28"/>
        </w:rPr>
        <w:t>в области «международных экономических отношений» и «международного бизнеса»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.</w:t>
      </w:r>
    </w:p>
    <w:p w:rsidR="00CC5CC7" w:rsidRPr="007872FF" w:rsidRDefault="00CC5CC7" w:rsidP="00CC5CC7">
      <w:pPr>
        <w:widowControl/>
        <w:spacing w:line="360" w:lineRule="auto"/>
        <w:ind w:firstLine="709"/>
        <w:jc w:val="both"/>
        <w:rPr>
          <w:rStyle w:val="FontStyle75"/>
          <w:sz w:val="28"/>
          <w:szCs w:val="28"/>
        </w:rPr>
      </w:pP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4. Формирование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экономического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поведения и повышение грамотности учащихся средних учебных заведений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 w:rsidRPr="003D1787">
        <w:rPr>
          <w:rFonts w:ascii="Times New Roman" w:hAnsi="Times New Roman" w:cs="Times New Roman"/>
          <w:sz w:val="28"/>
          <w:szCs w:val="28"/>
        </w:rPr>
        <w:t>в области «международных экономических отношений» и «международного бизнеса»</w:t>
      </w:r>
      <w:r w:rsidRPr="007872FF">
        <w:rPr>
          <w:rFonts w:ascii="Times New Roman" w:eastAsia="TimesNewRoman" w:hAnsi="Times New Roman" w:cs="Times New Roman"/>
          <w:sz w:val="28"/>
          <w:szCs w:val="28"/>
          <w:lang w:eastAsia="en-US"/>
        </w:rPr>
        <w:t>.</w:t>
      </w:r>
    </w:p>
    <w:p w:rsidR="00803900" w:rsidRDefault="00803900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958"/>
        <w:jc w:val="center"/>
        <w:rPr>
          <w:rFonts w:eastAsia="TimesNewRoman"/>
          <w:b/>
          <w:sz w:val="28"/>
          <w:szCs w:val="28"/>
        </w:rPr>
      </w:pPr>
    </w:p>
    <w:p w:rsidR="00CC5CC7" w:rsidRPr="00F82223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958"/>
        <w:jc w:val="center"/>
        <w:rPr>
          <w:rStyle w:val="FontStyle75"/>
          <w:b/>
          <w:sz w:val="28"/>
          <w:szCs w:val="28"/>
        </w:rPr>
      </w:pPr>
      <w:r>
        <w:rPr>
          <w:rFonts w:eastAsia="TimesNewRoman"/>
          <w:b/>
          <w:sz w:val="28"/>
          <w:szCs w:val="28"/>
        </w:rPr>
        <w:t xml:space="preserve">1. </w:t>
      </w:r>
      <w:r w:rsidRPr="00F82223">
        <w:rPr>
          <w:rFonts w:eastAsia="TimesNewRoman"/>
          <w:b/>
          <w:sz w:val="28"/>
          <w:szCs w:val="28"/>
        </w:rPr>
        <w:t xml:space="preserve">Развитие экономико-научной составляющей образовательного процесса для школьников </w:t>
      </w:r>
      <w:r w:rsidRPr="00F82223">
        <w:rPr>
          <w:b/>
          <w:sz w:val="28"/>
          <w:szCs w:val="28"/>
        </w:rPr>
        <w:t>в области «международных экономических отношений» и «международного бизнеса»</w:t>
      </w:r>
    </w:p>
    <w:p w:rsidR="00CC5CC7" w:rsidRPr="00F82223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958"/>
        <w:jc w:val="center"/>
        <w:rPr>
          <w:rStyle w:val="FontStyle75"/>
          <w:sz w:val="28"/>
          <w:szCs w:val="28"/>
        </w:rPr>
      </w:pPr>
    </w:p>
    <w:p w:rsidR="00CC5CC7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50F62">
        <w:rPr>
          <w:rFonts w:ascii="Times New Roman" w:eastAsia="TimesNewRoman" w:hAnsi="Times New Roman" w:cs="Times New Roman"/>
          <w:sz w:val="28"/>
          <w:szCs w:val="28"/>
        </w:rPr>
        <w:t xml:space="preserve">Гармонизация взаимоотношений общества на современном этапе развития не возможна без экономического образования и нравственного и этического воспитания человека. </w:t>
      </w:r>
    </w:p>
    <w:p w:rsidR="00CC5CC7" w:rsidRDefault="00CC5CC7" w:rsidP="00CC5CC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0F62">
        <w:rPr>
          <w:sz w:val="28"/>
          <w:szCs w:val="28"/>
        </w:rPr>
        <w:t>Формирование экономическ</w:t>
      </w:r>
      <w:r>
        <w:rPr>
          <w:sz w:val="28"/>
          <w:szCs w:val="28"/>
        </w:rPr>
        <w:t>их</w:t>
      </w:r>
      <w:r w:rsidRPr="00F50F62">
        <w:rPr>
          <w:sz w:val="28"/>
          <w:szCs w:val="28"/>
        </w:rPr>
        <w:t xml:space="preserve"> </w:t>
      </w:r>
      <w:r>
        <w:rPr>
          <w:sz w:val="28"/>
          <w:szCs w:val="28"/>
        </w:rPr>
        <w:t>знаний</w:t>
      </w:r>
      <w:r w:rsidRPr="00F50F62">
        <w:rPr>
          <w:sz w:val="28"/>
          <w:szCs w:val="28"/>
        </w:rPr>
        <w:t xml:space="preserve"> школьника в области «международных экономических отношений» и «международного бизнеса» происходит в образовательной среде на основе усвоения экономических познаний. Поэтому, экономическ</w:t>
      </w:r>
      <w:r>
        <w:rPr>
          <w:sz w:val="28"/>
          <w:szCs w:val="28"/>
        </w:rPr>
        <w:t>ие</w:t>
      </w:r>
      <w:r w:rsidRPr="00F50F62">
        <w:rPr>
          <w:sz w:val="28"/>
          <w:szCs w:val="28"/>
        </w:rPr>
        <w:t xml:space="preserve"> </w:t>
      </w:r>
      <w:r>
        <w:rPr>
          <w:sz w:val="28"/>
          <w:szCs w:val="28"/>
        </w:rPr>
        <w:t>знания</w:t>
      </w:r>
      <w:r w:rsidRPr="00F50F62">
        <w:rPr>
          <w:sz w:val="28"/>
          <w:szCs w:val="28"/>
        </w:rPr>
        <w:t xml:space="preserve"> школьника- это результат экономического образования, который проявляется в знаниях экономических процессов (потребление, обмен и производство- базовая экономическая практика), в использовании их в собственном и общественном жизнеобеспечении, в характере межличностных отношений при решении экономических задач.</w:t>
      </w:r>
    </w:p>
    <w:p w:rsidR="00CC5CC7" w:rsidRPr="00F50F62" w:rsidRDefault="00CC5CC7" w:rsidP="00CC5CC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0F62">
        <w:rPr>
          <w:sz w:val="28"/>
          <w:szCs w:val="28"/>
        </w:rPr>
        <w:t>Экономика тесно взаимодействует с естественными, техническими и гуманитарными областями знаний.</w:t>
      </w:r>
    </w:p>
    <w:p w:rsidR="00CC5CC7" w:rsidRPr="00F50F62" w:rsidRDefault="00CC5CC7" w:rsidP="00CC5CC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0F62">
        <w:rPr>
          <w:sz w:val="28"/>
          <w:szCs w:val="28"/>
        </w:rPr>
        <w:t xml:space="preserve">В процессе </w:t>
      </w:r>
      <w:r w:rsidRPr="00F50F62">
        <w:rPr>
          <w:rFonts w:eastAsia="TimesNewRoman"/>
          <w:sz w:val="28"/>
          <w:szCs w:val="28"/>
        </w:rPr>
        <w:t xml:space="preserve">образовательного процесса для школьников </w:t>
      </w:r>
      <w:r w:rsidRPr="00F50F62">
        <w:rPr>
          <w:sz w:val="28"/>
          <w:szCs w:val="28"/>
        </w:rPr>
        <w:t>в области «международных экономических отношений» и «международного бизнеса» учащиеся познают основные экономические категории и овладевают умениями ориентироваться в главных вопросах экономической жизни страны.</w:t>
      </w:r>
      <w:r>
        <w:rPr>
          <w:sz w:val="28"/>
          <w:szCs w:val="28"/>
        </w:rPr>
        <w:t xml:space="preserve"> </w:t>
      </w:r>
      <w:r w:rsidRPr="00F50F62">
        <w:rPr>
          <w:sz w:val="28"/>
          <w:szCs w:val="28"/>
        </w:rPr>
        <w:t>Умение читать и анализировать таблицы, графики, диаграммы, знакомиться с особенностями специальных уроков или бесед по экономике.</w:t>
      </w:r>
    </w:p>
    <w:p w:rsidR="00CC5CC7" w:rsidRPr="00F76E53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Экономическое мышление предполагает умение определять последствия своих действий, оценивать выявленные альтернативы, выбирать и оценивать результат своего выбора. Таким образом, развивая </w:t>
      </w:r>
      <w:r>
        <w:rPr>
          <w:rFonts w:ascii="Times New Roman" w:eastAsia="TimesNewRoman" w:hAnsi="Times New Roman" w:cs="Times New Roman"/>
          <w:sz w:val="28"/>
          <w:szCs w:val="28"/>
        </w:rPr>
        <w:t>экономическое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 мышление учащихся, </w:t>
      </w:r>
      <w:r>
        <w:rPr>
          <w:rFonts w:ascii="Times New Roman" w:eastAsia="TimesNewRoman" w:hAnsi="Times New Roman" w:cs="Times New Roman"/>
          <w:sz w:val="28"/>
          <w:szCs w:val="28"/>
        </w:rPr>
        <w:t>происходит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 свободно</w:t>
      </w:r>
      <w:r>
        <w:rPr>
          <w:rFonts w:ascii="Times New Roman" w:eastAsia="TimesNewRoman" w:hAnsi="Times New Roman" w:cs="Times New Roman"/>
          <w:sz w:val="28"/>
          <w:szCs w:val="28"/>
        </w:rPr>
        <w:t>е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TimesNewRoman" w:hAnsi="Times New Roman" w:cs="Times New Roman"/>
          <w:sz w:val="28"/>
          <w:szCs w:val="28"/>
        </w:rPr>
        <w:t>е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 личности, воспитани</w:t>
      </w:r>
      <w:r>
        <w:rPr>
          <w:rFonts w:ascii="Times New Roman" w:eastAsia="TimesNewRoman" w:hAnsi="Times New Roman" w:cs="Times New Roman"/>
          <w:sz w:val="28"/>
          <w:szCs w:val="28"/>
        </w:rPr>
        <w:t>е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 гражданственности,  на базе образования адекватном мировому уровень общей и профессиональной культуры общества, современному уровню знаний и уровню образовательной программы картины мира. В ходе обучения школьников основам </w:t>
      </w:r>
      <w:r w:rsidRPr="00990032">
        <w:rPr>
          <w:rFonts w:ascii="Times New Roman" w:hAnsi="Times New Roman" w:cs="Times New Roman"/>
          <w:sz w:val="28"/>
          <w:szCs w:val="28"/>
        </w:rPr>
        <w:t>«международных экономических отношений» и «международного бизнеса»</w:t>
      </w:r>
      <w:r w:rsidRPr="00F50F62">
        <w:rPr>
          <w:rFonts w:ascii="Times New Roman" w:hAnsi="Times New Roman" w:cs="Times New Roman"/>
          <w:sz w:val="28"/>
          <w:szCs w:val="28"/>
        </w:rPr>
        <w:t xml:space="preserve"> 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 у них формируется система навыков, ценностей и моделей поведения.</w:t>
      </w:r>
    </w:p>
    <w:p w:rsidR="00CC5CC7" w:rsidRPr="00F76E53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Образовательный процесс </w:t>
      </w:r>
      <w:r w:rsidRPr="00990032">
        <w:rPr>
          <w:rFonts w:ascii="Times New Roman" w:eastAsia="TimesNewRoman" w:hAnsi="Times New Roman" w:cs="Times New Roman"/>
          <w:sz w:val="28"/>
          <w:szCs w:val="28"/>
        </w:rPr>
        <w:t xml:space="preserve">для школьников </w:t>
      </w:r>
      <w:r w:rsidRPr="00990032">
        <w:rPr>
          <w:rFonts w:ascii="Times New Roman" w:hAnsi="Times New Roman" w:cs="Times New Roman"/>
          <w:sz w:val="28"/>
          <w:szCs w:val="28"/>
        </w:rPr>
        <w:t>в области «международных экономических отношений» и «международного бизнеса»</w:t>
      </w:r>
      <w:r>
        <w:rPr>
          <w:b/>
          <w:sz w:val="28"/>
          <w:szCs w:val="28"/>
        </w:rPr>
        <w:t xml:space="preserve"> 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 эффективнее осуществляется только в рамках целостного учебно-воспитательного процесса, опирается на </w:t>
      </w:r>
      <w:r w:rsidRPr="00212329">
        <w:rPr>
          <w:rFonts w:ascii="Times New Roman" w:hAnsi="Times New Roman"/>
          <w:sz w:val="28"/>
          <w:szCs w:val="28"/>
        </w:rPr>
        <w:t>базе предметов «Экономическая география», «История экономики», «Основы экономики»»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. Следовательно, эффективной можно считать систему </w:t>
      </w:r>
      <w:r>
        <w:rPr>
          <w:rFonts w:ascii="Times New Roman" w:eastAsia="TimesNewRoman" w:hAnsi="Times New Roman" w:cs="Times New Roman"/>
          <w:sz w:val="28"/>
          <w:szCs w:val="28"/>
        </w:rPr>
        <w:t>экономического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 воспитания, создающую благоприятные возможности для целостного формирования личности и одновременно решающую конкретные задачи по подготовке личности, отвечающей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современным условиям </w:t>
      </w:r>
      <w:r>
        <w:rPr>
          <w:rFonts w:ascii="Times New Roman" w:hAnsi="Times New Roman"/>
          <w:sz w:val="28"/>
          <w:szCs w:val="28"/>
        </w:rPr>
        <w:t>м</w:t>
      </w:r>
      <w:r w:rsidRPr="00212329">
        <w:rPr>
          <w:rFonts w:ascii="Times New Roman" w:hAnsi="Times New Roman"/>
          <w:sz w:val="28"/>
          <w:szCs w:val="28"/>
        </w:rPr>
        <w:t>еждународны</w:t>
      </w:r>
      <w:r>
        <w:rPr>
          <w:rFonts w:ascii="Times New Roman" w:hAnsi="Times New Roman"/>
          <w:sz w:val="28"/>
          <w:szCs w:val="28"/>
        </w:rPr>
        <w:t>х</w:t>
      </w:r>
      <w:r w:rsidRPr="00212329">
        <w:rPr>
          <w:rFonts w:ascii="Times New Roman" w:hAnsi="Times New Roman"/>
          <w:sz w:val="28"/>
          <w:szCs w:val="28"/>
        </w:rPr>
        <w:t xml:space="preserve"> экономически</w:t>
      </w:r>
      <w:r>
        <w:rPr>
          <w:rFonts w:ascii="Times New Roman" w:hAnsi="Times New Roman"/>
          <w:sz w:val="28"/>
          <w:szCs w:val="28"/>
        </w:rPr>
        <w:t>х</w:t>
      </w:r>
      <w:r w:rsidRPr="00212329">
        <w:rPr>
          <w:rFonts w:ascii="Times New Roman" w:hAnsi="Times New Roman"/>
          <w:sz w:val="28"/>
          <w:szCs w:val="28"/>
        </w:rPr>
        <w:t xml:space="preserve"> отношени</w:t>
      </w:r>
      <w:r>
        <w:rPr>
          <w:rFonts w:ascii="Times New Roman" w:hAnsi="Times New Roman"/>
          <w:sz w:val="28"/>
          <w:szCs w:val="28"/>
        </w:rPr>
        <w:t>й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CC5CC7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Важным методологическим положением является то, что </w:t>
      </w:r>
      <w:r>
        <w:rPr>
          <w:rFonts w:ascii="Times New Roman" w:eastAsia="TimesNewRoman" w:hAnsi="Times New Roman" w:cs="Times New Roman"/>
          <w:sz w:val="28"/>
          <w:szCs w:val="28"/>
        </w:rPr>
        <w:t>экономическое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 xml:space="preserve"> воспитание школьников на новом этапе развития общества должно быть направлено на развитие у них качеств, непосредственно связанных с их подготовкой к жизни и труду, а также возможно и к профессиональному решению проблем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экономического характера</w:t>
      </w:r>
      <w:r w:rsidRPr="00F76E53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CC5CC7" w:rsidRPr="00F76E53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709"/>
        <w:jc w:val="both"/>
        <w:rPr>
          <w:rFonts w:eastAsia="TimesNewRoman"/>
          <w:sz w:val="28"/>
          <w:szCs w:val="28"/>
        </w:rPr>
      </w:pPr>
    </w:p>
    <w:p w:rsidR="00CC5CC7" w:rsidRPr="00F76E53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709"/>
        <w:jc w:val="both"/>
        <w:rPr>
          <w:rFonts w:eastAsia="TimesNewRoman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709"/>
        <w:rPr>
          <w:rFonts w:eastAsia="TimesNewRoman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709"/>
        <w:rPr>
          <w:rFonts w:eastAsia="TimesNewRoman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709"/>
        <w:rPr>
          <w:rFonts w:eastAsia="TimesNewRoman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709"/>
        <w:rPr>
          <w:rFonts w:eastAsia="TimesNewRoman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709"/>
        <w:rPr>
          <w:rFonts w:eastAsia="TimesNewRoman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709"/>
        <w:rPr>
          <w:rFonts w:eastAsia="TimesNewRoman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709"/>
        <w:rPr>
          <w:rFonts w:eastAsia="TimesNewRoman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left="240" w:firstLine="709"/>
        <w:rPr>
          <w:rFonts w:eastAsia="TimesNewRoman"/>
          <w:sz w:val="28"/>
          <w:szCs w:val="28"/>
        </w:rPr>
      </w:pPr>
    </w:p>
    <w:p w:rsidR="00CC5CC7" w:rsidRPr="005B19B1" w:rsidRDefault="00CC5CC7" w:rsidP="00CC5CC7">
      <w:pPr>
        <w:widowControl/>
        <w:spacing w:line="360" w:lineRule="auto"/>
        <w:ind w:firstLine="709"/>
        <w:jc w:val="center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5B19B1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2. Возможности взаимодействия </w:t>
      </w:r>
      <w:r w:rsidRPr="005B19B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представителей факультета МЭО с учащимися средних школ и </w:t>
      </w:r>
      <w:r w:rsidRPr="005B19B1">
        <w:rPr>
          <w:rFonts w:ascii="Times New Roman" w:eastAsia="TimesNewRoman,Bold" w:hAnsi="Times New Roman" w:cs="Times New Roman"/>
          <w:b/>
          <w:bCs/>
          <w:sz w:val="28"/>
          <w:szCs w:val="28"/>
        </w:rPr>
        <w:t>педагогическим коллективом школы</w:t>
      </w:r>
    </w:p>
    <w:p w:rsidR="00CC5CC7" w:rsidRPr="005B19B1" w:rsidRDefault="00CC5CC7" w:rsidP="00CC5CC7">
      <w:pPr>
        <w:widowControl/>
        <w:spacing w:line="360" w:lineRule="auto"/>
        <w:ind w:firstLine="709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</w:p>
    <w:p w:rsidR="00CC5CC7" w:rsidRPr="00885EAF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B19B1">
        <w:rPr>
          <w:rFonts w:ascii="Times New Roman" w:eastAsia="TimesNewRoman" w:hAnsi="Times New Roman" w:cs="Times New Roman"/>
          <w:sz w:val="28"/>
          <w:szCs w:val="28"/>
        </w:rPr>
        <w:t>Для профессиональной ориентации и развития творческой активности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5B19B1">
        <w:rPr>
          <w:rFonts w:ascii="Times New Roman" w:eastAsia="TimesNewRoman" w:hAnsi="Times New Roman" w:cs="Times New Roman"/>
          <w:sz w:val="28"/>
          <w:szCs w:val="28"/>
        </w:rPr>
        <w:t xml:space="preserve">школьников в области </w:t>
      </w:r>
      <w:r w:rsidRPr="00F50F62">
        <w:rPr>
          <w:rFonts w:ascii="Times New Roman" w:hAnsi="Times New Roman" w:cs="Times New Roman"/>
          <w:sz w:val="28"/>
          <w:szCs w:val="28"/>
        </w:rPr>
        <w:t>«международных экономических отношений» и «международного бизнеса»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9B1">
        <w:rPr>
          <w:rFonts w:ascii="Times New Roman" w:eastAsia="TimesNewRoman" w:hAnsi="Times New Roman" w:cs="Times New Roman"/>
          <w:sz w:val="28"/>
          <w:szCs w:val="28"/>
        </w:rPr>
        <w:t>необходимо, прежде всего,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формировать у учащихся адекватного представления о требованиях к </w:t>
      </w:r>
      <w:r w:rsidRPr="00885EAF">
        <w:rPr>
          <w:rFonts w:ascii="Times New Roman" w:hAnsi="Times New Roman" w:cs="Times New Roman"/>
          <w:color w:val="000000"/>
          <w:sz w:val="28"/>
          <w:szCs w:val="28"/>
        </w:rPr>
        <w:t xml:space="preserve">поступающим факультета МЭО. Что достигается </w:t>
      </w:r>
      <w:r w:rsidRPr="00885EAF">
        <w:rPr>
          <w:rFonts w:ascii="Times New Roman" w:eastAsia="TimesNewRoman" w:hAnsi="Times New Roman" w:cs="Times New Roman"/>
          <w:sz w:val="28"/>
          <w:szCs w:val="28"/>
        </w:rPr>
        <w:t>в нескольких направлениях:</w:t>
      </w:r>
    </w:p>
    <w:p w:rsidR="00CC5CC7" w:rsidRPr="00885EAF" w:rsidRDefault="00CC5CC7" w:rsidP="00CC5CC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02478B">
        <w:rPr>
          <w:rFonts w:ascii="Times New Roman" w:hAnsi="Times New Roman" w:cs="Times New Roman"/>
          <w:bCs/>
          <w:i/>
          <w:color w:val="000000"/>
          <w:spacing w:val="5"/>
          <w:sz w:val="28"/>
          <w:szCs w:val="28"/>
        </w:rPr>
        <w:t>День открытых дверей</w:t>
      </w:r>
      <w:r w:rsidRPr="00885EAF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 w:rsidRPr="00885EA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- метод привлечения молодых людей к </w:t>
      </w:r>
      <w:r w:rsidRPr="00885EAF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поступлению и учебе в конкретном образовательном учреждении и </w:t>
      </w:r>
      <w:r w:rsidRPr="00885EAF">
        <w:rPr>
          <w:rFonts w:ascii="Times New Roman" w:hAnsi="Times New Roman" w:cs="Times New Roman"/>
          <w:color w:val="000000"/>
          <w:spacing w:val="-4"/>
          <w:sz w:val="28"/>
          <w:szCs w:val="28"/>
        </w:rPr>
        <w:t>факультете.</w:t>
      </w:r>
    </w:p>
    <w:p w:rsidR="00CC5CC7" w:rsidRDefault="00CC5CC7" w:rsidP="00CC5CC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78B">
        <w:rPr>
          <w:rFonts w:ascii="Times New Roman" w:hAnsi="Times New Roman" w:cs="Times New Roman"/>
          <w:bCs/>
          <w:i/>
          <w:color w:val="000000"/>
          <w:spacing w:val="7"/>
          <w:sz w:val="28"/>
          <w:szCs w:val="28"/>
        </w:rPr>
        <w:t>Экскурсии по факультету университета</w:t>
      </w:r>
      <w:r w:rsidRPr="00885EAF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 w:rsidRPr="00885EA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следует проводить для </w:t>
      </w:r>
      <w:r w:rsidRPr="00885EA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живого и непосредственного ознакомления учащихся старших классов или </w:t>
      </w:r>
      <w:r w:rsidRPr="00885EAF">
        <w:rPr>
          <w:rFonts w:ascii="Times New Roman" w:hAnsi="Times New Roman" w:cs="Times New Roman"/>
          <w:color w:val="000000"/>
          <w:sz w:val="28"/>
          <w:szCs w:val="28"/>
        </w:rPr>
        <w:t xml:space="preserve">их родителей с целями, задачами и условиями учебы на факультете МЭО университета. </w:t>
      </w:r>
    </w:p>
    <w:p w:rsidR="00CC5CC7" w:rsidRPr="00885EAF" w:rsidRDefault="00CC5CC7" w:rsidP="00CC5CC7">
      <w:pPr>
        <w:shd w:val="clear" w:color="auto" w:fill="FFFFFF"/>
        <w:spacing w:line="360" w:lineRule="auto"/>
        <w:ind w:firstLine="709"/>
        <w:jc w:val="both"/>
        <w:rPr>
          <w:rFonts w:eastAsia="TimesNewRoman,Bold"/>
        </w:rPr>
      </w:pPr>
      <w:r w:rsidRPr="0002478B">
        <w:rPr>
          <w:rFonts w:ascii="Times New Roman" w:hAnsi="Times New Roman" w:cs="Times New Roman"/>
          <w:bCs/>
          <w:i/>
          <w:color w:val="000000"/>
          <w:spacing w:val="9"/>
          <w:sz w:val="28"/>
          <w:szCs w:val="28"/>
        </w:rPr>
        <w:t>Круглые столы</w:t>
      </w:r>
      <w:r w:rsidRPr="00885EAF"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 w:rsidRPr="00885EA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 форме проведения представляют собой </w:t>
      </w:r>
      <w:r w:rsidRPr="00885EAF">
        <w:rPr>
          <w:rFonts w:ascii="Times New Roman" w:hAnsi="Times New Roman" w:cs="Times New Roman"/>
          <w:color w:val="000000"/>
          <w:sz w:val="28"/>
          <w:szCs w:val="28"/>
        </w:rPr>
        <w:t xml:space="preserve">развернутую беседу представителей факультета университета с </w:t>
      </w:r>
      <w:r w:rsidR="004D5B14">
        <w:rPr>
          <w:rFonts w:ascii="Times New Roman" w:hAnsi="Times New Roman" w:cs="Times New Roman"/>
          <w:color w:val="000000"/>
          <w:sz w:val="28"/>
          <w:szCs w:val="28"/>
        </w:rPr>
        <w:t xml:space="preserve">учителями </w:t>
      </w:r>
      <w:r w:rsidRPr="00885EAF">
        <w:rPr>
          <w:rFonts w:ascii="Times New Roman" w:hAnsi="Times New Roman" w:cs="Times New Roman"/>
          <w:color w:val="000000"/>
          <w:sz w:val="28"/>
          <w:szCs w:val="28"/>
        </w:rPr>
        <w:t>средних школ в виде обмена сообщениями и/или в форме «вопрос-ответ».</w:t>
      </w:r>
    </w:p>
    <w:p w:rsidR="00CC5CC7" w:rsidRPr="00885EAF" w:rsidRDefault="00803900" w:rsidP="008039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03900">
        <w:rPr>
          <w:rFonts w:ascii="Times New Roman" w:hAnsi="Times New Roman" w:cs="Times New Roman"/>
          <w:i/>
          <w:color w:val="000000"/>
          <w:sz w:val="28"/>
          <w:szCs w:val="28"/>
        </w:rPr>
        <w:t>Т</w:t>
      </w:r>
      <w:r w:rsidR="00CC5CC7" w:rsidRPr="00803900">
        <w:rPr>
          <w:rFonts w:ascii="Times New Roman" w:hAnsi="Times New Roman" w:cs="Times New Roman"/>
          <w:bCs/>
          <w:i/>
          <w:color w:val="000000"/>
          <w:sz w:val="28"/>
          <w:szCs w:val="28"/>
        </w:rPr>
        <w:t>ематичес</w:t>
      </w:r>
      <w:r w:rsidR="00CC5CC7" w:rsidRPr="0002478B">
        <w:rPr>
          <w:rFonts w:ascii="Times New Roman" w:hAnsi="Times New Roman" w:cs="Times New Roman"/>
          <w:bCs/>
          <w:i/>
          <w:color w:val="000000"/>
          <w:sz w:val="28"/>
          <w:szCs w:val="28"/>
        </w:rPr>
        <w:t>ки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е </w:t>
      </w:r>
      <w:r w:rsidR="00CC5CC7" w:rsidRPr="0002478B">
        <w:rPr>
          <w:rFonts w:ascii="Times New Roman" w:hAnsi="Times New Roman" w:cs="Times New Roman"/>
          <w:bCs/>
          <w:i/>
          <w:color w:val="000000"/>
          <w:sz w:val="28"/>
          <w:szCs w:val="28"/>
        </w:rPr>
        <w:t>заняти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я</w:t>
      </w:r>
      <w:r w:rsidR="00CC5CC7" w:rsidRPr="00885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C5CC7" w:rsidRPr="00885EAF">
        <w:rPr>
          <w:rFonts w:ascii="Times New Roman" w:hAnsi="Times New Roman" w:cs="Times New Roman"/>
          <w:color w:val="000000"/>
          <w:sz w:val="28"/>
          <w:szCs w:val="28"/>
        </w:rPr>
        <w:t xml:space="preserve">с учащимися средних школ </w:t>
      </w:r>
      <w:r w:rsidRPr="00885EAF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 форме проведения представляют собой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доклад </w:t>
      </w:r>
      <w:r w:rsidRPr="00885EAF">
        <w:rPr>
          <w:rFonts w:ascii="Times New Roman" w:hAnsi="Times New Roman" w:cs="Times New Roman"/>
          <w:color w:val="000000"/>
          <w:spacing w:val="13"/>
          <w:sz w:val="28"/>
          <w:szCs w:val="28"/>
        </w:rPr>
        <w:t>представител</w:t>
      </w:r>
      <w:r>
        <w:rPr>
          <w:rFonts w:ascii="Times New Roman" w:hAnsi="Times New Roman" w:cs="Times New Roman"/>
          <w:color w:val="000000"/>
          <w:spacing w:val="13"/>
          <w:sz w:val="28"/>
          <w:szCs w:val="28"/>
        </w:rPr>
        <w:t>ей</w:t>
      </w:r>
      <w:r w:rsidRPr="00885EA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факультета МЭО </w:t>
      </w:r>
      <w:r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с применением </w:t>
      </w:r>
      <w:r w:rsidR="00CC5CC7" w:rsidRPr="00885EAF">
        <w:rPr>
          <w:rFonts w:ascii="Times New Roman" w:hAnsi="Times New Roman" w:cs="Times New Roman"/>
          <w:color w:val="000000"/>
          <w:spacing w:val="7"/>
          <w:sz w:val="28"/>
          <w:szCs w:val="28"/>
        </w:rPr>
        <w:t>раздаточн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ого</w:t>
      </w:r>
      <w:r w:rsidR="00CC5CC7" w:rsidRPr="00885EA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а</w:t>
      </w:r>
      <w:r w:rsidR="00CC5CC7" w:rsidRPr="00885EA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по теме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. </w:t>
      </w:r>
    </w:p>
    <w:p w:rsidR="00CC5CC7" w:rsidRPr="00885EAF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Pr="00885EAF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Pr="00885EAF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rPr>
          <w:rFonts w:eastAsia="TimesNewRoman,Bold"/>
        </w:rPr>
      </w:pPr>
    </w:p>
    <w:p w:rsidR="00CC5CC7" w:rsidRPr="0002478B" w:rsidRDefault="00CC5CC7" w:rsidP="00CC5CC7">
      <w:pPr>
        <w:pStyle w:val="a4"/>
        <w:ind w:firstLine="0"/>
        <w:jc w:val="center"/>
        <w:rPr>
          <w:b/>
          <w:szCs w:val="28"/>
          <w:u w:val="single"/>
        </w:rPr>
      </w:pPr>
      <w:r>
        <w:rPr>
          <w:rFonts w:eastAsia="TimesNewRoman"/>
          <w:b/>
          <w:szCs w:val="28"/>
          <w:lang w:eastAsia="en-US"/>
        </w:rPr>
        <w:t xml:space="preserve">3. </w:t>
      </w:r>
      <w:r w:rsidRPr="0002478B">
        <w:rPr>
          <w:rFonts w:eastAsia="TimesNewRoman"/>
          <w:b/>
          <w:szCs w:val="28"/>
          <w:lang w:eastAsia="en-US"/>
        </w:rPr>
        <w:t xml:space="preserve">Необходимость осуществление образовательного процесса по </w:t>
      </w:r>
      <w:r w:rsidRPr="0002478B">
        <w:rPr>
          <w:b/>
          <w:bCs/>
          <w:szCs w:val="28"/>
        </w:rPr>
        <w:t>«</w:t>
      </w:r>
      <w:r w:rsidRPr="0002478B">
        <w:rPr>
          <w:b/>
          <w:szCs w:val="28"/>
        </w:rPr>
        <w:t>Международны</w:t>
      </w:r>
      <w:r>
        <w:rPr>
          <w:b/>
          <w:szCs w:val="28"/>
        </w:rPr>
        <w:t>м</w:t>
      </w:r>
      <w:r w:rsidRPr="0002478B">
        <w:rPr>
          <w:b/>
          <w:szCs w:val="28"/>
        </w:rPr>
        <w:t xml:space="preserve"> экономически</w:t>
      </w:r>
      <w:r>
        <w:rPr>
          <w:b/>
          <w:szCs w:val="28"/>
        </w:rPr>
        <w:t>м</w:t>
      </w:r>
      <w:r w:rsidRPr="0002478B">
        <w:rPr>
          <w:b/>
          <w:szCs w:val="28"/>
        </w:rPr>
        <w:t xml:space="preserve"> отношения</w:t>
      </w:r>
      <w:r>
        <w:rPr>
          <w:b/>
          <w:szCs w:val="28"/>
        </w:rPr>
        <w:t>м</w:t>
      </w:r>
      <w:r w:rsidRPr="0002478B">
        <w:rPr>
          <w:b/>
          <w:bCs/>
          <w:szCs w:val="28"/>
        </w:rPr>
        <w:t xml:space="preserve"> на современном этапе развития» </w:t>
      </w:r>
      <w:r w:rsidRPr="0002478B">
        <w:rPr>
          <w:rFonts w:eastAsia="TimesNewRoman"/>
          <w:b/>
          <w:szCs w:val="28"/>
        </w:rPr>
        <w:t xml:space="preserve">для учащихся средних </w:t>
      </w:r>
      <w:r w:rsidRPr="0002478B">
        <w:rPr>
          <w:b/>
          <w:szCs w:val="28"/>
        </w:rPr>
        <w:t>школ на базе предметов «Экономическая география», «История экономики», «Основы экономики»</w:t>
      </w:r>
    </w:p>
    <w:p w:rsidR="00CC5CC7" w:rsidRDefault="00CC5CC7" w:rsidP="00CC5CC7">
      <w:pPr>
        <w:pStyle w:val="a4"/>
        <w:ind w:firstLine="709"/>
        <w:rPr>
          <w:szCs w:val="28"/>
          <w:u w:val="single"/>
        </w:rPr>
      </w:pPr>
    </w:p>
    <w:p w:rsidR="00CC5CC7" w:rsidRPr="00BE5A6A" w:rsidRDefault="00CC5CC7" w:rsidP="00CC5CC7">
      <w:pPr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E5A6A">
        <w:rPr>
          <w:rFonts w:ascii="Times New Roman" w:eastAsia="TimesNewRoman" w:hAnsi="Times New Roman" w:cs="Times New Roman"/>
          <w:sz w:val="28"/>
          <w:szCs w:val="28"/>
        </w:rPr>
        <w:t xml:space="preserve">Одной из отличительных особенностей мирового хозяйства </w:t>
      </w:r>
      <w:r w:rsidRPr="00212329">
        <w:rPr>
          <w:rFonts w:ascii="Times New Roman" w:hAnsi="Times New Roman"/>
          <w:bCs/>
          <w:sz w:val="28"/>
          <w:szCs w:val="28"/>
        </w:rPr>
        <w:t>на современном этапе развития</w:t>
      </w:r>
      <w:r w:rsidRPr="00BE5A6A">
        <w:rPr>
          <w:rFonts w:ascii="Times New Roman" w:eastAsia="TimesNewRoman" w:hAnsi="Times New Roman" w:cs="Times New Roman"/>
          <w:sz w:val="28"/>
          <w:szCs w:val="28"/>
        </w:rPr>
        <w:t xml:space="preserve"> является бурное развитие международных экономических отношений.</w:t>
      </w:r>
      <w:r w:rsidRPr="00BE5A6A">
        <w:rPr>
          <w:rFonts w:ascii="PetersburgC" w:hAnsi="PetersburgC" w:cs="PetersburgC"/>
          <w:color w:val="231F20"/>
        </w:rPr>
        <w:t xml:space="preserve"> </w:t>
      </w:r>
    </w:p>
    <w:p w:rsidR="00CC5CC7" w:rsidRDefault="00CC5CC7" w:rsidP="00CC5CC7">
      <w:pPr>
        <w:pStyle w:val="a4"/>
        <w:ind w:firstLine="709"/>
      </w:pPr>
      <w:r w:rsidRPr="00CE4726">
        <w:t>Изучение международн</w:t>
      </w:r>
      <w:r>
        <w:t>ых</w:t>
      </w:r>
      <w:r w:rsidRPr="00CE4726">
        <w:t xml:space="preserve"> экономи</w:t>
      </w:r>
      <w:r>
        <w:t>ческих отношений</w:t>
      </w:r>
      <w:r w:rsidRPr="00CE4726">
        <w:t xml:space="preserve"> </w:t>
      </w:r>
      <w:r w:rsidRPr="0019121F">
        <w:rPr>
          <w:bCs/>
          <w:szCs w:val="28"/>
        </w:rPr>
        <w:t>на современном этапе развития</w:t>
      </w:r>
      <w:r w:rsidRPr="00CE4726">
        <w:t xml:space="preserve"> приобретает особую актуальность в современных условиях глобализации,</w:t>
      </w:r>
      <w:r w:rsidRPr="000F5474">
        <w:rPr>
          <w:szCs w:val="28"/>
        </w:rPr>
        <w:t xml:space="preserve"> э</w:t>
      </w:r>
      <w:r w:rsidRPr="00B654A5">
        <w:rPr>
          <w:szCs w:val="28"/>
        </w:rPr>
        <w:t>то происходит в силу того, что современное мировое общественное развитие характеризуется усилением связей и взаимодействия между странами.</w:t>
      </w:r>
      <w:r w:rsidRPr="000F5474">
        <w:rPr>
          <w:szCs w:val="28"/>
        </w:rPr>
        <w:t xml:space="preserve"> </w:t>
      </w:r>
      <w:r w:rsidRPr="00CE4726">
        <w:t>Хозяйственная деятельность все большего количества субъектов выходит за пределы национальных границ, создавая тем самым особую сферу экономической жизни – международную экономику. В результате расширения международной экономической деятельности экономические спады, финансовые и валютные кризисы, первоначально возникая в отдельных странах или регионах, неизбежно приобретают глобальный характер. В связи с этим, необходимым условием проведения успешной макроэкономической политики становится анализ и прогноз изменения ситуации на международных рынках, координация национальной экономической политики с политикой, проводимой другими странами, а также международными экономическими организациями.</w:t>
      </w:r>
    </w:p>
    <w:p w:rsidR="00CC5CC7" w:rsidRDefault="00CC5CC7" w:rsidP="00CC5CC7">
      <w:pPr>
        <w:pStyle w:val="a4"/>
        <w:ind w:firstLine="709"/>
      </w:pPr>
      <w:r w:rsidRPr="00BE5A6A">
        <w:rPr>
          <w:color w:val="231F20"/>
          <w:szCs w:val="28"/>
        </w:rPr>
        <w:t>Международные экономические отношения (МЭО) возникают</w:t>
      </w:r>
      <w:r>
        <w:rPr>
          <w:color w:val="231F20"/>
          <w:szCs w:val="28"/>
        </w:rPr>
        <w:t xml:space="preserve"> </w:t>
      </w:r>
      <w:r w:rsidRPr="00BE5A6A">
        <w:rPr>
          <w:color w:val="231F20"/>
          <w:szCs w:val="28"/>
        </w:rPr>
        <w:t>при определенных условиях и под воздействием ряда факторов. Они</w:t>
      </w:r>
      <w:r>
        <w:rPr>
          <w:color w:val="231F20"/>
          <w:szCs w:val="28"/>
        </w:rPr>
        <w:t xml:space="preserve"> </w:t>
      </w:r>
      <w:r w:rsidRPr="00BE5A6A">
        <w:rPr>
          <w:color w:val="231F20"/>
          <w:szCs w:val="28"/>
        </w:rPr>
        <w:t>выражаются в разнообразных конкретных формах, значение и соотношение которых неодинаково на тех или иных этапах, для различных стран и регионов мира.</w:t>
      </w:r>
      <w:r w:rsidRPr="00BE5A6A">
        <w:rPr>
          <w:rFonts w:eastAsia="TimesNewRoman"/>
          <w:szCs w:val="28"/>
        </w:rPr>
        <w:t xml:space="preserve"> Современные</w:t>
      </w:r>
      <w:r>
        <w:rPr>
          <w:rFonts w:eastAsia="TimesNewRoman"/>
          <w:szCs w:val="28"/>
        </w:rPr>
        <w:t xml:space="preserve"> </w:t>
      </w:r>
      <w:r w:rsidRPr="00BE5A6A">
        <w:rPr>
          <w:rFonts w:eastAsia="TimesNewRoman"/>
          <w:szCs w:val="28"/>
        </w:rPr>
        <w:t>национальные экономики различных стран связаны системой</w:t>
      </w:r>
      <w:r>
        <w:rPr>
          <w:rFonts w:eastAsia="TimesNewRoman"/>
          <w:szCs w:val="28"/>
        </w:rPr>
        <w:t xml:space="preserve"> </w:t>
      </w:r>
      <w:r w:rsidRPr="00BE5A6A">
        <w:rPr>
          <w:rFonts w:eastAsia="TimesNewRoman"/>
          <w:szCs w:val="28"/>
        </w:rPr>
        <w:t>разнообразных научно-технических, производственных, коммерческих, валютно-финансовых денежно-кредитных связей,</w:t>
      </w:r>
      <w:r>
        <w:rPr>
          <w:rFonts w:eastAsia="TimesNewRoman"/>
          <w:szCs w:val="28"/>
        </w:rPr>
        <w:t xml:space="preserve"> </w:t>
      </w:r>
      <w:r w:rsidRPr="00BE5A6A">
        <w:rPr>
          <w:rFonts w:eastAsia="TimesNewRoman"/>
          <w:szCs w:val="28"/>
        </w:rPr>
        <w:t>основанных на международном разделении труда и интернационализации производства. Для налаживания этих связей на взаимовыгодной основе требуются твердые знания и умения.</w:t>
      </w:r>
    </w:p>
    <w:p w:rsidR="00CC5CC7" w:rsidRDefault="00CC5CC7" w:rsidP="00CC5CC7">
      <w:pPr>
        <w:pStyle w:val="a4"/>
        <w:ind w:firstLine="709"/>
        <w:rPr>
          <w:rFonts w:eastAsia="TimesNewRoman"/>
          <w:szCs w:val="28"/>
        </w:rPr>
      </w:pPr>
      <w:r w:rsidRPr="00BE5A6A">
        <w:rPr>
          <w:rFonts w:eastAsia="TimesNewRoman"/>
          <w:szCs w:val="28"/>
        </w:rPr>
        <w:t xml:space="preserve">Весь круг этих вопросов и является предметом </w:t>
      </w:r>
      <w:r>
        <w:rPr>
          <w:rFonts w:eastAsia="TimesNewRoman"/>
          <w:szCs w:val="28"/>
        </w:rPr>
        <w:t xml:space="preserve">изучения </w:t>
      </w:r>
      <w:r w:rsidRPr="00212329">
        <w:rPr>
          <w:rFonts w:eastAsia="TimesNewRoman"/>
          <w:szCs w:val="28"/>
        </w:rPr>
        <w:t xml:space="preserve">для учащихся средних </w:t>
      </w:r>
      <w:r w:rsidRPr="00212329">
        <w:rPr>
          <w:szCs w:val="28"/>
        </w:rPr>
        <w:t xml:space="preserve">школ </w:t>
      </w:r>
      <w:r w:rsidRPr="00212329">
        <w:rPr>
          <w:color w:val="000000"/>
          <w:spacing w:val="8"/>
          <w:szCs w:val="28"/>
        </w:rPr>
        <w:t xml:space="preserve">по профильной </w:t>
      </w:r>
      <w:r w:rsidRPr="00212329">
        <w:rPr>
          <w:color w:val="000000"/>
          <w:spacing w:val="9"/>
          <w:szCs w:val="28"/>
        </w:rPr>
        <w:t xml:space="preserve">ориентации учащихся средних школ </w:t>
      </w:r>
      <w:r w:rsidRPr="00212329">
        <w:rPr>
          <w:szCs w:val="28"/>
        </w:rPr>
        <w:t>на базе предметов «Экономическая география», «История экономики», «Основы экономики»</w:t>
      </w:r>
      <w:r w:rsidRPr="00BE5A6A">
        <w:rPr>
          <w:rFonts w:eastAsia="TimesNewRoman"/>
          <w:szCs w:val="28"/>
        </w:rPr>
        <w:t>.</w:t>
      </w:r>
    </w:p>
    <w:p w:rsidR="00CC5CC7" w:rsidRDefault="00CC5CC7" w:rsidP="00CC5CC7">
      <w:pPr>
        <w:pStyle w:val="a4"/>
        <w:ind w:firstLine="709"/>
        <w:rPr>
          <w:rFonts w:eastAsia="TimesNewRoman"/>
          <w:szCs w:val="28"/>
        </w:rPr>
      </w:pPr>
      <w:r w:rsidRPr="00CE4726">
        <w:t>Необходимость изучения международн</w:t>
      </w:r>
      <w:r>
        <w:t>ых</w:t>
      </w:r>
      <w:r w:rsidRPr="00CE4726">
        <w:t xml:space="preserve"> экономи</w:t>
      </w:r>
      <w:r>
        <w:t>ческих отношений</w:t>
      </w:r>
      <w:r w:rsidRPr="00CE4726">
        <w:t xml:space="preserve"> </w:t>
      </w:r>
      <w:r w:rsidRPr="0019121F">
        <w:rPr>
          <w:bCs/>
          <w:szCs w:val="28"/>
        </w:rPr>
        <w:t>на современном этапе развития</w:t>
      </w:r>
      <w:r>
        <w:rPr>
          <w:bCs/>
          <w:szCs w:val="28"/>
        </w:rPr>
        <w:t xml:space="preserve"> заключается в том, что</w:t>
      </w:r>
      <w:r w:rsidRPr="00CE4726">
        <w:t xml:space="preserve"> </w:t>
      </w:r>
      <w:r>
        <w:t>з</w:t>
      </w:r>
      <w:r w:rsidRPr="00CE4726">
        <w:t>нания</w:t>
      </w:r>
      <w:r>
        <w:t xml:space="preserve">, полученные учащимися средних школ в процессе изучения основ </w:t>
      </w:r>
      <w:r w:rsidRPr="00CE4726">
        <w:t>международн</w:t>
      </w:r>
      <w:r>
        <w:t>ых</w:t>
      </w:r>
      <w:r w:rsidRPr="00CE4726">
        <w:t xml:space="preserve"> экономи</w:t>
      </w:r>
      <w:r>
        <w:t>ческих отношений,</w:t>
      </w:r>
      <w:r w:rsidRPr="00CE4726">
        <w:t xml:space="preserve"> позволят профессионально грамотно анализировать события, процессы и явления, происходящие в современной международной экономической жизни. </w:t>
      </w:r>
    </w:p>
    <w:p w:rsidR="00CC5CC7" w:rsidRDefault="00CC5CC7" w:rsidP="00CC5CC7">
      <w:pPr>
        <w:pStyle w:val="a4"/>
        <w:ind w:firstLine="709"/>
        <w:rPr>
          <w:szCs w:val="28"/>
          <w:u w:val="single"/>
        </w:rPr>
      </w:pPr>
      <w:r w:rsidRPr="00A7546C">
        <w:rPr>
          <w:color w:val="231F20"/>
          <w:szCs w:val="28"/>
        </w:rPr>
        <w:t xml:space="preserve">Задачами </w:t>
      </w:r>
      <w:r w:rsidRPr="00A7546C">
        <w:rPr>
          <w:rFonts w:eastAsia="TimesNewRoman"/>
          <w:szCs w:val="28"/>
          <w:lang w:eastAsia="en-US"/>
        </w:rPr>
        <w:t xml:space="preserve">осуществления образовательного процесса по </w:t>
      </w:r>
      <w:r w:rsidRPr="00A7546C">
        <w:rPr>
          <w:bCs/>
          <w:szCs w:val="28"/>
        </w:rPr>
        <w:t>«</w:t>
      </w:r>
      <w:r w:rsidRPr="00A7546C">
        <w:rPr>
          <w:szCs w:val="28"/>
        </w:rPr>
        <w:t>Международны</w:t>
      </w:r>
      <w:r>
        <w:rPr>
          <w:szCs w:val="28"/>
        </w:rPr>
        <w:t>м</w:t>
      </w:r>
      <w:r w:rsidRPr="00A7546C">
        <w:rPr>
          <w:szCs w:val="28"/>
        </w:rPr>
        <w:t xml:space="preserve"> экономически</w:t>
      </w:r>
      <w:r>
        <w:rPr>
          <w:szCs w:val="28"/>
        </w:rPr>
        <w:t>м</w:t>
      </w:r>
      <w:r w:rsidRPr="00A7546C">
        <w:rPr>
          <w:szCs w:val="28"/>
        </w:rPr>
        <w:t xml:space="preserve"> отношения</w:t>
      </w:r>
      <w:r>
        <w:rPr>
          <w:szCs w:val="28"/>
        </w:rPr>
        <w:t>м</w:t>
      </w:r>
      <w:r w:rsidRPr="00A7546C">
        <w:rPr>
          <w:bCs/>
          <w:szCs w:val="28"/>
        </w:rPr>
        <w:t xml:space="preserve"> на современном этапе развития»</w:t>
      </w:r>
      <w:r w:rsidRPr="004E311D">
        <w:rPr>
          <w:color w:val="231F20"/>
          <w:szCs w:val="28"/>
        </w:rPr>
        <w:t xml:space="preserve"> — </w:t>
      </w:r>
      <w:r>
        <w:rPr>
          <w:color w:val="231F20"/>
          <w:szCs w:val="28"/>
        </w:rPr>
        <w:t xml:space="preserve">заключаются в том, чтобы </w:t>
      </w:r>
      <w:r w:rsidRPr="004E311D">
        <w:rPr>
          <w:color w:val="231F20"/>
          <w:szCs w:val="28"/>
        </w:rPr>
        <w:t xml:space="preserve">помочь обучающимся понять теоретические основы, принципы и особенности МЭО, усвоить их важнейшие механизмы и методы, разобраться в конкретных формах, </w:t>
      </w:r>
      <w:r>
        <w:t>научить школьников ориентироваться в огромном мире экономических отношений на основе изучения основных направлений экономической мысли и содержания главных работ выдающихся ученых-экономистов, а также сформировать практические навыки анализа международных экономических отношений с точки зрения условий их появления и развития.</w:t>
      </w:r>
    </w:p>
    <w:p w:rsidR="00CC5CC7" w:rsidRPr="00EE2044" w:rsidRDefault="00CC5CC7" w:rsidP="00CC5CC7">
      <w:pPr>
        <w:widowControl/>
        <w:rPr>
          <w:rFonts w:ascii="Calibri" w:eastAsia="TimesNewRoman,Bold" w:hAnsi="Calibri" w:cs="TimesNewRoman,Bold"/>
          <w:b/>
          <w:bCs/>
          <w:sz w:val="28"/>
          <w:szCs w:val="28"/>
        </w:rPr>
      </w:pPr>
    </w:p>
    <w:p w:rsidR="00803900" w:rsidRDefault="00803900" w:rsidP="00CC5CC7">
      <w:pPr>
        <w:widowControl/>
        <w:spacing w:line="360" w:lineRule="auto"/>
        <w:ind w:firstLine="709"/>
        <w:jc w:val="center"/>
        <w:rPr>
          <w:rFonts w:ascii="Times New Roman" w:eastAsia="TimesNewRoman,Bold" w:hAnsi="Times New Roman" w:cs="Times New Roman"/>
          <w:b/>
          <w:bCs/>
          <w:sz w:val="32"/>
          <w:szCs w:val="32"/>
        </w:rPr>
      </w:pPr>
    </w:p>
    <w:p w:rsidR="00803900" w:rsidRDefault="00803900" w:rsidP="00CC5CC7">
      <w:pPr>
        <w:widowControl/>
        <w:spacing w:line="360" w:lineRule="auto"/>
        <w:ind w:firstLine="709"/>
        <w:jc w:val="center"/>
        <w:rPr>
          <w:rFonts w:ascii="Times New Roman" w:eastAsia="TimesNewRoman,Bold" w:hAnsi="Times New Roman" w:cs="Times New Roman"/>
          <w:b/>
          <w:bCs/>
          <w:sz w:val="32"/>
          <w:szCs w:val="32"/>
        </w:rPr>
      </w:pPr>
    </w:p>
    <w:p w:rsidR="00803900" w:rsidRDefault="00803900" w:rsidP="00CC5CC7">
      <w:pPr>
        <w:widowControl/>
        <w:spacing w:line="360" w:lineRule="auto"/>
        <w:ind w:firstLine="709"/>
        <w:jc w:val="center"/>
        <w:rPr>
          <w:rFonts w:ascii="Times New Roman" w:eastAsia="TimesNewRoman,Bold" w:hAnsi="Times New Roman" w:cs="Times New Roman"/>
          <w:b/>
          <w:bCs/>
          <w:sz w:val="32"/>
          <w:szCs w:val="32"/>
        </w:rPr>
      </w:pPr>
    </w:p>
    <w:p w:rsidR="00803900" w:rsidRDefault="00803900" w:rsidP="00CC5CC7">
      <w:pPr>
        <w:widowControl/>
        <w:spacing w:line="360" w:lineRule="auto"/>
        <w:ind w:firstLine="709"/>
        <w:jc w:val="center"/>
        <w:rPr>
          <w:rFonts w:ascii="Times New Roman" w:eastAsia="TimesNewRoman,Bold" w:hAnsi="Times New Roman" w:cs="Times New Roman"/>
          <w:b/>
          <w:bCs/>
          <w:sz w:val="32"/>
          <w:szCs w:val="32"/>
        </w:rPr>
      </w:pPr>
    </w:p>
    <w:p w:rsidR="00803900" w:rsidRDefault="00803900" w:rsidP="00CC5CC7">
      <w:pPr>
        <w:widowControl/>
        <w:spacing w:line="360" w:lineRule="auto"/>
        <w:ind w:firstLine="709"/>
        <w:jc w:val="center"/>
        <w:rPr>
          <w:rFonts w:ascii="Times New Roman" w:eastAsia="TimesNewRoman,Bold" w:hAnsi="Times New Roman" w:cs="Times New Roman"/>
          <w:b/>
          <w:bCs/>
          <w:sz w:val="32"/>
          <w:szCs w:val="32"/>
        </w:rPr>
      </w:pPr>
    </w:p>
    <w:p w:rsidR="00CC5CC7" w:rsidRPr="007360EB" w:rsidRDefault="00CC5CC7" w:rsidP="00CC5CC7">
      <w:pPr>
        <w:widowControl/>
        <w:spacing w:line="360" w:lineRule="auto"/>
        <w:ind w:firstLine="709"/>
        <w:jc w:val="center"/>
        <w:rPr>
          <w:rFonts w:ascii="Times New Roman" w:eastAsia="TimesNewRoman,Bold" w:hAnsi="Times New Roman" w:cs="Times New Roman"/>
          <w:b/>
          <w:bCs/>
          <w:sz w:val="32"/>
          <w:szCs w:val="32"/>
        </w:rPr>
      </w:pPr>
      <w:r w:rsidRPr="007360EB">
        <w:rPr>
          <w:rFonts w:ascii="Times New Roman" w:eastAsia="TimesNewRoman,Bold" w:hAnsi="Times New Roman" w:cs="Times New Roman"/>
          <w:b/>
          <w:bCs/>
          <w:sz w:val="32"/>
          <w:szCs w:val="32"/>
        </w:rPr>
        <w:t>Заключение</w:t>
      </w:r>
    </w:p>
    <w:p w:rsidR="00CC5CC7" w:rsidRDefault="00CC5CC7" w:rsidP="00CC5CC7">
      <w:pPr>
        <w:widowControl/>
        <w:spacing w:line="360" w:lineRule="auto"/>
        <w:ind w:firstLine="709"/>
        <w:rPr>
          <w:rFonts w:ascii="Times New Roman" w:eastAsia="TimesNewRoman" w:hAnsi="Times New Roman" w:cs="Times New Roman"/>
          <w:sz w:val="28"/>
          <w:szCs w:val="28"/>
        </w:rPr>
      </w:pPr>
    </w:p>
    <w:p w:rsidR="00CC5CC7" w:rsidRPr="0001402C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1402C">
        <w:rPr>
          <w:rFonts w:ascii="Times New Roman" w:hAnsi="Times New Roman" w:cs="Times New Roman"/>
          <w:sz w:val="28"/>
          <w:szCs w:val="28"/>
        </w:rPr>
        <w:t xml:space="preserve">Организация и социальная поддержка при разработке довузовской дифференцированной подготовки учащихся школ г. Москвы, обеспечивающих профессиональную ориентацию учащихся средней  школы в области «международных экономических отношений» и «международного бизнеса» </w:t>
      </w:r>
      <w:r w:rsidRPr="00B654A5">
        <w:rPr>
          <w:rFonts w:ascii="Times New Roman" w:hAnsi="Times New Roman" w:cs="Times New Roman"/>
          <w:sz w:val="28"/>
          <w:szCs w:val="28"/>
        </w:rPr>
        <w:t xml:space="preserve">является чрезвычайно </w:t>
      </w:r>
      <w:r w:rsidRPr="0001402C">
        <w:rPr>
          <w:rFonts w:ascii="Times New Roman" w:hAnsi="Times New Roman" w:cs="Times New Roman"/>
          <w:sz w:val="28"/>
          <w:szCs w:val="28"/>
        </w:rPr>
        <w:t xml:space="preserve">важным </w:t>
      </w:r>
      <w:r w:rsidRPr="00B654A5">
        <w:rPr>
          <w:rFonts w:ascii="Times New Roman" w:hAnsi="Times New Roman" w:cs="Times New Roman"/>
          <w:sz w:val="28"/>
          <w:szCs w:val="28"/>
        </w:rPr>
        <w:t xml:space="preserve">актуальным </w:t>
      </w:r>
      <w:r w:rsidRPr="0001402C">
        <w:rPr>
          <w:rFonts w:ascii="Times New Roman" w:hAnsi="Times New Roman" w:cs="Times New Roman"/>
          <w:sz w:val="28"/>
          <w:szCs w:val="28"/>
        </w:rPr>
        <w:t xml:space="preserve">направлением </w:t>
      </w:r>
      <w:r w:rsidRPr="00B654A5">
        <w:rPr>
          <w:rFonts w:ascii="Times New Roman" w:hAnsi="Times New Roman" w:cs="Times New Roman"/>
          <w:sz w:val="28"/>
          <w:szCs w:val="28"/>
        </w:rPr>
        <w:t>для современн</w:t>
      </w:r>
      <w:r w:rsidRPr="0001402C">
        <w:rPr>
          <w:rFonts w:ascii="Times New Roman" w:hAnsi="Times New Roman" w:cs="Times New Roman"/>
          <w:sz w:val="28"/>
          <w:szCs w:val="28"/>
        </w:rPr>
        <w:t xml:space="preserve">ого развития Российской Федерации. </w:t>
      </w:r>
    </w:p>
    <w:p w:rsidR="00CC5CC7" w:rsidRPr="0001402C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1402C">
        <w:rPr>
          <w:rFonts w:ascii="Times New Roman" w:eastAsia="TimesNewRoman" w:hAnsi="Times New Roman" w:cs="Times New Roman"/>
          <w:sz w:val="28"/>
          <w:szCs w:val="28"/>
        </w:rPr>
        <w:t xml:space="preserve">Считаем целесообразным вести подготовку профориентационной работы среди учащихся средних образовательных учебных заведений для подготовка школьников к вхождению в систему целевой сквозной подготовки кадров для рынка труда г. Москвы </w:t>
      </w:r>
      <w:r w:rsidRPr="0001402C">
        <w:rPr>
          <w:rFonts w:ascii="Times New Roman" w:hAnsi="Times New Roman" w:cs="Times New Roman"/>
          <w:sz w:val="28"/>
          <w:szCs w:val="28"/>
        </w:rPr>
        <w:t xml:space="preserve">в области «международных экономических отношений» и «международного бизнеса» </w:t>
      </w:r>
      <w:r w:rsidRPr="0001402C">
        <w:rPr>
          <w:rFonts w:ascii="Times New Roman" w:eastAsia="TimesNewRoman" w:hAnsi="Times New Roman" w:cs="Times New Roman"/>
          <w:sz w:val="28"/>
          <w:szCs w:val="28"/>
        </w:rPr>
        <w:t>в следующей последовательности:</w:t>
      </w:r>
    </w:p>
    <w:p w:rsidR="00CC5CC7" w:rsidRPr="0001402C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1402C">
        <w:rPr>
          <w:rFonts w:ascii="Times New Roman" w:eastAsia="TimesNewRoman" w:hAnsi="Times New Roman" w:cs="Times New Roman"/>
          <w:sz w:val="28"/>
          <w:szCs w:val="28"/>
        </w:rPr>
        <w:t>- формирование экономического поведения и повышению</w:t>
      </w:r>
    </w:p>
    <w:p w:rsidR="00CC5CC7" w:rsidRPr="0001402C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1402C">
        <w:rPr>
          <w:rFonts w:ascii="Times New Roman" w:eastAsia="TimesNewRoman" w:hAnsi="Times New Roman" w:cs="Times New Roman"/>
          <w:sz w:val="28"/>
          <w:szCs w:val="28"/>
        </w:rPr>
        <w:t>экономической грамотности учащихся школ нужно проводить, начиная с средней ступени образования в школе;</w:t>
      </w:r>
    </w:p>
    <w:p w:rsidR="00CC5CC7" w:rsidRPr="0001402C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1402C">
        <w:rPr>
          <w:rFonts w:ascii="Times New Roman" w:eastAsia="TimesNewRoman" w:hAnsi="Times New Roman" w:cs="Times New Roman"/>
          <w:sz w:val="28"/>
          <w:szCs w:val="28"/>
        </w:rPr>
        <w:t>- инициировать заинтересованность школьников средних классов в экономической деятельности;</w:t>
      </w:r>
    </w:p>
    <w:p w:rsidR="00CC5CC7" w:rsidRPr="0001402C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1402C">
        <w:rPr>
          <w:rFonts w:ascii="Times New Roman" w:eastAsia="TimesNewRoman" w:hAnsi="Times New Roman" w:cs="Times New Roman"/>
          <w:sz w:val="28"/>
          <w:szCs w:val="28"/>
        </w:rPr>
        <w:t>- воспитание творческой активности школьников в экономической деятельности – во всех ступенях общеобразовательных школ (как участие в конкурсах, проектах, олимпиадах по экономики);</w:t>
      </w:r>
    </w:p>
    <w:p w:rsidR="00CC5CC7" w:rsidRPr="0001402C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1402C">
        <w:rPr>
          <w:rFonts w:ascii="Times New Roman" w:eastAsia="TimesNewRoman" w:hAnsi="Times New Roman" w:cs="Times New Roman"/>
          <w:sz w:val="28"/>
          <w:szCs w:val="28"/>
        </w:rPr>
        <w:t xml:space="preserve">- профессиональная ориентация школьников в системе высшего профессионального образования </w:t>
      </w:r>
      <w:r w:rsidRPr="0001402C">
        <w:rPr>
          <w:rFonts w:ascii="Times New Roman" w:hAnsi="Times New Roman" w:cs="Times New Roman"/>
          <w:sz w:val="28"/>
          <w:szCs w:val="28"/>
        </w:rPr>
        <w:t>в области «международных экономических отношений» и «международного бизнеса»</w:t>
      </w:r>
      <w:r w:rsidRPr="0001402C"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CC5CC7" w:rsidRPr="0001402C" w:rsidRDefault="00CC5CC7" w:rsidP="00CC5CC7">
      <w:pPr>
        <w:widowControl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1402C">
        <w:rPr>
          <w:rFonts w:ascii="Times New Roman" w:eastAsia="TimesNewRoman" w:hAnsi="Times New Roman" w:cs="Times New Roman"/>
          <w:sz w:val="28"/>
          <w:szCs w:val="28"/>
        </w:rPr>
        <w:t>- повышение творческой активности школьников в экономической</w:t>
      </w: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01402C">
        <w:rPr>
          <w:rFonts w:eastAsia="TimesNewRoman"/>
          <w:sz w:val="28"/>
          <w:szCs w:val="28"/>
        </w:rPr>
        <w:t>деятельности – в старших классах школы.</w:t>
      </w: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jc w:val="both"/>
        <w:rPr>
          <w:rFonts w:eastAsia="TimesNewRoman"/>
          <w:sz w:val="28"/>
          <w:szCs w:val="28"/>
        </w:rPr>
      </w:pPr>
    </w:p>
    <w:p w:rsidR="00CC5CC7" w:rsidRDefault="00CC5CC7" w:rsidP="00CC5CC7">
      <w:pPr>
        <w:pStyle w:val="Style6"/>
        <w:widowControl/>
        <w:tabs>
          <w:tab w:val="left" w:pos="960"/>
          <w:tab w:val="left" w:leader="dot" w:pos="9029"/>
        </w:tabs>
        <w:spacing w:line="360" w:lineRule="auto"/>
        <w:ind w:firstLine="709"/>
        <w:jc w:val="both"/>
        <w:rPr>
          <w:rFonts w:eastAsia="TimesNewRoman"/>
          <w:sz w:val="28"/>
          <w:szCs w:val="28"/>
        </w:rPr>
      </w:pPr>
    </w:p>
    <w:p w:rsidR="00725011" w:rsidRDefault="00725011" w:rsidP="00725011">
      <w:pPr>
        <w:pStyle w:val="Style6"/>
        <w:widowControl/>
        <w:tabs>
          <w:tab w:val="left" w:pos="960"/>
          <w:tab w:val="left" w:leader="dot" w:pos="9029"/>
        </w:tabs>
        <w:ind w:firstLine="709"/>
        <w:jc w:val="center"/>
        <w:rPr>
          <w:rStyle w:val="FontStyle75"/>
          <w:b/>
          <w:sz w:val="32"/>
          <w:szCs w:val="32"/>
        </w:rPr>
      </w:pPr>
    </w:p>
    <w:p w:rsidR="00725011" w:rsidRPr="00046982" w:rsidRDefault="00725011" w:rsidP="00725011">
      <w:pPr>
        <w:pStyle w:val="Style6"/>
        <w:widowControl/>
        <w:tabs>
          <w:tab w:val="left" w:pos="960"/>
          <w:tab w:val="left" w:leader="dot" w:pos="9029"/>
        </w:tabs>
        <w:ind w:firstLine="709"/>
        <w:jc w:val="center"/>
        <w:rPr>
          <w:rStyle w:val="FontStyle75"/>
          <w:b/>
          <w:sz w:val="32"/>
          <w:szCs w:val="32"/>
        </w:rPr>
      </w:pPr>
      <w:r w:rsidRPr="00046982">
        <w:rPr>
          <w:rStyle w:val="FontStyle75"/>
          <w:b/>
          <w:sz w:val="32"/>
          <w:szCs w:val="32"/>
        </w:rPr>
        <w:t>Список литературы</w:t>
      </w:r>
    </w:p>
    <w:p w:rsidR="00725011" w:rsidRPr="00046982" w:rsidRDefault="00725011" w:rsidP="00725011">
      <w:pPr>
        <w:pStyle w:val="Style6"/>
        <w:widowControl/>
        <w:tabs>
          <w:tab w:val="left" w:pos="960"/>
          <w:tab w:val="left" w:leader="dot" w:pos="9029"/>
        </w:tabs>
        <w:ind w:firstLine="709"/>
        <w:jc w:val="center"/>
        <w:rPr>
          <w:rFonts w:eastAsia="TimesNewRoman"/>
          <w:b/>
          <w:sz w:val="32"/>
          <w:szCs w:val="32"/>
        </w:rPr>
      </w:pPr>
    </w:p>
    <w:p w:rsidR="00725011" w:rsidRPr="00046982" w:rsidRDefault="00725011" w:rsidP="00725011">
      <w:pPr>
        <w:pStyle w:val="Style2"/>
        <w:widowControl/>
        <w:spacing w:line="240" w:lineRule="auto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>Нормативно правовые акты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 xml:space="preserve">Федеральный закон «Об основах государственного регулирования внешнеторговой деятельности» от 8 декабря </w:t>
      </w:r>
      <w:smartTag w:uri="urn:schemas-microsoft-com:office:smarttags" w:element="metricconverter">
        <w:smartTagPr>
          <w:attr w:name="ProductID" w:val="2003 г"/>
        </w:smartTagPr>
        <w:r w:rsidRPr="00046982">
          <w:rPr>
            <w:rStyle w:val="FontStyle50"/>
            <w:sz w:val="28"/>
            <w:szCs w:val="28"/>
          </w:rPr>
          <w:t>2003 г</w:t>
        </w:r>
      </w:smartTag>
      <w:r w:rsidRPr="00046982">
        <w:rPr>
          <w:rStyle w:val="FontStyle50"/>
          <w:sz w:val="28"/>
          <w:szCs w:val="28"/>
        </w:rPr>
        <w:t>. № 164-ФЗ.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>Федеральный закон «Об иностранных инвестициях в Российской Фе</w:t>
      </w:r>
      <w:r w:rsidRPr="00046982">
        <w:rPr>
          <w:rStyle w:val="FontStyle50"/>
          <w:sz w:val="28"/>
          <w:szCs w:val="28"/>
        </w:rPr>
        <w:softHyphen/>
        <w:t>дерации» от 09 июля 1999 № 160-ФЗ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>Федеральный закон Российской Федерации «Об особых экономиче</w:t>
      </w:r>
      <w:r w:rsidRPr="00046982">
        <w:rPr>
          <w:rStyle w:val="FontStyle50"/>
          <w:sz w:val="28"/>
          <w:szCs w:val="28"/>
        </w:rPr>
        <w:softHyphen/>
        <w:t xml:space="preserve">ских зонах в Российской Федерации» от 22 июля </w:t>
      </w:r>
      <w:smartTag w:uri="urn:schemas-microsoft-com:office:smarttags" w:element="metricconverter">
        <w:smartTagPr>
          <w:attr w:name="ProductID" w:val="2005 г"/>
        </w:smartTagPr>
        <w:r w:rsidRPr="00046982">
          <w:rPr>
            <w:rStyle w:val="FontStyle50"/>
            <w:sz w:val="28"/>
            <w:szCs w:val="28"/>
          </w:rPr>
          <w:t>2005 г</w:t>
        </w:r>
      </w:smartTag>
      <w:r w:rsidRPr="00046982">
        <w:rPr>
          <w:rStyle w:val="FontStyle50"/>
          <w:sz w:val="28"/>
          <w:szCs w:val="28"/>
        </w:rPr>
        <w:t>. № 116-ФЗ.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>Федеральный закон «О порядке осуществления иностранных инве</w:t>
      </w:r>
      <w:r w:rsidRPr="00046982">
        <w:rPr>
          <w:rStyle w:val="FontStyle50"/>
          <w:sz w:val="28"/>
          <w:szCs w:val="28"/>
        </w:rPr>
        <w:softHyphen/>
        <w:t xml:space="preserve">стиций в хозяйственные общества, имеющие стратегическое значение для обеспечения обороны страны и безопасности государства» от 29 апреля </w:t>
      </w:r>
      <w:smartTag w:uri="urn:schemas-microsoft-com:office:smarttags" w:element="metricconverter">
        <w:smartTagPr>
          <w:attr w:name="ProductID" w:val="2008 г"/>
        </w:smartTagPr>
        <w:r w:rsidRPr="00046982">
          <w:rPr>
            <w:rStyle w:val="FontStyle50"/>
            <w:sz w:val="28"/>
            <w:szCs w:val="28"/>
          </w:rPr>
          <w:t>2008 г</w:t>
        </w:r>
      </w:smartTag>
      <w:r w:rsidRPr="00046982">
        <w:rPr>
          <w:rStyle w:val="FontStyle50"/>
          <w:sz w:val="28"/>
          <w:szCs w:val="28"/>
        </w:rPr>
        <w:t>. № 57-ФЗ.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 xml:space="preserve">Федеральный закон от 14 апреля </w:t>
      </w:r>
      <w:smartTag w:uri="urn:schemas-microsoft-com:office:smarttags" w:element="metricconverter">
        <w:smartTagPr>
          <w:attr w:name="ProductID" w:val="1998 г"/>
        </w:smartTagPr>
        <w:r w:rsidRPr="00046982">
          <w:rPr>
            <w:rStyle w:val="FontStyle50"/>
            <w:sz w:val="28"/>
            <w:szCs w:val="28"/>
          </w:rPr>
          <w:t>1998 г</w:t>
        </w:r>
      </w:smartTag>
      <w:r w:rsidRPr="00046982">
        <w:rPr>
          <w:rStyle w:val="FontStyle50"/>
          <w:sz w:val="28"/>
          <w:szCs w:val="28"/>
        </w:rPr>
        <w:t xml:space="preserve">. № 63-ФЗ «О мерах по защите экономических интересов Российской Федерации при осуществлении внешней торговли товарами» (с изм. и доп. от 24 июля </w:t>
      </w:r>
      <w:smartTag w:uri="urn:schemas-microsoft-com:office:smarttags" w:element="metricconverter">
        <w:smartTagPr>
          <w:attr w:name="ProductID" w:val="2002 г"/>
        </w:smartTagPr>
        <w:r w:rsidRPr="00046982">
          <w:rPr>
            <w:rStyle w:val="FontStyle50"/>
            <w:sz w:val="28"/>
            <w:szCs w:val="28"/>
          </w:rPr>
          <w:t>2002 г</w:t>
        </w:r>
      </w:smartTag>
      <w:r w:rsidRPr="00046982">
        <w:rPr>
          <w:rStyle w:val="FontStyle50"/>
          <w:sz w:val="28"/>
          <w:szCs w:val="28"/>
        </w:rPr>
        <w:t>.).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>Венская конвенция о договорах международной купли-продажи това</w:t>
      </w:r>
      <w:r w:rsidRPr="00046982">
        <w:rPr>
          <w:rStyle w:val="FontStyle50"/>
          <w:sz w:val="28"/>
          <w:szCs w:val="28"/>
        </w:rPr>
        <w:softHyphen/>
        <w:t>ров. Комментарий. М: Юридическая литература, 1994.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>Концепция долгосрочного социально-экономического развития Рос</w:t>
      </w:r>
      <w:r w:rsidRPr="00046982">
        <w:rPr>
          <w:rStyle w:val="FontStyle50"/>
          <w:sz w:val="28"/>
          <w:szCs w:val="28"/>
        </w:rPr>
        <w:softHyphen/>
        <w:t>сии до 2020 года. Утверждена Распоряжением Правительства РФ от 17 но</w:t>
      </w:r>
      <w:r w:rsidRPr="00046982">
        <w:rPr>
          <w:rStyle w:val="FontStyle50"/>
          <w:sz w:val="28"/>
          <w:szCs w:val="28"/>
        </w:rPr>
        <w:softHyphen/>
        <w:t xml:space="preserve">ября </w:t>
      </w:r>
      <w:smartTag w:uri="urn:schemas-microsoft-com:office:smarttags" w:element="metricconverter">
        <w:smartTagPr>
          <w:attr w:name="ProductID" w:val="2008 г"/>
        </w:smartTagPr>
        <w:r w:rsidRPr="00046982">
          <w:rPr>
            <w:rStyle w:val="FontStyle50"/>
            <w:sz w:val="28"/>
            <w:szCs w:val="28"/>
          </w:rPr>
          <w:t xml:space="preserve">2008 </w:t>
        </w:r>
        <w:r w:rsidRPr="00046982">
          <w:rPr>
            <w:rStyle w:val="FontStyle50"/>
            <w:spacing w:val="30"/>
            <w:sz w:val="28"/>
            <w:szCs w:val="28"/>
          </w:rPr>
          <w:t>г</w:t>
        </w:r>
      </w:smartTag>
      <w:r w:rsidRPr="00046982">
        <w:rPr>
          <w:rStyle w:val="FontStyle50"/>
          <w:spacing w:val="30"/>
          <w:sz w:val="28"/>
          <w:szCs w:val="28"/>
        </w:rPr>
        <w:t>.№</w:t>
      </w:r>
      <w:r w:rsidRPr="00046982">
        <w:rPr>
          <w:rStyle w:val="FontStyle50"/>
          <w:sz w:val="28"/>
          <w:szCs w:val="28"/>
        </w:rPr>
        <w:t xml:space="preserve"> 1662-р.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>Стратегия национальной безопасности России до 2020 года. Утвер</w:t>
      </w:r>
      <w:r w:rsidRPr="00046982">
        <w:rPr>
          <w:rStyle w:val="FontStyle50"/>
          <w:sz w:val="28"/>
          <w:szCs w:val="28"/>
        </w:rPr>
        <w:softHyphen/>
        <w:t>ждена Указом Президента РФ № 537 от 12 мая 2009 года.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>Стратегия экономического развития Содружества Независимых Го</w:t>
      </w:r>
      <w:r w:rsidRPr="00046982">
        <w:rPr>
          <w:rStyle w:val="FontStyle50"/>
          <w:sz w:val="28"/>
          <w:szCs w:val="28"/>
        </w:rPr>
        <w:softHyphen/>
        <w:t>сударств до 2020 года. Утверждена 14 ноября 2008 года Советом глав пра</w:t>
      </w:r>
      <w:r w:rsidRPr="00046982">
        <w:rPr>
          <w:rStyle w:val="FontStyle50"/>
          <w:sz w:val="28"/>
          <w:szCs w:val="28"/>
        </w:rPr>
        <w:softHyphen/>
        <w:t>вительств СНГ.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sz w:val="28"/>
          <w:szCs w:val="28"/>
        </w:rPr>
        <w:t>Абрамов В.Л. Мировая экономика : Учеб.пособие/ Абрамов В.Л.-3-е издание –М: Дашков и К,2006- 312 с.: 74.8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34"/>
          <w:i w:val="0"/>
          <w:sz w:val="28"/>
          <w:szCs w:val="28"/>
        </w:rPr>
        <w:t>Дякин Б.Г.</w:t>
      </w:r>
      <w:r w:rsidRPr="00046982">
        <w:rPr>
          <w:rStyle w:val="FontStyle34"/>
          <w:sz w:val="28"/>
          <w:szCs w:val="28"/>
        </w:rPr>
        <w:t xml:space="preserve"> </w:t>
      </w:r>
      <w:r w:rsidRPr="00046982">
        <w:rPr>
          <w:rStyle w:val="FontStyle50"/>
          <w:sz w:val="28"/>
          <w:szCs w:val="28"/>
        </w:rPr>
        <w:t>Международный бизнес: учебник. Т. 1. Бакалавриат. М.: К08В1, ТЕИС 2009.</w:t>
      </w:r>
    </w:p>
    <w:p w:rsidR="00725011" w:rsidRPr="00046982" w:rsidRDefault="00725011" w:rsidP="00725011">
      <w:pPr>
        <w:pStyle w:val="Style2"/>
        <w:widowControl/>
        <w:numPr>
          <w:ilvl w:val="0"/>
          <w:numId w:val="7"/>
        </w:numPr>
        <w:spacing w:line="240" w:lineRule="auto"/>
        <w:ind w:left="0" w:firstLine="357"/>
        <w:jc w:val="both"/>
        <w:rPr>
          <w:rStyle w:val="FontStyle50"/>
          <w:sz w:val="28"/>
          <w:szCs w:val="28"/>
        </w:rPr>
      </w:pPr>
      <w:r w:rsidRPr="00046982">
        <w:rPr>
          <w:rStyle w:val="FontStyle50"/>
          <w:sz w:val="28"/>
          <w:szCs w:val="28"/>
        </w:rPr>
        <w:t>Международные экономические отношения. Международный бизнес: учебник. Ростов-н/Д: Феникс, 2009.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Style w:val="FontStyle50"/>
          <w:sz w:val="28"/>
          <w:szCs w:val="28"/>
        </w:rPr>
        <w:t>Мировая экономика и международный бизнес: учебник / колл. авт.; под общ. ред. д-ра экон. наук, проф. В.В. Полякова и д-ра экон. наук, проф. Р.К. Щенина. 5-е изд., стер. М.: КНОРУС, 2008.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Мировая экономика ( Под. ред. А.С. Булатова). - М.: ЮРИСТЪ, 2003 ,с. 27-734.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 xml:space="preserve">Ломакин В.К. "Мировая экономика". -.М.: ЮНИТИ-ДАНА, 2003.- с.9-728. </w:t>
      </w:r>
    </w:p>
    <w:p w:rsidR="00725011" w:rsidRPr="00046982" w:rsidRDefault="00725011" w:rsidP="00725011">
      <w:pPr>
        <w:pStyle w:val="a7"/>
        <w:numPr>
          <w:ilvl w:val="0"/>
          <w:numId w:val="7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Международные экономические отношения ( Под. ред. В.Е.Рыбалкина)-М.: ЮНИТИ-ДАНА, 2001 – с.20-408.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Международные экономические отношения ( Под ред. И.П. Фаминского). -М.: ЮРИСТЪ, 2004 - с. 41-840.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Оболенский В. Россия в международном разделении труда: вечный поставщик энергоресурсов – МЭ и МО. 2004/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Мировая экономика: глобальные тенденции за 100 лет. (Под ред. И.С. Королева). – М.: Экономистъ, 2003. – 604с.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Тэор Т.Р</w:t>
      </w:r>
      <w:r w:rsidRPr="00046982">
        <w:rPr>
          <w:rFonts w:ascii="Times New Roman" w:hAnsi="Times New Roman" w:cs="Times New Roman"/>
          <w:i/>
          <w:sz w:val="28"/>
          <w:szCs w:val="28"/>
        </w:rPr>
        <w:t>.</w:t>
      </w:r>
      <w:r w:rsidRPr="00046982">
        <w:rPr>
          <w:rFonts w:ascii="Times New Roman" w:hAnsi="Times New Roman" w:cs="Times New Roman"/>
          <w:sz w:val="28"/>
          <w:szCs w:val="28"/>
        </w:rPr>
        <w:t xml:space="preserve"> Мировая экономика СПб: Питер, 2002 - с. 7-190.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Россия в глобализирующемся мире. Политико-экономические очерки. Под ред. академика Д.С. Львова. М. «Наука». 2004.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 xml:space="preserve">Цыпин И.С., Веснин В.Р. Мировая экономика. Учебник. М. «Проспект». 2005. 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Шишков Ю.В</w:t>
      </w:r>
      <w:r w:rsidRPr="0004698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6982">
        <w:rPr>
          <w:rFonts w:ascii="Times New Roman" w:hAnsi="Times New Roman" w:cs="Times New Roman"/>
          <w:sz w:val="28"/>
          <w:szCs w:val="28"/>
        </w:rPr>
        <w:t>Интеграционные процессы на пороге 21 века (Почему не интегрируютсяч страны СНГ). М. «3-е тысячелетие». 2001.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 xml:space="preserve">Гурова И.П. Мировая экономика и международные экономические отношения: Практикум. – М.:Дело, 2003.- с. 11-175. 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Емельянов С.В</w:t>
      </w:r>
      <w:r w:rsidRPr="00046982">
        <w:rPr>
          <w:rFonts w:ascii="Times New Roman" w:hAnsi="Times New Roman" w:cs="Times New Roman"/>
          <w:i/>
          <w:sz w:val="28"/>
          <w:szCs w:val="28"/>
        </w:rPr>
        <w:t>.</w:t>
      </w:r>
      <w:r w:rsidRPr="00046982">
        <w:rPr>
          <w:rFonts w:ascii="Times New Roman" w:hAnsi="Times New Roman" w:cs="Times New Roman"/>
          <w:sz w:val="28"/>
          <w:szCs w:val="28"/>
        </w:rPr>
        <w:t xml:space="preserve"> США: международная конкурентоспособность национальной промышленности. - М.: "Международные отношения", 2001 - 405 с.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Россия: Интеграция в мировую экономику ( Под ред. Р.И. Зименкова) - М.: МосАП, 2002. - 430 с.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Спиридонов И.А. Мировая экономика: Учеб.пособие/Мин-во общего и проф. Образования РФ;МГОУ -2-е изд.перераб. и доп.- М.:ИНФРА-М 2007- 272 с.-(Высш.образование)</w:t>
      </w:r>
    </w:p>
    <w:p w:rsidR="00725011" w:rsidRPr="00046982" w:rsidRDefault="00725011" w:rsidP="00725011">
      <w:pPr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Федосеева Г.А. Мировая экономика и международные экономические отношения: Практикум.- М.:ИНФРА-М, 2002. – с.12-300.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Список Интернет-ресурсов: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 xml:space="preserve">1. Всемирная торговая организация (ВТО) –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Pr="00046982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Trade</w:t>
      </w:r>
      <w:r w:rsidRPr="00046982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Organization</w:t>
      </w:r>
      <w:r w:rsidRPr="00046982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WTO</w:t>
      </w:r>
      <w:r w:rsidRPr="00046982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46982">
        <w:rPr>
          <w:rFonts w:ascii="Times New Roman" w:hAnsi="Times New Roman" w:cs="Times New Roman"/>
          <w:sz w:val="28"/>
          <w:szCs w:val="28"/>
        </w:rPr>
        <w:t xml:space="preserve">.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wto</w:t>
      </w:r>
      <w:r w:rsidRPr="00046982">
        <w:rPr>
          <w:rFonts w:ascii="Times New Roman" w:hAnsi="Times New Roman" w:cs="Times New Roman"/>
          <w:sz w:val="28"/>
          <w:szCs w:val="28"/>
        </w:rPr>
        <w:t xml:space="preserve">.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org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046982">
        <w:rPr>
          <w:rFonts w:ascii="Times New Roman" w:hAnsi="Times New Roman" w:cs="Times New Roman"/>
          <w:sz w:val="28"/>
          <w:szCs w:val="28"/>
        </w:rPr>
        <w:t>Всемирный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банк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- World Bank Group – www. worldbank.org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Pr="00046982">
        <w:rPr>
          <w:rFonts w:ascii="Times New Roman" w:hAnsi="Times New Roman" w:cs="Times New Roman"/>
          <w:sz w:val="28"/>
          <w:szCs w:val="28"/>
        </w:rPr>
        <w:t>Европейский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Союз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046982">
        <w:rPr>
          <w:rFonts w:ascii="Times New Roman" w:hAnsi="Times New Roman" w:cs="Times New Roman"/>
          <w:sz w:val="28"/>
          <w:szCs w:val="28"/>
        </w:rPr>
        <w:t>ЕС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) - The European Union (EU)  - europa.eu.int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Pr="00046982">
        <w:rPr>
          <w:rFonts w:ascii="Times New Roman" w:hAnsi="Times New Roman" w:cs="Times New Roman"/>
          <w:sz w:val="28"/>
          <w:szCs w:val="28"/>
        </w:rPr>
        <w:t>Международный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банк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реконструкции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и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развития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046982">
        <w:rPr>
          <w:rFonts w:ascii="Times New Roman" w:hAnsi="Times New Roman" w:cs="Times New Roman"/>
          <w:sz w:val="28"/>
          <w:szCs w:val="28"/>
        </w:rPr>
        <w:t>МБРР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) - International Bank for reconstruction and development (IBRD) – www. worldbank. com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r w:rsidRPr="00046982">
        <w:rPr>
          <w:rFonts w:ascii="Times New Roman" w:hAnsi="Times New Roman" w:cs="Times New Roman"/>
          <w:sz w:val="28"/>
          <w:szCs w:val="28"/>
        </w:rPr>
        <w:t>Международный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валютный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фонд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046982">
        <w:rPr>
          <w:rFonts w:ascii="Times New Roman" w:hAnsi="Times New Roman" w:cs="Times New Roman"/>
          <w:sz w:val="28"/>
          <w:szCs w:val="28"/>
        </w:rPr>
        <w:t>МВФ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) - International Monetary Fund (IMF) – www. imf.org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 w:rsidRPr="00046982">
        <w:rPr>
          <w:rFonts w:ascii="Times New Roman" w:hAnsi="Times New Roman" w:cs="Times New Roman"/>
          <w:sz w:val="28"/>
          <w:szCs w:val="28"/>
        </w:rPr>
        <w:t>Организация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экономического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сотрудничества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и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развития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046982">
        <w:rPr>
          <w:rFonts w:ascii="Times New Roman" w:hAnsi="Times New Roman" w:cs="Times New Roman"/>
          <w:sz w:val="28"/>
          <w:szCs w:val="28"/>
        </w:rPr>
        <w:t>ОЭСР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) - Organization for Economic Cooperation and development (OECD) – www. oecd. Org</w:t>
      </w:r>
    </w:p>
    <w:p w:rsidR="00725011" w:rsidRPr="00725011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25011">
        <w:rPr>
          <w:rFonts w:ascii="Times New Roman" w:hAnsi="Times New Roman" w:cs="Times New Roman"/>
          <w:sz w:val="28"/>
          <w:szCs w:val="28"/>
        </w:rPr>
        <w:t>7.</w:t>
      </w:r>
      <w:r w:rsidRPr="00725011">
        <w:rPr>
          <w:rFonts w:ascii="Times New Roman" w:hAnsi="Times New Roman" w:cs="Times New Roman"/>
          <w:sz w:val="28"/>
          <w:szCs w:val="28"/>
        </w:rPr>
        <w:tab/>
      </w:r>
      <w:r w:rsidRPr="00046982">
        <w:rPr>
          <w:rFonts w:ascii="Times New Roman" w:hAnsi="Times New Roman" w:cs="Times New Roman"/>
          <w:sz w:val="28"/>
          <w:szCs w:val="28"/>
        </w:rPr>
        <w:t>Организация</w:t>
      </w:r>
      <w:r w:rsidRPr="00725011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азиатско</w:t>
      </w:r>
      <w:r w:rsidRPr="00725011">
        <w:rPr>
          <w:rFonts w:ascii="Times New Roman" w:hAnsi="Times New Roman" w:cs="Times New Roman"/>
          <w:sz w:val="28"/>
          <w:szCs w:val="28"/>
        </w:rPr>
        <w:t>-</w:t>
      </w:r>
      <w:r w:rsidRPr="00046982">
        <w:rPr>
          <w:rFonts w:ascii="Times New Roman" w:hAnsi="Times New Roman" w:cs="Times New Roman"/>
          <w:sz w:val="28"/>
          <w:szCs w:val="28"/>
        </w:rPr>
        <w:t>тихоокеанского</w:t>
      </w:r>
      <w:r w:rsidRPr="00725011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экономического</w:t>
      </w:r>
      <w:r w:rsidRPr="00725011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</w:rPr>
        <w:t>сотрудничества</w:t>
      </w:r>
      <w:r w:rsidRPr="00725011">
        <w:rPr>
          <w:rFonts w:ascii="Times New Roman" w:hAnsi="Times New Roman" w:cs="Times New Roman"/>
          <w:sz w:val="28"/>
          <w:szCs w:val="28"/>
        </w:rPr>
        <w:t xml:space="preserve"> -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Asia</w:t>
      </w:r>
      <w:r w:rsidRPr="00725011">
        <w:rPr>
          <w:rFonts w:ascii="Times New Roman" w:hAnsi="Times New Roman" w:cs="Times New Roman"/>
          <w:sz w:val="28"/>
          <w:szCs w:val="28"/>
        </w:rPr>
        <w:t>-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Pacific</w:t>
      </w:r>
      <w:r w:rsidRPr="00725011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economic</w:t>
      </w:r>
      <w:r w:rsidRPr="00725011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Cooperation</w:t>
      </w:r>
      <w:r w:rsidRPr="00725011">
        <w:rPr>
          <w:rFonts w:ascii="Times New Roman" w:hAnsi="Times New Roman" w:cs="Times New Roman"/>
          <w:sz w:val="28"/>
          <w:szCs w:val="28"/>
        </w:rPr>
        <w:t xml:space="preserve"> (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APEC</w:t>
      </w:r>
      <w:r w:rsidRPr="00725011">
        <w:rPr>
          <w:rFonts w:ascii="Times New Roman" w:hAnsi="Times New Roman" w:cs="Times New Roman"/>
          <w:sz w:val="28"/>
          <w:szCs w:val="28"/>
        </w:rPr>
        <w:t xml:space="preserve">) – 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apecsec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sg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 xml:space="preserve">8. Организация Объединенных наций (ООН) -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United</w:t>
      </w:r>
      <w:r w:rsidRPr="00046982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nations</w:t>
      </w:r>
      <w:r w:rsidRPr="00046982">
        <w:rPr>
          <w:rFonts w:ascii="Times New Roman" w:hAnsi="Times New Roman" w:cs="Times New Roman"/>
          <w:sz w:val="28"/>
          <w:szCs w:val="28"/>
        </w:rPr>
        <w:t xml:space="preserve"> (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Pr="00046982">
        <w:rPr>
          <w:rFonts w:ascii="Times New Roman" w:hAnsi="Times New Roman" w:cs="Times New Roman"/>
          <w:sz w:val="28"/>
          <w:szCs w:val="28"/>
        </w:rPr>
        <w:t xml:space="preserve">) – 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org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 xml:space="preserve">9. Правительство Российской Федерации - 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government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 xml:space="preserve">10. Официальный сайт Президента Российской Федерации - 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kremlin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>11. Североамериканская ассоциация свободной торговли (НАФТА)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North</w:t>
      </w:r>
      <w:r w:rsidRPr="00046982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America</w:t>
      </w:r>
      <w:r w:rsidRPr="00046982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Free</w:t>
      </w:r>
      <w:r w:rsidRPr="00046982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Trade</w:t>
      </w:r>
      <w:r w:rsidRPr="00046982">
        <w:rPr>
          <w:rFonts w:ascii="Times New Roman" w:hAnsi="Times New Roman" w:cs="Times New Roman"/>
          <w:sz w:val="28"/>
          <w:szCs w:val="28"/>
        </w:rPr>
        <w:t xml:space="preserve"> 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Association</w:t>
      </w:r>
      <w:r w:rsidRPr="00046982">
        <w:rPr>
          <w:rFonts w:ascii="Times New Roman" w:hAnsi="Times New Roman" w:cs="Times New Roman"/>
          <w:sz w:val="28"/>
          <w:szCs w:val="28"/>
        </w:rPr>
        <w:t xml:space="preserve"> (</w:t>
      </w:r>
      <w:r w:rsidRPr="00046982">
        <w:rPr>
          <w:rFonts w:ascii="Times New Roman" w:hAnsi="Times New Roman" w:cs="Times New Roman"/>
          <w:sz w:val="28"/>
          <w:szCs w:val="28"/>
          <w:lang w:val="en-US"/>
        </w:rPr>
        <w:t>NAFTA</w:t>
      </w:r>
      <w:r w:rsidRPr="00046982">
        <w:rPr>
          <w:rFonts w:ascii="Times New Roman" w:hAnsi="Times New Roman" w:cs="Times New Roman"/>
          <w:sz w:val="28"/>
          <w:szCs w:val="28"/>
        </w:rPr>
        <w:t xml:space="preserve">) – 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nafta</w:t>
      </w:r>
      <w:r w:rsidRPr="009A44EF">
        <w:rPr>
          <w:rFonts w:ascii="Times New Roman" w:hAnsi="Times New Roman" w:cs="Times New Roman"/>
          <w:sz w:val="28"/>
          <w:szCs w:val="28"/>
        </w:rPr>
        <w:t>-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sec</w:t>
      </w:r>
      <w:r w:rsidRPr="009A44EF">
        <w:rPr>
          <w:rFonts w:ascii="Times New Roman" w:hAnsi="Times New Roman" w:cs="Times New Roman"/>
          <w:sz w:val="28"/>
          <w:szCs w:val="28"/>
        </w:rPr>
        <w:t>-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alena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org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6982">
        <w:rPr>
          <w:rFonts w:ascii="Times New Roman" w:hAnsi="Times New Roman" w:cs="Times New Roman"/>
          <w:sz w:val="28"/>
          <w:szCs w:val="28"/>
        </w:rPr>
        <w:t xml:space="preserve">12. Торгово-промышленная палата РФ - 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tpprf</w:t>
      </w:r>
      <w:r w:rsidRPr="009A44EF">
        <w:rPr>
          <w:rFonts w:ascii="Times New Roman" w:hAnsi="Times New Roman" w:cs="Times New Roman"/>
          <w:sz w:val="28"/>
          <w:szCs w:val="28"/>
        </w:rPr>
        <w:t>.</w:t>
      </w:r>
      <w:r w:rsidRPr="009A44EF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25011" w:rsidRPr="00046982" w:rsidRDefault="00725011" w:rsidP="00725011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25011" w:rsidRPr="00046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94F" w:rsidRDefault="000C094F">
      <w:r>
        <w:separator/>
      </w:r>
    </w:p>
  </w:endnote>
  <w:endnote w:type="continuationSeparator" w:id="0">
    <w:p w:rsidR="000C094F" w:rsidRDefault="000C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etersburg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94F" w:rsidRDefault="000C094F">
      <w:r>
        <w:separator/>
      </w:r>
    </w:p>
  </w:footnote>
  <w:footnote w:type="continuationSeparator" w:id="0">
    <w:p w:rsidR="000C094F" w:rsidRDefault="000C0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2B24DFE"/>
    <w:lvl w:ilvl="0">
      <w:numFmt w:val="bullet"/>
      <w:lvlText w:val="*"/>
      <w:lvlJc w:val="left"/>
    </w:lvl>
  </w:abstractNum>
  <w:abstractNum w:abstractNumId="1">
    <w:nsid w:val="16E46239"/>
    <w:multiLevelType w:val="hybridMultilevel"/>
    <w:tmpl w:val="CFA2F7AE"/>
    <w:lvl w:ilvl="0" w:tplc="63D09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85F16"/>
    <w:multiLevelType w:val="singleLevel"/>
    <w:tmpl w:val="527CBCF2"/>
    <w:lvl w:ilvl="0">
      <w:start w:val="1"/>
      <w:numFmt w:val="decimal"/>
      <w:lvlText w:val="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7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5CC7"/>
    <w:rsid w:val="00067B12"/>
    <w:rsid w:val="0008139D"/>
    <w:rsid w:val="000815EA"/>
    <w:rsid w:val="00093B59"/>
    <w:rsid w:val="00097F91"/>
    <w:rsid w:val="000C094F"/>
    <w:rsid w:val="001D581E"/>
    <w:rsid w:val="00305AFA"/>
    <w:rsid w:val="00310000"/>
    <w:rsid w:val="004A2EB2"/>
    <w:rsid w:val="004B30EA"/>
    <w:rsid w:val="004B466D"/>
    <w:rsid w:val="004D5B14"/>
    <w:rsid w:val="004F252D"/>
    <w:rsid w:val="005266F5"/>
    <w:rsid w:val="00546D36"/>
    <w:rsid w:val="0059144D"/>
    <w:rsid w:val="005E28A4"/>
    <w:rsid w:val="006A6A7A"/>
    <w:rsid w:val="00725011"/>
    <w:rsid w:val="0078262B"/>
    <w:rsid w:val="00783AA3"/>
    <w:rsid w:val="00803900"/>
    <w:rsid w:val="00820C31"/>
    <w:rsid w:val="00913726"/>
    <w:rsid w:val="009454EA"/>
    <w:rsid w:val="00980FAE"/>
    <w:rsid w:val="009A44EF"/>
    <w:rsid w:val="00AE2C2A"/>
    <w:rsid w:val="00AF3C67"/>
    <w:rsid w:val="00B8455C"/>
    <w:rsid w:val="00C02EF2"/>
    <w:rsid w:val="00CC5CC7"/>
    <w:rsid w:val="00CF1E41"/>
    <w:rsid w:val="00D1016A"/>
    <w:rsid w:val="00D53C47"/>
    <w:rsid w:val="00D70AAB"/>
    <w:rsid w:val="00E82658"/>
    <w:rsid w:val="00E91657"/>
    <w:rsid w:val="00EC5021"/>
    <w:rsid w:val="00EC63C4"/>
    <w:rsid w:val="00F6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61C34-C78E-4177-9045-CE235D71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C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CC5CC7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71">
    <w:name w:val="Font Style71"/>
    <w:rsid w:val="00CC5CC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75">
    <w:name w:val="Font Style75"/>
    <w:rsid w:val="00CC5CC7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C5CC7"/>
    <w:pPr>
      <w:spacing w:line="44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CC5CC7"/>
    <w:rPr>
      <w:rFonts w:ascii="Times New Roman" w:hAnsi="Times New Roman" w:cs="Times New Roman"/>
      <w:sz w:val="24"/>
      <w:szCs w:val="24"/>
    </w:rPr>
  </w:style>
  <w:style w:type="character" w:customStyle="1" w:styleId="FontStyle50">
    <w:name w:val="Font Style50"/>
    <w:uiPriority w:val="99"/>
    <w:rsid w:val="00CC5CC7"/>
    <w:rPr>
      <w:rFonts w:ascii="Times New Roman" w:hAnsi="Times New Roman" w:cs="Times New Roman"/>
      <w:sz w:val="18"/>
      <w:szCs w:val="18"/>
    </w:rPr>
  </w:style>
  <w:style w:type="paragraph" w:styleId="a3">
    <w:name w:val="Normal (Web)"/>
    <w:basedOn w:val="a"/>
    <w:unhideWhenUsed/>
    <w:rsid w:val="00CC5CC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semiHidden/>
    <w:rsid w:val="00CC5CC7"/>
    <w:pPr>
      <w:widowControl/>
      <w:autoSpaceDE/>
      <w:autoSpaceDN/>
      <w:adjustRightInd/>
      <w:spacing w:line="360" w:lineRule="auto"/>
      <w:ind w:firstLine="708"/>
      <w:jc w:val="both"/>
    </w:pPr>
    <w:rPr>
      <w:rFonts w:ascii="Times New Roman" w:hAnsi="Times New Roman" w:cs="Times New Roman"/>
      <w:sz w:val="28"/>
    </w:rPr>
  </w:style>
  <w:style w:type="character" w:customStyle="1" w:styleId="a5">
    <w:name w:val="Основний текст з відступом Знак"/>
    <w:link w:val="a4"/>
    <w:uiPriority w:val="99"/>
    <w:semiHidden/>
    <w:rsid w:val="00CC5C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sid w:val="00CC5CC7"/>
    <w:rPr>
      <w:color w:val="0000FF"/>
      <w:u w:val="single"/>
    </w:rPr>
  </w:style>
  <w:style w:type="paragraph" w:styleId="a7">
    <w:name w:val="Body Text"/>
    <w:basedOn w:val="a"/>
    <w:link w:val="a8"/>
    <w:rsid w:val="00CC5CC7"/>
    <w:pPr>
      <w:spacing w:after="120"/>
    </w:pPr>
  </w:style>
  <w:style w:type="character" w:customStyle="1" w:styleId="a8">
    <w:name w:val="Основний текст Знак"/>
    <w:link w:val="a7"/>
    <w:rsid w:val="00CC5CC7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CC5CC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CC5CC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uiPriority w:val="99"/>
    <w:rsid w:val="00CC5CC7"/>
    <w:rPr>
      <w:rFonts w:ascii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17423</CharactersWithSpaces>
  <SharedDoc>false</SharedDoc>
  <HLinks>
    <vt:vector size="36" baseType="variant">
      <vt:variant>
        <vt:i4>1310729</vt:i4>
      </vt:variant>
      <vt:variant>
        <vt:i4>15</vt:i4>
      </vt:variant>
      <vt:variant>
        <vt:i4>0</vt:i4>
      </vt:variant>
      <vt:variant>
        <vt:i4>5</vt:i4>
      </vt:variant>
      <vt:variant>
        <vt:lpwstr>http://www.tpprf.ru/</vt:lpwstr>
      </vt:variant>
      <vt:variant>
        <vt:lpwstr/>
      </vt:variant>
      <vt:variant>
        <vt:i4>4128894</vt:i4>
      </vt:variant>
      <vt:variant>
        <vt:i4>12</vt:i4>
      </vt:variant>
      <vt:variant>
        <vt:i4>0</vt:i4>
      </vt:variant>
      <vt:variant>
        <vt:i4>5</vt:i4>
      </vt:variant>
      <vt:variant>
        <vt:lpwstr>http://www.nafta-sec-alena.org/</vt:lpwstr>
      </vt:variant>
      <vt:variant>
        <vt:lpwstr/>
      </vt:variant>
      <vt:variant>
        <vt:i4>7995517</vt:i4>
      </vt:variant>
      <vt:variant>
        <vt:i4>9</vt:i4>
      </vt:variant>
      <vt:variant>
        <vt:i4>0</vt:i4>
      </vt:variant>
      <vt:variant>
        <vt:i4>5</vt:i4>
      </vt:variant>
      <vt:variant>
        <vt:lpwstr>http://www.kremlin.ru/</vt:lpwstr>
      </vt:variant>
      <vt:variant>
        <vt:lpwstr/>
      </vt:variant>
      <vt:variant>
        <vt:i4>1048663</vt:i4>
      </vt:variant>
      <vt:variant>
        <vt:i4>6</vt:i4>
      </vt:variant>
      <vt:variant>
        <vt:i4>0</vt:i4>
      </vt:variant>
      <vt:variant>
        <vt:i4>5</vt:i4>
      </vt:variant>
      <vt:variant>
        <vt:lpwstr>http://www.government.ru/</vt:lpwstr>
      </vt:variant>
      <vt:variant>
        <vt:lpwstr/>
      </vt:variant>
      <vt:variant>
        <vt:i4>2949174</vt:i4>
      </vt:variant>
      <vt:variant>
        <vt:i4>3</vt:i4>
      </vt:variant>
      <vt:variant>
        <vt:i4>0</vt:i4>
      </vt:variant>
      <vt:variant>
        <vt:i4>5</vt:i4>
      </vt:variant>
      <vt:variant>
        <vt:lpwstr>http://www.un.org/</vt:lpwstr>
      </vt:variant>
      <vt:variant>
        <vt:lpwstr/>
      </vt:variant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http://www.apecsec.org.sg/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cp:lastModifiedBy>Irina</cp:lastModifiedBy>
  <cp:revision>2</cp:revision>
  <dcterms:created xsi:type="dcterms:W3CDTF">2014-09-03T11:30:00Z</dcterms:created>
  <dcterms:modified xsi:type="dcterms:W3CDTF">2014-09-03T11:30:00Z</dcterms:modified>
</cp:coreProperties>
</file>