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CD0" w:rsidRPr="00E76CD0" w:rsidRDefault="00185E13" w:rsidP="00E76CD0">
      <w:pPr>
        <w:jc w:val="center"/>
        <w:rPr>
          <w:sz w:val="24"/>
          <w:szCs w:val="24"/>
        </w:rPr>
      </w:pPr>
      <w:r w:rsidRPr="00E76CD0">
        <w:rPr>
          <w:sz w:val="24"/>
          <w:szCs w:val="24"/>
        </w:rPr>
        <w:t>Федеральное аген</w:t>
      </w:r>
      <w:r>
        <w:rPr>
          <w:sz w:val="24"/>
          <w:szCs w:val="24"/>
        </w:rPr>
        <w:t>т</w:t>
      </w:r>
      <w:r w:rsidRPr="00E76CD0">
        <w:rPr>
          <w:sz w:val="24"/>
          <w:szCs w:val="24"/>
        </w:rPr>
        <w:t>ство по образованию</w:t>
      </w:r>
    </w:p>
    <w:p w:rsidR="00E76CD0" w:rsidRPr="00E76CD0" w:rsidRDefault="00E76CD0" w:rsidP="00E76CD0">
      <w:pPr>
        <w:jc w:val="center"/>
        <w:rPr>
          <w:sz w:val="24"/>
          <w:szCs w:val="24"/>
        </w:rPr>
      </w:pPr>
    </w:p>
    <w:p w:rsidR="00185E13" w:rsidRDefault="00185E13" w:rsidP="00E76CD0">
      <w:pPr>
        <w:jc w:val="center"/>
        <w:rPr>
          <w:sz w:val="24"/>
          <w:szCs w:val="24"/>
        </w:rPr>
      </w:pPr>
      <w:r w:rsidRPr="00E76CD0">
        <w:rPr>
          <w:sz w:val="24"/>
          <w:szCs w:val="24"/>
        </w:rPr>
        <w:t xml:space="preserve">Томский государственный </w:t>
      </w:r>
    </w:p>
    <w:p w:rsidR="00E76CD0" w:rsidRPr="00E76CD0" w:rsidRDefault="00185E13" w:rsidP="00E76CD0">
      <w:pPr>
        <w:jc w:val="center"/>
        <w:rPr>
          <w:sz w:val="24"/>
          <w:szCs w:val="24"/>
        </w:rPr>
      </w:pPr>
      <w:r w:rsidRPr="00E76CD0">
        <w:rPr>
          <w:sz w:val="24"/>
          <w:szCs w:val="24"/>
        </w:rPr>
        <w:t>архитектурно-строительный университет</w:t>
      </w: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b/>
          <w:sz w:val="28"/>
          <w:szCs w:val="28"/>
        </w:rPr>
      </w:pPr>
      <w:r w:rsidRPr="00E76CD0">
        <w:rPr>
          <w:b/>
          <w:sz w:val="28"/>
          <w:szCs w:val="28"/>
        </w:rPr>
        <w:t xml:space="preserve">Страхование при ипотечном жилищном </w:t>
      </w:r>
    </w:p>
    <w:p w:rsidR="00E76CD0" w:rsidRPr="00E76CD0" w:rsidRDefault="00E76CD0" w:rsidP="00E76CD0">
      <w:pPr>
        <w:jc w:val="center"/>
        <w:rPr>
          <w:b/>
          <w:sz w:val="28"/>
          <w:szCs w:val="28"/>
        </w:rPr>
      </w:pPr>
      <w:r w:rsidRPr="00E76CD0">
        <w:rPr>
          <w:b/>
          <w:sz w:val="28"/>
          <w:szCs w:val="28"/>
        </w:rPr>
        <w:t>кредитовании</w:t>
      </w:r>
    </w:p>
    <w:p w:rsidR="00E76CD0" w:rsidRPr="00E76CD0" w:rsidRDefault="00E76CD0" w:rsidP="00E76CD0">
      <w:pPr>
        <w:jc w:val="center"/>
        <w:rPr>
          <w:sz w:val="24"/>
          <w:szCs w:val="24"/>
        </w:rPr>
      </w:pPr>
    </w:p>
    <w:p w:rsidR="00E76CD0" w:rsidRPr="00E76CD0" w:rsidRDefault="00E76CD0" w:rsidP="00E76CD0">
      <w:pPr>
        <w:jc w:val="center"/>
        <w:rPr>
          <w:sz w:val="24"/>
          <w:szCs w:val="24"/>
        </w:rPr>
      </w:pPr>
      <w:r w:rsidRPr="00E76CD0">
        <w:rPr>
          <w:sz w:val="24"/>
          <w:szCs w:val="24"/>
        </w:rPr>
        <w:t>Методические указания</w:t>
      </w:r>
    </w:p>
    <w:p w:rsidR="00E76CD0" w:rsidRPr="00E76CD0" w:rsidRDefault="00E76CD0" w:rsidP="00E76CD0">
      <w:pPr>
        <w:jc w:val="center"/>
        <w:rPr>
          <w:sz w:val="24"/>
          <w:szCs w:val="24"/>
        </w:rPr>
      </w:pPr>
    </w:p>
    <w:p w:rsidR="00E76CD0" w:rsidRPr="00E76CD0" w:rsidRDefault="00E76CD0" w:rsidP="00E76CD0">
      <w:pPr>
        <w:jc w:val="center"/>
        <w:rPr>
          <w:sz w:val="24"/>
          <w:szCs w:val="24"/>
        </w:rPr>
      </w:pPr>
      <w:r w:rsidRPr="00E76CD0">
        <w:rPr>
          <w:sz w:val="24"/>
          <w:szCs w:val="24"/>
        </w:rPr>
        <w:t>Составитель Берг Л.В.</w:t>
      </w: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Pr="00E76CD0" w:rsidRDefault="00E76CD0" w:rsidP="00E76CD0">
      <w:pPr>
        <w:jc w:val="center"/>
        <w:rPr>
          <w:sz w:val="24"/>
          <w:szCs w:val="24"/>
        </w:rPr>
      </w:pPr>
    </w:p>
    <w:p w:rsidR="00E76CD0" w:rsidRDefault="00E76CD0" w:rsidP="00E76CD0">
      <w:pPr>
        <w:jc w:val="center"/>
        <w:rPr>
          <w:sz w:val="24"/>
          <w:szCs w:val="24"/>
        </w:rPr>
      </w:pPr>
    </w:p>
    <w:p w:rsidR="00E76CD0" w:rsidRDefault="00E76CD0" w:rsidP="00E76CD0">
      <w:pPr>
        <w:jc w:val="center"/>
        <w:rPr>
          <w:sz w:val="24"/>
          <w:szCs w:val="24"/>
        </w:rPr>
      </w:pPr>
    </w:p>
    <w:p w:rsidR="00E76CD0" w:rsidRDefault="00E76CD0" w:rsidP="00E76CD0">
      <w:pPr>
        <w:jc w:val="center"/>
        <w:rPr>
          <w:sz w:val="24"/>
          <w:szCs w:val="24"/>
        </w:rPr>
      </w:pPr>
    </w:p>
    <w:p w:rsidR="00E76CD0" w:rsidRPr="00E76CD0" w:rsidRDefault="00E76CD0" w:rsidP="00E76CD0">
      <w:pPr>
        <w:jc w:val="center"/>
        <w:rPr>
          <w:sz w:val="24"/>
          <w:szCs w:val="24"/>
        </w:rPr>
      </w:pPr>
      <w:r w:rsidRPr="00E76CD0">
        <w:rPr>
          <w:sz w:val="24"/>
          <w:szCs w:val="24"/>
        </w:rPr>
        <w:t>Томск 2006</w:t>
      </w:r>
    </w:p>
    <w:p w:rsidR="00E76CD0" w:rsidRPr="00E76CD0" w:rsidRDefault="00E76CD0" w:rsidP="00E76CD0">
      <w:pPr>
        <w:jc w:val="center"/>
        <w:rPr>
          <w:sz w:val="24"/>
          <w:szCs w:val="24"/>
        </w:rPr>
      </w:pPr>
    </w:p>
    <w:p w:rsidR="00E76CD0" w:rsidRPr="00E76CD0" w:rsidRDefault="00E76CD0" w:rsidP="00E76CD0">
      <w:pPr>
        <w:ind w:firstLine="567"/>
        <w:jc w:val="both"/>
        <w:rPr>
          <w:sz w:val="24"/>
          <w:szCs w:val="24"/>
        </w:rPr>
      </w:pPr>
      <w:r w:rsidRPr="00E76CD0">
        <w:rPr>
          <w:sz w:val="24"/>
          <w:szCs w:val="24"/>
        </w:rPr>
        <w:lastRenderedPageBreak/>
        <w:t xml:space="preserve">Страхование при ипотечном жилищном кредитовании: методические указания / Сост. Берг Л.В. </w:t>
      </w:r>
      <w:r w:rsidRPr="00E76CD0">
        <w:rPr>
          <w:sz w:val="24"/>
          <w:szCs w:val="24"/>
        </w:rPr>
        <w:sym w:font="Symbol" w:char="F02D"/>
      </w:r>
      <w:r w:rsidRPr="00E76CD0">
        <w:rPr>
          <w:sz w:val="24"/>
          <w:szCs w:val="24"/>
        </w:rPr>
        <w:t xml:space="preserve"> Томск: Изд-во Том</w:t>
      </w:r>
      <w:r w:rsidR="00185E13">
        <w:rPr>
          <w:sz w:val="24"/>
          <w:szCs w:val="24"/>
        </w:rPr>
        <w:t>.</w:t>
      </w:r>
      <w:r w:rsidRPr="00E76CD0">
        <w:rPr>
          <w:sz w:val="24"/>
          <w:szCs w:val="24"/>
        </w:rPr>
        <w:t xml:space="preserve"> гос</w:t>
      </w:r>
      <w:r w:rsidR="00185E13">
        <w:rPr>
          <w:sz w:val="24"/>
          <w:szCs w:val="24"/>
        </w:rPr>
        <w:t>.</w:t>
      </w:r>
      <w:r w:rsidRPr="00E76CD0">
        <w:rPr>
          <w:sz w:val="24"/>
          <w:szCs w:val="24"/>
        </w:rPr>
        <w:t xml:space="preserve"> архит</w:t>
      </w:r>
      <w:r w:rsidR="00185E13">
        <w:rPr>
          <w:sz w:val="24"/>
          <w:szCs w:val="24"/>
        </w:rPr>
        <w:t>.</w:t>
      </w:r>
      <w:r w:rsidRPr="00E76CD0">
        <w:rPr>
          <w:sz w:val="24"/>
          <w:szCs w:val="24"/>
        </w:rPr>
        <w:t>-строит</w:t>
      </w:r>
      <w:r w:rsidR="00185E13">
        <w:rPr>
          <w:sz w:val="24"/>
          <w:szCs w:val="24"/>
        </w:rPr>
        <w:t>.</w:t>
      </w:r>
      <w:r w:rsidRPr="00E76CD0">
        <w:rPr>
          <w:sz w:val="24"/>
          <w:szCs w:val="24"/>
        </w:rPr>
        <w:t xml:space="preserve"> ун</w:t>
      </w:r>
      <w:r w:rsidR="00185E13">
        <w:rPr>
          <w:sz w:val="24"/>
          <w:szCs w:val="24"/>
        </w:rPr>
        <w:t>-</w:t>
      </w:r>
      <w:r w:rsidRPr="00E76CD0">
        <w:rPr>
          <w:sz w:val="24"/>
          <w:szCs w:val="24"/>
        </w:rPr>
        <w:t xml:space="preserve">та, 2006. </w:t>
      </w:r>
      <w:r w:rsidRPr="00E76CD0">
        <w:rPr>
          <w:sz w:val="24"/>
          <w:szCs w:val="24"/>
        </w:rPr>
        <w:sym w:font="Symbol" w:char="F02D"/>
      </w:r>
      <w:r w:rsidRPr="00E76CD0">
        <w:rPr>
          <w:sz w:val="24"/>
          <w:szCs w:val="24"/>
        </w:rPr>
        <w:t xml:space="preserve"> </w:t>
      </w:r>
      <w:r w:rsidR="005C28E4">
        <w:rPr>
          <w:sz w:val="24"/>
          <w:szCs w:val="24"/>
        </w:rPr>
        <w:t>29</w:t>
      </w:r>
      <w:r w:rsidRPr="00E76CD0">
        <w:rPr>
          <w:sz w:val="24"/>
          <w:szCs w:val="24"/>
        </w:rPr>
        <w:t xml:space="preserve"> с.</w:t>
      </w:r>
    </w:p>
    <w:p w:rsidR="00E76CD0" w:rsidRPr="00E76CD0" w:rsidRDefault="00E76CD0" w:rsidP="00E76CD0">
      <w:pPr>
        <w:ind w:firstLine="567"/>
        <w:rPr>
          <w:sz w:val="24"/>
          <w:szCs w:val="24"/>
        </w:rPr>
      </w:pPr>
    </w:p>
    <w:p w:rsidR="00E76CD0" w:rsidRPr="00E76CD0" w:rsidRDefault="00E76CD0" w:rsidP="00E76CD0">
      <w:pPr>
        <w:ind w:firstLine="567"/>
        <w:rPr>
          <w:sz w:val="24"/>
          <w:szCs w:val="24"/>
        </w:rPr>
      </w:pPr>
      <w:r w:rsidRPr="00E76CD0">
        <w:rPr>
          <w:sz w:val="24"/>
          <w:szCs w:val="24"/>
        </w:rPr>
        <w:t>Рецензент  Т.Ю. Овсянникова</w:t>
      </w:r>
    </w:p>
    <w:p w:rsidR="00E76CD0" w:rsidRPr="00E76CD0" w:rsidRDefault="00E76CD0" w:rsidP="00E76CD0">
      <w:pPr>
        <w:ind w:firstLine="567"/>
        <w:rPr>
          <w:sz w:val="24"/>
          <w:szCs w:val="24"/>
        </w:rPr>
      </w:pPr>
    </w:p>
    <w:p w:rsidR="00E76CD0" w:rsidRPr="00E76CD0" w:rsidRDefault="00E76CD0" w:rsidP="00E76CD0">
      <w:pPr>
        <w:ind w:firstLine="567"/>
        <w:rPr>
          <w:sz w:val="24"/>
          <w:szCs w:val="24"/>
        </w:rPr>
      </w:pPr>
      <w:r w:rsidRPr="00E76CD0">
        <w:rPr>
          <w:sz w:val="24"/>
          <w:szCs w:val="24"/>
        </w:rPr>
        <w:t>Редактор Т.С. Володина</w:t>
      </w:r>
    </w:p>
    <w:p w:rsidR="00E76CD0" w:rsidRPr="00E76CD0" w:rsidRDefault="00E76CD0" w:rsidP="00E76CD0">
      <w:pPr>
        <w:ind w:firstLine="567"/>
        <w:rPr>
          <w:sz w:val="24"/>
          <w:szCs w:val="24"/>
        </w:rPr>
      </w:pPr>
    </w:p>
    <w:p w:rsidR="00E76CD0" w:rsidRPr="00E76CD0" w:rsidRDefault="00E76CD0" w:rsidP="00E76CD0">
      <w:pPr>
        <w:pStyle w:val="30"/>
        <w:spacing w:line="240" w:lineRule="auto"/>
        <w:ind w:right="0"/>
        <w:rPr>
          <w:sz w:val="24"/>
          <w:szCs w:val="24"/>
        </w:rPr>
      </w:pPr>
      <w:r w:rsidRPr="00E76CD0">
        <w:rPr>
          <w:sz w:val="24"/>
          <w:szCs w:val="24"/>
        </w:rPr>
        <w:t>Методические указания предназначены для методического руководства при выполнении курсовой работы по дисциплине «Операции с недвижимостью и страхование» для студентов специальности 270115 «Экспертиза и управление недвижимостью».</w:t>
      </w:r>
    </w:p>
    <w:p w:rsidR="00E76CD0" w:rsidRPr="00E76CD0" w:rsidRDefault="00E76CD0" w:rsidP="00E76CD0">
      <w:pPr>
        <w:pStyle w:val="30"/>
        <w:spacing w:line="240" w:lineRule="auto"/>
        <w:ind w:right="0"/>
        <w:rPr>
          <w:sz w:val="24"/>
          <w:szCs w:val="24"/>
        </w:rPr>
      </w:pPr>
    </w:p>
    <w:p w:rsidR="00E76CD0" w:rsidRPr="00E76CD0" w:rsidRDefault="00E76CD0" w:rsidP="00E76CD0">
      <w:pPr>
        <w:ind w:firstLine="567"/>
        <w:jc w:val="both"/>
        <w:rPr>
          <w:sz w:val="24"/>
          <w:szCs w:val="24"/>
        </w:rPr>
      </w:pPr>
      <w:r w:rsidRPr="00E76CD0">
        <w:rPr>
          <w:sz w:val="24"/>
          <w:szCs w:val="24"/>
        </w:rPr>
        <w:t xml:space="preserve">Печатается по решению методического семинара кафедры экономики строительства № 2 от </w:t>
      </w:r>
      <w:r w:rsidR="005C28E4">
        <w:rPr>
          <w:sz w:val="24"/>
          <w:szCs w:val="24"/>
        </w:rPr>
        <w:t>26</w:t>
      </w:r>
      <w:r w:rsidRPr="00E76CD0">
        <w:rPr>
          <w:sz w:val="24"/>
          <w:szCs w:val="24"/>
        </w:rPr>
        <w:t>.</w:t>
      </w:r>
      <w:r w:rsidR="005C28E4">
        <w:rPr>
          <w:sz w:val="24"/>
          <w:szCs w:val="24"/>
        </w:rPr>
        <w:t>10</w:t>
      </w:r>
      <w:r w:rsidRPr="00E76CD0">
        <w:rPr>
          <w:sz w:val="24"/>
          <w:szCs w:val="24"/>
        </w:rPr>
        <w:t>.200</w:t>
      </w:r>
      <w:r w:rsidR="005C28E4">
        <w:rPr>
          <w:sz w:val="24"/>
          <w:szCs w:val="24"/>
        </w:rPr>
        <w:t>6</w:t>
      </w:r>
      <w:r w:rsidRPr="00E76CD0">
        <w:rPr>
          <w:sz w:val="24"/>
          <w:szCs w:val="24"/>
        </w:rPr>
        <w:t xml:space="preserve"> г.</w:t>
      </w:r>
    </w:p>
    <w:p w:rsidR="00E76CD0" w:rsidRPr="00E76CD0" w:rsidRDefault="00E76CD0" w:rsidP="00E76CD0">
      <w:pPr>
        <w:ind w:firstLine="567"/>
        <w:jc w:val="both"/>
        <w:rPr>
          <w:sz w:val="24"/>
          <w:szCs w:val="24"/>
        </w:rPr>
      </w:pPr>
    </w:p>
    <w:p w:rsidR="00E76CD0" w:rsidRPr="00E76CD0" w:rsidRDefault="00E76CD0" w:rsidP="00E76CD0">
      <w:pPr>
        <w:pStyle w:val="5"/>
        <w:spacing w:before="0" w:after="0"/>
        <w:ind w:firstLine="567"/>
        <w:jc w:val="both"/>
        <w:rPr>
          <w:b w:val="0"/>
          <w:i w:val="0"/>
          <w:sz w:val="24"/>
          <w:szCs w:val="24"/>
        </w:rPr>
      </w:pPr>
      <w:r w:rsidRPr="00E76CD0">
        <w:rPr>
          <w:b w:val="0"/>
          <w:i w:val="0"/>
          <w:sz w:val="24"/>
          <w:szCs w:val="24"/>
        </w:rPr>
        <w:t>Утверждены и введены в действие проректором по учебной работе В.С. Плевковым</w:t>
      </w:r>
    </w:p>
    <w:p w:rsidR="00E76CD0" w:rsidRPr="00E76CD0" w:rsidRDefault="00E76CD0" w:rsidP="00E76CD0">
      <w:pPr>
        <w:rPr>
          <w:sz w:val="24"/>
          <w:szCs w:val="24"/>
        </w:rPr>
      </w:pPr>
    </w:p>
    <w:p w:rsidR="00E76CD0" w:rsidRPr="00E76CD0" w:rsidRDefault="00E76CD0" w:rsidP="00E76CD0">
      <w:pPr>
        <w:jc w:val="right"/>
        <w:rPr>
          <w:sz w:val="24"/>
          <w:szCs w:val="24"/>
          <w:u w:val="single"/>
        </w:rPr>
      </w:pPr>
      <w:r w:rsidRPr="00E76CD0">
        <w:rPr>
          <w:sz w:val="24"/>
          <w:szCs w:val="24"/>
          <w:u w:val="single"/>
        </w:rPr>
        <w:t xml:space="preserve"> с  01.</w:t>
      </w:r>
      <w:r>
        <w:rPr>
          <w:sz w:val="24"/>
          <w:szCs w:val="24"/>
          <w:u w:val="single"/>
        </w:rPr>
        <w:t>11</w:t>
      </w:r>
      <w:r w:rsidRPr="00E76CD0">
        <w:rPr>
          <w:sz w:val="24"/>
          <w:szCs w:val="24"/>
          <w:u w:val="single"/>
        </w:rPr>
        <w:t>.2006</w:t>
      </w:r>
    </w:p>
    <w:p w:rsidR="00E76CD0" w:rsidRPr="00E76CD0" w:rsidRDefault="00E76CD0" w:rsidP="00E76CD0">
      <w:pPr>
        <w:jc w:val="right"/>
        <w:rPr>
          <w:sz w:val="24"/>
          <w:szCs w:val="24"/>
        </w:rPr>
      </w:pPr>
      <w:r w:rsidRPr="00E76CD0">
        <w:rPr>
          <w:sz w:val="24"/>
          <w:szCs w:val="24"/>
        </w:rPr>
        <w:t>по 01.</w:t>
      </w:r>
      <w:r>
        <w:rPr>
          <w:sz w:val="24"/>
          <w:szCs w:val="24"/>
        </w:rPr>
        <w:t>11</w:t>
      </w:r>
      <w:r w:rsidRPr="00E76CD0">
        <w:rPr>
          <w:sz w:val="24"/>
          <w:szCs w:val="24"/>
        </w:rPr>
        <w:t>.2010</w:t>
      </w:r>
    </w:p>
    <w:p w:rsidR="00E76CD0" w:rsidRPr="00E76CD0" w:rsidRDefault="00E76CD0" w:rsidP="00E76CD0">
      <w:pPr>
        <w:pStyle w:val="210"/>
        <w:ind w:firstLine="0"/>
        <w:jc w:val="right"/>
        <w:rPr>
          <w:szCs w:val="24"/>
        </w:rPr>
      </w:pPr>
    </w:p>
    <w:p w:rsidR="00E76CD0" w:rsidRDefault="00E76CD0" w:rsidP="00E76CD0">
      <w:pPr>
        <w:pStyle w:val="210"/>
        <w:ind w:firstLine="0"/>
        <w:jc w:val="center"/>
        <w:rPr>
          <w:szCs w:val="24"/>
        </w:rPr>
      </w:pPr>
    </w:p>
    <w:p w:rsidR="00E76CD0" w:rsidRPr="00E76CD0" w:rsidRDefault="00E76CD0" w:rsidP="00E76CD0">
      <w:pPr>
        <w:pStyle w:val="210"/>
        <w:ind w:firstLine="0"/>
        <w:jc w:val="center"/>
        <w:rPr>
          <w:szCs w:val="24"/>
        </w:rPr>
      </w:pPr>
    </w:p>
    <w:p w:rsidR="00E76CD0" w:rsidRPr="00E76CD0" w:rsidRDefault="00E76CD0" w:rsidP="00E76CD0">
      <w:pPr>
        <w:pStyle w:val="210"/>
        <w:ind w:firstLine="0"/>
        <w:jc w:val="center"/>
        <w:rPr>
          <w:szCs w:val="24"/>
        </w:rPr>
      </w:pPr>
    </w:p>
    <w:p w:rsidR="00E76CD0" w:rsidRPr="00E76CD0" w:rsidRDefault="00E76CD0" w:rsidP="00E76CD0">
      <w:pPr>
        <w:pStyle w:val="210"/>
        <w:ind w:firstLine="0"/>
        <w:jc w:val="center"/>
        <w:rPr>
          <w:szCs w:val="24"/>
        </w:rPr>
      </w:pPr>
      <w:r w:rsidRPr="00E76CD0">
        <w:rPr>
          <w:szCs w:val="24"/>
        </w:rPr>
        <w:t>Изд. лиц. № 021253 от 31.10.97. Подписано в печать</w:t>
      </w:r>
    </w:p>
    <w:p w:rsidR="00E76CD0" w:rsidRPr="00E76CD0" w:rsidRDefault="00E76CD0" w:rsidP="00E76CD0">
      <w:pPr>
        <w:pStyle w:val="210"/>
        <w:ind w:firstLine="0"/>
        <w:jc w:val="center"/>
        <w:rPr>
          <w:szCs w:val="24"/>
        </w:rPr>
      </w:pPr>
      <w:r w:rsidRPr="00E76CD0">
        <w:rPr>
          <w:szCs w:val="24"/>
        </w:rPr>
        <w:t>Формат 60х90/16. Бумага офсет. Гарнитура Таймс, печать офсет. Уч.-изд. л. Тираж       экз. Заказ №</w:t>
      </w:r>
    </w:p>
    <w:p w:rsidR="00E76CD0" w:rsidRPr="00E76CD0" w:rsidRDefault="00E76CD0" w:rsidP="00E76CD0">
      <w:pPr>
        <w:pStyle w:val="210"/>
        <w:ind w:firstLine="0"/>
        <w:jc w:val="center"/>
        <w:rPr>
          <w:szCs w:val="24"/>
        </w:rPr>
      </w:pPr>
    </w:p>
    <w:p w:rsidR="00E76CD0" w:rsidRPr="00E76CD0" w:rsidRDefault="00E76CD0" w:rsidP="00E76CD0">
      <w:pPr>
        <w:pStyle w:val="210"/>
        <w:ind w:firstLine="0"/>
        <w:jc w:val="center"/>
        <w:rPr>
          <w:szCs w:val="24"/>
        </w:rPr>
      </w:pPr>
      <w:r w:rsidRPr="00E76CD0">
        <w:rPr>
          <w:szCs w:val="24"/>
        </w:rPr>
        <w:t xml:space="preserve">Изд.-во ТГАСУ, </w:t>
      </w:r>
      <w:smartTag w:uri="urn:schemas-microsoft-com:office:smarttags" w:element="metricconverter">
        <w:smartTagPr>
          <w:attr w:name="ProductID" w:val="634003, г"/>
        </w:smartTagPr>
        <w:r w:rsidRPr="00E76CD0">
          <w:rPr>
            <w:szCs w:val="24"/>
          </w:rPr>
          <w:t>634003, г</w:t>
        </w:r>
      </w:smartTag>
      <w:r w:rsidRPr="00E76CD0">
        <w:rPr>
          <w:szCs w:val="24"/>
        </w:rPr>
        <w:t>. Томск, пл. Соляная, 2</w:t>
      </w:r>
    </w:p>
    <w:p w:rsidR="00E76CD0" w:rsidRPr="00E76CD0" w:rsidRDefault="00E76CD0" w:rsidP="00E76CD0">
      <w:pPr>
        <w:pStyle w:val="210"/>
        <w:ind w:firstLine="0"/>
        <w:jc w:val="center"/>
        <w:rPr>
          <w:szCs w:val="24"/>
        </w:rPr>
      </w:pPr>
      <w:r w:rsidRPr="00E76CD0">
        <w:rPr>
          <w:szCs w:val="24"/>
        </w:rPr>
        <w:t>Отпечатано с оригинал-макета в ООП ТГАСУ.</w:t>
      </w:r>
    </w:p>
    <w:p w:rsidR="00E76CD0" w:rsidRPr="00E76CD0" w:rsidRDefault="00E76CD0" w:rsidP="00E76CD0">
      <w:pPr>
        <w:pStyle w:val="210"/>
        <w:ind w:firstLine="0"/>
        <w:jc w:val="center"/>
        <w:rPr>
          <w:szCs w:val="24"/>
        </w:rPr>
      </w:pPr>
      <w:smartTag w:uri="urn:schemas-microsoft-com:office:smarttags" w:element="metricconverter">
        <w:smartTagPr>
          <w:attr w:name="ProductID" w:val="634003, г"/>
        </w:smartTagPr>
        <w:r w:rsidRPr="00E76CD0">
          <w:rPr>
            <w:szCs w:val="24"/>
          </w:rPr>
          <w:t>634003, г</w:t>
        </w:r>
      </w:smartTag>
      <w:r w:rsidRPr="00E76CD0">
        <w:rPr>
          <w:szCs w:val="24"/>
        </w:rPr>
        <w:t>. Томск, ул. Партизанская, 15</w:t>
      </w:r>
    </w:p>
    <w:p w:rsidR="00DD7B0D" w:rsidRDefault="00DD7B0D" w:rsidP="00E76CD0">
      <w:pPr>
        <w:pStyle w:val="a3"/>
        <w:ind w:firstLine="0"/>
        <w:rPr>
          <w:szCs w:val="24"/>
        </w:rPr>
      </w:pPr>
    </w:p>
    <w:p w:rsidR="00185E13" w:rsidRPr="00E76CD0" w:rsidRDefault="00185E13" w:rsidP="00E76CD0">
      <w:pPr>
        <w:pStyle w:val="a3"/>
        <w:ind w:firstLine="0"/>
        <w:rPr>
          <w:szCs w:val="24"/>
        </w:rPr>
      </w:pPr>
    </w:p>
    <w:p w:rsidR="00DD7B0D" w:rsidRPr="00E76CD0" w:rsidRDefault="00DD7B0D" w:rsidP="00E76CD0">
      <w:pPr>
        <w:pStyle w:val="a3"/>
        <w:numPr>
          <w:ilvl w:val="0"/>
          <w:numId w:val="2"/>
        </w:numPr>
        <w:ind w:left="0" w:firstLine="0"/>
        <w:jc w:val="center"/>
        <w:rPr>
          <w:b/>
          <w:szCs w:val="24"/>
        </w:rPr>
      </w:pPr>
      <w:r w:rsidRPr="00E76CD0">
        <w:rPr>
          <w:b/>
          <w:szCs w:val="24"/>
        </w:rPr>
        <w:t>ОБЩИЕ ПОЛОЖЕНИЯ</w:t>
      </w:r>
    </w:p>
    <w:p w:rsidR="00DD7B0D" w:rsidRPr="00E76CD0" w:rsidRDefault="00DD7B0D" w:rsidP="00E76CD0">
      <w:pPr>
        <w:pStyle w:val="a3"/>
        <w:ind w:firstLine="567"/>
        <w:jc w:val="center"/>
        <w:rPr>
          <w:b/>
          <w:szCs w:val="24"/>
        </w:rPr>
      </w:pPr>
    </w:p>
    <w:p w:rsidR="00DD7B0D" w:rsidRPr="00E76CD0" w:rsidRDefault="00DD7B0D" w:rsidP="00E76CD0">
      <w:pPr>
        <w:pStyle w:val="a3"/>
        <w:numPr>
          <w:ilvl w:val="1"/>
          <w:numId w:val="2"/>
        </w:numPr>
        <w:tabs>
          <w:tab w:val="clear" w:pos="1290"/>
          <w:tab w:val="num" w:pos="993"/>
        </w:tabs>
        <w:ind w:left="0" w:firstLine="567"/>
        <w:rPr>
          <w:szCs w:val="24"/>
        </w:rPr>
      </w:pPr>
      <w:r w:rsidRPr="00E76CD0">
        <w:rPr>
          <w:szCs w:val="24"/>
        </w:rPr>
        <w:t>Целью курсовой работы, выполняемой при изучении курса «Операции с недвижимостью и страхование», является систематизация и закрепление теоретических знаний по вопросам страхования недвижимости на примере сделок ипотечного жилищного кредитования.</w:t>
      </w:r>
    </w:p>
    <w:p w:rsidR="00DD7B0D" w:rsidRPr="00E76CD0" w:rsidRDefault="00DD7B0D" w:rsidP="00E76CD0">
      <w:pPr>
        <w:pStyle w:val="a3"/>
        <w:numPr>
          <w:ilvl w:val="1"/>
          <w:numId w:val="2"/>
        </w:numPr>
        <w:tabs>
          <w:tab w:val="num" w:pos="993"/>
        </w:tabs>
        <w:ind w:left="0" w:firstLine="567"/>
        <w:rPr>
          <w:szCs w:val="24"/>
        </w:rPr>
      </w:pPr>
      <w:r w:rsidRPr="00E76CD0">
        <w:rPr>
          <w:szCs w:val="24"/>
        </w:rPr>
        <w:t>Курсовая работа состоит из двух частей:</w:t>
      </w:r>
    </w:p>
    <w:p w:rsidR="00DD7B0D" w:rsidRPr="00E76CD0" w:rsidRDefault="00DD7B0D" w:rsidP="00E76CD0">
      <w:pPr>
        <w:pStyle w:val="a3"/>
        <w:numPr>
          <w:ilvl w:val="0"/>
          <w:numId w:val="27"/>
        </w:numPr>
        <w:tabs>
          <w:tab w:val="clear" w:pos="1170"/>
          <w:tab w:val="num" w:pos="851"/>
          <w:tab w:val="num" w:pos="993"/>
        </w:tabs>
        <w:ind w:left="0" w:firstLine="567"/>
        <w:rPr>
          <w:szCs w:val="24"/>
        </w:rPr>
      </w:pPr>
      <w:r w:rsidRPr="00E76CD0">
        <w:rPr>
          <w:szCs w:val="24"/>
        </w:rPr>
        <w:t>теоретическая часть. Страхование при ипотечном кредитовании;</w:t>
      </w:r>
    </w:p>
    <w:p w:rsidR="00DD7B0D" w:rsidRPr="00E76CD0" w:rsidRDefault="00DD7B0D" w:rsidP="00E76CD0">
      <w:pPr>
        <w:pStyle w:val="a3"/>
        <w:numPr>
          <w:ilvl w:val="0"/>
          <w:numId w:val="27"/>
        </w:numPr>
        <w:tabs>
          <w:tab w:val="clear" w:pos="1170"/>
          <w:tab w:val="num" w:pos="851"/>
          <w:tab w:val="num" w:pos="993"/>
        </w:tabs>
        <w:ind w:left="0" w:firstLine="567"/>
        <w:rPr>
          <w:szCs w:val="24"/>
        </w:rPr>
      </w:pPr>
      <w:r w:rsidRPr="00E76CD0">
        <w:rPr>
          <w:szCs w:val="24"/>
        </w:rPr>
        <w:t>расчетная часть. Определение стоимости страхования при ипотечном жилищном кредитовании.</w:t>
      </w:r>
    </w:p>
    <w:p w:rsidR="00DD7B0D" w:rsidRPr="00E76CD0" w:rsidRDefault="00DD7B0D" w:rsidP="00E76CD0">
      <w:pPr>
        <w:pStyle w:val="a3"/>
        <w:numPr>
          <w:ilvl w:val="1"/>
          <w:numId w:val="2"/>
        </w:numPr>
        <w:tabs>
          <w:tab w:val="clear" w:pos="1290"/>
          <w:tab w:val="num" w:pos="993"/>
        </w:tabs>
        <w:ind w:left="0" w:firstLine="567"/>
        <w:rPr>
          <w:szCs w:val="24"/>
        </w:rPr>
      </w:pPr>
      <w:r w:rsidRPr="00E76CD0">
        <w:rPr>
          <w:szCs w:val="24"/>
        </w:rPr>
        <w:t>Курсовая работа выполняется в виде пояснительной записки в формате А4 в соответствии с заданием, варианты которого приведены в Приложении.</w:t>
      </w:r>
    </w:p>
    <w:p w:rsidR="00DD7B0D" w:rsidRPr="00E76CD0" w:rsidRDefault="00DD7B0D" w:rsidP="00E76CD0">
      <w:pPr>
        <w:pStyle w:val="a3"/>
        <w:numPr>
          <w:ilvl w:val="1"/>
          <w:numId w:val="2"/>
        </w:numPr>
        <w:tabs>
          <w:tab w:val="clear" w:pos="1290"/>
          <w:tab w:val="num" w:pos="993"/>
        </w:tabs>
        <w:ind w:left="0" w:firstLine="567"/>
        <w:rPr>
          <w:szCs w:val="24"/>
        </w:rPr>
      </w:pPr>
      <w:r w:rsidRPr="00E76CD0">
        <w:rPr>
          <w:szCs w:val="24"/>
        </w:rPr>
        <w:t>При наличии у студента достоверной информации о деятельности страховых организаций, соответствующей вариантам задания, работа может выполняться по индивидуальному заданию по усмотрению преподавателя.</w:t>
      </w:r>
    </w:p>
    <w:p w:rsidR="00DD7B0D" w:rsidRPr="00E76CD0" w:rsidRDefault="00DD7B0D" w:rsidP="00E76CD0">
      <w:pPr>
        <w:pStyle w:val="a3"/>
        <w:ind w:firstLine="567"/>
        <w:rPr>
          <w:szCs w:val="24"/>
        </w:rPr>
      </w:pPr>
    </w:p>
    <w:p w:rsidR="00DD7B0D" w:rsidRPr="00E76CD0" w:rsidRDefault="00DD7B0D" w:rsidP="00E76CD0">
      <w:pPr>
        <w:pStyle w:val="a3"/>
        <w:ind w:firstLine="0"/>
        <w:rPr>
          <w:szCs w:val="24"/>
        </w:rPr>
      </w:pPr>
    </w:p>
    <w:p w:rsidR="00DD7B0D" w:rsidRPr="00E76CD0" w:rsidRDefault="00DD7B0D" w:rsidP="00E76CD0">
      <w:pPr>
        <w:pStyle w:val="a3"/>
        <w:numPr>
          <w:ilvl w:val="0"/>
          <w:numId w:val="2"/>
        </w:numPr>
        <w:ind w:left="0" w:firstLine="0"/>
        <w:jc w:val="center"/>
        <w:rPr>
          <w:b/>
          <w:szCs w:val="24"/>
        </w:rPr>
      </w:pPr>
      <w:r w:rsidRPr="00E76CD0">
        <w:rPr>
          <w:b/>
          <w:szCs w:val="24"/>
        </w:rPr>
        <w:t>ТЕОРЕТИЧЕСКАЯ ЧАСТЬ. СТРАХОВАНИЕ ПРИ ЖИЛИЩНОМ ИПОТЕЧНОМ КРЕДИТОВАНИИ</w:t>
      </w:r>
    </w:p>
    <w:p w:rsidR="00DD7B0D" w:rsidRPr="00E76CD0" w:rsidRDefault="00DD7B0D" w:rsidP="00E76CD0">
      <w:pPr>
        <w:pStyle w:val="a3"/>
        <w:ind w:firstLine="567"/>
        <w:jc w:val="center"/>
        <w:rPr>
          <w:b/>
          <w:szCs w:val="24"/>
        </w:rPr>
      </w:pPr>
    </w:p>
    <w:p w:rsidR="00DD7B0D" w:rsidRPr="00E76CD0" w:rsidRDefault="00DD7B0D" w:rsidP="00E76CD0">
      <w:pPr>
        <w:pStyle w:val="a3"/>
        <w:numPr>
          <w:ilvl w:val="1"/>
          <w:numId w:val="2"/>
        </w:numPr>
        <w:tabs>
          <w:tab w:val="clear" w:pos="1290"/>
          <w:tab w:val="num" w:pos="993"/>
        </w:tabs>
        <w:ind w:left="0" w:firstLine="567"/>
        <w:rPr>
          <w:szCs w:val="24"/>
        </w:rPr>
      </w:pPr>
      <w:r w:rsidRPr="00E76CD0">
        <w:rPr>
          <w:szCs w:val="24"/>
        </w:rPr>
        <w:t>Целью выполнения данного раздела является изучение правовых и научно-методических основ ипотечного страхования, анализ практической информации об ипотечном страховании, а также формирование у студентов понятия комплексного подхода к мероприятиям по снижению рисков в сфере недвижимости.</w:t>
      </w:r>
    </w:p>
    <w:p w:rsidR="00DD7B0D" w:rsidRPr="00E76CD0" w:rsidRDefault="00DD7B0D" w:rsidP="00E76CD0">
      <w:pPr>
        <w:pStyle w:val="a3"/>
        <w:numPr>
          <w:ilvl w:val="1"/>
          <w:numId w:val="2"/>
        </w:numPr>
        <w:tabs>
          <w:tab w:val="clear" w:pos="1290"/>
          <w:tab w:val="num" w:pos="993"/>
        </w:tabs>
        <w:ind w:left="0" w:firstLine="567"/>
        <w:rPr>
          <w:szCs w:val="24"/>
        </w:rPr>
      </w:pPr>
      <w:r w:rsidRPr="00E76CD0">
        <w:rPr>
          <w:szCs w:val="24"/>
        </w:rPr>
        <w:t xml:space="preserve">Теоретическая часть курсовой работы должна включать следующие разделы: </w:t>
      </w:r>
    </w:p>
    <w:p w:rsidR="00DD7B0D" w:rsidRPr="00E76CD0" w:rsidRDefault="00DD7B0D" w:rsidP="00E76CD0">
      <w:pPr>
        <w:pStyle w:val="a3"/>
        <w:numPr>
          <w:ilvl w:val="0"/>
          <w:numId w:val="28"/>
        </w:numPr>
        <w:tabs>
          <w:tab w:val="clear" w:pos="1170"/>
          <w:tab w:val="left" w:pos="851"/>
          <w:tab w:val="num" w:pos="993"/>
        </w:tabs>
        <w:ind w:left="0" w:firstLine="567"/>
        <w:rPr>
          <w:szCs w:val="24"/>
        </w:rPr>
      </w:pPr>
      <w:r w:rsidRPr="00E76CD0">
        <w:rPr>
          <w:szCs w:val="24"/>
        </w:rPr>
        <w:t>понятие ипотечного страхования, его назначение;</w:t>
      </w:r>
    </w:p>
    <w:p w:rsidR="00DD7B0D" w:rsidRPr="00E76CD0" w:rsidRDefault="00DD7B0D" w:rsidP="00E76CD0">
      <w:pPr>
        <w:pStyle w:val="a3"/>
        <w:numPr>
          <w:ilvl w:val="0"/>
          <w:numId w:val="28"/>
        </w:numPr>
        <w:tabs>
          <w:tab w:val="clear" w:pos="1170"/>
          <w:tab w:val="left" w:pos="851"/>
          <w:tab w:val="num" w:pos="993"/>
        </w:tabs>
        <w:ind w:left="0" w:firstLine="567"/>
        <w:rPr>
          <w:szCs w:val="24"/>
        </w:rPr>
      </w:pPr>
      <w:r w:rsidRPr="00E76CD0">
        <w:rPr>
          <w:szCs w:val="24"/>
        </w:rPr>
        <w:t xml:space="preserve">виды ипотечного страхования; </w:t>
      </w:r>
    </w:p>
    <w:p w:rsidR="00DD7B0D" w:rsidRPr="00E76CD0" w:rsidRDefault="00DD7B0D" w:rsidP="00E76CD0">
      <w:pPr>
        <w:pStyle w:val="a3"/>
        <w:numPr>
          <w:ilvl w:val="0"/>
          <w:numId w:val="28"/>
        </w:numPr>
        <w:tabs>
          <w:tab w:val="clear" w:pos="1170"/>
          <w:tab w:val="left" w:pos="851"/>
          <w:tab w:val="num" w:pos="993"/>
        </w:tabs>
        <w:ind w:left="0" w:firstLine="567"/>
        <w:rPr>
          <w:szCs w:val="24"/>
        </w:rPr>
      </w:pPr>
      <w:r w:rsidRPr="00E76CD0">
        <w:rPr>
          <w:szCs w:val="24"/>
        </w:rPr>
        <w:t>схемы ипотечного страхования и их сравнительный анализ.</w:t>
      </w:r>
    </w:p>
    <w:p w:rsidR="00DD7B0D" w:rsidRPr="00E76CD0" w:rsidRDefault="00DD7B0D" w:rsidP="00E76CD0">
      <w:pPr>
        <w:pStyle w:val="a3"/>
        <w:numPr>
          <w:ilvl w:val="1"/>
          <w:numId w:val="2"/>
        </w:numPr>
        <w:tabs>
          <w:tab w:val="num" w:pos="993"/>
        </w:tabs>
        <w:ind w:left="0" w:firstLine="567"/>
        <w:rPr>
          <w:szCs w:val="24"/>
        </w:rPr>
      </w:pPr>
      <w:r w:rsidRPr="00E76CD0">
        <w:rPr>
          <w:szCs w:val="24"/>
        </w:rPr>
        <w:t>В теоретической части работы указанные вопросы должны быть рассмотрены в реферативном виде объемом 15</w:t>
      </w:r>
      <w:r w:rsidR="00E76CD0">
        <w:rPr>
          <w:szCs w:val="24"/>
        </w:rPr>
        <w:sym w:font="Symbol" w:char="F02D"/>
      </w:r>
      <w:r w:rsidRPr="00E76CD0">
        <w:rPr>
          <w:szCs w:val="24"/>
        </w:rPr>
        <w:t>20 страниц, шрифт 14 пп, полуторный интервал.</w:t>
      </w:r>
    </w:p>
    <w:p w:rsidR="00DD7B0D" w:rsidRPr="00E76CD0" w:rsidRDefault="00DD7B0D" w:rsidP="00E76CD0">
      <w:pPr>
        <w:pStyle w:val="a6"/>
        <w:spacing w:line="240" w:lineRule="auto"/>
        <w:rPr>
          <w:sz w:val="24"/>
          <w:szCs w:val="24"/>
        </w:rPr>
      </w:pPr>
    </w:p>
    <w:p w:rsidR="00DD7B0D" w:rsidRPr="00E76CD0" w:rsidRDefault="00DD7B0D" w:rsidP="00E76CD0">
      <w:pPr>
        <w:pStyle w:val="a6"/>
        <w:spacing w:line="240" w:lineRule="auto"/>
        <w:ind w:firstLine="0"/>
        <w:rPr>
          <w:sz w:val="24"/>
          <w:szCs w:val="24"/>
        </w:rPr>
      </w:pPr>
      <w:r w:rsidRPr="00E76CD0">
        <w:rPr>
          <w:sz w:val="24"/>
          <w:szCs w:val="24"/>
        </w:rPr>
        <w:t>3. РАСЧЕТНАЯ ЧАСТЬ. ОПРЕДЕЛЕНИЕ СТОИМОСТИ СТРАХОВАНИЯ ПРИ ИПОТЕЧНОМ ЖИЛИЩНОМ КРЕДИТОВАНИИ</w:t>
      </w:r>
    </w:p>
    <w:p w:rsidR="00DD7B0D" w:rsidRPr="00E76CD0" w:rsidRDefault="00DD7B0D" w:rsidP="00E76CD0">
      <w:pPr>
        <w:pStyle w:val="a6"/>
        <w:spacing w:line="240" w:lineRule="auto"/>
        <w:rPr>
          <w:sz w:val="24"/>
          <w:szCs w:val="24"/>
        </w:rPr>
      </w:pPr>
    </w:p>
    <w:p w:rsidR="00DD7B0D" w:rsidRPr="00E76CD0" w:rsidRDefault="00DD7B0D" w:rsidP="00E76CD0">
      <w:pPr>
        <w:ind w:firstLine="567"/>
        <w:jc w:val="both"/>
        <w:rPr>
          <w:sz w:val="24"/>
          <w:szCs w:val="24"/>
        </w:rPr>
      </w:pPr>
      <w:r w:rsidRPr="00E76CD0">
        <w:rPr>
          <w:sz w:val="24"/>
          <w:szCs w:val="24"/>
        </w:rPr>
        <w:t>3.1. Постановка задачи</w:t>
      </w:r>
    </w:p>
    <w:p w:rsidR="00DD7B0D" w:rsidRPr="00E76CD0" w:rsidRDefault="00DD7B0D" w:rsidP="00E76CD0">
      <w:pPr>
        <w:ind w:firstLine="567"/>
        <w:jc w:val="both"/>
        <w:rPr>
          <w:sz w:val="24"/>
          <w:szCs w:val="24"/>
        </w:rPr>
      </w:pPr>
      <w:r w:rsidRPr="00E76CD0">
        <w:rPr>
          <w:sz w:val="24"/>
          <w:szCs w:val="24"/>
        </w:rPr>
        <w:t>Необходимо рассчитать стоимость ипотечного жилищного страхования по двум предложенным схемам.</w:t>
      </w:r>
    </w:p>
    <w:p w:rsidR="00DD7B0D" w:rsidRPr="00E76CD0" w:rsidRDefault="00DD7B0D" w:rsidP="00E76CD0">
      <w:pPr>
        <w:ind w:firstLine="567"/>
        <w:jc w:val="center"/>
        <w:rPr>
          <w:sz w:val="24"/>
          <w:szCs w:val="24"/>
        </w:rPr>
      </w:pPr>
    </w:p>
    <w:p w:rsidR="00DD7B0D" w:rsidRPr="00E76CD0" w:rsidRDefault="00DD7B0D" w:rsidP="00E76CD0">
      <w:pPr>
        <w:ind w:firstLine="567"/>
        <w:jc w:val="both"/>
        <w:rPr>
          <w:sz w:val="24"/>
          <w:szCs w:val="24"/>
        </w:rPr>
      </w:pPr>
      <w:r w:rsidRPr="00E76CD0">
        <w:rPr>
          <w:sz w:val="24"/>
          <w:szCs w:val="24"/>
        </w:rPr>
        <w:t>3.2. Порядок выполнения работы</w:t>
      </w:r>
    </w:p>
    <w:p w:rsidR="00DD7B0D" w:rsidRPr="00E76CD0" w:rsidRDefault="00DD7B0D" w:rsidP="00E76CD0">
      <w:pPr>
        <w:ind w:firstLine="567"/>
        <w:jc w:val="both"/>
        <w:rPr>
          <w:sz w:val="24"/>
          <w:szCs w:val="24"/>
        </w:rPr>
      </w:pPr>
      <w:r w:rsidRPr="00E76CD0">
        <w:rPr>
          <w:sz w:val="24"/>
          <w:szCs w:val="24"/>
        </w:rPr>
        <w:t>Ипотечное страхование</w:t>
      </w:r>
      <w:r w:rsidRPr="00E76CD0">
        <w:rPr>
          <w:i/>
          <w:sz w:val="24"/>
          <w:szCs w:val="24"/>
        </w:rPr>
        <w:t xml:space="preserve"> </w:t>
      </w:r>
      <w:r w:rsidRPr="00E76CD0">
        <w:rPr>
          <w:sz w:val="24"/>
          <w:szCs w:val="24"/>
        </w:rPr>
        <w:t xml:space="preserve">– комплексный вид страхования, призванный максимально снизить все риски неплатежеспособности заемщика при ипотечном кредитовании.  Другими словами, задача страховщика состоит в минимизации рисков банка, связанных с прекращением клиентом выплат. Данный вид страхования включает в себя различный набор рисков, определяющийся взаимоотношениями банка и страховой компании в каждом конкретном случае. </w:t>
      </w:r>
    </w:p>
    <w:p w:rsidR="00DD7B0D" w:rsidRPr="00E76CD0" w:rsidRDefault="00DD7B0D" w:rsidP="00E76CD0">
      <w:pPr>
        <w:ind w:firstLine="567"/>
        <w:jc w:val="both"/>
        <w:rPr>
          <w:sz w:val="24"/>
          <w:szCs w:val="24"/>
        </w:rPr>
      </w:pPr>
      <w:r w:rsidRPr="00E76CD0">
        <w:rPr>
          <w:sz w:val="24"/>
          <w:szCs w:val="24"/>
        </w:rPr>
        <w:t>При выдаче кредита банк может включить дополнительные требования по страхованию: страхование жизни и трудоспособности, страхование гражданской ответственности, вытекающей из эксплуатации заложенного объекта. В договор могут включаться и другие виды страхования, обеспечивающие гарантию на случай непредвиденных расходов клиента, которые могут повлечь за собой приостановление или прекращение платежей по ипотечному кредиту.</w:t>
      </w:r>
    </w:p>
    <w:p w:rsidR="00DD7B0D" w:rsidRPr="00E76CD0" w:rsidRDefault="00DD7B0D" w:rsidP="00E76CD0">
      <w:pPr>
        <w:ind w:firstLine="567"/>
        <w:jc w:val="both"/>
        <w:rPr>
          <w:sz w:val="24"/>
          <w:szCs w:val="24"/>
        </w:rPr>
      </w:pPr>
      <w:r w:rsidRPr="00E76CD0">
        <w:rPr>
          <w:sz w:val="24"/>
          <w:szCs w:val="24"/>
        </w:rPr>
        <w:t>Перечень рисков может быть очень широким – сама квартира, ее конструктивные элементы, внутренняя отделка, инженерное оборудование могут страховаться от стихийного бедствия, пожара и последствий его тушения, взрыва газа, криминального взрыва, аварий канализационных, водопроводных, отопительных сетей, аварий внутренних водостоков.</w:t>
      </w:r>
    </w:p>
    <w:p w:rsidR="00DD7B0D" w:rsidRPr="00E76CD0" w:rsidRDefault="00DD7B0D" w:rsidP="00E76CD0">
      <w:pPr>
        <w:pStyle w:val="a3"/>
        <w:ind w:firstLine="567"/>
        <w:rPr>
          <w:szCs w:val="24"/>
        </w:rPr>
      </w:pPr>
      <w:r w:rsidRPr="00E76CD0">
        <w:rPr>
          <w:szCs w:val="24"/>
        </w:rPr>
        <w:t>Из дополнительных видов страхования банку выгодно заключение договора о страховании жизни залогодателя в первую очередь потому, что при отсутствии такого договора в случае смерти заемщика банк не сможет вернуть ни кредит, ни квартиру. Дело в том, что согласно закону «Об ипотеке» семья заемщика имеет право проживать в квартире, даже если не в состоянии вернуть за нее долг. Семья потеряет право собственности на невыкупленную квартиру с одновременным приобретением пожизненного права пользования. В лучшем случае суд решит перевести оставшуюся сумму долга на наследников с продлением срока платежа на несколько лет. Если же банк</w:t>
      </w:r>
      <w:r w:rsidR="00185E13">
        <w:rPr>
          <w:szCs w:val="24"/>
        </w:rPr>
        <w:t>-</w:t>
      </w:r>
      <w:r w:rsidRPr="00E76CD0">
        <w:rPr>
          <w:szCs w:val="24"/>
        </w:rPr>
        <w:t>кредитор своевременно потребует от заемщика заключить договор страхования жизни, то все решится без осложнений. Страховая сумма при этом равна сумме выданного кредита, а выгодоприобретателем является банк в доле, равной сумме непогашенного кредита на момент наступления страхового случая. Но здесь существует и другой вариант – в момент возникновения у заемщика затруднений с выплатой задолженности по ссуде в действие вступает страховая компания, которая какое-то время будет выплачивать взносы за заемщика. Длительность этого периода должна быть отражена в договоре страхования. По окончании данного периода, если ситуация не изменилась, заемщик переселяется в другое жилье, которое строится или приобретается на деньги страховой компании. Оно отвечает всем нормам, но по стоимости и комфорту существенно уступает приобретаемому по ипотеке.</w:t>
      </w:r>
    </w:p>
    <w:p w:rsidR="00DD7B0D" w:rsidRPr="00E76CD0" w:rsidRDefault="00DD7B0D" w:rsidP="00E76CD0">
      <w:pPr>
        <w:pStyle w:val="20"/>
        <w:spacing w:line="240" w:lineRule="auto"/>
        <w:ind w:right="0"/>
        <w:rPr>
          <w:sz w:val="24"/>
          <w:szCs w:val="24"/>
        </w:rPr>
      </w:pPr>
      <w:r w:rsidRPr="00E76CD0">
        <w:rPr>
          <w:sz w:val="24"/>
          <w:szCs w:val="24"/>
        </w:rPr>
        <w:t>Страхование трудоспособности залогодателя и членов его семьи выгодно банку по тем же причинам, что и страхование жизни залогодателя. Ещё больше можно обезопаситься, заключив договор о страховании семейного дохода, что в наше время тоже очень актуально.</w:t>
      </w:r>
    </w:p>
    <w:p w:rsidR="00DD7B0D" w:rsidRPr="00E76CD0" w:rsidRDefault="00DD7B0D" w:rsidP="00E76CD0">
      <w:pPr>
        <w:pStyle w:val="a3"/>
        <w:ind w:firstLine="567"/>
        <w:rPr>
          <w:szCs w:val="24"/>
        </w:rPr>
      </w:pPr>
      <w:r w:rsidRPr="00E76CD0">
        <w:rPr>
          <w:szCs w:val="24"/>
        </w:rPr>
        <w:t>Титульное страхование при ипотечном кредитовании может применяться, когда объектом сделки является вторичное жилье. В этом случае страховка компенсирует убытки, если право собственности будет оспорено третьей стороной.</w:t>
      </w:r>
    </w:p>
    <w:p w:rsidR="00DD7B0D" w:rsidRPr="00E76CD0" w:rsidRDefault="00DD7B0D" w:rsidP="00E76CD0">
      <w:pPr>
        <w:pStyle w:val="a3"/>
        <w:ind w:firstLine="567"/>
        <w:rPr>
          <w:szCs w:val="24"/>
        </w:rPr>
      </w:pPr>
      <w:r w:rsidRPr="00E76CD0">
        <w:rPr>
          <w:szCs w:val="24"/>
        </w:rPr>
        <w:t xml:space="preserve">Что касается страхования гражданской ответственности, то страхуется ответственность, вытекающая из эксплуатации квартиры. Данный вид страхования не является основным, т.к. наступление страхового случая по нему практически не может повлиять на выплату заемщиком взносов по кредиту. Но страхование гражданской ответственности может быть предусмотрено в договоре ипотечного кредитования банком-кредитором и страховой компанией. </w:t>
      </w:r>
    </w:p>
    <w:p w:rsidR="00DD7B0D" w:rsidRPr="00E76CD0" w:rsidRDefault="00DD7B0D" w:rsidP="00E76CD0">
      <w:pPr>
        <w:pStyle w:val="a3"/>
        <w:ind w:firstLine="567"/>
        <w:rPr>
          <w:szCs w:val="24"/>
        </w:rPr>
      </w:pPr>
      <w:r w:rsidRPr="00E76CD0">
        <w:rPr>
          <w:szCs w:val="24"/>
        </w:rPr>
        <w:t xml:space="preserve">По внесению страховых взносов залогодателю предлагается на выбор: внести сумму всех взносов единовременно либо осуществлять выплаты периодически. В первом случае, когда страховка выплачивается сразу за весь период кредитования, общая сумма страхования будет меньше. Во втором случае, руководствуясь зарубежной практикой, можно привязать взносы по страховке к платежам по кредиту. Таким образом, залогодатель будет осуществлять выплаты ежегодно, в течение всего периода кредитования. </w:t>
      </w:r>
    </w:p>
    <w:p w:rsidR="00DD7B0D" w:rsidRPr="00E76CD0" w:rsidRDefault="00DD7B0D" w:rsidP="00E76CD0">
      <w:pPr>
        <w:pStyle w:val="a3"/>
        <w:ind w:firstLine="567"/>
        <w:rPr>
          <w:szCs w:val="24"/>
        </w:rPr>
      </w:pPr>
      <w:r w:rsidRPr="00E76CD0">
        <w:rPr>
          <w:szCs w:val="24"/>
        </w:rPr>
        <w:t>Ипотечное страхование может осуществляться на основе соглашений непосредственно между банком и страховщиком, то есть залогодержатель определяет страховщика (предлагает список страховщиков), с которым клиент должен будет заключить договор. Тарифы, пакет рисков и другие условия договора в этом случае  могут существенно различаться.</w:t>
      </w:r>
    </w:p>
    <w:p w:rsidR="00DD7B0D" w:rsidRPr="00E76CD0" w:rsidRDefault="00DD7B0D" w:rsidP="00E76CD0">
      <w:pPr>
        <w:pStyle w:val="a3"/>
        <w:ind w:firstLine="567"/>
        <w:rPr>
          <w:szCs w:val="24"/>
        </w:rPr>
      </w:pPr>
      <w:r w:rsidRPr="00E76CD0">
        <w:rPr>
          <w:szCs w:val="24"/>
        </w:rPr>
        <w:t xml:space="preserve">Ипотечное кредитование жилья может иметь различные механизмы, характеристики которых обусловлены различными экономическими, социальными и политическими факторами. Специфика кредитной схемы передается и ее страховой составляющей. </w:t>
      </w:r>
    </w:p>
    <w:p w:rsidR="00DD7B0D" w:rsidRPr="00E76CD0" w:rsidRDefault="00DD7B0D" w:rsidP="00E76CD0">
      <w:pPr>
        <w:pStyle w:val="a3"/>
        <w:ind w:firstLine="567"/>
        <w:rPr>
          <w:color w:val="FF0000"/>
          <w:szCs w:val="24"/>
        </w:rPr>
      </w:pPr>
      <w:r w:rsidRPr="00E76CD0">
        <w:rPr>
          <w:b/>
          <w:szCs w:val="24"/>
        </w:rPr>
        <w:t>1 схема.</w:t>
      </w:r>
      <w:r w:rsidRPr="00E76CD0">
        <w:rPr>
          <w:szCs w:val="24"/>
        </w:rPr>
        <w:t xml:space="preserve"> Заемщик берет в банке кредит на покупку новой квартиры под залог имеющейся (рис.</w:t>
      </w:r>
      <w:r w:rsidR="00185E13">
        <w:rPr>
          <w:szCs w:val="24"/>
        </w:rPr>
        <w:t xml:space="preserve"> </w:t>
      </w:r>
      <w:r w:rsidRPr="00E76CD0">
        <w:rPr>
          <w:szCs w:val="24"/>
        </w:rPr>
        <w:t>1). Данный способ кредитования ограничивает сумму  кредита следующим образом: в большинстве случаев она составит до 70% стоимости квартиры со вторичного рынка жилья.</w:t>
      </w:r>
    </w:p>
    <w:p w:rsidR="00E76CD0" w:rsidRDefault="00E76CD0" w:rsidP="00E76CD0">
      <w:pPr>
        <w:pStyle w:val="a3"/>
        <w:ind w:right="45" w:firstLine="567"/>
        <w:rPr>
          <w:color w:val="FF0000"/>
          <w:szCs w:val="24"/>
        </w:rPr>
      </w:pPr>
    </w:p>
    <w:p w:rsidR="00E76CD0" w:rsidRPr="008C2B1A" w:rsidRDefault="00E76CD0" w:rsidP="00E76CD0">
      <w:pPr>
        <w:pStyle w:val="a3"/>
        <w:ind w:right="45" w:firstLine="567"/>
        <w:rPr>
          <w:color w:val="FF0000"/>
          <w:szCs w:val="24"/>
        </w:rPr>
      </w:pPr>
    </w:p>
    <w:p w:rsidR="00E76CD0" w:rsidRPr="008C2B1A" w:rsidRDefault="00E25731" w:rsidP="00E76CD0">
      <w:pPr>
        <w:pStyle w:val="a3"/>
        <w:ind w:right="45" w:firstLine="0"/>
        <w:rPr>
          <w:color w:val="FF0000"/>
          <w:szCs w:val="24"/>
        </w:rPr>
      </w:pPr>
      <w:r>
        <w:rPr>
          <w:noProof/>
          <w:color w:val="FF0000"/>
          <w:szCs w:val="24"/>
        </w:rPr>
        <w:pict>
          <v:shapetype id="_x0000_t202" coordsize="21600,21600" o:spt="202" path="m,l,21600r21600,l21600,xe">
            <v:stroke joinstyle="miter"/>
            <v:path gradientshapeok="t" o:connecttype="rect"/>
          </v:shapetype>
          <v:shape id="_x0000_s1109" type="#_x0000_t202" style="position:absolute;left:0;text-align:left;margin-left:240.5pt;margin-top:-5.85pt;width:90pt;height:36pt;z-index:251638272">
            <v:textbox style="mso-next-textbox:#_x0000_s1109">
              <w:txbxContent>
                <w:p w:rsidR="009E36C4" w:rsidRDefault="009E36C4" w:rsidP="00E76CD0">
                  <w:pPr>
                    <w:jc w:val="center"/>
                  </w:pPr>
                  <w:r>
                    <w:t>Заемщик</w:t>
                  </w:r>
                </w:p>
                <w:p w:rsidR="009E36C4" w:rsidRDefault="009E36C4" w:rsidP="00E76CD0">
                  <w:pPr>
                    <w:jc w:val="center"/>
                  </w:pPr>
                  <w:r>
                    <w:t>(страхователь)</w:t>
                  </w:r>
                </w:p>
              </w:txbxContent>
            </v:textbox>
          </v:shape>
        </w:pict>
      </w:r>
      <w:r>
        <w:rPr>
          <w:noProof/>
          <w:color w:val="FF0000"/>
          <w:szCs w:val="24"/>
        </w:rPr>
        <w:pict>
          <v:shape id="_x0000_s1108" type="#_x0000_t202" style="position:absolute;left:0;text-align:left;margin-left:-2.5pt;margin-top:-5.85pt;width:117pt;height:36pt;z-index:251637248">
            <v:textbox style="mso-next-textbox:#_x0000_s1108">
              <w:txbxContent>
                <w:p w:rsidR="009E36C4" w:rsidRDefault="009E36C4" w:rsidP="00E76CD0">
                  <w:pPr>
                    <w:jc w:val="center"/>
                  </w:pPr>
                  <w:r>
                    <w:t>Страховая организация</w:t>
                  </w:r>
                </w:p>
                <w:p w:rsidR="009E36C4" w:rsidRDefault="009E36C4" w:rsidP="00E76CD0">
                  <w:pPr>
                    <w:jc w:val="center"/>
                  </w:pPr>
                  <w:r>
                    <w:t>(страховщик)</w:t>
                  </w:r>
                </w:p>
              </w:txbxContent>
            </v:textbox>
          </v:shape>
        </w:pict>
      </w:r>
      <w:r>
        <w:rPr>
          <w:noProof/>
          <w:color w:val="FF0000"/>
          <w:szCs w:val="24"/>
        </w:rPr>
        <w:pict>
          <v:shape id="_x0000_s1111" type="#_x0000_t202" style="position:absolute;left:0;text-align:left;margin-left:159.5pt;margin-top:-5.85pt;width:36pt;height:21.6pt;z-index:251640320" stroked="f">
            <v:textbox style="mso-next-textbox:#_x0000_s1111">
              <w:txbxContent>
                <w:p w:rsidR="009E36C4" w:rsidRDefault="009E36C4" w:rsidP="00E76CD0">
                  <w:pPr>
                    <w:jc w:val="center"/>
                  </w:pPr>
                  <w:r>
                    <w:t>1</w:t>
                  </w:r>
                </w:p>
              </w:txbxContent>
            </v:textbox>
          </v:shape>
        </w:pict>
      </w:r>
    </w:p>
    <w:p w:rsidR="00E76CD0" w:rsidRPr="008C2B1A" w:rsidRDefault="00E25731" w:rsidP="00E76CD0">
      <w:pPr>
        <w:pStyle w:val="a3"/>
        <w:ind w:right="45" w:firstLine="0"/>
        <w:rPr>
          <w:color w:val="FF0000"/>
          <w:szCs w:val="24"/>
        </w:rPr>
      </w:pPr>
      <w:r>
        <w:rPr>
          <w:noProof/>
          <w:color w:val="FF0000"/>
          <w:szCs w:val="24"/>
        </w:rPr>
        <w:pict>
          <v:line id="_x0000_s1115" style="position:absolute;left:0;text-align:left;z-index:251644416" from="114.5pt,7.35pt" to="240.5pt,7.35pt">
            <v:stroke startarrow="block" endarrow="block"/>
          </v:line>
        </w:pict>
      </w:r>
    </w:p>
    <w:p w:rsidR="00E76CD0" w:rsidRPr="008C2B1A" w:rsidRDefault="00E25731" w:rsidP="00E76CD0">
      <w:pPr>
        <w:pStyle w:val="a3"/>
        <w:ind w:right="45" w:firstLine="0"/>
        <w:rPr>
          <w:color w:val="FF0000"/>
          <w:szCs w:val="24"/>
        </w:rPr>
      </w:pPr>
      <w:r>
        <w:rPr>
          <w:noProof/>
          <w:color w:val="FF0000"/>
          <w:szCs w:val="24"/>
        </w:rPr>
        <w:pict>
          <v:line id="_x0000_s1119" style="position:absolute;left:0;text-align:left;flip:y;z-index:251648512" from="285.5pt,2.55pt" to="285.5pt,38.55pt">
            <v:stroke endarrow="block"/>
          </v:line>
        </w:pict>
      </w:r>
      <w:r>
        <w:rPr>
          <w:noProof/>
          <w:color w:val="FF0000"/>
          <w:szCs w:val="24"/>
        </w:rPr>
        <w:pict>
          <v:line id="_x0000_s1118" style="position:absolute;left:0;text-align:left;z-index:251647488" from="258.5pt,2.55pt" to="258.5pt,38.55pt">
            <v:stroke startarrow="block" endarrow="block"/>
          </v:line>
        </w:pict>
      </w:r>
      <w:r>
        <w:rPr>
          <w:noProof/>
          <w:color w:val="FF0000"/>
          <w:szCs w:val="24"/>
        </w:rPr>
        <w:pict>
          <v:line id="_x0000_s1117" style="position:absolute;left:0;text-align:left;z-index:251646464" from="51.5pt,2.55pt" to="51.5pt,56.55pt"/>
        </w:pict>
      </w:r>
      <w:r>
        <w:rPr>
          <w:noProof/>
          <w:color w:val="FF0000"/>
          <w:szCs w:val="24"/>
        </w:rPr>
        <w:pict>
          <v:shape id="_x0000_s1113" type="#_x0000_t202" style="position:absolute;left:0;text-align:left;margin-left:267.5pt;margin-top:11.55pt;width:21.6pt;height:21.6pt;z-index:251642368" stroked="f">
            <v:textbox style="mso-next-textbox:#_x0000_s1113">
              <w:txbxContent>
                <w:p w:rsidR="009E36C4" w:rsidRDefault="009E36C4" w:rsidP="00E76CD0">
                  <w:r>
                    <w:t>3</w:t>
                  </w:r>
                </w:p>
              </w:txbxContent>
            </v:textbox>
          </v:shape>
        </w:pict>
      </w:r>
      <w:r>
        <w:rPr>
          <w:noProof/>
          <w:color w:val="FF0000"/>
          <w:szCs w:val="24"/>
        </w:rPr>
        <w:pict>
          <v:shape id="_x0000_s1112" type="#_x0000_t202" style="position:absolute;left:0;text-align:left;margin-left:231.5pt;margin-top:11.55pt;width:21.6pt;height:21.6pt;z-index:251641344" stroked="f">
            <v:textbox style="mso-next-textbox:#_x0000_s1112">
              <w:txbxContent>
                <w:p w:rsidR="009E36C4" w:rsidRDefault="009E36C4" w:rsidP="00E76CD0">
                  <w:r>
                    <w:t>2</w:t>
                  </w:r>
                </w:p>
              </w:txbxContent>
            </v:textbox>
          </v:shape>
        </w:pict>
      </w:r>
    </w:p>
    <w:p w:rsidR="00E76CD0" w:rsidRPr="008C2B1A" w:rsidRDefault="00E76CD0" w:rsidP="00E76CD0">
      <w:pPr>
        <w:pStyle w:val="a3"/>
        <w:ind w:right="45" w:firstLine="0"/>
        <w:rPr>
          <w:color w:val="FF0000"/>
          <w:szCs w:val="24"/>
        </w:rPr>
      </w:pPr>
    </w:p>
    <w:p w:rsidR="00E76CD0" w:rsidRPr="008C2B1A" w:rsidRDefault="00E25731" w:rsidP="00E76CD0">
      <w:pPr>
        <w:pStyle w:val="a3"/>
        <w:ind w:right="45" w:firstLine="0"/>
        <w:rPr>
          <w:color w:val="FF0000"/>
          <w:szCs w:val="24"/>
        </w:rPr>
      </w:pPr>
      <w:r>
        <w:rPr>
          <w:noProof/>
          <w:color w:val="FF0000"/>
          <w:szCs w:val="24"/>
        </w:rPr>
        <w:pict>
          <v:shape id="_x0000_s1114" type="#_x0000_t202" style="position:absolute;left:0;text-align:left;margin-left:132.5pt;margin-top:1.95pt;width:21.6pt;height:21.6pt;z-index:251643392" stroked="f">
            <v:textbox style="mso-next-textbox:#_x0000_s1114">
              <w:txbxContent>
                <w:p w:rsidR="009E36C4" w:rsidRDefault="009E36C4" w:rsidP="00E76CD0">
                  <w:r>
                    <w:t>4</w:t>
                  </w:r>
                </w:p>
              </w:txbxContent>
            </v:textbox>
          </v:shape>
        </w:pict>
      </w:r>
      <w:r>
        <w:rPr>
          <w:noProof/>
          <w:color w:val="FF0000"/>
          <w:szCs w:val="24"/>
        </w:rPr>
        <w:pict>
          <v:shape id="_x0000_s1110" type="#_x0000_t202" style="position:absolute;left:0;text-align:left;margin-left:240.5pt;margin-top:10.95pt;width:63pt;height:28.8pt;z-index:251639296">
            <v:textbox style="mso-next-textbox:#_x0000_s1110">
              <w:txbxContent>
                <w:p w:rsidR="009E36C4" w:rsidRDefault="009E36C4" w:rsidP="00E76CD0">
                  <w:pPr>
                    <w:jc w:val="center"/>
                  </w:pPr>
                  <w:r>
                    <w:t>Кредитор</w:t>
                  </w:r>
                </w:p>
              </w:txbxContent>
            </v:textbox>
          </v:shape>
        </w:pict>
      </w:r>
    </w:p>
    <w:p w:rsidR="00E76CD0" w:rsidRPr="008C2B1A" w:rsidRDefault="00E76CD0" w:rsidP="00E76CD0">
      <w:pPr>
        <w:pStyle w:val="a3"/>
        <w:ind w:right="45" w:firstLine="0"/>
        <w:rPr>
          <w:color w:val="FF0000"/>
          <w:szCs w:val="24"/>
        </w:rPr>
      </w:pPr>
    </w:p>
    <w:p w:rsidR="00E76CD0" w:rsidRPr="008C2B1A" w:rsidRDefault="00E25731" w:rsidP="00E76CD0">
      <w:pPr>
        <w:pStyle w:val="a3"/>
        <w:ind w:right="44" w:firstLine="0"/>
        <w:rPr>
          <w:color w:val="FF0000"/>
          <w:szCs w:val="24"/>
        </w:rPr>
      </w:pPr>
      <w:r>
        <w:rPr>
          <w:noProof/>
          <w:color w:val="FF0000"/>
          <w:szCs w:val="24"/>
        </w:rPr>
        <w:pict>
          <v:line id="_x0000_s1116" style="position:absolute;left:0;text-align:left;z-index:251645440" from="51.5pt,1.35pt" to="240.5pt,1.35pt">
            <v:stroke endarrow="block"/>
          </v:line>
        </w:pict>
      </w:r>
    </w:p>
    <w:p w:rsidR="00DD7B0D" w:rsidRPr="00E76CD0" w:rsidRDefault="00DD7B0D" w:rsidP="00E76CD0">
      <w:pPr>
        <w:pStyle w:val="a3"/>
        <w:ind w:firstLine="0"/>
        <w:jc w:val="center"/>
        <w:rPr>
          <w:szCs w:val="24"/>
        </w:rPr>
      </w:pPr>
    </w:p>
    <w:p w:rsidR="00DD7F4D" w:rsidRDefault="00DD7B0D" w:rsidP="00E76CD0">
      <w:pPr>
        <w:pStyle w:val="a3"/>
        <w:ind w:firstLine="0"/>
        <w:jc w:val="center"/>
        <w:rPr>
          <w:sz w:val="20"/>
        </w:rPr>
      </w:pPr>
      <w:r w:rsidRPr="00DD7F4D">
        <w:rPr>
          <w:sz w:val="20"/>
        </w:rPr>
        <w:t>Рис.</w:t>
      </w:r>
      <w:r w:rsidR="00185E13">
        <w:rPr>
          <w:sz w:val="20"/>
        </w:rPr>
        <w:t xml:space="preserve"> </w:t>
      </w:r>
      <w:r w:rsidRPr="00DD7F4D">
        <w:rPr>
          <w:sz w:val="20"/>
        </w:rPr>
        <w:t xml:space="preserve">1. Схема ипотечного страхования в составе ипотечного кредитования </w:t>
      </w:r>
    </w:p>
    <w:p w:rsidR="00DD7B0D" w:rsidRPr="00DD7F4D" w:rsidRDefault="00DD7B0D" w:rsidP="00E76CD0">
      <w:pPr>
        <w:pStyle w:val="a3"/>
        <w:ind w:firstLine="0"/>
        <w:jc w:val="center"/>
        <w:rPr>
          <w:sz w:val="20"/>
        </w:rPr>
      </w:pPr>
      <w:r w:rsidRPr="00DD7F4D">
        <w:rPr>
          <w:sz w:val="20"/>
        </w:rPr>
        <w:t>и при залоге жилья, находящегося в собственности заемщика</w:t>
      </w:r>
      <w:r w:rsidR="007C0207" w:rsidRPr="00DD7F4D">
        <w:rPr>
          <w:sz w:val="20"/>
        </w:rPr>
        <w:t>:</w:t>
      </w:r>
    </w:p>
    <w:p w:rsidR="00DD7B0D" w:rsidRPr="00DD7F4D" w:rsidRDefault="00DD7B0D" w:rsidP="00E76CD0">
      <w:pPr>
        <w:pStyle w:val="a3"/>
        <w:ind w:firstLine="567"/>
        <w:rPr>
          <w:sz w:val="20"/>
        </w:rPr>
      </w:pPr>
      <w:r w:rsidRPr="00DD7F4D">
        <w:rPr>
          <w:sz w:val="20"/>
        </w:rPr>
        <w:t>1 – заключение договора страхования, страховой взнос;</w:t>
      </w:r>
    </w:p>
    <w:p w:rsidR="00DD7B0D" w:rsidRPr="00DD7F4D" w:rsidRDefault="00DD7B0D" w:rsidP="00E76CD0">
      <w:pPr>
        <w:pStyle w:val="a3"/>
        <w:ind w:firstLine="567"/>
        <w:rPr>
          <w:sz w:val="20"/>
        </w:rPr>
      </w:pPr>
      <w:r w:rsidRPr="00DD7F4D">
        <w:rPr>
          <w:sz w:val="20"/>
        </w:rPr>
        <w:t>2 – заключение договора о кредитовании под залог, выдача закладной;</w:t>
      </w:r>
    </w:p>
    <w:p w:rsidR="00DD7B0D" w:rsidRPr="00DD7F4D" w:rsidRDefault="00DD7B0D" w:rsidP="00E76CD0">
      <w:pPr>
        <w:pStyle w:val="a3"/>
        <w:ind w:firstLine="567"/>
        <w:rPr>
          <w:sz w:val="20"/>
        </w:rPr>
      </w:pPr>
      <w:r w:rsidRPr="00DD7F4D">
        <w:rPr>
          <w:sz w:val="20"/>
        </w:rPr>
        <w:t>3 – предоставление кредита;</w:t>
      </w:r>
    </w:p>
    <w:p w:rsidR="00DD7B0D" w:rsidRPr="00DD7F4D" w:rsidRDefault="00DD7B0D" w:rsidP="00185E13">
      <w:pPr>
        <w:pStyle w:val="a3"/>
        <w:ind w:left="567" w:firstLine="0"/>
        <w:rPr>
          <w:color w:val="FF0000"/>
          <w:sz w:val="20"/>
        </w:rPr>
      </w:pPr>
      <w:r w:rsidRPr="00DD7F4D">
        <w:rPr>
          <w:sz w:val="20"/>
        </w:rPr>
        <w:t>4 – страховое возмещение в случае наступления страхового случая (выгодоприобретателем является банк)</w:t>
      </w:r>
    </w:p>
    <w:p w:rsidR="00DD7F4D" w:rsidRDefault="00DD7F4D" w:rsidP="00E76CD0">
      <w:pPr>
        <w:pStyle w:val="a3"/>
        <w:ind w:firstLine="567"/>
        <w:rPr>
          <w:szCs w:val="24"/>
        </w:rPr>
      </w:pPr>
    </w:p>
    <w:p w:rsidR="00DD7B0D" w:rsidRPr="00E76CD0" w:rsidRDefault="00DD7B0D" w:rsidP="00E76CD0">
      <w:pPr>
        <w:pStyle w:val="a3"/>
        <w:ind w:firstLine="567"/>
        <w:rPr>
          <w:szCs w:val="24"/>
        </w:rPr>
      </w:pPr>
      <w:r w:rsidRPr="00E76CD0">
        <w:rPr>
          <w:szCs w:val="24"/>
        </w:rPr>
        <w:t xml:space="preserve">По данной схеме заемщик предоставляет банку закладную и свидетельство о том, что все требуемые кредитором условия по страхованию сделки выполнены. Банк выдает кредит и, контролируя возврат основной суммы кредита и выплаты процентов по нему, контролирует ежегодное продление договора страхования на протяжении всего срока кредитования (по видам страхования, не допускающим страхования на весь период кредитования). </w:t>
      </w:r>
    </w:p>
    <w:p w:rsidR="00DD7B0D" w:rsidRPr="00E76CD0" w:rsidRDefault="00DD7B0D" w:rsidP="00E76CD0">
      <w:pPr>
        <w:pStyle w:val="a3"/>
        <w:ind w:firstLine="567"/>
        <w:rPr>
          <w:szCs w:val="24"/>
        </w:rPr>
      </w:pPr>
      <w:r w:rsidRPr="00E76CD0">
        <w:rPr>
          <w:szCs w:val="24"/>
        </w:rPr>
        <w:t>При наступлении страхового случая выплаты производятся кредитору и по его усмотрению могут быть направлены на ликвидацию убытков при неполном уничтожении объекта залога.</w:t>
      </w:r>
    </w:p>
    <w:p w:rsidR="00DD7B0D" w:rsidRPr="00E76CD0" w:rsidRDefault="00DD7B0D" w:rsidP="00E76CD0">
      <w:pPr>
        <w:pStyle w:val="a3"/>
        <w:ind w:firstLine="567"/>
        <w:rPr>
          <w:szCs w:val="24"/>
        </w:rPr>
      </w:pPr>
      <w:r w:rsidRPr="00E76CD0">
        <w:rPr>
          <w:noProof/>
          <w:szCs w:val="24"/>
        </w:rPr>
        <w:t xml:space="preserve">Примем, что кредит под залог квартиры стоимостью </w:t>
      </w:r>
      <w:r w:rsidR="002B4D13">
        <w:rPr>
          <w:noProof/>
          <w:szCs w:val="24"/>
        </w:rPr>
        <w:t xml:space="preserve">        </w:t>
      </w:r>
      <w:r w:rsidRPr="00E76CD0">
        <w:rPr>
          <w:noProof/>
          <w:szCs w:val="24"/>
        </w:rPr>
        <w:t>1 млн руб. выдается с учетом ликвидности объекта на сумму, равную 70% от оценочной стоимости объекта залога. Тогда сумма кредита  составит 1</w:t>
      </w:r>
      <w:r w:rsidR="00E76CD0">
        <w:rPr>
          <w:noProof/>
          <w:szCs w:val="24"/>
        </w:rPr>
        <w:t xml:space="preserve"> </w:t>
      </w:r>
      <w:r w:rsidR="00E76CD0">
        <w:rPr>
          <w:noProof/>
          <w:szCs w:val="24"/>
        </w:rPr>
        <w:sym w:font="Symbol" w:char="F0D7"/>
      </w:r>
      <w:r w:rsidR="00E76CD0">
        <w:rPr>
          <w:noProof/>
          <w:szCs w:val="24"/>
        </w:rPr>
        <w:t xml:space="preserve"> </w:t>
      </w:r>
      <w:r w:rsidRPr="00E76CD0">
        <w:rPr>
          <w:noProof/>
          <w:szCs w:val="24"/>
        </w:rPr>
        <w:t>0,7 = 700 тыс. руб. (срок кредита –</w:t>
      </w:r>
      <w:r w:rsidR="00185E13">
        <w:rPr>
          <w:noProof/>
          <w:szCs w:val="24"/>
        </w:rPr>
        <w:t xml:space="preserve"> </w:t>
      </w:r>
      <w:r w:rsidRPr="00E76CD0">
        <w:rPr>
          <w:noProof/>
          <w:szCs w:val="24"/>
        </w:rPr>
        <w:t xml:space="preserve"> 5 лет). Эта сумма и является страховой в первый год кредитования. Далее возможны два варианта. Либо страховая сумма с каждым годом снижается вслед за остающейся суммой долга по кредиту (неполное страхование), либо она остается неизменной весь период кредитования (полное страхование). В последнем случае будет выше совокупная сумма страховых взносов, но при страховых случаях не будет, в отличи</w:t>
      </w:r>
      <w:r w:rsidR="00185E13">
        <w:rPr>
          <w:noProof/>
          <w:szCs w:val="24"/>
        </w:rPr>
        <w:t>е</w:t>
      </w:r>
      <w:r w:rsidRPr="00E76CD0">
        <w:rPr>
          <w:noProof/>
          <w:szCs w:val="24"/>
        </w:rPr>
        <w:t xml:space="preserve"> от первого варианта, пропорциональных выплат, которые устраивают кредитора, но невыгодны заемщику.</w:t>
      </w:r>
    </w:p>
    <w:p w:rsidR="00DD7B0D" w:rsidRPr="00E76CD0" w:rsidRDefault="00DD7B0D" w:rsidP="00E76CD0">
      <w:pPr>
        <w:pStyle w:val="10"/>
        <w:spacing w:line="240" w:lineRule="auto"/>
        <w:ind w:firstLine="567"/>
        <w:rPr>
          <w:noProof/>
          <w:sz w:val="24"/>
          <w:szCs w:val="24"/>
        </w:rPr>
      </w:pPr>
      <w:r w:rsidRPr="00E76CD0">
        <w:rPr>
          <w:noProof/>
          <w:color w:val="FF0000"/>
          <w:sz w:val="24"/>
          <w:szCs w:val="24"/>
        </w:rPr>
        <w:t xml:space="preserve"> </w:t>
      </w:r>
      <w:r w:rsidRPr="00E76CD0">
        <w:rPr>
          <w:noProof/>
          <w:sz w:val="24"/>
          <w:szCs w:val="24"/>
        </w:rPr>
        <w:t>Расчет страхового тарифа проведем на основе методики расчета тарифных ставок по рисковым видам страхования, утвержденной Росгосстрахнадзором от 08.07.93</w:t>
      </w:r>
      <w:r w:rsidR="002B4D13">
        <w:rPr>
          <w:noProof/>
          <w:sz w:val="24"/>
          <w:szCs w:val="24"/>
        </w:rPr>
        <w:t xml:space="preserve"> </w:t>
      </w:r>
      <w:r w:rsidRPr="00E76CD0">
        <w:rPr>
          <w:noProof/>
          <w:sz w:val="24"/>
          <w:szCs w:val="24"/>
        </w:rPr>
        <w:t>г. №</w:t>
      </w:r>
      <w:r w:rsidR="002B4D13">
        <w:rPr>
          <w:noProof/>
          <w:sz w:val="24"/>
          <w:szCs w:val="24"/>
        </w:rPr>
        <w:t xml:space="preserve"> </w:t>
      </w:r>
      <w:r w:rsidRPr="00E76CD0">
        <w:rPr>
          <w:noProof/>
          <w:sz w:val="24"/>
          <w:szCs w:val="24"/>
        </w:rPr>
        <w:t xml:space="preserve">02-03-36. Данная методика применяется в случаях, когда существует информация, позволяющая оценить следующие величины: </w:t>
      </w:r>
      <w:r w:rsidRPr="00E76CD0">
        <w:rPr>
          <w:noProof/>
          <w:sz w:val="24"/>
          <w:szCs w:val="24"/>
        </w:rPr>
        <w:tab/>
      </w:r>
    </w:p>
    <w:p w:rsidR="00DD7B0D" w:rsidRPr="00E76CD0" w:rsidRDefault="00DD7B0D" w:rsidP="002B4D13">
      <w:pPr>
        <w:pStyle w:val="10"/>
        <w:numPr>
          <w:ilvl w:val="0"/>
          <w:numId w:val="29"/>
        </w:numPr>
        <w:tabs>
          <w:tab w:val="clear" w:pos="1170"/>
          <w:tab w:val="num" w:pos="851"/>
        </w:tabs>
        <w:spacing w:line="240" w:lineRule="auto"/>
        <w:ind w:left="0" w:firstLine="567"/>
        <w:rPr>
          <w:sz w:val="24"/>
          <w:szCs w:val="24"/>
        </w:rPr>
      </w:pPr>
      <w:r w:rsidRPr="00E76CD0">
        <w:rPr>
          <w:noProof/>
          <w:sz w:val="24"/>
          <w:szCs w:val="24"/>
        </w:rPr>
        <w:t>вероятность наступления страхового случая по одному договору страхования (</w:t>
      </w:r>
      <w:r w:rsidRPr="002B4D13">
        <w:rPr>
          <w:i/>
          <w:sz w:val="24"/>
          <w:szCs w:val="24"/>
          <w:lang w:val="en-US"/>
        </w:rPr>
        <w:t>q</w:t>
      </w:r>
      <w:r w:rsidRPr="00E76CD0">
        <w:rPr>
          <w:noProof/>
          <w:sz w:val="24"/>
          <w:szCs w:val="24"/>
        </w:rPr>
        <w:t>)</w:t>
      </w:r>
      <w:r w:rsidRPr="00E76CD0">
        <w:rPr>
          <w:sz w:val="24"/>
          <w:szCs w:val="24"/>
        </w:rPr>
        <w:t>;</w:t>
      </w:r>
    </w:p>
    <w:p w:rsidR="00DD7B0D" w:rsidRPr="00E76CD0" w:rsidRDefault="00DD7B0D" w:rsidP="002B4D13">
      <w:pPr>
        <w:pStyle w:val="10"/>
        <w:numPr>
          <w:ilvl w:val="0"/>
          <w:numId w:val="29"/>
        </w:numPr>
        <w:tabs>
          <w:tab w:val="clear" w:pos="1170"/>
          <w:tab w:val="num" w:pos="851"/>
        </w:tabs>
        <w:spacing w:line="240" w:lineRule="auto"/>
        <w:ind w:left="0" w:firstLine="567"/>
        <w:rPr>
          <w:sz w:val="24"/>
          <w:szCs w:val="24"/>
        </w:rPr>
      </w:pPr>
      <w:r w:rsidRPr="00E76CD0">
        <w:rPr>
          <w:noProof/>
          <w:sz w:val="24"/>
          <w:szCs w:val="24"/>
        </w:rPr>
        <w:t>средняя страховая сумма по одному договору страхования (</w:t>
      </w:r>
      <w:r w:rsidRPr="002B4D13">
        <w:rPr>
          <w:i/>
          <w:sz w:val="24"/>
          <w:szCs w:val="24"/>
          <w:lang w:val="en-US"/>
        </w:rPr>
        <w:t>S</w:t>
      </w:r>
      <w:r w:rsidRPr="00E76CD0">
        <w:rPr>
          <w:noProof/>
          <w:sz w:val="24"/>
          <w:szCs w:val="24"/>
        </w:rPr>
        <w:t>)</w:t>
      </w:r>
      <w:r w:rsidRPr="00E76CD0">
        <w:rPr>
          <w:sz w:val="24"/>
          <w:szCs w:val="24"/>
        </w:rPr>
        <w:t>;</w:t>
      </w:r>
    </w:p>
    <w:p w:rsidR="00DD7B0D" w:rsidRPr="00E76CD0" w:rsidRDefault="00DD7B0D" w:rsidP="002B4D13">
      <w:pPr>
        <w:pStyle w:val="10"/>
        <w:numPr>
          <w:ilvl w:val="0"/>
          <w:numId w:val="29"/>
        </w:numPr>
        <w:tabs>
          <w:tab w:val="clear" w:pos="1170"/>
          <w:tab w:val="num" w:pos="851"/>
        </w:tabs>
        <w:spacing w:line="240" w:lineRule="auto"/>
        <w:ind w:left="0" w:firstLine="567"/>
        <w:rPr>
          <w:sz w:val="24"/>
          <w:szCs w:val="24"/>
        </w:rPr>
      </w:pPr>
      <w:r w:rsidRPr="00E76CD0">
        <w:rPr>
          <w:sz w:val="24"/>
          <w:szCs w:val="24"/>
        </w:rPr>
        <w:t>среднее возмещение по одному договору страхования (</w:t>
      </w:r>
      <w:r w:rsidRPr="002B4D13">
        <w:rPr>
          <w:i/>
          <w:sz w:val="24"/>
          <w:szCs w:val="24"/>
          <w:lang w:val="en-US"/>
        </w:rPr>
        <w:t>Sb</w:t>
      </w:r>
      <w:r w:rsidRPr="00E76CD0">
        <w:rPr>
          <w:sz w:val="24"/>
          <w:szCs w:val="24"/>
        </w:rPr>
        <w:t>).</w:t>
      </w:r>
      <w:r w:rsidRPr="00E76CD0">
        <w:rPr>
          <w:sz w:val="24"/>
          <w:szCs w:val="24"/>
        </w:rPr>
        <w:tab/>
      </w:r>
      <w:r w:rsidRPr="00E76CD0">
        <w:rPr>
          <w:sz w:val="24"/>
          <w:szCs w:val="24"/>
        </w:rPr>
        <w:tab/>
      </w:r>
    </w:p>
    <w:p w:rsidR="00DD7B0D" w:rsidRPr="00E76CD0" w:rsidRDefault="00DD7B0D" w:rsidP="00E76CD0">
      <w:pPr>
        <w:pStyle w:val="10"/>
        <w:spacing w:line="240" w:lineRule="auto"/>
        <w:ind w:firstLine="567"/>
        <w:rPr>
          <w:sz w:val="24"/>
          <w:szCs w:val="24"/>
        </w:rPr>
      </w:pPr>
      <w:r w:rsidRPr="00E76CD0">
        <w:rPr>
          <w:sz w:val="24"/>
          <w:szCs w:val="24"/>
        </w:rPr>
        <w:t xml:space="preserve">При наличии статистики по рассматриваемому виду страхования  за величины </w:t>
      </w:r>
      <w:r w:rsidRPr="002B4D13">
        <w:rPr>
          <w:i/>
          <w:sz w:val="24"/>
          <w:szCs w:val="24"/>
          <w:lang w:val="en-US"/>
        </w:rPr>
        <w:t>q</w:t>
      </w:r>
      <w:r w:rsidRPr="002B4D13">
        <w:rPr>
          <w:i/>
          <w:sz w:val="24"/>
          <w:szCs w:val="24"/>
        </w:rPr>
        <w:t xml:space="preserve">, </w:t>
      </w:r>
      <w:r w:rsidRPr="002B4D13">
        <w:rPr>
          <w:i/>
          <w:sz w:val="24"/>
          <w:szCs w:val="24"/>
          <w:lang w:val="en-US"/>
        </w:rPr>
        <w:t>S</w:t>
      </w:r>
      <w:r w:rsidRPr="002B4D13">
        <w:rPr>
          <w:i/>
          <w:sz w:val="24"/>
          <w:szCs w:val="24"/>
        </w:rPr>
        <w:t xml:space="preserve">, </w:t>
      </w:r>
      <w:r w:rsidRPr="002B4D13">
        <w:rPr>
          <w:i/>
          <w:sz w:val="24"/>
          <w:szCs w:val="24"/>
          <w:lang w:val="en-US"/>
        </w:rPr>
        <w:t>Sb</w:t>
      </w:r>
      <w:r w:rsidRPr="00E76CD0">
        <w:rPr>
          <w:sz w:val="24"/>
          <w:szCs w:val="24"/>
        </w:rPr>
        <w:t xml:space="preserve"> принимаются оценки их значений:</w:t>
      </w:r>
    </w:p>
    <w:p w:rsidR="00DD7B0D" w:rsidRPr="007C0207" w:rsidRDefault="002B4D13" w:rsidP="00452BE3">
      <w:pPr>
        <w:pStyle w:val="10"/>
        <w:spacing w:line="240" w:lineRule="auto"/>
        <w:ind w:firstLine="0"/>
        <w:jc w:val="right"/>
        <w:rPr>
          <w:sz w:val="24"/>
          <w:szCs w:val="24"/>
        </w:rPr>
      </w:pPr>
      <w:r>
        <w:rPr>
          <w:i/>
          <w:sz w:val="24"/>
          <w:szCs w:val="24"/>
        </w:rPr>
        <w:t xml:space="preserve">                                   </w:t>
      </w:r>
      <w:r w:rsidR="00DD7B0D" w:rsidRPr="002B4D13">
        <w:rPr>
          <w:i/>
          <w:sz w:val="24"/>
          <w:szCs w:val="24"/>
          <w:lang w:val="en-US"/>
        </w:rPr>
        <w:t>q</w:t>
      </w:r>
      <w:r w:rsidR="00DD7B0D" w:rsidRPr="007C0207">
        <w:rPr>
          <w:sz w:val="24"/>
          <w:szCs w:val="24"/>
        </w:rPr>
        <w:t xml:space="preserve"> = </w:t>
      </w:r>
      <w:r w:rsidRPr="00E76CD0">
        <w:rPr>
          <w:position w:val="-24"/>
          <w:sz w:val="24"/>
          <w:szCs w:val="24"/>
          <w:lang w:val="en-US"/>
        </w:rPr>
        <w:object w:dxaOrig="3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0.75pt" o:ole="" fillcolor="window">
            <v:imagedata r:id="rId7" o:title=""/>
          </v:shape>
          <o:OLEObject Type="Embed" ProgID="Equation.3" ShapeID="_x0000_i1025" DrawAspect="Content" ObjectID="_1471254340" r:id="rId8"/>
        </w:object>
      </w:r>
      <w:r w:rsidR="00DD7B0D" w:rsidRPr="007C0207">
        <w:rPr>
          <w:sz w:val="24"/>
          <w:szCs w:val="24"/>
        </w:rPr>
        <w:t>;</w:t>
      </w:r>
      <w:r w:rsidR="00DD7B0D" w:rsidRPr="007C0207">
        <w:rPr>
          <w:sz w:val="24"/>
          <w:szCs w:val="24"/>
        </w:rPr>
        <w:tab/>
      </w:r>
      <w:r w:rsidR="00DD7B0D" w:rsidRPr="007C0207">
        <w:rPr>
          <w:sz w:val="24"/>
          <w:szCs w:val="24"/>
        </w:rPr>
        <w:tab/>
      </w:r>
      <w:r w:rsidR="00DD7B0D" w:rsidRPr="007C0207">
        <w:rPr>
          <w:sz w:val="24"/>
          <w:szCs w:val="24"/>
        </w:rPr>
        <w:tab/>
      </w:r>
      <w:r w:rsidR="00DD7B0D" w:rsidRPr="007C0207">
        <w:rPr>
          <w:sz w:val="24"/>
          <w:szCs w:val="24"/>
        </w:rPr>
        <w:tab/>
        <w:t>(1)</w:t>
      </w:r>
    </w:p>
    <w:p w:rsidR="00DD7B0D" w:rsidRPr="007C0207" w:rsidRDefault="002B4D13" w:rsidP="00452BE3">
      <w:pPr>
        <w:pStyle w:val="10"/>
        <w:spacing w:line="240" w:lineRule="auto"/>
        <w:ind w:firstLine="0"/>
        <w:jc w:val="right"/>
        <w:rPr>
          <w:noProof/>
          <w:sz w:val="24"/>
          <w:szCs w:val="24"/>
        </w:rPr>
      </w:pPr>
      <w:r>
        <w:rPr>
          <w:i/>
          <w:noProof/>
          <w:sz w:val="24"/>
          <w:szCs w:val="24"/>
        </w:rPr>
        <w:t xml:space="preserve">                                   </w:t>
      </w:r>
      <w:r w:rsidR="00DD7B0D" w:rsidRPr="002B4D13">
        <w:rPr>
          <w:i/>
          <w:noProof/>
          <w:sz w:val="24"/>
          <w:szCs w:val="24"/>
          <w:lang w:val="en-US"/>
        </w:rPr>
        <w:t>S</w:t>
      </w:r>
      <w:r w:rsidR="00DD7B0D" w:rsidRPr="007C0207">
        <w:rPr>
          <w:noProof/>
          <w:sz w:val="24"/>
          <w:szCs w:val="24"/>
        </w:rPr>
        <w:t xml:space="preserve"> = </w:t>
      </w:r>
      <w:r w:rsidRPr="00E76CD0">
        <w:rPr>
          <w:noProof/>
          <w:position w:val="-24"/>
          <w:sz w:val="24"/>
          <w:szCs w:val="24"/>
        </w:rPr>
        <w:object w:dxaOrig="600" w:dyaOrig="940">
          <v:shape id="_x0000_i1026" type="#_x0000_t75" style="width:30pt;height:47.25pt" o:ole="" fillcolor="window">
            <v:imagedata r:id="rId9" o:title=""/>
          </v:shape>
          <o:OLEObject Type="Embed" ProgID="Equation.3" ShapeID="_x0000_i1026" DrawAspect="Content" ObjectID="_1471254341" r:id="rId10"/>
        </w:object>
      </w:r>
      <w:r w:rsidR="00DD7B0D" w:rsidRPr="007C0207">
        <w:rPr>
          <w:noProof/>
          <w:sz w:val="24"/>
          <w:szCs w:val="24"/>
        </w:rPr>
        <w:t>;</w:t>
      </w:r>
      <w:r w:rsidR="00DD7B0D" w:rsidRPr="007C0207">
        <w:rPr>
          <w:noProof/>
          <w:sz w:val="24"/>
          <w:szCs w:val="24"/>
        </w:rPr>
        <w:tab/>
      </w:r>
      <w:r w:rsidR="00DD7B0D" w:rsidRPr="007C0207">
        <w:rPr>
          <w:noProof/>
          <w:sz w:val="24"/>
          <w:szCs w:val="24"/>
        </w:rPr>
        <w:tab/>
      </w:r>
      <w:r w:rsidR="00DD7B0D" w:rsidRPr="007C0207">
        <w:rPr>
          <w:noProof/>
          <w:sz w:val="24"/>
          <w:szCs w:val="24"/>
        </w:rPr>
        <w:tab/>
      </w:r>
      <w:r w:rsidR="00DD7B0D" w:rsidRPr="007C0207">
        <w:rPr>
          <w:noProof/>
          <w:sz w:val="24"/>
          <w:szCs w:val="24"/>
        </w:rPr>
        <w:tab/>
        <w:t>(2)</w:t>
      </w:r>
    </w:p>
    <w:p w:rsidR="00DD7B0D" w:rsidRPr="002B4D13" w:rsidRDefault="002B4D13" w:rsidP="00452BE3">
      <w:pPr>
        <w:pStyle w:val="10"/>
        <w:spacing w:line="240" w:lineRule="auto"/>
        <w:ind w:firstLine="0"/>
        <w:jc w:val="right"/>
        <w:rPr>
          <w:noProof/>
          <w:sz w:val="24"/>
          <w:szCs w:val="24"/>
        </w:rPr>
      </w:pPr>
      <w:r>
        <w:rPr>
          <w:i/>
          <w:sz w:val="24"/>
          <w:szCs w:val="24"/>
        </w:rPr>
        <w:t xml:space="preserve">                                </w:t>
      </w:r>
      <w:r w:rsidR="00DD7B0D" w:rsidRPr="002B4D13">
        <w:rPr>
          <w:i/>
          <w:sz w:val="24"/>
          <w:szCs w:val="24"/>
          <w:lang w:val="en-US"/>
        </w:rPr>
        <w:t>Sb</w:t>
      </w:r>
      <w:r w:rsidR="00DD7B0D" w:rsidRPr="007C0207">
        <w:rPr>
          <w:sz w:val="24"/>
          <w:szCs w:val="24"/>
        </w:rPr>
        <w:t xml:space="preserve"> = </w:t>
      </w:r>
      <w:r w:rsidRPr="00E76CD0">
        <w:rPr>
          <w:position w:val="-24"/>
          <w:sz w:val="24"/>
          <w:szCs w:val="24"/>
          <w:lang w:val="en-US"/>
        </w:rPr>
        <w:object w:dxaOrig="639" w:dyaOrig="940">
          <v:shape id="_x0000_i1027" type="#_x0000_t75" style="width:32.25pt;height:47.25pt" o:ole="" fillcolor="window">
            <v:imagedata r:id="rId11" o:title=""/>
          </v:shape>
          <o:OLEObject Type="Embed" ProgID="Equation.3" ShapeID="_x0000_i1027" DrawAspect="Content" ObjectID="_1471254342" r:id="rId12"/>
        </w:object>
      </w:r>
      <w:r>
        <w:rPr>
          <w:sz w:val="24"/>
          <w:szCs w:val="24"/>
        </w:rPr>
        <w:t>,</w:t>
      </w:r>
      <w:r w:rsidR="00DD7B0D" w:rsidRPr="007C0207">
        <w:rPr>
          <w:noProof/>
          <w:sz w:val="24"/>
          <w:szCs w:val="24"/>
        </w:rPr>
        <w:tab/>
      </w:r>
      <w:r w:rsidR="00DD7B0D" w:rsidRPr="007C0207">
        <w:rPr>
          <w:noProof/>
          <w:sz w:val="24"/>
          <w:szCs w:val="24"/>
        </w:rPr>
        <w:tab/>
      </w:r>
      <w:r w:rsidR="00DD7B0D" w:rsidRPr="007C0207">
        <w:rPr>
          <w:noProof/>
          <w:sz w:val="24"/>
          <w:szCs w:val="24"/>
        </w:rPr>
        <w:tab/>
      </w:r>
      <w:r w:rsidR="00DD7B0D" w:rsidRPr="007C0207">
        <w:rPr>
          <w:noProof/>
          <w:sz w:val="24"/>
          <w:szCs w:val="24"/>
        </w:rPr>
        <w:tab/>
      </w:r>
      <w:r w:rsidR="00DD7B0D" w:rsidRPr="002B4D13">
        <w:rPr>
          <w:noProof/>
          <w:sz w:val="24"/>
          <w:szCs w:val="24"/>
        </w:rPr>
        <w:t>(3)</w:t>
      </w:r>
    </w:p>
    <w:p w:rsidR="00DD7B0D" w:rsidRPr="00E76CD0" w:rsidRDefault="00DD7B0D" w:rsidP="002B4D13">
      <w:pPr>
        <w:pStyle w:val="10"/>
        <w:spacing w:line="240" w:lineRule="auto"/>
        <w:ind w:firstLine="0"/>
        <w:rPr>
          <w:color w:val="FF0000"/>
          <w:sz w:val="24"/>
          <w:szCs w:val="24"/>
        </w:rPr>
      </w:pPr>
      <w:r w:rsidRPr="00E76CD0">
        <w:rPr>
          <w:sz w:val="24"/>
          <w:szCs w:val="24"/>
        </w:rPr>
        <w:t xml:space="preserve">где </w:t>
      </w:r>
      <w:r w:rsidRPr="002B4D13">
        <w:rPr>
          <w:i/>
          <w:sz w:val="24"/>
          <w:szCs w:val="24"/>
          <w:lang w:val="en-US"/>
        </w:rPr>
        <w:t>N</w:t>
      </w:r>
      <w:r w:rsidRPr="00E76CD0">
        <w:rPr>
          <w:sz w:val="24"/>
          <w:szCs w:val="24"/>
        </w:rPr>
        <w:t xml:space="preserve"> – общее количество договоров, заключенных за  некоторый период времени в прошлом;</w:t>
      </w:r>
      <w:r w:rsidRPr="00E76CD0">
        <w:rPr>
          <w:color w:val="FF0000"/>
          <w:sz w:val="24"/>
          <w:szCs w:val="24"/>
        </w:rPr>
        <w:tab/>
      </w:r>
    </w:p>
    <w:p w:rsidR="00DD7B0D" w:rsidRPr="00E76CD0" w:rsidRDefault="00DD7B0D" w:rsidP="002B4D13">
      <w:pPr>
        <w:pStyle w:val="10"/>
        <w:spacing w:line="240" w:lineRule="auto"/>
        <w:ind w:firstLine="0"/>
        <w:rPr>
          <w:sz w:val="24"/>
          <w:szCs w:val="24"/>
        </w:rPr>
      </w:pPr>
      <w:r w:rsidRPr="002B4D13">
        <w:rPr>
          <w:i/>
          <w:sz w:val="24"/>
          <w:szCs w:val="24"/>
          <w:lang w:val="en-US"/>
        </w:rPr>
        <w:t>M</w:t>
      </w:r>
      <w:r w:rsidRPr="00E76CD0">
        <w:rPr>
          <w:sz w:val="24"/>
          <w:szCs w:val="24"/>
        </w:rPr>
        <w:t xml:space="preserve"> – количество страховых случаев по всем заключенным  договорам;</w:t>
      </w:r>
      <w:r w:rsidRPr="00E76CD0">
        <w:rPr>
          <w:sz w:val="24"/>
          <w:szCs w:val="24"/>
        </w:rPr>
        <w:tab/>
        <w:t xml:space="preserve"> </w:t>
      </w:r>
    </w:p>
    <w:p w:rsidR="00DD7B0D" w:rsidRPr="00E76CD0" w:rsidRDefault="00DD7B0D" w:rsidP="002B4D13">
      <w:pPr>
        <w:pStyle w:val="10"/>
        <w:spacing w:line="240" w:lineRule="auto"/>
        <w:ind w:firstLine="0"/>
        <w:rPr>
          <w:sz w:val="24"/>
          <w:szCs w:val="24"/>
        </w:rPr>
      </w:pPr>
      <w:r w:rsidRPr="002B4D13">
        <w:rPr>
          <w:i/>
          <w:sz w:val="24"/>
          <w:szCs w:val="24"/>
          <w:lang w:val="en-US"/>
        </w:rPr>
        <w:t>Si</w:t>
      </w:r>
      <w:r w:rsidRPr="00E76CD0">
        <w:rPr>
          <w:sz w:val="24"/>
          <w:szCs w:val="24"/>
        </w:rPr>
        <w:t xml:space="preserve"> – страховая сумма при заключении </w:t>
      </w:r>
      <w:r w:rsidRPr="00E76CD0">
        <w:rPr>
          <w:sz w:val="24"/>
          <w:szCs w:val="24"/>
          <w:lang w:val="en-US"/>
        </w:rPr>
        <w:t>i</w:t>
      </w:r>
      <w:r w:rsidR="002B4D13">
        <w:rPr>
          <w:sz w:val="24"/>
          <w:szCs w:val="24"/>
        </w:rPr>
        <w:t>-</w:t>
      </w:r>
      <w:r w:rsidRPr="00E76CD0">
        <w:rPr>
          <w:sz w:val="24"/>
          <w:szCs w:val="24"/>
        </w:rPr>
        <w:t xml:space="preserve">го договора </w:t>
      </w:r>
      <w:r w:rsidR="002B4D13">
        <w:rPr>
          <w:sz w:val="24"/>
          <w:szCs w:val="24"/>
        </w:rPr>
        <w:t xml:space="preserve">                    </w:t>
      </w:r>
      <w:r w:rsidRPr="00E76CD0">
        <w:rPr>
          <w:sz w:val="24"/>
          <w:szCs w:val="24"/>
        </w:rPr>
        <w:t>(</w:t>
      </w:r>
      <w:r w:rsidRPr="00E76CD0">
        <w:rPr>
          <w:sz w:val="24"/>
          <w:szCs w:val="24"/>
          <w:lang w:val="en-US"/>
        </w:rPr>
        <w:t>i</w:t>
      </w:r>
      <w:r w:rsidRPr="00E76CD0">
        <w:rPr>
          <w:sz w:val="24"/>
          <w:szCs w:val="24"/>
        </w:rPr>
        <w:t xml:space="preserve"> = 1, 2</w:t>
      </w:r>
      <w:r w:rsidR="002B4D13">
        <w:rPr>
          <w:sz w:val="24"/>
          <w:szCs w:val="24"/>
        </w:rPr>
        <w:t>,</w:t>
      </w:r>
      <w:r w:rsidRPr="00E76CD0">
        <w:rPr>
          <w:sz w:val="24"/>
          <w:szCs w:val="24"/>
        </w:rPr>
        <w:t xml:space="preserve"> …</w:t>
      </w:r>
      <w:r w:rsidRPr="00E76CD0">
        <w:rPr>
          <w:sz w:val="24"/>
          <w:szCs w:val="24"/>
          <w:lang w:val="en-US"/>
        </w:rPr>
        <w:t>N</w:t>
      </w:r>
      <w:r w:rsidRPr="00E76CD0">
        <w:rPr>
          <w:sz w:val="24"/>
          <w:szCs w:val="24"/>
        </w:rPr>
        <w:t xml:space="preserve">); </w:t>
      </w:r>
    </w:p>
    <w:p w:rsidR="00DD7B0D" w:rsidRPr="00E76CD0" w:rsidRDefault="00DD7B0D" w:rsidP="002B4D13">
      <w:pPr>
        <w:pStyle w:val="10"/>
        <w:spacing w:line="240" w:lineRule="auto"/>
        <w:ind w:firstLine="0"/>
        <w:rPr>
          <w:sz w:val="24"/>
          <w:szCs w:val="24"/>
        </w:rPr>
      </w:pPr>
      <w:r w:rsidRPr="002B4D13">
        <w:rPr>
          <w:i/>
          <w:sz w:val="24"/>
          <w:szCs w:val="24"/>
          <w:lang w:val="en-US"/>
        </w:rPr>
        <w:t>Sbk</w:t>
      </w:r>
      <w:r w:rsidRPr="002B4D13">
        <w:rPr>
          <w:i/>
          <w:sz w:val="24"/>
          <w:szCs w:val="24"/>
        </w:rPr>
        <w:t xml:space="preserve"> </w:t>
      </w:r>
      <w:r w:rsidR="002B4D13" w:rsidRPr="00E76CD0">
        <w:rPr>
          <w:sz w:val="24"/>
          <w:szCs w:val="24"/>
        </w:rPr>
        <w:t>–</w:t>
      </w:r>
      <w:r w:rsidRPr="00E76CD0">
        <w:rPr>
          <w:sz w:val="24"/>
          <w:szCs w:val="24"/>
        </w:rPr>
        <w:t xml:space="preserve"> страховое возмещение при к</w:t>
      </w:r>
      <w:r w:rsidR="00DD7F4D">
        <w:rPr>
          <w:sz w:val="24"/>
          <w:szCs w:val="24"/>
        </w:rPr>
        <w:t>-</w:t>
      </w:r>
      <w:r w:rsidRPr="00E76CD0">
        <w:rPr>
          <w:sz w:val="24"/>
          <w:szCs w:val="24"/>
        </w:rPr>
        <w:t xml:space="preserve">том страховом случае </w:t>
      </w:r>
      <w:r w:rsidR="002B4D13">
        <w:rPr>
          <w:sz w:val="24"/>
          <w:szCs w:val="24"/>
        </w:rPr>
        <w:t xml:space="preserve"> </w:t>
      </w:r>
      <w:r w:rsidR="00DD7F4D">
        <w:rPr>
          <w:sz w:val="24"/>
          <w:szCs w:val="24"/>
        </w:rPr>
        <w:t xml:space="preserve">     </w:t>
      </w:r>
      <w:r w:rsidR="002B4D13">
        <w:rPr>
          <w:sz w:val="24"/>
          <w:szCs w:val="24"/>
        </w:rPr>
        <w:t xml:space="preserve">   </w:t>
      </w:r>
      <w:r w:rsidRPr="00E76CD0">
        <w:rPr>
          <w:sz w:val="24"/>
          <w:szCs w:val="24"/>
        </w:rPr>
        <w:t>(к</w:t>
      </w:r>
      <w:r w:rsidR="002B4D13">
        <w:rPr>
          <w:sz w:val="24"/>
          <w:szCs w:val="24"/>
        </w:rPr>
        <w:t xml:space="preserve"> </w:t>
      </w:r>
      <w:r w:rsidRPr="00E76CD0">
        <w:rPr>
          <w:sz w:val="24"/>
          <w:szCs w:val="24"/>
        </w:rPr>
        <w:t xml:space="preserve">= 1, 2…М). </w:t>
      </w:r>
      <w:r w:rsidRPr="00E76CD0">
        <w:rPr>
          <w:sz w:val="24"/>
          <w:szCs w:val="24"/>
        </w:rPr>
        <w:tab/>
      </w:r>
      <w:r w:rsidRPr="00E76CD0">
        <w:rPr>
          <w:color w:val="FF0000"/>
          <w:sz w:val="24"/>
          <w:szCs w:val="24"/>
        </w:rPr>
        <w:tab/>
      </w:r>
      <w:r w:rsidRPr="00E76CD0">
        <w:rPr>
          <w:color w:val="FF0000"/>
          <w:sz w:val="24"/>
          <w:szCs w:val="24"/>
        </w:rPr>
        <w:tab/>
      </w:r>
      <w:r w:rsidRPr="00E76CD0">
        <w:rPr>
          <w:color w:val="FF0000"/>
          <w:sz w:val="24"/>
          <w:szCs w:val="24"/>
        </w:rPr>
        <w:tab/>
      </w:r>
      <w:r w:rsidRPr="00E76CD0">
        <w:rPr>
          <w:color w:val="FF0000"/>
          <w:sz w:val="24"/>
          <w:szCs w:val="24"/>
        </w:rPr>
        <w:tab/>
      </w:r>
      <w:r w:rsidRPr="00E76CD0">
        <w:rPr>
          <w:color w:val="FF0000"/>
          <w:sz w:val="24"/>
          <w:szCs w:val="24"/>
        </w:rPr>
        <w:tab/>
      </w:r>
      <w:r w:rsidRPr="00E76CD0">
        <w:rPr>
          <w:color w:val="FF0000"/>
          <w:sz w:val="24"/>
          <w:szCs w:val="24"/>
        </w:rPr>
        <w:tab/>
      </w:r>
      <w:r w:rsidRPr="00E76CD0">
        <w:rPr>
          <w:sz w:val="24"/>
          <w:szCs w:val="24"/>
        </w:rPr>
        <w:t>Отношение средней выплаты к средней страховой сумме (</w:t>
      </w:r>
      <w:r w:rsidRPr="002B4D13">
        <w:rPr>
          <w:i/>
          <w:sz w:val="24"/>
          <w:szCs w:val="24"/>
          <w:lang w:val="en-US"/>
        </w:rPr>
        <w:t>Sb</w:t>
      </w:r>
      <w:r w:rsidRPr="002B4D13">
        <w:rPr>
          <w:i/>
          <w:sz w:val="24"/>
          <w:szCs w:val="24"/>
        </w:rPr>
        <w:t>/</w:t>
      </w:r>
      <w:r w:rsidRPr="002B4D13">
        <w:rPr>
          <w:i/>
          <w:sz w:val="24"/>
          <w:szCs w:val="24"/>
          <w:lang w:val="en-US"/>
        </w:rPr>
        <w:t>S</w:t>
      </w:r>
      <w:r w:rsidRPr="00E76CD0">
        <w:rPr>
          <w:sz w:val="24"/>
          <w:szCs w:val="24"/>
        </w:rPr>
        <w:t xml:space="preserve">)  для соблюдения безубыточности деятельности страховой организации по данной методике рекомендуется принимать не ниже: </w:t>
      </w:r>
    </w:p>
    <w:p w:rsidR="00DD7B0D" w:rsidRPr="00E76CD0" w:rsidRDefault="00DD7B0D" w:rsidP="002B4D13">
      <w:pPr>
        <w:pStyle w:val="10"/>
        <w:numPr>
          <w:ilvl w:val="0"/>
          <w:numId w:val="30"/>
        </w:numPr>
        <w:tabs>
          <w:tab w:val="clear" w:pos="1170"/>
          <w:tab w:val="left" w:pos="851"/>
        </w:tabs>
        <w:spacing w:line="240" w:lineRule="auto"/>
        <w:ind w:left="0" w:firstLine="567"/>
        <w:rPr>
          <w:sz w:val="24"/>
          <w:szCs w:val="24"/>
        </w:rPr>
      </w:pPr>
      <w:r w:rsidRPr="00E76CD0">
        <w:rPr>
          <w:sz w:val="24"/>
          <w:szCs w:val="24"/>
        </w:rPr>
        <w:t>0,3 – при страховании от несчастных случаев и болезней, в медицинском страховании;</w:t>
      </w:r>
      <w:r w:rsidRPr="00E76CD0">
        <w:rPr>
          <w:sz w:val="24"/>
          <w:szCs w:val="24"/>
        </w:rPr>
        <w:tab/>
      </w:r>
      <w:r w:rsidRPr="00E76CD0">
        <w:rPr>
          <w:sz w:val="24"/>
          <w:szCs w:val="24"/>
        </w:rPr>
        <w:tab/>
      </w:r>
      <w:r w:rsidRPr="00E76CD0">
        <w:rPr>
          <w:sz w:val="24"/>
          <w:szCs w:val="24"/>
        </w:rPr>
        <w:tab/>
      </w:r>
      <w:r w:rsidRPr="00E76CD0">
        <w:rPr>
          <w:sz w:val="24"/>
          <w:szCs w:val="24"/>
        </w:rPr>
        <w:tab/>
      </w:r>
      <w:r w:rsidRPr="00E76CD0">
        <w:rPr>
          <w:sz w:val="24"/>
          <w:szCs w:val="24"/>
        </w:rPr>
        <w:tab/>
      </w:r>
    </w:p>
    <w:p w:rsidR="00DD7B0D" w:rsidRPr="00E76CD0" w:rsidRDefault="00DD7B0D" w:rsidP="002B4D13">
      <w:pPr>
        <w:pStyle w:val="10"/>
        <w:numPr>
          <w:ilvl w:val="0"/>
          <w:numId w:val="30"/>
        </w:numPr>
        <w:tabs>
          <w:tab w:val="clear" w:pos="1170"/>
          <w:tab w:val="left" w:pos="851"/>
        </w:tabs>
        <w:spacing w:line="240" w:lineRule="auto"/>
        <w:ind w:left="0" w:firstLine="567"/>
        <w:rPr>
          <w:sz w:val="24"/>
          <w:szCs w:val="24"/>
        </w:rPr>
      </w:pPr>
      <w:r w:rsidRPr="00E76CD0">
        <w:rPr>
          <w:sz w:val="24"/>
          <w:szCs w:val="24"/>
        </w:rPr>
        <w:t>0,4 – при страховании средств наземного транспорта;</w:t>
      </w:r>
    </w:p>
    <w:p w:rsidR="00DD7B0D" w:rsidRPr="00E76CD0" w:rsidRDefault="00DD7B0D" w:rsidP="002B4D13">
      <w:pPr>
        <w:pStyle w:val="10"/>
        <w:numPr>
          <w:ilvl w:val="0"/>
          <w:numId w:val="30"/>
        </w:numPr>
        <w:tabs>
          <w:tab w:val="clear" w:pos="1170"/>
          <w:tab w:val="left" w:pos="851"/>
        </w:tabs>
        <w:spacing w:line="240" w:lineRule="auto"/>
        <w:ind w:left="0" w:firstLine="567"/>
        <w:rPr>
          <w:sz w:val="24"/>
          <w:szCs w:val="24"/>
        </w:rPr>
      </w:pPr>
      <w:r w:rsidRPr="00E76CD0">
        <w:rPr>
          <w:sz w:val="24"/>
          <w:szCs w:val="24"/>
        </w:rPr>
        <w:t xml:space="preserve">0,5 </w:t>
      </w:r>
      <w:r w:rsidR="002B4D13" w:rsidRPr="00E76CD0">
        <w:rPr>
          <w:sz w:val="24"/>
          <w:szCs w:val="24"/>
        </w:rPr>
        <w:t>–</w:t>
      </w:r>
      <w:r w:rsidR="002B4D13">
        <w:rPr>
          <w:sz w:val="24"/>
          <w:szCs w:val="24"/>
        </w:rPr>
        <w:t xml:space="preserve"> </w:t>
      </w:r>
      <w:r w:rsidRPr="00E76CD0">
        <w:rPr>
          <w:sz w:val="24"/>
          <w:szCs w:val="24"/>
        </w:rPr>
        <w:t>при страховании грузов и имущества, кроме средств транспорта;</w:t>
      </w:r>
      <w:r w:rsidRPr="00E76CD0">
        <w:rPr>
          <w:sz w:val="24"/>
          <w:szCs w:val="24"/>
        </w:rPr>
        <w:tab/>
      </w:r>
    </w:p>
    <w:p w:rsidR="00DD7B0D" w:rsidRPr="00E76CD0" w:rsidRDefault="00DD7B0D" w:rsidP="002B4D13">
      <w:pPr>
        <w:pStyle w:val="10"/>
        <w:numPr>
          <w:ilvl w:val="0"/>
          <w:numId w:val="30"/>
        </w:numPr>
        <w:tabs>
          <w:tab w:val="clear" w:pos="1170"/>
          <w:tab w:val="left" w:pos="851"/>
        </w:tabs>
        <w:spacing w:line="240" w:lineRule="auto"/>
        <w:ind w:left="0" w:firstLine="567"/>
        <w:rPr>
          <w:sz w:val="24"/>
          <w:szCs w:val="24"/>
        </w:rPr>
      </w:pPr>
      <w:r w:rsidRPr="00E76CD0">
        <w:rPr>
          <w:sz w:val="24"/>
          <w:szCs w:val="24"/>
        </w:rPr>
        <w:t xml:space="preserve">0,6 </w:t>
      </w:r>
      <w:r w:rsidR="002B4D13" w:rsidRPr="00E76CD0">
        <w:rPr>
          <w:sz w:val="24"/>
          <w:szCs w:val="24"/>
        </w:rPr>
        <w:t>–</w:t>
      </w:r>
      <w:r w:rsidRPr="00E76CD0">
        <w:rPr>
          <w:sz w:val="24"/>
          <w:szCs w:val="24"/>
        </w:rPr>
        <w:t xml:space="preserve"> при страховании средств воздушного и водного транспорта;</w:t>
      </w:r>
    </w:p>
    <w:p w:rsidR="00DD7B0D" w:rsidRPr="00E76CD0" w:rsidRDefault="00DD7B0D" w:rsidP="002B4D13">
      <w:pPr>
        <w:pStyle w:val="10"/>
        <w:numPr>
          <w:ilvl w:val="0"/>
          <w:numId w:val="30"/>
        </w:numPr>
        <w:tabs>
          <w:tab w:val="clear" w:pos="1170"/>
          <w:tab w:val="left" w:pos="851"/>
        </w:tabs>
        <w:spacing w:line="240" w:lineRule="auto"/>
        <w:ind w:left="0" w:firstLine="567"/>
        <w:rPr>
          <w:color w:val="FF0000"/>
          <w:sz w:val="24"/>
          <w:szCs w:val="24"/>
        </w:rPr>
      </w:pPr>
      <w:r w:rsidRPr="00E76CD0">
        <w:rPr>
          <w:sz w:val="24"/>
          <w:szCs w:val="24"/>
        </w:rPr>
        <w:t>0,7 – при страховании ответственности владельцев средств автотранспорта и других видов ответственности и страховании финансовых рисков.</w:t>
      </w:r>
    </w:p>
    <w:p w:rsidR="00DD7B0D" w:rsidRPr="00E76CD0" w:rsidRDefault="00DD7B0D" w:rsidP="00E76CD0">
      <w:pPr>
        <w:pStyle w:val="10"/>
        <w:spacing w:line="240" w:lineRule="auto"/>
        <w:ind w:firstLine="567"/>
        <w:rPr>
          <w:sz w:val="24"/>
          <w:szCs w:val="24"/>
        </w:rPr>
      </w:pPr>
      <w:r w:rsidRPr="00E76CD0">
        <w:rPr>
          <w:color w:val="FF0000"/>
          <w:sz w:val="24"/>
          <w:szCs w:val="24"/>
        </w:rPr>
        <w:t xml:space="preserve">  </w:t>
      </w:r>
      <w:r w:rsidRPr="00E76CD0">
        <w:rPr>
          <w:color w:val="FF0000"/>
          <w:sz w:val="24"/>
          <w:szCs w:val="24"/>
        </w:rPr>
        <w:tab/>
      </w:r>
      <w:r w:rsidRPr="00E76CD0">
        <w:rPr>
          <w:sz w:val="24"/>
          <w:szCs w:val="24"/>
        </w:rPr>
        <w:t>Брутто</w:t>
      </w:r>
      <w:r w:rsidR="002B4D13">
        <w:rPr>
          <w:sz w:val="24"/>
          <w:szCs w:val="24"/>
        </w:rPr>
        <w:t>-</w:t>
      </w:r>
      <w:r w:rsidRPr="00E76CD0">
        <w:rPr>
          <w:sz w:val="24"/>
          <w:szCs w:val="24"/>
        </w:rPr>
        <w:t>ставка состоит из двух частей – нетто</w:t>
      </w:r>
      <w:r w:rsidR="002B4D13">
        <w:rPr>
          <w:sz w:val="24"/>
          <w:szCs w:val="24"/>
        </w:rPr>
        <w:t>-</w:t>
      </w:r>
      <w:r w:rsidRPr="00E76CD0">
        <w:rPr>
          <w:sz w:val="24"/>
          <w:szCs w:val="24"/>
        </w:rPr>
        <w:t xml:space="preserve">ставки </w:t>
      </w:r>
      <w:r w:rsidRPr="002B4D13">
        <w:rPr>
          <w:i/>
          <w:sz w:val="24"/>
          <w:szCs w:val="24"/>
        </w:rPr>
        <w:t>Т</w:t>
      </w:r>
      <w:r w:rsidRPr="002B4D13">
        <w:rPr>
          <w:i/>
          <w:sz w:val="24"/>
          <w:szCs w:val="24"/>
          <w:lang w:val="en-US"/>
        </w:rPr>
        <w:t>n</w:t>
      </w:r>
      <w:r w:rsidRPr="00E76CD0">
        <w:rPr>
          <w:sz w:val="24"/>
          <w:szCs w:val="24"/>
        </w:rPr>
        <w:t xml:space="preserve"> (предназначенной для обеспечения текущих страховых выплат по договорам) и нагрузки (</w:t>
      </w:r>
      <w:r w:rsidRPr="002B4D13">
        <w:rPr>
          <w:i/>
          <w:sz w:val="24"/>
          <w:szCs w:val="24"/>
          <w:lang w:val="en-US"/>
        </w:rPr>
        <w:t>f</w:t>
      </w:r>
      <w:r w:rsidRPr="00E76CD0">
        <w:rPr>
          <w:sz w:val="24"/>
          <w:szCs w:val="24"/>
        </w:rPr>
        <w:t xml:space="preserve">), необходимой для покрытия затрат, связанных с организацией страхования и формированием фонда предупредительных мероприятий. Нагрузка </w:t>
      </w:r>
      <w:r w:rsidRPr="002B4D13">
        <w:rPr>
          <w:i/>
          <w:sz w:val="24"/>
          <w:szCs w:val="24"/>
          <w:lang w:val="en-US"/>
        </w:rPr>
        <w:t>f</w:t>
      </w:r>
      <w:r w:rsidRPr="002B4D13">
        <w:rPr>
          <w:i/>
          <w:sz w:val="24"/>
          <w:szCs w:val="24"/>
        </w:rPr>
        <w:t xml:space="preserve"> </w:t>
      </w:r>
      <w:r w:rsidRPr="00E76CD0">
        <w:rPr>
          <w:sz w:val="24"/>
          <w:szCs w:val="24"/>
        </w:rPr>
        <w:t xml:space="preserve">принимается в долях от </w:t>
      </w:r>
      <w:r w:rsidRPr="002B4D13">
        <w:rPr>
          <w:i/>
          <w:sz w:val="24"/>
          <w:szCs w:val="24"/>
        </w:rPr>
        <w:t>Тн</w:t>
      </w:r>
      <w:r w:rsidRPr="00E76CD0">
        <w:rPr>
          <w:sz w:val="24"/>
          <w:szCs w:val="24"/>
        </w:rPr>
        <w:t xml:space="preserve"> и ее размер зависит от текущей ситуации на рынке страховых услуг, финансового состояния компании, специфики ее работы и денежного соотношения объема предупредительных мероприятий и страховых сборов по периодам.</w:t>
      </w:r>
    </w:p>
    <w:p w:rsidR="00DD7B0D" w:rsidRPr="00E76CD0" w:rsidRDefault="00DD7B0D" w:rsidP="00E76CD0">
      <w:pPr>
        <w:pStyle w:val="10"/>
        <w:spacing w:line="240" w:lineRule="auto"/>
        <w:ind w:firstLine="567"/>
        <w:rPr>
          <w:sz w:val="24"/>
          <w:szCs w:val="24"/>
        </w:rPr>
      </w:pPr>
      <w:r w:rsidRPr="00E76CD0">
        <w:rPr>
          <w:sz w:val="24"/>
          <w:szCs w:val="24"/>
        </w:rPr>
        <w:tab/>
        <w:t>Нетто</w:t>
      </w:r>
      <w:r w:rsidR="002B4D13">
        <w:rPr>
          <w:sz w:val="24"/>
          <w:szCs w:val="24"/>
        </w:rPr>
        <w:t>-</w:t>
      </w:r>
      <w:r w:rsidRPr="00E76CD0">
        <w:rPr>
          <w:sz w:val="24"/>
          <w:szCs w:val="24"/>
        </w:rPr>
        <w:t xml:space="preserve">ставка также состоит из двух частей – основной части </w:t>
      </w:r>
      <w:r w:rsidRPr="00452BE3">
        <w:rPr>
          <w:i/>
          <w:sz w:val="24"/>
          <w:szCs w:val="24"/>
        </w:rPr>
        <w:t>То</w:t>
      </w:r>
      <w:r w:rsidRPr="00E76CD0">
        <w:rPr>
          <w:sz w:val="24"/>
          <w:szCs w:val="24"/>
        </w:rPr>
        <w:t xml:space="preserve"> и рисковой надбавки </w:t>
      </w:r>
      <w:r w:rsidRPr="00452BE3">
        <w:rPr>
          <w:i/>
          <w:sz w:val="24"/>
          <w:szCs w:val="24"/>
        </w:rPr>
        <w:t>Тр</w:t>
      </w:r>
      <w:r w:rsidRPr="00E76CD0">
        <w:rPr>
          <w:sz w:val="24"/>
          <w:szCs w:val="24"/>
        </w:rPr>
        <w:t>.</w:t>
      </w:r>
    </w:p>
    <w:p w:rsidR="00DD7B0D" w:rsidRPr="00E76CD0" w:rsidRDefault="00452BE3" w:rsidP="00452BE3">
      <w:pPr>
        <w:pStyle w:val="10"/>
        <w:spacing w:line="240" w:lineRule="auto"/>
        <w:ind w:firstLine="0"/>
        <w:rPr>
          <w:sz w:val="24"/>
          <w:szCs w:val="24"/>
        </w:rPr>
      </w:pPr>
      <w:r w:rsidRPr="00452BE3">
        <w:rPr>
          <w:i/>
          <w:sz w:val="24"/>
          <w:szCs w:val="24"/>
        </w:rPr>
        <w:t xml:space="preserve">                                       </w:t>
      </w:r>
      <w:r w:rsidR="00DD7B0D" w:rsidRPr="00452BE3">
        <w:rPr>
          <w:i/>
          <w:sz w:val="24"/>
          <w:szCs w:val="24"/>
        </w:rPr>
        <w:t>Т</w:t>
      </w:r>
      <w:r w:rsidR="00DD7B0D" w:rsidRPr="00452BE3">
        <w:rPr>
          <w:i/>
          <w:sz w:val="24"/>
          <w:szCs w:val="24"/>
          <w:lang w:val="en-US"/>
        </w:rPr>
        <w:t>n</w:t>
      </w:r>
      <w:r w:rsidR="00DD7B0D" w:rsidRPr="00452BE3">
        <w:rPr>
          <w:i/>
          <w:sz w:val="24"/>
          <w:szCs w:val="24"/>
        </w:rPr>
        <w:t xml:space="preserve"> = То + Тр</w:t>
      </w:r>
      <w:r w:rsidR="00DD7B0D" w:rsidRPr="00E76CD0">
        <w:rPr>
          <w:sz w:val="24"/>
          <w:szCs w:val="24"/>
        </w:rPr>
        <w:t>.</w:t>
      </w:r>
      <w:r>
        <w:rPr>
          <w:sz w:val="24"/>
          <w:szCs w:val="24"/>
        </w:rPr>
        <w:t xml:space="preserve">                                           </w:t>
      </w:r>
      <w:r w:rsidR="00DD7B0D" w:rsidRPr="00E76CD0">
        <w:rPr>
          <w:sz w:val="24"/>
          <w:szCs w:val="24"/>
        </w:rPr>
        <w:t>(4)</w:t>
      </w:r>
    </w:p>
    <w:p w:rsidR="00DD7B0D" w:rsidRPr="00E76CD0" w:rsidRDefault="00DD7B0D" w:rsidP="00E76CD0">
      <w:pPr>
        <w:pStyle w:val="10"/>
        <w:spacing w:line="240" w:lineRule="auto"/>
        <w:ind w:firstLine="567"/>
        <w:rPr>
          <w:sz w:val="24"/>
          <w:szCs w:val="24"/>
        </w:rPr>
      </w:pPr>
      <w:r w:rsidRPr="00E76CD0">
        <w:rPr>
          <w:sz w:val="24"/>
          <w:szCs w:val="24"/>
        </w:rPr>
        <w:t>Основная часть нетто-ставки (</w:t>
      </w:r>
      <w:r w:rsidRPr="00452BE3">
        <w:rPr>
          <w:i/>
          <w:sz w:val="24"/>
          <w:szCs w:val="24"/>
        </w:rPr>
        <w:t>То</w:t>
      </w:r>
      <w:r w:rsidRPr="00E76CD0">
        <w:rPr>
          <w:sz w:val="24"/>
          <w:szCs w:val="24"/>
        </w:rPr>
        <w:t xml:space="preserve">) соответствует средним выплатам страховщика, зависящим от вероятности наступления страхового случая </w:t>
      </w:r>
      <w:r w:rsidRPr="00452BE3">
        <w:rPr>
          <w:i/>
          <w:sz w:val="24"/>
          <w:szCs w:val="24"/>
          <w:lang w:val="en-US"/>
        </w:rPr>
        <w:t>q</w:t>
      </w:r>
      <w:r w:rsidRPr="00E76CD0">
        <w:rPr>
          <w:sz w:val="24"/>
          <w:szCs w:val="24"/>
        </w:rPr>
        <w:t xml:space="preserve">, средней страховой суммы </w:t>
      </w:r>
      <w:r w:rsidRPr="00452BE3">
        <w:rPr>
          <w:i/>
          <w:sz w:val="24"/>
          <w:szCs w:val="24"/>
          <w:lang w:val="en-US"/>
        </w:rPr>
        <w:t>S</w:t>
      </w:r>
      <w:r w:rsidRPr="00E76CD0">
        <w:rPr>
          <w:sz w:val="24"/>
          <w:szCs w:val="24"/>
        </w:rPr>
        <w:t xml:space="preserve"> и среднего возмещения </w:t>
      </w:r>
      <w:r w:rsidRPr="00452BE3">
        <w:rPr>
          <w:i/>
          <w:sz w:val="24"/>
          <w:szCs w:val="24"/>
          <w:lang w:val="en-US"/>
        </w:rPr>
        <w:t>Sb</w:t>
      </w:r>
      <w:r w:rsidRPr="00E76CD0">
        <w:rPr>
          <w:sz w:val="24"/>
          <w:szCs w:val="24"/>
        </w:rPr>
        <w:t>. Основная часть нетто</w:t>
      </w:r>
      <w:r w:rsidR="00452BE3">
        <w:rPr>
          <w:sz w:val="24"/>
          <w:szCs w:val="24"/>
        </w:rPr>
        <w:t>-</w:t>
      </w:r>
      <w:r w:rsidRPr="00E76CD0">
        <w:rPr>
          <w:sz w:val="24"/>
          <w:szCs w:val="24"/>
        </w:rPr>
        <w:t xml:space="preserve">ставки со 100 рублей страховой </w:t>
      </w:r>
      <w:r w:rsidR="00452BE3">
        <w:rPr>
          <w:sz w:val="24"/>
          <w:szCs w:val="24"/>
        </w:rPr>
        <w:t>суммы рассчитывается по формуле</w:t>
      </w:r>
    </w:p>
    <w:p w:rsidR="00DD7B0D" w:rsidRPr="00E76CD0" w:rsidRDefault="00452BE3" w:rsidP="00452BE3">
      <w:pPr>
        <w:pStyle w:val="10"/>
        <w:spacing w:line="240" w:lineRule="auto"/>
        <w:ind w:firstLine="0"/>
        <w:jc w:val="left"/>
        <w:rPr>
          <w:sz w:val="24"/>
          <w:szCs w:val="24"/>
        </w:rPr>
      </w:pPr>
      <w:r>
        <w:rPr>
          <w:sz w:val="24"/>
          <w:szCs w:val="24"/>
        </w:rPr>
        <w:t xml:space="preserve">                                 </w:t>
      </w:r>
      <w:r w:rsidR="00DD7B0D" w:rsidRPr="00E76CD0">
        <w:rPr>
          <w:sz w:val="24"/>
          <w:szCs w:val="24"/>
        </w:rPr>
        <w:t xml:space="preserve">То = 100 </w:t>
      </w:r>
      <w:r>
        <w:rPr>
          <w:sz w:val="24"/>
          <w:szCs w:val="24"/>
        </w:rPr>
        <w:sym w:font="Symbol" w:char="F0D7"/>
      </w:r>
      <w:r w:rsidR="00DD7B0D" w:rsidRPr="00E76CD0">
        <w:rPr>
          <w:position w:val="-24"/>
          <w:sz w:val="24"/>
          <w:szCs w:val="24"/>
        </w:rPr>
        <w:object w:dxaOrig="360" w:dyaOrig="620">
          <v:shape id="_x0000_i1028" type="#_x0000_t75" style="width:18pt;height:30.75pt" o:ole="" fillcolor="window">
            <v:imagedata r:id="rId13" o:title=""/>
          </v:shape>
          <o:OLEObject Type="Embed" ProgID="Equation.3" ShapeID="_x0000_i1028" DrawAspect="Content" ObjectID="_1471254343" r:id="rId14"/>
        </w:object>
      </w:r>
      <w:r w:rsidR="00DD7B0D" w:rsidRPr="00E76CD0">
        <w:rPr>
          <w:sz w:val="24"/>
          <w:szCs w:val="24"/>
        </w:rPr>
        <w:t xml:space="preserve"> </w:t>
      </w:r>
      <w:r>
        <w:rPr>
          <w:sz w:val="24"/>
          <w:szCs w:val="24"/>
        </w:rPr>
        <w:sym w:font="Symbol" w:char="F0D7"/>
      </w:r>
      <w:r w:rsidR="00DD7B0D" w:rsidRPr="00E76CD0">
        <w:rPr>
          <w:sz w:val="24"/>
          <w:szCs w:val="24"/>
        </w:rPr>
        <w:t xml:space="preserve"> </w:t>
      </w:r>
      <w:r w:rsidR="00DD7B0D" w:rsidRPr="00E76CD0">
        <w:rPr>
          <w:sz w:val="24"/>
          <w:szCs w:val="24"/>
          <w:lang w:val="en-US"/>
        </w:rPr>
        <w:t>q</w:t>
      </w:r>
      <w:r w:rsidR="00DD7B0D" w:rsidRPr="00E76CD0">
        <w:rPr>
          <w:sz w:val="24"/>
          <w:szCs w:val="24"/>
        </w:rPr>
        <w:t xml:space="preserve">  (рублей).</w:t>
      </w:r>
      <w:r>
        <w:rPr>
          <w:sz w:val="24"/>
          <w:szCs w:val="24"/>
        </w:rPr>
        <w:t xml:space="preserve">                           </w:t>
      </w:r>
      <w:r w:rsidR="00DD7B0D" w:rsidRPr="00E76CD0">
        <w:rPr>
          <w:sz w:val="24"/>
          <w:szCs w:val="24"/>
        </w:rPr>
        <w:t>(5)</w:t>
      </w:r>
    </w:p>
    <w:p w:rsidR="00DD7B0D" w:rsidRPr="00E76CD0" w:rsidRDefault="00DD7B0D" w:rsidP="00E76CD0">
      <w:pPr>
        <w:pStyle w:val="10"/>
        <w:spacing w:line="240" w:lineRule="auto"/>
        <w:ind w:firstLine="567"/>
        <w:rPr>
          <w:sz w:val="24"/>
          <w:szCs w:val="24"/>
        </w:rPr>
      </w:pPr>
      <w:r w:rsidRPr="00E76CD0">
        <w:rPr>
          <w:sz w:val="24"/>
          <w:szCs w:val="24"/>
        </w:rPr>
        <w:t xml:space="preserve">Рисковая надбавка </w:t>
      </w:r>
      <w:r w:rsidRPr="00452BE3">
        <w:rPr>
          <w:i/>
          <w:sz w:val="24"/>
          <w:szCs w:val="24"/>
        </w:rPr>
        <w:t>Тр</w:t>
      </w:r>
      <w:r w:rsidRPr="00E76CD0">
        <w:rPr>
          <w:sz w:val="24"/>
          <w:szCs w:val="24"/>
        </w:rPr>
        <w:t xml:space="preserve"> вводится для того, чтобы учесть вероятные превышения количества страховых случаев относительно их среднего значения. Кроме </w:t>
      </w:r>
      <w:r w:rsidRPr="00452BE3">
        <w:rPr>
          <w:i/>
          <w:sz w:val="24"/>
          <w:szCs w:val="24"/>
          <w:lang w:val="en-US"/>
        </w:rPr>
        <w:t>q</w:t>
      </w:r>
      <w:r w:rsidRPr="00452BE3">
        <w:rPr>
          <w:i/>
          <w:sz w:val="24"/>
          <w:szCs w:val="24"/>
        </w:rPr>
        <w:t xml:space="preserve">, </w:t>
      </w:r>
      <w:r w:rsidRPr="00452BE3">
        <w:rPr>
          <w:i/>
          <w:sz w:val="24"/>
          <w:szCs w:val="24"/>
          <w:lang w:val="en-US"/>
        </w:rPr>
        <w:t>S</w:t>
      </w:r>
      <w:r w:rsidRPr="00E76CD0">
        <w:rPr>
          <w:sz w:val="24"/>
          <w:szCs w:val="24"/>
        </w:rPr>
        <w:t xml:space="preserve"> и </w:t>
      </w:r>
      <w:r w:rsidRPr="00452BE3">
        <w:rPr>
          <w:i/>
          <w:sz w:val="24"/>
          <w:szCs w:val="24"/>
          <w:lang w:val="en-US"/>
        </w:rPr>
        <w:t>Sb</w:t>
      </w:r>
      <w:r w:rsidRPr="00E76CD0">
        <w:rPr>
          <w:sz w:val="24"/>
          <w:szCs w:val="24"/>
        </w:rPr>
        <w:t xml:space="preserve">, рисковая надбавка зависит еще от трех параметров: </w:t>
      </w:r>
      <w:r w:rsidRPr="00E76CD0">
        <w:rPr>
          <w:sz w:val="24"/>
          <w:szCs w:val="24"/>
        </w:rPr>
        <w:tab/>
      </w:r>
    </w:p>
    <w:p w:rsidR="00DD7B0D" w:rsidRPr="00E76CD0" w:rsidRDefault="00DD7B0D" w:rsidP="00452BE3">
      <w:pPr>
        <w:pStyle w:val="10"/>
        <w:numPr>
          <w:ilvl w:val="0"/>
          <w:numId w:val="31"/>
        </w:numPr>
        <w:tabs>
          <w:tab w:val="clear" w:pos="1170"/>
          <w:tab w:val="left" w:pos="851"/>
        </w:tabs>
        <w:spacing w:line="240" w:lineRule="auto"/>
        <w:ind w:left="0" w:firstLine="567"/>
        <w:rPr>
          <w:sz w:val="24"/>
          <w:szCs w:val="24"/>
        </w:rPr>
      </w:pPr>
      <w:r w:rsidRPr="00452BE3">
        <w:rPr>
          <w:i/>
          <w:sz w:val="24"/>
          <w:szCs w:val="24"/>
          <w:lang w:val="en-US"/>
        </w:rPr>
        <w:t>n</w:t>
      </w:r>
      <w:r w:rsidRPr="00E76CD0">
        <w:rPr>
          <w:sz w:val="24"/>
          <w:szCs w:val="24"/>
        </w:rPr>
        <w:t xml:space="preserve"> – количество договоров, отнесенных к периоду времени (в годах), на который проводится страхование;</w:t>
      </w:r>
    </w:p>
    <w:p w:rsidR="00DD7B0D" w:rsidRPr="00E76CD0" w:rsidRDefault="00DD7B0D" w:rsidP="00452BE3">
      <w:pPr>
        <w:pStyle w:val="10"/>
        <w:numPr>
          <w:ilvl w:val="0"/>
          <w:numId w:val="31"/>
        </w:numPr>
        <w:tabs>
          <w:tab w:val="clear" w:pos="1170"/>
          <w:tab w:val="left" w:pos="851"/>
        </w:tabs>
        <w:spacing w:line="240" w:lineRule="auto"/>
        <w:ind w:left="0" w:firstLine="567"/>
        <w:rPr>
          <w:sz w:val="24"/>
          <w:szCs w:val="24"/>
        </w:rPr>
      </w:pPr>
      <w:r w:rsidRPr="00452BE3">
        <w:rPr>
          <w:i/>
          <w:sz w:val="24"/>
          <w:szCs w:val="24"/>
          <w:lang w:val="en-US"/>
        </w:rPr>
        <w:t>Rb</w:t>
      </w:r>
      <w:r w:rsidRPr="00E76CD0">
        <w:rPr>
          <w:sz w:val="24"/>
          <w:szCs w:val="24"/>
        </w:rPr>
        <w:t xml:space="preserve"> – средний разброс возмещений;</w:t>
      </w:r>
    </w:p>
    <w:p w:rsidR="00DD7B0D" w:rsidRPr="00E76CD0" w:rsidRDefault="00DD7B0D" w:rsidP="00452BE3">
      <w:pPr>
        <w:pStyle w:val="10"/>
        <w:numPr>
          <w:ilvl w:val="0"/>
          <w:numId w:val="31"/>
        </w:numPr>
        <w:tabs>
          <w:tab w:val="clear" w:pos="1170"/>
          <w:tab w:val="left" w:pos="851"/>
        </w:tabs>
        <w:spacing w:line="240" w:lineRule="auto"/>
        <w:ind w:left="0" w:firstLine="567"/>
        <w:rPr>
          <w:sz w:val="24"/>
          <w:szCs w:val="24"/>
        </w:rPr>
      </w:pPr>
      <w:r w:rsidRPr="00E76CD0">
        <w:rPr>
          <w:sz w:val="24"/>
          <w:szCs w:val="24"/>
        </w:rPr>
        <w:t xml:space="preserve">гарантия </w:t>
      </w:r>
      <w:r w:rsidRPr="00185E13">
        <w:rPr>
          <w:sz w:val="24"/>
          <w:szCs w:val="24"/>
        </w:rPr>
        <w:t>γ</w:t>
      </w:r>
      <w:r w:rsidRPr="00E76CD0">
        <w:rPr>
          <w:sz w:val="24"/>
          <w:szCs w:val="24"/>
        </w:rPr>
        <w:t xml:space="preserve"> – требуемая вероятность, с которой собранных взносов должно хватить на выплату возмещения по страховым случаям.</w:t>
      </w:r>
      <w:r w:rsidRPr="00E76CD0">
        <w:rPr>
          <w:sz w:val="24"/>
          <w:szCs w:val="24"/>
        </w:rPr>
        <w:tab/>
      </w:r>
    </w:p>
    <w:p w:rsidR="00DD7B0D" w:rsidRPr="00E76CD0" w:rsidRDefault="00DD7B0D" w:rsidP="00E76CD0">
      <w:pPr>
        <w:pStyle w:val="10"/>
        <w:tabs>
          <w:tab w:val="left" w:pos="1440"/>
        </w:tabs>
        <w:spacing w:line="240" w:lineRule="auto"/>
        <w:ind w:firstLine="567"/>
        <w:rPr>
          <w:sz w:val="24"/>
          <w:szCs w:val="24"/>
        </w:rPr>
      </w:pPr>
      <w:r w:rsidRPr="00E76CD0">
        <w:rPr>
          <w:sz w:val="24"/>
          <w:szCs w:val="24"/>
        </w:rPr>
        <w:t xml:space="preserve">Рисковая надбавка рассчитывается следующим образом: </w:t>
      </w:r>
    </w:p>
    <w:p w:rsidR="00DD7B0D" w:rsidRPr="00E76CD0" w:rsidRDefault="00452BE3" w:rsidP="00452BE3">
      <w:pPr>
        <w:pStyle w:val="10"/>
        <w:spacing w:line="240" w:lineRule="auto"/>
        <w:ind w:firstLine="0"/>
        <w:jc w:val="left"/>
        <w:rPr>
          <w:sz w:val="24"/>
          <w:szCs w:val="24"/>
        </w:rPr>
      </w:pPr>
      <w:r>
        <w:rPr>
          <w:i/>
          <w:sz w:val="24"/>
          <w:szCs w:val="24"/>
        </w:rPr>
        <w:t xml:space="preserve">                   </w:t>
      </w:r>
      <w:r w:rsidR="00DD7B0D" w:rsidRPr="00452BE3">
        <w:rPr>
          <w:i/>
          <w:sz w:val="24"/>
          <w:szCs w:val="24"/>
        </w:rPr>
        <w:t xml:space="preserve">Тр = То </w:t>
      </w:r>
      <w:r w:rsidRPr="00452BE3">
        <w:rPr>
          <w:i/>
          <w:sz w:val="24"/>
          <w:szCs w:val="24"/>
        </w:rPr>
        <w:sym w:font="Symbol" w:char="F0D7"/>
      </w:r>
      <w:r w:rsidR="00DD7B0D" w:rsidRPr="00452BE3">
        <w:rPr>
          <w:i/>
          <w:sz w:val="24"/>
          <w:szCs w:val="24"/>
        </w:rPr>
        <w:t xml:space="preserve"> </w:t>
      </w:r>
      <w:r w:rsidR="00DD7B0D" w:rsidRPr="00185E13">
        <w:rPr>
          <w:sz w:val="24"/>
          <w:szCs w:val="24"/>
        </w:rPr>
        <w:t>α (γ)</w:t>
      </w:r>
      <w:r w:rsidR="00DD7B0D" w:rsidRPr="00452BE3">
        <w:rPr>
          <w:i/>
          <w:sz w:val="24"/>
          <w:szCs w:val="24"/>
        </w:rPr>
        <w:t xml:space="preserve"> </w:t>
      </w:r>
      <w:r w:rsidRPr="00452BE3">
        <w:rPr>
          <w:i/>
          <w:sz w:val="24"/>
          <w:szCs w:val="24"/>
        </w:rPr>
        <w:sym w:font="Symbol" w:char="F0D7"/>
      </w:r>
      <w:r w:rsidR="00185E13" w:rsidRPr="00185E13">
        <w:rPr>
          <w:i/>
          <w:position w:val="-30"/>
          <w:sz w:val="24"/>
          <w:szCs w:val="24"/>
        </w:rPr>
        <w:object w:dxaOrig="2140" w:dyaOrig="740">
          <v:shape id="_x0000_i1029" type="#_x0000_t75" style="width:107.25pt;height:36.75pt" o:ole="" fillcolor="window">
            <v:imagedata r:id="rId15" o:title=""/>
          </v:shape>
          <o:OLEObject Type="Embed" ProgID="Equation.3" ShapeID="_x0000_i1029" DrawAspect="Content" ObjectID="_1471254344" r:id="rId16"/>
        </w:object>
      </w:r>
      <w:r w:rsidR="00DD7B0D" w:rsidRPr="00452BE3">
        <w:rPr>
          <w:i/>
          <w:sz w:val="24"/>
          <w:szCs w:val="24"/>
        </w:rPr>
        <w:t>,</w:t>
      </w:r>
      <w:r w:rsidR="00DD7B0D" w:rsidRPr="00E76CD0">
        <w:rPr>
          <w:sz w:val="24"/>
          <w:szCs w:val="24"/>
        </w:rPr>
        <w:t xml:space="preserve"> </w:t>
      </w:r>
      <w:r w:rsidR="00DD7B0D" w:rsidRPr="00E76CD0">
        <w:rPr>
          <w:sz w:val="24"/>
          <w:szCs w:val="24"/>
        </w:rPr>
        <w:tab/>
      </w:r>
      <w:r w:rsidR="00DD7B0D" w:rsidRPr="00E76CD0">
        <w:rPr>
          <w:sz w:val="24"/>
          <w:szCs w:val="24"/>
        </w:rPr>
        <w:tab/>
      </w:r>
      <w:r>
        <w:rPr>
          <w:sz w:val="24"/>
          <w:szCs w:val="24"/>
        </w:rPr>
        <w:t xml:space="preserve">         </w:t>
      </w:r>
      <w:r w:rsidR="00DD7B0D" w:rsidRPr="00E76CD0">
        <w:rPr>
          <w:sz w:val="24"/>
          <w:szCs w:val="24"/>
        </w:rPr>
        <w:t>(6)</w:t>
      </w:r>
    </w:p>
    <w:p w:rsidR="00DD7B0D" w:rsidRPr="00E76CD0" w:rsidRDefault="00DD7B0D" w:rsidP="00452BE3">
      <w:pPr>
        <w:pStyle w:val="10"/>
        <w:spacing w:line="240" w:lineRule="auto"/>
        <w:ind w:firstLine="0"/>
        <w:rPr>
          <w:sz w:val="24"/>
          <w:szCs w:val="24"/>
        </w:rPr>
      </w:pPr>
      <w:r w:rsidRPr="00E76CD0">
        <w:rPr>
          <w:sz w:val="24"/>
          <w:szCs w:val="24"/>
        </w:rPr>
        <w:t xml:space="preserve">где </w:t>
      </w:r>
      <w:r w:rsidRPr="00185E13">
        <w:rPr>
          <w:sz w:val="24"/>
          <w:szCs w:val="24"/>
        </w:rPr>
        <w:t>α (γ)</w:t>
      </w:r>
      <w:r w:rsidRPr="00E76CD0">
        <w:rPr>
          <w:sz w:val="24"/>
          <w:szCs w:val="24"/>
        </w:rPr>
        <w:t xml:space="preserve"> – коэффициент, зависящий от гарантии безопасности </w:t>
      </w:r>
      <w:r w:rsidRPr="00185E13">
        <w:rPr>
          <w:sz w:val="24"/>
          <w:szCs w:val="24"/>
        </w:rPr>
        <w:t>γ.</w:t>
      </w:r>
      <w:r w:rsidRPr="00E76CD0">
        <w:rPr>
          <w:sz w:val="24"/>
          <w:szCs w:val="24"/>
        </w:rPr>
        <w:t xml:space="preserve"> Его значение приводится в Методике и указано в табл</w:t>
      </w:r>
      <w:r w:rsidR="00452BE3">
        <w:rPr>
          <w:sz w:val="24"/>
          <w:szCs w:val="24"/>
        </w:rPr>
        <w:t>. 1.</w:t>
      </w:r>
      <w:r w:rsidRPr="00E76CD0">
        <w:rPr>
          <w:sz w:val="24"/>
          <w:szCs w:val="24"/>
        </w:rPr>
        <w:tab/>
      </w:r>
    </w:p>
    <w:p w:rsidR="00185E13" w:rsidRDefault="00185E13" w:rsidP="00452BE3">
      <w:pPr>
        <w:pStyle w:val="10"/>
        <w:spacing w:line="240" w:lineRule="auto"/>
        <w:ind w:firstLine="0"/>
        <w:jc w:val="right"/>
        <w:rPr>
          <w:i/>
          <w:sz w:val="20"/>
        </w:rPr>
      </w:pPr>
    </w:p>
    <w:p w:rsidR="00DD7B0D" w:rsidRPr="002D6E97" w:rsidRDefault="00DD7B0D" w:rsidP="00452BE3">
      <w:pPr>
        <w:pStyle w:val="10"/>
        <w:spacing w:line="240" w:lineRule="auto"/>
        <w:ind w:firstLine="0"/>
        <w:jc w:val="right"/>
        <w:rPr>
          <w:i/>
          <w:sz w:val="20"/>
        </w:rPr>
      </w:pPr>
      <w:r w:rsidRPr="002D6E97">
        <w:rPr>
          <w:i/>
          <w:sz w:val="20"/>
        </w:rPr>
        <w:t>Таблица 1</w:t>
      </w:r>
    </w:p>
    <w:p w:rsidR="00DD7B0D" w:rsidRPr="002D6E97" w:rsidRDefault="00DD7B0D" w:rsidP="00452BE3">
      <w:pPr>
        <w:pStyle w:val="10"/>
        <w:spacing w:line="240" w:lineRule="auto"/>
        <w:ind w:firstLine="0"/>
        <w:jc w:val="center"/>
        <w:rPr>
          <w:b/>
          <w:sz w:val="20"/>
        </w:rPr>
      </w:pPr>
      <w:r w:rsidRPr="002D6E97">
        <w:rPr>
          <w:b/>
          <w:sz w:val="20"/>
        </w:rPr>
        <w:t>Таблица зависимости значения коэффициента α от γ</w:t>
      </w:r>
    </w:p>
    <w:p w:rsidR="00452BE3" w:rsidRPr="002D6E97" w:rsidRDefault="00452BE3" w:rsidP="00452BE3">
      <w:pPr>
        <w:pStyle w:val="10"/>
        <w:spacing w:line="240" w:lineRule="auto"/>
        <w:ind w:firstLine="0"/>
        <w:jc w:val="center"/>
        <w:rPr>
          <w:b/>
          <w:sz w:val="20"/>
        </w:rPr>
      </w:pPr>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8"/>
        <w:gridCol w:w="1129"/>
        <w:gridCol w:w="1128"/>
        <w:gridCol w:w="1129"/>
        <w:gridCol w:w="1128"/>
        <w:gridCol w:w="1129"/>
      </w:tblGrid>
      <w:tr w:rsidR="00DD7B0D" w:rsidRPr="002D6E97">
        <w:trPr>
          <w:trHeight w:val="352"/>
        </w:trPr>
        <w:tc>
          <w:tcPr>
            <w:tcW w:w="1128" w:type="dxa"/>
          </w:tcPr>
          <w:p w:rsidR="00DD7B0D" w:rsidRPr="002D6E97" w:rsidRDefault="00DD7B0D" w:rsidP="00452BE3">
            <w:pPr>
              <w:pStyle w:val="10"/>
              <w:spacing w:line="240" w:lineRule="auto"/>
              <w:ind w:firstLine="0"/>
              <w:jc w:val="center"/>
              <w:rPr>
                <w:sz w:val="20"/>
              </w:rPr>
            </w:pPr>
            <w:r w:rsidRPr="002D6E97">
              <w:rPr>
                <w:sz w:val="20"/>
              </w:rPr>
              <w:t>γ</w:t>
            </w:r>
          </w:p>
        </w:tc>
        <w:tc>
          <w:tcPr>
            <w:tcW w:w="1129" w:type="dxa"/>
          </w:tcPr>
          <w:p w:rsidR="00DD7B0D" w:rsidRPr="002D6E97" w:rsidRDefault="00DD7B0D" w:rsidP="00452BE3">
            <w:pPr>
              <w:pStyle w:val="10"/>
              <w:spacing w:line="240" w:lineRule="auto"/>
              <w:ind w:firstLine="0"/>
              <w:jc w:val="center"/>
              <w:rPr>
                <w:sz w:val="20"/>
              </w:rPr>
            </w:pPr>
            <w:r w:rsidRPr="002D6E97">
              <w:rPr>
                <w:sz w:val="20"/>
              </w:rPr>
              <w:t>0,84</w:t>
            </w:r>
          </w:p>
        </w:tc>
        <w:tc>
          <w:tcPr>
            <w:tcW w:w="1128" w:type="dxa"/>
          </w:tcPr>
          <w:p w:rsidR="00DD7B0D" w:rsidRPr="002D6E97" w:rsidRDefault="00DD7B0D" w:rsidP="00452BE3">
            <w:pPr>
              <w:pStyle w:val="10"/>
              <w:spacing w:line="240" w:lineRule="auto"/>
              <w:ind w:firstLine="0"/>
              <w:jc w:val="center"/>
              <w:rPr>
                <w:sz w:val="20"/>
              </w:rPr>
            </w:pPr>
            <w:r w:rsidRPr="002D6E97">
              <w:rPr>
                <w:sz w:val="20"/>
              </w:rPr>
              <w:t>0,90</w:t>
            </w:r>
          </w:p>
        </w:tc>
        <w:tc>
          <w:tcPr>
            <w:tcW w:w="1129" w:type="dxa"/>
          </w:tcPr>
          <w:p w:rsidR="00DD7B0D" w:rsidRPr="002D6E97" w:rsidRDefault="00DD7B0D" w:rsidP="00452BE3">
            <w:pPr>
              <w:pStyle w:val="10"/>
              <w:spacing w:line="240" w:lineRule="auto"/>
              <w:ind w:firstLine="0"/>
              <w:jc w:val="center"/>
              <w:rPr>
                <w:sz w:val="20"/>
              </w:rPr>
            </w:pPr>
            <w:r w:rsidRPr="002D6E97">
              <w:rPr>
                <w:sz w:val="20"/>
              </w:rPr>
              <w:t>0,95</w:t>
            </w:r>
          </w:p>
        </w:tc>
        <w:tc>
          <w:tcPr>
            <w:tcW w:w="1128" w:type="dxa"/>
          </w:tcPr>
          <w:p w:rsidR="00DD7B0D" w:rsidRPr="002D6E97" w:rsidRDefault="00DD7B0D" w:rsidP="00452BE3">
            <w:pPr>
              <w:pStyle w:val="10"/>
              <w:spacing w:line="240" w:lineRule="auto"/>
              <w:ind w:firstLine="0"/>
              <w:jc w:val="center"/>
              <w:rPr>
                <w:sz w:val="20"/>
              </w:rPr>
            </w:pPr>
            <w:r w:rsidRPr="002D6E97">
              <w:rPr>
                <w:sz w:val="20"/>
              </w:rPr>
              <w:t>0,98</w:t>
            </w:r>
          </w:p>
        </w:tc>
        <w:tc>
          <w:tcPr>
            <w:tcW w:w="1129" w:type="dxa"/>
          </w:tcPr>
          <w:p w:rsidR="00DD7B0D" w:rsidRPr="002D6E97" w:rsidRDefault="00DD7B0D" w:rsidP="00452BE3">
            <w:pPr>
              <w:pStyle w:val="10"/>
              <w:spacing w:line="240" w:lineRule="auto"/>
              <w:ind w:firstLine="0"/>
              <w:jc w:val="center"/>
              <w:rPr>
                <w:sz w:val="20"/>
              </w:rPr>
            </w:pPr>
            <w:r w:rsidRPr="002D6E97">
              <w:rPr>
                <w:sz w:val="20"/>
              </w:rPr>
              <w:t>0,9986</w:t>
            </w:r>
          </w:p>
        </w:tc>
      </w:tr>
      <w:tr w:rsidR="00DD7B0D" w:rsidRPr="002D6E97">
        <w:tc>
          <w:tcPr>
            <w:tcW w:w="1128" w:type="dxa"/>
            <w:vAlign w:val="center"/>
          </w:tcPr>
          <w:p w:rsidR="00DD7B0D" w:rsidRPr="002D6E97" w:rsidRDefault="00DD7B0D" w:rsidP="00452BE3">
            <w:pPr>
              <w:pStyle w:val="10"/>
              <w:spacing w:line="240" w:lineRule="auto"/>
              <w:ind w:firstLine="0"/>
              <w:jc w:val="center"/>
              <w:rPr>
                <w:sz w:val="20"/>
              </w:rPr>
            </w:pPr>
            <w:r w:rsidRPr="002D6E97">
              <w:rPr>
                <w:sz w:val="20"/>
              </w:rPr>
              <w:t>α</w:t>
            </w:r>
          </w:p>
        </w:tc>
        <w:tc>
          <w:tcPr>
            <w:tcW w:w="1129" w:type="dxa"/>
          </w:tcPr>
          <w:p w:rsidR="00DD7B0D" w:rsidRPr="002D6E97" w:rsidRDefault="00DD7B0D" w:rsidP="00452BE3">
            <w:pPr>
              <w:pStyle w:val="10"/>
              <w:spacing w:line="240" w:lineRule="auto"/>
              <w:ind w:firstLine="0"/>
              <w:jc w:val="center"/>
              <w:rPr>
                <w:sz w:val="20"/>
              </w:rPr>
            </w:pPr>
            <w:r w:rsidRPr="002D6E97">
              <w:rPr>
                <w:sz w:val="20"/>
              </w:rPr>
              <w:t>1,0</w:t>
            </w:r>
          </w:p>
        </w:tc>
        <w:tc>
          <w:tcPr>
            <w:tcW w:w="1128" w:type="dxa"/>
          </w:tcPr>
          <w:p w:rsidR="00DD7B0D" w:rsidRPr="002D6E97" w:rsidRDefault="00DD7B0D" w:rsidP="00452BE3">
            <w:pPr>
              <w:pStyle w:val="10"/>
              <w:spacing w:line="240" w:lineRule="auto"/>
              <w:ind w:firstLine="0"/>
              <w:jc w:val="center"/>
              <w:rPr>
                <w:sz w:val="20"/>
              </w:rPr>
            </w:pPr>
            <w:r w:rsidRPr="002D6E97">
              <w:rPr>
                <w:sz w:val="20"/>
              </w:rPr>
              <w:t>1,3</w:t>
            </w:r>
          </w:p>
        </w:tc>
        <w:tc>
          <w:tcPr>
            <w:tcW w:w="1129" w:type="dxa"/>
          </w:tcPr>
          <w:p w:rsidR="00DD7B0D" w:rsidRPr="002D6E97" w:rsidRDefault="00DD7B0D" w:rsidP="00452BE3">
            <w:pPr>
              <w:pStyle w:val="10"/>
              <w:spacing w:line="240" w:lineRule="auto"/>
              <w:ind w:firstLine="0"/>
              <w:jc w:val="center"/>
              <w:rPr>
                <w:sz w:val="20"/>
              </w:rPr>
            </w:pPr>
            <w:r w:rsidRPr="002D6E97">
              <w:rPr>
                <w:sz w:val="20"/>
              </w:rPr>
              <w:t>1,645</w:t>
            </w:r>
          </w:p>
        </w:tc>
        <w:tc>
          <w:tcPr>
            <w:tcW w:w="1128" w:type="dxa"/>
          </w:tcPr>
          <w:p w:rsidR="00DD7B0D" w:rsidRPr="002D6E97" w:rsidRDefault="00DD7B0D" w:rsidP="00452BE3">
            <w:pPr>
              <w:pStyle w:val="10"/>
              <w:spacing w:line="240" w:lineRule="auto"/>
              <w:ind w:firstLine="0"/>
              <w:jc w:val="center"/>
              <w:rPr>
                <w:sz w:val="20"/>
              </w:rPr>
            </w:pPr>
            <w:r w:rsidRPr="002D6E97">
              <w:rPr>
                <w:sz w:val="20"/>
              </w:rPr>
              <w:t>2,0</w:t>
            </w:r>
          </w:p>
        </w:tc>
        <w:tc>
          <w:tcPr>
            <w:tcW w:w="1129" w:type="dxa"/>
          </w:tcPr>
          <w:p w:rsidR="00DD7B0D" w:rsidRPr="002D6E97" w:rsidRDefault="00DD7B0D" w:rsidP="00452BE3">
            <w:pPr>
              <w:pStyle w:val="10"/>
              <w:spacing w:line="240" w:lineRule="auto"/>
              <w:ind w:firstLine="0"/>
              <w:jc w:val="center"/>
              <w:rPr>
                <w:sz w:val="20"/>
              </w:rPr>
            </w:pPr>
            <w:r w:rsidRPr="002D6E97">
              <w:rPr>
                <w:sz w:val="20"/>
              </w:rPr>
              <w:t>3,0</w:t>
            </w:r>
          </w:p>
        </w:tc>
      </w:tr>
    </w:tbl>
    <w:p w:rsidR="00452BE3" w:rsidRDefault="00DD7B0D" w:rsidP="00E76CD0">
      <w:pPr>
        <w:pStyle w:val="10"/>
        <w:spacing w:line="240" w:lineRule="auto"/>
        <w:ind w:firstLine="567"/>
        <w:rPr>
          <w:sz w:val="24"/>
          <w:szCs w:val="24"/>
        </w:rPr>
      </w:pPr>
      <w:r w:rsidRPr="00E76CD0">
        <w:rPr>
          <w:sz w:val="24"/>
          <w:szCs w:val="24"/>
        </w:rPr>
        <w:tab/>
      </w:r>
    </w:p>
    <w:p w:rsidR="00DD7B0D" w:rsidRPr="00E76CD0" w:rsidRDefault="00DD7B0D" w:rsidP="00E76CD0">
      <w:pPr>
        <w:pStyle w:val="10"/>
        <w:spacing w:line="240" w:lineRule="auto"/>
        <w:ind w:firstLine="567"/>
        <w:rPr>
          <w:sz w:val="24"/>
          <w:szCs w:val="24"/>
        </w:rPr>
      </w:pPr>
      <w:r w:rsidRPr="00452BE3">
        <w:rPr>
          <w:i/>
          <w:sz w:val="24"/>
          <w:szCs w:val="24"/>
          <w:lang w:val="en-US"/>
        </w:rPr>
        <w:t>Rb</w:t>
      </w:r>
      <w:r w:rsidRPr="00E76CD0">
        <w:rPr>
          <w:sz w:val="24"/>
          <w:szCs w:val="24"/>
        </w:rPr>
        <w:t xml:space="preserve"> среднеквадратическое отклонение возмещения при наступлении страховых случаев от текущего:</w:t>
      </w:r>
    </w:p>
    <w:p w:rsidR="00DD7B0D" w:rsidRPr="00E76CD0" w:rsidRDefault="00452BE3" w:rsidP="00452BE3">
      <w:pPr>
        <w:pStyle w:val="10"/>
        <w:spacing w:line="240" w:lineRule="auto"/>
        <w:ind w:firstLine="0"/>
        <w:jc w:val="left"/>
        <w:rPr>
          <w:sz w:val="24"/>
          <w:szCs w:val="24"/>
        </w:rPr>
      </w:pPr>
      <w:r>
        <w:rPr>
          <w:i/>
          <w:sz w:val="24"/>
          <w:szCs w:val="24"/>
        </w:rPr>
        <w:t xml:space="preserve">                                  </w:t>
      </w:r>
      <w:r w:rsidR="00DD7B0D" w:rsidRPr="00452BE3">
        <w:rPr>
          <w:i/>
          <w:sz w:val="24"/>
          <w:szCs w:val="24"/>
          <w:lang w:val="en-US"/>
        </w:rPr>
        <w:t>Rb</w:t>
      </w:r>
      <w:r w:rsidR="00DD7B0D" w:rsidRPr="00452BE3">
        <w:rPr>
          <w:sz w:val="24"/>
          <w:szCs w:val="24"/>
        </w:rPr>
        <w:t>²</w:t>
      </w:r>
      <w:r>
        <w:rPr>
          <w:sz w:val="24"/>
          <w:szCs w:val="24"/>
        </w:rPr>
        <w:t xml:space="preserve"> </w:t>
      </w:r>
      <w:r w:rsidR="00DD7B0D" w:rsidRPr="00E76CD0">
        <w:rPr>
          <w:sz w:val="24"/>
          <w:szCs w:val="24"/>
        </w:rPr>
        <w:t>=</w:t>
      </w:r>
      <w:r w:rsidR="00DD7B0D" w:rsidRPr="00E76CD0">
        <w:rPr>
          <w:position w:val="-24"/>
          <w:sz w:val="24"/>
          <w:szCs w:val="24"/>
        </w:rPr>
        <w:object w:dxaOrig="660" w:dyaOrig="620">
          <v:shape id="_x0000_i1030" type="#_x0000_t75" style="width:33pt;height:30.75pt" o:ole="" fillcolor="window">
            <v:imagedata r:id="rId17" o:title=""/>
          </v:shape>
          <o:OLEObject Type="Embed" ProgID="Equation.3" ShapeID="_x0000_i1030" DrawAspect="Content" ObjectID="_1471254345" r:id="rId18"/>
        </w:object>
      </w:r>
      <w:r>
        <w:rPr>
          <w:sz w:val="24"/>
          <w:szCs w:val="24"/>
        </w:rPr>
        <w:sym w:font="Symbol" w:char="F0D7"/>
      </w:r>
      <w:r w:rsidR="00DD7B0D" w:rsidRPr="00E76CD0">
        <w:rPr>
          <w:position w:val="-28"/>
          <w:sz w:val="24"/>
          <w:szCs w:val="24"/>
        </w:rPr>
        <w:object w:dxaOrig="1460" w:dyaOrig="680">
          <v:shape id="_x0000_i1031" type="#_x0000_t75" style="width:72.75pt;height:33.75pt" o:ole="" fillcolor="window">
            <v:imagedata r:id="rId19" o:title=""/>
          </v:shape>
          <o:OLEObject Type="Embed" ProgID="Equation.3" ShapeID="_x0000_i1031" DrawAspect="Content" ObjectID="_1471254346" r:id="rId20"/>
        </w:object>
      </w:r>
      <w:r w:rsidR="00DD7B0D" w:rsidRPr="00E76CD0">
        <w:rPr>
          <w:sz w:val="24"/>
          <w:szCs w:val="24"/>
        </w:rPr>
        <w:t xml:space="preserve">,      </w:t>
      </w:r>
      <w:r>
        <w:rPr>
          <w:sz w:val="24"/>
          <w:szCs w:val="24"/>
        </w:rPr>
        <w:t xml:space="preserve">                   (7)</w:t>
      </w:r>
    </w:p>
    <w:p w:rsidR="00DD7B0D" w:rsidRPr="00E76CD0" w:rsidRDefault="00452BE3" w:rsidP="00452BE3">
      <w:pPr>
        <w:pStyle w:val="10"/>
        <w:spacing w:line="240" w:lineRule="auto"/>
        <w:ind w:firstLine="0"/>
        <w:rPr>
          <w:sz w:val="24"/>
          <w:szCs w:val="24"/>
        </w:rPr>
      </w:pPr>
      <w:r>
        <w:rPr>
          <w:sz w:val="24"/>
          <w:szCs w:val="24"/>
        </w:rPr>
        <w:t xml:space="preserve">где </w:t>
      </w:r>
      <w:r w:rsidR="00DD7B0D" w:rsidRPr="00452BE3">
        <w:rPr>
          <w:i/>
          <w:sz w:val="24"/>
          <w:szCs w:val="24"/>
        </w:rPr>
        <w:t>Sb</w:t>
      </w:r>
      <w:r w:rsidR="00DD7B0D" w:rsidRPr="00E76CD0">
        <w:rPr>
          <w:sz w:val="24"/>
          <w:szCs w:val="24"/>
        </w:rPr>
        <w:t xml:space="preserve"> – среднее возмещение по одному договору страхования при наступлении страхового случая;</w:t>
      </w:r>
    </w:p>
    <w:p w:rsidR="00DD7B0D" w:rsidRPr="00E76CD0" w:rsidRDefault="00DD7B0D" w:rsidP="00452BE3">
      <w:pPr>
        <w:pStyle w:val="10"/>
        <w:spacing w:line="240" w:lineRule="auto"/>
        <w:ind w:firstLine="0"/>
        <w:rPr>
          <w:sz w:val="24"/>
          <w:szCs w:val="24"/>
        </w:rPr>
      </w:pPr>
      <w:r w:rsidRPr="00452BE3">
        <w:rPr>
          <w:i/>
          <w:sz w:val="24"/>
          <w:szCs w:val="24"/>
        </w:rPr>
        <w:t>M</w:t>
      </w:r>
      <w:r w:rsidRPr="00E76CD0">
        <w:rPr>
          <w:sz w:val="24"/>
          <w:szCs w:val="24"/>
        </w:rPr>
        <w:t xml:space="preserve"> – количество страховых случаев по всем  заключенным договорам;</w:t>
      </w:r>
    </w:p>
    <w:p w:rsidR="00DD7B0D" w:rsidRPr="00E76CD0" w:rsidRDefault="00DD7B0D" w:rsidP="00452BE3">
      <w:pPr>
        <w:pStyle w:val="10"/>
        <w:spacing w:line="240" w:lineRule="auto"/>
        <w:ind w:firstLine="0"/>
        <w:rPr>
          <w:sz w:val="24"/>
          <w:szCs w:val="24"/>
        </w:rPr>
      </w:pPr>
      <w:r w:rsidRPr="00452BE3">
        <w:rPr>
          <w:i/>
          <w:sz w:val="24"/>
          <w:szCs w:val="24"/>
        </w:rPr>
        <w:t>Sbk</w:t>
      </w:r>
      <w:r w:rsidR="00452BE3">
        <w:rPr>
          <w:sz w:val="24"/>
          <w:szCs w:val="24"/>
        </w:rPr>
        <w:t xml:space="preserve"> </w:t>
      </w:r>
      <w:r w:rsidR="00452BE3" w:rsidRPr="00E76CD0">
        <w:rPr>
          <w:sz w:val="24"/>
          <w:szCs w:val="24"/>
        </w:rPr>
        <w:t>–</w:t>
      </w:r>
      <w:r w:rsidRPr="00E76CD0">
        <w:rPr>
          <w:sz w:val="24"/>
          <w:szCs w:val="24"/>
        </w:rPr>
        <w:t xml:space="preserve">  страховое возмещение при  к</w:t>
      </w:r>
      <w:r w:rsidR="00452BE3">
        <w:rPr>
          <w:sz w:val="24"/>
          <w:szCs w:val="24"/>
        </w:rPr>
        <w:t>-</w:t>
      </w:r>
      <w:r w:rsidRPr="00E76CD0">
        <w:rPr>
          <w:sz w:val="24"/>
          <w:szCs w:val="24"/>
        </w:rPr>
        <w:t xml:space="preserve">том страховом случае </w:t>
      </w:r>
      <w:r w:rsidR="00452BE3">
        <w:rPr>
          <w:sz w:val="24"/>
          <w:szCs w:val="24"/>
        </w:rPr>
        <w:t xml:space="preserve">        </w:t>
      </w:r>
      <w:r w:rsidRPr="00E76CD0">
        <w:rPr>
          <w:sz w:val="24"/>
          <w:szCs w:val="24"/>
        </w:rPr>
        <w:t xml:space="preserve">(к = 1, 2…М). </w:t>
      </w:r>
      <w:r w:rsidRPr="00E76CD0">
        <w:rPr>
          <w:sz w:val="24"/>
          <w:szCs w:val="24"/>
        </w:rPr>
        <w:tab/>
      </w:r>
    </w:p>
    <w:p w:rsidR="00DD7B0D" w:rsidRPr="00E76CD0" w:rsidRDefault="00DD7B0D" w:rsidP="00E76CD0">
      <w:pPr>
        <w:pStyle w:val="10"/>
        <w:spacing w:line="240" w:lineRule="auto"/>
        <w:ind w:firstLine="567"/>
        <w:rPr>
          <w:sz w:val="24"/>
          <w:szCs w:val="24"/>
        </w:rPr>
      </w:pPr>
      <w:r w:rsidRPr="00E76CD0">
        <w:rPr>
          <w:color w:val="FF0000"/>
          <w:sz w:val="24"/>
          <w:szCs w:val="24"/>
        </w:rPr>
        <w:tab/>
      </w:r>
      <w:r w:rsidRPr="00E76CD0">
        <w:rPr>
          <w:sz w:val="24"/>
          <w:szCs w:val="24"/>
        </w:rPr>
        <w:t>Исходные данные для расчета тарифа приведены в</w:t>
      </w:r>
      <w:r w:rsidR="00452BE3">
        <w:rPr>
          <w:sz w:val="24"/>
          <w:szCs w:val="24"/>
        </w:rPr>
        <w:t xml:space="preserve">    </w:t>
      </w:r>
      <w:r w:rsidRPr="00E76CD0">
        <w:rPr>
          <w:sz w:val="24"/>
          <w:szCs w:val="24"/>
        </w:rPr>
        <w:t xml:space="preserve"> табл</w:t>
      </w:r>
      <w:r w:rsidR="00452BE3">
        <w:rPr>
          <w:sz w:val="24"/>
          <w:szCs w:val="24"/>
        </w:rPr>
        <w:t>.</w:t>
      </w:r>
      <w:r w:rsidRPr="00E76CD0">
        <w:rPr>
          <w:sz w:val="24"/>
          <w:szCs w:val="24"/>
        </w:rPr>
        <w:t xml:space="preserve"> 2.</w:t>
      </w:r>
    </w:p>
    <w:p w:rsidR="00DD7B0D" w:rsidRPr="002D6E97" w:rsidRDefault="00DD7B0D" w:rsidP="00452BE3">
      <w:pPr>
        <w:pStyle w:val="10"/>
        <w:spacing w:line="240" w:lineRule="auto"/>
        <w:ind w:firstLine="0"/>
        <w:jc w:val="right"/>
        <w:rPr>
          <w:i/>
          <w:sz w:val="20"/>
        </w:rPr>
      </w:pPr>
      <w:r w:rsidRPr="002D6E97">
        <w:rPr>
          <w:i/>
          <w:sz w:val="20"/>
        </w:rPr>
        <w:t>Таблица 2</w:t>
      </w:r>
    </w:p>
    <w:p w:rsidR="00DD7B0D" w:rsidRPr="002D6E97" w:rsidRDefault="00DD7B0D" w:rsidP="00452BE3">
      <w:pPr>
        <w:pStyle w:val="10"/>
        <w:spacing w:line="240" w:lineRule="auto"/>
        <w:ind w:firstLine="0"/>
        <w:jc w:val="center"/>
        <w:rPr>
          <w:b/>
          <w:sz w:val="20"/>
        </w:rPr>
      </w:pPr>
      <w:r w:rsidRPr="002D6E97">
        <w:rPr>
          <w:b/>
          <w:sz w:val="20"/>
        </w:rPr>
        <w:t>Исходные данные для расчета страхового тарифа</w:t>
      </w:r>
    </w:p>
    <w:p w:rsidR="00452BE3" w:rsidRPr="002D6E97" w:rsidRDefault="00452BE3" w:rsidP="00452BE3">
      <w:pPr>
        <w:pStyle w:val="10"/>
        <w:spacing w:line="240" w:lineRule="auto"/>
        <w:ind w:firstLine="0"/>
        <w:jc w:val="center"/>
        <w:rPr>
          <w:b/>
          <w:sz w:val="20"/>
        </w:rPr>
      </w:pPr>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560"/>
        <w:gridCol w:w="1134"/>
      </w:tblGrid>
      <w:tr w:rsidR="00DD7B0D" w:rsidRPr="00E76CD0">
        <w:tc>
          <w:tcPr>
            <w:tcW w:w="4077" w:type="dxa"/>
            <w:vAlign w:val="center"/>
          </w:tcPr>
          <w:p w:rsidR="00DD7B0D" w:rsidRPr="00712C5F" w:rsidRDefault="00DD7B0D" w:rsidP="00452BE3">
            <w:pPr>
              <w:pStyle w:val="10"/>
              <w:spacing w:line="240" w:lineRule="auto"/>
              <w:ind w:firstLine="0"/>
              <w:jc w:val="center"/>
              <w:rPr>
                <w:sz w:val="20"/>
              </w:rPr>
            </w:pPr>
            <w:r w:rsidRPr="00712C5F">
              <w:rPr>
                <w:sz w:val="20"/>
              </w:rPr>
              <w:t xml:space="preserve">Показатель </w:t>
            </w:r>
          </w:p>
        </w:tc>
        <w:tc>
          <w:tcPr>
            <w:tcW w:w="1560" w:type="dxa"/>
            <w:vAlign w:val="center"/>
          </w:tcPr>
          <w:p w:rsidR="00DD7B0D" w:rsidRPr="00712C5F" w:rsidRDefault="00DD7B0D" w:rsidP="00452BE3">
            <w:pPr>
              <w:pStyle w:val="10"/>
              <w:spacing w:line="240" w:lineRule="auto"/>
              <w:ind w:firstLine="0"/>
              <w:jc w:val="center"/>
              <w:rPr>
                <w:sz w:val="20"/>
              </w:rPr>
            </w:pPr>
            <w:r w:rsidRPr="00712C5F">
              <w:rPr>
                <w:sz w:val="20"/>
              </w:rPr>
              <w:t>Условное обозначение</w:t>
            </w:r>
          </w:p>
        </w:tc>
        <w:tc>
          <w:tcPr>
            <w:tcW w:w="1134" w:type="dxa"/>
            <w:vAlign w:val="center"/>
          </w:tcPr>
          <w:p w:rsidR="00DD7B0D" w:rsidRPr="00712C5F" w:rsidRDefault="00DD7B0D" w:rsidP="00452BE3">
            <w:pPr>
              <w:pStyle w:val="10"/>
              <w:spacing w:line="240" w:lineRule="auto"/>
              <w:ind w:firstLine="0"/>
              <w:jc w:val="center"/>
              <w:rPr>
                <w:sz w:val="20"/>
              </w:rPr>
            </w:pPr>
            <w:r w:rsidRPr="00712C5F">
              <w:rPr>
                <w:sz w:val="20"/>
              </w:rPr>
              <w:t xml:space="preserve">Значение </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1.</w:t>
            </w:r>
            <w:r w:rsidR="000C54D6" w:rsidRPr="00712C5F">
              <w:rPr>
                <w:sz w:val="20"/>
              </w:rPr>
              <w:t xml:space="preserve"> </w:t>
            </w:r>
            <w:r w:rsidRPr="00712C5F">
              <w:rPr>
                <w:sz w:val="20"/>
              </w:rPr>
              <w:t>Количество страховых договоров</w:t>
            </w:r>
          </w:p>
        </w:tc>
        <w:tc>
          <w:tcPr>
            <w:tcW w:w="1560" w:type="dxa"/>
          </w:tcPr>
          <w:p w:rsidR="00DD7B0D" w:rsidRPr="00712C5F" w:rsidRDefault="00DD7B0D" w:rsidP="00452BE3">
            <w:pPr>
              <w:pStyle w:val="10"/>
              <w:spacing w:line="240" w:lineRule="auto"/>
              <w:ind w:firstLine="0"/>
              <w:jc w:val="center"/>
              <w:rPr>
                <w:i/>
                <w:sz w:val="20"/>
              </w:rPr>
            </w:pPr>
            <w:r w:rsidRPr="00712C5F">
              <w:rPr>
                <w:i/>
                <w:sz w:val="20"/>
                <w:lang w:val="en-US"/>
              </w:rPr>
              <w:t>N</w:t>
            </w:r>
          </w:p>
        </w:tc>
        <w:tc>
          <w:tcPr>
            <w:tcW w:w="1134" w:type="dxa"/>
          </w:tcPr>
          <w:p w:rsidR="00DD7B0D" w:rsidRPr="00712C5F" w:rsidRDefault="00DD7B0D" w:rsidP="00452BE3">
            <w:pPr>
              <w:pStyle w:val="10"/>
              <w:spacing w:line="240" w:lineRule="auto"/>
              <w:ind w:firstLine="0"/>
              <w:jc w:val="center"/>
              <w:rPr>
                <w:sz w:val="20"/>
              </w:rPr>
            </w:pPr>
            <w:r w:rsidRPr="00712C5F">
              <w:rPr>
                <w:sz w:val="20"/>
              </w:rPr>
              <w:t>715</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2.</w:t>
            </w:r>
            <w:r w:rsidR="000C54D6" w:rsidRPr="00712C5F">
              <w:rPr>
                <w:sz w:val="20"/>
              </w:rPr>
              <w:t xml:space="preserve"> </w:t>
            </w:r>
            <w:r w:rsidRPr="00712C5F">
              <w:rPr>
                <w:sz w:val="20"/>
              </w:rPr>
              <w:t>Количество страховых случаев в договорах</w:t>
            </w:r>
          </w:p>
        </w:tc>
        <w:tc>
          <w:tcPr>
            <w:tcW w:w="1560" w:type="dxa"/>
          </w:tcPr>
          <w:p w:rsidR="00DD7B0D" w:rsidRPr="00712C5F" w:rsidRDefault="00DD7B0D" w:rsidP="00452BE3">
            <w:pPr>
              <w:pStyle w:val="10"/>
              <w:spacing w:line="240" w:lineRule="auto"/>
              <w:ind w:firstLine="0"/>
              <w:jc w:val="center"/>
              <w:rPr>
                <w:i/>
                <w:sz w:val="20"/>
              </w:rPr>
            </w:pPr>
            <w:r w:rsidRPr="00712C5F">
              <w:rPr>
                <w:i/>
                <w:sz w:val="20"/>
              </w:rPr>
              <w:t>М</w:t>
            </w:r>
          </w:p>
        </w:tc>
        <w:tc>
          <w:tcPr>
            <w:tcW w:w="1134" w:type="dxa"/>
          </w:tcPr>
          <w:p w:rsidR="00DD7B0D" w:rsidRPr="00712C5F" w:rsidRDefault="00DD7B0D" w:rsidP="00452BE3">
            <w:pPr>
              <w:pStyle w:val="10"/>
              <w:spacing w:line="240" w:lineRule="auto"/>
              <w:ind w:firstLine="0"/>
              <w:jc w:val="center"/>
              <w:rPr>
                <w:sz w:val="20"/>
              </w:rPr>
            </w:pPr>
            <w:r w:rsidRPr="00712C5F">
              <w:rPr>
                <w:sz w:val="20"/>
              </w:rPr>
              <w:t>5</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3.</w:t>
            </w:r>
            <w:r w:rsidR="000C54D6" w:rsidRPr="00712C5F">
              <w:rPr>
                <w:sz w:val="20"/>
              </w:rPr>
              <w:t xml:space="preserve"> </w:t>
            </w:r>
            <w:r w:rsidRPr="00712C5F">
              <w:rPr>
                <w:sz w:val="20"/>
              </w:rPr>
              <w:t xml:space="preserve">Вероятность наступления страхового случая по одному договору </w:t>
            </w:r>
          </w:p>
        </w:tc>
        <w:tc>
          <w:tcPr>
            <w:tcW w:w="1560" w:type="dxa"/>
          </w:tcPr>
          <w:p w:rsidR="00DD7B0D" w:rsidRPr="00712C5F" w:rsidRDefault="00DD7B0D" w:rsidP="00452BE3">
            <w:pPr>
              <w:pStyle w:val="10"/>
              <w:spacing w:line="240" w:lineRule="auto"/>
              <w:ind w:firstLine="0"/>
              <w:jc w:val="center"/>
              <w:rPr>
                <w:i/>
                <w:sz w:val="20"/>
              </w:rPr>
            </w:pPr>
            <w:r w:rsidRPr="00712C5F">
              <w:rPr>
                <w:i/>
                <w:sz w:val="20"/>
                <w:lang w:val="en-US"/>
              </w:rPr>
              <w:t>q</w:t>
            </w:r>
            <w:r w:rsidRPr="00712C5F">
              <w:rPr>
                <w:i/>
                <w:sz w:val="20"/>
              </w:rPr>
              <w:t xml:space="preserve">  </w:t>
            </w:r>
          </w:p>
        </w:tc>
        <w:tc>
          <w:tcPr>
            <w:tcW w:w="1134" w:type="dxa"/>
          </w:tcPr>
          <w:p w:rsidR="00DD7B0D" w:rsidRPr="00712C5F" w:rsidRDefault="00DD7B0D" w:rsidP="00452BE3">
            <w:pPr>
              <w:pStyle w:val="10"/>
              <w:spacing w:line="240" w:lineRule="auto"/>
              <w:ind w:firstLine="0"/>
              <w:jc w:val="center"/>
              <w:rPr>
                <w:sz w:val="20"/>
              </w:rPr>
            </w:pPr>
          </w:p>
          <w:p w:rsidR="00DD7B0D" w:rsidRPr="00712C5F" w:rsidRDefault="00DD7B0D" w:rsidP="00452BE3">
            <w:pPr>
              <w:pStyle w:val="10"/>
              <w:spacing w:line="240" w:lineRule="auto"/>
              <w:ind w:firstLine="0"/>
              <w:jc w:val="center"/>
              <w:rPr>
                <w:sz w:val="20"/>
              </w:rPr>
            </w:pPr>
            <w:r w:rsidRPr="00712C5F">
              <w:rPr>
                <w:sz w:val="20"/>
              </w:rPr>
              <w:t>0,007</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4.</w:t>
            </w:r>
            <w:r w:rsidR="000C54D6" w:rsidRPr="00712C5F">
              <w:rPr>
                <w:sz w:val="20"/>
              </w:rPr>
              <w:t xml:space="preserve"> </w:t>
            </w:r>
            <w:r w:rsidRPr="00712C5F">
              <w:rPr>
                <w:sz w:val="20"/>
              </w:rPr>
              <w:t>Средняя страховая сумма по одному договору страхования, руб.</w:t>
            </w:r>
          </w:p>
        </w:tc>
        <w:tc>
          <w:tcPr>
            <w:tcW w:w="1560" w:type="dxa"/>
          </w:tcPr>
          <w:p w:rsidR="00DD7B0D" w:rsidRPr="00712C5F" w:rsidRDefault="00DD7B0D" w:rsidP="00452BE3">
            <w:pPr>
              <w:pStyle w:val="10"/>
              <w:spacing w:line="240" w:lineRule="auto"/>
              <w:ind w:firstLine="0"/>
              <w:jc w:val="center"/>
              <w:rPr>
                <w:i/>
                <w:sz w:val="20"/>
              </w:rPr>
            </w:pPr>
            <w:r w:rsidRPr="00712C5F">
              <w:rPr>
                <w:i/>
                <w:sz w:val="20"/>
                <w:lang w:val="en-US"/>
              </w:rPr>
              <w:t>S</w:t>
            </w:r>
          </w:p>
        </w:tc>
        <w:tc>
          <w:tcPr>
            <w:tcW w:w="1134" w:type="dxa"/>
          </w:tcPr>
          <w:p w:rsidR="00DD7B0D" w:rsidRPr="00712C5F" w:rsidRDefault="00DD7B0D" w:rsidP="00452BE3">
            <w:pPr>
              <w:pStyle w:val="10"/>
              <w:spacing w:line="240" w:lineRule="auto"/>
              <w:ind w:firstLine="0"/>
              <w:jc w:val="center"/>
              <w:rPr>
                <w:sz w:val="20"/>
              </w:rPr>
            </w:pPr>
          </w:p>
          <w:p w:rsidR="00DD7B0D" w:rsidRPr="00712C5F" w:rsidRDefault="00DD7B0D" w:rsidP="00452BE3">
            <w:pPr>
              <w:pStyle w:val="10"/>
              <w:spacing w:line="240" w:lineRule="auto"/>
              <w:ind w:firstLine="0"/>
              <w:jc w:val="center"/>
              <w:rPr>
                <w:sz w:val="20"/>
              </w:rPr>
            </w:pPr>
            <w:r w:rsidRPr="00712C5F">
              <w:rPr>
                <w:sz w:val="20"/>
              </w:rPr>
              <w:t>800 000</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5.</w:t>
            </w:r>
            <w:r w:rsidR="000C54D6" w:rsidRPr="00712C5F">
              <w:rPr>
                <w:sz w:val="20"/>
              </w:rPr>
              <w:t xml:space="preserve"> </w:t>
            </w:r>
            <w:r w:rsidRPr="00712C5F">
              <w:rPr>
                <w:sz w:val="20"/>
              </w:rPr>
              <w:t>Среднее страховое возмещение по одному договору страхования, руб.</w:t>
            </w:r>
          </w:p>
        </w:tc>
        <w:tc>
          <w:tcPr>
            <w:tcW w:w="1560" w:type="dxa"/>
          </w:tcPr>
          <w:p w:rsidR="00DD7B0D" w:rsidRPr="00712C5F" w:rsidRDefault="00DD7B0D" w:rsidP="00452BE3">
            <w:pPr>
              <w:pStyle w:val="10"/>
              <w:spacing w:line="240" w:lineRule="auto"/>
              <w:ind w:firstLine="0"/>
              <w:jc w:val="center"/>
              <w:rPr>
                <w:i/>
                <w:sz w:val="20"/>
              </w:rPr>
            </w:pPr>
            <w:r w:rsidRPr="00712C5F">
              <w:rPr>
                <w:i/>
                <w:sz w:val="20"/>
                <w:lang w:val="en-US"/>
              </w:rPr>
              <w:t>Sb</w:t>
            </w:r>
          </w:p>
        </w:tc>
        <w:tc>
          <w:tcPr>
            <w:tcW w:w="1134" w:type="dxa"/>
          </w:tcPr>
          <w:p w:rsidR="00DD7B0D" w:rsidRPr="00712C5F" w:rsidRDefault="00DD7B0D" w:rsidP="00452BE3">
            <w:pPr>
              <w:pStyle w:val="10"/>
              <w:spacing w:line="240" w:lineRule="auto"/>
              <w:ind w:firstLine="0"/>
              <w:jc w:val="center"/>
              <w:rPr>
                <w:sz w:val="20"/>
              </w:rPr>
            </w:pPr>
          </w:p>
          <w:p w:rsidR="00DD7B0D" w:rsidRPr="00712C5F" w:rsidRDefault="00DD7B0D" w:rsidP="00452BE3">
            <w:pPr>
              <w:pStyle w:val="10"/>
              <w:spacing w:line="240" w:lineRule="auto"/>
              <w:ind w:firstLine="0"/>
              <w:jc w:val="center"/>
              <w:rPr>
                <w:sz w:val="20"/>
              </w:rPr>
            </w:pPr>
            <w:r w:rsidRPr="00712C5F">
              <w:rPr>
                <w:sz w:val="20"/>
              </w:rPr>
              <w:t>86 200</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6. Страховое возмещение по 1 договору страхования, руб.</w:t>
            </w:r>
          </w:p>
        </w:tc>
        <w:tc>
          <w:tcPr>
            <w:tcW w:w="1560" w:type="dxa"/>
          </w:tcPr>
          <w:p w:rsidR="00DD7B0D" w:rsidRPr="00712C5F" w:rsidRDefault="00DD7B0D" w:rsidP="00452BE3">
            <w:pPr>
              <w:pStyle w:val="10"/>
              <w:spacing w:line="240" w:lineRule="auto"/>
              <w:ind w:firstLine="0"/>
              <w:jc w:val="center"/>
              <w:rPr>
                <w:i/>
                <w:sz w:val="20"/>
              </w:rPr>
            </w:pPr>
            <w:r w:rsidRPr="00712C5F">
              <w:rPr>
                <w:i/>
                <w:sz w:val="20"/>
                <w:lang w:val="en-US"/>
              </w:rPr>
              <w:t>Sb</w:t>
            </w:r>
            <w:r w:rsidRPr="00712C5F">
              <w:rPr>
                <w:i/>
                <w:sz w:val="20"/>
              </w:rPr>
              <w:t>1</w:t>
            </w:r>
          </w:p>
        </w:tc>
        <w:tc>
          <w:tcPr>
            <w:tcW w:w="1134" w:type="dxa"/>
          </w:tcPr>
          <w:p w:rsidR="00DD7B0D" w:rsidRPr="00712C5F" w:rsidRDefault="00DD7B0D" w:rsidP="00452BE3">
            <w:pPr>
              <w:pStyle w:val="10"/>
              <w:spacing w:line="240" w:lineRule="auto"/>
              <w:ind w:firstLine="0"/>
              <w:jc w:val="center"/>
              <w:rPr>
                <w:sz w:val="20"/>
              </w:rPr>
            </w:pPr>
          </w:p>
          <w:p w:rsidR="00DD7B0D" w:rsidRPr="00712C5F" w:rsidRDefault="00DD7B0D" w:rsidP="00452BE3">
            <w:pPr>
              <w:pStyle w:val="10"/>
              <w:spacing w:line="240" w:lineRule="auto"/>
              <w:ind w:firstLine="0"/>
              <w:jc w:val="center"/>
              <w:rPr>
                <w:sz w:val="20"/>
              </w:rPr>
            </w:pPr>
            <w:r w:rsidRPr="00712C5F">
              <w:rPr>
                <w:sz w:val="20"/>
              </w:rPr>
              <w:t>113 200</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7. Страховое возмещение по 2 договору страхования, руб.</w:t>
            </w:r>
          </w:p>
        </w:tc>
        <w:tc>
          <w:tcPr>
            <w:tcW w:w="1560" w:type="dxa"/>
          </w:tcPr>
          <w:p w:rsidR="00DD7B0D" w:rsidRPr="00712C5F" w:rsidRDefault="00DD7B0D" w:rsidP="00452BE3">
            <w:pPr>
              <w:pStyle w:val="10"/>
              <w:spacing w:line="240" w:lineRule="auto"/>
              <w:ind w:firstLine="0"/>
              <w:jc w:val="center"/>
              <w:rPr>
                <w:i/>
                <w:sz w:val="20"/>
              </w:rPr>
            </w:pPr>
            <w:r w:rsidRPr="00712C5F">
              <w:rPr>
                <w:i/>
                <w:sz w:val="20"/>
                <w:lang w:val="en-US"/>
              </w:rPr>
              <w:t>Sb</w:t>
            </w:r>
            <w:r w:rsidRPr="00712C5F">
              <w:rPr>
                <w:i/>
                <w:sz w:val="20"/>
              </w:rPr>
              <w:t>2</w:t>
            </w:r>
          </w:p>
        </w:tc>
        <w:tc>
          <w:tcPr>
            <w:tcW w:w="1134" w:type="dxa"/>
          </w:tcPr>
          <w:p w:rsidR="00DD7B0D" w:rsidRPr="00712C5F" w:rsidRDefault="00DD7B0D" w:rsidP="00452BE3">
            <w:pPr>
              <w:pStyle w:val="10"/>
              <w:spacing w:line="240" w:lineRule="auto"/>
              <w:ind w:firstLine="0"/>
              <w:jc w:val="center"/>
              <w:rPr>
                <w:sz w:val="20"/>
              </w:rPr>
            </w:pPr>
          </w:p>
          <w:p w:rsidR="00DD7B0D" w:rsidRPr="00712C5F" w:rsidRDefault="00DD7B0D" w:rsidP="00452BE3">
            <w:pPr>
              <w:pStyle w:val="10"/>
              <w:spacing w:line="240" w:lineRule="auto"/>
              <w:ind w:firstLine="0"/>
              <w:jc w:val="center"/>
              <w:rPr>
                <w:sz w:val="20"/>
              </w:rPr>
            </w:pPr>
            <w:r w:rsidRPr="00712C5F">
              <w:rPr>
                <w:sz w:val="20"/>
              </w:rPr>
              <w:t>128 330</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8. Страховое возмещение по 3 договору страхования, руб.</w:t>
            </w:r>
          </w:p>
        </w:tc>
        <w:tc>
          <w:tcPr>
            <w:tcW w:w="1560" w:type="dxa"/>
          </w:tcPr>
          <w:p w:rsidR="00DD7B0D" w:rsidRPr="00712C5F" w:rsidRDefault="00DD7B0D" w:rsidP="00452BE3">
            <w:pPr>
              <w:pStyle w:val="10"/>
              <w:spacing w:line="240" w:lineRule="auto"/>
              <w:ind w:firstLine="0"/>
              <w:jc w:val="center"/>
              <w:rPr>
                <w:i/>
                <w:sz w:val="20"/>
              </w:rPr>
            </w:pPr>
            <w:r w:rsidRPr="00712C5F">
              <w:rPr>
                <w:i/>
                <w:sz w:val="20"/>
                <w:lang w:val="en-US"/>
              </w:rPr>
              <w:t>Sb</w:t>
            </w:r>
            <w:r w:rsidRPr="00712C5F">
              <w:rPr>
                <w:i/>
                <w:sz w:val="20"/>
              </w:rPr>
              <w:t>3</w:t>
            </w:r>
          </w:p>
        </w:tc>
        <w:tc>
          <w:tcPr>
            <w:tcW w:w="1134" w:type="dxa"/>
          </w:tcPr>
          <w:p w:rsidR="00DD7B0D" w:rsidRPr="00712C5F" w:rsidRDefault="00DD7B0D" w:rsidP="00452BE3">
            <w:pPr>
              <w:pStyle w:val="10"/>
              <w:spacing w:line="240" w:lineRule="auto"/>
              <w:ind w:firstLine="0"/>
              <w:jc w:val="center"/>
              <w:rPr>
                <w:sz w:val="20"/>
              </w:rPr>
            </w:pPr>
          </w:p>
          <w:p w:rsidR="00DD7B0D" w:rsidRPr="00712C5F" w:rsidRDefault="00DD7B0D" w:rsidP="00452BE3">
            <w:pPr>
              <w:pStyle w:val="10"/>
              <w:spacing w:line="240" w:lineRule="auto"/>
              <w:ind w:firstLine="0"/>
              <w:jc w:val="center"/>
              <w:rPr>
                <w:sz w:val="20"/>
              </w:rPr>
            </w:pPr>
            <w:r w:rsidRPr="00712C5F">
              <w:rPr>
                <w:sz w:val="20"/>
              </w:rPr>
              <w:t>50 140</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9. Страховое возмещение по 4 договору страхования, руб.</w:t>
            </w:r>
          </w:p>
        </w:tc>
        <w:tc>
          <w:tcPr>
            <w:tcW w:w="1560" w:type="dxa"/>
          </w:tcPr>
          <w:p w:rsidR="00DD7B0D" w:rsidRPr="00712C5F" w:rsidRDefault="00DD7B0D" w:rsidP="00452BE3">
            <w:pPr>
              <w:pStyle w:val="10"/>
              <w:spacing w:line="240" w:lineRule="auto"/>
              <w:ind w:firstLine="0"/>
              <w:jc w:val="center"/>
              <w:rPr>
                <w:i/>
                <w:sz w:val="20"/>
              </w:rPr>
            </w:pPr>
            <w:r w:rsidRPr="00712C5F">
              <w:rPr>
                <w:i/>
                <w:sz w:val="20"/>
                <w:lang w:val="en-US"/>
              </w:rPr>
              <w:t>Sb</w:t>
            </w:r>
            <w:r w:rsidRPr="00712C5F">
              <w:rPr>
                <w:i/>
                <w:sz w:val="20"/>
              </w:rPr>
              <w:t>4</w:t>
            </w:r>
          </w:p>
        </w:tc>
        <w:tc>
          <w:tcPr>
            <w:tcW w:w="1134" w:type="dxa"/>
          </w:tcPr>
          <w:p w:rsidR="00DD7B0D" w:rsidRPr="00712C5F" w:rsidRDefault="00DD7B0D" w:rsidP="00452BE3">
            <w:pPr>
              <w:pStyle w:val="10"/>
              <w:spacing w:line="240" w:lineRule="auto"/>
              <w:ind w:firstLine="0"/>
              <w:jc w:val="center"/>
              <w:rPr>
                <w:sz w:val="20"/>
              </w:rPr>
            </w:pPr>
          </w:p>
          <w:p w:rsidR="00DD7B0D" w:rsidRPr="00712C5F" w:rsidRDefault="00DD7B0D" w:rsidP="00452BE3">
            <w:pPr>
              <w:pStyle w:val="10"/>
              <w:spacing w:line="240" w:lineRule="auto"/>
              <w:ind w:firstLine="0"/>
              <w:jc w:val="center"/>
              <w:rPr>
                <w:sz w:val="20"/>
              </w:rPr>
            </w:pPr>
            <w:r w:rsidRPr="00712C5F">
              <w:rPr>
                <w:sz w:val="20"/>
              </w:rPr>
              <w:t>27 800</w:t>
            </w:r>
          </w:p>
        </w:tc>
      </w:tr>
      <w:tr w:rsidR="00DD7B0D" w:rsidRPr="00E76CD0">
        <w:tc>
          <w:tcPr>
            <w:tcW w:w="4077" w:type="dxa"/>
          </w:tcPr>
          <w:p w:rsidR="00DD7B0D" w:rsidRPr="00712C5F" w:rsidRDefault="00DD7B0D" w:rsidP="00452BE3">
            <w:pPr>
              <w:pStyle w:val="10"/>
              <w:spacing w:line="240" w:lineRule="auto"/>
              <w:ind w:firstLine="0"/>
              <w:rPr>
                <w:sz w:val="20"/>
              </w:rPr>
            </w:pPr>
            <w:r w:rsidRPr="00712C5F">
              <w:rPr>
                <w:sz w:val="20"/>
              </w:rPr>
              <w:t>10. Страховое возмещение по 5 договору страхования, руб.</w:t>
            </w:r>
          </w:p>
        </w:tc>
        <w:tc>
          <w:tcPr>
            <w:tcW w:w="1560" w:type="dxa"/>
          </w:tcPr>
          <w:p w:rsidR="00DD7B0D" w:rsidRPr="00712C5F" w:rsidRDefault="00DD7B0D" w:rsidP="00452BE3">
            <w:pPr>
              <w:pStyle w:val="10"/>
              <w:spacing w:line="240" w:lineRule="auto"/>
              <w:ind w:firstLine="0"/>
              <w:jc w:val="center"/>
              <w:rPr>
                <w:i/>
                <w:sz w:val="20"/>
              </w:rPr>
            </w:pPr>
            <w:r w:rsidRPr="00712C5F">
              <w:rPr>
                <w:i/>
                <w:sz w:val="20"/>
                <w:lang w:val="en-US"/>
              </w:rPr>
              <w:t>Sb</w:t>
            </w:r>
            <w:r w:rsidRPr="00712C5F">
              <w:rPr>
                <w:i/>
                <w:sz w:val="20"/>
              </w:rPr>
              <w:t>5</w:t>
            </w:r>
          </w:p>
        </w:tc>
        <w:tc>
          <w:tcPr>
            <w:tcW w:w="1134" w:type="dxa"/>
          </w:tcPr>
          <w:p w:rsidR="00DD7B0D" w:rsidRPr="00712C5F" w:rsidRDefault="00DD7B0D" w:rsidP="00452BE3">
            <w:pPr>
              <w:pStyle w:val="10"/>
              <w:spacing w:line="240" w:lineRule="auto"/>
              <w:ind w:firstLine="0"/>
              <w:jc w:val="center"/>
              <w:rPr>
                <w:sz w:val="20"/>
              </w:rPr>
            </w:pPr>
          </w:p>
          <w:p w:rsidR="00DD7B0D" w:rsidRPr="00712C5F" w:rsidRDefault="00DD7B0D" w:rsidP="00452BE3">
            <w:pPr>
              <w:pStyle w:val="10"/>
              <w:spacing w:line="240" w:lineRule="auto"/>
              <w:ind w:firstLine="0"/>
              <w:jc w:val="center"/>
              <w:rPr>
                <w:sz w:val="20"/>
              </w:rPr>
            </w:pPr>
            <w:r w:rsidRPr="00712C5F">
              <w:rPr>
                <w:sz w:val="20"/>
              </w:rPr>
              <w:t>111 530</w:t>
            </w:r>
          </w:p>
        </w:tc>
      </w:tr>
    </w:tbl>
    <w:p w:rsidR="00DD7B0D" w:rsidRPr="00E76CD0" w:rsidRDefault="00DD7B0D" w:rsidP="00E76CD0">
      <w:pPr>
        <w:pStyle w:val="10"/>
        <w:spacing w:line="240" w:lineRule="auto"/>
        <w:ind w:firstLine="567"/>
        <w:rPr>
          <w:sz w:val="24"/>
          <w:szCs w:val="24"/>
        </w:rPr>
      </w:pPr>
    </w:p>
    <w:p w:rsidR="000C54D6" w:rsidRDefault="00DD7B0D" w:rsidP="00E76CD0">
      <w:pPr>
        <w:pStyle w:val="10"/>
        <w:spacing w:line="240" w:lineRule="auto"/>
        <w:ind w:firstLine="567"/>
        <w:rPr>
          <w:sz w:val="24"/>
          <w:szCs w:val="24"/>
        </w:rPr>
      </w:pPr>
      <w:r w:rsidRPr="00E76CD0">
        <w:rPr>
          <w:sz w:val="24"/>
          <w:szCs w:val="24"/>
        </w:rPr>
        <w:tab/>
        <w:t>Рассчитаем по формуле (5) основную часть нетто</w:t>
      </w:r>
      <w:r w:rsidR="000C54D6">
        <w:rPr>
          <w:sz w:val="24"/>
          <w:szCs w:val="24"/>
        </w:rPr>
        <w:t>-</w:t>
      </w:r>
      <w:r w:rsidRPr="00E76CD0">
        <w:rPr>
          <w:sz w:val="24"/>
          <w:szCs w:val="24"/>
        </w:rPr>
        <w:t>ставки для нашего случая:</w:t>
      </w:r>
      <w:r w:rsidRPr="00E76CD0">
        <w:rPr>
          <w:sz w:val="24"/>
          <w:szCs w:val="24"/>
        </w:rPr>
        <w:tab/>
      </w:r>
    </w:p>
    <w:p w:rsidR="00DD7B0D" w:rsidRPr="00E76CD0" w:rsidRDefault="00DD7B0D" w:rsidP="000C54D6">
      <w:pPr>
        <w:pStyle w:val="10"/>
        <w:spacing w:line="240" w:lineRule="auto"/>
        <w:ind w:firstLine="0"/>
        <w:rPr>
          <w:sz w:val="24"/>
          <w:szCs w:val="24"/>
        </w:rPr>
      </w:pPr>
      <w:r w:rsidRPr="000C54D6">
        <w:rPr>
          <w:i/>
          <w:sz w:val="24"/>
          <w:szCs w:val="24"/>
        </w:rPr>
        <w:t>То</w:t>
      </w:r>
      <w:r w:rsidRPr="00E76CD0">
        <w:rPr>
          <w:sz w:val="24"/>
          <w:szCs w:val="24"/>
        </w:rPr>
        <w:t xml:space="preserve"> = 100</w:t>
      </w:r>
      <w:r w:rsidR="000C54D6">
        <w:rPr>
          <w:sz w:val="24"/>
          <w:szCs w:val="24"/>
        </w:rPr>
        <w:t xml:space="preserve"> </w:t>
      </w:r>
      <w:r w:rsidR="000C54D6">
        <w:rPr>
          <w:sz w:val="24"/>
          <w:szCs w:val="24"/>
        </w:rPr>
        <w:sym w:font="Symbol" w:char="F0D7"/>
      </w:r>
      <w:r w:rsidR="000C54D6">
        <w:rPr>
          <w:sz w:val="24"/>
          <w:szCs w:val="24"/>
        </w:rPr>
        <w:t xml:space="preserve"> </w:t>
      </w:r>
      <w:r w:rsidRPr="00E76CD0">
        <w:rPr>
          <w:sz w:val="24"/>
          <w:szCs w:val="24"/>
        </w:rPr>
        <w:t>(86200/800000)</w:t>
      </w:r>
      <w:r w:rsidR="000C54D6">
        <w:rPr>
          <w:sz w:val="24"/>
          <w:szCs w:val="24"/>
        </w:rPr>
        <w:t xml:space="preserve"> </w:t>
      </w:r>
      <w:r w:rsidR="000C54D6">
        <w:rPr>
          <w:sz w:val="24"/>
          <w:szCs w:val="24"/>
        </w:rPr>
        <w:sym w:font="Symbol" w:char="F0D7"/>
      </w:r>
      <w:r w:rsidR="000C54D6" w:rsidRPr="00E76CD0">
        <w:rPr>
          <w:sz w:val="24"/>
          <w:szCs w:val="24"/>
        </w:rPr>
        <w:t xml:space="preserve"> </w:t>
      </w:r>
      <w:r w:rsidRPr="00E76CD0">
        <w:rPr>
          <w:sz w:val="24"/>
          <w:szCs w:val="24"/>
        </w:rPr>
        <w:t>(5/715) = 0,075 рублей на 100 рублей  страховой суммы.</w:t>
      </w:r>
    </w:p>
    <w:p w:rsidR="000C54D6" w:rsidRDefault="00DD7B0D" w:rsidP="00E76CD0">
      <w:pPr>
        <w:pStyle w:val="10"/>
        <w:spacing w:line="240" w:lineRule="auto"/>
        <w:ind w:firstLine="567"/>
        <w:jc w:val="left"/>
        <w:rPr>
          <w:sz w:val="24"/>
          <w:szCs w:val="24"/>
        </w:rPr>
      </w:pPr>
      <w:r w:rsidRPr="00E76CD0">
        <w:rPr>
          <w:sz w:val="24"/>
          <w:szCs w:val="24"/>
        </w:rPr>
        <w:t xml:space="preserve">Для расчета рисковой надбавки найдем средний разброс возмещений </w:t>
      </w:r>
      <w:r w:rsidRPr="000C54D6">
        <w:rPr>
          <w:i/>
          <w:sz w:val="24"/>
          <w:szCs w:val="24"/>
          <w:lang w:val="en-US"/>
        </w:rPr>
        <w:t>Rb</w:t>
      </w:r>
      <w:r w:rsidRPr="00E76CD0">
        <w:rPr>
          <w:sz w:val="24"/>
          <w:szCs w:val="24"/>
        </w:rPr>
        <w:t xml:space="preserve"> по формуле (7)</w:t>
      </w:r>
    </w:p>
    <w:p w:rsidR="000C54D6" w:rsidRDefault="00DD7B0D" w:rsidP="000C54D6">
      <w:pPr>
        <w:pStyle w:val="10"/>
        <w:spacing w:line="240" w:lineRule="auto"/>
        <w:ind w:firstLine="0"/>
        <w:jc w:val="left"/>
        <w:rPr>
          <w:sz w:val="24"/>
          <w:szCs w:val="24"/>
        </w:rPr>
      </w:pPr>
      <w:r w:rsidRPr="00E76CD0">
        <w:rPr>
          <w:sz w:val="24"/>
          <w:szCs w:val="24"/>
        </w:rPr>
        <w:t xml:space="preserve"> </w:t>
      </w:r>
      <w:r w:rsidRPr="000C54D6">
        <w:rPr>
          <w:i/>
          <w:sz w:val="24"/>
          <w:szCs w:val="24"/>
          <w:lang w:val="en-US"/>
        </w:rPr>
        <w:t>Rb</w:t>
      </w:r>
      <w:r w:rsidRPr="00E76CD0">
        <w:rPr>
          <w:sz w:val="24"/>
          <w:szCs w:val="24"/>
        </w:rPr>
        <w:t xml:space="preserve">²= </w:t>
      </w:r>
      <w:r w:rsidRPr="00E76CD0">
        <w:rPr>
          <w:position w:val="-24"/>
          <w:sz w:val="24"/>
          <w:szCs w:val="24"/>
        </w:rPr>
        <w:object w:dxaOrig="520" w:dyaOrig="620">
          <v:shape id="_x0000_i1032" type="#_x0000_t75" style="width:26.25pt;height:30.75pt" o:ole="" fillcolor="window">
            <v:imagedata r:id="rId21" o:title=""/>
          </v:shape>
          <o:OLEObject Type="Embed" ProgID="Equation.3" ShapeID="_x0000_i1032" DrawAspect="Content" ObjectID="_1471254347" r:id="rId22"/>
        </w:object>
      </w:r>
      <w:r w:rsidR="000C54D6">
        <w:rPr>
          <w:sz w:val="24"/>
          <w:szCs w:val="24"/>
        </w:rPr>
        <w:sym w:font="Symbol" w:char="F0D7"/>
      </w:r>
      <w:r w:rsidRPr="00E76CD0">
        <w:rPr>
          <w:sz w:val="24"/>
          <w:szCs w:val="24"/>
        </w:rPr>
        <w:t xml:space="preserve"> ((113200</w:t>
      </w:r>
      <w:r w:rsidR="000C54D6">
        <w:rPr>
          <w:sz w:val="24"/>
          <w:szCs w:val="24"/>
        </w:rPr>
        <w:t xml:space="preserve"> </w:t>
      </w:r>
      <w:r w:rsidR="000C54D6" w:rsidRPr="00E76CD0">
        <w:rPr>
          <w:sz w:val="24"/>
          <w:szCs w:val="24"/>
        </w:rPr>
        <w:t xml:space="preserve">– </w:t>
      </w:r>
      <w:r w:rsidR="000C54D6">
        <w:rPr>
          <w:sz w:val="24"/>
          <w:szCs w:val="24"/>
        </w:rPr>
        <w:t xml:space="preserve"> </w:t>
      </w:r>
      <w:r w:rsidRPr="00E76CD0">
        <w:rPr>
          <w:sz w:val="24"/>
          <w:szCs w:val="24"/>
        </w:rPr>
        <w:t>86200)²</w:t>
      </w:r>
      <w:r w:rsidR="000C54D6">
        <w:rPr>
          <w:sz w:val="24"/>
          <w:szCs w:val="24"/>
        </w:rPr>
        <w:t xml:space="preserve"> </w:t>
      </w:r>
      <w:r w:rsidRPr="00E76CD0">
        <w:rPr>
          <w:sz w:val="24"/>
          <w:szCs w:val="24"/>
        </w:rPr>
        <w:t>+</w:t>
      </w:r>
      <w:r w:rsidR="000C54D6">
        <w:rPr>
          <w:sz w:val="24"/>
          <w:szCs w:val="24"/>
        </w:rPr>
        <w:t xml:space="preserve"> </w:t>
      </w:r>
      <w:r w:rsidRPr="00E76CD0">
        <w:rPr>
          <w:sz w:val="24"/>
          <w:szCs w:val="24"/>
        </w:rPr>
        <w:t>(128330-86200)²</w:t>
      </w:r>
      <w:r w:rsidR="000C54D6">
        <w:rPr>
          <w:sz w:val="24"/>
          <w:szCs w:val="24"/>
        </w:rPr>
        <w:t xml:space="preserve"> </w:t>
      </w:r>
      <w:r w:rsidRPr="00E76CD0">
        <w:rPr>
          <w:sz w:val="24"/>
          <w:szCs w:val="24"/>
        </w:rPr>
        <w:t>+</w:t>
      </w:r>
      <w:r w:rsidR="000C54D6">
        <w:rPr>
          <w:sz w:val="24"/>
          <w:szCs w:val="24"/>
        </w:rPr>
        <w:t xml:space="preserve"> </w:t>
      </w:r>
    </w:p>
    <w:p w:rsidR="000C54D6" w:rsidRDefault="000C54D6" w:rsidP="000C54D6">
      <w:pPr>
        <w:pStyle w:val="10"/>
        <w:spacing w:line="240" w:lineRule="auto"/>
        <w:ind w:firstLine="0"/>
        <w:jc w:val="left"/>
        <w:rPr>
          <w:sz w:val="24"/>
          <w:szCs w:val="24"/>
        </w:rPr>
      </w:pPr>
      <w:r>
        <w:rPr>
          <w:sz w:val="24"/>
          <w:szCs w:val="24"/>
        </w:rPr>
        <w:t xml:space="preserve">+ </w:t>
      </w:r>
      <w:r w:rsidR="00DD7B0D" w:rsidRPr="00E76CD0">
        <w:rPr>
          <w:sz w:val="24"/>
          <w:szCs w:val="24"/>
        </w:rPr>
        <w:t>(50140-86200)²</w:t>
      </w:r>
      <w:r>
        <w:rPr>
          <w:sz w:val="24"/>
          <w:szCs w:val="24"/>
        </w:rPr>
        <w:t xml:space="preserve"> </w:t>
      </w:r>
      <w:r w:rsidR="00DD7B0D" w:rsidRPr="00E76CD0">
        <w:rPr>
          <w:sz w:val="24"/>
          <w:szCs w:val="24"/>
        </w:rPr>
        <w:t>+</w:t>
      </w:r>
      <w:r>
        <w:rPr>
          <w:sz w:val="24"/>
          <w:szCs w:val="24"/>
        </w:rPr>
        <w:t xml:space="preserve"> </w:t>
      </w:r>
      <w:r w:rsidR="00DD7B0D" w:rsidRPr="00E76CD0">
        <w:rPr>
          <w:sz w:val="24"/>
          <w:szCs w:val="24"/>
        </w:rPr>
        <w:t>(27800</w:t>
      </w:r>
      <w:r>
        <w:rPr>
          <w:sz w:val="24"/>
          <w:szCs w:val="24"/>
        </w:rPr>
        <w:t xml:space="preserve"> – </w:t>
      </w:r>
      <w:r w:rsidR="00DD7B0D" w:rsidRPr="00E76CD0">
        <w:rPr>
          <w:sz w:val="24"/>
          <w:szCs w:val="24"/>
        </w:rPr>
        <w:t>86200)²</w:t>
      </w:r>
      <w:r>
        <w:rPr>
          <w:sz w:val="24"/>
          <w:szCs w:val="24"/>
        </w:rPr>
        <w:t xml:space="preserve"> </w:t>
      </w:r>
      <w:r w:rsidR="00DD7B0D" w:rsidRPr="00E76CD0">
        <w:rPr>
          <w:sz w:val="24"/>
          <w:szCs w:val="24"/>
        </w:rPr>
        <w:t>+</w:t>
      </w:r>
      <w:r>
        <w:rPr>
          <w:sz w:val="24"/>
          <w:szCs w:val="24"/>
        </w:rPr>
        <w:t xml:space="preserve"> </w:t>
      </w:r>
      <w:r w:rsidR="00DD7B0D" w:rsidRPr="00E76CD0">
        <w:rPr>
          <w:sz w:val="24"/>
          <w:szCs w:val="24"/>
        </w:rPr>
        <w:t>(111530-86200)²</w:t>
      </w:r>
      <w:r>
        <w:rPr>
          <w:sz w:val="24"/>
          <w:szCs w:val="24"/>
        </w:rPr>
        <w:t xml:space="preserve"> </w:t>
      </w:r>
      <w:r w:rsidR="00DD7B0D" w:rsidRPr="00E76CD0">
        <w:rPr>
          <w:sz w:val="24"/>
          <w:szCs w:val="24"/>
        </w:rPr>
        <w:t xml:space="preserve">= </w:t>
      </w:r>
    </w:p>
    <w:p w:rsidR="00DD7B0D" w:rsidRPr="00E76CD0" w:rsidRDefault="000C54D6" w:rsidP="000C54D6">
      <w:pPr>
        <w:pStyle w:val="10"/>
        <w:spacing w:line="240" w:lineRule="auto"/>
        <w:ind w:firstLine="0"/>
        <w:jc w:val="left"/>
        <w:rPr>
          <w:sz w:val="24"/>
          <w:szCs w:val="24"/>
        </w:rPr>
      </w:pPr>
      <w:r>
        <w:rPr>
          <w:sz w:val="24"/>
          <w:szCs w:val="24"/>
        </w:rPr>
        <w:t xml:space="preserve">= </w:t>
      </w:r>
      <w:r w:rsidR="00DD7B0D" w:rsidRPr="00E76CD0">
        <w:rPr>
          <w:sz w:val="24"/>
          <w:szCs w:val="24"/>
        </w:rPr>
        <w:t>7854910500.</w:t>
      </w:r>
    </w:p>
    <w:p w:rsidR="00DD7B0D" w:rsidRPr="00E76CD0" w:rsidRDefault="00DD7B0D" w:rsidP="00E76CD0">
      <w:pPr>
        <w:pStyle w:val="10"/>
        <w:spacing w:line="240" w:lineRule="auto"/>
        <w:ind w:firstLine="567"/>
        <w:jc w:val="left"/>
        <w:rPr>
          <w:sz w:val="24"/>
          <w:szCs w:val="24"/>
        </w:rPr>
      </w:pPr>
      <w:r w:rsidRPr="000C54D6">
        <w:rPr>
          <w:i/>
          <w:sz w:val="24"/>
          <w:szCs w:val="24"/>
          <w:lang w:val="en-US"/>
        </w:rPr>
        <w:t>Rb</w:t>
      </w:r>
      <w:r w:rsidR="000C54D6">
        <w:rPr>
          <w:sz w:val="24"/>
          <w:szCs w:val="24"/>
        </w:rPr>
        <w:t xml:space="preserve"> </w:t>
      </w:r>
      <w:r w:rsidRPr="00E76CD0">
        <w:rPr>
          <w:sz w:val="24"/>
          <w:szCs w:val="24"/>
        </w:rPr>
        <w:t>=</w:t>
      </w:r>
      <w:r w:rsidR="000C54D6">
        <w:rPr>
          <w:sz w:val="24"/>
          <w:szCs w:val="24"/>
        </w:rPr>
        <w:t xml:space="preserve"> </w:t>
      </w:r>
      <w:r w:rsidRPr="00E76CD0">
        <w:rPr>
          <w:sz w:val="24"/>
          <w:szCs w:val="24"/>
        </w:rPr>
        <w:t>88627,9.</w:t>
      </w:r>
    </w:p>
    <w:p w:rsidR="00DD7B0D" w:rsidRPr="00E76CD0" w:rsidRDefault="00DD7B0D" w:rsidP="00E76CD0">
      <w:pPr>
        <w:pStyle w:val="10"/>
        <w:spacing w:line="240" w:lineRule="auto"/>
        <w:ind w:firstLine="567"/>
        <w:rPr>
          <w:sz w:val="24"/>
          <w:szCs w:val="24"/>
        </w:rPr>
      </w:pPr>
      <w:r w:rsidRPr="00E76CD0">
        <w:rPr>
          <w:sz w:val="24"/>
          <w:szCs w:val="24"/>
        </w:rPr>
        <w:t xml:space="preserve">Рассчитаем по формуле </w:t>
      </w:r>
      <w:r w:rsidR="000C54D6">
        <w:rPr>
          <w:sz w:val="24"/>
          <w:szCs w:val="24"/>
        </w:rPr>
        <w:t>(</w:t>
      </w:r>
      <w:r w:rsidRPr="00E76CD0">
        <w:rPr>
          <w:sz w:val="24"/>
          <w:szCs w:val="24"/>
        </w:rPr>
        <w:t>6</w:t>
      </w:r>
      <w:r w:rsidR="000C54D6">
        <w:rPr>
          <w:sz w:val="24"/>
          <w:szCs w:val="24"/>
        </w:rPr>
        <w:t>)</w:t>
      </w:r>
      <w:r w:rsidRPr="00E76CD0">
        <w:rPr>
          <w:sz w:val="24"/>
          <w:szCs w:val="24"/>
        </w:rPr>
        <w:t xml:space="preserve"> рисковую надбавку </w:t>
      </w:r>
      <w:r w:rsidRPr="000C54D6">
        <w:rPr>
          <w:i/>
          <w:sz w:val="24"/>
          <w:szCs w:val="24"/>
        </w:rPr>
        <w:t>Тр</w:t>
      </w:r>
      <w:r w:rsidRPr="00E76CD0">
        <w:rPr>
          <w:sz w:val="24"/>
          <w:szCs w:val="24"/>
        </w:rPr>
        <w:t xml:space="preserve">. Для наших расчетов коэффициент безопасности </w:t>
      </w:r>
      <w:r w:rsidRPr="00185E13">
        <w:rPr>
          <w:sz w:val="24"/>
          <w:szCs w:val="24"/>
        </w:rPr>
        <w:t xml:space="preserve">γ </w:t>
      </w:r>
      <w:r w:rsidRPr="00E76CD0">
        <w:rPr>
          <w:sz w:val="24"/>
          <w:szCs w:val="24"/>
        </w:rPr>
        <w:t>в учебных целях примем равным 0,98 (</w:t>
      </w:r>
      <w:r w:rsidRPr="00185E13">
        <w:rPr>
          <w:sz w:val="24"/>
          <w:szCs w:val="24"/>
        </w:rPr>
        <w:t>α</w:t>
      </w:r>
      <w:r w:rsidRPr="00E76CD0">
        <w:rPr>
          <w:sz w:val="24"/>
          <w:szCs w:val="24"/>
        </w:rPr>
        <w:t xml:space="preserve"> = 2).</w:t>
      </w:r>
    </w:p>
    <w:p w:rsidR="00DD7B0D" w:rsidRPr="00E76CD0" w:rsidRDefault="00DD7B0D" w:rsidP="000C54D6">
      <w:pPr>
        <w:pStyle w:val="10"/>
        <w:spacing w:line="240" w:lineRule="auto"/>
        <w:ind w:firstLine="0"/>
        <w:rPr>
          <w:sz w:val="24"/>
          <w:szCs w:val="24"/>
        </w:rPr>
      </w:pPr>
      <w:r w:rsidRPr="000C54D6">
        <w:rPr>
          <w:i/>
          <w:sz w:val="24"/>
          <w:szCs w:val="24"/>
        </w:rPr>
        <w:t xml:space="preserve">Тр </w:t>
      </w:r>
      <w:r w:rsidRPr="00E76CD0">
        <w:rPr>
          <w:sz w:val="24"/>
          <w:szCs w:val="24"/>
        </w:rPr>
        <w:t>= 0,075</w:t>
      </w:r>
      <w:r w:rsidR="000C54D6">
        <w:rPr>
          <w:sz w:val="24"/>
          <w:szCs w:val="24"/>
        </w:rPr>
        <w:t xml:space="preserve"> </w:t>
      </w:r>
      <w:r w:rsidR="000C54D6">
        <w:rPr>
          <w:sz w:val="24"/>
          <w:szCs w:val="24"/>
        </w:rPr>
        <w:sym w:font="Symbol" w:char="F0D7"/>
      </w:r>
      <w:r w:rsidR="000C54D6">
        <w:rPr>
          <w:sz w:val="24"/>
          <w:szCs w:val="24"/>
        </w:rPr>
        <w:t xml:space="preserve"> </w:t>
      </w:r>
      <w:r w:rsidRPr="00E76CD0">
        <w:rPr>
          <w:sz w:val="24"/>
          <w:szCs w:val="24"/>
        </w:rPr>
        <w:t>2</w:t>
      </w:r>
      <w:r w:rsidR="000C54D6">
        <w:rPr>
          <w:sz w:val="24"/>
          <w:szCs w:val="24"/>
        </w:rPr>
        <w:t xml:space="preserve"> </w:t>
      </w:r>
      <w:r w:rsidR="000C54D6">
        <w:rPr>
          <w:sz w:val="24"/>
          <w:szCs w:val="24"/>
        </w:rPr>
        <w:sym w:font="Symbol" w:char="F0D7"/>
      </w:r>
      <w:r w:rsidR="000C54D6" w:rsidRPr="00E76CD0">
        <w:rPr>
          <w:position w:val="-30"/>
          <w:sz w:val="24"/>
          <w:szCs w:val="24"/>
        </w:rPr>
        <w:object w:dxaOrig="3680" w:dyaOrig="740">
          <v:shape id="_x0000_i1033" type="#_x0000_t75" style="width:183.75pt;height:36.75pt" o:ole="" fillcolor="window">
            <v:imagedata r:id="rId23" o:title=""/>
          </v:shape>
          <o:OLEObject Type="Embed" ProgID="Equation.3" ShapeID="_x0000_i1033" DrawAspect="Content" ObjectID="_1471254348" r:id="rId24"/>
        </w:object>
      </w:r>
      <w:r w:rsidR="000C54D6">
        <w:rPr>
          <w:sz w:val="24"/>
          <w:szCs w:val="24"/>
        </w:rPr>
        <w:t xml:space="preserve"> </w:t>
      </w:r>
      <w:r w:rsidRPr="00E76CD0">
        <w:rPr>
          <w:sz w:val="24"/>
          <w:szCs w:val="24"/>
        </w:rPr>
        <w:t>= 0,067 руб</w:t>
      </w:r>
      <w:r w:rsidR="000C54D6">
        <w:rPr>
          <w:sz w:val="24"/>
          <w:szCs w:val="24"/>
        </w:rPr>
        <w:t>.</w:t>
      </w:r>
      <w:r w:rsidRPr="00E76CD0">
        <w:rPr>
          <w:sz w:val="24"/>
          <w:szCs w:val="24"/>
        </w:rPr>
        <w:t xml:space="preserve"> на 100 рублей страховой суммы.</w:t>
      </w:r>
    </w:p>
    <w:p w:rsidR="000C54D6" w:rsidRDefault="00DD7B0D" w:rsidP="00E76CD0">
      <w:pPr>
        <w:pStyle w:val="10"/>
        <w:spacing w:line="240" w:lineRule="auto"/>
        <w:ind w:firstLine="567"/>
        <w:rPr>
          <w:sz w:val="24"/>
          <w:szCs w:val="24"/>
        </w:rPr>
      </w:pPr>
      <w:r w:rsidRPr="00E76CD0">
        <w:rPr>
          <w:sz w:val="24"/>
          <w:szCs w:val="24"/>
        </w:rPr>
        <w:t>Нетто</w:t>
      </w:r>
      <w:r w:rsidR="000C54D6">
        <w:rPr>
          <w:sz w:val="24"/>
          <w:szCs w:val="24"/>
        </w:rPr>
        <w:t>-</w:t>
      </w:r>
      <w:r w:rsidRPr="00E76CD0">
        <w:rPr>
          <w:sz w:val="24"/>
          <w:szCs w:val="24"/>
        </w:rPr>
        <w:t xml:space="preserve">ставка равна: </w:t>
      </w:r>
    </w:p>
    <w:p w:rsidR="00DD7B0D" w:rsidRPr="00E76CD0" w:rsidRDefault="00DD7B0D" w:rsidP="000C54D6">
      <w:pPr>
        <w:pStyle w:val="10"/>
        <w:spacing w:line="240" w:lineRule="auto"/>
        <w:ind w:firstLine="0"/>
        <w:rPr>
          <w:sz w:val="24"/>
          <w:szCs w:val="24"/>
        </w:rPr>
      </w:pPr>
      <w:r w:rsidRPr="000C54D6">
        <w:rPr>
          <w:i/>
          <w:sz w:val="24"/>
          <w:szCs w:val="24"/>
        </w:rPr>
        <w:t>Тн = То + Тр</w:t>
      </w:r>
      <w:r w:rsidRPr="00E76CD0">
        <w:rPr>
          <w:sz w:val="24"/>
          <w:szCs w:val="24"/>
        </w:rPr>
        <w:t xml:space="preserve"> = 0,075 + 0,067 = 0,142 рубля на 100 рублей страховой суммы.</w:t>
      </w:r>
    </w:p>
    <w:p w:rsidR="00DD7B0D" w:rsidRPr="000C54D6" w:rsidRDefault="00DD7B0D" w:rsidP="00E76CD0">
      <w:pPr>
        <w:pStyle w:val="10"/>
        <w:spacing w:line="240" w:lineRule="auto"/>
        <w:ind w:firstLine="567"/>
        <w:rPr>
          <w:sz w:val="24"/>
          <w:szCs w:val="24"/>
        </w:rPr>
      </w:pPr>
      <w:r w:rsidRPr="00E76CD0">
        <w:rPr>
          <w:sz w:val="24"/>
          <w:szCs w:val="24"/>
        </w:rPr>
        <w:t xml:space="preserve">Примем нагрузку </w:t>
      </w:r>
      <w:r w:rsidRPr="000C54D6">
        <w:rPr>
          <w:i/>
          <w:sz w:val="24"/>
          <w:szCs w:val="24"/>
          <w:lang w:val="en-US"/>
        </w:rPr>
        <w:t>f</w:t>
      </w:r>
      <w:r w:rsidRPr="000C54D6">
        <w:rPr>
          <w:i/>
          <w:sz w:val="24"/>
          <w:szCs w:val="24"/>
        </w:rPr>
        <w:t xml:space="preserve"> </w:t>
      </w:r>
      <w:r w:rsidRPr="00E76CD0">
        <w:rPr>
          <w:sz w:val="24"/>
          <w:szCs w:val="24"/>
        </w:rPr>
        <w:t>= 0,1 и найдем брутто</w:t>
      </w:r>
      <w:r w:rsidR="000C54D6">
        <w:rPr>
          <w:sz w:val="24"/>
          <w:szCs w:val="24"/>
        </w:rPr>
        <w:t>-</w:t>
      </w:r>
      <w:r w:rsidRPr="00E76CD0">
        <w:rPr>
          <w:sz w:val="24"/>
          <w:szCs w:val="24"/>
        </w:rPr>
        <w:t xml:space="preserve">ставку </w:t>
      </w:r>
      <w:r w:rsidRPr="000C54D6">
        <w:rPr>
          <w:i/>
          <w:sz w:val="24"/>
          <w:szCs w:val="24"/>
        </w:rPr>
        <w:t>Тб</w:t>
      </w:r>
      <w:r w:rsidRPr="000C54D6">
        <w:rPr>
          <w:sz w:val="24"/>
          <w:szCs w:val="24"/>
        </w:rPr>
        <w:t>:</w:t>
      </w:r>
    </w:p>
    <w:p w:rsidR="00DD7B0D" w:rsidRPr="00E76CD0" w:rsidRDefault="00DD7B0D" w:rsidP="000C54D6">
      <w:pPr>
        <w:pStyle w:val="10"/>
        <w:spacing w:line="240" w:lineRule="auto"/>
        <w:ind w:firstLine="0"/>
        <w:rPr>
          <w:sz w:val="24"/>
          <w:szCs w:val="24"/>
        </w:rPr>
      </w:pPr>
      <w:r w:rsidRPr="000C54D6">
        <w:rPr>
          <w:i/>
          <w:sz w:val="24"/>
          <w:szCs w:val="24"/>
        </w:rPr>
        <w:t>Тб = Тн</w:t>
      </w:r>
      <w:r w:rsidRPr="00E76CD0">
        <w:rPr>
          <w:sz w:val="24"/>
          <w:szCs w:val="24"/>
        </w:rPr>
        <w:t xml:space="preserve"> / (1</w:t>
      </w:r>
      <w:r w:rsidR="000C54D6">
        <w:rPr>
          <w:sz w:val="24"/>
          <w:szCs w:val="24"/>
        </w:rPr>
        <w:t xml:space="preserve"> </w:t>
      </w:r>
      <w:r w:rsidR="000C54D6">
        <w:rPr>
          <w:sz w:val="24"/>
          <w:szCs w:val="24"/>
        </w:rPr>
        <w:sym w:font="Symbol" w:char="F02D"/>
      </w:r>
      <w:r w:rsidR="000C54D6">
        <w:rPr>
          <w:sz w:val="24"/>
          <w:szCs w:val="24"/>
        </w:rPr>
        <w:t xml:space="preserve"> </w:t>
      </w:r>
      <w:r w:rsidRPr="00E76CD0">
        <w:rPr>
          <w:sz w:val="24"/>
          <w:szCs w:val="24"/>
          <w:lang w:val="en-US"/>
        </w:rPr>
        <w:t>f</w:t>
      </w:r>
      <w:r w:rsidRPr="00E76CD0">
        <w:rPr>
          <w:sz w:val="24"/>
          <w:szCs w:val="24"/>
        </w:rPr>
        <w:t>) = 0</w:t>
      </w:r>
      <w:r w:rsidR="000C54D6">
        <w:rPr>
          <w:sz w:val="24"/>
          <w:szCs w:val="24"/>
        </w:rPr>
        <w:t>,</w:t>
      </w:r>
      <w:r w:rsidRPr="00E76CD0">
        <w:rPr>
          <w:sz w:val="24"/>
          <w:szCs w:val="24"/>
        </w:rPr>
        <w:t>158 рублей на 100 рублей страховой суммы.</w:t>
      </w:r>
    </w:p>
    <w:p w:rsidR="000C54D6" w:rsidRDefault="00DD7B0D" w:rsidP="00E76CD0">
      <w:pPr>
        <w:pStyle w:val="10"/>
        <w:spacing w:line="240" w:lineRule="auto"/>
        <w:ind w:firstLine="567"/>
        <w:rPr>
          <w:sz w:val="24"/>
          <w:szCs w:val="24"/>
        </w:rPr>
      </w:pPr>
      <w:r w:rsidRPr="00E76CD0">
        <w:rPr>
          <w:sz w:val="24"/>
          <w:szCs w:val="24"/>
        </w:rPr>
        <w:t xml:space="preserve">Зная страховой тариф, путем нахождения его произведения со страховой суммой найдем суммы страховых взносов. В таком случае сумма первого страхового взноса при полном и неполном страховании равна: </w:t>
      </w:r>
    </w:p>
    <w:p w:rsidR="00DD7B0D" w:rsidRPr="00E76CD0" w:rsidRDefault="00DD7B0D" w:rsidP="002D6E97">
      <w:pPr>
        <w:pStyle w:val="10"/>
        <w:spacing w:line="240" w:lineRule="auto"/>
        <w:ind w:firstLine="0"/>
        <w:jc w:val="center"/>
        <w:rPr>
          <w:sz w:val="24"/>
          <w:szCs w:val="24"/>
        </w:rPr>
      </w:pPr>
      <w:r w:rsidRPr="000C54D6">
        <w:rPr>
          <w:i/>
          <w:sz w:val="24"/>
          <w:szCs w:val="24"/>
          <w:lang w:val="en-US"/>
        </w:rPr>
        <w:t>S</w:t>
      </w:r>
      <w:r w:rsidR="000C54D6" w:rsidRPr="000C54D6">
        <w:rPr>
          <w:i/>
          <w:sz w:val="24"/>
          <w:szCs w:val="24"/>
        </w:rPr>
        <w:t xml:space="preserve"> </w:t>
      </w:r>
      <w:r w:rsidR="000C54D6" w:rsidRPr="000C54D6">
        <w:rPr>
          <w:i/>
          <w:sz w:val="24"/>
          <w:szCs w:val="24"/>
        </w:rPr>
        <w:sym w:font="Symbol" w:char="F0D7"/>
      </w:r>
      <w:r w:rsidR="000C54D6" w:rsidRPr="000C54D6">
        <w:rPr>
          <w:i/>
          <w:sz w:val="24"/>
          <w:szCs w:val="24"/>
        </w:rPr>
        <w:t xml:space="preserve"> </w:t>
      </w:r>
      <w:r w:rsidRPr="000C54D6">
        <w:rPr>
          <w:i/>
          <w:sz w:val="24"/>
          <w:szCs w:val="24"/>
        </w:rPr>
        <w:t>Тб</w:t>
      </w:r>
      <w:r w:rsidR="000C54D6">
        <w:rPr>
          <w:sz w:val="24"/>
          <w:szCs w:val="24"/>
        </w:rPr>
        <w:t xml:space="preserve"> = 1 000 000 </w:t>
      </w:r>
      <w:r w:rsidR="000C54D6">
        <w:rPr>
          <w:sz w:val="24"/>
          <w:szCs w:val="24"/>
        </w:rPr>
        <w:sym w:font="Symbol" w:char="F0D7"/>
      </w:r>
      <w:r w:rsidR="000C54D6" w:rsidRPr="00E76CD0">
        <w:rPr>
          <w:sz w:val="24"/>
          <w:szCs w:val="24"/>
        </w:rPr>
        <w:t xml:space="preserve"> </w:t>
      </w:r>
      <w:r w:rsidRPr="00E76CD0">
        <w:rPr>
          <w:sz w:val="24"/>
          <w:szCs w:val="24"/>
        </w:rPr>
        <w:t>(0,158/100) = 1580 руб.</w:t>
      </w:r>
    </w:p>
    <w:p w:rsidR="00DD7B0D" w:rsidRPr="00E76CD0" w:rsidRDefault="00DD7B0D" w:rsidP="00E76CD0">
      <w:pPr>
        <w:pStyle w:val="10"/>
        <w:spacing w:line="240" w:lineRule="auto"/>
        <w:ind w:firstLine="567"/>
        <w:rPr>
          <w:sz w:val="24"/>
          <w:szCs w:val="24"/>
        </w:rPr>
      </w:pPr>
      <w:r w:rsidRPr="00E76CD0">
        <w:rPr>
          <w:sz w:val="24"/>
          <w:szCs w:val="24"/>
        </w:rPr>
        <w:t xml:space="preserve"> Поскольку договор страхования заключается на один год и прост</w:t>
      </w:r>
      <w:r w:rsidR="00185E13">
        <w:rPr>
          <w:sz w:val="24"/>
          <w:szCs w:val="24"/>
        </w:rPr>
        <w:t>ая</w:t>
      </w:r>
      <w:r w:rsidRPr="00E76CD0">
        <w:rPr>
          <w:sz w:val="24"/>
          <w:szCs w:val="24"/>
        </w:rPr>
        <w:t xml:space="preserve"> пролонгаци</w:t>
      </w:r>
      <w:r w:rsidR="00185E13">
        <w:rPr>
          <w:sz w:val="24"/>
          <w:szCs w:val="24"/>
        </w:rPr>
        <w:t>я</w:t>
      </w:r>
      <w:r w:rsidRPr="00E76CD0">
        <w:rPr>
          <w:sz w:val="24"/>
          <w:szCs w:val="24"/>
        </w:rPr>
        <w:t xml:space="preserve"> таких договоров не предусмотрена, стороны перезаключают его в течение всего периода кредитования. Кредит в 700000 рублей выплачивается пять лет равными долями.</w:t>
      </w:r>
    </w:p>
    <w:p w:rsidR="00DD7B0D" w:rsidRPr="00E76CD0" w:rsidRDefault="00DD7B0D" w:rsidP="00E76CD0">
      <w:pPr>
        <w:pStyle w:val="10"/>
        <w:spacing w:line="240" w:lineRule="auto"/>
        <w:ind w:firstLine="567"/>
        <w:rPr>
          <w:sz w:val="24"/>
          <w:szCs w:val="24"/>
        </w:rPr>
      </w:pPr>
      <w:r w:rsidRPr="00E76CD0">
        <w:rPr>
          <w:sz w:val="24"/>
          <w:szCs w:val="24"/>
        </w:rPr>
        <w:t>В табл</w:t>
      </w:r>
      <w:r w:rsidR="000C54D6">
        <w:rPr>
          <w:sz w:val="24"/>
          <w:szCs w:val="24"/>
        </w:rPr>
        <w:t>.</w:t>
      </w:r>
      <w:r w:rsidRPr="00E76CD0">
        <w:rPr>
          <w:sz w:val="24"/>
          <w:szCs w:val="24"/>
        </w:rPr>
        <w:t xml:space="preserve"> 3, 4 приведен расчет сумм страховых взносов при полном и неполном страховании объекта залога соответственно.</w:t>
      </w:r>
    </w:p>
    <w:p w:rsidR="00DD7B0D" w:rsidRPr="002D6E97" w:rsidRDefault="00DD7B0D" w:rsidP="00E76CD0">
      <w:pPr>
        <w:pStyle w:val="10"/>
        <w:spacing w:line="240" w:lineRule="auto"/>
        <w:ind w:firstLine="567"/>
        <w:jc w:val="right"/>
        <w:rPr>
          <w:i/>
          <w:sz w:val="20"/>
        </w:rPr>
      </w:pPr>
      <w:r w:rsidRPr="002D6E97">
        <w:rPr>
          <w:i/>
          <w:sz w:val="20"/>
        </w:rPr>
        <w:t>Таблица 3</w:t>
      </w:r>
    </w:p>
    <w:p w:rsidR="000C54D6" w:rsidRPr="002D6E97" w:rsidRDefault="00DD7B0D" w:rsidP="00E76CD0">
      <w:pPr>
        <w:pStyle w:val="10"/>
        <w:spacing w:line="240" w:lineRule="auto"/>
        <w:ind w:firstLine="567"/>
        <w:jc w:val="center"/>
        <w:rPr>
          <w:b/>
          <w:sz w:val="20"/>
        </w:rPr>
      </w:pPr>
      <w:r w:rsidRPr="002D6E97">
        <w:rPr>
          <w:b/>
          <w:sz w:val="20"/>
        </w:rPr>
        <w:t xml:space="preserve">Расчет суммы страховых взносов по страхованию </w:t>
      </w:r>
    </w:p>
    <w:p w:rsidR="00DD7B0D" w:rsidRPr="002D6E97" w:rsidRDefault="00DD7B0D" w:rsidP="00E76CD0">
      <w:pPr>
        <w:pStyle w:val="10"/>
        <w:spacing w:line="240" w:lineRule="auto"/>
        <w:ind w:firstLine="567"/>
        <w:jc w:val="center"/>
        <w:rPr>
          <w:b/>
          <w:sz w:val="20"/>
        </w:rPr>
      </w:pPr>
      <w:r w:rsidRPr="002D6E97">
        <w:rPr>
          <w:b/>
          <w:sz w:val="20"/>
        </w:rPr>
        <w:t>объекта залога при полном страховании</w:t>
      </w:r>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2143"/>
        <w:gridCol w:w="1693"/>
        <w:gridCol w:w="2005"/>
      </w:tblGrid>
      <w:tr w:rsidR="00DD7B0D" w:rsidRPr="00E76CD0">
        <w:tc>
          <w:tcPr>
            <w:tcW w:w="930" w:type="dxa"/>
          </w:tcPr>
          <w:p w:rsidR="00DD7B0D" w:rsidRPr="00712C5F" w:rsidRDefault="00DD7B0D" w:rsidP="000C54D6">
            <w:pPr>
              <w:pStyle w:val="10"/>
              <w:spacing w:line="240" w:lineRule="auto"/>
              <w:ind w:firstLine="0"/>
              <w:jc w:val="center"/>
              <w:rPr>
                <w:sz w:val="20"/>
              </w:rPr>
            </w:pPr>
            <w:r w:rsidRPr="00712C5F">
              <w:rPr>
                <w:sz w:val="20"/>
              </w:rPr>
              <w:t xml:space="preserve">Годы </w:t>
            </w:r>
          </w:p>
        </w:tc>
        <w:tc>
          <w:tcPr>
            <w:tcW w:w="2143" w:type="dxa"/>
          </w:tcPr>
          <w:p w:rsidR="00DD7B0D" w:rsidRPr="00712C5F" w:rsidRDefault="00DD7B0D" w:rsidP="000C54D6">
            <w:pPr>
              <w:pStyle w:val="10"/>
              <w:spacing w:line="240" w:lineRule="auto"/>
              <w:ind w:firstLine="0"/>
              <w:jc w:val="center"/>
              <w:rPr>
                <w:sz w:val="20"/>
              </w:rPr>
            </w:pPr>
            <w:r w:rsidRPr="00712C5F">
              <w:rPr>
                <w:sz w:val="20"/>
              </w:rPr>
              <w:t>Сумма долга по кредиту (на начало года), руб.</w:t>
            </w:r>
          </w:p>
        </w:tc>
        <w:tc>
          <w:tcPr>
            <w:tcW w:w="1693" w:type="dxa"/>
          </w:tcPr>
          <w:p w:rsidR="00DD7B0D" w:rsidRPr="00712C5F" w:rsidRDefault="00DD7B0D" w:rsidP="000C54D6">
            <w:pPr>
              <w:pStyle w:val="10"/>
              <w:spacing w:line="240" w:lineRule="auto"/>
              <w:ind w:firstLine="0"/>
              <w:jc w:val="center"/>
              <w:rPr>
                <w:sz w:val="20"/>
              </w:rPr>
            </w:pPr>
            <w:r w:rsidRPr="00712C5F">
              <w:rPr>
                <w:sz w:val="20"/>
              </w:rPr>
              <w:t>Страховая сумма, руб.</w:t>
            </w:r>
          </w:p>
        </w:tc>
        <w:tc>
          <w:tcPr>
            <w:tcW w:w="2005" w:type="dxa"/>
          </w:tcPr>
          <w:p w:rsidR="000C54D6" w:rsidRPr="00712C5F" w:rsidRDefault="00DD7B0D" w:rsidP="000C54D6">
            <w:pPr>
              <w:pStyle w:val="10"/>
              <w:spacing w:line="240" w:lineRule="auto"/>
              <w:ind w:firstLine="0"/>
              <w:jc w:val="center"/>
              <w:rPr>
                <w:sz w:val="20"/>
              </w:rPr>
            </w:pPr>
            <w:r w:rsidRPr="00712C5F">
              <w:rPr>
                <w:sz w:val="20"/>
              </w:rPr>
              <w:t xml:space="preserve">Сумма </w:t>
            </w:r>
          </w:p>
          <w:p w:rsidR="00DD7B0D" w:rsidRPr="00712C5F" w:rsidRDefault="00DD7B0D" w:rsidP="000C54D6">
            <w:pPr>
              <w:pStyle w:val="10"/>
              <w:spacing w:line="240" w:lineRule="auto"/>
              <w:ind w:firstLine="0"/>
              <w:jc w:val="center"/>
              <w:rPr>
                <w:sz w:val="20"/>
              </w:rPr>
            </w:pPr>
            <w:r w:rsidRPr="00712C5F">
              <w:rPr>
                <w:sz w:val="20"/>
              </w:rPr>
              <w:t>ежегодного взноса, руб.</w:t>
            </w:r>
          </w:p>
        </w:tc>
      </w:tr>
      <w:tr w:rsidR="00DD7B0D" w:rsidRPr="00E76CD0">
        <w:tc>
          <w:tcPr>
            <w:tcW w:w="930" w:type="dxa"/>
          </w:tcPr>
          <w:p w:rsidR="00DD7B0D" w:rsidRPr="00712C5F" w:rsidRDefault="00DD7B0D" w:rsidP="000C54D6">
            <w:pPr>
              <w:pStyle w:val="10"/>
              <w:spacing w:line="240" w:lineRule="auto"/>
              <w:ind w:firstLine="0"/>
              <w:jc w:val="center"/>
              <w:rPr>
                <w:sz w:val="20"/>
              </w:rPr>
            </w:pPr>
            <w:r w:rsidRPr="00712C5F">
              <w:rPr>
                <w:sz w:val="20"/>
              </w:rPr>
              <w:t>1</w:t>
            </w:r>
          </w:p>
        </w:tc>
        <w:tc>
          <w:tcPr>
            <w:tcW w:w="2143" w:type="dxa"/>
          </w:tcPr>
          <w:p w:rsidR="00DD7B0D" w:rsidRPr="00712C5F" w:rsidRDefault="00DD7B0D" w:rsidP="000C54D6">
            <w:pPr>
              <w:pStyle w:val="10"/>
              <w:spacing w:line="240" w:lineRule="auto"/>
              <w:ind w:firstLine="0"/>
              <w:jc w:val="center"/>
              <w:rPr>
                <w:sz w:val="20"/>
              </w:rPr>
            </w:pPr>
            <w:r w:rsidRPr="00712C5F">
              <w:rPr>
                <w:sz w:val="20"/>
              </w:rPr>
              <w:t>700 000</w:t>
            </w:r>
          </w:p>
        </w:tc>
        <w:tc>
          <w:tcPr>
            <w:tcW w:w="1693" w:type="dxa"/>
          </w:tcPr>
          <w:p w:rsidR="00DD7B0D" w:rsidRPr="00712C5F" w:rsidRDefault="00DD7B0D" w:rsidP="000C54D6">
            <w:pPr>
              <w:pStyle w:val="10"/>
              <w:spacing w:line="240" w:lineRule="auto"/>
              <w:ind w:firstLine="0"/>
              <w:jc w:val="center"/>
              <w:rPr>
                <w:sz w:val="20"/>
              </w:rPr>
            </w:pPr>
            <w:r w:rsidRPr="00712C5F">
              <w:rPr>
                <w:sz w:val="20"/>
              </w:rPr>
              <w:t>1 000 000</w:t>
            </w:r>
          </w:p>
        </w:tc>
        <w:tc>
          <w:tcPr>
            <w:tcW w:w="2005" w:type="dxa"/>
          </w:tcPr>
          <w:p w:rsidR="00DD7B0D" w:rsidRPr="00712C5F" w:rsidRDefault="00DD7B0D" w:rsidP="000C54D6">
            <w:pPr>
              <w:pStyle w:val="10"/>
              <w:spacing w:line="240" w:lineRule="auto"/>
              <w:ind w:firstLine="0"/>
              <w:jc w:val="center"/>
              <w:rPr>
                <w:sz w:val="20"/>
              </w:rPr>
            </w:pPr>
            <w:r w:rsidRPr="00712C5F">
              <w:rPr>
                <w:sz w:val="20"/>
              </w:rPr>
              <w:t>1580</w:t>
            </w:r>
          </w:p>
        </w:tc>
      </w:tr>
      <w:tr w:rsidR="00DD7B0D" w:rsidRPr="00E76CD0">
        <w:tc>
          <w:tcPr>
            <w:tcW w:w="930" w:type="dxa"/>
          </w:tcPr>
          <w:p w:rsidR="00DD7B0D" w:rsidRPr="00712C5F" w:rsidRDefault="00DD7B0D" w:rsidP="000C54D6">
            <w:pPr>
              <w:pStyle w:val="10"/>
              <w:spacing w:line="240" w:lineRule="auto"/>
              <w:ind w:firstLine="0"/>
              <w:jc w:val="center"/>
              <w:rPr>
                <w:sz w:val="20"/>
              </w:rPr>
            </w:pPr>
            <w:r w:rsidRPr="00712C5F">
              <w:rPr>
                <w:sz w:val="20"/>
              </w:rPr>
              <w:t>2</w:t>
            </w:r>
          </w:p>
        </w:tc>
        <w:tc>
          <w:tcPr>
            <w:tcW w:w="2143" w:type="dxa"/>
          </w:tcPr>
          <w:p w:rsidR="00DD7B0D" w:rsidRPr="00712C5F" w:rsidRDefault="00DD7B0D" w:rsidP="000C54D6">
            <w:pPr>
              <w:pStyle w:val="10"/>
              <w:spacing w:line="240" w:lineRule="auto"/>
              <w:ind w:firstLine="0"/>
              <w:jc w:val="center"/>
              <w:rPr>
                <w:sz w:val="20"/>
              </w:rPr>
            </w:pPr>
            <w:r w:rsidRPr="00712C5F">
              <w:rPr>
                <w:sz w:val="20"/>
              </w:rPr>
              <w:t>560 000</w:t>
            </w:r>
          </w:p>
        </w:tc>
        <w:tc>
          <w:tcPr>
            <w:tcW w:w="1693" w:type="dxa"/>
          </w:tcPr>
          <w:p w:rsidR="00DD7B0D" w:rsidRPr="00712C5F" w:rsidRDefault="00DD7B0D" w:rsidP="000C54D6">
            <w:pPr>
              <w:pStyle w:val="10"/>
              <w:spacing w:line="240" w:lineRule="auto"/>
              <w:ind w:firstLine="0"/>
              <w:jc w:val="center"/>
              <w:rPr>
                <w:sz w:val="20"/>
              </w:rPr>
            </w:pPr>
            <w:r w:rsidRPr="00712C5F">
              <w:rPr>
                <w:sz w:val="20"/>
              </w:rPr>
              <w:t>1 000 000</w:t>
            </w:r>
          </w:p>
        </w:tc>
        <w:tc>
          <w:tcPr>
            <w:tcW w:w="2005" w:type="dxa"/>
          </w:tcPr>
          <w:p w:rsidR="00DD7B0D" w:rsidRPr="00712C5F" w:rsidRDefault="00DD7B0D" w:rsidP="000C54D6">
            <w:pPr>
              <w:pStyle w:val="10"/>
              <w:spacing w:line="240" w:lineRule="auto"/>
              <w:ind w:firstLine="0"/>
              <w:jc w:val="center"/>
              <w:rPr>
                <w:sz w:val="20"/>
              </w:rPr>
            </w:pPr>
            <w:r w:rsidRPr="00712C5F">
              <w:rPr>
                <w:sz w:val="20"/>
              </w:rPr>
              <w:t>1580</w:t>
            </w:r>
          </w:p>
        </w:tc>
      </w:tr>
      <w:tr w:rsidR="00DD7B0D" w:rsidRPr="00E76CD0">
        <w:tc>
          <w:tcPr>
            <w:tcW w:w="930" w:type="dxa"/>
          </w:tcPr>
          <w:p w:rsidR="00DD7B0D" w:rsidRPr="00712C5F" w:rsidRDefault="00DD7B0D" w:rsidP="000C54D6">
            <w:pPr>
              <w:pStyle w:val="10"/>
              <w:spacing w:line="240" w:lineRule="auto"/>
              <w:ind w:firstLine="0"/>
              <w:jc w:val="center"/>
              <w:rPr>
                <w:sz w:val="20"/>
              </w:rPr>
            </w:pPr>
            <w:r w:rsidRPr="00712C5F">
              <w:rPr>
                <w:sz w:val="20"/>
              </w:rPr>
              <w:t>3</w:t>
            </w:r>
          </w:p>
        </w:tc>
        <w:tc>
          <w:tcPr>
            <w:tcW w:w="2143" w:type="dxa"/>
          </w:tcPr>
          <w:p w:rsidR="00DD7B0D" w:rsidRPr="00712C5F" w:rsidRDefault="00DD7B0D" w:rsidP="000C54D6">
            <w:pPr>
              <w:pStyle w:val="10"/>
              <w:spacing w:line="240" w:lineRule="auto"/>
              <w:ind w:firstLine="0"/>
              <w:jc w:val="center"/>
              <w:rPr>
                <w:sz w:val="20"/>
              </w:rPr>
            </w:pPr>
            <w:r w:rsidRPr="00712C5F">
              <w:rPr>
                <w:sz w:val="20"/>
              </w:rPr>
              <w:t>420 000</w:t>
            </w:r>
          </w:p>
        </w:tc>
        <w:tc>
          <w:tcPr>
            <w:tcW w:w="1693" w:type="dxa"/>
          </w:tcPr>
          <w:p w:rsidR="00DD7B0D" w:rsidRPr="00712C5F" w:rsidRDefault="00DD7B0D" w:rsidP="000C54D6">
            <w:pPr>
              <w:pStyle w:val="10"/>
              <w:spacing w:line="240" w:lineRule="auto"/>
              <w:ind w:firstLine="0"/>
              <w:jc w:val="center"/>
              <w:rPr>
                <w:sz w:val="20"/>
              </w:rPr>
            </w:pPr>
            <w:r w:rsidRPr="00712C5F">
              <w:rPr>
                <w:sz w:val="20"/>
              </w:rPr>
              <w:t>1 000 000</w:t>
            </w:r>
          </w:p>
        </w:tc>
        <w:tc>
          <w:tcPr>
            <w:tcW w:w="2005" w:type="dxa"/>
          </w:tcPr>
          <w:p w:rsidR="00DD7B0D" w:rsidRPr="00712C5F" w:rsidRDefault="00DD7B0D" w:rsidP="000C54D6">
            <w:pPr>
              <w:pStyle w:val="10"/>
              <w:spacing w:line="240" w:lineRule="auto"/>
              <w:ind w:firstLine="0"/>
              <w:jc w:val="center"/>
              <w:rPr>
                <w:sz w:val="20"/>
              </w:rPr>
            </w:pPr>
            <w:r w:rsidRPr="00712C5F">
              <w:rPr>
                <w:sz w:val="20"/>
              </w:rPr>
              <w:t>1580</w:t>
            </w:r>
          </w:p>
        </w:tc>
      </w:tr>
      <w:tr w:rsidR="00DD7B0D" w:rsidRPr="00E76CD0">
        <w:tc>
          <w:tcPr>
            <w:tcW w:w="930" w:type="dxa"/>
          </w:tcPr>
          <w:p w:rsidR="00DD7B0D" w:rsidRPr="00712C5F" w:rsidRDefault="00DD7B0D" w:rsidP="000C54D6">
            <w:pPr>
              <w:pStyle w:val="10"/>
              <w:spacing w:line="240" w:lineRule="auto"/>
              <w:ind w:firstLine="0"/>
              <w:jc w:val="center"/>
              <w:rPr>
                <w:sz w:val="20"/>
              </w:rPr>
            </w:pPr>
            <w:r w:rsidRPr="00712C5F">
              <w:rPr>
                <w:sz w:val="20"/>
              </w:rPr>
              <w:t>4</w:t>
            </w:r>
          </w:p>
        </w:tc>
        <w:tc>
          <w:tcPr>
            <w:tcW w:w="2143" w:type="dxa"/>
          </w:tcPr>
          <w:p w:rsidR="00DD7B0D" w:rsidRPr="00712C5F" w:rsidRDefault="00DD7B0D" w:rsidP="000C54D6">
            <w:pPr>
              <w:pStyle w:val="10"/>
              <w:spacing w:line="240" w:lineRule="auto"/>
              <w:ind w:firstLine="0"/>
              <w:jc w:val="center"/>
              <w:rPr>
                <w:sz w:val="20"/>
              </w:rPr>
            </w:pPr>
            <w:r w:rsidRPr="00712C5F">
              <w:rPr>
                <w:sz w:val="20"/>
              </w:rPr>
              <w:t>280 000</w:t>
            </w:r>
          </w:p>
        </w:tc>
        <w:tc>
          <w:tcPr>
            <w:tcW w:w="1693" w:type="dxa"/>
          </w:tcPr>
          <w:p w:rsidR="00DD7B0D" w:rsidRPr="00712C5F" w:rsidRDefault="00DD7B0D" w:rsidP="000C54D6">
            <w:pPr>
              <w:pStyle w:val="10"/>
              <w:spacing w:line="240" w:lineRule="auto"/>
              <w:ind w:firstLine="0"/>
              <w:jc w:val="center"/>
              <w:rPr>
                <w:sz w:val="20"/>
              </w:rPr>
            </w:pPr>
            <w:r w:rsidRPr="00712C5F">
              <w:rPr>
                <w:sz w:val="20"/>
              </w:rPr>
              <w:t>1 000 000</w:t>
            </w:r>
          </w:p>
        </w:tc>
        <w:tc>
          <w:tcPr>
            <w:tcW w:w="2005" w:type="dxa"/>
          </w:tcPr>
          <w:p w:rsidR="00DD7B0D" w:rsidRPr="00712C5F" w:rsidRDefault="00DD7B0D" w:rsidP="000C54D6">
            <w:pPr>
              <w:pStyle w:val="10"/>
              <w:spacing w:line="240" w:lineRule="auto"/>
              <w:ind w:firstLine="0"/>
              <w:jc w:val="center"/>
              <w:rPr>
                <w:sz w:val="20"/>
              </w:rPr>
            </w:pPr>
            <w:r w:rsidRPr="00712C5F">
              <w:rPr>
                <w:sz w:val="20"/>
              </w:rPr>
              <w:t>1580</w:t>
            </w:r>
          </w:p>
        </w:tc>
      </w:tr>
      <w:tr w:rsidR="00DD7B0D" w:rsidRPr="00E76CD0">
        <w:tc>
          <w:tcPr>
            <w:tcW w:w="930" w:type="dxa"/>
          </w:tcPr>
          <w:p w:rsidR="00DD7B0D" w:rsidRPr="00712C5F" w:rsidRDefault="00DD7B0D" w:rsidP="000C54D6">
            <w:pPr>
              <w:pStyle w:val="10"/>
              <w:spacing w:line="240" w:lineRule="auto"/>
              <w:ind w:firstLine="0"/>
              <w:jc w:val="center"/>
              <w:rPr>
                <w:sz w:val="20"/>
              </w:rPr>
            </w:pPr>
            <w:r w:rsidRPr="00712C5F">
              <w:rPr>
                <w:sz w:val="20"/>
              </w:rPr>
              <w:t>5</w:t>
            </w:r>
          </w:p>
        </w:tc>
        <w:tc>
          <w:tcPr>
            <w:tcW w:w="2143" w:type="dxa"/>
          </w:tcPr>
          <w:p w:rsidR="00DD7B0D" w:rsidRPr="00712C5F" w:rsidRDefault="00DD7B0D" w:rsidP="000C54D6">
            <w:pPr>
              <w:pStyle w:val="10"/>
              <w:spacing w:line="240" w:lineRule="auto"/>
              <w:ind w:firstLine="0"/>
              <w:jc w:val="center"/>
              <w:rPr>
                <w:sz w:val="20"/>
              </w:rPr>
            </w:pPr>
            <w:r w:rsidRPr="00712C5F">
              <w:rPr>
                <w:sz w:val="20"/>
              </w:rPr>
              <w:t>140 000</w:t>
            </w:r>
          </w:p>
        </w:tc>
        <w:tc>
          <w:tcPr>
            <w:tcW w:w="1693" w:type="dxa"/>
          </w:tcPr>
          <w:p w:rsidR="00DD7B0D" w:rsidRPr="00712C5F" w:rsidRDefault="00DD7B0D" w:rsidP="000C54D6">
            <w:pPr>
              <w:pStyle w:val="10"/>
              <w:spacing w:line="240" w:lineRule="auto"/>
              <w:ind w:firstLine="0"/>
              <w:jc w:val="center"/>
              <w:rPr>
                <w:sz w:val="20"/>
              </w:rPr>
            </w:pPr>
            <w:r w:rsidRPr="00712C5F">
              <w:rPr>
                <w:sz w:val="20"/>
              </w:rPr>
              <w:t>1 000 000</w:t>
            </w:r>
          </w:p>
        </w:tc>
        <w:tc>
          <w:tcPr>
            <w:tcW w:w="2005" w:type="dxa"/>
          </w:tcPr>
          <w:p w:rsidR="00DD7B0D" w:rsidRPr="00712C5F" w:rsidRDefault="00DD7B0D" w:rsidP="000C54D6">
            <w:pPr>
              <w:pStyle w:val="10"/>
              <w:spacing w:line="240" w:lineRule="auto"/>
              <w:ind w:firstLine="0"/>
              <w:jc w:val="center"/>
              <w:rPr>
                <w:sz w:val="20"/>
              </w:rPr>
            </w:pPr>
            <w:r w:rsidRPr="00712C5F">
              <w:rPr>
                <w:sz w:val="20"/>
              </w:rPr>
              <w:t>1580</w:t>
            </w:r>
          </w:p>
        </w:tc>
      </w:tr>
      <w:tr w:rsidR="00DD7B0D" w:rsidRPr="00E76CD0">
        <w:tc>
          <w:tcPr>
            <w:tcW w:w="930" w:type="dxa"/>
          </w:tcPr>
          <w:p w:rsidR="00DD7B0D" w:rsidRPr="00712C5F" w:rsidRDefault="00DD7B0D" w:rsidP="000C54D6">
            <w:pPr>
              <w:pStyle w:val="10"/>
              <w:spacing w:line="240" w:lineRule="auto"/>
              <w:ind w:firstLine="0"/>
              <w:jc w:val="center"/>
              <w:rPr>
                <w:sz w:val="20"/>
              </w:rPr>
            </w:pPr>
            <w:r w:rsidRPr="00712C5F">
              <w:rPr>
                <w:sz w:val="20"/>
              </w:rPr>
              <w:t xml:space="preserve">Итого  </w:t>
            </w:r>
          </w:p>
        </w:tc>
        <w:tc>
          <w:tcPr>
            <w:tcW w:w="2143" w:type="dxa"/>
          </w:tcPr>
          <w:p w:rsidR="00DD7B0D" w:rsidRPr="00712C5F" w:rsidRDefault="00DD7B0D" w:rsidP="000C54D6">
            <w:pPr>
              <w:pStyle w:val="10"/>
              <w:spacing w:line="240" w:lineRule="auto"/>
              <w:ind w:firstLine="0"/>
              <w:jc w:val="center"/>
              <w:rPr>
                <w:sz w:val="20"/>
              </w:rPr>
            </w:pPr>
          </w:p>
        </w:tc>
        <w:tc>
          <w:tcPr>
            <w:tcW w:w="1693" w:type="dxa"/>
          </w:tcPr>
          <w:p w:rsidR="00DD7B0D" w:rsidRPr="00712C5F" w:rsidRDefault="00DD7B0D" w:rsidP="000C54D6">
            <w:pPr>
              <w:pStyle w:val="10"/>
              <w:spacing w:line="240" w:lineRule="auto"/>
              <w:ind w:firstLine="0"/>
              <w:jc w:val="center"/>
              <w:rPr>
                <w:sz w:val="20"/>
              </w:rPr>
            </w:pPr>
          </w:p>
        </w:tc>
        <w:tc>
          <w:tcPr>
            <w:tcW w:w="2005" w:type="dxa"/>
          </w:tcPr>
          <w:p w:rsidR="00DD7B0D" w:rsidRPr="00712C5F" w:rsidRDefault="00DD7B0D" w:rsidP="000C54D6">
            <w:pPr>
              <w:pStyle w:val="10"/>
              <w:spacing w:line="240" w:lineRule="auto"/>
              <w:ind w:firstLine="0"/>
              <w:jc w:val="center"/>
              <w:rPr>
                <w:sz w:val="20"/>
              </w:rPr>
            </w:pPr>
            <w:r w:rsidRPr="00712C5F">
              <w:rPr>
                <w:sz w:val="20"/>
              </w:rPr>
              <w:t>7900</w:t>
            </w:r>
          </w:p>
        </w:tc>
      </w:tr>
    </w:tbl>
    <w:p w:rsidR="00DD7B0D" w:rsidRPr="002D6E97" w:rsidRDefault="00DD7B0D" w:rsidP="000C54D6">
      <w:pPr>
        <w:pStyle w:val="10"/>
        <w:spacing w:line="240" w:lineRule="auto"/>
        <w:ind w:firstLine="0"/>
        <w:jc w:val="right"/>
        <w:rPr>
          <w:i/>
          <w:sz w:val="20"/>
        </w:rPr>
      </w:pPr>
      <w:r w:rsidRPr="002D6E97">
        <w:rPr>
          <w:i/>
          <w:sz w:val="20"/>
        </w:rPr>
        <w:t>Таблица 4</w:t>
      </w:r>
    </w:p>
    <w:p w:rsidR="002D6E97" w:rsidRDefault="00DD7B0D" w:rsidP="000C54D6">
      <w:pPr>
        <w:pStyle w:val="10"/>
        <w:spacing w:line="240" w:lineRule="auto"/>
        <w:ind w:firstLine="0"/>
        <w:jc w:val="center"/>
        <w:rPr>
          <w:b/>
          <w:sz w:val="20"/>
        </w:rPr>
      </w:pPr>
      <w:r w:rsidRPr="002D6E97">
        <w:rPr>
          <w:b/>
          <w:sz w:val="20"/>
        </w:rPr>
        <w:t xml:space="preserve">Расчет суммы страховых взносов по страхованию объекта залога </w:t>
      </w:r>
    </w:p>
    <w:p w:rsidR="00DD7B0D" w:rsidRPr="002D6E97" w:rsidRDefault="00DD7B0D" w:rsidP="000C54D6">
      <w:pPr>
        <w:pStyle w:val="10"/>
        <w:spacing w:line="240" w:lineRule="auto"/>
        <w:ind w:firstLine="0"/>
        <w:jc w:val="center"/>
        <w:rPr>
          <w:b/>
          <w:sz w:val="20"/>
        </w:rPr>
      </w:pPr>
      <w:r w:rsidRPr="002D6E97">
        <w:rPr>
          <w:b/>
          <w:sz w:val="20"/>
        </w:rPr>
        <w:t>при неполном страховании</w:t>
      </w:r>
    </w:p>
    <w:p w:rsidR="000C54D6" w:rsidRPr="002D6E97" w:rsidRDefault="000C54D6" w:rsidP="000C54D6">
      <w:pPr>
        <w:pStyle w:val="10"/>
        <w:spacing w:line="240" w:lineRule="auto"/>
        <w:ind w:firstLine="0"/>
        <w:jc w:val="center"/>
        <w:rPr>
          <w:b/>
          <w:sz w:val="20"/>
        </w:rPr>
      </w:pPr>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551"/>
        <w:gridCol w:w="1701"/>
        <w:gridCol w:w="1560"/>
      </w:tblGrid>
      <w:tr w:rsidR="00DD7B0D" w:rsidRPr="002D6E97">
        <w:tc>
          <w:tcPr>
            <w:tcW w:w="959" w:type="dxa"/>
            <w:vAlign w:val="center"/>
          </w:tcPr>
          <w:p w:rsidR="00DD7B0D" w:rsidRPr="002D6E97" w:rsidRDefault="00DD7B0D" w:rsidP="000C54D6">
            <w:pPr>
              <w:pStyle w:val="10"/>
              <w:spacing w:line="240" w:lineRule="auto"/>
              <w:ind w:firstLine="0"/>
              <w:jc w:val="center"/>
              <w:rPr>
                <w:sz w:val="20"/>
              </w:rPr>
            </w:pPr>
            <w:r w:rsidRPr="002D6E97">
              <w:rPr>
                <w:sz w:val="20"/>
              </w:rPr>
              <w:t xml:space="preserve">Годы </w:t>
            </w:r>
          </w:p>
        </w:tc>
        <w:tc>
          <w:tcPr>
            <w:tcW w:w="2551" w:type="dxa"/>
          </w:tcPr>
          <w:p w:rsidR="00DD7B0D" w:rsidRPr="002D6E97" w:rsidRDefault="00DD7B0D" w:rsidP="000C54D6">
            <w:pPr>
              <w:pStyle w:val="10"/>
              <w:spacing w:line="240" w:lineRule="auto"/>
              <w:ind w:firstLine="0"/>
              <w:jc w:val="center"/>
              <w:rPr>
                <w:sz w:val="20"/>
              </w:rPr>
            </w:pPr>
            <w:r w:rsidRPr="002D6E97">
              <w:rPr>
                <w:sz w:val="20"/>
              </w:rPr>
              <w:t>Сумма долга по кредиту (на начало года), руб.</w:t>
            </w:r>
          </w:p>
        </w:tc>
        <w:tc>
          <w:tcPr>
            <w:tcW w:w="1701" w:type="dxa"/>
          </w:tcPr>
          <w:p w:rsidR="00DD7B0D" w:rsidRPr="002D6E97" w:rsidRDefault="00DD7B0D" w:rsidP="000C54D6">
            <w:pPr>
              <w:pStyle w:val="10"/>
              <w:spacing w:line="240" w:lineRule="auto"/>
              <w:ind w:firstLine="0"/>
              <w:jc w:val="center"/>
              <w:rPr>
                <w:sz w:val="20"/>
              </w:rPr>
            </w:pPr>
            <w:r w:rsidRPr="002D6E97">
              <w:rPr>
                <w:sz w:val="20"/>
              </w:rPr>
              <w:t>Страховая сумма, руб.</w:t>
            </w:r>
            <w:r w:rsidR="00185E13" w:rsidRPr="00185E13">
              <w:rPr>
                <w:sz w:val="20"/>
                <w:vertAlign w:val="superscript"/>
              </w:rPr>
              <w:t>1</w:t>
            </w:r>
          </w:p>
        </w:tc>
        <w:tc>
          <w:tcPr>
            <w:tcW w:w="1560" w:type="dxa"/>
          </w:tcPr>
          <w:p w:rsidR="000C54D6" w:rsidRPr="002D6E97" w:rsidRDefault="00DD7B0D" w:rsidP="000C54D6">
            <w:pPr>
              <w:pStyle w:val="10"/>
              <w:spacing w:line="240" w:lineRule="auto"/>
              <w:ind w:firstLine="0"/>
              <w:jc w:val="center"/>
              <w:rPr>
                <w:sz w:val="20"/>
              </w:rPr>
            </w:pPr>
            <w:r w:rsidRPr="002D6E97">
              <w:rPr>
                <w:sz w:val="20"/>
              </w:rPr>
              <w:t xml:space="preserve">Сумма </w:t>
            </w:r>
          </w:p>
          <w:p w:rsidR="00DD7B0D" w:rsidRPr="002D6E97" w:rsidRDefault="00DD7B0D" w:rsidP="000C54D6">
            <w:pPr>
              <w:pStyle w:val="10"/>
              <w:spacing w:line="240" w:lineRule="auto"/>
              <w:ind w:firstLine="0"/>
              <w:jc w:val="center"/>
              <w:rPr>
                <w:sz w:val="20"/>
              </w:rPr>
            </w:pPr>
            <w:r w:rsidRPr="002D6E97">
              <w:rPr>
                <w:sz w:val="20"/>
              </w:rPr>
              <w:t>ежегодного взноса, руб.</w:t>
            </w:r>
          </w:p>
        </w:tc>
      </w:tr>
      <w:tr w:rsidR="00DD7B0D" w:rsidRPr="002D6E97">
        <w:tc>
          <w:tcPr>
            <w:tcW w:w="959" w:type="dxa"/>
          </w:tcPr>
          <w:p w:rsidR="00DD7B0D" w:rsidRPr="002D6E97" w:rsidRDefault="00DD7B0D" w:rsidP="000C54D6">
            <w:pPr>
              <w:pStyle w:val="10"/>
              <w:spacing w:line="240" w:lineRule="auto"/>
              <w:ind w:firstLine="0"/>
              <w:jc w:val="center"/>
              <w:rPr>
                <w:sz w:val="20"/>
              </w:rPr>
            </w:pPr>
            <w:r w:rsidRPr="002D6E97">
              <w:rPr>
                <w:sz w:val="20"/>
              </w:rPr>
              <w:t>1</w:t>
            </w:r>
          </w:p>
        </w:tc>
        <w:tc>
          <w:tcPr>
            <w:tcW w:w="2551" w:type="dxa"/>
          </w:tcPr>
          <w:p w:rsidR="00DD7B0D" w:rsidRPr="002D6E97" w:rsidRDefault="00DD7B0D" w:rsidP="000C54D6">
            <w:pPr>
              <w:pStyle w:val="10"/>
              <w:spacing w:line="240" w:lineRule="auto"/>
              <w:ind w:firstLine="0"/>
              <w:jc w:val="center"/>
              <w:rPr>
                <w:sz w:val="20"/>
              </w:rPr>
            </w:pPr>
            <w:r w:rsidRPr="002D6E97">
              <w:rPr>
                <w:sz w:val="20"/>
              </w:rPr>
              <w:t>700 000</w:t>
            </w:r>
          </w:p>
        </w:tc>
        <w:tc>
          <w:tcPr>
            <w:tcW w:w="1701" w:type="dxa"/>
          </w:tcPr>
          <w:p w:rsidR="00DD7B0D" w:rsidRPr="002D6E97" w:rsidRDefault="00DD7B0D" w:rsidP="000C54D6">
            <w:pPr>
              <w:pStyle w:val="10"/>
              <w:spacing w:line="240" w:lineRule="auto"/>
              <w:ind w:firstLine="0"/>
              <w:jc w:val="center"/>
              <w:rPr>
                <w:sz w:val="20"/>
              </w:rPr>
            </w:pPr>
            <w:r w:rsidRPr="002D6E97">
              <w:rPr>
                <w:sz w:val="20"/>
              </w:rPr>
              <w:t>1 000 000</w:t>
            </w:r>
          </w:p>
        </w:tc>
        <w:tc>
          <w:tcPr>
            <w:tcW w:w="1560" w:type="dxa"/>
          </w:tcPr>
          <w:p w:rsidR="00DD7B0D" w:rsidRPr="002D6E97" w:rsidRDefault="00DD7B0D" w:rsidP="000C54D6">
            <w:pPr>
              <w:pStyle w:val="10"/>
              <w:spacing w:line="240" w:lineRule="auto"/>
              <w:ind w:firstLine="0"/>
              <w:jc w:val="center"/>
              <w:rPr>
                <w:sz w:val="20"/>
              </w:rPr>
            </w:pPr>
            <w:r w:rsidRPr="002D6E97">
              <w:rPr>
                <w:sz w:val="20"/>
              </w:rPr>
              <w:t>1580</w:t>
            </w:r>
          </w:p>
        </w:tc>
      </w:tr>
      <w:tr w:rsidR="00DD7B0D" w:rsidRPr="002D6E97">
        <w:tc>
          <w:tcPr>
            <w:tcW w:w="959" w:type="dxa"/>
          </w:tcPr>
          <w:p w:rsidR="00DD7B0D" w:rsidRPr="002D6E97" w:rsidRDefault="00DD7B0D" w:rsidP="000C54D6">
            <w:pPr>
              <w:pStyle w:val="10"/>
              <w:spacing w:line="240" w:lineRule="auto"/>
              <w:ind w:firstLine="0"/>
              <w:jc w:val="center"/>
              <w:rPr>
                <w:sz w:val="20"/>
              </w:rPr>
            </w:pPr>
            <w:r w:rsidRPr="002D6E97">
              <w:rPr>
                <w:sz w:val="20"/>
              </w:rPr>
              <w:t>2</w:t>
            </w:r>
          </w:p>
        </w:tc>
        <w:tc>
          <w:tcPr>
            <w:tcW w:w="2551" w:type="dxa"/>
          </w:tcPr>
          <w:p w:rsidR="00DD7B0D" w:rsidRPr="002D6E97" w:rsidRDefault="00DD7B0D" w:rsidP="000C54D6">
            <w:pPr>
              <w:pStyle w:val="10"/>
              <w:spacing w:line="240" w:lineRule="auto"/>
              <w:ind w:firstLine="0"/>
              <w:jc w:val="center"/>
              <w:rPr>
                <w:sz w:val="20"/>
              </w:rPr>
            </w:pPr>
            <w:r w:rsidRPr="002D6E97">
              <w:rPr>
                <w:sz w:val="20"/>
              </w:rPr>
              <w:t>560 000</w:t>
            </w:r>
          </w:p>
        </w:tc>
        <w:tc>
          <w:tcPr>
            <w:tcW w:w="1701" w:type="dxa"/>
          </w:tcPr>
          <w:p w:rsidR="00DD7B0D" w:rsidRPr="002D6E97" w:rsidRDefault="00DD7B0D" w:rsidP="000C54D6">
            <w:pPr>
              <w:pStyle w:val="10"/>
              <w:spacing w:line="240" w:lineRule="auto"/>
              <w:ind w:firstLine="0"/>
              <w:jc w:val="center"/>
              <w:rPr>
                <w:sz w:val="20"/>
              </w:rPr>
            </w:pPr>
            <w:r w:rsidRPr="002D6E97">
              <w:rPr>
                <w:sz w:val="20"/>
              </w:rPr>
              <w:t>800 000</w:t>
            </w:r>
          </w:p>
        </w:tc>
        <w:tc>
          <w:tcPr>
            <w:tcW w:w="1560" w:type="dxa"/>
          </w:tcPr>
          <w:p w:rsidR="00DD7B0D" w:rsidRPr="002D6E97" w:rsidRDefault="00DD7B0D" w:rsidP="000C54D6">
            <w:pPr>
              <w:pStyle w:val="10"/>
              <w:spacing w:line="240" w:lineRule="auto"/>
              <w:ind w:firstLine="0"/>
              <w:jc w:val="center"/>
              <w:rPr>
                <w:sz w:val="20"/>
              </w:rPr>
            </w:pPr>
            <w:r w:rsidRPr="002D6E97">
              <w:rPr>
                <w:sz w:val="20"/>
              </w:rPr>
              <w:t>1264</w:t>
            </w:r>
          </w:p>
        </w:tc>
      </w:tr>
      <w:tr w:rsidR="00DD7B0D" w:rsidRPr="002D6E97">
        <w:tc>
          <w:tcPr>
            <w:tcW w:w="959" w:type="dxa"/>
          </w:tcPr>
          <w:p w:rsidR="00DD7B0D" w:rsidRPr="002D6E97" w:rsidRDefault="00DD7B0D" w:rsidP="000C54D6">
            <w:pPr>
              <w:pStyle w:val="10"/>
              <w:spacing w:line="240" w:lineRule="auto"/>
              <w:ind w:firstLine="0"/>
              <w:jc w:val="center"/>
              <w:rPr>
                <w:sz w:val="20"/>
              </w:rPr>
            </w:pPr>
            <w:r w:rsidRPr="002D6E97">
              <w:rPr>
                <w:sz w:val="20"/>
              </w:rPr>
              <w:t>3</w:t>
            </w:r>
          </w:p>
        </w:tc>
        <w:tc>
          <w:tcPr>
            <w:tcW w:w="2551" w:type="dxa"/>
          </w:tcPr>
          <w:p w:rsidR="00DD7B0D" w:rsidRPr="002D6E97" w:rsidRDefault="00DD7B0D" w:rsidP="000C54D6">
            <w:pPr>
              <w:pStyle w:val="10"/>
              <w:spacing w:line="240" w:lineRule="auto"/>
              <w:ind w:firstLine="0"/>
              <w:jc w:val="center"/>
              <w:rPr>
                <w:sz w:val="20"/>
              </w:rPr>
            </w:pPr>
            <w:r w:rsidRPr="002D6E97">
              <w:rPr>
                <w:sz w:val="20"/>
              </w:rPr>
              <w:t>420 000</w:t>
            </w:r>
          </w:p>
        </w:tc>
        <w:tc>
          <w:tcPr>
            <w:tcW w:w="1701" w:type="dxa"/>
          </w:tcPr>
          <w:p w:rsidR="00DD7B0D" w:rsidRPr="002D6E97" w:rsidRDefault="00DD7B0D" w:rsidP="000C54D6">
            <w:pPr>
              <w:pStyle w:val="10"/>
              <w:spacing w:line="240" w:lineRule="auto"/>
              <w:ind w:firstLine="0"/>
              <w:jc w:val="center"/>
              <w:rPr>
                <w:sz w:val="20"/>
              </w:rPr>
            </w:pPr>
            <w:r w:rsidRPr="002D6E97">
              <w:rPr>
                <w:sz w:val="20"/>
              </w:rPr>
              <w:t>600 000</w:t>
            </w:r>
          </w:p>
        </w:tc>
        <w:tc>
          <w:tcPr>
            <w:tcW w:w="1560" w:type="dxa"/>
          </w:tcPr>
          <w:p w:rsidR="00DD7B0D" w:rsidRPr="002D6E97" w:rsidRDefault="00DD7B0D" w:rsidP="000C54D6">
            <w:pPr>
              <w:pStyle w:val="10"/>
              <w:spacing w:line="240" w:lineRule="auto"/>
              <w:ind w:firstLine="0"/>
              <w:jc w:val="center"/>
              <w:rPr>
                <w:sz w:val="20"/>
              </w:rPr>
            </w:pPr>
            <w:r w:rsidRPr="002D6E97">
              <w:rPr>
                <w:sz w:val="20"/>
              </w:rPr>
              <w:t>948</w:t>
            </w:r>
          </w:p>
        </w:tc>
      </w:tr>
      <w:tr w:rsidR="00DD7B0D" w:rsidRPr="002D6E97">
        <w:tc>
          <w:tcPr>
            <w:tcW w:w="959" w:type="dxa"/>
          </w:tcPr>
          <w:p w:rsidR="00DD7B0D" w:rsidRPr="002D6E97" w:rsidRDefault="00DD7B0D" w:rsidP="000C54D6">
            <w:pPr>
              <w:pStyle w:val="10"/>
              <w:spacing w:line="240" w:lineRule="auto"/>
              <w:ind w:firstLine="0"/>
              <w:jc w:val="center"/>
              <w:rPr>
                <w:sz w:val="20"/>
              </w:rPr>
            </w:pPr>
            <w:r w:rsidRPr="002D6E97">
              <w:rPr>
                <w:sz w:val="20"/>
              </w:rPr>
              <w:t>4</w:t>
            </w:r>
          </w:p>
        </w:tc>
        <w:tc>
          <w:tcPr>
            <w:tcW w:w="2551" w:type="dxa"/>
          </w:tcPr>
          <w:p w:rsidR="00DD7B0D" w:rsidRPr="002D6E97" w:rsidRDefault="00DD7B0D" w:rsidP="000C54D6">
            <w:pPr>
              <w:pStyle w:val="10"/>
              <w:spacing w:line="240" w:lineRule="auto"/>
              <w:ind w:firstLine="0"/>
              <w:jc w:val="center"/>
              <w:rPr>
                <w:sz w:val="20"/>
              </w:rPr>
            </w:pPr>
            <w:r w:rsidRPr="002D6E97">
              <w:rPr>
                <w:sz w:val="20"/>
              </w:rPr>
              <w:t>280 000</w:t>
            </w:r>
          </w:p>
        </w:tc>
        <w:tc>
          <w:tcPr>
            <w:tcW w:w="1701" w:type="dxa"/>
          </w:tcPr>
          <w:p w:rsidR="00DD7B0D" w:rsidRPr="002D6E97" w:rsidRDefault="00DD7B0D" w:rsidP="000C54D6">
            <w:pPr>
              <w:pStyle w:val="10"/>
              <w:spacing w:line="240" w:lineRule="auto"/>
              <w:ind w:firstLine="0"/>
              <w:jc w:val="center"/>
              <w:rPr>
                <w:sz w:val="20"/>
              </w:rPr>
            </w:pPr>
            <w:r w:rsidRPr="002D6E97">
              <w:rPr>
                <w:sz w:val="20"/>
              </w:rPr>
              <w:t>400 000</w:t>
            </w:r>
          </w:p>
        </w:tc>
        <w:tc>
          <w:tcPr>
            <w:tcW w:w="1560" w:type="dxa"/>
          </w:tcPr>
          <w:p w:rsidR="00DD7B0D" w:rsidRPr="002D6E97" w:rsidRDefault="00DD7B0D" w:rsidP="000C54D6">
            <w:pPr>
              <w:pStyle w:val="10"/>
              <w:spacing w:line="240" w:lineRule="auto"/>
              <w:ind w:firstLine="0"/>
              <w:jc w:val="center"/>
              <w:rPr>
                <w:sz w:val="20"/>
              </w:rPr>
            </w:pPr>
            <w:r w:rsidRPr="002D6E97">
              <w:rPr>
                <w:sz w:val="20"/>
              </w:rPr>
              <w:t>632</w:t>
            </w:r>
          </w:p>
        </w:tc>
      </w:tr>
      <w:tr w:rsidR="00DD7B0D" w:rsidRPr="002D6E97">
        <w:tc>
          <w:tcPr>
            <w:tcW w:w="959" w:type="dxa"/>
          </w:tcPr>
          <w:p w:rsidR="00DD7B0D" w:rsidRPr="002D6E97" w:rsidRDefault="00DD7B0D" w:rsidP="000C54D6">
            <w:pPr>
              <w:pStyle w:val="10"/>
              <w:spacing w:line="240" w:lineRule="auto"/>
              <w:ind w:firstLine="0"/>
              <w:jc w:val="center"/>
              <w:rPr>
                <w:sz w:val="20"/>
              </w:rPr>
            </w:pPr>
            <w:r w:rsidRPr="002D6E97">
              <w:rPr>
                <w:sz w:val="20"/>
              </w:rPr>
              <w:t>5</w:t>
            </w:r>
          </w:p>
        </w:tc>
        <w:tc>
          <w:tcPr>
            <w:tcW w:w="2551" w:type="dxa"/>
          </w:tcPr>
          <w:p w:rsidR="00DD7B0D" w:rsidRPr="002D6E97" w:rsidRDefault="00DD7B0D" w:rsidP="000C54D6">
            <w:pPr>
              <w:pStyle w:val="10"/>
              <w:spacing w:line="240" w:lineRule="auto"/>
              <w:ind w:firstLine="0"/>
              <w:jc w:val="center"/>
              <w:rPr>
                <w:sz w:val="20"/>
              </w:rPr>
            </w:pPr>
            <w:r w:rsidRPr="002D6E97">
              <w:rPr>
                <w:sz w:val="20"/>
              </w:rPr>
              <w:t>140 000</w:t>
            </w:r>
          </w:p>
        </w:tc>
        <w:tc>
          <w:tcPr>
            <w:tcW w:w="1701" w:type="dxa"/>
          </w:tcPr>
          <w:p w:rsidR="00DD7B0D" w:rsidRPr="002D6E97" w:rsidRDefault="00DD7B0D" w:rsidP="000C54D6">
            <w:pPr>
              <w:pStyle w:val="10"/>
              <w:spacing w:line="240" w:lineRule="auto"/>
              <w:ind w:firstLine="0"/>
              <w:jc w:val="center"/>
              <w:rPr>
                <w:sz w:val="20"/>
              </w:rPr>
            </w:pPr>
            <w:r w:rsidRPr="002D6E97">
              <w:rPr>
                <w:sz w:val="20"/>
              </w:rPr>
              <w:t>200 000</w:t>
            </w:r>
          </w:p>
        </w:tc>
        <w:tc>
          <w:tcPr>
            <w:tcW w:w="1560" w:type="dxa"/>
          </w:tcPr>
          <w:p w:rsidR="00DD7B0D" w:rsidRPr="002D6E97" w:rsidRDefault="00DD7B0D" w:rsidP="000C54D6">
            <w:pPr>
              <w:pStyle w:val="10"/>
              <w:spacing w:line="240" w:lineRule="auto"/>
              <w:ind w:firstLine="0"/>
              <w:jc w:val="center"/>
              <w:rPr>
                <w:sz w:val="20"/>
              </w:rPr>
            </w:pPr>
            <w:r w:rsidRPr="002D6E97">
              <w:rPr>
                <w:sz w:val="20"/>
              </w:rPr>
              <w:t>316</w:t>
            </w:r>
          </w:p>
        </w:tc>
      </w:tr>
      <w:tr w:rsidR="00DD7B0D" w:rsidRPr="002D6E97">
        <w:tc>
          <w:tcPr>
            <w:tcW w:w="959" w:type="dxa"/>
          </w:tcPr>
          <w:p w:rsidR="00DD7B0D" w:rsidRPr="002D6E97" w:rsidRDefault="00DD7B0D" w:rsidP="000C54D6">
            <w:pPr>
              <w:pStyle w:val="10"/>
              <w:spacing w:line="240" w:lineRule="auto"/>
              <w:ind w:firstLine="0"/>
              <w:jc w:val="center"/>
              <w:rPr>
                <w:sz w:val="20"/>
              </w:rPr>
            </w:pPr>
            <w:r w:rsidRPr="002D6E97">
              <w:rPr>
                <w:sz w:val="20"/>
              </w:rPr>
              <w:t xml:space="preserve">Итого  </w:t>
            </w:r>
          </w:p>
        </w:tc>
        <w:tc>
          <w:tcPr>
            <w:tcW w:w="2551" w:type="dxa"/>
          </w:tcPr>
          <w:p w:rsidR="00DD7B0D" w:rsidRPr="002D6E97" w:rsidRDefault="00DD7B0D" w:rsidP="000C54D6">
            <w:pPr>
              <w:pStyle w:val="10"/>
              <w:spacing w:line="240" w:lineRule="auto"/>
              <w:ind w:firstLine="0"/>
              <w:jc w:val="center"/>
              <w:rPr>
                <w:sz w:val="20"/>
              </w:rPr>
            </w:pPr>
          </w:p>
        </w:tc>
        <w:tc>
          <w:tcPr>
            <w:tcW w:w="1701" w:type="dxa"/>
          </w:tcPr>
          <w:p w:rsidR="00DD7B0D" w:rsidRPr="002D6E97" w:rsidRDefault="00DD7B0D" w:rsidP="000C54D6">
            <w:pPr>
              <w:pStyle w:val="10"/>
              <w:spacing w:line="240" w:lineRule="auto"/>
              <w:ind w:firstLine="0"/>
              <w:jc w:val="center"/>
              <w:rPr>
                <w:sz w:val="20"/>
              </w:rPr>
            </w:pPr>
          </w:p>
        </w:tc>
        <w:tc>
          <w:tcPr>
            <w:tcW w:w="1560" w:type="dxa"/>
          </w:tcPr>
          <w:p w:rsidR="00DD7B0D" w:rsidRPr="002D6E97" w:rsidRDefault="00DD7B0D" w:rsidP="000C54D6">
            <w:pPr>
              <w:pStyle w:val="10"/>
              <w:spacing w:line="240" w:lineRule="auto"/>
              <w:ind w:firstLine="0"/>
              <w:jc w:val="center"/>
              <w:rPr>
                <w:sz w:val="20"/>
              </w:rPr>
            </w:pPr>
            <w:r w:rsidRPr="002D6E97">
              <w:rPr>
                <w:sz w:val="20"/>
              </w:rPr>
              <w:t>4740</w:t>
            </w:r>
          </w:p>
        </w:tc>
      </w:tr>
    </w:tbl>
    <w:p w:rsidR="00DD7B0D" w:rsidRPr="000C54D6" w:rsidRDefault="00DD7B0D" w:rsidP="00E76CD0">
      <w:pPr>
        <w:pStyle w:val="10"/>
        <w:spacing w:line="240" w:lineRule="auto"/>
        <w:ind w:firstLine="567"/>
        <w:rPr>
          <w:sz w:val="20"/>
        </w:rPr>
      </w:pPr>
      <w:r w:rsidRPr="000C54D6">
        <w:rPr>
          <w:rStyle w:val="a7"/>
          <w:sz w:val="20"/>
        </w:rPr>
        <w:t>1</w:t>
      </w:r>
      <w:r w:rsidRPr="000C54D6">
        <w:rPr>
          <w:sz w:val="20"/>
        </w:rPr>
        <w:t xml:space="preserve"> Страховая сумма снижается пропорционально снижению суммы кредита (на 1/5 ежегодно).</w:t>
      </w:r>
    </w:p>
    <w:p w:rsidR="00DD7B0D" w:rsidRPr="00E76CD0" w:rsidRDefault="00DD7B0D" w:rsidP="00E76CD0">
      <w:pPr>
        <w:pStyle w:val="10"/>
        <w:spacing w:line="240" w:lineRule="auto"/>
        <w:ind w:firstLine="567"/>
        <w:rPr>
          <w:sz w:val="24"/>
          <w:szCs w:val="24"/>
        </w:rPr>
      </w:pPr>
    </w:p>
    <w:p w:rsidR="00DD7B0D" w:rsidRPr="00E76CD0" w:rsidRDefault="00DD7B0D" w:rsidP="00E76CD0">
      <w:pPr>
        <w:pStyle w:val="10"/>
        <w:spacing w:line="240" w:lineRule="auto"/>
        <w:ind w:firstLine="567"/>
        <w:rPr>
          <w:sz w:val="24"/>
          <w:szCs w:val="24"/>
        </w:rPr>
      </w:pPr>
      <w:r w:rsidRPr="00E76CD0">
        <w:rPr>
          <w:sz w:val="24"/>
          <w:szCs w:val="24"/>
        </w:rPr>
        <w:t>Таким образом, совокупные выплаты по полному страхованию в данном примере составят 7900 рублей, по неполному – 4740 рубля.</w:t>
      </w:r>
    </w:p>
    <w:p w:rsidR="00DD7B0D" w:rsidRPr="00E76CD0" w:rsidRDefault="00DD7B0D" w:rsidP="00E76CD0">
      <w:pPr>
        <w:pStyle w:val="10"/>
        <w:spacing w:line="240" w:lineRule="auto"/>
        <w:ind w:firstLine="567"/>
        <w:rPr>
          <w:noProof/>
          <w:sz w:val="24"/>
          <w:szCs w:val="24"/>
        </w:rPr>
      </w:pPr>
      <w:r w:rsidRPr="00E76CD0">
        <w:rPr>
          <w:sz w:val="24"/>
          <w:szCs w:val="24"/>
        </w:rPr>
        <w:t xml:space="preserve">При наступлении страхового случая </w:t>
      </w:r>
      <w:r w:rsidRPr="00E76CD0">
        <w:rPr>
          <w:noProof/>
          <w:sz w:val="24"/>
          <w:szCs w:val="24"/>
        </w:rPr>
        <w:t>при полном и неполном страховании сумма страховых выплат определяется путем оценки ущерба и выплачивается выгодоприобретателю по договору (кредитору или заемщ</w:t>
      </w:r>
      <w:r w:rsidR="000C54D6">
        <w:rPr>
          <w:noProof/>
          <w:sz w:val="24"/>
          <w:szCs w:val="24"/>
        </w:rPr>
        <w:t>ику) в пределах страховой суммы.</w:t>
      </w:r>
    </w:p>
    <w:p w:rsidR="00DD7B0D" w:rsidRDefault="00DD7B0D" w:rsidP="00E76CD0">
      <w:pPr>
        <w:pStyle w:val="a3"/>
        <w:ind w:firstLine="567"/>
        <w:rPr>
          <w:szCs w:val="24"/>
        </w:rPr>
      </w:pPr>
      <w:r w:rsidRPr="00E76CD0">
        <w:rPr>
          <w:b/>
          <w:szCs w:val="24"/>
        </w:rPr>
        <w:t>2 схема.</w:t>
      </w:r>
      <w:r w:rsidRPr="00E76CD0">
        <w:rPr>
          <w:szCs w:val="24"/>
        </w:rPr>
        <w:t xml:space="preserve"> Достаточно часто применяется схема кредитования, когда объектом кредита и залога является сама приобретаемая за счет кредита квартира, в которую заемщик вселяется, оплатив при первоначальном взносе от 30% стоимости. В настоящее время именно в таком виде предполагается развитие  ипотечного жилищного кредитования. Схема страхования в данном случае выглядит следующим образом (рис. 2):</w:t>
      </w:r>
    </w:p>
    <w:p w:rsidR="002D6E97" w:rsidRDefault="002D6E97" w:rsidP="00E76CD0">
      <w:pPr>
        <w:pStyle w:val="a3"/>
        <w:ind w:firstLine="567"/>
        <w:rPr>
          <w:szCs w:val="24"/>
        </w:rPr>
      </w:pPr>
    </w:p>
    <w:p w:rsidR="002D6E97" w:rsidRDefault="002D6E97" w:rsidP="00E76CD0">
      <w:pPr>
        <w:pStyle w:val="a3"/>
        <w:ind w:firstLine="567"/>
        <w:rPr>
          <w:szCs w:val="24"/>
        </w:rPr>
      </w:pPr>
    </w:p>
    <w:p w:rsidR="00185E13" w:rsidRDefault="00185E13" w:rsidP="00E76CD0">
      <w:pPr>
        <w:pStyle w:val="a3"/>
        <w:ind w:firstLine="567"/>
        <w:rPr>
          <w:szCs w:val="24"/>
        </w:rPr>
      </w:pPr>
    </w:p>
    <w:p w:rsidR="00185E13" w:rsidRDefault="00185E13" w:rsidP="00E76CD0">
      <w:pPr>
        <w:pStyle w:val="a3"/>
        <w:ind w:firstLine="567"/>
        <w:rPr>
          <w:szCs w:val="24"/>
        </w:rPr>
      </w:pPr>
    </w:p>
    <w:p w:rsidR="002D6E97" w:rsidRPr="00E76CD0" w:rsidRDefault="002D6E97" w:rsidP="00E76CD0">
      <w:pPr>
        <w:pStyle w:val="a3"/>
        <w:ind w:firstLine="567"/>
        <w:rPr>
          <w:szCs w:val="24"/>
        </w:rPr>
      </w:pPr>
    </w:p>
    <w:p w:rsidR="00712C5F" w:rsidRDefault="00712C5F" w:rsidP="00712C5F">
      <w:pPr>
        <w:pStyle w:val="a3"/>
        <w:ind w:right="44" w:firstLine="567"/>
        <w:rPr>
          <w:szCs w:val="24"/>
        </w:rPr>
      </w:pPr>
    </w:p>
    <w:p w:rsidR="00712C5F" w:rsidRPr="008C2B1A" w:rsidRDefault="00E25731" w:rsidP="00712C5F">
      <w:pPr>
        <w:pStyle w:val="a3"/>
        <w:ind w:right="44" w:firstLine="567"/>
        <w:rPr>
          <w:szCs w:val="24"/>
        </w:rPr>
      </w:pPr>
      <w:r>
        <w:rPr>
          <w:b/>
          <w:noProof/>
          <w:szCs w:val="24"/>
        </w:rPr>
        <w:pict>
          <v:line id="_x0000_s1146" style="position:absolute;left:0;text-align:left;flip:x;z-index:251676160" from="303.5pt,12.15pt" to="321.5pt,12.15pt">
            <v:stroke endarrow="block"/>
          </v:line>
        </w:pict>
      </w:r>
      <w:r>
        <w:rPr>
          <w:b/>
          <w:noProof/>
          <w:szCs w:val="24"/>
        </w:rPr>
        <w:pict>
          <v:line id="_x0000_s1144" style="position:absolute;left:0;text-align:left;flip:y;z-index:251674112" from="321.5pt,12.15pt" to="321.5pt,138.15pt"/>
        </w:pict>
      </w:r>
      <w:r>
        <w:rPr>
          <w:b/>
          <w:noProof/>
          <w:szCs w:val="24"/>
        </w:rPr>
        <w:pict>
          <v:line id="_x0000_s1128" style="position:absolute;left:0;text-align:left;z-index:251657728" from="78.5pt,12.15pt" to="78.5pt,30.15pt">
            <v:stroke endarrow="block"/>
          </v:line>
        </w:pict>
      </w:r>
      <w:r>
        <w:rPr>
          <w:b/>
          <w:noProof/>
          <w:szCs w:val="24"/>
        </w:rPr>
        <w:pict>
          <v:line id="_x0000_s1127" style="position:absolute;left:0;text-align:left;flip:x;z-index:251656704" from="78.5pt,12.15pt" to="213.5pt,12.15pt"/>
        </w:pict>
      </w:r>
      <w:r>
        <w:rPr>
          <w:b/>
          <w:szCs w:val="24"/>
        </w:rPr>
        <w:pict>
          <v:shape id="_x0000_s1122" type="#_x0000_t202" style="position:absolute;left:0;text-align:left;margin-left:213.5pt;margin-top:3.15pt;width:90pt;height:28.15pt;z-index:251651584">
            <v:textbox style="mso-next-textbox:#_x0000_s1122">
              <w:txbxContent>
                <w:p w:rsidR="009E36C4" w:rsidRPr="00585C9C" w:rsidRDefault="009E36C4" w:rsidP="00712C5F">
                  <w:pPr>
                    <w:pStyle w:val="6"/>
                    <w:rPr>
                      <w:sz w:val="24"/>
                      <w:szCs w:val="24"/>
                    </w:rPr>
                  </w:pPr>
                  <w:r w:rsidRPr="00585C9C">
                    <w:rPr>
                      <w:sz w:val="24"/>
                      <w:szCs w:val="24"/>
                    </w:rPr>
                    <w:t xml:space="preserve">Кредитор </w:t>
                  </w:r>
                </w:p>
              </w:txbxContent>
            </v:textbox>
          </v:shape>
        </w:pict>
      </w:r>
      <w:r w:rsidR="00712C5F">
        <w:rPr>
          <w:szCs w:val="24"/>
        </w:rPr>
        <w:t xml:space="preserve">                                       5</w:t>
      </w:r>
    </w:p>
    <w:p w:rsidR="00712C5F" w:rsidRPr="008C2B1A" w:rsidRDefault="00E25731" w:rsidP="00712C5F">
      <w:pPr>
        <w:pStyle w:val="a8"/>
        <w:tabs>
          <w:tab w:val="clear" w:pos="4153"/>
          <w:tab w:val="clear" w:pos="8306"/>
        </w:tabs>
        <w:ind w:right="44"/>
        <w:rPr>
          <w:sz w:val="24"/>
          <w:szCs w:val="24"/>
        </w:rPr>
      </w:pPr>
      <w:r>
        <w:rPr>
          <w:b/>
          <w:noProof/>
          <w:sz w:val="24"/>
          <w:szCs w:val="24"/>
        </w:rPr>
        <w:pict>
          <v:line id="_x0000_s1130" style="position:absolute;z-index:251659776" from="105.5pt,7.35pt" to="213.5pt,7.35pt">
            <v:stroke endarrow="block"/>
          </v:line>
        </w:pict>
      </w:r>
      <w:r>
        <w:rPr>
          <w:b/>
          <w:noProof/>
          <w:sz w:val="24"/>
          <w:szCs w:val="24"/>
        </w:rPr>
        <w:pict>
          <v:line id="_x0000_s1129" style="position:absolute;flip:y;z-index:251658752" from="105.5pt,7.35pt" to="105.5pt,16.35pt"/>
        </w:pict>
      </w:r>
    </w:p>
    <w:p w:rsidR="00712C5F" w:rsidRPr="002E06C4" w:rsidRDefault="00E25731" w:rsidP="00712C5F">
      <w:pPr>
        <w:jc w:val="center"/>
        <w:rPr>
          <w:sz w:val="24"/>
          <w:szCs w:val="24"/>
        </w:rPr>
      </w:pPr>
      <w:r>
        <w:rPr>
          <w:b/>
          <w:sz w:val="24"/>
          <w:szCs w:val="24"/>
        </w:rPr>
        <w:pict>
          <v:shape id="_x0000_s1124" type="#_x0000_t202" style="position:absolute;left:0;text-align:left;margin-left:-2.5pt;margin-top:2.55pt;width:180pt;height:27pt;z-index:251653632">
            <v:textbox style="mso-next-textbox:#_x0000_s1124">
              <w:txbxContent>
                <w:p w:rsidR="009E36C4" w:rsidRDefault="009E36C4" w:rsidP="00712C5F">
                  <w:pPr>
                    <w:jc w:val="center"/>
                    <w:rPr>
                      <w:sz w:val="24"/>
                    </w:rPr>
                  </w:pPr>
                  <w:r>
                    <w:rPr>
                      <w:sz w:val="24"/>
                    </w:rPr>
                    <w:t>Ипотечное агентство</w:t>
                  </w:r>
                </w:p>
              </w:txbxContent>
            </v:textbox>
          </v:shape>
        </w:pict>
      </w:r>
      <w:r>
        <w:rPr>
          <w:b/>
          <w:noProof/>
          <w:sz w:val="24"/>
          <w:szCs w:val="24"/>
        </w:rPr>
        <w:pict>
          <v:line id="_x0000_s1132" style="position:absolute;left:0;text-align:left;flip:x;z-index:251661824" from="177.5pt,11.55pt" to="222.5pt,11.55pt">
            <v:stroke endarrow="block"/>
          </v:line>
        </w:pict>
      </w:r>
      <w:r>
        <w:rPr>
          <w:b/>
          <w:noProof/>
          <w:sz w:val="24"/>
          <w:szCs w:val="24"/>
        </w:rPr>
        <w:pict>
          <v:line id="_x0000_s1134" style="position:absolute;left:0;text-align:left;flip:y;z-index:251663872" from="276.5pt,2.55pt" to="276.5pt,29.55pt">
            <v:stroke endarrow="block"/>
          </v:line>
        </w:pict>
      </w:r>
      <w:r>
        <w:rPr>
          <w:b/>
          <w:noProof/>
          <w:sz w:val="24"/>
          <w:szCs w:val="24"/>
        </w:rPr>
        <w:pict>
          <v:line id="_x0000_s1133" style="position:absolute;left:0;text-align:left;z-index:251662848" from="249.5pt,2.55pt" to="249.5pt,29.55pt">
            <v:stroke endarrow="block"/>
          </v:line>
        </w:pict>
      </w:r>
      <w:r>
        <w:rPr>
          <w:b/>
          <w:noProof/>
          <w:sz w:val="24"/>
          <w:szCs w:val="24"/>
        </w:rPr>
        <w:pict>
          <v:line id="_x0000_s1131" style="position:absolute;left:0;text-align:left;flip:y;z-index:251660800" from="222.5pt,11.55pt" to="222.5pt,29.55pt"/>
        </w:pict>
      </w:r>
      <w:r>
        <w:rPr>
          <w:b/>
          <w:sz w:val="24"/>
          <w:szCs w:val="24"/>
        </w:rPr>
        <w:pict>
          <v:line id="_x0000_s1125" style="position:absolute;left:0;text-align:left;flip:x y;z-index:251654656" from="414.15pt,71.4pt" to="414.15pt,107.4pt" o:allowincell="f"/>
        </w:pict>
      </w:r>
      <w:r>
        <w:rPr>
          <w:b/>
          <w:noProof/>
          <w:sz w:val="24"/>
          <w:szCs w:val="24"/>
        </w:rPr>
        <w:pict>
          <v:line id="_x0000_s1126" style="position:absolute;left:0;text-align:left;flip:x;z-index:251655680" from="392.55pt,35.4pt" to="414.15pt,35.4pt" o:allowincell="f">
            <v:stroke endarrow="block"/>
          </v:line>
        </w:pict>
      </w:r>
      <w:r w:rsidR="00712C5F" w:rsidRPr="008C2B1A">
        <w:rPr>
          <w:b/>
          <w:sz w:val="24"/>
          <w:szCs w:val="24"/>
        </w:rPr>
        <w:tab/>
      </w:r>
      <w:r w:rsidR="00712C5F" w:rsidRPr="008C2B1A">
        <w:rPr>
          <w:b/>
          <w:sz w:val="24"/>
          <w:szCs w:val="24"/>
        </w:rPr>
        <w:tab/>
      </w:r>
      <w:r w:rsidR="00712C5F">
        <w:rPr>
          <w:b/>
          <w:sz w:val="24"/>
          <w:szCs w:val="24"/>
        </w:rPr>
        <w:t xml:space="preserve">   </w:t>
      </w:r>
      <w:r w:rsidR="00712C5F" w:rsidRPr="002E06C4">
        <w:rPr>
          <w:sz w:val="24"/>
          <w:szCs w:val="24"/>
        </w:rPr>
        <w:t>6</w:t>
      </w:r>
      <w:r w:rsidR="00712C5F" w:rsidRPr="002E06C4">
        <w:rPr>
          <w:sz w:val="24"/>
          <w:szCs w:val="24"/>
        </w:rPr>
        <w:tab/>
        <w:t xml:space="preserve">            </w:t>
      </w:r>
    </w:p>
    <w:p w:rsidR="00712C5F" w:rsidRPr="002E06C4" w:rsidRDefault="00712C5F" w:rsidP="00712C5F">
      <w:pPr>
        <w:jc w:val="center"/>
        <w:rPr>
          <w:sz w:val="24"/>
          <w:szCs w:val="24"/>
        </w:rPr>
      </w:pPr>
      <w:r w:rsidRPr="008C2B1A">
        <w:rPr>
          <w:b/>
          <w:sz w:val="24"/>
          <w:szCs w:val="24"/>
        </w:rPr>
        <w:t xml:space="preserve">                                 </w:t>
      </w:r>
      <w:r>
        <w:rPr>
          <w:b/>
          <w:sz w:val="24"/>
          <w:szCs w:val="24"/>
        </w:rPr>
        <w:t xml:space="preserve">                                     </w:t>
      </w:r>
      <w:r w:rsidRPr="002E06C4">
        <w:rPr>
          <w:sz w:val="24"/>
          <w:szCs w:val="24"/>
        </w:rPr>
        <w:t>4       1</w:t>
      </w:r>
    </w:p>
    <w:p w:rsidR="00712C5F" w:rsidRPr="008C2B1A" w:rsidRDefault="00E25731" w:rsidP="00712C5F">
      <w:pPr>
        <w:rPr>
          <w:b/>
          <w:sz w:val="24"/>
          <w:szCs w:val="24"/>
        </w:rPr>
      </w:pPr>
      <w:r>
        <w:rPr>
          <w:b/>
          <w:noProof/>
          <w:sz w:val="24"/>
          <w:szCs w:val="24"/>
        </w:rPr>
        <w:pict>
          <v:line id="_x0000_s1138" style="position:absolute;flip:x;z-index:251667968" from="201.7pt,12.15pt" to="219.7pt,12.15pt"/>
        </w:pict>
      </w:r>
      <w:r>
        <w:rPr>
          <w:b/>
          <w:sz w:val="24"/>
          <w:szCs w:val="24"/>
        </w:rPr>
        <w:pict>
          <v:shape id="_x0000_s1121" type="#_x0000_t202" style="position:absolute;margin-left:219.7pt;margin-top:1.95pt;width:83.8pt;height:46.2pt;z-index:251650560">
            <v:textbox style="mso-next-textbox:#_x0000_s1121" inset=",0,,0">
              <w:txbxContent>
                <w:p w:rsidR="009E36C4" w:rsidRPr="00585C9C" w:rsidRDefault="009E36C4" w:rsidP="00712C5F">
                  <w:pPr>
                    <w:jc w:val="center"/>
                    <w:rPr>
                      <w:b/>
                      <w:sz w:val="24"/>
                      <w:szCs w:val="24"/>
                    </w:rPr>
                  </w:pPr>
                  <w:r w:rsidRPr="00585C9C">
                    <w:rPr>
                      <w:b/>
                      <w:sz w:val="24"/>
                      <w:szCs w:val="24"/>
                    </w:rPr>
                    <w:t xml:space="preserve">Заемщик </w:t>
                  </w:r>
                  <w:r>
                    <w:rPr>
                      <w:b/>
                      <w:sz w:val="24"/>
                      <w:szCs w:val="24"/>
                    </w:rPr>
                    <w:t>(страхователь)</w:t>
                  </w:r>
                </w:p>
              </w:txbxContent>
            </v:textbox>
          </v:shape>
        </w:pict>
      </w:r>
      <w:r>
        <w:rPr>
          <w:b/>
          <w:noProof/>
          <w:sz w:val="24"/>
          <w:szCs w:val="24"/>
        </w:rPr>
        <w:pict>
          <v:line id="_x0000_s1135" style="position:absolute;z-index:251664896" from="15.5pt,1.95pt" to="15.5pt,28.95pt">
            <v:stroke endarrow="block"/>
          </v:line>
        </w:pict>
      </w:r>
      <w:r>
        <w:rPr>
          <w:b/>
          <w:noProof/>
          <w:sz w:val="24"/>
          <w:szCs w:val="24"/>
        </w:rPr>
        <w:pict>
          <v:line id="_x0000_s1145" style="position:absolute;flip:x;z-index:251675136" from="303.5pt,10.95pt" to="321.5pt,10.95pt">
            <v:stroke endarrow="block"/>
          </v:line>
        </w:pict>
      </w:r>
      <w:r>
        <w:rPr>
          <w:b/>
          <w:noProof/>
          <w:sz w:val="24"/>
          <w:szCs w:val="24"/>
        </w:rPr>
        <w:pict>
          <v:line id="_x0000_s1141" style="position:absolute;z-index:251671040" from="141.5pt,1.95pt" to="141.5pt,64.95pt">
            <v:stroke endarrow="block"/>
          </v:line>
        </w:pict>
      </w:r>
      <w:r>
        <w:rPr>
          <w:b/>
          <w:noProof/>
          <w:sz w:val="24"/>
          <w:szCs w:val="24"/>
        </w:rPr>
        <w:pict>
          <v:line id="_x0000_s1140" style="position:absolute;z-index:251670016" from="114.5pt,1.95pt" to="114.5pt,64.95pt">
            <v:stroke endarrow="block"/>
          </v:line>
        </w:pict>
      </w:r>
      <w:r>
        <w:rPr>
          <w:b/>
          <w:noProof/>
          <w:sz w:val="24"/>
          <w:szCs w:val="24"/>
        </w:rPr>
        <w:pict>
          <v:line id="_x0000_s1142" style="position:absolute;flip:y;z-index:251672064" from="168.5pt,1.95pt" to="168.5pt,64.95pt">
            <v:stroke endarrow="block"/>
          </v:line>
        </w:pict>
      </w:r>
      <w:r>
        <w:rPr>
          <w:b/>
          <w:noProof/>
          <w:sz w:val="24"/>
          <w:szCs w:val="24"/>
        </w:rPr>
        <w:pict>
          <v:line id="_x0000_s1137" style="position:absolute;flip:y;z-index:251666944" from="78.5pt,1.95pt" to="78.5pt,28.95pt">
            <v:stroke endarrow="block"/>
          </v:line>
        </w:pict>
      </w:r>
      <w:r>
        <w:rPr>
          <w:b/>
          <w:noProof/>
          <w:sz w:val="24"/>
          <w:szCs w:val="24"/>
        </w:rPr>
        <w:pict>
          <v:line id="_x0000_s1136" style="position:absolute;z-index:251665920" from="42.5pt,1.95pt" to="42.5pt,28.95pt">
            <v:stroke endarrow="block"/>
          </v:line>
        </w:pict>
      </w:r>
      <w:r>
        <w:rPr>
          <w:b/>
          <w:noProof/>
          <w:sz w:val="24"/>
          <w:szCs w:val="24"/>
        </w:rPr>
        <w:pict>
          <v:line id="_x0000_s1139" style="position:absolute;z-index:251668992" from="204.5pt,10.95pt" to="204.5pt,64.95pt">
            <v:stroke endarrow="block"/>
          </v:line>
        </w:pict>
      </w:r>
      <w:r w:rsidR="00712C5F" w:rsidRPr="008C2B1A">
        <w:rPr>
          <w:b/>
          <w:sz w:val="24"/>
          <w:szCs w:val="24"/>
        </w:rPr>
        <w:tab/>
      </w:r>
    </w:p>
    <w:p w:rsidR="00712C5F" w:rsidRPr="008C2B1A" w:rsidRDefault="00712C5F" w:rsidP="00712C5F">
      <w:pPr>
        <w:rPr>
          <w:sz w:val="24"/>
          <w:szCs w:val="24"/>
        </w:rPr>
      </w:pPr>
      <w:r>
        <w:rPr>
          <w:sz w:val="24"/>
          <w:szCs w:val="24"/>
        </w:rPr>
        <w:t>7       10        8                                                                                     2</w:t>
      </w:r>
    </w:p>
    <w:p w:rsidR="00712C5F" w:rsidRDefault="00E25731" w:rsidP="00712C5F">
      <w:pPr>
        <w:pStyle w:val="4"/>
        <w:jc w:val="left"/>
        <w:rPr>
          <w:sz w:val="24"/>
          <w:szCs w:val="24"/>
          <w:lang w:val="ru-RU"/>
        </w:rPr>
      </w:pPr>
      <w:r>
        <w:rPr>
          <w:b/>
          <w:sz w:val="24"/>
          <w:szCs w:val="24"/>
        </w:rPr>
        <w:pict>
          <v:shape id="_x0000_s1123" type="#_x0000_t202" style="position:absolute;margin-left:-2.5pt;margin-top:1.35pt;width:90pt;height:28.8pt;z-index:251652608">
            <v:textbox style="mso-next-textbox:#_x0000_s1123">
              <w:txbxContent>
                <w:p w:rsidR="009E36C4" w:rsidRDefault="009E36C4" w:rsidP="00712C5F">
                  <w:pPr>
                    <w:jc w:val="center"/>
                    <w:rPr>
                      <w:sz w:val="24"/>
                    </w:rPr>
                  </w:pPr>
                  <w:r>
                    <w:rPr>
                      <w:sz w:val="24"/>
                    </w:rPr>
                    <w:t>Инвестор</w:t>
                  </w:r>
                </w:p>
              </w:txbxContent>
            </v:textbox>
          </v:shape>
        </w:pict>
      </w:r>
      <w:r w:rsidR="00712C5F">
        <w:rPr>
          <w:sz w:val="24"/>
          <w:szCs w:val="24"/>
          <w:lang w:val="ru-RU"/>
        </w:rPr>
        <w:t xml:space="preserve">                                 7      10      8                 3                         </w:t>
      </w:r>
    </w:p>
    <w:p w:rsidR="00712C5F" w:rsidRDefault="00712C5F" w:rsidP="00712C5F">
      <w:pPr>
        <w:pStyle w:val="4"/>
        <w:rPr>
          <w:sz w:val="24"/>
          <w:szCs w:val="24"/>
          <w:lang w:val="ru-RU"/>
        </w:rPr>
      </w:pPr>
    </w:p>
    <w:p w:rsidR="00712C5F" w:rsidRDefault="00E25731" w:rsidP="00712C5F">
      <w:pPr>
        <w:pStyle w:val="4"/>
        <w:rPr>
          <w:sz w:val="24"/>
          <w:szCs w:val="24"/>
          <w:lang w:val="ru-RU"/>
        </w:rPr>
      </w:pPr>
      <w:r>
        <w:rPr>
          <w:b/>
          <w:sz w:val="24"/>
          <w:szCs w:val="24"/>
        </w:rPr>
        <w:pict>
          <v:shape id="_x0000_s1120" type="#_x0000_t202" style="position:absolute;left:0;text-align:left;margin-left:96.5pt;margin-top:10.2pt;width:117pt;height:31.2pt;z-index:251649536" o:allowincell="f">
            <v:textbox style="mso-next-textbox:#_x0000_s1120">
              <w:txbxContent>
                <w:p w:rsidR="009E36C4" w:rsidRPr="00585C9C" w:rsidRDefault="009E36C4" w:rsidP="00712C5F">
                  <w:pPr>
                    <w:jc w:val="center"/>
                    <w:rPr>
                      <w:b/>
                      <w:sz w:val="24"/>
                      <w:szCs w:val="24"/>
                    </w:rPr>
                  </w:pPr>
                  <w:r w:rsidRPr="00585C9C">
                    <w:rPr>
                      <w:b/>
                      <w:sz w:val="24"/>
                      <w:szCs w:val="24"/>
                    </w:rPr>
                    <w:t xml:space="preserve">Страховщик </w:t>
                  </w:r>
                </w:p>
              </w:txbxContent>
            </v:textbox>
          </v:shape>
        </w:pict>
      </w:r>
    </w:p>
    <w:p w:rsidR="00712C5F" w:rsidRDefault="00712C5F" w:rsidP="00712C5F">
      <w:pPr>
        <w:pStyle w:val="4"/>
        <w:rPr>
          <w:sz w:val="24"/>
          <w:szCs w:val="24"/>
          <w:lang w:val="ru-RU"/>
        </w:rPr>
      </w:pPr>
    </w:p>
    <w:p w:rsidR="00712C5F" w:rsidRDefault="00E25731" w:rsidP="00712C5F">
      <w:pPr>
        <w:pStyle w:val="4"/>
        <w:rPr>
          <w:sz w:val="24"/>
          <w:szCs w:val="24"/>
          <w:lang w:val="ru-RU"/>
        </w:rPr>
      </w:pPr>
      <w:r>
        <w:rPr>
          <w:noProof/>
          <w:sz w:val="24"/>
          <w:szCs w:val="24"/>
          <w:lang w:val="ru-RU"/>
        </w:rPr>
        <w:pict>
          <v:line id="_x0000_s1143" style="position:absolute;left:0;text-align:left;z-index:251673088" from="213.5pt,.15pt" to="321.5pt,.15pt">
            <v:stroke startarrow="block"/>
          </v:line>
        </w:pict>
      </w:r>
    </w:p>
    <w:p w:rsidR="00712C5F" w:rsidRDefault="00712C5F" w:rsidP="00712C5F">
      <w:pPr>
        <w:pStyle w:val="4"/>
        <w:rPr>
          <w:sz w:val="24"/>
          <w:szCs w:val="24"/>
          <w:lang w:val="ru-RU"/>
        </w:rPr>
      </w:pPr>
    </w:p>
    <w:p w:rsidR="00712C5F" w:rsidRPr="002D6E97" w:rsidRDefault="00DD7B0D" w:rsidP="00712C5F">
      <w:pPr>
        <w:pStyle w:val="4"/>
        <w:rPr>
          <w:sz w:val="20"/>
          <w:lang w:val="ru-RU"/>
        </w:rPr>
      </w:pPr>
      <w:r w:rsidRPr="002D6E97">
        <w:rPr>
          <w:sz w:val="20"/>
          <w:lang w:val="ru-RU"/>
        </w:rPr>
        <w:t>Рис.</w:t>
      </w:r>
      <w:r w:rsidR="00185E13">
        <w:rPr>
          <w:sz w:val="20"/>
          <w:lang w:val="ru-RU"/>
        </w:rPr>
        <w:t xml:space="preserve"> </w:t>
      </w:r>
      <w:r w:rsidRPr="002D6E97">
        <w:rPr>
          <w:sz w:val="20"/>
          <w:lang w:val="ru-RU"/>
        </w:rPr>
        <w:t xml:space="preserve">2. Схема ипотечного страхования в составе ипотечного </w:t>
      </w:r>
    </w:p>
    <w:p w:rsidR="00DD7B0D" w:rsidRPr="002D6E97" w:rsidRDefault="00DD7B0D" w:rsidP="00712C5F">
      <w:pPr>
        <w:pStyle w:val="4"/>
        <w:rPr>
          <w:sz w:val="20"/>
          <w:lang w:val="ru-RU"/>
        </w:rPr>
      </w:pPr>
      <w:r w:rsidRPr="002D6E97">
        <w:rPr>
          <w:sz w:val="20"/>
          <w:lang w:val="ru-RU"/>
        </w:rPr>
        <w:t>жилищного кредитовании при залоге приобретаемой квартиры</w:t>
      </w:r>
      <w:r w:rsidR="00712C5F" w:rsidRPr="002D6E97">
        <w:rPr>
          <w:sz w:val="20"/>
          <w:lang w:val="ru-RU"/>
        </w:rPr>
        <w:t>:</w:t>
      </w:r>
    </w:p>
    <w:p w:rsidR="00DD7B0D" w:rsidRPr="002D6E97" w:rsidRDefault="00DD7B0D" w:rsidP="00E76CD0">
      <w:pPr>
        <w:pStyle w:val="a3"/>
        <w:ind w:firstLine="567"/>
        <w:rPr>
          <w:sz w:val="20"/>
        </w:rPr>
      </w:pPr>
      <w:r w:rsidRPr="002D6E97">
        <w:rPr>
          <w:sz w:val="20"/>
        </w:rPr>
        <w:t>1 – заключение кредитного договора и выдача закладной;</w:t>
      </w:r>
    </w:p>
    <w:p w:rsidR="00DD7B0D" w:rsidRPr="002D6E97" w:rsidRDefault="00DD7B0D" w:rsidP="00185E13">
      <w:pPr>
        <w:pStyle w:val="a3"/>
        <w:ind w:left="567" w:firstLine="0"/>
        <w:rPr>
          <w:sz w:val="20"/>
        </w:rPr>
      </w:pPr>
      <w:r w:rsidRPr="002D6E97">
        <w:rPr>
          <w:sz w:val="20"/>
        </w:rPr>
        <w:t>2</w:t>
      </w:r>
      <w:r w:rsidR="00712C5F" w:rsidRPr="002D6E97">
        <w:rPr>
          <w:sz w:val="20"/>
        </w:rPr>
        <w:t xml:space="preserve"> </w:t>
      </w:r>
      <w:r w:rsidRPr="002D6E97">
        <w:rPr>
          <w:sz w:val="20"/>
        </w:rPr>
        <w:t>–</w:t>
      </w:r>
      <w:r w:rsidR="00712C5F" w:rsidRPr="002D6E97">
        <w:rPr>
          <w:sz w:val="20"/>
        </w:rPr>
        <w:t xml:space="preserve"> </w:t>
      </w:r>
      <w:r w:rsidRPr="002D6E97">
        <w:rPr>
          <w:sz w:val="20"/>
        </w:rPr>
        <w:t>страховой договор (трехсторонний, так как выгодоприобретателем является банк);</w:t>
      </w:r>
    </w:p>
    <w:p w:rsidR="00DD7B0D" w:rsidRPr="002D6E97" w:rsidRDefault="00DD7B0D" w:rsidP="00E76CD0">
      <w:pPr>
        <w:pStyle w:val="a3"/>
        <w:ind w:firstLine="567"/>
        <w:rPr>
          <w:sz w:val="20"/>
        </w:rPr>
      </w:pPr>
      <w:r w:rsidRPr="002D6E97">
        <w:rPr>
          <w:sz w:val="20"/>
        </w:rPr>
        <w:t>3 – взносы по ипотечному страхованию;</w:t>
      </w:r>
    </w:p>
    <w:p w:rsidR="00DD7B0D" w:rsidRPr="002D6E97" w:rsidRDefault="00DD7B0D" w:rsidP="00E76CD0">
      <w:pPr>
        <w:pStyle w:val="a3"/>
        <w:ind w:firstLine="567"/>
        <w:rPr>
          <w:sz w:val="20"/>
        </w:rPr>
      </w:pPr>
      <w:r w:rsidRPr="002D6E97">
        <w:rPr>
          <w:sz w:val="20"/>
        </w:rPr>
        <w:t>4 – предоставление кредита;</w:t>
      </w:r>
    </w:p>
    <w:p w:rsidR="00DD7B0D" w:rsidRPr="002D6E97" w:rsidRDefault="00DD7B0D" w:rsidP="00E76CD0">
      <w:pPr>
        <w:pStyle w:val="a3"/>
        <w:ind w:firstLine="567"/>
        <w:rPr>
          <w:sz w:val="20"/>
        </w:rPr>
      </w:pPr>
      <w:r w:rsidRPr="002D6E97">
        <w:rPr>
          <w:sz w:val="20"/>
        </w:rPr>
        <w:t>5 – формирование пула закладных;</w:t>
      </w:r>
    </w:p>
    <w:p w:rsidR="00DD7B0D" w:rsidRPr="002D6E97" w:rsidRDefault="00DD7B0D" w:rsidP="00E76CD0">
      <w:pPr>
        <w:pStyle w:val="a3"/>
        <w:ind w:firstLine="567"/>
        <w:rPr>
          <w:sz w:val="20"/>
        </w:rPr>
      </w:pPr>
      <w:r w:rsidRPr="002D6E97">
        <w:rPr>
          <w:sz w:val="20"/>
        </w:rPr>
        <w:t>6 – рефинансирование кредиторов;</w:t>
      </w:r>
    </w:p>
    <w:p w:rsidR="00DD7B0D" w:rsidRPr="002D6E97" w:rsidRDefault="00DD7B0D" w:rsidP="00E76CD0">
      <w:pPr>
        <w:pStyle w:val="a3"/>
        <w:ind w:firstLine="567"/>
        <w:rPr>
          <w:sz w:val="20"/>
        </w:rPr>
      </w:pPr>
      <w:r w:rsidRPr="002D6E97">
        <w:rPr>
          <w:sz w:val="20"/>
        </w:rPr>
        <w:t>7 – эмиссия ценных бумаг и продажа их инвесторам;</w:t>
      </w:r>
    </w:p>
    <w:p w:rsidR="00DD7B0D" w:rsidRPr="002D6E97" w:rsidRDefault="00DD7B0D" w:rsidP="00E76CD0">
      <w:pPr>
        <w:pStyle w:val="a3"/>
        <w:ind w:firstLine="567"/>
        <w:rPr>
          <w:sz w:val="20"/>
        </w:rPr>
      </w:pPr>
      <w:r w:rsidRPr="002D6E97">
        <w:rPr>
          <w:sz w:val="20"/>
        </w:rPr>
        <w:t>8 – поступление денежных средств от инвесторов;</w:t>
      </w:r>
    </w:p>
    <w:p w:rsidR="00DD7B0D" w:rsidRPr="002D6E97" w:rsidRDefault="00DD7B0D" w:rsidP="00E76CD0">
      <w:pPr>
        <w:pStyle w:val="a3"/>
        <w:ind w:firstLine="567"/>
        <w:rPr>
          <w:sz w:val="20"/>
        </w:rPr>
      </w:pPr>
      <w:r w:rsidRPr="002D6E97">
        <w:rPr>
          <w:sz w:val="20"/>
        </w:rPr>
        <w:t>9 – погашение кредита с процентами заемщиком;</w:t>
      </w:r>
    </w:p>
    <w:p w:rsidR="00DD7B0D" w:rsidRPr="002D6E97" w:rsidRDefault="00185E13" w:rsidP="00E76CD0">
      <w:pPr>
        <w:pStyle w:val="a3"/>
        <w:ind w:firstLine="567"/>
        <w:rPr>
          <w:sz w:val="20"/>
        </w:rPr>
      </w:pPr>
      <w:r>
        <w:rPr>
          <w:sz w:val="20"/>
        </w:rPr>
        <w:t>10 – доход инвестору</w:t>
      </w:r>
    </w:p>
    <w:p w:rsidR="002D6E97" w:rsidRDefault="002D6E97" w:rsidP="00E76CD0">
      <w:pPr>
        <w:pStyle w:val="a3"/>
        <w:ind w:firstLine="567"/>
        <w:rPr>
          <w:szCs w:val="24"/>
        </w:rPr>
      </w:pPr>
    </w:p>
    <w:p w:rsidR="00DD7B0D" w:rsidRPr="00E76CD0" w:rsidRDefault="00DD7B0D" w:rsidP="00E76CD0">
      <w:pPr>
        <w:pStyle w:val="a3"/>
        <w:ind w:firstLine="567"/>
        <w:rPr>
          <w:color w:val="FF0000"/>
          <w:szCs w:val="24"/>
        </w:rPr>
      </w:pPr>
      <w:r w:rsidRPr="00E76CD0">
        <w:rPr>
          <w:szCs w:val="24"/>
        </w:rPr>
        <w:t>Двойная роль страховых компаний заключается в следующем. Первое – собственно, страхование. Второе – покупка облигаций ипотечного агентства, ведь страховая компания – один из крупнейших (наряду с пенсионным фондом и населением) инвесторов.</w:t>
      </w:r>
      <w:r w:rsidRPr="00E76CD0">
        <w:rPr>
          <w:color w:val="FF0000"/>
          <w:szCs w:val="24"/>
        </w:rPr>
        <w:t xml:space="preserve"> </w:t>
      </w:r>
    </w:p>
    <w:p w:rsidR="00DD7B0D" w:rsidRPr="00E76CD0" w:rsidRDefault="00DD7B0D" w:rsidP="00E76CD0">
      <w:pPr>
        <w:pStyle w:val="a3"/>
        <w:ind w:firstLine="567"/>
        <w:rPr>
          <w:color w:val="FF0000"/>
          <w:szCs w:val="24"/>
        </w:rPr>
      </w:pPr>
      <w:r w:rsidRPr="00E76CD0">
        <w:rPr>
          <w:szCs w:val="24"/>
        </w:rPr>
        <w:t>Рассмотрим схему со следующими условиями: имущественное страхование объекта залога, страхование гражданской ответственности заемщика и его жизни и трудоспособности.</w:t>
      </w:r>
    </w:p>
    <w:p w:rsidR="00DD7B0D" w:rsidRPr="00E76CD0" w:rsidRDefault="00DD7B0D" w:rsidP="00E76CD0">
      <w:pPr>
        <w:pStyle w:val="20"/>
        <w:spacing w:line="240" w:lineRule="auto"/>
        <w:ind w:right="0"/>
        <w:rPr>
          <w:sz w:val="24"/>
          <w:szCs w:val="24"/>
        </w:rPr>
      </w:pPr>
      <w:r w:rsidRPr="00E76CD0">
        <w:rPr>
          <w:sz w:val="24"/>
          <w:szCs w:val="24"/>
        </w:rPr>
        <w:t>Допустим, объектом ипотечного жилищного кредитования  является квартира в кирпичном доме с нормативным сроком эксплуатации 100 лет, стоимостью 1,2 млн руб</w:t>
      </w:r>
      <w:r w:rsidR="00712C5F">
        <w:rPr>
          <w:sz w:val="24"/>
          <w:szCs w:val="24"/>
        </w:rPr>
        <w:t>.</w:t>
      </w:r>
      <w:r w:rsidRPr="00E76CD0">
        <w:rPr>
          <w:sz w:val="24"/>
          <w:szCs w:val="24"/>
        </w:rPr>
        <w:t xml:space="preserve"> (рыночная стоимость), квартира представлена на первичном рынке жилья. 30% стоимости квартиры оплачено покупателем. Возраст заемщика – 40 лет. Сумма залога составляет 70% (и, соответственно, кредита) от стоимости квартиры, т.е. 840 тыс</w:t>
      </w:r>
      <w:r w:rsidR="00712C5F">
        <w:rPr>
          <w:sz w:val="24"/>
          <w:szCs w:val="24"/>
        </w:rPr>
        <w:t>.</w:t>
      </w:r>
      <w:r w:rsidRPr="00E76CD0">
        <w:rPr>
          <w:sz w:val="24"/>
          <w:szCs w:val="24"/>
        </w:rPr>
        <w:t xml:space="preserve"> руб</w:t>
      </w:r>
      <w:r w:rsidR="00712C5F">
        <w:rPr>
          <w:sz w:val="24"/>
          <w:szCs w:val="24"/>
        </w:rPr>
        <w:t>.</w:t>
      </w:r>
      <w:r w:rsidRPr="00E76CD0">
        <w:rPr>
          <w:sz w:val="24"/>
          <w:szCs w:val="24"/>
        </w:rPr>
        <w:t xml:space="preserve"> Поскольку договор ипотеки заключен на 10 лет, а пролонгации договора страхования на льготных условиях не предусмотрено, то договор перезаключается соответственно 9 раз. При ежегодном страховании квартиры на сумму залога (840 тыс</w:t>
      </w:r>
      <w:r w:rsidR="00712C5F">
        <w:rPr>
          <w:sz w:val="24"/>
          <w:szCs w:val="24"/>
        </w:rPr>
        <w:t>.</w:t>
      </w:r>
      <w:r w:rsidRPr="00E76CD0">
        <w:rPr>
          <w:sz w:val="24"/>
          <w:szCs w:val="24"/>
        </w:rPr>
        <w:t xml:space="preserve"> руб</w:t>
      </w:r>
      <w:r w:rsidR="00712C5F">
        <w:rPr>
          <w:sz w:val="24"/>
          <w:szCs w:val="24"/>
        </w:rPr>
        <w:t>.</w:t>
      </w:r>
      <w:r w:rsidRPr="00E76CD0">
        <w:rPr>
          <w:sz w:val="24"/>
          <w:szCs w:val="24"/>
        </w:rPr>
        <w:t>, что необходимо кредитору для обеспечения с</w:t>
      </w:r>
      <w:r w:rsidR="00914E1F">
        <w:rPr>
          <w:sz w:val="24"/>
          <w:szCs w:val="24"/>
        </w:rPr>
        <w:t>охранности собственных средств)</w:t>
      </w:r>
      <w:r w:rsidRPr="00E76CD0">
        <w:rPr>
          <w:sz w:val="24"/>
          <w:szCs w:val="24"/>
        </w:rPr>
        <w:t xml:space="preserve"> страховой взнос при тарифе 0</w:t>
      </w:r>
      <w:r w:rsidR="00712C5F">
        <w:rPr>
          <w:sz w:val="24"/>
          <w:szCs w:val="24"/>
        </w:rPr>
        <w:t>,</w:t>
      </w:r>
      <w:r w:rsidRPr="00E76CD0">
        <w:rPr>
          <w:sz w:val="24"/>
          <w:szCs w:val="24"/>
        </w:rPr>
        <w:t>158 руб</w:t>
      </w:r>
      <w:r w:rsidR="00712C5F">
        <w:rPr>
          <w:sz w:val="24"/>
          <w:szCs w:val="24"/>
        </w:rPr>
        <w:t>.</w:t>
      </w:r>
      <w:r w:rsidRPr="00E76CD0">
        <w:rPr>
          <w:sz w:val="24"/>
          <w:szCs w:val="24"/>
        </w:rPr>
        <w:t xml:space="preserve"> на 100 руб</w:t>
      </w:r>
      <w:r w:rsidR="00712C5F">
        <w:rPr>
          <w:sz w:val="24"/>
          <w:szCs w:val="24"/>
        </w:rPr>
        <w:t>.</w:t>
      </w:r>
      <w:r w:rsidRPr="00E76CD0">
        <w:rPr>
          <w:sz w:val="24"/>
          <w:szCs w:val="24"/>
        </w:rPr>
        <w:t xml:space="preserve"> страховой суммы составит 840000</w:t>
      </w:r>
      <w:r w:rsidR="00712C5F">
        <w:rPr>
          <w:sz w:val="24"/>
          <w:szCs w:val="24"/>
        </w:rPr>
        <w:t xml:space="preserve"> </w:t>
      </w:r>
      <w:r w:rsidR="00712C5F">
        <w:rPr>
          <w:sz w:val="24"/>
          <w:szCs w:val="24"/>
        </w:rPr>
        <w:sym w:font="Symbol" w:char="F0D7"/>
      </w:r>
      <w:r w:rsidR="00712C5F" w:rsidRPr="00E76CD0">
        <w:rPr>
          <w:sz w:val="24"/>
          <w:szCs w:val="24"/>
        </w:rPr>
        <w:t xml:space="preserve"> </w:t>
      </w:r>
      <w:r w:rsidRPr="00E76CD0">
        <w:rPr>
          <w:sz w:val="24"/>
          <w:szCs w:val="24"/>
        </w:rPr>
        <w:t>(0,158/100)</w:t>
      </w:r>
      <w:r w:rsidR="00712C5F">
        <w:rPr>
          <w:sz w:val="24"/>
          <w:szCs w:val="24"/>
        </w:rPr>
        <w:t xml:space="preserve"> </w:t>
      </w:r>
      <w:r w:rsidRPr="00E76CD0">
        <w:rPr>
          <w:sz w:val="24"/>
          <w:szCs w:val="24"/>
        </w:rPr>
        <w:t>= 1327,2 руб. (табл</w:t>
      </w:r>
      <w:r w:rsidR="00712C5F">
        <w:rPr>
          <w:sz w:val="24"/>
          <w:szCs w:val="24"/>
        </w:rPr>
        <w:t>. 5).</w:t>
      </w:r>
    </w:p>
    <w:p w:rsidR="00DD7B0D" w:rsidRPr="002D6E97" w:rsidRDefault="00DD7B0D" w:rsidP="00712C5F">
      <w:pPr>
        <w:pStyle w:val="20"/>
        <w:spacing w:line="240" w:lineRule="auto"/>
        <w:ind w:right="0"/>
        <w:jc w:val="right"/>
        <w:rPr>
          <w:i/>
          <w:sz w:val="18"/>
          <w:szCs w:val="18"/>
        </w:rPr>
      </w:pPr>
      <w:r w:rsidRPr="002D6E97">
        <w:rPr>
          <w:i/>
          <w:sz w:val="18"/>
          <w:szCs w:val="18"/>
        </w:rPr>
        <w:t xml:space="preserve">Таблица 5 </w:t>
      </w:r>
    </w:p>
    <w:p w:rsidR="002D6E97" w:rsidRDefault="00DD7B0D" w:rsidP="00712C5F">
      <w:pPr>
        <w:pStyle w:val="20"/>
        <w:spacing w:line="240" w:lineRule="auto"/>
        <w:ind w:right="0" w:firstLine="0"/>
        <w:jc w:val="center"/>
        <w:rPr>
          <w:b/>
          <w:sz w:val="18"/>
          <w:szCs w:val="18"/>
        </w:rPr>
      </w:pPr>
      <w:r w:rsidRPr="002D6E97">
        <w:rPr>
          <w:b/>
          <w:sz w:val="18"/>
          <w:szCs w:val="18"/>
        </w:rPr>
        <w:t xml:space="preserve">Расчет стоимости страхования объекта залога при полном страховании </w:t>
      </w:r>
    </w:p>
    <w:p w:rsidR="00DD7B0D" w:rsidRPr="002D6E97" w:rsidRDefault="00DD7B0D" w:rsidP="00712C5F">
      <w:pPr>
        <w:pStyle w:val="20"/>
        <w:spacing w:line="240" w:lineRule="auto"/>
        <w:ind w:right="0" w:firstLine="0"/>
        <w:jc w:val="center"/>
        <w:rPr>
          <w:b/>
          <w:sz w:val="18"/>
          <w:szCs w:val="18"/>
        </w:rPr>
      </w:pPr>
      <w:r w:rsidRPr="002D6E97">
        <w:rPr>
          <w:b/>
          <w:sz w:val="18"/>
          <w:szCs w:val="18"/>
        </w:rPr>
        <w:t>на весь период кредитования</w:t>
      </w:r>
    </w:p>
    <w:p w:rsidR="00712C5F" w:rsidRPr="002D6E97" w:rsidRDefault="00712C5F" w:rsidP="00712C5F">
      <w:pPr>
        <w:pStyle w:val="20"/>
        <w:spacing w:line="240" w:lineRule="auto"/>
        <w:ind w:right="0" w:firstLine="0"/>
        <w:jc w:val="center"/>
        <w:rPr>
          <w:b/>
          <w:sz w:val="18"/>
          <w:szCs w:val="18"/>
        </w:rPr>
      </w:pPr>
    </w:p>
    <w:tbl>
      <w:tblPr>
        <w:tblW w:w="6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5"/>
        <w:gridCol w:w="2694"/>
      </w:tblGrid>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Годы</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Страховая сумма, тыс.</w:t>
            </w:r>
            <w:r w:rsidR="00712C5F">
              <w:rPr>
                <w:sz w:val="20"/>
              </w:rPr>
              <w:t xml:space="preserve"> </w:t>
            </w:r>
            <w:r w:rsidRPr="00712C5F">
              <w:rPr>
                <w:sz w:val="20"/>
              </w:rPr>
              <w:t>руб.</w:t>
            </w:r>
          </w:p>
        </w:tc>
        <w:tc>
          <w:tcPr>
            <w:tcW w:w="2694" w:type="dxa"/>
          </w:tcPr>
          <w:p w:rsidR="00DD7B0D" w:rsidRPr="00712C5F" w:rsidRDefault="00DD7B0D" w:rsidP="00712C5F">
            <w:pPr>
              <w:pStyle w:val="20"/>
              <w:spacing w:line="240" w:lineRule="auto"/>
              <w:ind w:right="0" w:firstLine="0"/>
              <w:jc w:val="center"/>
              <w:rPr>
                <w:sz w:val="20"/>
              </w:rPr>
            </w:pPr>
            <w:r w:rsidRPr="00712C5F">
              <w:rPr>
                <w:sz w:val="20"/>
              </w:rPr>
              <w:t>Страховой взнос, руб.</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1</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pStyle w:val="20"/>
              <w:spacing w:line="240" w:lineRule="auto"/>
              <w:ind w:right="0" w:firstLine="0"/>
              <w:jc w:val="center"/>
              <w:rPr>
                <w:sz w:val="20"/>
              </w:rPr>
            </w:pPr>
            <w:r w:rsidRPr="00712C5F">
              <w:rPr>
                <w:sz w:val="20"/>
              </w:rPr>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2</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jc w:val="center"/>
            </w:pPr>
            <w:r w:rsidRPr="00712C5F">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3</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jc w:val="center"/>
            </w:pPr>
            <w:r w:rsidRPr="00712C5F">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4</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jc w:val="center"/>
            </w:pPr>
            <w:r w:rsidRPr="00712C5F">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5</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jc w:val="center"/>
            </w:pPr>
            <w:r w:rsidRPr="00712C5F">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6</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jc w:val="center"/>
            </w:pPr>
            <w:r w:rsidRPr="00712C5F">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7</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jc w:val="center"/>
            </w:pPr>
            <w:r w:rsidRPr="00712C5F">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8</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jc w:val="center"/>
            </w:pPr>
            <w:r w:rsidRPr="00712C5F">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9</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jc w:val="center"/>
            </w:pPr>
            <w:r w:rsidRPr="00712C5F">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10</w:t>
            </w:r>
          </w:p>
        </w:tc>
        <w:tc>
          <w:tcPr>
            <w:tcW w:w="2835" w:type="dxa"/>
          </w:tcPr>
          <w:p w:rsidR="00DD7B0D" w:rsidRPr="00712C5F" w:rsidRDefault="00DD7B0D" w:rsidP="00712C5F">
            <w:pPr>
              <w:pStyle w:val="20"/>
              <w:spacing w:line="240" w:lineRule="auto"/>
              <w:ind w:right="0" w:firstLine="0"/>
              <w:jc w:val="center"/>
              <w:rPr>
                <w:sz w:val="20"/>
              </w:rPr>
            </w:pPr>
            <w:r w:rsidRPr="00712C5F">
              <w:rPr>
                <w:sz w:val="20"/>
              </w:rPr>
              <w:t>840</w:t>
            </w:r>
          </w:p>
        </w:tc>
        <w:tc>
          <w:tcPr>
            <w:tcW w:w="2694" w:type="dxa"/>
          </w:tcPr>
          <w:p w:rsidR="00DD7B0D" w:rsidRPr="00712C5F" w:rsidRDefault="00DD7B0D" w:rsidP="00712C5F">
            <w:pPr>
              <w:jc w:val="center"/>
            </w:pPr>
            <w:r w:rsidRPr="00712C5F">
              <w:t>1327,2</w:t>
            </w:r>
          </w:p>
        </w:tc>
      </w:tr>
      <w:tr w:rsidR="00DD7B0D" w:rsidRPr="00E76CD0">
        <w:trPr>
          <w:trHeight w:val="20"/>
        </w:trPr>
        <w:tc>
          <w:tcPr>
            <w:tcW w:w="1134" w:type="dxa"/>
          </w:tcPr>
          <w:p w:rsidR="00DD7B0D" w:rsidRPr="00712C5F" w:rsidRDefault="00DD7B0D" w:rsidP="00712C5F">
            <w:pPr>
              <w:pStyle w:val="20"/>
              <w:spacing w:line="240" w:lineRule="auto"/>
              <w:ind w:right="0" w:firstLine="0"/>
              <w:jc w:val="center"/>
              <w:rPr>
                <w:sz w:val="20"/>
              </w:rPr>
            </w:pPr>
            <w:r w:rsidRPr="00712C5F">
              <w:rPr>
                <w:sz w:val="20"/>
              </w:rPr>
              <w:t>Итого</w:t>
            </w:r>
          </w:p>
        </w:tc>
        <w:tc>
          <w:tcPr>
            <w:tcW w:w="2835" w:type="dxa"/>
          </w:tcPr>
          <w:p w:rsidR="00DD7B0D" w:rsidRPr="00712C5F" w:rsidRDefault="00DD7B0D" w:rsidP="00712C5F">
            <w:pPr>
              <w:pStyle w:val="20"/>
              <w:spacing w:line="240" w:lineRule="auto"/>
              <w:ind w:right="0" w:firstLine="0"/>
              <w:jc w:val="right"/>
              <w:rPr>
                <w:sz w:val="20"/>
              </w:rPr>
            </w:pPr>
          </w:p>
        </w:tc>
        <w:tc>
          <w:tcPr>
            <w:tcW w:w="2694" w:type="dxa"/>
          </w:tcPr>
          <w:p w:rsidR="00DD7B0D" w:rsidRPr="00712C5F" w:rsidRDefault="00DD7B0D" w:rsidP="00712C5F">
            <w:pPr>
              <w:pStyle w:val="20"/>
              <w:spacing w:line="240" w:lineRule="auto"/>
              <w:ind w:right="0" w:firstLine="0"/>
              <w:jc w:val="center"/>
              <w:rPr>
                <w:sz w:val="20"/>
              </w:rPr>
            </w:pPr>
            <w:r w:rsidRPr="00712C5F">
              <w:rPr>
                <w:sz w:val="20"/>
              </w:rPr>
              <w:t>13272</w:t>
            </w:r>
          </w:p>
        </w:tc>
      </w:tr>
    </w:tbl>
    <w:p w:rsidR="00DD7B0D" w:rsidRPr="00E76CD0" w:rsidRDefault="00DD7B0D" w:rsidP="00E76CD0">
      <w:pPr>
        <w:pStyle w:val="20"/>
        <w:spacing w:line="240" w:lineRule="auto"/>
        <w:ind w:right="0"/>
        <w:rPr>
          <w:sz w:val="24"/>
          <w:szCs w:val="24"/>
        </w:rPr>
      </w:pPr>
    </w:p>
    <w:p w:rsidR="00DD7B0D" w:rsidRPr="00E76CD0" w:rsidRDefault="00DD7B0D" w:rsidP="00E76CD0">
      <w:pPr>
        <w:pStyle w:val="20"/>
        <w:spacing w:line="240" w:lineRule="auto"/>
        <w:ind w:right="0"/>
        <w:rPr>
          <w:sz w:val="24"/>
          <w:szCs w:val="24"/>
        </w:rPr>
      </w:pPr>
      <w:r w:rsidRPr="00E76CD0">
        <w:rPr>
          <w:sz w:val="24"/>
          <w:szCs w:val="24"/>
        </w:rPr>
        <w:t>При неполном страховании страховые взносы рассчитываются с учетом уменьшения суммы долга по кредиту. В табл</w:t>
      </w:r>
      <w:r w:rsidR="00E6519C">
        <w:rPr>
          <w:sz w:val="24"/>
          <w:szCs w:val="24"/>
        </w:rPr>
        <w:t>.</w:t>
      </w:r>
      <w:r w:rsidRPr="00E76CD0">
        <w:rPr>
          <w:sz w:val="24"/>
          <w:szCs w:val="24"/>
        </w:rPr>
        <w:t xml:space="preserve"> 6 рассчитана сумма страховых выплат за период кредитования при неполном страховании.</w:t>
      </w:r>
    </w:p>
    <w:p w:rsidR="002D6E97" w:rsidRDefault="002D6E97" w:rsidP="00E6519C">
      <w:pPr>
        <w:jc w:val="right"/>
        <w:rPr>
          <w:i/>
        </w:rPr>
      </w:pPr>
    </w:p>
    <w:p w:rsidR="002D6E97" w:rsidRDefault="002D6E97" w:rsidP="00E6519C">
      <w:pPr>
        <w:jc w:val="right"/>
        <w:rPr>
          <w:i/>
        </w:rPr>
      </w:pPr>
    </w:p>
    <w:p w:rsidR="002D6E97" w:rsidRDefault="002D6E97" w:rsidP="00E6519C">
      <w:pPr>
        <w:jc w:val="right"/>
        <w:rPr>
          <w:i/>
        </w:rPr>
      </w:pPr>
    </w:p>
    <w:p w:rsidR="002D6E97" w:rsidRDefault="002D6E97" w:rsidP="00E6519C">
      <w:pPr>
        <w:jc w:val="right"/>
        <w:rPr>
          <w:i/>
        </w:rPr>
      </w:pPr>
    </w:p>
    <w:p w:rsidR="002D6E97" w:rsidRDefault="002D6E97" w:rsidP="00E6519C">
      <w:pPr>
        <w:jc w:val="right"/>
        <w:rPr>
          <w:i/>
        </w:rPr>
      </w:pPr>
    </w:p>
    <w:p w:rsidR="00DD7B0D" w:rsidRPr="002D6E97" w:rsidRDefault="00DD7B0D" w:rsidP="00E6519C">
      <w:pPr>
        <w:jc w:val="right"/>
        <w:rPr>
          <w:i/>
        </w:rPr>
      </w:pPr>
      <w:r w:rsidRPr="002D6E97">
        <w:rPr>
          <w:i/>
        </w:rPr>
        <w:t>Таблица 6</w:t>
      </w:r>
    </w:p>
    <w:p w:rsidR="00914E1F" w:rsidRDefault="00DD7B0D" w:rsidP="00E6519C">
      <w:pPr>
        <w:pStyle w:val="20"/>
        <w:spacing w:line="240" w:lineRule="auto"/>
        <w:ind w:right="0" w:firstLine="0"/>
        <w:jc w:val="center"/>
        <w:rPr>
          <w:b/>
          <w:sz w:val="20"/>
        </w:rPr>
      </w:pPr>
      <w:r w:rsidRPr="002D6E97">
        <w:rPr>
          <w:b/>
          <w:sz w:val="20"/>
        </w:rPr>
        <w:t xml:space="preserve">Расчет стоимости страхования объекта залога при неполном </w:t>
      </w:r>
    </w:p>
    <w:p w:rsidR="00DD7B0D" w:rsidRPr="002D6E97" w:rsidRDefault="00DD7B0D" w:rsidP="00E6519C">
      <w:pPr>
        <w:pStyle w:val="20"/>
        <w:spacing w:line="240" w:lineRule="auto"/>
        <w:ind w:right="0" w:firstLine="0"/>
        <w:jc w:val="center"/>
        <w:rPr>
          <w:b/>
          <w:sz w:val="20"/>
        </w:rPr>
      </w:pPr>
      <w:r w:rsidRPr="002D6E97">
        <w:rPr>
          <w:b/>
          <w:sz w:val="20"/>
        </w:rPr>
        <w:t>страховании на весь период кредитования</w:t>
      </w:r>
    </w:p>
    <w:p w:rsidR="00E6519C" w:rsidRPr="002D6E97" w:rsidRDefault="00E6519C" w:rsidP="00E6519C">
      <w:pPr>
        <w:pStyle w:val="20"/>
        <w:spacing w:line="240" w:lineRule="auto"/>
        <w:ind w:right="0" w:firstLine="0"/>
        <w:jc w:val="center"/>
        <w:rPr>
          <w:b/>
          <w:sz w:val="20"/>
        </w:rPr>
      </w:pPr>
    </w:p>
    <w:tbl>
      <w:tblPr>
        <w:tblW w:w="6663" w:type="dxa"/>
        <w:tblInd w:w="30" w:type="dxa"/>
        <w:tblLayout w:type="fixed"/>
        <w:tblCellMar>
          <w:left w:w="30" w:type="dxa"/>
          <w:right w:w="30" w:type="dxa"/>
        </w:tblCellMar>
        <w:tblLook w:val="0000" w:firstRow="0" w:lastRow="0" w:firstColumn="0" w:lastColumn="0" w:noHBand="0" w:noVBand="0"/>
      </w:tblPr>
      <w:tblGrid>
        <w:gridCol w:w="1134"/>
        <w:gridCol w:w="2835"/>
        <w:gridCol w:w="2694"/>
      </w:tblGrid>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Годы</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Сумма долга по кредиту, т.р.</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Страховой взнос, т.р.</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1</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840</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1327,2</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2</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756</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1194,5</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3</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672</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1061,8</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4</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588</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929,0</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5</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504</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796,3</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6</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420</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663,6</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7</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336</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530,9</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8</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252</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398,2</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9</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168</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265,4</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10</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84</w:t>
            </w: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132,7</w:t>
            </w:r>
          </w:p>
        </w:tc>
      </w:tr>
      <w:tr w:rsidR="00DD7B0D" w:rsidRPr="00E76CD0">
        <w:trPr>
          <w:trHeight w:val="68"/>
        </w:trPr>
        <w:tc>
          <w:tcPr>
            <w:tcW w:w="113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Итого</w:t>
            </w:r>
          </w:p>
        </w:tc>
        <w:tc>
          <w:tcPr>
            <w:tcW w:w="2835"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p>
        </w:tc>
        <w:tc>
          <w:tcPr>
            <w:tcW w:w="2694" w:type="dxa"/>
            <w:tcBorders>
              <w:top w:val="single" w:sz="6" w:space="0" w:color="auto"/>
              <w:left w:val="single" w:sz="6" w:space="0" w:color="auto"/>
              <w:bottom w:val="single" w:sz="6" w:space="0" w:color="auto"/>
              <w:right w:val="single" w:sz="6" w:space="0" w:color="auto"/>
            </w:tcBorders>
          </w:tcPr>
          <w:p w:rsidR="00DD7B0D" w:rsidRPr="00712C5F" w:rsidRDefault="00DD7B0D" w:rsidP="00712C5F">
            <w:pPr>
              <w:jc w:val="center"/>
              <w:rPr>
                <w:snapToGrid w:val="0"/>
              </w:rPr>
            </w:pPr>
            <w:r w:rsidRPr="00712C5F">
              <w:rPr>
                <w:snapToGrid w:val="0"/>
              </w:rPr>
              <w:t>7299,6</w:t>
            </w:r>
          </w:p>
        </w:tc>
      </w:tr>
    </w:tbl>
    <w:p w:rsidR="00DD7B0D" w:rsidRPr="00E76CD0" w:rsidRDefault="00DD7B0D" w:rsidP="00E76CD0">
      <w:pPr>
        <w:pStyle w:val="30"/>
        <w:spacing w:line="240" w:lineRule="auto"/>
        <w:ind w:right="0"/>
        <w:rPr>
          <w:sz w:val="24"/>
          <w:szCs w:val="24"/>
        </w:rPr>
      </w:pPr>
    </w:p>
    <w:p w:rsidR="00DD7B0D" w:rsidRPr="00E76CD0" w:rsidRDefault="00DD7B0D" w:rsidP="00E76CD0">
      <w:pPr>
        <w:pStyle w:val="30"/>
        <w:spacing w:line="240" w:lineRule="auto"/>
        <w:ind w:right="0"/>
        <w:rPr>
          <w:sz w:val="24"/>
          <w:szCs w:val="24"/>
        </w:rPr>
      </w:pPr>
      <w:r w:rsidRPr="00E76CD0">
        <w:rPr>
          <w:sz w:val="24"/>
          <w:szCs w:val="24"/>
        </w:rPr>
        <w:t xml:space="preserve">Таким образом, если кредитор или страховая компания не ставят конкретных условий </w:t>
      </w:r>
      <w:r w:rsidR="00E6519C">
        <w:rPr>
          <w:sz w:val="24"/>
          <w:szCs w:val="24"/>
        </w:rPr>
        <w:sym w:font="Symbol" w:char="F02D"/>
      </w:r>
      <w:r w:rsidRPr="00E76CD0">
        <w:rPr>
          <w:sz w:val="24"/>
          <w:szCs w:val="24"/>
        </w:rPr>
        <w:t xml:space="preserve"> полного или неполного страхования объекта залога, то заемщику (страхователю) необходимо самостоятельно определиться со способом страхования. Для этого необходимо сопоставить разницу в стоимости полного и неполного страхования с вероятностью наступления страхового события (возможно, субъективно), принимая во внимание то, что страхуются только конструктивные элементы квартиры.</w:t>
      </w:r>
    </w:p>
    <w:p w:rsidR="00E6519C" w:rsidRDefault="00DD7B0D" w:rsidP="00E6519C">
      <w:pPr>
        <w:pStyle w:val="30"/>
        <w:spacing w:line="240" w:lineRule="auto"/>
        <w:ind w:right="0" w:firstLine="0"/>
        <w:rPr>
          <w:color w:val="FF0000"/>
          <w:sz w:val="24"/>
          <w:szCs w:val="24"/>
        </w:rPr>
      </w:pPr>
      <w:r w:rsidRPr="00E76CD0">
        <w:rPr>
          <w:sz w:val="24"/>
          <w:szCs w:val="24"/>
        </w:rPr>
        <w:t xml:space="preserve">Рассчитаем сумму страховых взносов по страхованию </w:t>
      </w:r>
      <w:r w:rsidRPr="00E76CD0">
        <w:rPr>
          <w:i/>
          <w:sz w:val="24"/>
          <w:szCs w:val="24"/>
        </w:rPr>
        <w:t>гражданской ответственности</w:t>
      </w:r>
      <w:r w:rsidRPr="00E76CD0">
        <w:rPr>
          <w:sz w:val="24"/>
          <w:szCs w:val="24"/>
        </w:rPr>
        <w:t>. Для определения страхового тарифа воспользуемся Методикой [7]. Исходные данные для расчета тарифа представлены в табл</w:t>
      </w:r>
      <w:r w:rsidR="00E6519C">
        <w:rPr>
          <w:sz w:val="24"/>
          <w:szCs w:val="24"/>
        </w:rPr>
        <w:t>.</w:t>
      </w:r>
      <w:r w:rsidRPr="00E76CD0">
        <w:rPr>
          <w:sz w:val="24"/>
          <w:szCs w:val="24"/>
        </w:rPr>
        <w:t xml:space="preserve"> 7</w:t>
      </w:r>
      <w:r w:rsidR="00E6519C">
        <w:rPr>
          <w:sz w:val="24"/>
          <w:szCs w:val="24"/>
        </w:rPr>
        <w:t>.</w:t>
      </w:r>
    </w:p>
    <w:p w:rsidR="002D6E97" w:rsidRDefault="002D6E97" w:rsidP="00E6519C">
      <w:pPr>
        <w:pStyle w:val="30"/>
        <w:spacing w:line="240" w:lineRule="auto"/>
        <w:ind w:right="0" w:firstLine="0"/>
        <w:jc w:val="right"/>
        <w:rPr>
          <w:i/>
          <w:sz w:val="20"/>
        </w:rPr>
      </w:pPr>
    </w:p>
    <w:p w:rsidR="002D6E97" w:rsidRDefault="002D6E97" w:rsidP="00E6519C">
      <w:pPr>
        <w:pStyle w:val="30"/>
        <w:spacing w:line="240" w:lineRule="auto"/>
        <w:ind w:right="0" w:firstLine="0"/>
        <w:jc w:val="right"/>
        <w:rPr>
          <w:i/>
          <w:sz w:val="20"/>
        </w:rPr>
      </w:pPr>
    </w:p>
    <w:p w:rsidR="002D6E97" w:rsidRDefault="002D6E97" w:rsidP="00E6519C">
      <w:pPr>
        <w:pStyle w:val="30"/>
        <w:spacing w:line="240" w:lineRule="auto"/>
        <w:ind w:right="0" w:firstLine="0"/>
        <w:jc w:val="right"/>
        <w:rPr>
          <w:i/>
          <w:sz w:val="20"/>
        </w:rPr>
      </w:pPr>
    </w:p>
    <w:p w:rsidR="002D6E97" w:rsidRDefault="002D6E97" w:rsidP="00E6519C">
      <w:pPr>
        <w:pStyle w:val="30"/>
        <w:spacing w:line="240" w:lineRule="auto"/>
        <w:ind w:right="0" w:firstLine="0"/>
        <w:jc w:val="right"/>
        <w:rPr>
          <w:i/>
          <w:sz w:val="20"/>
        </w:rPr>
      </w:pPr>
    </w:p>
    <w:p w:rsidR="002D6E97" w:rsidRDefault="002D6E97" w:rsidP="00E6519C">
      <w:pPr>
        <w:pStyle w:val="30"/>
        <w:spacing w:line="240" w:lineRule="auto"/>
        <w:ind w:right="0" w:firstLine="0"/>
        <w:jc w:val="right"/>
        <w:rPr>
          <w:i/>
          <w:sz w:val="20"/>
        </w:rPr>
      </w:pPr>
    </w:p>
    <w:p w:rsidR="002D6E97" w:rsidRDefault="002D6E97" w:rsidP="00E6519C">
      <w:pPr>
        <w:pStyle w:val="30"/>
        <w:spacing w:line="240" w:lineRule="auto"/>
        <w:ind w:right="0" w:firstLine="0"/>
        <w:jc w:val="right"/>
        <w:rPr>
          <w:i/>
          <w:sz w:val="20"/>
        </w:rPr>
      </w:pPr>
    </w:p>
    <w:p w:rsidR="002D6E97" w:rsidRDefault="002D6E97" w:rsidP="00E6519C">
      <w:pPr>
        <w:pStyle w:val="30"/>
        <w:spacing w:line="240" w:lineRule="auto"/>
        <w:ind w:right="0" w:firstLine="0"/>
        <w:jc w:val="right"/>
        <w:rPr>
          <w:i/>
          <w:sz w:val="20"/>
        </w:rPr>
      </w:pPr>
    </w:p>
    <w:p w:rsidR="002D6E97" w:rsidRDefault="002D6E97" w:rsidP="00E6519C">
      <w:pPr>
        <w:pStyle w:val="30"/>
        <w:spacing w:line="240" w:lineRule="auto"/>
        <w:ind w:right="0" w:firstLine="0"/>
        <w:jc w:val="right"/>
        <w:rPr>
          <w:i/>
          <w:sz w:val="20"/>
        </w:rPr>
      </w:pPr>
    </w:p>
    <w:p w:rsidR="002D6E97" w:rsidRDefault="002D6E97" w:rsidP="00E6519C">
      <w:pPr>
        <w:pStyle w:val="30"/>
        <w:spacing w:line="240" w:lineRule="auto"/>
        <w:ind w:right="0" w:firstLine="0"/>
        <w:jc w:val="right"/>
        <w:rPr>
          <w:i/>
          <w:sz w:val="20"/>
        </w:rPr>
      </w:pPr>
    </w:p>
    <w:p w:rsidR="00DD7B0D" w:rsidRPr="002D6E97" w:rsidRDefault="00DD7B0D" w:rsidP="00E6519C">
      <w:pPr>
        <w:pStyle w:val="30"/>
        <w:spacing w:line="240" w:lineRule="auto"/>
        <w:ind w:right="0" w:firstLine="0"/>
        <w:jc w:val="right"/>
        <w:rPr>
          <w:i/>
          <w:sz w:val="20"/>
        </w:rPr>
      </w:pPr>
      <w:r w:rsidRPr="002D6E97">
        <w:rPr>
          <w:i/>
          <w:sz w:val="20"/>
        </w:rPr>
        <w:t>Таблица 7</w:t>
      </w:r>
    </w:p>
    <w:p w:rsidR="00E6519C" w:rsidRPr="002D6E97" w:rsidRDefault="00DD7B0D" w:rsidP="00E6519C">
      <w:pPr>
        <w:pStyle w:val="30"/>
        <w:spacing w:line="240" w:lineRule="auto"/>
        <w:ind w:right="0" w:firstLine="0"/>
        <w:jc w:val="center"/>
        <w:rPr>
          <w:b/>
          <w:sz w:val="20"/>
        </w:rPr>
      </w:pPr>
      <w:r w:rsidRPr="002D6E97">
        <w:rPr>
          <w:b/>
          <w:sz w:val="20"/>
        </w:rPr>
        <w:t>Исходные данные для расчета страхового тарифа</w:t>
      </w:r>
    </w:p>
    <w:p w:rsidR="00DD7B0D" w:rsidRPr="002D6E97" w:rsidRDefault="00DD7B0D" w:rsidP="00E6519C">
      <w:pPr>
        <w:pStyle w:val="30"/>
        <w:spacing w:line="240" w:lineRule="auto"/>
        <w:ind w:right="0" w:firstLine="0"/>
        <w:jc w:val="center"/>
        <w:rPr>
          <w:b/>
          <w:sz w:val="20"/>
        </w:rPr>
      </w:pPr>
      <w:r w:rsidRPr="002D6E97">
        <w:rPr>
          <w:b/>
          <w:sz w:val="20"/>
        </w:rPr>
        <w:t>по страхованию гражданской ответственности</w:t>
      </w:r>
    </w:p>
    <w:p w:rsidR="00E6519C" w:rsidRPr="002D6E97" w:rsidRDefault="00E6519C" w:rsidP="00E6519C">
      <w:pPr>
        <w:pStyle w:val="30"/>
        <w:spacing w:line="240" w:lineRule="auto"/>
        <w:ind w:right="0" w:firstLine="0"/>
        <w:jc w:val="center"/>
        <w:rPr>
          <w:b/>
          <w:sz w:val="20"/>
        </w:rPr>
      </w:pPr>
    </w:p>
    <w:tbl>
      <w:tblPr>
        <w:tblW w:w="6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1417"/>
        <w:gridCol w:w="930"/>
      </w:tblGrid>
      <w:tr w:rsidR="00E6519C" w:rsidRPr="00E76CD0">
        <w:tc>
          <w:tcPr>
            <w:tcW w:w="4503" w:type="dxa"/>
          </w:tcPr>
          <w:p w:rsidR="00DD7B0D" w:rsidRPr="00E6519C" w:rsidRDefault="00DD7B0D" w:rsidP="00E6519C">
            <w:pPr>
              <w:pStyle w:val="10"/>
              <w:spacing w:line="240" w:lineRule="auto"/>
              <w:ind w:firstLine="0"/>
              <w:jc w:val="center"/>
              <w:rPr>
                <w:sz w:val="20"/>
              </w:rPr>
            </w:pPr>
            <w:r w:rsidRPr="00E6519C">
              <w:rPr>
                <w:sz w:val="20"/>
              </w:rPr>
              <w:t>Показатель</w:t>
            </w:r>
          </w:p>
        </w:tc>
        <w:tc>
          <w:tcPr>
            <w:tcW w:w="1417" w:type="dxa"/>
          </w:tcPr>
          <w:p w:rsidR="00DD7B0D" w:rsidRPr="00E6519C" w:rsidRDefault="00DD7B0D" w:rsidP="00E6519C">
            <w:pPr>
              <w:pStyle w:val="10"/>
              <w:spacing w:line="240" w:lineRule="auto"/>
              <w:ind w:firstLine="0"/>
              <w:jc w:val="center"/>
              <w:rPr>
                <w:sz w:val="20"/>
              </w:rPr>
            </w:pPr>
            <w:r w:rsidRPr="00E6519C">
              <w:rPr>
                <w:sz w:val="20"/>
              </w:rPr>
              <w:t>Условное обозначение</w:t>
            </w:r>
          </w:p>
        </w:tc>
        <w:tc>
          <w:tcPr>
            <w:tcW w:w="930" w:type="dxa"/>
          </w:tcPr>
          <w:p w:rsidR="00DD7B0D" w:rsidRPr="00E6519C" w:rsidRDefault="00DD7B0D" w:rsidP="00E6519C">
            <w:pPr>
              <w:pStyle w:val="10"/>
              <w:spacing w:line="240" w:lineRule="auto"/>
              <w:ind w:firstLine="0"/>
              <w:jc w:val="center"/>
              <w:rPr>
                <w:sz w:val="20"/>
              </w:rPr>
            </w:pPr>
            <w:r w:rsidRPr="00E6519C">
              <w:rPr>
                <w:sz w:val="20"/>
              </w:rPr>
              <w:t>Значение</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1.</w:t>
            </w:r>
            <w:r w:rsidR="00914E1F">
              <w:rPr>
                <w:sz w:val="20"/>
              </w:rPr>
              <w:t xml:space="preserve"> </w:t>
            </w:r>
            <w:r w:rsidRPr="00E6519C">
              <w:rPr>
                <w:sz w:val="20"/>
              </w:rPr>
              <w:t>Количество страховых договоров</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N</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1000</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2.</w:t>
            </w:r>
            <w:r w:rsidR="00914E1F">
              <w:rPr>
                <w:sz w:val="20"/>
              </w:rPr>
              <w:t xml:space="preserve"> </w:t>
            </w:r>
            <w:r w:rsidRPr="00E6519C">
              <w:rPr>
                <w:sz w:val="20"/>
              </w:rPr>
              <w:t>Количество страховых случаев в договорах</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M</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9</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3.</w:t>
            </w:r>
            <w:r w:rsidR="00914E1F">
              <w:rPr>
                <w:sz w:val="20"/>
              </w:rPr>
              <w:t xml:space="preserve"> </w:t>
            </w:r>
            <w:r w:rsidRPr="00E6519C">
              <w:rPr>
                <w:sz w:val="20"/>
              </w:rPr>
              <w:t xml:space="preserve">Вероятность наступления страхового случая по одному договору </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q</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0</w:t>
            </w:r>
            <w:r w:rsidR="00E6519C">
              <w:rPr>
                <w:sz w:val="20"/>
              </w:rPr>
              <w:t>,</w:t>
            </w:r>
            <w:r w:rsidRPr="00E6519C">
              <w:rPr>
                <w:sz w:val="20"/>
              </w:rPr>
              <w:t>009</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4.</w:t>
            </w:r>
            <w:r w:rsidR="00914E1F">
              <w:rPr>
                <w:sz w:val="20"/>
              </w:rPr>
              <w:t xml:space="preserve"> </w:t>
            </w:r>
            <w:r w:rsidRPr="00E6519C">
              <w:rPr>
                <w:sz w:val="20"/>
              </w:rPr>
              <w:t>Средняя страховая сумма по одному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17400</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5.</w:t>
            </w:r>
            <w:r w:rsidR="00914E1F">
              <w:rPr>
                <w:sz w:val="20"/>
              </w:rPr>
              <w:t xml:space="preserve"> </w:t>
            </w:r>
            <w:r w:rsidRPr="00E6519C">
              <w:rPr>
                <w:sz w:val="20"/>
              </w:rPr>
              <w:t>Среднее страховое возмещение по одному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12200</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6. Страховое возмещение по 1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r w:rsidRPr="00E6519C">
              <w:rPr>
                <w:i/>
                <w:sz w:val="20"/>
              </w:rPr>
              <w:t>1</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3500</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7. Страховое возмещение по 2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r w:rsidRPr="00E6519C">
              <w:rPr>
                <w:i/>
                <w:sz w:val="20"/>
              </w:rPr>
              <w:t>2</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7800</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8. Страховое возмещение по 3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r w:rsidRPr="00E6519C">
              <w:rPr>
                <w:i/>
                <w:sz w:val="20"/>
              </w:rPr>
              <w:t>3</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12000</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9. Страховое возмещение по 4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r w:rsidRPr="00E6519C">
              <w:rPr>
                <w:i/>
                <w:sz w:val="20"/>
              </w:rPr>
              <w:t>4</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25000</w:t>
            </w:r>
          </w:p>
        </w:tc>
      </w:tr>
      <w:tr w:rsidR="00E6519C" w:rsidRPr="00E76CD0">
        <w:tc>
          <w:tcPr>
            <w:tcW w:w="4503" w:type="dxa"/>
          </w:tcPr>
          <w:p w:rsidR="00DD7B0D" w:rsidRPr="00E6519C" w:rsidRDefault="00DD7B0D" w:rsidP="00E6519C">
            <w:pPr>
              <w:pStyle w:val="10"/>
              <w:spacing w:line="240" w:lineRule="auto"/>
              <w:ind w:firstLine="0"/>
              <w:jc w:val="left"/>
              <w:rPr>
                <w:sz w:val="20"/>
              </w:rPr>
            </w:pPr>
            <w:r w:rsidRPr="00E6519C">
              <w:rPr>
                <w:sz w:val="20"/>
              </w:rPr>
              <w:t>10. Страховое возмещение по 5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r w:rsidRPr="00E6519C">
              <w:rPr>
                <w:i/>
                <w:sz w:val="20"/>
              </w:rPr>
              <w:t>5</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10000</w:t>
            </w:r>
          </w:p>
        </w:tc>
      </w:tr>
      <w:tr w:rsidR="00E6519C" w:rsidRPr="00E76CD0">
        <w:tc>
          <w:tcPr>
            <w:tcW w:w="4503" w:type="dxa"/>
          </w:tcPr>
          <w:p w:rsidR="00DD7B0D" w:rsidRPr="00E6519C" w:rsidRDefault="00DD7B0D" w:rsidP="00E6519C">
            <w:pPr>
              <w:pStyle w:val="30"/>
              <w:spacing w:line="240" w:lineRule="auto"/>
              <w:ind w:right="0" w:firstLine="0"/>
              <w:jc w:val="left"/>
              <w:rPr>
                <w:sz w:val="20"/>
              </w:rPr>
            </w:pPr>
            <w:r w:rsidRPr="00E6519C">
              <w:rPr>
                <w:sz w:val="20"/>
              </w:rPr>
              <w:t>11. Страховое возмещение по 6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r w:rsidRPr="00E6519C">
              <w:rPr>
                <w:i/>
                <w:sz w:val="20"/>
              </w:rPr>
              <w:t>6</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5000</w:t>
            </w:r>
          </w:p>
        </w:tc>
      </w:tr>
      <w:tr w:rsidR="00E6519C" w:rsidRPr="00E76CD0">
        <w:tc>
          <w:tcPr>
            <w:tcW w:w="4503" w:type="dxa"/>
          </w:tcPr>
          <w:p w:rsidR="00DD7B0D" w:rsidRPr="00E6519C" w:rsidRDefault="00DD7B0D" w:rsidP="00E6519C">
            <w:pPr>
              <w:pStyle w:val="30"/>
              <w:spacing w:line="240" w:lineRule="auto"/>
              <w:ind w:right="0" w:firstLine="0"/>
              <w:jc w:val="left"/>
              <w:rPr>
                <w:sz w:val="20"/>
              </w:rPr>
            </w:pPr>
            <w:r w:rsidRPr="00E6519C">
              <w:rPr>
                <w:sz w:val="20"/>
              </w:rPr>
              <w:t>12. Страховое возмещение по 7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r w:rsidRPr="00E6519C">
              <w:rPr>
                <w:i/>
                <w:sz w:val="20"/>
              </w:rPr>
              <w:t>7</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22600</w:t>
            </w:r>
          </w:p>
        </w:tc>
      </w:tr>
      <w:tr w:rsidR="00E6519C" w:rsidRPr="00E76CD0">
        <w:tc>
          <w:tcPr>
            <w:tcW w:w="4503" w:type="dxa"/>
          </w:tcPr>
          <w:p w:rsidR="00DD7B0D" w:rsidRPr="00E6519C" w:rsidRDefault="00DD7B0D" w:rsidP="00E6519C">
            <w:pPr>
              <w:pStyle w:val="30"/>
              <w:spacing w:line="240" w:lineRule="auto"/>
              <w:ind w:right="0" w:firstLine="0"/>
              <w:jc w:val="left"/>
              <w:rPr>
                <w:sz w:val="20"/>
              </w:rPr>
            </w:pPr>
            <w:r w:rsidRPr="00E6519C">
              <w:rPr>
                <w:sz w:val="20"/>
              </w:rPr>
              <w:t>13. Страховое возмещение по 8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r w:rsidRPr="00E6519C">
              <w:rPr>
                <w:i/>
                <w:sz w:val="20"/>
              </w:rPr>
              <w:t>8</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11500</w:t>
            </w:r>
          </w:p>
        </w:tc>
      </w:tr>
      <w:tr w:rsidR="00E6519C" w:rsidRPr="00E76CD0">
        <w:tc>
          <w:tcPr>
            <w:tcW w:w="4503" w:type="dxa"/>
          </w:tcPr>
          <w:p w:rsidR="00DD7B0D" w:rsidRPr="00E6519C" w:rsidRDefault="00DD7B0D" w:rsidP="00E6519C">
            <w:pPr>
              <w:pStyle w:val="30"/>
              <w:spacing w:line="240" w:lineRule="auto"/>
              <w:ind w:right="0" w:firstLine="0"/>
              <w:jc w:val="left"/>
              <w:rPr>
                <w:sz w:val="20"/>
              </w:rPr>
            </w:pPr>
            <w:r w:rsidRPr="00E6519C">
              <w:rPr>
                <w:sz w:val="20"/>
              </w:rPr>
              <w:t>14. Страховое возмещение по 9 договору страхования, руб.</w:t>
            </w:r>
          </w:p>
        </w:tc>
        <w:tc>
          <w:tcPr>
            <w:tcW w:w="1417" w:type="dxa"/>
          </w:tcPr>
          <w:p w:rsidR="00DD7B0D" w:rsidRPr="00E6519C" w:rsidRDefault="00DD7B0D" w:rsidP="00E6519C">
            <w:pPr>
              <w:pStyle w:val="30"/>
              <w:spacing w:line="240" w:lineRule="auto"/>
              <w:ind w:right="0" w:firstLine="0"/>
              <w:jc w:val="center"/>
              <w:rPr>
                <w:i/>
                <w:sz w:val="20"/>
              </w:rPr>
            </w:pPr>
            <w:r w:rsidRPr="00E6519C">
              <w:rPr>
                <w:i/>
                <w:sz w:val="20"/>
                <w:lang w:val="en-US"/>
              </w:rPr>
              <w:t>Sb</w:t>
            </w:r>
            <w:r w:rsidRPr="00E6519C">
              <w:rPr>
                <w:i/>
                <w:sz w:val="20"/>
              </w:rPr>
              <w:t>9</w:t>
            </w:r>
          </w:p>
        </w:tc>
        <w:tc>
          <w:tcPr>
            <w:tcW w:w="930" w:type="dxa"/>
          </w:tcPr>
          <w:p w:rsidR="00DD7B0D" w:rsidRPr="00E6519C" w:rsidRDefault="00DD7B0D" w:rsidP="00E6519C">
            <w:pPr>
              <w:pStyle w:val="30"/>
              <w:spacing w:line="240" w:lineRule="auto"/>
              <w:ind w:right="0" w:firstLine="0"/>
              <w:jc w:val="center"/>
              <w:rPr>
                <w:sz w:val="20"/>
              </w:rPr>
            </w:pPr>
            <w:r w:rsidRPr="00E6519C">
              <w:rPr>
                <w:sz w:val="20"/>
              </w:rPr>
              <w:t>12400</w:t>
            </w:r>
          </w:p>
        </w:tc>
      </w:tr>
    </w:tbl>
    <w:p w:rsidR="00DD7B0D" w:rsidRPr="00E76CD0" w:rsidRDefault="00DD7B0D" w:rsidP="00E76CD0">
      <w:pPr>
        <w:pStyle w:val="30"/>
        <w:spacing w:line="240" w:lineRule="auto"/>
        <w:ind w:right="0"/>
        <w:rPr>
          <w:sz w:val="24"/>
          <w:szCs w:val="24"/>
        </w:rPr>
      </w:pPr>
    </w:p>
    <w:p w:rsidR="00DD7B0D" w:rsidRPr="00E76CD0" w:rsidRDefault="00DD7B0D" w:rsidP="00E76CD0">
      <w:pPr>
        <w:pStyle w:val="30"/>
        <w:spacing w:line="240" w:lineRule="auto"/>
        <w:ind w:right="0"/>
        <w:rPr>
          <w:sz w:val="24"/>
          <w:szCs w:val="24"/>
        </w:rPr>
      </w:pPr>
      <w:r w:rsidRPr="00E76CD0">
        <w:rPr>
          <w:sz w:val="24"/>
          <w:szCs w:val="24"/>
        </w:rPr>
        <w:t xml:space="preserve">Основная часть нетто- ставки равна (формула 5): </w:t>
      </w:r>
      <w:r w:rsidRPr="00E76CD0">
        <w:rPr>
          <w:sz w:val="24"/>
          <w:szCs w:val="24"/>
        </w:rPr>
        <w:tab/>
      </w:r>
    </w:p>
    <w:p w:rsidR="00DD7B0D" w:rsidRPr="00E76CD0" w:rsidRDefault="00DD7B0D" w:rsidP="00E6519C">
      <w:pPr>
        <w:pStyle w:val="30"/>
        <w:spacing w:line="240" w:lineRule="auto"/>
        <w:ind w:right="0" w:firstLine="0"/>
        <w:rPr>
          <w:sz w:val="24"/>
          <w:szCs w:val="24"/>
        </w:rPr>
      </w:pPr>
      <w:r w:rsidRPr="00E6519C">
        <w:rPr>
          <w:i/>
          <w:sz w:val="24"/>
          <w:szCs w:val="24"/>
        </w:rPr>
        <w:t xml:space="preserve">То </w:t>
      </w:r>
      <w:r w:rsidRPr="00E76CD0">
        <w:rPr>
          <w:sz w:val="24"/>
          <w:szCs w:val="24"/>
        </w:rPr>
        <w:t>= 100</w:t>
      </w:r>
      <w:r w:rsidR="00E6519C">
        <w:rPr>
          <w:sz w:val="24"/>
          <w:szCs w:val="24"/>
        </w:rPr>
        <w:t xml:space="preserve"> </w:t>
      </w:r>
      <w:r w:rsidR="00E6519C">
        <w:rPr>
          <w:sz w:val="24"/>
          <w:szCs w:val="24"/>
        </w:rPr>
        <w:sym w:font="Symbol" w:char="F0D7"/>
      </w:r>
      <w:r w:rsidR="00E6519C">
        <w:rPr>
          <w:sz w:val="24"/>
          <w:szCs w:val="24"/>
        </w:rPr>
        <w:t xml:space="preserve"> </w:t>
      </w:r>
      <w:r w:rsidRPr="00E76CD0">
        <w:rPr>
          <w:sz w:val="24"/>
          <w:szCs w:val="24"/>
        </w:rPr>
        <w:t>0,7</w:t>
      </w:r>
      <w:r w:rsidR="00E6519C">
        <w:rPr>
          <w:sz w:val="24"/>
          <w:szCs w:val="24"/>
        </w:rPr>
        <w:t xml:space="preserve"> </w:t>
      </w:r>
      <w:r w:rsidR="00E6519C">
        <w:rPr>
          <w:sz w:val="24"/>
          <w:szCs w:val="24"/>
        </w:rPr>
        <w:sym w:font="Symbol" w:char="F0D7"/>
      </w:r>
      <w:r w:rsidR="00E6519C">
        <w:rPr>
          <w:sz w:val="24"/>
          <w:szCs w:val="24"/>
        </w:rPr>
        <w:t xml:space="preserve"> </w:t>
      </w:r>
      <w:r w:rsidRPr="00E76CD0">
        <w:rPr>
          <w:sz w:val="24"/>
          <w:szCs w:val="24"/>
        </w:rPr>
        <w:t>0,009 = 0,63 руб</w:t>
      </w:r>
      <w:r w:rsidR="00E6519C">
        <w:rPr>
          <w:sz w:val="24"/>
          <w:szCs w:val="24"/>
        </w:rPr>
        <w:t>.</w:t>
      </w:r>
      <w:r w:rsidRPr="00E76CD0">
        <w:rPr>
          <w:sz w:val="24"/>
          <w:szCs w:val="24"/>
        </w:rPr>
        <w:t xml:space="preserve"> на 100 руб</w:t>
      </w:r>
      <w:r w:rsidR="00E6519C">
        <w:rPr>
          <w:sz w:val="24"/>
          <w:szCs w:val="24"/>
        </w:rPr>
        <w:t>.</w:t>
      </w:r>
      <w:r w:rsidRPr="00E76CD0">
        <w:rPr>
          <w:sz w:val="24"/>
          <w:szCs w:val="24"/>
        </w:rPr>
        <w:t xml:space="preserve"> страховой суммы.</w:t>
      </w:r>
    </w:p>
    <w:p w:rsidR="00DD7B0D" w:rsidRPr="00E76CD0" w:rsidRDefault="00DD7B0D" w:rsidP="00E76CD0">
      <w:pPr>
        <w:pStyle w:val="30"/>
        <w:spacing w:line="240" w:lineRule="auto"/>
        <w:ind w:right="0"/>
        <w:rPr>
          <w:sz w:val="24"/>
          <w:szCs w:val="24"/>
        </w:rPr>
      </w:pPr>
      <w:r w:rsidRPr="00E76CD0">
        <w:rPr>
          <w:sz w:val="24"/>
          <w:szCs w:val="24"/>
        </w:rPr>
        <w:t xml:space="preserve">Для определения рисковой надбавки по формуле 7 определим средний разброс: </w:t>
      </w:r>
      <w:r w:rsidRPr="00E6519C">
        <w:rPr>
          <w:i/>
          <w:sz w:val="24"/>
          <w:szCs w:val="24"/>
          <w:lang w:val="en-US"/>
        </w:rPr>
        <w:t>Rb</w:t>
      </w:r>
      <w:r w:rsidRPr="00E76CD0">
        <w:rPr>
          <w:sz w:val="24"/>
          <w:szCs w:val="24"/>
        </w:rPr>
        <w:t>² = 70783333,33. Определим рисковую надбавку по формуле 6 (</w:t>
      </w:r>
      <w:r w:rsidRPr="00E6519C">
        <w:rPr>
          <w:i/>
          <w:sz w:val="24"/>
          <w:szCs w:val="24"/>
        </w:rPr>
        <w:t>γ</w:t>
      </w:r>
      <w:r w:rsidR="00E6519C">
        <w:rPr>
          <w:sz w:val="24"/>
          <w:szCs w:val="24"/>
        </w:rPr>
        <w:t xml:space="preserve"> = 2)</w:t>
      </w:r>
    </w:p>
    <w:p w:rsidR="00DD7B0D" w:rsidRPr="00E76CD0" w:rsidRDefault="00DD7B0D" w:rsidP="00E6519C">
      <w:pPr>
        <w:pStyle w:val="10"/>
        <w:spacing w:line="240" w:lineRule="auto"/>
        <w:ind w:firstLine="0"/>
        <w:rPr>
          <w:sz w:val="24"/>
          <w:szCs w:val="24"/>
        </w:rPr>
      </w:pPr>
      <w:r w:rsidRPr="00E6519C">
        <w:rPr>
          <w:i/>
          <w:sz w:val="24"/>
          <w:szCs w:val="24"/>
        </w:rPr>
        <w:t xml:space="preserve">Тр </w:t>
      </w:r>
      <w:r w:rsidRPr="00E76CD0">
        <w:rPr>
          <w:sz w:val="24"/>
          <w:szCs w:val="24"/>
        </w:rPr>
        <w:t>= 0,63</w:t>
      </w:r>
      <w:r w:rsidR="00E6519C">
        <w:rPr>
          <w:sz w:val="24"/>
          <w:szCs w:val="24"/>
        </w:rPr>
        <w:t xml:space="preserve"> </w:t>
      </w:r>
      <w:r w:rsidR="00E6519C">
        <w:rPr>
          <w:sz w:val="24"/>
          <w:szCs w:val="24"/>
        </w:rPr>
        <w:sym w:font="Symbol" w:char="F0D7"/>
      </w:r>
      <w:r w:rsidR="00E6519C">
        <w:rPr>
          <w:sz w:val="24"/>
          <w:szCs w:val="24"/>
        </w:rPr>
        <w:t xml:space="preserve"> </w:t>
      </w:r>
      <w:r w:rsidRPr="00E76CD0">
        <w:rPr>
          <w:sz w:val="24"/>
          <w:szCs w:val="24"/>
        </w:rPr>
        <w:t>2</w:t>
      </w:r>
      <w:r w:rsidR="00E6519C">
        <w:rPr>
          <w:sz w:val="24"/>
          <w:szCs w:val="24"/>
        </w:rPr>
        <w:t xml:space="preserve"> </w:t>
      </w:r>
      <w:r w:rsidR="00E6519C">
        <w:rPr>
          <w:sz w:val="24"/>
          <w:szCs w:val="24"/>
        </w:rPr>
        <w:sym w:font="Symbol" w:char="F0D7"/>
      </w:r>
      <w:r w:rsidR="00E6519C" w:rsidRPr="00E76CD0">
        <w:rPr>
          <w:position w:val="-30"/>
          <w:sz w:val="24"/>
          <w:szCs w:val="24"/>
        </w:rPr>
        <w:object w:dxaOrig="3660" w:dyaOrig="740">
          <v:shape id="_x0000_i1034" type="#_x0000_t75" style="width:183pt;height:36.75pt" o:ole="" fillcolor="window">
            <v:imagedata r:id="rId25" o:title=""/>
          </v:shape>
          <o:OLEObject Type="Embed" ProgID="Equation.3" ShapeID="_x0000_i1034" DrawAspect="Content" ObjectID="_1471254349" r:id="rId26"/>
        </w:object>
      </w:r>
      <w:r w:rsidRPr="00E76CD0">
        <w:rPr>
          <w:sz w:val="24"/>
          <w:szCs w:val="24"/>
        </w:rPr>
        <w:tab/>
        <w:t>= 0,42 руб</w:t>
      </w:r>
      <w:r w:rsidR="00E6519C">
        <w:rPr>
          <w:sz w:val="24"/>
          <w:szCs w:val="24"/>
        </w:rPr>
        <w:t>.</w:t>
      </w:r>
      <w:r w:rsidRPr="00E76CD0">
        <w:rPr>
          <w:sz w:val="24"/>
          <w:szCs w:val="24"/>
        </w:rPr>
        <w:t xml:space="preserve"> на 100 руб</w:t>
      </w:r>
      <w:r w:rsidR="00E6519C">
        <w:rPr>
          <w:sz w:val="24"/>
          <w:szCs w:val="24"/>
        </w:rPr>
        <w:t>.</w:t>
      </w:r>
      <w:r w:rsidRPr="00E76CD0">
        <w:rPr>
          <w:sz w:val="24"/>
          <w:szCs w:val="24"/>
        </w:rPr>
        <w:t xml:space="preserve"> страховой суммы.</w:t>
      </w:r>
    </w:p>
    <w:p w:rsidR="00DD7B0D" w:rsidRPr="00E76CD0" w:rsidRDefault="00DD7B0D" w:rsidP="00E76CD0">
      <w:pPr>
        <w:pStyle w:val="30"/>
        <w:spacing w:line="240" w:lineRule="auto"/>
        <w:ind w:right="0"/>
        <w:rPr>
          <w:sz w:val="24"/>
          <w:szCs w:val="24"/>
        </w:rPr>
      </w:pPr>
      <w:r w:rsidRPr="00E76CD0">
        <w:rPr>
          <w:sz w:val="24"/>
          <w:szCs w:val="24"/>
        </w:rPr>
        <w:t>Определим нетто</w:t>
      </w:r>
      <w:r w:rsidR="00E6519C">
        <w:rPr>
          <w:sz w:val="24"/>
          <w:szCs w:val="24"/>
        </w:rPr>
        <w:t>-</w:t>
      </w:r>
      <w:r w:rsidRPr="00E76CD0">
        <w:rPr>
          <w:sz w:val="24"/>
          <w:szCs w:val="24"/>
        </w:rPr>
        <w:t>ставку (формула 4):</w:t>
      </w:r>
    </w:p>
    <w:p w:rsidR="00DD7B0D" w:rsidRPr="00E76CD0" w:rsidRDefault="00DD7B0D" w:rsidP="00E6519C">
      <w:pPr>
        <w:pStyle w:val="10"/>
        <w:spacing w:line="240" w:lineRule="auto"/>
        <w:ind w:firstLine="0"/>
        <w:rPr>
          <w:sz w:val="24"/>
          <w:szCs w:val="24"/>
        </w:rPr>
      </w:pPr>
      <w:r w:rsidRPr="00E6519C">
        <w:rPr>
          <w:i/>
          <w:sz w:val="24"/>
          <w:szCs w:val="24"/>
        </w:rPr>
        <w:t>Т</w:t>
      </w:r>
      <w:r w:rsidRPr="00E6519C">
        <w:rPr>
          <w:i/>
          <w:sz w:val="24"/>
          <w:szCs w:val="24"/>
          <w:lang w:val="en-US"/>
        </w:rPr>
        <w:t>n</w:t>
      </w:r>
      <w:r w:rsidRPr="00E6519C">
        <w:rPr>
          <w:i/>
          <w:sz w:val="24"/>
          <w:szCs w:val="24"/>
        </w:rPr>
        <w:t xml:space="preserve"> </w:t>
      </w:r>
      <w:r w:rsidRPr="00E76CD0">
        <w:rPr>
          <w:sz w:val="24"/>
          <w:szCs w:val="24"/>
        </w:rPr>
        <w:t>=  0,63 + 0,42 =</w:t>
      </w:r>
      <w:r w:rsidR="00E6519C">
        <w:rPr>
          <w:sz w:val="24"/>
          <w:szCs w:val="24"/>
        </w:rPr>
        <w:t xml:space="preserve"> </w:t>
      </w:r>
      <w:r w:rsidRPr="00E76CD0">
        <w:rPr>
          <w:sz w:val="24"/>
          <w:szCs w:val="24"/>
        </w:rPr>
        <w:t>1,05  руб</w:t>
      </w:r>
      <w:r w:rsidR="00E6519C">
        <w:rPr>
          <w:sz w:val="24"/>
          <w:szCs w:val="24"/>
        </w:rPr>
        <w:t>.</w:t>
      </w:r>
      <w:r w:rsidRPr="00E76CD0">
        <w:rPr>
          <w:sz w:val="24"/>
          <w:szCs w:val="24"/>
        </w:rPr>
        <w:t xml:space="preserve"> на 100 руб</w:t>
      </w:r>
      <w:r w:rsidR="00E6519C">
        <w:rPr>
          <w:sz w:val="24"/>
          <w:szCs w:val="24"/>
        </w:rPr>
        <w:t>.</w:t>
      </w:r>
      <w:r w:rsidRPr="00E76CD0">
        <w:rPr>
          <w:sz w:val="24"/>
          <w:szCs w:val="24"/>
        </w:rPr>
        <w:t xml:space="preserve"> страховой суммы.</w:t>
      </w:r>
    </w:p>
    <w:p w:rsidR="00DD7B0D" w:rsidRPr="00E76CD0" w:rsidRDefault="00DD7B0D" w:rsidP="00E76CD0">
      <w:pPr>
        <w:pStyle w:val="10"/>
        <w:spacing w:line="240" w:lineRule="auto"/>
        <w:ind w:firstLine="567"/>
        <w:rPr>
          <w:sz w:val="24"/>
          <w:szCs w:val="24"/>
        </w:rPr>
      </w:pPr>
      <w:r w:rsidRPr="00E76CD0">
        <w:rPr>
          <w:sz w:val="24"/>
          <w:szCs w:val="24"/>
        </w:rPr>
        <w:t>Определим брутто</w:t>
      </w:r>
      <w:r w:rsidR="00E6519C">
        <w:rPr>
          <w:sz w:val="24"/>
          <w:szCs w:val="24"/>
        </w:rPr>
        <w:t>-</w:t>
      </w:r>
      <w:r w:rsidRPr="00E76CD0">
        <w:rPr>
          <w:sz w:val="24"/>
          <w:szCs w:val="24"/>
        </w:rPr>
        <w:t xml:space="preserve">ставку при нагрузке </w:t>
      </w:r>
      <w:r w:rsidRPr="00E6519C">
        <w:rPr>
          <w:i/>
          <w:sz w:val="24"/>
          <w:szCs w:val="24"/>
          <w:lang w:val="en-US"/>
        </w:rPr>
        <w:t>f</w:t>
      </w:r>
      <w:r w:rsidRPr="00E76CD0">
        <w:rPr>
          <w:sz w:val="24"/>
          <w:szCs w:val="24"/>
        </w:rPr>
        <w:t xml:space="preserve"> = 0,2:</w:t>
      </w:r>
    </w:p>
    <w:p w:rsidR="00DD7B0D" w:rsidRPr="00E76CD0" w:rsidRDefault="00DD7B0D" w:rsidP="00E6519C">
      <w:pPr>
        <w:pStyle w:val="10"/>
        <w:spacing w:line="240" w:lineRule="auto"/>
        <w:ind w:firstLine="0"/>
        <w:rPr>
          <w:sz w:val="24"/>
          <w:szCs w:val="24"/>
        </w:rPr>
      </w:pPr>
      <w:r w:rsidRPr="00E6519C">
        <w:rPr>
          <w:i/>
          <w:sz w:val="24"/>
          <w:szCs w:val="24"/>
        </w:rPr>
        <w:t>Тб = Тн</w:t>
      </w:r>
      <w:r w:rsidRPr="00E76CD0">
        <w:rPr>
          <w:sz w:val="24"/>
          <w:szCs w:val="24"/>
        </w:rPr>
        <w:t xml:space="preserve"> / (1</w:t>
      </w:r>
      <w:r w:rsidR="00E6519C">
        <w:rPr>
          <w:sz w:val="24"/>
          <w:szCs w:val="24"/>
        </w:rPr>
        <w:t xml:space="preserve"> </w:t>
      </w:r>
      <w:r w:rsidR="00E6519C">
        <w:rPr>
          <w:sz w:val="24"/>
          <w:szCs w:val="24"/>
        </w:rPr>
        <w:sym w:font="Symbol" w:char="F02D"/>
      </w:r>
      <w:r w:rsidR="00E6519C">
        <w:rPr>
          <w:sz w:val="24"/>
          <w:szCs w:val="24"/>
        </w:rPr>
        <w:t xml:space="preserve"> </w:t>
      </w:r>
      <w:r w:rsidRPr="00E6519C">
        <w:rPr>
          <w:i/>
          <w:sz w:val="24"/>
          <w:szCs w:val="24"/>
          <w:lang w:val="en-US"/>
        </w:rPr>
        <w:t>f</w:t>
      </w:r>
      <w:r w:rsidRPr="00E76CD0">
        <w:rPr>
          <w:sz w:val="24"/>
          <w:szCs w:val="24"/>
        </w:rPr>
        <w:t>) = 1,3 руб</w:t>
      </w:r>
      <w:r w:rsidR="00E6519C">
        <w:rPr>
          <w:sz w:val="24"/>
          <w:szCs w:val="24"/>
        </w:rPr>
        <w:t>.</w:t>
      </w:r>
      <w:r w:rsidRPr="00E76CD0">
        <w:rPr>
          <w:sz w:val="24"/>
          <w:szCs w:val="24"/>
        </w:rPr>
        <w:t xml:space="preserve"> на 100 руб</w:t>
      </w:r>
      <w:r w:rsidR="00E6519C">
        <w:rPr>
          <w:sz w:val="24"/>
          <w:szCs w:val="24"/>
        </w:rPr>
        <w:t>.</w:t>
      </w:r>
      <w:r w:rsidRPr="00E76CD0">
        <w:rPr>
          <w:sz w:val="24"/>
          <w:szCs w:val="24"/>
        </w:rPr>
        <w:t xml:space="preserve"> страховой суммы.</w:t>
      </w:r>
    </w:p>
    <w:p w:rsidR="00DD7B0D" w:rsidRPr="00E76CD0" w:rsidRDefault="00DD7B0D" w:rsidP="00E76CD0">
      <w:pPr>
        <w:pStyle w:val="30"/>
        <w:spacing w:line="240" w:lineRule="auto"/>
        <w:ind w:right="0"/>
        <w:rPr>
          <w:sz w:val="24"/>
          <w:szCs w:val="24"/>
        </w:rPr>
      </w:pPr>
      <w:r w:rsidRPr="00E76CD0">
        <w:rPr>
          <w:sz w:val="24"/>
          <w:szCs w:val="24"/>
        </w:rPr>
        <w:t>Допустим, гражданскую ответственность банк предлагает заемщику застраховать на 56,0 тыс. руб. В случае сохранения размера суммы страхования в</w:t>
      </w:r>
      <w:r w:rsidR="00914E1F">
        <w:rPr>
          <w:sz w:val="24"/>
          <w:szCs w:val="24"/>
        </w:rPr>
        <w:t xml:space="preserve"> течение всего периода времени </w:t>
      </w:r>
      <w:r w:rsidRPr="00E76CD0">
        <w:rPr>
          <w:sz w:val="24"/>
          <w:szCs w:val="24"/>
        </w:rPr>
        <w:t>стоимость страхования будет равна 7280 руб. (56000</w:t>
      </w:r>
      <w:r w:rsidR="00E6519C">
        <w:rPr>
          <w:sz w:val="24"/>
          <w:szCs w:val="24"/>
        </w:rPr>
        <w:t xml:space="preserve"> </w:t>
      </w:r>
      <w:r w:rsidR="00E6519C">
        <w:rPr>
          <w:sz w:val="24"/>
          <w:szCs w:val="24"/>
        </w:rPr>
        <w:sym w:font="Symbol" w:char="F0D7"/>
      </w:r>
      <w:r w:rsidR="00E6519C">
        <w:rPr>
          <w:sz w:val="24"/>
          <w:szCs w:val="24"/>
        </w:rPr>
        <w:t xml:space="preserve"> </w:t>
      </w:r>
      <w:r w:rsidRPr="00E76CD0">
        <w:rPr>
          <w:sz w:val="24"/>
          <w:szCs w:val="24"/>
        </w:rPr>
        <w:t>0,013). Для случая снижения суммы страхового взноса по годам кредитования стоимость страхования рассчитана в табл</w:t>
      </w:r>
      <w:r w:rsidR="00E6519C">
        <w:rPr>
          <w:sz w:val="24"/>
          <w:szCs w:val="24"/>
        </w:rPr>
        <w:t>.</w:t>
      </w:r>
      <w:r w:rsidRPr="00E76CD0">
        <w:rPr>
          <w:sz w:val="24"/>
          <w:szCs w:val="24"/>
        </w:rPr>
        <w:t xml:space="preserve"> 8</w:t>
      </w:r>
      <w:r w:rsidR="00E6519C">
        <w:rPr>
          <w:sz w:val="24"/>
          <w:szCs w:val="24"/>
        </w:rPr>
        <w:t>.</w:t>
      </w:r>
    </w:p>
    <w:p w:rsidR="00DD7B0D" w:rsidRPr="002D6E97" w:rsidRDefault="00DD7B0D" w:rsidP="00E6519C">
      <w:pPr>
        <w:pStyle w:val="3"/>
        <w:spacing w:line="240" w:lineRule="auto"/>
        <w:ind w:right="0" w:firstLine="0"/>
        <w:jc w:val="right"/>
        <w:rPr>
          <w:i/>
          <w:color w:val="auto"/>
          <w:sz w:val="20"/>
        </w:rPr>
      </w:pPr>
      <w:r w:rsidRPr="002D6E97">
        <w:rPr>
          <w:i/>
          <w:color w:val="auto"/>
          <w:sz w:val="20"/>
        </w:rPr>
        <w:t>Таблица 8</w:t>
      </w:r>
    </w:p>
    <w:p w:rsidR="00E6519C" w:rsidRPr="002D6E97" w:rsidRDefault="00DD7B0D" w:rsidP="00E6519C">
      <w:pPr>
        <w:jc w:val="center"/>
        <w:rPr>
          <w:b/>
        </w:rPr>
      </w:pPr>
      <w:r w:rsidRPr="002D6E97">
        <w:rPr>
          <w:b/>
        </w:rPr>
        <w:t>Расчет суммы страховых взносов по страхованию</w:t>
      </w:r>
    </w:p>
    <w:p w:rsidR="00DD7B0D" w:rsidRPr="002D6E97" w:rsidRDefault="00DD7B0D" w:rsidP="00E6519C">
      <w:pPr>
        <w:jc w:val="center"/>
        <w:rPr>
          <w:b/>
        </w:rPr>
      </w:pPr>
      <w:r w:rsidRPr="002D6E97">
        <w:rPr>
          <w:b/>
        </w:rPr>
        <w:t>гражданской ответственности по годам кредитования</w:t>
      </w:r>
    </w:p>
    <w:p w:rsidR="00E6519C" w:rsidRPr="002D6E97" w:rsidRDefault="00E6519C" w:rsidP="00E6519C">
      <w:pPr>
        <w:jc w:val="center"/>
        <w:rPr>
          <w:b/>
        </w:rPr>
      </w:pPr>
    </w:p>
    <w:tbl>
      <w:tblPr>
        <w:tblW w:w="6753" w:type="dxa"/>
        <w:tblInd w:w="-60" w:type="dxa"/>
        <w:tblLayout w:type="fixed"/>
        <w:tblCellMar>
          <w:left w:w="30" w:type="dxa"/>
          <w:right w:w="30" w:type="dxa"/>
        </w:tblCellMar>
        <w:tblLook w:val="0000" w:firstRow="0" w:lastRow="0" w:firstColumn="0" w:lastColumn="0" w:noHBand="0" w:noVBand="0"/>
      </w:tblPr>
      <w:tblGrid>
        <w:gridCol w:w="1530"/>
        <w:gridCol w:w="2671"/>
        <w:gridCol w:w="2552"/>
      </w:tblGrid>
      <w:tr w:rsidR="00DD7B0D" w:rsidRPr="00E76CD0">
        <w:trPr>
          <w:trHeight w:val="72"/>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Срок, лет</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Сумма страхования, тыс.</w:t>
            </w:r>
            <w:r w:rsidR="000E00AB">
              <w:rPr>
                <w:snapToGrid w:val="0"/>
              </w:rPr>
              <w:t xml:space="preserve"> </w:t>
            </w:r>
            <w:r w:rsidRPr="00E6519C">
              <w:rPr>
                <w:snapToGrid w:val="0"/>
              </w:rPr>
              <w:t>руб.</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Страховой взнос, руб.</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0</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56,0</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728,0</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1</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50,4</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655,2</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2</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44,8</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582,4</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3</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39,2</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509,6</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4</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33,6</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436,8</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5</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28,0</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364,0</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6</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22,4</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291,2</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7</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16,8</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218,4</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8</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11,2</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145,6</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9</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 xml:space="preserve">  5,6</w:t>
            </w: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072,8</w:t>
            </w:r>
          </w:p>
        </w:tc>
      </w:tr>
      <w:tr w:rsidR="00DD7B0D" w:rsidRPr="00E76CD0">
        <w:trPr>
          <w:trHeight w:val="68"/>
        </w:trPr>
        <w:tc>
          <w:tcPr>
            <w:tcW w:w="1530"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Итого</w:t>
            </w:r>
          </w:p>
        </w:tc>
        <w:tc>
          <w:tcPr>
            <w:tcW w:w="2671"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p>
        </w:tc>
        <w:tc>
          <w:tcPr>
            <w:tcW w:w="2552" w:type="dxa"/>
            <w:tcBorders>
              <w:top w:val="single" w:sz="6" w:space="0" w:color="auto"/>
              <w:left w:val="single" w:sz="6" w:space="0" w:color="auto"/>
              <w:bottom w:val="single" w:sz="6" w:space="0" w:color="auto"/>
              <w:right w:val="single" w:sz="6" w:space="0" w:color="auto"/>
            </w:tcBorders>
          </w:tcPr>
          <w:p w:rsidR="00DD7B0D" w:rsidRPr="00E6519C" w:rsidRDefault="00DD7B0D" w:rsidP="00E6519C">
            <w:pPr>
              <w:ind w:firstLine="60"/>
              <w:jc w:val="center"/>
              <w:rPr>
                <w:snapToGrid w:val="0"/>
              </w:rPr>
            </w:pPr>
            <w:r w:rsidRPr="00E6519C">
              <w:rPr>
                <w:snapToGrid w:val="0"/>
              </w:rPr>
              <w:t>4004,0</w:t>
            </w:r>
          </w:p>
        </w:tc>
      </w:tr>
    </w:tbl>
    <w:p w:rsidR="00DD7B0D" w:rsidRPr="00E76CD0" w:rsidRDefault="00DD7B0D" w:rsidP="00E76CD0">
      <w:pPr>
        <w:pStyle w:val="30"/>
        <w:spacing w:line="240" w:lineRule="auto"/>
        <w:ind w:right="0"/>
        <w:rPr>
          <w:sz w:val="24"/>
          <w:szCs w:val="24"/>
        </w:rPr>
      </w:pPr>
    </w:p>
    <w:p w:rsidR="00DD7B0D" w:rsidRPr="00E76CD0" w:rsidRDefault="00DD7B0D" w:rsidP="00E76CD0">
      <w:pPr>
        <w:pStyle w:val="30"/>
        <w:spacing w:line="240" w:lineRule="auto"/>
        <w:ind w:right="0"/>
        <w:rPr>
          <w:sz w:val="24"/>
          <w:szCs w:val="24"/>
        </w:rPr>
      </w:pPr>
      <w:r w:rsidRPr="00E76CD0">
        <w:rPr>
          <w:sz w:val="24"/>
          <w:szCs w:val="24"/>
        </w:rPr>
        <w:t>Сумма страхования гражданской ответственности при данных условиях составит 4004 руб.</w:t>
      </w:r>
    </w:p>
    <w:p w:rsidR="00DD7B0D" w:rsidRPr="00E76CD0" w:rsidRDefault="00DD7B0D" w:rsidP="00E76CD0">
      <w:pPr>
        <w:ind w:firstLine="567"/>
        <w:jc w:val="both"/>
        <w:rPr>
          <w:sz w:val="24"/>
          <w:szCs w:val="24"/>
        </w:rPr>
      </w:pPr>
      <w:r w:rsidRPr="00E76CD0">
        <w:rPr>
          <w:sz w:val="24"/>
          <w:szCs w:val="24"/>
        </w:rPr>
        <w:t xml:space="preserve">Расчет страхового тарифа при </w:t>
      </w:r>
      <w:r w:rsidRPr="00E76CD0">
        <w:rPr>
          <w:i/>
          <w:sz w:val="24"/>
          <w:szCs w:val="24"/>
        </w:rPr>
        <w:t>страховании жизни и трудоспособности</w:t>
      </w:r>
      <w:r w:rsidRPr="00E76CD0">
        <w:rPr>
          <w:sz w:val="24"/>
          <w:szCs w:val="24"/>
        </w:rPr>
        <w:t xml:space="preserve"> производится на основе данных переписи населения и статистики страховой организации [9].</w:t>
      </w:r>
    </w:p>
    <w:p w:rsidR="00DD7B0D" w:rsidRPr="00E76CD0" w:rsidRDefault="00DD7B0D" w:rsidP="00E76CD0">
      <w:pPr>
        <w:ind w:firstLine="567"/>
        <w:jc w:val="both"/>
        <w:rPr>
          <w:sz w:val="24"/>
          <w:szCs w:val="24"/>
        </w:rPr>
      </w:pPr>
      <w:r w:rsidRPr="00E76CD0">
        <w:rPr>
          <w:sz w:val="24"/>
          <w:szCs w:val="24"/>
        </w:rPr>
        <w:t>Продолжительность жизни разных людей колеблется в широких пределах. Она относится к категории случайных величин, численное значение которых зависит от многих факторов. Демографической статистикой выявлена и выражена в математических формулах зависимость смертности от возраста людей. Расчетные показатели, характеризующие смертность населения по возрастам и доживаемость при переходе от одного возраста к последующему, содержатся в таблицах смертности (</w:t>
      </w:r>
      <w:r w:rsidR="000E00AB">
        <w:rPr>
          <w:sz w:val="24"/>
          <w:szCs w:val="24"/>
        </w:rPr>
        <w:t>т</w:t>
      </w:r>
      <w:r w:rsidRPr="00E76CD0">
        <w:rPr>
          <w:sz w:val="24"/>
          <w:szCs w:val="24"/>
        </w:rPr>
        <w:t>абл</w:t>
      </w:r>
      <w:r w:rsidR="000E00AB">
        <w:rPr>
          <w:sz w:val="24"/>
          <w:szCs w:val="24"/>
        </w:rPr>
        <w:t>.</w:t>
      </w:r>
      <w:r w:rsidRPr="00E76CD0">
        <w:rPr>
          <w:sz w:val="24"/>
          <w:szCs w:val="24"/>
        </w:rPr>
        <w:t xml:space="preserve"> 9) [9].</w:t>
      </w:r>
    </w:p>
    <w:p w:rsidR="00DD7B0D" w:rsidRPr="00E76CD0" w:rsidRDefault="00DD7B0D" w:rsidP="00E76CD0">
      <w:pPr>
        <w:ind w:firstLine="567"/>
        <w:jc w:val="both"/>
        <w:rPr>
          <w:sz w:val="24"/>
          <w:szCs w:val="24"/>
        </w:rPr>
      </w:pPr>
      <w:r w:rsidRPr="00E76CD0">
        <w:rPr>
          <w:sz w:val="24"/>
          <w:szCs w:val="24"/>
        </w:rPr>
        <w:t xml:space="preserve">Таблица смертности – это упорядоченный ряд взаимосвязанных величин, показывающих уменьшение с возрастом некоторой совокупности родившихся людей вследствие их смертности. Это система возрастных показателей, измеряющих частоту смертных случаев в различные периоды жизни, доли доживающих до каждого возраста, продолжительность жизни и т.д. Показатели таблиц смертности построены как описание процесса дожития и вымирания некоторого поколения с фиксированной начальной численностью. </w:t>
      </w:r>
    </w:p>
    <w:p w:rsidR="00DD7B0D" w:rsidRPr="00E76CD0" w:rsidRDefault="00DD7B0D" w:rsidP="00E76CD0">
      <w:pPr>
        <w:ind w:firstLine="567"/>
        <w:jc w:val="both"/>
        <w:rPr>
          <w:sz w:val="24"/>
          <w:szCs w:val="24"/>
        </w:rPr>
      </w:pPr>
      <w:r w:rsidRPr="00E76CD0">
        <w:rPr>
          <w:sz w:val="24"/>
          <w:szCs w:val="24"/>
        </w:rPr>
        <w:t>Табл</w:t>
      </w:r>
      <w:r w:rsidR="000E00AB">
        <w:rPr>
          <w:sz w:val="24"/>
          <w:szCs w:val="24"/>
        </w:rPr>
        <w:t>.</w:t>
      </w:r>
      <w:r w:rsidRPr="00E76CD0">
        <w:rPr>
          <w:sz w:val="24"/>
          <w:szCs w:val="24"/>
        </w:rPr>
        <w:t xml:space="preserve"> 9 содержит статистические данные и является основой для исчисления тарифных ставок по страхованию жизни.</w:t>
      </w:r>
    </w:p>
    <w:p w:rsidR="00DD7B0D" w:rsidRPr="00E76CD0" w:rsidRDefault="00DD7B0D" w:rsidP="00E76CD0">
      <w:pPr>
        <w:ind w:firstLine="567"/>
        <w:jc w:val="both"/>
        <w:rPr>
          <w:sz w:val="24"/>
          <w:szCs w:val="24"/>
        </w:rPr>
      </w:pPr>
      <w:r w:rsidRPr="00E76CD0">
        <w:rPr>
          <w:sz w:val="24"/>
          <w:szCs w:val="24"/>
        </w:rPr>
        <w:t>Вероятность умереть в течение предстоящего года жизни (</w:t>
      </w:r>
      <w:r w:rsidRPr="00E76CD0">
        <w:rPr>
          <w:i/>
          <w:sz w:val="24"/>
          <w:szCs w:val="24"/>
          <w:lang w:val="en-US"/>
        </w:rPr>
        <w:t>q</w:t>
      </w:r>
      <w:r w:rsidRPr="00E76CD0">
        <w:rPr>
          <w:i/>
          <w:position w:val="-12"/>
          <w:sz w:val="24"/>
          <w:szCs w:val="24"/>
          <w:lang w:val="en-US"/>
        </w:rPr>
        <w:object w:dxaOrig="160" w:dyaOrig="360">
          <v:shape id="_x0000_i1035" type="#_x0000_t75" style="width:8.25pt;height:18pt" o:ole="" fillcolor="window">
            <v:imagedata r:id="rId27" o:title=""/>
          </v:shape>
          <o:OLEObject Type="Embed" ProgID="Equation.3" ShapeID="_x0000_i1035" DrawAspect="Content" ObjectID="_1471254350" r:id="rId28"/>
        </w:object>
      </w:r>
      <w:r w:rsidRPr="00E76CD0">
        <w:rPr>
          <w:sz w:val="24"/>
          <w:szCs w:val="24"/>
        </w:rPr>
        <w:t xml:space="preserve">), не дожив до следующего возраста </w:t>
      </w:r>
      <w:r w:rsidRPr="000E00AB">
        <w:rPr>
          <w:i/>
          <w:sz w:val="24"/>
          <w:szCs w:val="24"/>
        </w:rPr>
        <w:t>х</w:t>
      </w:r>
      <w:r w:rsidRPr="00E76CD0">
        <w:rPr>
          <w:sz w:val="24"/>
          <w:szCs w:val="24"/>
        </w:rPr>
        <w:t xml:space="preserve">+1 лет, показывает, какая часть доживших до данного возраста умирает, не дожив до следующего возраста. Этот показатель представляет  собой отношение числа умирающих при переходе от возраста </w:t>
      </w:r>
      <w:r w:rsidRPr="00E76CD0">
        <w:rPr>
          <w:i/>
          <w:sz w:val="24"/>
          <w:szCs w:val="24"/>
        </w:rPr>
        <w:t xml:space="preserve">х </w:t>
      </w:r>
      <w:r w:rsidRPr="00E76CD0">
        <w:rPr>
          <w:sz w:val="24"/>
          <w:szCs w:val="24"/>
        </w:rPr>
        <w:t xml:space="preserve">к возрасту </w:t>
      </w:r>
      <w:r w:rsidRPr="00E76CD0">
        <w:rPr>
          <w:i/>
          <w:sz w:val="24"/>
          <w:szCs w:val="24"/>
        </w:rPr>
        <w:t>х</w:t>
      </w:r>
      <w:r w:rsidRPr="00E76CD0">
        <w:rPr>
          <w:sz w:val="24"/>
          <w:szCs w:val="24"/>
        </w:rPr>
        <w:t xml:space="preserve"> + 1, т.е.  (</w:t>
      </w:r>
      <w:r w:rsidRPr="00E76CD0">
        <w:rPr>
          <w:i/>
          <w:sz w:val="24"/>
          <w:szCs w:val="24"/>
          <w:lang w:val="en-US"/>
        </w:rPr>
        <w:t>d</w:t>
      </w:r>
      <w:r w:rsidRPr="00E76CD0">
        <w:rPr>
          <w:i/>
          <w:position w:val="-12"/>
          <w:sz w:val="24"/>
          <w:szCs w:val="24"/>
          <w:lang w:val="en-US"/>
        </w:rPr>
        <w:object w:dxaOrig="160" w:dyaOrig="360">
          <v:shape id="_x0000_i1036" type="#_x0000_t75" style="width:8.25pt;height:18pt" o:ole="" fillcolor="window">
            <v:imagedata r:id="rId27" o:title=""/>
          </v:shape>
          <o:OLEObject Type="Embed" ProgID="Equation.3" ShapeID="_x0000_i1036" DrawAspect="Content" ObjectID="_1471254351" r:id="rId29"/>
        </w:object>
      </w:r>
      <w:r w:rsidRPr="00E76CD0">
        <w:rPr>
          <w:sz w:val="24"/>
          <w:szCs w:val="24"/>
        </w:rPr>
        <w:t xml:space="preserve">) к числу доживающих  до возраста </w:t>
      </w:r>
      <w:r w:rsidRPr="00E76CD0">
        <w:rPr>
          <w:i/>
          <w:sz w:val="24"/>
          <w:szCs w:val="24"/>
        </w:rPr>
        <w:t xml:space="preserve">х, </w:t>
      </w:r>
      <w:r w:rsidRPr="00E76CD0">
        <w:rPr>
          <w:sz w:val="24"/>
          <w:szCs w:val="24"/>
        </w:rPr>
        <w:t>т.е. (</w:t>
      </w:r>
      <w:r w:rsidRPr="00E76CD0">
        <w:rPr>
          <w:i/>
          <w:sz w:val="24"/>
          <w:szCs w:val="24"/>
          <w:lang w:val="en-US"/>
        </w:rPr>
        <w:t>l</w:t>
      </w:r>
      <w:r w:rsidRPr="00E76CD0">
        <w:rPr>
          <w:i/>
          <w:position w:val="-12"/>
          <w:sz w:val="24"/>
          <w:szCs w:val="24"/>
          <w:lang w:val="en-US"/>
        </w:rPr>
        <w:object w:dxaOrig="160" w:dyaOrig="360">
          <v:shape id="_x0000_i1037" type="#_x0000_t75" style="width:8.25pt;height:18pt" o:ole="" fillcolor="window">
            <v:imagedata r:id="rId27" o:title=""/>
          </v:shape>
          <o:OLEObject Type="Embed" ProgID="Equation.3" ShapeID="_x0000_i1037" DrawAspect="Content" ObjectID="_1471254352" r:id="rId30"/>
        </w:object>
      </w:r>
      <w:r w:rsidRPr="00E76CD0">
        <w:rPr>
          <w:sz w:val="24"/>
          <w:szCs w:val="24"/>
        </w:rPr>
        <w:t>):</w:t>
      </w:r>
    </w:p>
    <w:p w:rsidR="00DD7B0D" w:rsidRPr="000E00AB" w:rsidRDefault="000E00AB" w:rsidP="000E00AB">
      <w:pPr>
        <w:jc w:val="both"/>
        <w:rPr>
          <w:sz w:val="24"/>
          <w:szCs w:val="24"/>
        </w:rPr>
      </w:pPr>
      <w:r>
        <w:rPr>
          <w:i/>
          <w:sz w:val="24"/>
          <w:szCs w:val="24"/>
        </w:rPr>
        <w:t xml:space="preserve">                                         </w:t>
      </w:r>
      <w:r w:rsidR="00DD7B0D" w:rsidRPr="00E76CD0">
        <w:rPr>
          <w:i/>
          <w:sz w:val="24"/>
          <w:szCs w:val="24"/>
          <w:lang w:val="en-US"/>
        </w:rPr>
        <w:t>q</w:t>
      </w:r>
      <w:r w:rsidR="00DD7B0D" w:rsidRPr="00E76CD0">
        <w:rPr>
          <w:i/>
          <w:position w:val="-12"/>
          <w:sz w:val="24"/>
          <w:szCs w:val="24"/>
          <w:lang w:val="en-US"/>
        </w:rPr>
        <w:object w:dxaOrig="160" w:dyaOrig="360">
          <v:shape id="_x0000_i1038" type="#_x0000_t75" style="width:8.25pt;height:18pt" o:ole="" fillcolor="window">
            <v:imagedata r:id="rId27" o:title=""/>
          </v:shape>
          <o:OLEObject Type="Embed" ProgID="Equation.3" ShapeID="_x0000_i1038" DrawAspect="Content" ObjectID="_1471254353" r:id="rId31"/>
        </w:object>
      </w:r>
      <w:r w:rsidR="00DD7B0D" w:rsidRPr="000E00AB">
        <w:rPr>
          <w:sz w:val="24"/>
          <w:szCs w:val="24"/>
        </w:rPr>
        <w:t xml:space="preserve">= </w:t>
      </w:r>
      <w:r w:rsidR="00DD7B0D" w:rsidRPr="00E76CD0">
        <w:rPr>
          <w:i/>
          <w:sz w:val="24"/>
          <w:szCs w:val="24"/>
          <w:lang w:val="en-US"/>
        </w:rPr>
        <w:t>d</w:t>
      </w:r>
      <w:r w:rsidR="00DD7B0D" w:rsidRPr="00E76CD0">
        <w:rPr>
          <w:i/>
          <w:position w:val="-12"/>
          <w:sz w:val="24"/>
          <w:szCs w:val="24"/>
          <w:lang w:val="en-US"/>
        </w:rPr>
        <w:object w:dxaOrig="160" w:dyaOrig="360">
          <v:shape id="_x0000_i1039" type="#_x0000_t75" style="width:8.25pt;height:18pt" o:ole="" fillcolor="window">
            <v:imagedata r:id="rId27" o:title=""/>
          </v:shape>
          <o:OLEObject Type="Embed" ProgID="Equation.3" ShapeID="_x0000_i1039" DrawAspect="Content" ObjectID="_1471254354" r:id="rId32"/>
        </w:object>
      </w:r>
      <w:r w:rsidR="00DD7B0D" w:rsidRPr="000E00AB">
        <w:rPr>
          <w:sz w:val="24"/>
          <w:szCs w:val="24"/>
        </w:rPr>
        <w:t xml:space="preserve">/ </w:t>
      </w:r>
      <w:r w:rsidR="00DD7B0D" w:rsidRPr="00E76CD0">
        <w:rPr>
          <w:i/>
          <w:sz w:val="24"/>
          <w:szCs w:val="24"/>
          <w:lang w:val="en-US"/>
        </w:rPr>
        <w:t>l</w:t>
      </w:r>
      <w:r w:rsidR="00DD7B0D" w:rsidRPr="00E76CD0">
        <w:rPr>
          <w:i/>
          <w:position w:val="-12"/>
          <w:sz w:val="24"/>
          <w:szCs w:val="24"/>
          <w:lang w:val="en-US"/>
        </w:rPr>
        <w:object w:dxaOrig="160" w:dyaOrig="360">
          <v:shape id="_x0000_i1040" type="#_x0000_t75" style="width:8.25pt;height:18pt" o:ole="" fillcolor="window">
            <v:imagedata r:id="rId27" o:title=""/>
          </v:shape>
          <o:OLEObject Type="Embed" ProgID="Equation.3" ShapeID="_x0000_i1040" DrawAspect="Content" ObjectID="_1471254355" r:id="rId33"/>
        </w:object>
      </w:r>
      <w:r w:rsidR="00DD7B0D" w:rsidRPr="000E00AB">
        <w:rPr>
          <w:sz w:val="24"/>
          <w:szCs w:val="24"/>
        </w:rPr>
        <w:t>,</w:t>
      </w:r>
      <w:r>
        <w:rPr>
          <w:sz w:val="24"/>
          <w:szCs w:val="24"/>
        </w:rPr>
        <w:t xml:space="preserve">                                            </w:t>
      </w:r>
      <w:r w:rsidRPr="000E00AB">
        <w:rPr>
          <w:sz w:val="24"/>
          <w:szCs w:val="24"/>
        </w:rPr>
        <w:t xml:space="preserve"> </w:t>
      </w:r>
      <w:r w:rsidR="00DD7B0D" w:rsidRPr="000E00AB">
        <w:rPr>
          <w:sz w:val="24"/>
          <w:szCs w:val="24"/>
        </w:rPr>
        <w:t>(8)</w:t>
      </w:r>
    </w:p>
    <w:p w:rsidR="00DD7B0D" w:rsidRPr="00E76CD0" w:rsidRDefault="00DD7B0D" w:rsidP="000E00AB">
      <w:pPr>
        <w:jc w:val="both"/>
        <w:rPr>
          <w:sz w:val="24"/>
          <w:szCs w:val="24"/>
        </w:rPr>
      </w:pPr>
      <w:r w:rsidRPr="00E76CD0">
        <w:rPr>
          <w:sz w:val="24"/>
          <w:szCs w:val="24"/>
        </w:rPr>
        <w:t xml:space="preserve">где </w:t>
      </w:r>
      <w:r w:rsidRPr="00E76CD0">
        <w:rPr>
          <w:i/>
          <w:sz w:val="24"/>
          <w:szCs w:val="24"/>
          <w:lang w:val="en-US"/>
        </w:rPr>
        <w:t>q</w:t>
      </w:r>
      <w:r w:rsidRPr="00E76CD0">
        <w:rPr>
          <w:i/>
          <w:position w:val="-12"/>
          <w:sz w:val="24"/>
          <w:szCs w:val="24"/>
          <w:lang w:val="en-US"/>
        </w:rPr>
        <w:object w:dxaOrig="160" w:dyaOrig="360">
          <v:shape id="_x0000_i1041" type="#_x0000_t75" style="width:8.25pt;height:18pt" o:ole="" fillcolor="window">
            <v:imagedata r:id="rId27" o:title=""/>
          </v:shape>
          <o:OLEObject Type="Embed" ProgID="Equation.3" ShapeID="_x0000_i1041" DrawAspect="Content" ObjectID="_1471254356" r:id="rId34"/>
        </w:object>
      </w:r>
      <w:r w:rsidR="000E00AB">
        <w:rPr>
          <w:i/>
          <w:sz w:val="24"/>
          <w:szCs w:val="24"/>
          <w:lang w:val="en-US"/>
        </w:rPr>
        <w:sym w:font="Symbol" w:char="F02D"/>
      </w:r>
      <w:r w:rsidRPr="00E76CD0">
        <w:rPr>
          <w:sz w:val="24"/>
          <w:szCs w:val="24"/>
        </w:rPr>
        <w:t xml:space="preserve"> относительная величина уровня смертности в каждом возрасте.</w:t>
      </w:r>
    </w:p>
    <w:p w:rsidR="002D6E97" w:rsidRDefault="00DD7B0D" w:rsidP="000E00AB">
      <w:pPr>
        <w:jc w:val="right"/>
        <w:rPr>
          <w:i/>
          <w:color w:val="FF0000"/>
          <w:sz w:val="24"/>
          <w:szCs w:val="24"/>
        </w:rPr>
      </w:pPr>
      <w:r w:rsidRPr="000E00AB">
        <w:rPr>
          <w:i/>
          <w:color w:val="FF0000"/>
          <w:sz w:val="24"/>
          <w:szCs w:val="24"/>
        </w:rPr>
        <w:tab/>
      </w:r>
    </w:p>
    <w:p w:rsidR="002D6E97" w:rsidRDefault="002D6E97" w:rsidP="000E00AB">
      <w:pPr>
        <w:jc w:val="right"/>
        <w:rPr>
          <w:i/>
          <w:color w:val="FF0000"/>
          <w:sz w:val="24"/>
          <w:szCs w:val="24"/>
        </w:rPr>
      </w:pPr>
    </w:p>
    <w:p w:rsidR="002D6E97" w:rsidRDefault="002D6E97" w:rsidP="000E00AB">
      <w:pPr>
        <w:jc w:val="right"/>
        <w:rPr>
          <w:i/>
          <w:color w:val="FF0000"/>
          <w:sz w:val="24"/>
          <w:szCs w:val="24"/>
        </w:rPr>
      </w:pPr>
    </w:p>
    <w:p w:rsidR="002D6E97" w:rsidRDefault="002D6E97" w:rsidP="000E00AB">
      <w:pPr>
        <w:jc w:val="right"/>
        <w:rPr>
          <w:i/>
          <w:color w:val="FF0000"/>
          <w:sz w:val="24"/>
          <w:szCs w:val="24"/>
        </w:rPr>
      </w:pPr>
    </w:p>
    <w:p w:rsidR="00DD7B0D" w:rsidRPr="002D6E97" w:rsidRDefault="00DD7B0D" w:rsidP="000E00AB">
      <w:pPr>
        <w:jc w:val="right"/>
        <w:rPr>
          <w:i/>
        </w:rPr>
      </w:pPr>
      <w:r w:rsidRPr="002D6E97">
        <w:rPr>
          <w:i/>
        </w:rPr>
        <w:t>Таблица 9</w:t>
      </w:r>
    </w:p>
    <w:p w:rsidR="00DD7B0D" w:rsidRPr="002D6E97" w:rsidRDefault="00DD7B0D" w:rsidP="000E00AB">
      <w:pPr>
        <w:jc w:val="center"/>
        <w:rPr>
          <w:b/>
        </w:rPr>
      </w:pPr>
      <w:r w:rsidRPr="002D6E97">
        <w:rPr>
          <w:b/>
        </w:rPr>
        <w:t>Таблица смертности (фрагмент)</w:t>
      </w:r>
    </w:p>
    <w:p w:rsidR="000E00AB" w:rsidRPr="002D6E97" w:rsidRDefault="000E00AB" w:rsidP="000E00AB">
      <w:pPr>
        <w:jc w:val="center"/>
        <w:rPr>
          <w:b/>
        </w:rPr>
      </w:pPr>
    </w:p>
    <w:tbl>
      <w:tblPr>
        <w:tblW w:w="6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560"/>
        <w:gridCol w:w="2126"/>
        <w:gridCol w:w="1843"/>
      </w:tblGrid>
      <w:tr w:rsidR="00DD7B0D" w:rsidRPr="00E76CD0">
        <w:tc>
          <w:tcPr>
            <w:tcW w:w="1134" w:type="dxa"/>
          </w:tcPr>
          <w:p w:rsidR="00DD7B0D" w:rsidRPr="000E00AB" w:rsidRDefault="00DD7B0D" w:rsidP="000E00AB">
            <w:pPr>
              <w:jc w:val="center"/>
            </w:pPr>
            <w:r w:rsidRPr="000E00AB">
              <w:t>Возраст в</w:t>
            </w:r>
            <w:r w:rsidR="000E00AB">
              <w:t xml:space="preserve"> </w:t>
            </w:r>
            <w:r w:rsidRPr="000E00AB">
              <w:t>годах, (</w:t>
            </w:r>
            <w:r w:rsidRPr="000E00AB">
              <w:rPr>
                <w:i/>
              </w:rPr>
              <w:t>х</w:t>
            </w:r>
            <w:r w:rsidRPr="000E00AB">
              <w:t>)</w:t>
            </w:r>
          </w:p>
        </w:tc>
        <w:tc>
          <w:tcPr>
            <w:tcW w:w="1560" w:type="dxa"/>
          </w:tcPr>
          <w:p w:rsidR="00DD7B0D" w:rsidRPr="000E00AB" w:rsidRDefault="00DD7B0D" w:rsidP="000E00AB">
            <w:pPr>
              <w:jc w:val="center"/>
            </w:pPr>
            <w:r w:rsidRPr="000E00AB">
              <w:t xml:space="preserve">Число доживающих до возраста </w:t>
            </w:r>
            <w:r w:rsidRPr="000E00AB">
              <w:rPr>
                <w:i/>
              </w:rPr>
              <w:t>х</w:t>
            </w:r>
            <w:r w:rsidRPr="000E00AB">
              <w:t xml:space="preserve"> лет (</w:t>
            </w:r>
            <w:r w:rsidRPr="000E00AB">
              <w:rPr>
                <w:i/>
                <w:lang w:val="en-US"/>
              </w:rPr>
              <w:t>l</w:t>
            </w:r>
            <w:r w:rsidRPr="000E00AB">
              <w:rPr>
                <w:i/>
                <w:position w:val="-12"/>
                <w:lang w:val="en-US"/>
              </w:rPr>
              <w:object w:dxaOrig="160" w:dyaOrig="360">
                <v:shape id="_x0000_i1042" type="#_x0000_t75" style="width:8.25pt;height:18pt" o:ole="" fillcolor="window">
                  <v:imagedata r:id="rId27" o:title=""/>
                </v:shape>
                <o:OLEObject Type="Embed" ProgID="Equation.3" ShapeID="_x0000_i1042" DrawAspect="Content" ObjectID="_1471254357" r:id="rId35"/>
              </w:object>
            </w:r>
            <w:r w:rsidRPr="000E00AB">
              <w:t>)</w:t>
            </w:r>
          </w:p>
        </w:tc>
        <w:tc>
          <w:tcPr>
            <w:tcW w:w="2126" w:type="dxa"/>
          </w:tcPr>
          <w:p w:rsidR="00DD7B0D" w:rsidRPr="000E00AB" w:rsidRDefault="00DD7B0D" w:rsidP="000E00AB">
            <w:pPr>
              <w:jc w:val="center"/>
            </w:pPr>
            <w:r w:rsidRPr="000E00AB">
              <w:t>Число умирающих</w:t>
            </w:r>
            <w:r w:rsidR="000E00AB">
              <w:t xml:space="preserve"> </w:t>
            </w:r>
            <w:r w:rsidRPr="000E00AB">
              <w:t>при переходе от</w:t>
            </w:r>
            <w:r w:rsidR="000E00AB">
              <w:t xml:space="preserve"> </w:t>
            </w:r>
            <w:r w:rsidRPr="000E00AB">
              <w:t xml:space="preserve">возраста </w:t>
            </w:r>
            <w:r w:rsidRPr="000E00AB">
              <w:rPr>
                <w:i/>
              </w:rPr>
              <w:t>х</w:t>
            </w:r>
            <w:r w:rsidRPr="000E00AB">
              <w:t xml:space="preserve"> к</w:t>
            </w:r>
            <w:r w:rsidR="000E00AB">
              <w:t xml:space="preserve"> </w:t>
            </w:r>
            <w:r w:rsidRPr="000E00AB">
              <w:t xml:space="preserve">возрасту </w:t>
            </w:r>
            <w:r w:rsidRPr="000E00AB">
              <w:rPr>
                <w:i/>
              </w:rPr>
              <w:t>х</w:t>
            </w:r>
            <w:r w:rsidRPr="000E00AB">
              <w:t xml:space="preserve"> +1 лет (</w:t>
            </w:r>
            <w:r w:rsidRPr="000E00AB">
              <w:rPr>
                <w:i/>
                <w:lang w:val="en-US"/>
              </w:rPr>
              <w:t>d</w:t>
            </w:r>
            <w:r w:rsidRPr="000E00AB">
              <w:rPr>
                <w:i/>
                <w:position w:val="-12"/>
                <w:lang w:val="en-US"/>
              </w:rPr>
              <w:object w:dxaOrig="139" w:dyaOrig="360">
                <v:shape id="_x0000_i1043" type="#_x0000_t75" style="width:6.75pt;height:18pt" o:ole="" fillcolor="window">
                  <v:imagedata r:id="rId36" o:title=""/>
                </v:shape>
                <o:OLEObject Type="Embed" ProgID="Equation.3" ShapeID="_x0000_i1043" DrawAspect="Content" ObjectID="_1471254358" r:id="rId37"/>
              </w:object>
            </w:r>
            <w:r w:rsidRPr="000E00AB">
              <w:t>)</w:t>
            </w:r>
          </w:p>
        </w:tc>
        <w:tc>
          <w:tcPr>
            <w:tcW w:w="1843" w:type="dxa"/>
          </w:tcPr>
          <w:p w:rsidR="00DD7B0D" w:rsidRPr="000E00AB" w:rsidRDefault="00DD7B0D" w:rsidP="000E00AB">
            <w:pPr>
              <w:jc w:val="center"/>
            </w:pPr>
            <w:r w:rsidRPr="000E00AB">
              <w:t>Вероятность</w:t>
            </w:r>
            <w:r w:rsidR="000E00AB">
              <w:t xml:space="preserve"> </w:t>
            </w:r>
            <w:r w:rsidRPr="000E00AB">
              <w:t>умереть в</w:t>
            </w:r>
            <w:r w:rsidR="000E00AB">
              <w:t xml:space="preserve"> </w:t>
            </w:r>
            <w:r w:rsidRPr="000E00AB">
              <w:t>течение</w:t>
            </w:r>
            <w:r w:rsidR="000E00AB">
              <w:t xml:space="preserve"> </w:t>
            </w:r>
            <w:r w:rsidRPr="000E00AB">
              <w:t>предстоящего</w:t>
            </w:r>
            <w:r w:rsidR="000E00AB">
              <w:t xml:space="preserve"> </w:t>
            </w:r>
            <w:r w:rsidRPr="000E00AB">
              <w:t>года жизни (</w:t>
            </w:r>
            <w:r w:rsidRPr="000E00AB">
              <w:rPr>
                <w:i/>
                <w:lang w:val="en-US"/>
              </w:rPr>
              <w:t>q</w:t>
            </w:r>
            <w:r w:rsidRPr="000E00AB">
              <w:rPr>
                <w:i/>
                <w:position w:val="-12"/>
                <w:lang w:val="en-US"/>
              </w:rPr>
              <w:object w:dxaOrig="160" w:dyaOrig="360">
                <v:shape id="_x0000_i1044" type="#_x0000_t75" style="width:8.25pt;height:18pt" o:ole="" fillcolor="window">
                  <v:imagedata r:id="rId27" o:title=""/>
                </v:shape>
                <o:OLEObject Type="Embed" ProgID="Equation.3" ShapeID="_x0000_i1044" DrawAspect="Content" ObjectID="_1471254359" r:id="rId38"/>
              </w:object>
            </w:r>
            <w:r w:rsidRPr="000E00AB">
              <w:t>)</w:t>
            </w:r>
          </w:p>
        </w:tc>
      </w:tr>
      <w:tr w:rsidR="00DD7B0D" w:rsidRPr="00E76CD0">
        <w:tc>
          <w:tcPr>
            <w:tcW w:w="1134" w:type="dxa"/>
          </w:tcPr>
          <w:p w:rsidR="00DD7B0D" w:rsidRPr="000E00AB" w:rsidRDefault="00DD7B0D" w:rsidP="000E00AB">
            <w:pPr>
              <w:jc w:val="center"/>
            </w:pPr>
            <w:r w:rsidRPr="000E00AB">
              <w:t xml:space="preserve">  0</w:t>
            </w:r>
          </w:p>
        </w:tc>
        <w:tc>
          <w:tcPr>
            <w:tcW w:w="1560" w:type="dxa"/>
          </w:tcPr>
          <w:p w:rsidR="00DD7B0D" w:rsidRPr="000E00AB" w:rsidRDefault="00DD7B0D" w:rsidP="000E00AB">
            <w:pPr>
              <w:jc w:val="center"/>
            </w:pPr>
            <w:r w:rsidRPr="000E00AB">
              <w:t>100000</w:t>
            </w:r>
          </w:p>
        </w:tc>
        <w:tc>
          <w:tcPr>
            <w:tcW w:w="2126" w:type="dxa"/>
          </w:tcPr>
          <w:p w:rsidR="00DD7B0D" w:rsidRPr="000E00AB" w:rsidRDefault="00DD7B0D" w:rsidP="000E00AB">
            <w:pPr>
              <w:jc w:val="center"/>
            </w:pPr>
            <w:r w:rsidRPr="000E00AB">
              <w:t>2404</w:t>
            </w:r>
          </w:p>
        </w:tc>
        <w:tc>
          <w:tcPr>
            <w:tcW w:w="1843" w:type="dxa"/>
          </w:tcPr>
          <w:p w:rsidR="00DD7B0D" w:rsidRPr="000E00AB" w:rsidRDefault="00DD7B0D" w:rsidP="000E00AB">
            <w:pPr>
              <w:jc w:val="center"/>
            </w:pPr>
            <w:r w:rsidRPr="000E00AB">
              <w:t>0.02404</w:t>
            </w:r>
          </w:p>
        </w:tc>
      </w:tr>
      <w:tr w:rsidR="00DD7B0D" w:rsidRPr="00E76CD0">
        <w:tc>
          <w:tcPr>
            <w:tcW w:w="1134" w:type="dxa"/>
          </w:tcPr>
          <w:p w:rsidR="00DD7B0D" w:rsidRPr="000E00AB" w:rsidRDefault="00DD7B0D" w:rsidP="000E00AB">
            <w:pPr>
              <w:jc w:val="center"/>
            </w:pPr>
            <w:r w:rsidRPr="000E00AB">
              <w:t>…</w:t>
            </w:r>
          </w:p>
        </w:tc>
        <w:tc>
          <w:tcPr>
            <w:tcW w:w="1560" w:type="dxa"/>
          </w:tcPr>
          <w:p w:rsidR="00DD7B0D" w:rsidRPr="000E00AB" w:rsidRDefault="00DD7B0D" w:rsidP="000E00AB">
            <w:pPr>
              <w:jc w:val="center"/>
            </w:pPr>
            <w:r w:rsidRPr="000E00AB">
              <w:t>…</w:t>
            </w:r>
          </w:p>
        </w:tc>
        <w:tc>
          <w:tcPr>
            <w:tcW w:w="2126" w:type="dxa"/>
          </w:tcPr>
          <w:p w:rsidR="00DD7B0D" w:rsidRPr="000E00AB" w:rsidRDefault="00DD7B0D" w:rsidP="000E00AB">
            <w:pPr>
              <w:jc w:val="center"/>
            </w:pPr>
            <w:r w:rsidRPr="000E00AB">
              <w:t>…</w:t>
            </w:r>
          </w:p>
        </w:tc>
        <w:tc>
          <w:tcPr>
            <w:tcW w:w="1843" w:type="dxa"/>
          </w:tcPr>
          <w:p w:rsidR="00DD7B0D" w:rsidRPr="000E00AB" w:rsidRDefault="00DD7B0D" w:rsidP="000E00AB">
            <w:pPr>
              <w:jc w:val="center"/>
            </w:pPr>
            <w:r w:rsidRPr="000E00AB">
              <w:t>…</w:t>
            </w:r>
          </w:p>
        </w:tc>
      </w:tr>
      <w:tr w:rsidR="00DD7B0D" w:rsidRPr="00E76CD0">
        <w:tc>
          <w:tcPr>
            <w:tcW w:w="1134" w:type="dxa"/>
          </w:tcPr>
          <w:p w:rsidR="00DD7B0D" w:rsidRPr="000E00AB" w:rsidRDefault="00DD7B0D" w:rsidP="000E00AB">
            <w:pPr>
              <w:jc w:val="center"/>
            </w:pPr>
            <w:r w:rsidRPr="000E00AB">
              <w:t>40</w:t>
            </w:r>
          </w:p>
        </w:tc>
        <w:tc>
          <w:tcPr>
            <w:tcW w:w="1560" w:type="dxa"/>
          </w:tcPr>
          <w:p w:rsidR="00DD7B0D" w:rsidRPr="000E00AB" w:rsidRDefault="00DD7B0D" w:rsidP="000E00AB">
            <w:pPr>
              <w:jc w:val="center"/>
            </w:pPr>
            <w:r w:rsidRPr="000E00AB">
              <w:t>91643</w:t>
            </w:r>
          </w:p>
        </w:tc>
        <w:tc>
          <w:tcPr>
            <w:tcW w:w="2126" w:type="dxa"/>
          </w:tcPr>
          <w:p w:rsidR="00DD7B0D" w:rsidRPr="000E00AB" w:rsidRDefault="00DD7B0D" w:rsidP="000E00AB">
            <w:pPr>
              <w:jc w:val="center"/>
            </w:pPr>
            <w:r w:rsidRPr="000E00AB">
              <w:t>377</w:t>
            </w:r>
          </w:p>
        </w:tc>
        <w:tc>
          <w:tcPr>
            <w:tcW w:w="1843" w:type="dxa"/>
          </w:tcPr>
          <w:p w:rsidR="00DD7B0D" w:rsidRPr="000E00AB" w:rsidRDefault="00DD7B0D" w:rsidP="000E00AB">
            <w:pPr>
              <w:jc w:val="center"/>
            </w:pPr>
            <w:r w:rsidRPr="000E00AB">
              <w:t>0.00411</w:t>
            </w:r>
          </w:p>
        </w:tc>
      </w:tr>
      <w:tr w:rsidR="00DD7B0D" w:rsidRPr="00E76CD0">
        <w:tc>
          <w:tcPr>
            <w:tcW w:w="1134" w:type="dxa"/>
          </w:tcPr>
          <w:p w:rsidR="00DD7B0D" w:rsidRPr="000E00AB" w:rsidRDefault="00DD7B0D" w:rsidP="000E00AB">
            <w:pPr>
              <w:jc w:val="center"/>
            </w:pPr>
            <w:r w:rsidRPr="000E00AB">
              <w:t>41</w:t>
            </w:r>
          </w:p>
        </w:tc>
        <w:tc>
          <w:tcPr>
            <w:tcW w:w="1560" w:type="dxa"/>
          </w:tcPr>
          <w:p w:rsidR="00DD7B0D" w:rsidRPr="000E00AB" w:rsidRDefault="00DD7B0D" w:rsidP="000E00AB">
            <w:pPr>
              <w:jc w:val="center"/>
            </w:pPr>
            <w:r w:rsidRPr="000E00AB">
              <w:t>91266</w:t>
            </w:r>
          </w:p>
        </w:tc>
        <w:tc>
          <w:tcPr>
            <w:tcW w:w="2126" w:type="dxa"/>
          </w:tcPr>
          <w:p w:rsidR="00DD7B0D" w:rsidRPr="000E00AB" w:rsidRDefault="00DD7B0D" w:rsidP="000E00AB">
            <w:pPr>
              <w:jc w:val="center"/>
            </w:pPr>
            <w:r w:rsidRPr="000E00AB">
              <w:t>393</w:t>
            </w:r>
          </w:p>
        </w:tc>
        <w:tc>
          <w:tcPr>
            <w:tcW w:w="1843" w:type="dxa"/>
          </w:tcPr>
          <w:p w:rsidR="00DD7B0D" w:rsidRPr="000E00AB" w:rsidRDefault="00DD7B0D" w:rsidP="000E00AB">
            <w:pPr>
              <w:jc w:val="center"/>
            </w:pPr>
            <w:r w:rsidRPr="000E00AB">
              <w:t>0.00431</w:t>
            </w:r>
          </w:p>
        </w:tc>
      </w:tr>
      <w:tr w:rsidR="00DD7B0D" w:rsidRPr="00E76CD0">
        <w:tc>
          <w:tcPr>
            <w:tcW w:w="1134" w:type="dxa"/>
          </w:tcPr>
          <w:p w:rsidR="00DD7B0D" w:rsidRPr="000E00AB" w:rsidRDefault="00DD7B0D" w:rsidP="000E00AB">
            <w:pPr>
              <w:jc w:val="center"/>
            </w:pPr>
            <w:r w:rsidRPr="000E00AB">
              <w:t>42</w:t>
            </w:r>
          </w:p>
        </w:tc>
        <w:tc>
          <w:tcPr>
            <w:tcW w:w="1560" w:type="dxa"/>
          </w:tcPr>
          <w:p w:rsidR="00DD7B0D" w:rsidRPr="000E00AB" w:rsidRDefault="00DD7B0D" w:rsidP="000E00AB">
            <w:pPr>
              <w:jc w:val="center"/>
            </w:pPr>
            <w:r w:rsidRPr="000E00AB">
              <w:t>90873</w:t>
            </w:r>
          </w:p>
        </w:tc>
        <w:tc>
          <w:tcPr>
            <w:tcW w:w="2126" w:type="dxa"/>
          </w:tcPr>
          <w:p w:rsidR="00DD7B0D" w:rsidRPr="000E00AB" w:rsidRDefault="00DD7B0D" w:rsidP="000E00AB">
            <w:pPr>
              <w:jc w:val="center"/>
            </w:pPr>
            <w:r w:rsidRPr="000E00AB">
              <w:t>408</w:t>
            </w:r>
          </w:p>
        </w:tc>
        <w:tc>
          <w:tcPr>
            <w:tcW w:w="1843" w:type="dxa"/>
          </w:tcPr>
          <w:p w:rsidR="00DD7B0D" w:rsidRPr="000E00AB" w:rsidRDefault="00DD7B0D" w:rsidP="000E00AB">
            <w:pPr>
              <w:jc w:val="center"/>
            </w:pPr>
            <w:r w:rsidRPr="000E00AB">
              <w:t>0.00449</w:t>
            </w:r>
          </w:p>
        </w:tc>
      </w:tr>
      <w:tr w:rsidR="00DD7B0D" w:rsidRPr="00E76CD0">
        <w:tc>
          <w:tcPr>
            <w:tcW w:w="1134" w:type="dxa"/>
          </w:tcPr>
          <w:p w:rsidR="00DD7B0D" w:rsidRPr="000E00AB" w:rsidRDefault="00DD7B0D" w:rsidP="000E00AB">
            <w:pPr>
              <w:jc w:val="center"/>
            </w:pPr>
            <w:r w:rsidRPr="000E00AB">
              <w:t>43</w:t>
            </w:r>
          </w:p>
        </w:tc>
        <w:tc>
          <w:tcPr>
            <w:tcW w:w="1560" w:type="dxa"/>
          </w:tcPr>
          <w:p w:rsidR="00DD7B0D" w:rsidRPr="000E00AB" w:rsidRDefault="00DD7B0D" w:rsidP="000E00AB">
            <w:pPr>
              <w:jc w:val="center"/>
            </w:pPr>
            <w:r w:rsidRPr="000E00AB">
              <w:t>90464</w:t>
            </w:r>
          </w:p>
        </w:tc>
        <w:tc>
          <w:tcPr>
            <w:tcW w:w="2126" w:type="dxa"/>
          </w:tcPr>
          <w:p w:rsidR="00DD7B0D" w:rsidRPr="000E00AB" w:rsidRDefault="00DD7B0D" w:rsidP="000E00AB">
            <w:pPr>
              <w:jc w:val="center"/>
            </w:pPr>
            <w:r w:rsidRPr="000E00AB">
              <w:t>424</w:t>
            </w:r>
          </w:p>
        </w:tc>
        <w:tc>
          <w:tcPr>
            <w:tcW w:w="1843" w:type="dxa"/>
          </w:tcPr>
          <w:p w:rsidR="00DD7B0D" w:rsidRPr="000E00AB" w:rsidRDefault="00DD7B0D" w:rsidP="000E00AB">
            <w:pPr>
              <w:jc w:val="center"/>
            </w:pPr>
            <w:r w:rsidRPr="000E00AB">
              <w:t>0.00469</w:t>
            </w:r>
          </w:p>
        </w:tc>
      </w:tr>
      <w:tr w:rsidR="00DD7B0D" w:rsidRPr="00E76CD0">
        <w:tc>
          <w:tcPr>
            <w:tcW w:w="1134" w:type="dxa"/>
          </w:tcPr>
          <w:p w:rsidR="00DD7B0D" w:rsidRPr="000E00AB" w:rsidRDefault="00DD7B0D" w:rsidP="000E00AB">
            <w:pPr>
              <w:jc w:val="center"/>
            </w:pPr>
            <w:r w:rsidRPr="000E00AB">
              <w:t>44</w:t>
            </w:r>
          </w:p>
        </w:tc>
        <w:tc>
          <w:tcPr>
            <w:tcW w:w="1560" w:type="dxa"/>
          </w:tcPr>
          <w:p w:rsidR="00DD7B0D" w:rsidRPr="000E00AB" w:rsidRDefault="00DD7B0D" w:rsidP="000E00AB">
            <w:pPr>
              <w:jc w:val="center"/>
            </w:pPr>
            <w:r w:rsidRPr="000E00AB">
              <w:t>90040</w:t>
            </w:r>
          </w:p>
        </w:tc>
        <w:tc>
          <w:tcPr>
            <w:tcW w:w="2126" w:type="dxa"/>
          </w:tcPr>
          <w:p w:rsidR="00DD7B0D" w:rsidRPr="000E00AB" w:rsidRDefault="00DD7B0D" w:rsidP="000E00AB">
            <w:pPr>
              <w:jc w:val="center"/>
            </w:pPr>
            <w:r w:rsidRPr="000E00AB">
              <w:t>443</w:t>
            </w:r>
          </w:p>
        </w:tc>
        <w:tc>
          <w:tcPr>
            <w:tcW w:w="1843" w:type="dxa"/>
          </w:tcPr>
          <w:p w:rsidR="00DD7B0D" w:rsidRPr="000E00AB" w:rsidRDefault="00DD7B0D" w:rsidP="000E00AB">
            <w:pPr>
              <w:jc w:val="center"/>
            </w:pPr>
            <w:r w:rsidRPr="000E00AB">
              <w:t>0.00481</w:t>
            </w:r>
          </w:p>
        </w:tc>
      </w:tr>
      <w:tr w:rsidR="00DD7B0D" w:rsidRPr="00E76CD0">
        <w:tc>
          <w:tcPr>
            <w:tcW w:w="1134" w:type="dxa"/>
          </w:tcPr>
          <w:p w:rsidR="00DD7B0D" w:rsidRPr="000E00AB" w:rsidRDefault="00DD7B0D" w:rsidP="000E00AB">
            <w:pPr>
              <w:jc w:val="center"/>
            </w:pPr>
            <w:r w:rsidRPr="000E00AB">
              <w:t>45</w:t>
            </w:r>
          </w:p>
        </w:tc>
        <w:tc>
          <w:tcPr>
            <w:tcW w:w="1560" w:type="dxa"/>
          </w:tcPr>
          <w:p w:rsidR="00DD7B0D" w:rsidRPr="000E00AB" w:rsidRDefault="00DD7B0D" w:rsidP="000E00AB">
            <w:pPr>
              <w:jc w:val="center"/>
            </w:pPr>
            <w:r w:rsidRPr="000E00AB">
              <w:t>89597</w:t>
            </w:r>
          </w:p>
        </w:tc>
        <w:tc>
          <w:tcPr>
            <w:tcW w:w="2126" w:type="dxa"/>
          </w:tcPr>
          <w:p w:rsidR="00DD7B0D" w:rsidRPr="000E00AB" w:rsidRDefault="00DD7B0D" w:rsidP="000E00AB">
            <w:pPr>
              <w:jc w:val="center"/>
            </w:pPr>
            <w:r w:rsidRPr="000E00AB">
              <w:t>466</w:t>
            </w:r>
          </w:p>
        </w:tc>
        <w:tc>
          <w:tcPr>
            <w:tcW w:w="1843" w:type="dxa"/>
          </w:tcPr>
          <w:p w:rsidR="00DD7B0D" w:rsidRPr="000E00AB" w:rsidRDefault="00DD7B0D" w:rsidP="000E00AB">
            <w:pPr>
              <w:jc w:val="center"/>
            </w:pPr>
            <w:r w:rsidRPr="000E00AB">
              <w:t>0.00520</w:t>
            </w:r>
          </w:p>
        </w:tc>
      </w:tr>
      <w:tr w:rsidR="00DD7B0D" w:rsidRPr="00E76CD0">
        <w:tc>
          <w:tcPr>
            <w:tcW w:w="1134" w:type="dxa"/>
          </w:tcPr>
          <w:p w:rsidR="00DD7B0D" w:rsidRPr="000E00AB" w:rsidRDefault="00DD7B0D" w:rsidP="000E00AB">
            <w:pPr>
              <w:jc w:val="center"/>
            </w:pPr>
            <w:r w:rsidRPr="000E00AB">
              <w:t>46</w:t>
            </w:r>
          </w:p>
        </w:tc>
        <w:tc>
          <w:tcPr>
            <w:tcW w:w="1560" w:type="dxa"/>
          </w:tcPr>
          <w:p w:rsidR="00DD7B0D" w:rsidRPr="000E00AB" w:rsidRDefault="00DD7B0D" w:rsidP="000E00AB">
            <w:pPr>
              <w:jc w:val="center"/>
            </w:pPr>
            <w:r w:rsidRPr="000E00AB">
              <w:t>89112</w:t>
            </w:r>
          </w:p>
        </w:tc>
        <w:tc>
          <w:tcPr>
            <w:tcW w:w="2126" w:type="dxa"/>
          </w:tcPr>
          <w:p w:rsidR="00DD7B0D" w:rsidRPr="000E00AB" w:rsidRDefault="00DD7B0D" w:rsidP="000E00AB">
            <w:pPr>
              <w:jc w:val="center"/>
            </w:pPr>
            <w:r w:rsidRPr="000E00AB">
              <w:t>485</w:t>
            </w:r>
          </w:p>
        </w:tc>
        <w:tc>
          <w:tcPr>
            <w:tcW w:w="1843" w:type="dxa"/>
          </w:tcPr>
          <w:p w:rsidR="00DD7B0D" w:rsidRPr="000E00AB" w:rsidRDefault="00DD7B0D" w:rsidP="000E00AB">
            <w:pPr>
              <w:jc w:val="center"/>
            </w:pPr>
            <w:r w:rsidRPr="000E00AB">
              <w:t>0.00544</w:t>
            </w:r>
          </w:p>
        </w:tc>
      </w:tr>
      <w:tr w:rsidR="00DD7B0D" w:rsidRPr="00E76CD0">
        <w:tc>
          <w:tcPr>
            <w:tcW w:w="1134" w:type="dxa"/>
          </w:tcPr>
          <w:p w:rsidR="00DD7B0D" w:rsidRPr="000E00AB" w:rsidRDefault="00DD7B0D" w:rsidP="000E00AB">
            <w:pPr>
              <w:jc w:val="center"/>
            </w:pPr>
            <w:r w:rsidRPr="000E00AB">
              <w:t>47</w:t>
            </w:r>
          </w:p>
        </w:tc>
        <w:tc>
          <w:tcPr>
            <w:tcW w:w="1560" w:type="dxa"/>
          </w:tcPr>
          <w:p w:rsidR="00DD7B0D" w:rsidRPr="000E00AB" w:rsidRDefault="00DD7B0D" w:rsidP="000E00AB">
            <w:pPr>
              <w:jc w:val="center"/>
            </w:pPr>
            <w:r w:rsidRPr="000E00AB">
              <w:t>88606</w:t>
            </w:r>
          </w:p>
        </w:tc>
        <w:tc>
          <w:tcPr>
            <w:tcW w:w="2126" w:type="dxa"/>
          </w:tcPr>
          <w:p w:rsidR="00DD7B0D" w:rsidRPr="000E00AB" w:rsidRDefault="00DD7B0D" w:rsidP="000E00AB">
            <w:pPr>
              <w:jc w:val="center"/>
            </w:pPr>
            <w:r w:rsidRPr="000E00AB">
              <w:t>506</w:t>
            </w:r>
          </w:p>
        </w:tc>
        <w:tc>
          <w:tcPr>
            <w:tcW w:w="1843" w:type="dxa"/>
          </w:tcPr>
          <w:p w:rsidR="00DD7B0D" w:rsidRPr="000E00AB" w:rsidRDefault="00DD7B0D" w:rsidP="000E00AB">
            <w:pPr>
              <w:jc w:val="center"/>
            </w:pPr>
            <w:r w:rsidRPr="000E00AB">
              <w:t>0.00571</w:t>
            </w:r>
          </w:p>
        </w:tc>
      </w:tr>
      <w:tr w:rsidR="00DD7B0D" w:rsidRPr="00E76CD0">
        <w:tc>
          <w:tcPr>
            <w:tcW w:w="1134" w:type="dxa"/>
          </w:tcPr>
          <w:p w:rsidR="00DD7B0D" w:rsidRPr="000E00AB" w:rsidRDefault="00DD7B0D" w:rsidP="000E00AB">
            <w:pPr>
              <w:jc w:val="center"/>
            </w:pPr>
            <w:r w:rsidRPr="000E00AB">
              <w:t>48</w:t>
            </w:r>
          </w:p>
        </w:tc>
        <w:tc>
          <w:tcPr>
            <w:tcW w:w="1560" w:type="dxa"/>
          </w:tcPr>
          <w:p w:rsidR="00DD7B0D" w:rsidRPr="000E00AB" w:rsidRDefault="00DD7B0D" w:rsidP="000E00AB">
            <w:pPr>
              <w:jc w:val="center"/>
            </w:pPr>
            <w:r w:rsidRPr="000E00AB">
              <w:t>88083</w:t>
            </w:r>
          </w:p>
        </w:tc>
        <w:tc>
          <w:tcPr>
            <w:tcW w:w="2126" w:type="dxa"/>
          </w:tcPr>
          <w:p w:rsidR="00DD7B0D" w:rsidRPr="000E00AB" w:rsidRDefault="00DD7B0D" w:rsidP="000E00AB">
            <w:pPr>
              <w:jc w:val="center"/>
            </w:pPr>
            <w:r w:rsidRPr="000E00AB">
              <w:t>523</w:t>
            </w:r>
          </w:p>
        </w:tc>
        <w:tc>
          <w:tcPr>
            <w:tcW w:w="1843" w:type="dxa"/>
          </w:tcPr>
          <w:p w:rsidR="00DD7B0D" w:rsidRPr="000E00AB" w:rsidRDefault="00DD7B0D" w:rsidP="000E00AB">
            <w:pPr>
              <w:jc w:val="center"/>
            </w:pPr>
            <w:r w:rsidRPr="000E00AB">
              <w:t>0.00594</w:t>
            </w:r>
          </w:p>
        </w:tc>
      </w:tr>
      <w:tr w:rsidR="00DD7B0D" w:rsidRPr="00E76CD0">
        <w:tc>
          <w:tcPr>
            <w:tcW w:w="1134" w:type="dxa"/>
          </w:tcPr>
          <w:p w:rsidR="00DD7B0D" w:rsidRPr="000E00AB" w:rsidRDefault="00DD7B0D" w:rsidP="000E00AB">
            <w:pPr>
              <w:jc w:val="center"/>
            </w:pPr>
            <w:r w:rsidRPr="000E00AB">
              <w:t>49</w:t>
            </w:r>
          </w:p>
        </w:tc>
        <w:tc>
          <w:tcPr>
            <w:tcW w:w="1560" w:type="dxa"/>
          </w:tcPr>
          <w:p w:rsidR="00DD7B0D" w:rsidRPr="000E00AB" w:rsidRDefault="00DD7B0D" w:rsidP="000E00AB">
            <w:pPr>
              <w:jc w:val="center"/>
            </w:pPr>
            <w:r w:rsidRPr="000E00AB">
              <w:t>87536</w:t>
            </w:r>
          </w:p>
        </w:tc>
        <w:tc>
          <w:tcPr>
            <w:tcW w:w="2126" w:type="dxa"/>
          </w:tcPr>
          <w:p w:rsidR="00DD7B0D" w:rsidRPr="000E00AB" w:rsidRDefault="00DD7B0D" w:rsidP="000E00AB">
            <w:pPr>
              <w:jc w:val="center"/>
            </w:pPr>
            <w:r w:rsidRPr="000E00AB">
              <w:t>547</w:t>
            </w:r>
          </w:p>
        </w:tc>
        <w:tc>
          <w:tcPr>
            <w:tcW w:w="1843" w:type="dxa"/>
          </w:tcPr>
          <w:p w:rsidR="00DD7B0D" w:rsidRPr="000E00AB" w:rsidRDefault="00DD7B0D" w:rsidP="000E00AB">
            <w:pPr>
              <w:jc w:val="center"/>
            </w:pPr>
            <w:r w:rsidRPr="000E00AB">
              <w:t>0.00625</w:t>
            </w:r>
          </w:p>
        </w:tc>
      </w:tr>
    </w:tbl>
    <w:p w:rsidR="00DD7B0D" w:rsidRPr="00E76CD0" w:rsidRDefault="00DD7B0D" w:rsidP="00E76CD0">
      <w:pPr>
        <w:ind w:firstLine="567"/>
        <w:jc w:val="both"/>
        <w:rPr>
          <w:sz w:val="24"/>
          <w:szCs w:val="24"/>
        </w:rPr>
      </w:pPr>
    </w:p>
    <w:p w:rsidR="00DD7B0D" w:rsidRPr="00E76CD0" w:rsidRDefault="00DD7B0D" w:rsidP="00E76CD0">
      <w:pPr>
        <w:pStyle w:val="20"/>
        <w:spacing w:line="240" w:lineRule="auto"/>
        <w:ind w:right="0"/>
        <w:rPr>
          <w:sz w:val="24"/>
          <w:szCs w:val="24"/>
        </w:rPr>
      </w:pPr>
      <w:r w:rsidRPr="00E76CD0">
        <w:rPr>
          <w:sz w:val="24"/>
          <w:szCs w:val="24"/>
        </w:rPr>
        <w:t>Рассчитаем нетто</w:t>
      </w:r>
      <w:r w:rsidR="000E00AB">
        <w:rPr>
          <w:sz w:val="24"/>
          <w:szCs w:val="24"/>
        </w:rPr>
        <w:t>-</w:t>
      </w:r>
      <w:r w:rsidRPr="00E76CD0">
        <w:rPr>
          <w:sz w:val="24"/>
          <w:szCs w:val="24"/>
        </w:rPr>
        <w:t xml:space="preserve">ставку по страхованию жизни. </w:t>
      </w:r>
    </w:p>
    <w:p w:rsidR="00DD7B0D" w:rsidRPr="00E76CD0" w:rsidRDefault="00DD7B0D" w:rsidP="00E76CD0">
      <w:pPr>
        <w:pStyle w:val="20"/>
        <w:spacing w:line="240" w:lineRule="auto"/>
        <w:ind w:right="0"/>
        <w:rPr>
          <w:sz w:val="24"/>
          <w:szCs w:val="24"/>
        </w:rPr>
      </w:pPr>
      <w:r w:rsidRPr="00E76CD0">
        <w:rPr>
          <w:sz w:val="24"/>
          <w:szCs w:val="24"/>
        </w:rPr>
        <w:t>Расчет производится по формуле</w:t>
      </w:r>
    </w:p>
    <w:p w:rsidR="000E00AB" w:rsidRDefault="000E00AB" w:rsidP="000E00AB">
      <w:pPr>
        <w:jc w:val="both"/>
        <w:rPr>
          <w:sz w:val="24"/>
          <w:szCs w:val="24"/>
        </w:rPr>
      </w:pPr>
      <w:r>
        <w:rPr>
          <w:i/>
          <w:sz w:val="24"/>
          <w:szCs w:val="24"/>
        </w:rPr>
        <w:t xml:space="preserve">         </w:t>
      </w:r>
      <w:r w:rsidRPr="008C2B1A">
        <w:rPr>
          <w:position w:val="-12"/>
          <w:sz w:val="24"/>
          <w:szCs w:val="24"/>
        </w:rPr>
        <w:object w:dxaOrig="160" w:dyaOrig="360">
          <v:shape id="_x0000_i1045" type="#_x0000_t75" style="width:10.5pt;height:16.5pt;flip:x" o:ole="" fillcolor="window">
            <v:imagedata r:id="rId39" o:title=""/>
          </v:shape>
          <o:OLEObject Type="Embed" ProgID="Equation.3" ShapeID="_x0000_i1045" DrawAspect="Content" ObjectID="_1471254360" r:id="rId40"/>
        </w:object>
      </w:r>
      <w:r w:rsidR="00DD7B0D" w:rsidRPr="000E00AB">
        <w:rPr>
          <w:i/>
          <w:sz w:val="24"/>
          <w:szCs w:val="24"/>
        </w:rPr>
        <w:t>А</w:t>
      </w:r>
      <w:r w:rsidR="00DD7B0D" w:rsidRPr="000E00AB">
        <w:rPr>
          <w:i/>
          <w:position w:val="-12"/>
          <w:sz w:val="24"/>
          <w:szCs w:val="24"/>
        </w:rPr>
        <w:object w:dxaOrig="160" w:dyaOrig="360">
          <v:shape id="_x0000_i1046" type="#_x0000_t75" style="width:8.25pt;height:18pt" o:ole="" fillcolor="window">
            <v:imagedata r:id="rId41" o:title=""/>
          </v:shape>
          <o:OLEObject Type="Embed" ProgID="Equation.3" ShapeID="_x0000_i1046" DrawAspect="Content" ObjectID="_1471254361" r:id="rId42"/>
        </w:object>
      </w:r>
      <w:r w:rsidR="00DD7B0D" w:rsidRPr="000E00AB">
        <w:rPr>
          <w:i/>
          <w:sz w:val="24"/>
          <w:szCs w:val="24"/>
        </w:rPr>
        <w:t xml:space="preserve"> = ((</w:t>
      </w:r>
      <w:r w:rsidR="00DD7B0D" w:rsidRPr="000E00AB">
        <w:rPr>
          <w:i/>
          <w:sz w:val="24"/>
          <w:szCs w:val="24"/>
          <w:lang w:val="en-US"/>
        </w:rPr>
        <w:t>d</w:t>
      </w:r>
      <w:r w:rsidR="00DD7B0D" w:rsidRPr="000E00AB">
        <w:rPr>
          <w:i/>
          <w:position w:val="-12"/>
          <w:sz w:val="24"/>
          <w:szCs w:val="24"/>
          <w:lang w:val="en-US"/>
        </w:rPr>
        <w:object w:dxaOrig="160" w:dyaOrig="360">
          <v:shape id="_x0000_i1047" type="#_x0000_t75" style="width:8.25pt;height:18pt" o:ole="" fillcolor="window">
            <v:imagedata r:id="rId43" o:title=""/>
          </v:shape>
          <o:OLEObject Type="Embed" ProgID="Equation.3" ShapeID="_x0000_i1047" DrawAspect="Content" ObjectID="_1471254362" r:id="rId44"/>
        </w:object>
      </w:r>
      <w:r>
        <w:rPr>
          <w:sz w:val="24"/>
          <w:szCs w:val="24"/>
        </w:rPr>
        <w:sym w:font="Symbol" w:char="F0D7"/>
      </w:r>
      <w:r>
        <w:rPr>
          <w:sz w:val="24"/>
          <w:szCs w:val="24"/>
        </w:rPr>
        <w:t xml:space="preserve"> </w:t>
      </w:r>
      <w:r w:rsidR="00DD7B0D" w:rsidRPr="000E00AB">
        <w:rPr>
          <w:i/>
          <w:sz w:val="24"/>
          <w:szCs w:val="24"/>
          <w:lang w:val="en-US"/>
        </w:rPr>
        <w:t>v</w:t>
      </w:r>
      <w:r w:rsidR="00DD7B0D" w:rsidRPr="000E00AB">
        <w:rPr>
          <w:i/>
          <w:sz w:val="24"/>
          <w:szCs w:val="24"/>
        </w:rPr>
        <w:t xml:space="preserve"> + </w:t>
      </w:r>
      <w:r w:rsidR="00DD7B0D" w:rsidRPr="000E00AB">
        <w:rPr>
          <w:i/>
          <w:sz w:val="24"/>
          <w:szCs w:val="24"/>
          <w:lang w:val="en-US"/>
        </w:rPr>
        <w:t>d</w:t>
      </w:r>
      <w:r w:rsidR="00DD7B0D" w:rsidRPr="000E00AB">
        <w:rPr>
          <w:i/>
          <w:position w:val="-12"/>
          <w:sz w:val="24"/>
          <w:szCs w:val="24"/>
          <w:lang w:val="en-US"/>
        </w:rPr>
        <w:object w:dxaOrig="300" w:dyaOrig="360">
          <v:shape id="_x0000_i1048" type="#_x0000_t75" style="width:15pt;height:18pt" o:ole="" fillcolor="window">
            <v:imagedata r:id="rId45" o:title=""/>
          </v:shape>
          <o:OLEObject Type="Embed" ProgID="Equation.3" ShapeID="_x0000_i1048" DrawAspect="Content" ObjectID="_1471254363" r:id="rId46"/>
        </w:object>
      </w:r>
      <w:r>
        <w:rPr>
          <w:i/>
          <w:sz w:val="24"/>
          <w:szCs w:val="24"/>
        </w:rPr>
        <w:t xml:space="preserve"> </w:t>
      </w:r>
      <w:r>
        <w:rPr>
          <w:sz w:val="24"/>
          <w:szCs w:val="24"/>
        </w:rPr>
        <w:sym w:font="Symbol" w:char="F0D7"/>
      </w:r>
      <w:r>
        <w:rPr>
          <w:sz w:val="24"/>
          <w:szCs w:val="24"/>
        </w:rPr>
        <w:t xml:space="preserve"> </w:t>
      </w:r>
      <w:r w:rsidR="00DD7B0D" w:rsidRPr="000E00AB">
        <w:rPr>
          <w:i/>
          <w:sz w:val="24"/>
          <w:szCs w:val="24"/>
          <w:lang w:val="en-US"/>
        </w:rPr>
        <w:t>v</w:t>
      </w:r>
      <w:r w:rsidR="00DD7B0D" w:rsidRPr="000E00AB">
        <w:rPr>
          <w:i/>
          <w:position w:val="-4"/>
          <w:sz w:val="24"/>
          <w:szCs w:val="24"/>
          <w:lang w:val="en-US"/>
        </w:rPr>
        <w:object w:dxaOrig="160" w:dyaOrig="300">
          <v:shape id="_x0000_i1049" type="#_x0000_t75" style="width:8.25pt;height:15pt" o:ole="" fillcolor="window">
            <v:imagedata r:id="rId47" o:title=""/>
          </v:shape>
          <o:OLEObject Type="Embed" ProgID="Equation.3" ShapeID="_x0000_i1049" DrawAspect="Content" ObjectID="_1471254364" r:id="rId48"/>
        </w:object>
      </w:r>
      <w:r w:rsidR="00DD7B0D" w:rsidRPr="000E00AB">
        <w:rPr>
          <w:i/>
          <w:sz w:val="24"/>
          <w:szCs w:val="24"/>
        </w:rPr>
        <w:t xml:space="preserve"> + … + </w:t>
      </w:r>
      <w:r w:rsidR="00DD7B0D" w:rsidRPr="000E00AB">
        <w:rPr>
          <w:i/>
          <w:sz w:val="24"/>
          <w:szCs w:val="24"/>
          <w:lang w:val="en-US"/>
        </w:rPr>
        <w:t>d</w:t>
      </w:r>
      <w:r w:rsidR="00DD7B0D" w:rsidRPr="000E00AB">
        <w:rPr>
          <w:i/>
          <w:position w:val="-12"/>
          <w:sz w:val="24"/>
          <w:szCs w:val="24"/>
          <w:lang w:val="en-US"/>
        </w:rPr>
        <w:object w:dxaOrig="480" w:dyaOrig="360">
          <v:shape id="_x0000_i1050" type="#_x0000_t75" style="width:24pt;height:18pt" o:ole="" fillcolor="window">
            <v:imagedata r:id="rId49" o:title=""/>
          </v:shape>
          <o:OLEObject Type="Embed" ProgID="Equation.3" ShapeID="_x0000_i1050" DrawAspect="Content" ObjectID="_1471254365" r:id="rId50"/>
        </w:object>
      </w:r>
      <w:r>
        <w:rPr>
          <w:i/>
          <w:sz w:val="24"/>
          <w:szCs w:val="24"/>
        </w:rPr>
        <w:t xml:space="preserve"> </w:t>
      </w:r>
      <w:r>
        <w:rPr>
          <w:sz w:val="24"/>
          <w:szCs w:val="24"/>
        </w:rPr>
        <w:sym w:font="Symbol" w:char="F0D7"/>
      </w:r>
      <w:r>
        <w:rPr>
          <w:sz w:val="24"/>
          <w:szCs w:val="24"/>
        </w:rPr>
        <w:t xml:space="preserve"> </w:t>
      </w:r>
      <w:r w:rsidR="00DD7B0D" w:rsidRPr="000E00AB">
        <w:rPr>
          <w:i/>
          <w:sz w:val="24"/>
          <w:szCs w:val="24"/>
          <w:lang w:val="en-US"/>
        </w:rPr>
        <w:t>v</w:t>
      </w:r>
      <w:r w:rsidR="00DD7B0D" w:rsidRPr="000E00AB">
        <w:rPr>
          <w:i/>
          <w:position w:val="-4"/>
          <w:sz w:val="24"/>
          <w:szCs w:val="24"/>
          <w:lang w:val="en-US"/>
        </w:rPr>
        <w:object w:dxaOrig="160" w:dyaOrig="300">
          <v:shape id="_x0000_i1051" type="#_x0000_t75" style="width:8.25pt;height:15pt" o:ole="" fillcolor="window">
            <v:imagedata r:id="rId51" o:title=""/>
          </v:shape>
          <o:OLEObject Type="Embed" ProgID="Equation.3" ShapeID="_x0000_i1051" DrawAspect="Content" ObjectID="_1471254366" r:id="rId52"/>
        </w:object>
      </w:r>
      <w:r w:rsidR="00DD7B0D" w:rsidRPr="000E00AB">
        <w:rPr>
          <w:i/>
          <w:sz w:val="24"/>
          <w:szCs w:val="24"/>
        </w:rPr>
        <w:t>)/</w:t>
      </w:r>
      <w:r w:rsidR="00DD7B0D" w:rsidRPr="000E00AB">
        <w:rPr>
          <w:i/>
          <w:sz w:val="24"/>
          <w:szCs w:val="24"/>
          <w:lang w:val="en-US"/>
        </w:rPr>
        <w:t>l</w:t>
      </w:r>
      <w:r w:rsidR="00DD7B0D" w:rsidRPr="000E00AB">
        <w:rPr>
          <w:i/>
          <w:position w:val="-12"/>
          <w:sz w:val="24"/>
          <w:szCs w:val="24"/>
          <w:lang w:val="en-US"/>
        </w:rPr>
        <w:object w:dxaOrig="160" w:dyaOrig="360">
          <v:shape id="_x0000_i1052" type="#_x0000_t75" style="width:8.25pt;height:18pt" o:ole="" fillcolor="window">
            <v:imagedata r:id="rId53" o:title=""/>
          </v:shape>
          <o:OLEObject Type="Embed" ProgID="Equation.3" ShapeID="_x0000_i1052" DrawAspect="Content" ObjectID="_1471254367" r:id="rId54"/>
        </w:object>
      </w:r>
      <w:r w:rsidR="00DD7B0D" w:rsidRPr="000E00AB">
        <w:rPr>
          <w:i/>
          <w:sz w:val="24"/>
          <w:szCs w:val="24"/>
        </w:rPr>
        <w:t>)</w:t>
      </w:r>
      <w:r>
        <w:rPr>
          <w:sz w:val="24"/>
          <w:szCs w:val="24"/>
        </w:rPr>
        <w:t>,</w:t>
      </w:r>
      <w:r w:rsidR="00DD7B0D" w:rsidRPr="000E00AB">
        <w:rPr>
          <w:i/>
          <w:sz w:val="24"/>
          <w:szCs w:val="24"/>
        </w:rPr>
        <w:t xml:space="preserve"> </w:t>
      </w:r>
      <w:r>
        <w:rPr>
          <w:i/>
          <w:sz w:val="24"/>
          <w:szCs w:val="24"/>
        </w:rPr>
        <w:t xml:space="preserve">             </w:t>
      </w:r>
      <w:r w:rsidR="00DD7B0D" w:rsidRPr="00E76CD0">
        <w:rPr>
          <w:sz w:val="24"/>
          <w:szCs w:val="24"/>
        </w:rPr>
        <w:t>(9)</w:t>
      </w:r>
    </w:p>
    <w:p w:rsidR="00DD7B0D" w:rsidRPr="00E76CD0" w:rsidRDefault="00DD7B0D" w:rsidP="000E00AB">
      <w:pPr>
        <w:jc w:val="both"/>
        <w:rPr>
          <w:sz w:val="24"/>
          <w:szCs w:val="24"/>
        </w:rPr>
      </w:pPr>
      <w:r w:rsidRPr="00E76CD0">
        <w:rPr>
          <w:sz w:val="24"/>
          <w:szCs w:val="24"/>
        </w:rPr>
        <w:t xml:space="preserve">где </w:t>
      </w:r>
      <w:r w:rsidRPr="00E76CD0">
        <w:rPr>
          <w:position w:val="-12"/>
          <w:sz w:val="24"/>
          <w:szCs w:val="24"/>
        </w:rPr>
        <w:object w:dxaOrig="160" w:dyaOrig="360">
          <v:shape id="_x0000_i1053" type="#_x0000_t75" style="width:10.5pt;height:18pt" o:ole="" fillcolor="window">
            <v:imagedata r:id="rId39" o:title=""/>
          </v:shape>
          <o:OLEObject Type="Embed" ProgID="Equation.3" ShapeID="_x0000_i1053" DrawAspect="Content" ObjectID="_1471254368" r:id="rId55"/>
        </w:object>
      </w:r>
      <w:r w:rsidRPr="00E76CD0">
        <w:rPr>
          <w:sz w:val="24"/>
          <w:szCs w:val="24"/>
        </w:rPr>
        <w:t>А</w:t>
      </w:r>
      <w:r w:rsidRPr="00E76CD0">
        <w:rPr>
          <w:position w:val="-12"/>
          <w:sz w:val="24"/>
          <w:szCs w:val="24"/>
        </w:rPr>
        <w:object w:dxaOrig="160" w:dyaOrig="360">
          <v:shape id="_x0000_i1054" type="#_x0000_t75" style="width:8.25pt;height:18pt" o:ole="" fillcolor="window">
            <v:imagedata r:id="rId41" o:title=""/>
          </v:shape>
          <o:OLEObject Type="Embed" ProgID="Equation.3" ShapeID="_x0000_i1054" DrawAspect="Content" ObjectID="_1471254369" r:id="rId56"/>
        </w:object>
      </w:r>
      <w:r w:rsidR="000E00AB" w:rsidRPr="00E76CD0">
        <w:rPr>
          <w:sz w:val="24"/>
          <w:szCs w:val="24"/>
        </w:rPr>
        <w:t>–</w:t>
      </w:r>
      <w:r w:rsidRPr="00E76CD0">
        <w:rPr>
          <w:sz w:val="24"/>
          <w:szCs w:val="24"/>
        </w:rPr>
        <w:t xml:space="preserve"> единовременная нетто</w:t>
      </w:r>
      <w:r w:rsidR="000E00AB">
        <w:rPr>
          <w:sz w:val="24"/>
          <w:szCs w:val="24"/>
        </w:rPr>
        <w:t>-</w:t>
      </w:r>
      <w:r w:rsidRPr="00E76CD0">
        <w:rPr>
          <w:sz w:val="24"/>
          <w:szCs w:val="24"/>
        </w:rPr>
        <w:t xml:space="preserve">ставка по страхованию на случай смерти для лица в возрасте </w:t>
      </w:r>
      <w:r w:rsidRPr="000E00AB">
        <w:rPr>
          <w:i/>
          <w:sz w:val="24"/>
          <w:szCs w:val="24"/>
        </w:rPr>
        <w:t>х</w:t>
      </w:r>
      <w:r w:rsidRPr="00E76CD0">
        <w:rPr>
          <w:sz w:val="24"/>
          <w:szCs w:val="24"/>
        </w:rPr>
        <w:t xml:space="preserve"> лет сроком на </w:t>
      </w:r>
      <w:r w:rsidRPr="000E00AB">
        <w:rPr>
          <w:i/>
          <w:sz w:val="24"/>
          <w:szCs w:val="24"/>
          <w:lang w:val="en-US"/>
        </w:rPr>
        <w:t>n</w:t>
      </w:r>
      <w:r w:rsidRPr="00E76CD0">
        <w:rPr>
          <w:sz w:val="24"/>
          <w:szCs w:val="24"/>
        </w:rPr>
        <w:t xml:space="preserve"> лет;</w:t>
      </w:r>
    </w:p>
    <w:p w:rsidR="00DD7B0D" w:rsidRPr="00E76CD0" w:rsidRDefault="00DD7B0D" w:rsidP="000E00AB">
      <w:pPr>
        <w:jc w:val="both"/>
        <w:rPr>
          <w:sz w:val="24"/>
          <w:szCs w:val="24"/>
        </w:rPr>
      </w:pPr>
      <w:r w:rsidRPr="000E00AB">
        <w:rPr>
          <w:i/>
          <w:sz w:val="24"/>
          <w:szCs w:val="24"/>
          <w:lang w:val="en-US"/>
        </w:rPr>
        <w:t>d</w:t>
      </w:r>
      <w:r w:rsidRPr="000E00AB">
        <w:rPr>
          <w:i/>
          <w:position w:val="-12"/>
          <w:sz w:val="24"/>
          <w:szCs w:val="24"/>
          <w:lang w:val="en-US"/>
        </w:rPr>
        <w:object w:dxaOrig="160" w:dyaOrig="360">
          <v:shape id="_x0000_i1055" type="#_x0000_t75" style="width:8.25pt;height:18pt" o:ole="" fillcolor="window">
            <v:imagedata r:id="rId43" o:title=""/>
          </v:shape>
          <o:OLEObject Type="Embed" ProgID="Equation.3" ShapeID="_x0000_i1055" DrawAspect="Content" ObjectID="_1471254370" r:id="rId57"/>
        </w:object>
      </w:r>
      <w:r w:rsidR="000E00AB" w:rsidRPr="00E76CD0">
        <w:rPr>
          <w:sz w:val="24"/>
          <w:szCs w:val="24"/>
        </w:rPr>
        <w:t>–</w:t>
      </w:r>
      <w:r w:rsidRPr="00E76CD0">
        <w:rPr>
          <w:sz w:val="24"/>
          <w:szCs w:val="24"/>
        </w:rPr>
        <w:t xml:space="preserve"> число лиц, умирающих в возрасте </w:t>
      </w:r>
      <w:r w:rsidRPr="000E00AB">
        <w:rPr>
          <w:i/>
          <w:sz w:val="24"/>
          <w:szCs w:val="24"/>
        </w:rPr>
        <w:t>х</w:t>
      </w:r>
      <w:r w:rsidRPr="00E76CD0">
        <w:rPr>
          <w:sz w:val="24"/>
          <w:szCs w:val="24"/>
        </w:rPr>
        <w:t xml:space="preserve"> лет;</w:t>
      </w:r>
    </w:p>
    <w:p w:rsidR="00DD7B0D" w:rsidRPr="00E76CD0" w:rsidRDefault="00DD7B0D" w:rsidP="000E00AB">
      <w:pPr>
        <w:jc w:val="both"/>
        <w:rPr>
          <w:sz w:val="24"/>
          <w:szCs w:val="24"/>
        </w:rPr>
      </w:pPr>
      <w:r w:rsidRPr="000E00AB">
        <w:rPr>
          <w:i/>
          <w:sz w:val="24"/>
          <w:szCs w:val="24"/>
          <w:lang w:val="en-US"/>
        </w:rPr>
        <w:t>d</w:t>
      </w:r>
      <w:r w:rsidRPr="00E76CD0">
        <w:rPr>
          <w:position w:val="-12"/>
          <w:sz w:val="24"/>
          <w:szCs w:val="24"/>
          <w:lang w:val="en-US"/>
        </w:rPr>
        <w:object w:dxaOrig="300" w:dyaOrig="360">
          <v:shape id="_x0000_i1056" type="#_x0000_t75" style="width:15pt;height:18pt" o:ole="" fillcolor="window">
            <v:imagedata r:id="rId45" o:title=""/>
          </v:shape>
          <o:OLEObject Type="Embed" ProgID="Equation.3" ShapeID="_x0000_i1056" DrawAspect="Content" ObjectID="_1471254371" r:id="rId58"/>
        </w:object>
      </w:r>
      <w:r w:rsidR="000E00AB">
        <w:rPr>
          <w:sz w:val="24"/>
          <w:szCs w:val="24"/>
        </w:rPr>
        <w:t xml:space="preserve"> </w:t>
      </w:r>
      <w:r w:rsidR="000E00AB" w:rsidRPr="00E76CD0">
        <w:rPr>
          <w:sz w:val="24"/>
          <w:szCs w:val="24"/>
        </w:rPr>
        <w:t>–</w:t>
      </w:r>
      <w:r w:rsidRPr="00E76CD0">
        <w:rPr>
          <w:sz w:val="24"/>
          <w:szCs w:val="24"/>
        </w:rPr>
        <w:t xml:space="preserve"> число лиц, умирающих в возрасте </w:t>
      </w:r>
      <w:r w:rsidRPr="000E00AB">
        <w:rPr>
          <w:i/>
          <w:sz w:val="24"/>
          <w:szCs w:val="24"/>
        </w:rPr>
        <w:t>х</w:t>
      </w:r>
      <w:r w:rsidRPr="00E76CD0">
        <w:rPr>
          <w:sz w:val="24"/>
          <w:szCs w:val="24"/>
        </w:rPr>
        <w:t xml:space="preserve"> + 1 лет;</w:t>
      </w:r>
    </w:p>
    <w:p w:rsidR="00DD7B0D" w:rsidRPr="00E76CD0" w:rsidRDefault="00DD7B0D" w:rsidP="000E00AB">
      <w:pPr>
        <w:jc w:val="both"/>
        <w:rPr>
          <w:sz w:val="24"/>
          <w:szCs w:val="24"/>
        </w:rPr>
      </w:pPr>
      <w:r w:rsidRPr="000E00AB">
        <w:rPr>
          <w:i/>
          <w:sz w:val="24"/>
          <w:szCs w:val="24"/>
          <w:lang w:val="en-US"/>
        </w:rPr>
        <w:t>d</w:t>
      </w:r>
      <w:r w:rsidRPr="00E76CD0">
        <w:rPr>
          <w:position w:val="-12"/>
          <w:sz w:val="24"/>
          <w:szCs w:val="24"/>
          <w:lang w:val="en-US"/>
        </w:rPr>
        <w:object w:dxaOrig="480" w:dyaOrig="360">
          <v:shape id="_x0000_i1057" type="#_x0000_t75" style="width:24pt;height:18pt" o:ole="" fillcolor="window">
            <v:imagedata r:id="rId49" o:title=""/>
          </v:shape>
          <o:OLEObject Type="Embed" ProgID="Equation.3" ShapeID="_x0000_i1057" DrawAspect="Content" ObjectID="_1471254372" r:id="rId59"/>
        </w:object>
      </w:r>
      <w:r w:rsidR="000E00AB" w:rsidRPr="00E76CD0">
        <w:rPr>
          <w:sz w:val="24"/>
          <w:szCs w:val="24"/>
        </w:rPr>
        <w:t>–</w:t>
      </w:r>
      <w:r w:rsidRPr="00E76CD0">
        <w:rPr>
          <w:sz w:val="24"/>
          <w:szCs w:val="24"/>
        </w:rPr>
        <w:t xml:space="preserve"> число лиц, умирающих на последнем году страхования;</w:t>
      </w:r>
    </w:p>
    <w:p w:rsidR="00DD7B0D" w:rsidRPr="00E76CD0" w:rsidRDefault="00DD7B0D" w:rsidP="000E00AB">
      <w:pPr>
        <w:jc w:val="both"/>
        <w:rPr>
          <w:sz w:val="24"/>
          <w:szCs w:val="24"/>
        </w:rPr>
      </w:pPr>
      <w:r w:rsidRPr="000E00AB">
        <w:rPr>
          <w:i/>
          <w:sz w:val="24"/>
          <w:szCs w:val="24"/>
          <w:lang w:val="en-US"/>
        </w:rPr>
        <w:t>v</w:t>
      </w:r>
      <w:r w:rsidRPr="000E00AB">
        <w:rPr>
          <w:i/>
          <w:sz w:val="24"/>
          <w:szCs w:val="24"/>
        </w:rPr>
        <w:t xml:space="preserve">, </w:t>
      </w:r>
      <w:r w:rsidRPr="000E00AB">
        <w:rPr>
          <w:i/>
          <w:sz w:val="24"/>
          <w:szCs w:val="24"/>
          <w:lang w:val="en-US"/>
        </w:rPr>
        <w:t>v</w:t>
      </w:r>
      <w:r w:rsidRPr="00E76CD0">
        <w:rPr>
          <w:position w:val="-4"/>
          <w:sz w:val="24"/>
          <w:szCs w:val="24"/>
          <w:lang w:val="en-US"/>
        </w:rPr>
        <w:object w:dxaOrig="160" w:dyaOrig="300">
          <v:shape id="_x0000_i1058" type="#_x0000_t75" style="width:8.25pt;height:15pt" o:ole="" fillcolor="window">
            <v:imagedata r:id="rId47" o:title=""/>
          </v:shape>
          <o:OLEObject Type="Embed" ProgID="Equation.3" ShapeID="_x0000_i1058" DrawAspect="Content" ObjectID="_1471254373" r:id="rId60"/>
        </w:object>
      </w:r>
      <w:r w:rsidRPr="00E76CD0">
        <w:rPr>
          <w:sz w:val="24"/>
          <w:szCs w:val="24"/>
        </w:rPr>
        <w:t xml:space="preserve">,…, </w:t>
      </w:r>
      <w:r w:rsidRPr="000E00AB">
        <w:rPr>
          <w:i/>
          <w:sz w:val="24"/>
          <w:szCs w:val="24"/>
          <w:lang w:val="en-US"/>
        </w:rPr>
        <w:t>v</w:t>
      </w:r>
      <w:r w:rsidRPr="00E76CD0">
        <w:rPr>
          <w:position w:val="-4"/>
          <w:sz w:val="24"/>
          <w:szCs w:val="24"/>
          <w:lang w:val="en-US"/>
        </w:rPr>
        <w:object w:dxaOrig="160" w:dyaOrig="300">
          <v:shape id="_x0000_i1059" type="#_x0000_t75" style="width:8.25pt;height:15pt" o:ole="" fillcolor="window">
            <v:imagedata r:id="rId51" o:title=""/>
          </v:shape>
          <o:OLEObject Type="Embed" ProgID="Equation.3" ShapeID="_x0000_i1059" DrawAspect="Content" ObjectID="_1471254374" r:id="rId61"/>
        </w:object>
      </w:r>
      <w:r w:rsidR="000E00AB" w:rsidRPr="00E76CD0">
        <w:rPr>
          <w:sz w:val="24"/>
          <w:szCs w:val="24"/>
        </w:rPr>
        <w:t>–</w:t>
      </w:r>
      <w:r w:rsidRPr="00E76CD0">
        <w:rPr>
          <w:sz w:val="24"/>
          <w:szCs w:val="24"/>
        </w:rPr>
        <w:t xml:space="preserve"> дисконтирующие множители для соответствующих лет страхования;</w:t>
      </w:r>
    </w:p>
    <w:p w:rsidR="00DD7B0D" w:rsidRPr="00E76CD0" w:rsidRDefault="00DD7B0D" w:rsidP="000E00AB">
      <w:pPr>
        <w:jc w:val="both"/>
        <w:rPr>
          <w:color w:val="FF0000"/>
          <w:sz w:val="24"/>
          <w:szCs w:val="24"/>
        </w:rPr>
      </w:pPr>
      <w:r w:rsidRPr="00E76CD0">
        <w:rPr>
          <w:sz w:val="24"/>
          <w:szCs w:val="24"/>
          <w:lang w:val="en-US"/>
        </w:rPr>
        <w:t>l</w:t>
      </w:r>
      <w:r w:rsidRPr="00E76CD0">
        <w:rPr>
          <w:position w:val="-12"/>
          <w:sz w:val="24"/>
          <w:szCs w:val="24"/>
          <w:lang w:val="en-US"/>
        </w:rPr>
        <w:object w:dxaOrig="160" w:dyaOrig="360">
          <v:shape id="_x0000_i1060" type="#_x0000_t75" style="width:8.25pt;height:18pt" o:ole="" fillcolor="window">
            <v:imagedata r:id="rId53" o:title=""/>
          </v:shape>
          <o:OLEObject Type="Embed" ProgID="Equation.3" ShapeID="_x0000_i1060" DrawAspect="Content" ObjectID="_1471254375" r:id="rId62"/>
        </w:object>
      </w:r>
      <w:r w:rsidR="000E00AB" w:rsidRPr="00E76CD0">
        <w:rPr>
          <w:sz w:val="24"/>
          <w:szCs w:val="24"/>
        </w:rPr>
        <w:t>–</w:t>
      </w:r>
      <w:r w:rsidRPr="00E76CD0">
        <w:rPr>
          <w:sz w:val="24"/>
          <w:szCs w:val="24"/>
        </w:rPr>
        <w:t xml:space="preserve"> число лиц в начале страхования (потенциальных застрахованных).</w:t>
      </w:r>
    </w:p>
    <w:p w:rsidR="00DD7B0D" w:rsidRPr="00E76CD0" w:rsidRDefault="00DD7B0D" w:rsidP="00E76CD0">
      <w:pPr>
        <w:ind w:firstLine="567"/>
        <w:jc w:val="both"/>
        <w:rPr>
          <w:sz w:val="24"/>
          <w:szCs w:val="24"/>
        </w:rPr>
      </w:pPr>
      <w:r w:rsidRPr="00E76CD0">
        <w:rPr>
          <w:sz w:val="24"/>
          <w:szCs w:val="24"/>
        </w:rPr>
        <w:t>Необходимые для данного расчета показатели имеются в таблице смертности и таблице дисконтирующих множителей. Но, исчисляя тарифные ставки, пришлось бы производить сложные операции с многозначными числами. Для упрощения расчетов тарифных ставок применяются особые технические показатели – коммутационные числа, исчисляемые по специальным формулам. Табл</w:t>
      </w:r>
      <w:r w:rsidR="000E00AB">
        <w:rPr>
          <w:sz w:val="24"/>
          <w:szCs w:val="24"/>
        </w:rPr>
        <w:t>.</w:t>
      </w:r>
      <w:r w:rsidRPr="00E76CD0">
        <w:rPr>
          <w:sz w:val="24"/>
          <w:szCs w:val="24"/>
        </w:rPr>
        <w:t xml:space="preserve"> 10  </w:t>
      </w:r>
      <w:r w:rsidR="000E00AB" w:rsidRPr="00E76CD0">
        <w:rPr>
          <w:sz w:val="24"/>
          <w:szCs w:val="24"/>
        </w:rPr>
        <w:t>–</w:t>
      </w:r>
      <w:r w:rsidRPr="00E76CD0">
        <w:rPr>
          <w:sz w:val="24"/>
          <w:szCs w:val="24"/>
        </w:rPr>
        <w:t xml:space="preserve"> пример таблицы коммутационных чисел, рассчитанных, исходя из переписи населения и 3</w:t>
      </w:r>
      <w:r w:rsidR="000E00AB">
        <w:rPr>
          <w:sz w:val="24"/>
          <w:szCs w:val="24"/>
        </w:rPr>
        <w:t>-</w:t>
      </w:r>
      <w:r w:rsidRPr="00E76CD0">
        <w:rPr>
          <w:sz w:val="24"/>
          <w:szCs w:val="24"/>
        </w:rPr>
        <w:t>х процентной нормы доходности, установленной в учебных целях [9].</w:t>
      </w:r>
    </w:p>
    <w:p w:rsidR="00DD7B0D" w:rsidRPr="002D6E97" w:rsidRDefault="00DD7B0D" w:rsidP="000E00AB">
      <w:pPr>
        <w:jc w:val="right"/>
        <w:rPr>
          <w:i/>
        </w:rPr>
      </w:pPr>
      <w:r w:rsidRPr="002D6E97">
        <w:rPr>
          <w:i/>
        </w:rPr>
        <w:t>Таблица 10</w:t>
      </w:r>
    </w:p>
    <w:p w:rsidR="00DD7B0D" w:rsidRPr="002D6E97" w:rsidRDefault="00DD7B0D" w:rsidP="000E00AB">
      <w:pPr>
        <w:jc w:val="center"/>
        <w:rPr>
          <w:b/>
        </w:rPr>
      </w:pPr>
      <w:r w:rsidRPr="002D6E97">
        <w:rPr>
          <w:b/>
        </w:rPr>
        <w:t>Коммутационные числа (фрагмент)</w:t>
      </w:r>
    </w:p>
    <w:p w:rsidR="000E00AB" w:rsidRPr="002D6E97" w:rsidRDefault="000E00AB" w:rsidP="000E00AB">
      <w:pPr>
        <w:jc w:val="center"/>
        <w:rPr>
          <w:b/>
        </w:rPr>
      </w:pPr>
    </w:p>
    <w:tbl>
      <w:tblPr>
        <w:tblW w:w="66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4"/>
        <w:gridCol w:w="1104"/>
        <w:gridCol w:w="1104"/>
        <w:gridCol w:w="1104"/>
        <w:gridCol w:w="1104"/>
        <w:gridCol w:w="1105"/>
      </w:tblGrid>
      <w:tr w:rsidR="00DD7B0D" w:rsidRPr="00E76CD0">
        <w:tc>
          <w:tcPr>
            <w:tcW w:w="1104" w:type="dxa"/>
          </w:tcPr>
          <w:p w:rsidR="00DD7B0D" w:rsidRPr="000E00AB" w:rsidRDefault="00DD7B0D" w:rsidP="000E00AB">
            <w:pPr>
              <w:jc w:val="center"/>
            </w:pPr>
            <w:r w:rsidRPr="000E00AB">
              <w:t>Возраст (х)</w:t>
            </w:r>
          </w:p>
        </w:tc>
        <w:tc>
          <w:tcPr>
            <w:tcW w:w="1104" w:type="dxa"/>
          </w:tcPr>
          <w:p w:rsidR="00DD7B0D" w:rsidRPr="000E00AB" w:rsidRDefault="00DD7B0D" w:rsidP="000E00AB">
            <w:pPr>
              <w:jc w:val="center"/>
            </w:pPr>
            <w:r w:rsidRPr="000E00AB">
              <w:rPr>
                <w:lang w:val="en-US"/>
              </w:rPr>
              <w:t>D</w:t>
            </w:r>
            <w:r w:rsidRPr="000E00AB">
              <w:rPr>
                <w:position w:val="-12"/>
                <w:lang w:val="en-US"/>
              </w:rPr>
              <w:object w:dxaOrig="160" w:dyaOrig="360">
                <v:shape id="_x0000_i1061" type="#_x0000_t75" style="width:8.25pt;height:18pt" o:ole="" fillcolor="window">
                  <v:imagedata r:id="rId27" o:title=""/>
                </v:shape>
                <o:OLEObject Type="Embed" ProgID="Equation.3" ShapeID="_x0000_i1061" DrawAspect="Content" ObjectID="_1471254376" r:id="rId63"/>
              </w:object>
            </w:r>
          </w:p>
        </w:tc>
        <w:tc>
          <w:tcPr>
            <w:tcW w:w="1104" w:type="dxa"/>
          </w:tcPr>
          <w:p w:rsidR="00DD7B0D" w:rsidRPr="000E00AB" w:rsidRDefault="00DD7B0D" w:rsidP="000E00AB">
            <w:pPr>
              <w:jc w:val="center"/>
              <w:rPr>
                <w:lang w:val="en-US"/>
              </w:rPr>
            </w:pPr>
            <w:r w:rsidRPr="000E00AB">
              <w:rPr>
                <w:lang w:val="en-US"/>
              </w:rPr>
              <w:t>N</w:t>
            </w:r>
            <w:r w:rsidRPr="000E00AB">
              <w:rPr>
                <w:position w:val="-12"/>
                <w:lang w:val="en-US"/>
              </w:rPr>
              <w:object w:dxaOrig="160" w:dyaOrig="360">
                <v:shape id="_x0000_i1062" type="#_x0000_t75" style="width:8.25pt;height:18pt" o:ole="" fillcolor="window">
                  <v:imagedata r:id="rId64" o:title=""/>
                </v:shape>
                <o:OLEObject Type="Embed" ProgID="Equation.3" ShapeID="_x0000_i1062" DrawAspect="Content" ObjectID="_1471254377" r:id="rId65"/>
              </w:object>
            </w:r>
          </w:p>
        </w:tc>
        <w:tc>
          <w:tcPr>
            <w:tcW w:w="1104" w:type="dxa"/>
          </w:tcPr>
          <w:p w:rsidR="00DD7B0D" w:rsidRPr="000E00AB" w:rsidRDefault="00DD7B0D" w:rsidP="000E00AB">
            <w:pPr>
              <w:jc w:val="center"/>
              <w:rPr>
                <w:lang w:val="en-US"/>
              </w:rPr>
            </w:pPr>
            <w:r w:rsidRPr="000E00AB">
              <w:rPr>
                <w:lang w:val="en-US"/>
              </w:rPr>
              <w:t>C</w:t>
            </w:r>
            <w:r w:rsidRPr="000E00AB">
              <w:rPr>
                <w:position w:val="-12"/>
                <w:lang w:val="en-US"/>
              </w:rPr>
              <w:object w:dxaOrig="160" w:dyaOrig="360">
                <v:shape id="_x0000_i1063" type="#_x0000_t75" style="width:8.25pt;height:18pt" o:ole="" fillcolor="window">
                  <v:imagedata r:id="rId66" o:title=""/>
                </v:shape>
                <o:OLEObject Type="Embed" ProgID="Equation.3" ShapeID="_x0000_i1063" DrawAspect="Content" ObjectID="_1471254378" r:id="rId67"/>
              </w:object>
            </w:r>
          </w:p>
        </w:tc>
        <w:tc>
          <w:tcPr>
            <w:tcW w:w="1104" w:type="dxa"/>
          </w:tcPr>
          <w:p w:rsidR="00DD7B0D" w:rsidRPr="000E00AB" w:rsidRDefault="00DD7B0D" w:rsidP="000E00AB">
            <w:pPr>
              <w:jc w:val="center"/>
              <w:rPr>
                <w:lang w:val="en-US"/>
              </w:rPr>
            </w:pPr>
            <w:r w:rsidRPr="000E00AB">
              <w:rPr>
                <w:lang w:val="en-US"/>
              </w:rPr>
              <w:t>M</w:t>
            </w:r>
            <w:r w:rsidRPr="000E00AB">
              <w:rPr>
                <w:position w:val="-12"/>
                <w:lang w:val="en-US"/>
              </w:rPr>
              <w:object w:dxaOrig="160" w:dyaOrig="360">
                <v:shape id="_x0000_i1064" type="#_x0000_t75" style="width:8.25pt;height:18pt" o:ole="" fillcolor="window">
                  <v:imagedata r:id="rId68" o:title=""/>
                </v:shape>
                <o:OLEObject Type="Embed" ProgID="Equation.3" ShapeID="_x0000_i1064" DrawAspect="Content" ObjectID="_1471254379" r:id="rId69"/>
              </w:object>
            </w:r>
          </w:p>
        </w:tc>
        <w:tc>
          <w:tcPr>
            <w:tcW w:w="1105" w:type="dxa"/>
          </w:tcPr>
          <w:p w:rsidR="00DD7B0D" w:rsidRPr="000E00AB" w:rsidRDefault="00DD7B0D" w:rsidP="000E00AB">
            <w:pPr>
              <w:jc w:val="center"/>
            </w:pPr>
            <w:r w:rsidRPr="000E00AB">
              <w:rPr>
                <w:lang w:val="en-US"/>
              </w:rPr>
              <w:t>R</w:t>
            </w:r>
            <w:r w:rsidRPr="000E00AB">
              <w:rPr>
                <w:position w:val="-12"/>
                <w:lang w:val="en-US"/>
              </w:rPr>
              <w:object w:dxaOrig="160" w:dyaOrig="360">
                <v:shape id="_x0000_i1065" type="#_x0000_t75" style="width:8.25pt;height:18pt" o:ole="" fillcolor="window">
                  <v:imagedata r:id="rId70" o:title=""/>
                </v:shape>
                <o:OLEObject Type="Embed" ProgID="Equation.3" ShapeID="_x0000_i1065" DrawAspect="Content" ObjectID="_1471254380" r:id="rId71"/>
              </w:object>
            </w:r>
          </w:p>
        </w:tc>
      </w:tr>
      <w:tr w:rsidR="00DD7B0D" w:rsidRPr="00E76CD0">
        <w:tc>
          <w:tcPr>
            <w:tcW w:w="1104" w:type="dxa"/>
          </w:tcPr>
          <w:p w:rsidR="00DD7B0D" w:rsidRPr="000E00AB" w:rsidRDefault="00DD7B0D" w:rsidP="000E00AB">
            <w:pPr>
              <w:jc w:val="center"/>
            </w:pPr>
            <w:r w:rsidRPr="000E00AB">
              <w:t>0</w:t>
            </w:r>
          </w:p>
        </w:tc>
        <w:tc>
          <w:tcPr>
            <w:tcW w:w="1104" w:type="dxa"/>
          </w:tcPr>
          <w:p w:rsidR="00DD7B0D" w:rsidRPr="000E00AB" w:rsidRDefault="00DD7B0D" w:rsidP="000E00AB">
            <w:pPr>
              <w:jc w:val="center"/>
            </w:pPr>
            <w:r w:rsidRPr="000E00AB">
              <w:t>100000</w:t>
            </w:r>
          </w:p>
        </w:tc>
        <w:tc>
          <w:tcPr>
            <w:tcW w:w="1104" w:type="dxa"/>
          </w:tcPr>
          <w:p w:rsidR="00DD7B0D" w:rsidRPr="000E00AB" w:rsidRDefault="00DD7B0D" w:rsidP="000E00AB">
            <w:pPr>
              <w:jc w:val="center"/>
            </w:pPr>
            <w:r w:rsidRPr="000E00AB">
              <w:t>2834986</w:t>
            </w:r>
          </w:p>
        </w:tc>
        <w:tc>
          <w:tcPr>
            <w:tcW w:w="1104" w:type="dxa"/>
          </w:tcPr>
          <w:p w:rsidR="00DD7B0D" w:rsidRPr="000E00AB" w:rsidRDefault="00DD7B0D" w:rsidP="000E00AB">
            <w:pPr>
              <w:jc w:val="center"/>
            </w:pPr>
            <w:r w:rsidRPr="000E00AB">
              <w:t>2768</w:t>
            </w:r>
          </w:p>
        </w:tc>
        <w:tc>
          <w:tcPr>
            <w:tcW w:w="1104" w:type="dxa"/>
          </w:tcPr>
          <w:p w:rsidR="00DD7B0D" w:rsidRPr="000E00AB" w:rsidRDefault="00DD7B0D" w:rsidP="000E00AB">
            <w:pPr>
              <w:jc w:val="center"/>
            </w:pPr>
            <w:r w:rsidRPr="000E00AB">
              <w:t>17027</w:t>
            </w:r>
          </w:p>
        </w:tc>
        <w:tc>
          <w:tcPr>
            <w:tcW w:w="1105" w:type="dxa"/>
          </w:tcPr>
          <w:p w:rsidR="00DD7B0D" w:rsidRPr="000E00AB" w:rsidRDefault="00DD7B0D" w:rsidP="000E00AB">
            <w:pPr>
              <w:jc w:val="center"/>
            </w:pPr>
            <w:r w:rsidRPr="000E00AB">
              <w:t>791944</w:t>
            </w:r>
          </w:p>
        </w:tc>
      </w:tr>
      <w:tr w:rsidR="00DD7B0D" w:rsidRPr="00E76CD0">
        <w:tc>
          <w:tcPr>
            <w:tcW w:w="1104" w:type="dxa"/>
          </w:tcPr>
          <w:p w:rsidR="00DD7B0D" w:rsidRPr="000E00AB" w:rsidRDefault="00DD7B0D" w:rsidP="000E00AB">
            <w:pPr>
              <w:jc w:val="center"/>
            </w:pPr>
            <w:r w:rsidRPr="000E00AB">
              <w:t>…</w:t>
            </w:r>
          </w:p>
        </w:tc>
        <w:tc>
          <w:tcPr>
            <w:tcW w:w="1104" w:type="dxa"/>
          </w:tcPr>
          <w:p w:rsidR="00DD7B0D" w:rsidRPr="000E00AB" w:rsidRDefault="00DD7B0D" w:rsidP="000E00AB">
            <w:pPr>
              <w:jc w:val="center"/>
            </w:pPr>
            <w:r w:rsidRPr="000E00AB">
              <w:t>…</w:t>
            </w:r>
          </w:p>
        </w:tc>
        <w:tc>
          <w:tcPr>
            <w:tcW w:w="1104" w:type="dxa"/>
          </w:tcPr>
          <w:p w:rsidR="00DD7B0D" w:rsidRPr="000E00AB" w:rsidRDefault="00DD7B0D" w:rsidP="000E00AB">
            <w:pPr>
              <w:jc w:val="center"/>
            </w:pPr>
            <w:r w:rsidRPr="000E00AB">
              <w:t>…</w:t>
            </w:r>
          </w:p>
        </w:tc>
        <w:tc>
          <w:tcPr>
            <w:tcW w:w="1104" w:type="dxa"/>
          </w:tcPr>
          <w:p w:rsidR="00DD7B0D" w:rsidRPr="000E00AB" w:rsidRDefault="00DD7B0D" w:rsidP="000E00AB">
            <w:pPr>
              <w:jc w:val="center"/>
            </w:pPr>
            <w:r w:rsidRPr="000E00AB">
              <w:t>…</w:t>
            </w:r>
          </w:p>
        </w:tc>
        <w:tc>
          <w:tcPr>
            <w:tcW w:w="1104" w:type="dxa"/>
          </w:tcPr>
          <w:p w:rsidR="00DD7B0D" w:rsidRPr="000E00AB" w:rsidRDefault="00DD7B0D" w:rsidP="000E00AB">
            <w:pPr>
              <w:jc w:val="center"/>
            </w:pPr>
            <w:r w:rsidRPr="000E00AB">
              <w:t>…</w:t>
            </w:r>
          </w:p>
        </w:tc>
        <w:tc>
          <w:tcPr>
            <w:tcW w:w="1105" w:type="dxa"/>
          </w:tcPr>
          <w:p w:rsidR="00DD7B0D" w:rsidRPr="000E00AB" w:rsidRDefault="00DD7B0D" w:rsidP="000E00AB">
            <w:pPr>
              <w:jc w:val="center"/>
            </w:pPr>
            <w:r w:rsidRPr="000E00AB">
              <w:t>…</w:t>
            </w:r>
          </w:p>
        </w:tc>
      </w:tr>
      <w:tr w:rsidR="00DD7B0D" w:rsidRPr="00E76CD0">
        <w:tc>
          <w:tcPr>
            <w:tcW w:w="1104" w:type="dxa"/>
          </w:tcPr>
          <w:p w:rsidR="00DD7B0D" w:rsidRPr="000E00AB" w:rsidRDefault="00DD7B0D" w:rsidP="000E00AB">
            <w:pPr>
              <w:jc w:val="center"/>
            </w:pPr>
            <w:r w:rsidRPr="000E00AB">
              <w:t>40</w:t>
            </w:r>
          </w:p>
        </w:tc>
        <w:tc>
          <w:tcPr>
            <w:tcW w:w="1104" w:type="dxa"/>
          </w:tcPr>
          <w:p w:rsidR="00DD7B0D" w:rsidRPr="000E00AB" w:rsidRDefault="00DD7B0D" w:rsidP="000E00AB">
            <w:pPr>
              <w:jc w:val="center"/>
            </w:pPr>
            <w:r w:rsidRPr="000E00AB">
              <w:t>27546</w:t>
            </w:r>
          </w:p>
        </w:tc>
        <w:tc>
          <w:tcPr>
            <w:tcW w:w="1104" w:type="dxa"/>
          </w:tcPr>
          <w:p w:rsidR="00DD7B0D" w:rsidRPr="000E00AB" w:rsidRDefault="00DD7B0D" w:rsidP="000E00AB">
            <w:pPr>
              <w:jc w:val="center"/>
            </w:pPr>
            <w:r w:rsidRPr="000E00AB">
              <w:t>569490</w:t>
            </w:r>
          </w:p>
        </w:tc>
        <w:tc>
          <w:tcPr>
            <w:tcW w:w="1104" w:type="dxa"/>
          </w:tcPr>
          <w:p w:rsidR="00DD7B0D" w:rsidRPr="000E00AB" w:rsidRDefault="00DD7B0D" w:rsidP="000E00AB">
            <w:pPr>
              <w:jc w:val="center"/>
            </w:pPr>
            <w:r w:rsidRPr="000E00AB">
              <w:t>130</w:t>
            </w:r>
          </w:p>
        </w:tc>
        <w:tc>
          <w:tcPr>
            <w:tcW w:w="1104" w:type="dxa"/>
          </w:tcPr>
          <w:p w:rsidR="00DD7B0D" w:rsidRPr="000E00AB" w:rsidRDefault="00DD7B0D" w:rsidP="000E00AB">
            <w:pPr>
              <w:jc w:val="center"/>
            </w:pPr>
            <w:r w:rsidRPr="000E00AB">
              <w:t>10557</w:t>
            </w:r>
          </w:p>
        </w:tc>
        <w:tc>
          <w:tcPr>
            <w:tcW w:w="1105" w:type="dxa"/>
          </w:tcPr>
          <w:p w:rsidR="00DD7B0D" w:rsidRPr="000E00AB" w:rsidRDefault="00DD7B0D" w:rsidP="000E00AB">
            <w:pPr>
              <w:jc w:val="center"/>
            </w:pPr>
            <w:r w:rsidRPr="000E00AB">
              <w:t>291395</w:t>
            </w:r>
          </w:p>
        </w:tc>
      </w:tr>
      <w:tr w:rsidR="00DD7B0D" w:rsidRPr="00E76CD0">
        <w:tc>
          <w:tcPr>
            <w:tcW w:w="1104" w:type="dxa"/>
          </w:tcPr>
          <w:p w:rsidR="00DD7B0D" w:rsidRPr="000E00AB" w:rsidRDefault="00DD7B0D" w:rsidP="000E00AB">
            <w:pPr>
              <w:jc w:val="center"/>
            </w:pPr>
            <w:r w:rsidRPr="000E00AB">
              <w:t>41</w:t>
            </w:r>
          </w:p>
        </w:tc>
        <w:tc>
          <w:tcPr>
            <w:tcW w:w="1104" w:type="dxa"/>
          </w:tcPr>
          <w:p w:rsidR="00DD7B0D" w:rsidRPr="000E00AB" w:rsidRDefault="00DD7B0D" w:rsidP="000E00AB">
            <w:pPr>
              <w:jc w:val="center"/>
            </w:pPr>
            <w:r w:rsidRPr="000E00AB">
              <w:t>26614</w:t>
            </w:r>
          </w:p>
        </w:tc>
        <w:tc>
          <w:tcPr>
            <w:tcW w:w="1104" w:type="dxa"/>
          </w:tcPr>
          <w:p w:rsidR="00DD7B0D" w:rsidRPr="000E00AB" w:rsidRDefault="00DD7B0D" w:rsidP="000E00AB">
            <w:pPr>
              <w:jc w:val="center"/>
            </w:pPr>
            <w:r w:rsidRPr="000E00AB">
              <w:t>541944</w:t>
            </w:r>
          </w:p>
        </w:tc>
        <w:tc>
          <w:tcPr>
            <w:tcW w:w="1104" w:type="dxa"/>
          </w:tcPr>
          <w:p w:rsidR="00DD7B0D" w:rsidRPr="000E00AB" w:rsidRDefault="00DD7B0D" w:rsidP="000E00AB">
            <w:pPr>
              <w:jc w:val="center"/>
            </w:pPr>
            <w:r w:rsidRPr="000E00AB">
              <w:t>136</w:t>
            </w:r>
          </w:p>
        </w:tc>
        <w:tc>
          <w:tcPr>
            <w:tcW w:w="1104" w:type="dxa"/>
          </w:tcPr>
          <w:p w:rsidR="00DD7B0D" w:rsidRPr="000E00AB" w:rsidRDefault="00DD7B0D" w:rsidP="000E00AB">
            <w:pPr>
              <w:jc w:val="center"/>
            </w:pPr>
            <w:r w:rsidRPr="000E00AB">
              <w:t>10427</w:t>
            </w:r>
          </w:p>
        </w:tc>
        <w:tc>
          <w:tcPr>
            <w:tcW w:w="1105" w:type="dxa"/>
          </w:tcPr>
          <w:p w:rsidR="00DD7B0D" w:rsidRPr="000E00AB" w:rsidRDefault="00DD7B0D" w:rsidP="000E00AB">
            <w:pPr>
              <w:jc w:val="center"/>
            </w:pPr>
            <w:r w:rsidRPr="000E00AB">
              <w:t>280838</w:t>
            </w:r>
          </w:p>
        </w:tc>
      </w:tr>
      <w:tr w:rsidR="00DD7B0D" w:rsidRPr="00E76CD0">
        <w:tc>
          <w:tcPr>
            <w:tcW w:w="1104" w:type="dxa"/>
          </w:tcPr>
          <w:p w:rsidR="00DD7B0D" w:rsidRPr="000E00AB" w:rsidRDefault="00DD7B0D" w:rsidP="000E00AB">
            <w:pPr>
              <w:jc w:val="center"/>
            </w:pPr>
            <w:r w:rsidRPr="000E00AB">
              <w:t>42</w:t>
            </w:r>
          </w:p>
        </w:tc>
        <w:tc>
          <w:tcPr>
            <w:tcW w:w="1104" w:type="dxa"/>
          </w:tcPr>
          <w:p w:rsidR="00DD7B0D" w:rsidRPr="000E00AB" w:rsidRDefault="00DD7B0D" w:rsidP="000E00AB">
            <w:pPr>
              <w:jc w:val="center"/>
            </w:pPr>
            <w:r w:rsidRPr="000E00AB">
              <w:t>25706</w:t>
            </w:r>
          </w:p>
        </w:tc>
        <w:tc>
          <w:tcPr>
            <w:tcW w:w="1104" w:type="dxa"/>
          </w:tcPr>
          <w:p w:rsidR="00DD7B0D" w:rsidRPr="000E00AB" w:rsidRDefault="00DD7B0D" w:rsidP="000E00AB">
            <w:pPr>
              <w:jc w:val="center"/>
            </w:pPr>
            <w:r w:rsidRPr="000E00AB">
              <w:t>515330</w:t>
            </w:r>
          </w:p>
        </w:tc>
        <w:tc>
          <w:tcPr>
            <w:tcW w:w="1104" w:type="dxa"/>
          </w:tcPr>
          <w:p w:rsidR="00DD7B0D" w:rsidRPr="000E00AB" w:rsidRDefault="00DD7B0D" w:rsidP="000E00AB">
            <w:pPr>
              <w:jc w:val="center"/>
            </w:pPr>
            <w:r w:rsidRPr="000E00AB">
              <w:t>137</w:t>
            </w:r>
          </w:p>
        </w:tc>
        <w:tc>
          <w:tcPr>
            <w:tcW w:w="1104" w:type="dxa"/>
          </w:tcPr>
          <w:p w:rsidR="00DD7B0D" w:rsidRPr="000E00AB" w:rsidRDefault="00DD7B0D" w:rsidP="000E00AB">
            <w:pPr>
              <w:jc w:val="center"/>
            </w:pPr>
            <w:r w:rsidRPr="000E00AB">
              <w:t>10291</w:t>
            </w:r>
          </w:p>
        </w:tc>
        <w:tc>
          <w:tcPr>
            <w:tcW w:w="1105" w:type="dxa"/>
          </w:tcPr>
          <w:p w:rsidR="00DD7B0D" w:rsidRPr="000E00AB" w:rsidRDefault="00DD7B0D" w:rsidP="000E00AB">
            <w:pPr>
              <w:jc w:val="center"/>
            </w:pPr>
            <w:r w:rsidRPr="000E00AB">
              <w:t>270411</w:t>
            </w:r>
          </w:p>
        </w:tc>
      </w:tr>
      <w:tr w:rsidR="00DD7B0D" w:rsidRPr="00E76CD0">
        <w:tc>
          <w:tcPr>
            <w:tcW w:w="1104" w:type="dxa"/>
          </w:tcPr>
          <w:p w:rsidR="00DD7B0D" w:rsidRPr="000E00AB" w:rsidRDefault="00DD7B0D" w:rsidP="000E00AB">
            <w:pPr>
              <w:jc w:val="center"/>
            </w:pPr>
            <w:r w:rsidRPr="000E00AB">
              <w:t>43</w:t>
            </w:r>
          </w:p>
        </w:tc>
        <w:tc>
          <w:tcPr>
            <w:tcW w:w="1104" w:type="dxa"/>
          </w:tcPr>
          <w:p w:rsidR="00DD7B0D" w:rsidRPr="000E00AB" w:rsidRDefault="00DD7B0D" w:rsidP="000E00AB">
            <w:pPr>
              <w:jc w:val="center"/>
            </w:pPr>
            <w:r w:rsidRPr="000E00AB">
              <w:t>24821</w:t>
            </w:r>
          </w:p>
        </w:tc>
        <w:tc>
          <w:tcPr>
            <w:tcW w:w="1104" w:type="dxa"/>
          </w:tcPr>
          <w:p w:rsidR="00DD7B0D" w:rsidRPr="000E00AB" w:rsidRDefault="00DD7B0D" w:rsidP="000E00AB">
            <w:pPr>
              <w:jc w:val="center"/>
            </w:pPr>
            <w:r w:rsidRPr="000E00AB">
              <w:t>489624</w:t>
            </w:r>
          </w:p>
        </w:tc>
        <w:tc>
          <w:tcPr>
            <w:tcW w:w="1104" w:type="dxa"/>
          </w:tcPr>
          <w:p w:rsidR="00DD7B0D" w:rsidRPr="000E00AB" w:rsidRDefault="00DD7B0D" w:rsidP="000E00AB">
            <w:pPr>
              <w:jc w:val="center"/>
            </w:pPr>
            <w:r w:rsidRPr="000E00AB">
              <w:t>140</w:t>
            </w:r>
          </w:p>
        </w:tc>
        <w:tc>
          <w:tcPr>
            <w:tcW w:w="1104" w:type="dxa"/>
          </w:tcPr>
          <w:p w:rsidR="00DD7B0D" w:rsidRPr="000E00AB" w:rsidRDefault="00DD7B0D" w:rsidP="000E00AB">
            <w:pPr>
              <w:jc w:val="center"/>
            </w:pPr>
            <w:r w:rsidRPr="000E00AB">
              <w:t>10154</w:t>
            </w:r>
          </w:p>
        </w:tc>
        <w:tc>
          <w:tcPr>
            <w:tcW w:w="1105" w:type="dxa"/>
          </w:tcPr>
          <w:p w:rsidR="00DD7B0D" w:rsidRPr="000E00AB" w:rsidRDefault="00DD7B0D" w:rsidP="000E00AB">
            <w:pPr>
              <w:jc w:val="center"/>
            </w:pPr>
            <w:r w:rsidRPr="000E00AB">
              <w:t>260120</w:t>
            </w:r>
          </w:p>
        </w:tc>
      </w:tr>
      <w:tr w:rsidR="00DD7B0D" w:rsidRPr="00E76CD0">
        <w:tc>
          <w:tcPr>
            <w:tcW w:w="1104" w:type="dxa"/>
          </w:tcPr>
          <w:p w:rsidR="00DD7B0D" w:rsidRPr="000E00AB" w:rsidRDefault="00DD7B0D" w:rsidP="000E00AB">
            <w:pPr>
              <w:jc w:val="center"/>
            </w:pPr>
            <w:r w:rsidRPr="000E00AB">
              <w:t>44</w:t>
            </w:r>
          </w:p>
        </w:tc>
        <w:tc>
          <w:tcPr>
            <w:tcW w:w="1104" w:type="dxa"/>
          </w:tcPr>
          <w:p w:rsidR="00DD7B0D" w:rsidRPr="000E00AB" w:rsidRDefault="00DD7B0D" w:rsidP="000E00AB">
            <w:pPr>
              <w:jc w:val="center"/>
            </w:pPr>
            <w:r w:rsidRPr="000E00AB">
              <w:t>23958</w:t>
            </w:r>
          </w:p>
        </w:tc>
        <w:tc>
          <w:tcPr>
            <w:tcW w:w="1104" w:type="dxa"/>
          </w:tcPr>
          <w:p w:rsidR="00DD7B0D" w:rsidRPr="000E00AB" w:rsidRDefault="00DD7B0D" w:rsidP="000E00AB">
            <w:pPr>
              <w:jc w:val="center"/>
            </w:pPr>
            <w:r w:rsidRPr="000E00AB">
              <w:t>464803</w:t>
            </w:r>
          </w:p>
        </w:tc>
        <w:tc>
          <w:tcPr>
            <w:tcW w:w="1104" w:type="dxa"/>
          </w:tcPr>
          <w:p w:rsidR="00DD7B0D" w:rsidRPr="000E00AB" w:rsidRDefault="00DD7B0D" w:rsidP="000E00AB">
            <w:pPr>
              <w:jc w:val="center"/>
            </w:pPr>
            <w:r w:rsidRPr="000E00AB">
              <w:t>145</w:t>
            </w:r>
          </w:p>
        </w:tc>
        <w:tc>
          <w:tcPr>
            <w:tcW w:w="1104" w:type="dxa"/>
          </w:tcPr>
          <w:p w:rsidR="00DD7B0D" w:rsidRPr="000E00AB" w:rsidRDefault="00DD7B0D" w:rsidP="000E00AB">
            <w:pPr>
              <w:jc w:val="center"/>
            </w:pPr>
            <w:r w:rsidRPr="000E00AB">
              <w:t>10014</w:t>
            </w:r>
          </w:p>
        </w:tc>
        <w:tc>
          <w:tcPr>
            <w:tcW w:w="1105" w:type="dxa"/>
          </w:tcPr>
          <w:p w:rsidR="00DD7B0D" w:rsidRPr="000E00AB" w:rsidRDefault="00DD7B0D" w:rsidP="000E00AB">
            <w:pPr>
              <w:jc w:val="center"/>
            </w:pPr>
            <w:r w:rsidRPr="000E00AB">
              <w:t>249966</w:t>
            </w:r>
          </w:p>
        </w:tc>
      </w:tr>
      <w:tr w:rsidR="00DD7B0D" w:rsidRPr="00E76CD0">
        <w:tc>
          <w:tcPr>
            <w:tcW w:w="1104" w:type="dxa"/>
          </w:tcPr>
          <w:p w:rsidR="00DD7B0D" w:rsidRPr="000E00AB" w:rsidRDefault="00DD7B0D" w:rsidP="000E00AB">
            <w:pPr>
              <w:jc w:val="center"/>
            </w:pPr>
            <w:r w:rsidRPr="000E00AB">
              <w:t>45</w:t>
            </w:r>
          </w:p>
        </w:tc>
        <w:tc>
          <w:tcPr>
            <w:tcW w:w="1104" w:type="dxa"/>
          </w:tcPr>
          <w:p w:rsidR="00DD7B0D" w:rsidRPr="000E00AB" w:rsidRDefault="00DD7B0D" w:rsidP="000E00AB">
            <w:pPr>
              <w:jc w:val="center"/>
            </w:pPr>
            <w:r w:rsidRPr="000E00AB">
              <w:t>23115</w:t>
            </w:r>
          </w:p>
        </w:tc>
        <w:tc>
          <w:tcPr>
            <w:tcW w:w="1104" w:type="dxa"/>
          </w:tcPr>
          <w:p w:rsidR="00DD7B0D" w:rsidRPr="000E00AB" w:rsidRDefault="00DD7B0D" w:rsidP="000E00AB">
            <w:pPr>
              <w:jc w:val="center"/>
            </w:pPr>
            <w:r w:rsidRPr="000E00AB">
              <w:t>440845</w:t>
            </w:r>
          </w:p>
        </w:tc>
        <w:tc>
          <w:tcPr>
            <w:tcW w:w="1104" w:type="dxa"/>
          </w:tcPr>
          <w:p w:rsidR="00DD7B0D" w:rsidRPr="000E00AB" w:rsidRDefault="00DD7B0D" w:rsidP="000E00AB">
            <w:pPr>
              <w:jc w:val="center"/>
            </w:pPr>
            <w:r w:rsidRPr="000E00AB">
              <w:t>151</w:t>
            </w:r>
          </w:p>
        </w:tc>
        <w:tc>
          <w:tcPr>
            <w:tcW w:w="1104" w:type="dxa"/>
          </w:tcPr>
          <w:p w:rsidR="00DD7B0D" w:rsidRPr="000E00AB" w:rsidRDefault="00DD7B0D" w:rsidP="000E00AB">
            <w:pPr>
              <w:jc w:val="center"/>
            </w:pPr>
            <w:r w:rsidRPr="000E00AB">
              <w:t xml:space="preserve"> 9869</w:t>
            </w:r>
          </w:p>
        </w:tc>
        <w:tc>
          <w:tcPr>
            <w:tcW w:w="1105" w:type="dxa"/>
          </w:tcPr>
          <w:p w:rsidR="00DD7B0D" w:rsidRPr="000E00AB" w:rsidRDefault="00DD7B0D" w:rsidP="000E00AB">
            <w:pPr>
              <w:jc w:val="center"/>
            </w:pPr>
            <w:r w:rsidRPr="000E00AB">
              <w:t>239952</w:t>
            </w:r>
          </w:p>
        </w:tc>
      </w:tr>
      <w:tr w:rsidR="00DD7B0D" w:rsidRPr="00E76CD0">
        <w:tc>
          <w:tcPr>
            <w:tcW w:w="1104" w:type="dxa"/>
          </w:tcPr>
          <w:p w:rsidR="00DD7B0D" w:rsidRPr="000E00AB" w:rsidRDefault="00DD7B0D" w:rsidP="000E00AB">
            <w:pPr>
              <w:jc w:val="center"/>
            </w:pPr>
            <w:r w:rsidRPr="000E00AB">
              <w:t>46</w:t>
            </w:r>
          </w:p>
        </w:tc>
        <w:tc>
          <w:tcPr>
            <w:tcW w:w="1104" w:type="dxa"/>
          </w:tcPr>
          <w:p w:rsidR="00DD7B0D" w:rsidRPr="000E00AB" w:rsidRDefault="00DD7B0D" w:rsidP="000E00AB">
            <w:pPr>
              <w:jc w:val="center"/>
            </w:pPr>
            <w:r w:rsidRPr="000E00AB">
              <w:t>22269</w:t>
            </w:r>
          </w:p>
        </w:tc>
        <w:tc>
          <w:tcPr>
            <w:tcW w:w="1104" w:type="dxa"/>
          </w:tcPr>
          <w:p w:rsidR="00DD7B0D" w:rsidRPr="000E00AB" w:rsidRDefault="00DD7B0D" w:rsidP="000E00AB">
            <w:pPr>
              <w:jc w:val="center"/>
            </w:pPr>
            <w:r w:rsidRPr="000E00AB">
              <w:t>419657</w:t>
            </w:r>
          </w:p>
        </w:tc>
        <w:tc>
          <w:tcPr>
            <w:tcW w:w="1104" w:type="dxa"/>
          </w:tcPr>
          <w:p w:rsidR="00DD7B0D" w:rsidRPr="000E00AB" w:rsidRDefault="00DD7B0D" w:rsidP="000E00AB">
            <w:pPr>
              <w:jc w:val="center"/>
            </w:pPr>
            <w:r w:rsidRPr="000E00AB">
              <w:t>157</w:t>
            </w:r>
          </w:p>
        </w:tc>
        <w:tc>
          <w:tcPr>
            <w:tcW w:w="1104" w:type="dxa"/>
          </w:tcPr>
          <w:p w:rsidR="00DD7B0D" w:rsidRPr="000E00AB" w:rsidRDefault="00DD7B0D" w:rsidP="000E00AB">
            <w:pPr>
              <w:jc w:val="center"/>
            </w:pPr>
            <w:r w:rsidRPr="000E00AB">
              <w:t xml:space="preserve"> 9756</w:t>
            </w:r>
          </w:p>
        </w:tc>
        <w:tc>
          <w:tcPr>
            <w:tcW w:w="1105" w:type="dxa"/>
          </w:tcPr>
          <w:p w:rsidR="00DD7B0D" w:rsidRPr="000E00AB" w:rsidRDefault="00DD7B0D" w:rsidP="000E00AB">
            <w:pPr>
              <w:jc w:val="center"/>
            </w:pPr>
            <w:r w:rsidRPr="000E00AB">
              <w:t>229635</w:t>
            </w:r>
          </w:p>
        </w:tc>
      </w:tr>
      <w:tr w:rsidR="00DD7B0D" w:rsidRPr="00E76CD0">
        <w:tc>
          <w:tcPr>
            <w:tcW w:w="1104" w:type="dxa"/>
          </w:tcPr>
          <w:p w:rsidR="00DD7B0D" w:rsidRPr="000E00AB" w:rsidRDefault="00DD7B0D" w:rsidP="000E00AB">
            <w:pPr>
              <w:jc w:val="center"/>
            </w:pPr>
            <w:r w:rsidRPr="000E00AB">
              <w:t>47</w:t>
            </w:r>
          </w:p>
        </w:tc>
        <w:tc>
          <w:tcPr>
            <w:tcW w:w="1104" w:type="dxa"/>
          </w:tcPr>
          <w:p w:rsidR="00DD7B0D" w:rsidRPr="000E00AB" w:rsidRDefault="00DD7B0D" w:rsidP="000E00AB">
            <w:pPr>
              <w:jc w:val="center"/>
            </w:pPr>
            <w:r w:rsidRPr="000E00AB">
              <w:t>21398</w:t>
            </w:r>
          </w:p>
        </w:tc>
        <w:tc>
          <w:tcPr>
            <w:tcW w:w="1104" w:type="dxa"/>
          </w:tcPr>
          <w:p w:rsidR="00DD7B0D" w:rsidRPr="000E00AB" w:rsidRDefault="00DD7B0D" w:rsidP="000E00AB">
            <w:pPr>
              <w:jc w:val="center"/>
            </w:pPr>
            <w:r w:rsidRPr="000E00AB">
              <w:t>395236</w:t>
            </w:r>
          </w:p>
        </w:tc>
        <w:tc>
          <w:tcPr>
            <w:tcW w:w="1104" w:type="dxa"/>
          </w:tcPr>
          <w:p w:rsidR="00DD7B0D" w:rsidRPr="000E00AB" w:rsidRDefault="00DD7B0D" w:rsidP="000E00AB">
            <w:pPr>
              <w:jc w:val="center"/>
            </w:pPr>
            <w:r w:rsidRPr="000E00AB">
              <w:t>162</w:t>
            </w:r>
          </w:p>
        </w:tc>
        <w:tc>
          <w:tcPr>
            <w:tcW w:w="1104" w:type="dxa"/>
          </w:tcPr>
          <w:p w:rsidR="00DD7B0D" w:rsidRPr="000E00AB" w:rsidRDefault="00DD7B0D" w:rsidP="000E00AB">
            <w:pPr>
              <w:jc w:val="center"/>
            </w:pPr>
            <w:r w:rsidRPr="000E00AB">
              <w:t xml:space="preserve"> 9678</w:t>
            </w:r>
          </w:p>
        </w:tc>
        <w:tc>
          <w:tcPr>
            <w:tcW w:w="1105" w:type="dxa"/>
          </w:tcPr>
          <w:p w:rsidR="00DD7B0D" w:rsidRPr="000E00AB" w:rsidRDefault="00DD7B0D" w:rsidP="000E00AB">
            <w:pPr>
              <w:jc w:val="center"/>
            </w:pPr>
            <w:r w:rsidRPr="000E00AB">
              <w:t>218676</w:t>
            </w:r>
          </w:p>
        </w:tc>
      </w:tr>
      <w:tr w:rsidR="00DD7B0D" w:rsidRPr="00E76CD0">
        <w:tc>
          <w:tcPr>
            <w:tcW w:w="1104" w:type="dxa"/>
          </w:tcPr>
          <w:p w:rsidR="00DD7B0D" w:rsidRPr="000E00AB" w:rsidRDefault="00DD7B0D" w:rsidP="000E00AB">
            <w:pPr>
              <w:jc w:val="center"/>
            </w:pPr>
            <w:r w:rsidRPr="000E00AB">
              <w:t>48</w:t>
            </w:r>
          </w:p>
        </w:tc>
        <w:tc>
          <w:tcPr>
            <w:tcW w:w="1104" w:type="dxa"/>
          </w:tcPr>
          <w:p w:rsidR="00DD7B0D" w:rsidRPr="000E00AB" w:rsidRDefault="00DD7B0D" w:rsidP="000E00AB">
            <w:pPr>
              <w:jc w:val="center"/>
            </w:pPr>
            <w:r w:rsidRPr="000E00AB">
              <w:t>20506</w:t>
            </w:r>
          </w:p>
        </w:tc>
        <w:tc>
          <w:tcPr>
            <w:tcW w:w="1104" w:type="dxa"/>
          </w:tcPr>
          <w:p w:rsidR="00DD7B0D" w:rsidRPr="000E00AB" w:rsidRDefault="00DD7B0D" w:rsidP="000E00AB">
            <w:pPr>
              <w:jc w:val="center"/>
            </w:pPr>
            <w:r w:rsidRPr="000E00AB">
              <w:t>371299</w:t>
            </w:r>
          </w:p>
        </w:tc>
        <w:tc>
          <w:tcPr>
            <w:tcW w:w="1104" w:type="dxa"/>
          </w:tcPr>
          <w:p w:rsidR="00DD7B0D" w:rsidRPr="000E00AB" w:rsidRDefault="00DD7B0D" w:rsidP="000E00AB">
            <w:pPr>
              <w:jc w:val="center"/>
            </w:pPr>
            <w:r w:rsidRPr="000E00AB">
              <w:t>168</w:t>
            </w:r>
          </w:p>
        </w:tc>
        <w:tc>
          <w:tcPr>
            <w:tcW w:w="1104" w:type="dxa"/>
          </w:tcPr>
          <w:p w:rsidR="00DD7B0D" w:rsidRPr="000E00AB" w:rsidRDefault="00DD7B0D" w:rsidP="000E00AB">
            <w:pPr>
              <w:jc w:val="center"/>
            </w:pPr>
            <w:r w:rsidRPr="000E00AB">
              <w:t xml:space="preserve"> 9532</w:t>
            </w:r>
          </w:p>
        </w:tc>
        <w:tc>
          <w:tcPr>
            <w:tcW w:w="1105" w:type="dxa"/>
          </w:tcPr>
          <w:p w:rsidR="00DD7B0D" w:rsidRPr="000E00AB" w:rsidRDefault="00DD7B0D" w:rsidP="000E00AB">
            <w:pPr>
              <w:jc w:val="center"/>
            </w:pPr>
            <w:r w:rsidRPr="000E00AB">
              <w:t>204569</w:t>
            </w:r>
          </w:p>
        </w:tc>
      </w:tr>
      <w:tr w:rsidR="00DD7B0D" w:rsidRPr="00E76CD0">
        <w:tc>
          <w:tcPr>
            <w:tcW w:w="1104" w:type="dxa"/>
          </w:tcPr>
          <w:p w:rsidR="00DD7B0D" w:rsidRPr="000E00AB" w:rsidRDefault="00DD7B0D" w:rsidP="000E00AB">
            <w:pPr>
              <w:jc w:val="center"/>
            </w:pPr>
            <w:r w:rsidRPr="000E00AB">
              <w:t>49</w:t>
            </w:r>
          </w:p>
        </w:tc>
        <w:tc>
          <w:tcPr>
            <w:tcW w:w="1104" w:type="dxa"/>
          </w:tcPr>
          <w:p w:rsidR="00DD7B0D" w:rsidRPr="000E00AB" w:rsidRDefault="00DD7B0D" w:rsidP="000E00AB">
            <w:pPr>
              <w:jc w:val="center"/>
            </w:pPr>
            <w:r w:rsidRPr="000E00AB">
              <w:t>19684</w:t>
            </w:r>
          </w:p>
        </w:tc>
        <w:tc>
          <w:tcPr>
            <w:tcW w:w="1104" w:type="dxa"/>
          </w:tcPr>
          <w:p w:rsidR="00DD7B0D" w:rsidRPr="000E00AB" w:rsidRDefault="00DD7B0D" w:rsidP="000E00AB">
            <w:pPr>
              <w:jc w:val="center"/>
            </w:pPr>
            <w:r w:rsidRPr="000E00AB">
              <w:t>349471</w:t>
            </w:r>
          </w:p>
        </w:tc>
        <w:tc>
          <w:tcPr>
            <w:tcW w:w="1104" w:type="dxa"/>
          </w:tcPr>
          <w:p w:rsidR="00DD7B0D" w:rsidRPr="000E00AB" w:rsidRDefault="00DD7B0D" w:rsidP="000E00AB">
            <w:pPr>
              <w:jc w:val="center"/>
            </w:pPr>
            <w:r w:rsidRPr="000E00AB">
              <w:t>175</w:t>
            </w:r>
          </w:p>
        </w:tc>
        <w:tc>
          <w:tcPr>
            <w:tcW w:w="1104" w:type="dxa"/>
          </w:tcPr>
          <w:p w:rsidR="00DD7B0D" w:rsidRPr="000E00AB" w:rsidRDefault="00DD7B0D" w:rsidP="000E00AB">
            <w:pPr>
              <w:jc w:val="center"/>
            </w:pPr>
            <w:r w:rsidRPr="000E00AB">
              <w:t xml:space="preserve"> 9489</w:t>
            </w:r>
          </w:p>
        </w:tc>
        <w:tc>
          <w:tcPr>
            <w:tcW w:w="1105" w:type="dxa"/>
          </w:tcPr>
          <w:p w:rsidR="00DD7B0D" w:rsidRPr="000E00AB" w:rsidRDefault="00DD7B0D" w:rsidP="000E00AB">
            <w:pPr>
              <w:jc w:val="center"/>
            </w:pPr>
            <w:r w:rsidRPr="000E00AB">
              <w:t>195698</w:t>
            </w:r>
          </w:p>
        </w:tc>
      </w:tr>
      <w:tr w:rsidR="00DD7B0D" w:rsidRPr="00E76CD0">
        <w:tc>
          <w:tcPr>
            <w:tcW w:w="1104" w:type="dxa"/>
          </w:tcPr>
          <w:p w:rsidR="00DD7B0D" w:rsidRPr="000E00AB" w:rsidRDefault="00DD7B0D" w:rsidP="000E00AB">
            <w:pPr>
              <w:jc w:val="center"/>
            </w:pPr>
            <w:r w:rsidRPr="000E00AB">
              <w:t>50</w:t>
            </w:r>
          </w:p>
        </w:tc>
        <w:tc>
          <w:tcPr>
            <w:tcW w:w="1104" w:type="dxa"/>
          </w:tcPr>
          <w:p w:rsidR="00DD7B0D" w:rsidRPr="000E00AB" w:rsidRDefault="00DD7B0D" w:rsidP="000E00AB">
            <w:pPr>
              <w:jc w:val="center"/>
            </w:pPr>
            <w:r w:rsidRPr="000E00AB">
              <w:t>19180</w:t>
            </w:r>
          </w:p>
        </w:tc>
        <w:tc>
          <w:tcPr>
            <w:tcW w:w="1104" w:type="dxa"/>
          </w:tcPr>
          <w:p w:rsidR="00DD7B0D" w:rsidRPr="000E00AB" w:rsidRDefault="00DD7B0D" w:rsidP="000E00AB">
            <w:pPr>
              <w:jc w:val="center"/>
            </w:pPr>
            <w:r w:rsidRPr="000E00AB">
              <w:t>333328</w:t>
            </w:r>
          </w:p>
        </w:tc>
        <w:tc>
          <w:tcPr>
            <w:tcW w:w="1104" w:type="dxa"/>
          </w:tcPr>
          <w:p w:rsidR="00DD7B0D" w:rsidRPr="000E00AB" w:rsidRDefault="00DD7B0D" w:rsidP="000E00AB">
            <w:pPr>
              <w:jc w:val="center"/>
            </w:pPr>
            <w:r w:rsidRPr="000E00AB">
              <w:t>171</w:t>
            </w:r>
          </w:p>
        </w:tc>
        <w:tc>
          <w:tcPr>
            <w:tcW w:w="1104" w:type="dxa"/>
          </w:tcPr>
          <w:p w:rsidR="00DD7B0D" w:rsidRPr="000E00AB" w:rsidRDefault="00DD7B0D" w:rsidP="000E00AB">
            <w:pPr>
              <w:jc w:val="center"/>
            </w:pPr>
            <w:r w:rsidRPr="000E00AB">
              <w:t xml:space="preserve">  9065</w:t>
            </w:r>
          </w:p>
        </w:tc>
        <w:tc>
          <w:tcPr>
            <w:tcW w:w="1105" w:type="dxa"/>
          </w:tcPr>
          <w:p w:rsidR="00DD7B0D" w:rsidRPr="000E00AB" w:rsidRDefault="00DD7B0D" w:rsidP="000E00AB">
            <w:pPr>
              <w:jc w:val="center"/>
            </w:pPr>
            <w:r w:rsidRPr="000E00AB">
              <w:t>192171</w:t>
            </w:r>
          </w:p>
        </w:tc>
      </w:tr>
      <w:tr w:rsidR="00DD7B0D" w:rsidRPr="00E76CD0">
        <w:tc>
          <w:tcPr>
            <w:tcW w:w="1104" w:type="dxa"/>
          </w:tcPr>
          <w:p w:rsidR="00DD7B0D" w:rsidRPr="000E00AB" w:rsidRDefault="00DD7B0D" w:rsidP="000E00AB">
            <w:pPr>
              <w:jc w:val="center"/>
            </w:pPr>
            <w:r w:rsidRPr="000E00AB">
              <w:t>51</w:t>
            </w:r>
          </w:p>
        </w:tc>
        <w:tc>
          <w:tcPr>
            <w:tcW w:w="1104" w:type="dxa"/>
          </w:tcPr>
          <w:p w:rsidR="00DD7B0D" w:rsidRPr="000E00AB" w:rsidRDefault="00DD7B0D" w:rsidP="000E00AB">
            <w:pPr>
              <w:jc w:val="center"/>
            </w:pPr>
            <w:r w:rsidRPr="000E00AB">
              <w:t>18450</w:t>
            </w:r>
          </w:p>
        </w:tc>
        <w:tc>
          <w:tcPr>
            <w:tcW w:w="1104" w:type="dxa"/>
          </w:tcPr>
          <w:p w:rsidR="00DD7B0D" w:rsidRPr="000E00AB" w:rsidRDefault="00DD7B0D" w:rsidP="000E00AB">
            <w:pPr>
              <w:jc w:val="center"/>
            </w:pPr>
            <w:r w:rsidRPr="000E00AB">
              <w:t>314148</w:t>
            </w:r>
          </w:p>
        </w:tc>
        <w:tc>
          <w:tcPr>
            <w:tcW w:w="1104" w:type="dxa"/>
          </w:tcPr>
          <w:p w:rsidR="00DD7B0D" w:rsidRPr="000E00AB" w:rsidRDefault="00DD7B0D" w:rsidP="000E00AB">
            <w:pPr>
              <w:jc w:val="center"/>
            </w:pPr>
            <w:r w:rsidRPr="000E00AB">
              <w:t>174</w:t>
            </w:r>
          </w:p>
        </w:tc>
        <w:tc>
          <w:tcPr>
            <w:tcW w:w="1104" w:type="dxa"/>
          </w:tcPr>
          <w:p w:rsidR="00DD7B0D" w:rsidRPr="000E00AB" w:rsidRDefault="00DD7B0D" w:rsidP="000E00AB">
            <w:pPr>
              <w:jc w:val="center"/>
            </w:pPr>
            <w:r w:rsidRPr="000E00AB">
              <w:t xml:space="preserve">  8894</w:t>
            </w:r>
          </w:p>
        </w:tc>
        <w:tc>
          <w:tcPr>
            <w:tcW w:w="1105" w:type="dxa"/>
          </w:tcPr>
          <w:p w:rsidR="00DD7B0D" w:rsidRPr="000E00AB" w:rsidRDefault="00DD7B0D" w:rsidP="000E00AB">
            <w:pPr>
              <w:jc w:val="center"/>
            </w:pPr>
            <w:r w:rsidRPr="000E00AB">
              <w:t>183106</w:t>
            </w:r>
          </w:p>
        </w:tc>
      </w:tr>
    </w:tbl>
    <w:p w:rsidR="00DD7B0D" w:rsidRPr="00E76CD0" w:rsidRDefault="00DD7B0D" w:rsidP="00E76CD0">
      <w:pPr>
        <w:ind w:firstLine="567"/>
        <w:jc w:val="center"/>
        <w:rPr>
          <w:sz w:val="24"/>
          <w:szCs w:val="24"/>
        </w:rPr>
      </w:pPr>
    </w:p>
    <w:p w:rsidR="00DD7B0D" w:rsidRPr="00E76CD0" w:rsidRDefault="00DD7B0D" w:rsidP="00E76CD0">
      <w:pPr>
        <w:ind w:firstLine="567"/>
        <w:jc w:val="both"/>
        <w:rPr>
          <w:sz w:val="24"/>
          <w:szCs w:val="24"/>
        </w:rPr>
      </w:pPr>
      <w:r w:rsidRPr="00E76CD0">
        <w:rPr>
          <w:sz w:val="24"/>
          <w:szCs w:val="24"/>
        </w:rPr>
        <w:t>Таким образом, формула для исчисления единовременной нетто-ставки по страхованию на случай смерти имеет вид:</w:t>
      </w:r>
    </w:p>
    <w:p w:rsidR="00DD7B0D" w:rsidRPr="00E76CD0" w:rsidRDefault="003972C1" w:rsidP="000E00AB">
      <w:pPr>
        <w:rPr>
          <w:color w:val="FF0000"/>
          <w:sz w:val="24"/>
          <w:szCs w:val="24"/>
        </w:rPr>
      </w:pPr>
      <w:r>
        <w:rPr>
          <w:sz w:val="24"/>
          <w:szCs w:val="24"/>
        </w:rPr>
        <w:t xml:space="preserve">                                </w:t>
      </w:r>
      <w:r w:rsidR="00DD7B0D" w:rsidRPr="00E76CD0">
        <w:rPr>
          <w:position w:val="-12"/>
          <w:sz w:val="24"/>
          <w:szCs w:val="24"/>
        </w:rPr>
        <w:object w:dxaOrig="160" w:dyaOrig="360">
          <v:shape id="_x0000_i1066" type="#_x0000_t75" style="width:10.5pt;height:18pt" o:ole="" fillcolor="window">
            <v:imagedata r:id="rId39" o:title=""/>
          </v:shape>
          <o:OLEObject Type="Embed" ProgID="Equation.3" ShapeID="_x0000_i1066" DrawAspect="Content" ObjectID="_1471254381" r:id="rId72"/>
        </w:object>
      </w:r>
      <w:r w:rsidR="00DD7B0D" w:rsidRPr="000E00AB">
        <w:rPr>
          <w:i/>
          <w:sz w:val="24"/>
          <w:szCs w:val="24"/>
        </w:rPr>
        <w:t>А</w:t>
      </w:r>
      <w:r w:rsidR="00DD7B0D" w:rsidRPr="00E76CD0">
        <w:rPr>
          <w:position w:val="-12"/>
          <w:sz w:val="24"/>
          <w:szCs w:val="24"/>
        </w:rPr>
        <w:object w:dxaOrig="160" w:dyaOrig="360">
          <v:shape id="_x0000_i1067" type="#_x0000_t75" style="width:8.25pt;height:18pt" o:ole="" fillcolor="window">
            <v:imagedata r:id="rId41" o:title=""/>
          </v:shape>
          <o:OLEObject Type="Embed" ProgID="Equation.3" ShapeID="_x0000_i1067" DrawAspect="Content" ObjectID="_1471254382" r:id="rId73"/>
        </w:object>
      </w:r>
      <w:r w:rsidR="00DD7B0D" w:rsidRPr="00E76CD0">
        <w:rPr>
          <w:sz w:val="24"/>
          <w:szCs w:val="24"/>
        </w:rPr>
        <w:t xml:space="preserve">=(( </w:t>
      </w:r>
      <w:r w:rsidR="00DD7B0D" w:rsidRPr="000E00AB">
        <w:rPr>
          <w:i/>
          <w:sz w:val="24"/>
          <w:szCs w:val="24"/>
          <w:lang w:val="en-US"/>
        </w:rPr>
        <w:t>M</w:t>
      </w:r>
      <w:r w:rsidR="00DD7B0D" w:rsidRPr="00E76CD0">
        <w:rPr>
          <w:position w:val="-12"/>
          <w:sz w:val="24"/>
          <w:szCs w:val="24"/>
          <w:lang w:val="en-US"/>
        </w:rPr>
        <w:object w:dxaOrig="160" w:dyaOrig="360">
          <v:shape id="_x0000_i1068" type="#_x0000_t75" style="width:8.25pt;height:18pt" o:ole="" fillcolor="window">
            <v:imagedata r:id="rId68" o:title=""/>
          </v:shape>
          <o:OLEObject Type="Embed" ProgID="Equation.3" ShapeID="_x0000_i1068" DrawAspect="Content" ObjectID="_1471254383" r:id="rId74"/>
        </w:object>
      </w:r>
      <w:r w:rsidRPr="00E76CD0">
        <w:rPr>
          <w:sz w:val="24"/>
          <w:szCs w:val="24"/>
        </w:rPr>
        <w:t>–</w:t>
      </w:r>
      <w:r w:rsidR="00DD7B0D" w:rsidRPr="00E76CD0">
        <w:rPr>
          <w:sz w:val="24"/>
          <w:szCs w:val="24"/>
        </w:rPr>
        <w:t xml:space="preserve"> </w:t>
      </w:r>
      <w:r w:rsidR="00DD7B0D" w:rsidRPr="000E00AB">
        <w:rPr>
          <w:i/>
          <w:sz w:val="24"/>
          <w:szCs w:val="24"/>
        </w:rPr>
        <w:t>М</w:t>
      </w:r>
      <w:r w:rsidR="00DD7B0D" w:rsidRPr="00E76CD0">
        <w:rPr>
          <w:position w:val="-12"/>
          <w:sz w:val="24"/>
          <w:szCs w:val="24"/>
          <w:lang w:val="en-US"/>
        </w:rPr>
        <w:object w:dxaOrig="320" w:dyaOrig="360">
          <v:shape id="_x0000_i1069" type="#_x0000_t75" style="width:15.75pt;height:18pt" o:ole="" fillcolor="window">
            <v:imagedata r:id="rId75" o:title=""/>
          </v:shape>
          <o:OLEObject Type="Embed" ProgID="Equation.3" ShapeID="_x0000_i1069" DrawAspect="Content" ObjectID="_1471254384" r:id="rId76"/>
        </w:object>
      </w:r>
      <w:r w:rsidR="00DD7B0D" w:rsidRPr="00E76CD0">
        <w:rPr>
          <w:sz w:val="24"/>
          <w:szCs w:val="24"/>
        </w:rPr>
        <w:t xml:space="preserve">)/ </w:t>
      </w:r>
      <w:r w:rsidR="00DD7B0D" w:rsidRPr="000E00AB">
        <w:rPr>
          <w:i/>
          <w:sz w:val="24"/>
          <w:szCs w:val="24"/>
          <w:lang w:val="en-US"/>
        </w:rPr>
        <w:t>D</w:t>
      </w:r>
      <w:r w:rsidR="00DD7B0D" w:rsidRPr="00E76CD0">
        <w:rPr>
          <w:position w:val="-12"/>
          <w:sz w:val="24"/>
          <w:szCs w:val="24"/>
          <w:lang w:val="en-US"/>
        </w:rPr>
        <w:object w:dxaOrig="160" w:dyaOrig="360">
          <v:shape id="_x0000_i1070" type="#_x0000_t75" style="width:8.25pt;height:18pt" o:ole="" fillcolor="window">
            <v:imagedata r:id="rId27" o:title=""/>
          </v:shape>
          <o:OLEObject Type="Embed" ProgID="Equation.3" ShapeID="_x0000_i1070" DrawAspect="Content" ObjectID="_1471254385" r:id="rId77"/>
        </w:object>
      </w:r>
      <w:r w:rsidR="000E00AB">
        <w:rPr>
          <w:sz w:val="24"/>
          <w:szCs w:val="24"/>
        </w:rPr>
        <w:t>).</w:t>
      </w:r>
      <w:r>
        <w:rPr>
          <w:sz w:val="24"/>
          <w:szCs w:val="24"/>
        </w:rPr>
        <w:t xml:space="preserve">                            </w:t>
      </w:r>
      <w:r w:rsidR="00DD7B0D" w:rsidRPr="00E76CD0">
        <w:rPr>
          <w:sz w:val="24"/>
          <w:szCs w:val="24"/>
        </w:rPr>
        <w:t>(10)</w:t>
      </w:r>
    </w:p>
    <w:p w:rsidR="00DD7B0D" w:rsidRPr="00E76CD0" w:rsidRDefault="00DD7B0D" w:rsidP="00E76CD0">
      <w:pPr>
        <w:pStyle w:val="20"/>
        <w:spacing w:line="240" w:lineRule="auto"/>
        <w:ind w:right="0"/>
        <w:rPr>
          <w:sz w:val="24"/>
          <w:szCs w:val="24"/>
        </w:rPr>
      </w:pPr>
      <w:r w:rsidRPr="00E76CD0">
        <w:rPr>
          <w:sz w:val="24"/>
          <w:szCs w:val="24"/>
        </w:rPr>
        <w:t>Единовременная уплата взносов практически производится редко. Большинству страхователей удобнее вносить платежи в течение всего периода страхования. Для этого исчисляют годичные нетто-ставки. Чтобы  определить их размер, нельзя разделить единовременную тарифную ставку на число лет страхования, поскольку часть застрахованных не доживает до окончания срока договора и не выплачивает полной суммы причитающихся взносов. Годичные взносы должны компенсировать эту недостачу. Кроме того, страховая организация несет убыток, теряя часть дохода от процентов, что также обуславливает необходимость некоторого повышения тарифа.</w:t>
      </w:r>
    </w:p>
    <w:p w:rsidR="00DD7B0D" w:rsidRPr="00E76CD0" w:rsidRDefault="00DD7B0D" w:rsidP="00E76CD0">
      <w:pPr>
        <w:ind w:firstLine="567"/>
        <w:jc w:val="both"/>
        <w:rPr>
          <w:sz w:val="24"/>
          <w:szCs w:val="24"/>
        </w:rPr>
      </w:pPr>
      <w:r w:rsidRPr="00E76CD0">
        <w:rPr>
          <w:sz w:val="24"/>
          <w:szCs w:val="24"/>
        </w:rPr>
        <w:t>Для исчисления годичных ставок применяются специальные коэффициенты рассрочки. В них заложено необходимое повышение тарифов.</w:t>
      </w:r>
    </w:p>
    <w:p w:rsidR="00DD7B0D" w:rsidRPr="00E76CD0" w:rsidRDefault="00DD7B0D" w:rsidP="00E76CD0">
      <w:pPr>
        <w:ind w:firstLine="567"/>
        <w:jc w:val="both"/>
        <w:rPr>
          <w:sz w:val="24"/>
          <w:szCs w:val="24"/>
        </w:rPr>
      </w:pPr>
      <w:r w:rsidRPr="00E76CD0">
        <w:rPr>
          <w:sz w:val="24"/>
          <w:szCs w:val="24"/>
        </w:rPr>
        <w:t>В коммутационных числах коэффициент рассрочки имеет вид:</w:t>
      </w:r>
    </w:p>
    <w:p w:rsidR="00DD7B0D" w:rsidRPr="00E76CD0" w:rsidRDefault="003972C1" w:rsidP="003972C1">
      <w:pPr>
        <w:rPr>
          <w:sz w:val="24"/>
          <w:szCs w:val="24"/>
        </w:rPr>
      </w:pPr>
      <w:r>
        <w:rPr>
          <w:sz w:val="24"/>
          <w:szCs w:val="24"/>
        </w:rPr>
        <w:t xml:space="preserve">                                   </w:t>
      </w:r>
      <w:r w:rsidR="00DD7B0D" w:rsidRPr="00E76CD0">
        <w:rPr>
          <w:position w:val="-12"/>
          <w:sz w:val="24"/>
          <w:szCs w:val="24"/>
        </w:rPr>
        <w:object w:dxaOrig="160" w:dyaOrig="360">
          <v:shape id="_x0000_i1071" type="#_x0000_t75" style="width:8.25pt;height:18pt" o:ole="" fillcolor="window">
            <v:imagedata r:id="rId39" o:title=""/>
          </v:shape>
          <o:OLEObject Type="Embed" ProgID="Equation.3" ShapeID="_x0000_i1071" DrawAspect="Content" ObjectID="_1471254386" r:id="rId78"/>
        </w:object>
      </w:r>
      <w:r w:rsidR="00DD7B0D" w:rsidRPr="00E76CD0">
        <w:rPr>
          <w:sz w:val="24"/>
          <w:szCs w:val="24"/>
        </w:rPr>
        <w:t>а</w:t>
      </w:r>
      <w:r w:rsidR="00DD7B0D" w:rsidRPr="00E76CD0">
        <w:rPr>
          <w:position w:val="-12"/>
          <w:sz w:val="24"/>
          <w:szCs w:val="24"/>
        </w:rPr>
        <w:object w:dxaOrig="160" w:dyaOrig="360">
          <v:shape id="_x0000_i1072" type="#_x0000_t75" style="width:8.25pt;height:18pt" o:ole="" fillcolor="window">
            <v:imagedata r:id="rId41" o:title=""/>
          </v:shape>
          <o:OLEObject Type="Embed" ProgID="Equation.3" ShapeID="_x0000_i1072" DrawAspect="Content" ObjectID="_1471254387" r:id="rId79"/>
        </w:object>
      </w:r>
      <w:r w:rsidR="00DD7B0D" w:rsidRPr="00E76CD0">
        <w:rPr>
          <w:sz w:val="24"/>
          <w:szCs w:val="24"/>
        </w:rPr>
        <w:t xml:space="preserve"> = (</w:t>
      </w:r>
      <w:r w:rsidR="00DD7B0D" w:rsidRPr="00E76CD0">
        <w:rPr>
          <w:sz w:val="24"/>
          <w:szCs w:val="24"/>
          <w:lang w:val="en-US"/>
        </w:rPr>
        <w:t>N</w:t>
      </w:r>
      <w:r w:rsidR="00DD7B0D" w:rsidRPr="00E76CD0">
        <w:rPr>
          <w:position w:val="-12"/>
          <w:sz w:val="24"/>
          <w:szCs w:val="24"/>
          <w:lang w:val="en-US"/>
        </w:rPr>
        <w:object w:dxaOrig="300" w:dyaOrig="360">
          <v:shape id="_x0000_i1073" type="#_x0000_t75" style="width:15pt;height:18pt" o:ole="" fillcolor="window">
            <v:imagedata r:id="rId80" o:title=""/>
          </v:shape>
          <o:OLEObject Type="Embed" ProgID="Equation.3" ShapeID="_x0000_i1073" DrawAspect="Content" ObjectID="_1471254388" r:id="rId81"/>
        </w:object>
      </w:r>
      <w:r w:rsidR="00DD7B0D" w:rsidRPr="00E76CD0">
        <w:rPr>
          <w:sz w:val="24"/>
          <w:szCs w:val="24"/>
        </w:rPr>
        <w:t xml:space="preserve"> </w:t>
      </w:r>
      <w:r w:rsidRPr="00E76CD0">
        <w:rPr>
          <w:sz w:val="24"/>
          <w:szCs w:val="24"/>
        </w:rPr>
        <w:t>–</w:t>
      </w:r>
      <w:r w:rsidR="00DD7B0D" w:rsidRPr="00E76CD0">
        <w:rPr>
          <w:sz w:val="24"/>
          <w:szCs w:val="24"/>
        </w:rPr>
        <w:t xml:space="preserve"> </w:t>
      </w:r>
      <w:r w:rsidR="00DD7B0D" w:rsidRPr="00E76CD0">
        <w:rPr>
          <w:sz w:val="24"/>
          <w:szCs w:val="24"/>
          <w:lang w:val="en-US"/>
        </w:rPr>
        <w:t>N</w:t>
      </w:r>
      <w:r w:rsidR="00DD7B0D" w:rsidRPr="00E76CD0">
        <w:rPr>
          <w:position w:val="-12"/>
          <w:sz w:val="24"/>
          <w:szCs w:val="24"/>
          <w:lang w:val="en-US"/>
        </w:rPr>
        <w:object w:dxaOrig="480" w:dyaOrig="360">
          <v:shape id="_x0000_i1074" type="#_x0000_t75" style="width:24pt;height:18pt" o:ole="" fillcolor="window">
            <v:imagedata r:id="rId82" o:title=""/>
          </v:shape>
          <o:OLEObject Type="Embed" ProgID="Equation.3" ShapeID="_x0000_i1074" DrawAspect="Content" ObjectID="_1471254389" r:id="rId83"/>
        </w:object>
      </w:r>
      <w:r w:rsidR="00DD7B0D" w:rsidRPr="00E76CD0">
        <w:rPr>
          <w:sz w:val="24"/>
          <w:szCs w:val="24"/>
        </w:rPr>
        <w:t>)/</w:t>
      </w:r>
      <w:r w:rsidR="00DD7B0D" w:rsidRPr="00E76CD0">
        <w:rPr>
          <w:sz w:val="24"/>
          <w:szCs w:val="24"/>
          <w:lang w:val="en-US"/>
        </w:rPr>
        <w:t>D</w:t>
      </w:r>
      <w:r w:rsidR="00DD7B0D" w:rsidRPr="00E76CD0">
        <w:rPr>
          <w:position w:val="-12"/>
          <w:sz w:val="24"/>
          <w:szCs w:val="24"/>
          <w:lang w:val="en-US"/>
        </w:rPr>
        <w:object w:dxaOrig="160" w:dyaOrig="360">
          <v:shape id="_x0000_i1075" type="#_x0000_t75" style="width:8.25pt;height:18pt" o:ole="" fillcolor="window">
            <v:imagedata r:id="rId84" o:title=""/>
          </v:shape>
          <o:OLEObject Type="Embed" ProgID="Equation.3" ShapeID="_x0000_i1075" DrawAspect="Content" ObjectID="_1471254390" r:id="rId85"/>
        </w:object>
      </w:r>
      <w:r>
        <w:rPr>
          <w:sz w:val="24"/>
          <w:szCs w:val="24"/>
        </w:rPr>
        <w:t xml:space="preserve">                         </w:t>
      </w:r>
      <w:r w:rsidR="00DD7B0D" w:rsidRPr="00E76CD0">
        <w:rPr>
          <w:sz w:val="24"/>
          <w:szCs w:val="24"/>
        </w:rPr>
        <w:t>(11)</w:t>
      </w:r>
    </w:p>
    <w:p w:rsidR="00DD7B0D" w:rsidRPr="00E76CD0" w:rsidRDefault="00DD7B0D" w:rsidP="00E76CD0">
      <w:pPr>
        <w:pStyle w:val="20"/>
        <w:spacing w:line="240" w:lineRule="auto"/>
        <w:ind w:right="0"/>
        <w:rPr>
          <w:sz w:val="24"/>
          <w:szCs w:val="24"/>
        </w:rPr>
      </w:pPr>
      <w:r w:rsidRPr="00E76CD0">
        <w:rPr>
          <w:sz w:val="24"/>
          <w:szCs w:val="24"/>
        </w:rPr>
        <w:t>В табл</w:t>
      </w:r>
      <w:r w:rsidR="003972C1">
        <w:rPr>
          <w:sz w:val="24"/>
          <w:szCs w:val="24"/>
        </w:rPr>
        <w:t>.</w:t>
      </w:r>
      <w:r w:rsidRPr="00E76CD0">
        <w:rPr>
          <w:sz w:val="24"/>
          <w:szCs w:val="24"/>
        </w:rPr>
        <w:t xml:space="preserve"> 11 приведены коэффициенты рассрочки, исчисленные на основе приведенной выше таблицы коммутационных чисел.</w:t>
      </w:r>
    </w:p>
    <w:p w:rsidR="00DD7B0D" w:rsidRPr="002D6E97" w:rsidRDefault="00DD7B0D" w:rsidP="00E76CD0">
      <w:pPr>
        <w:pStyle w:val="2"/>
        <w:spacing w:line="240" w:lineRule="auto"/>
        <w:ind w:right="0"/>
        <w:rPr>
          <w:i/>
          <w:sz w:val="20"/>
        </w:rPr>
      </w:pPr>
      <w:r w:rsidRPr="002D6E97">
        <w:rPr>
          <w:i/>
          <w:sz w:val="20"/>
        </w:rPr>
        <w:t>Таблица 11</w:t>
      </w:r>
    </w:p>
    <w:p w:rsidR="00DD7B0D" w:rsidRPr="002D6E97" w:rsidRDefault="00DD7B0D" w:rsidP="003972C1">
      <w:pPr>
        <w:pStyle w:val="1"/>
        <w:jc w:val="center"/>
        <w:rPr>
          <w:rFonts w:ascii="Times New Roman" w:hAnsi="Times New Roman"/>
          <w:b/>
          <w:sz w:val="20"/>
        </w:rPr>
      </w:pPr>
      <w:r w:rsidRPr="002D6E97">
        <w:rPr>
          <w:rFonts w:ascii="Times New Roman" w:hAnsi="Times New Roman"/>
          <w:b/>
          <w:sz w:val="20"/>
        </w:rPr>
        <w:t>Коэффициенты рассрочки</w:t>
      </w:r>
    </w:p>
    <w:p w:rsidR="003972C1" w:rsidRPr="002D6E97" w:rsidRDefault="003972C1" w:rsidP="003972C1"/>
    <w:tbl>
      <w:tblPr>
        <w:tblW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831"/>
        <w:gridCol w:w="832"/>
        <w:gridCol w:w="831"/>
        <w:gridCol w:w="832"/>
        <w:gridCol w:w="832"/>
      </w:tblGrid>
      <w:tr w:rsidR="00DD7B0D" w:rsidRPr="00E76CD0">
        <w:trPr>
          <w:cantSplit/>
        </w:trPr>
        <w:tc>
          <w:tcPr>
            <w:tcW w:w="2471" w:type="dxa"/>
            <w:vMerge w:val="restart"/>
          </w:tcPr>
          <w:p w:rsidR="00DD7B0D" w:rsidRPr="003972C1" w:rsidRDefault="00DD7B0D" w:rsidP="003972C1">
            <w:pPr>
              <w:jc w:val="center"/>
            </w:pPr>
            <w:r w:rsidRPr="003972C1">
              <w:t>Срок уплаты взносов, лет (</w:t>
            </w:r>
            <w:r w:rsidRPr="003972C1">
              <w:rPr>
                <w:lang w:val="en-US"/>
              </w:rPr>
              <w:t>n</w:t>
            </w:r>
            <w:r w:rsidRPr="003972C1">
              <w:t>)</w:t>
            </w:r>
          </w:p>
        </w:tc>
        <w:tc>
          <w:tcPr>
            <w:tcW w:w="4158" w:type="dxa"/>
            <w:gridSpan w:val="5"/>
          </w:tcPr>
          <w:p w:rsidR="00DD7B0D" w:rsidRPr="003972C1" w:rsidRDefault="00DD7B0D" w:rsidP="003972C1">
            <w:pPr>
              <w:jc w:val="center"/>
            </w:pPr>
            <w:r w:rsidRPr="003972C1">
              <w:t>Возраст в годах (х)</w:t>
            </w:r>
          </w:p>
        </w:tc>
      </w:tr>
      <w:tr w:rsidR="00DD7B0D" w:rsidRPr="00E76CD0">
        <w:trPr>
          <w:cantSplit/>
        </w:trPr>
        <w:tc>
          <w:tcPr>
            <w:tcW w:w="2471" w:type="dxa"/>
            <w:vMerge/>
          </w:tcPr>
          <w:p w:rsidR="00DD7B0D" w:rsidRPr="003972C1" w:rsidRDefault="00DD7B0D" w:rsidP="003972C1">
            <w:pPr>
              <w:jc w:val="center"/>
            </w:pPr>
          </w:p>
        </w:tc>
        <w:tc>
          <w:tcPr>
            <w:tcW w:w="831" w:type="dxa"/>
          </w:tcPr>
          <w:p w:rsidR="00DD7B0D" w:rsidRPr="003972C1" w:rsidRDefault="00DD7B0D" w:rsidP="003972C1">
            <w:pPr>
              <w:jc w:val="center"/>
            </w:pPr>
            <w:r w:rsidRPr="003972C1">
              <w:t>20</w:t>
            </w:r>
          </w:p>
        </w:tc>
        <w:tc>
          <w:tcPr>
            <w:tcW w:w="832" w:type="dxa"/>
          </w:tcPr>
          <w:p w:rsidR="00DD7B0D" w:rsidRPr="003972C1" w:rsidRDefault="00DD7B0D" w:rsidP="003972C1">
            <w:pPr>
              <w:jc w:val="center"/>
            </w:pPr>
            <w:r w:rsidRPr="003972C1">
              <w:t>30</w:t>
            </w:r>
          </w:p>
        </w:tc>
        <w:tc>
          <w:tcPr>
            <w:tcW w:w="831" w:type="dxa"/>
          </w:tcPr>
          <w:p w:rsidR="00DD7B0D" w:rsidRPr="003972C1" w:rsidRDefault="00DD7B0D" w:rsidP="003972C1">
            <w:pPr>
              <w:jc w:val="center"/>
            </w:pPr>
            <w:r w:rsidRPr="003972C1">
              <w:t>40</w:t>
            </w:r>
          </w:p>
        </w:tc>
        <w:tc>
          <w:tcPr>
            <w:tcW w:w="832" w:type="dxa"/>
          </w:tcPr>
          <w:p w:rsidR="00DD7B0D" w:rsidRPr="003972C1" w:rsidRDefault="00DD7B0D" w:rsidP="003972C1">
            <w:pPr>
              <w:jc w:val="center"/>
            </w:pPr>
            <w:r w:rsidRPr="003972C1">
              <w:t>50</w:t>
            </w:r>
          </w:p>
        </w:tc>
        <w:tc>
          <w:tcPr>
            <w:tcW w:w="832" w:type="dxa"/>
          </w:tcPr>
          <w:p w:rsidR="00DD7B0D" w:rsidRPr="003972C1" w:rsidRDefault="00DD7B0D" w:rsidP="003972C1">
            <w:pPr>
              <w:jc w:val="center"/>
            </w:pPr>
            <w:r w:rsidRPr="003972C1">
              <w:t>60</w:t>
            </w:r>
          </w:p>
        </w:tc>
      </w:tr>
      <w:tr w:rsidR="00DD7B0D" w:rsidRPr="00E76CD0">
        <w:tc>
          <w:tcPr>
            <w:tcW w:w="2471" w:type="dxa"/>
          </w:tcPr>
          <w:p w:rsidR="00DD7B0D" w:rsidRPr="003972C1" w:rsidRDefault="00DD7B0D" w:rsidP="003972C1">
            <w:pPr>
              <w:jc w:val="center"/>
            </w:pPr>
            <w:r w:rsidRPr="003972C1">
              <w:t>5</w:t>
            </w:r>
          </w:p>
        </w:tc>
        <w:tc>
          <w:tcPr>
            <w:tcW w:w="831" w:type="dxa"/>
          </w:tcPr>
          <w:p w:rsidR="00DD7B0D" w:rsidRPr="003972C1" w:rsidRDefault="00DD7B0D" w:rsidP="003972C1">
            <w:pPr>
              <w:jc w:val="center"/>
            </w:pPr>
            <w:r w:rsidRPr="003972C1">
              <w:t>4,56</w:t>
            </w:r>
          </w:p>
        </w:tc>
        <w:tc>
          <w:tcPr>
            <w:tcW w:w="832" w:type="dxa"/>
          </w:tcPr>
          <w:p w:rsidR="00DD7B0D" w:rsidRPr="003972C1" w:rsidRDefault="00DD7B0D" w:rsidP="003972C1">
            <w:pPr>
              <w:jc w:val="center"/>
            </w:pPr>
            <w:r w:rsidRPr="003972C1">
              <w:t>4,54</w:t>
            </w:r>
          </w:p>
        </w:tc>
        <w:tc>
          <w:tcPr>
            <w:tcW w:w="831" w:type="dxa"/>
          </w:tcPr>
          <w:p w:rsidR="00DD7B0D" w:rsidRPr="003972C1" w:rsidRDefault="00DD7B0D" w:rsidP="003972C1">
            <w:pPr>
              <w:jc w:val="center"/>
            </w:pPr>
            <w:r w:rsidRPr="003972C1">
              <w:t>4,51</w:t>
            </w:r>
          </w:p>
        </w:tc>
        <w:tc>
          <w:tcPr>
            <w:tcW w:w="832" w:type="dxa"/>
          </w:tcPr>
          <w:p w:rsidR="00DD7B0D" w:rsidRPr="003972C1" w:rsidRDefault="00DD7B0D" w:rsidP="003972C1">
            <w:pPr>
              <w:jc w:val="center"/>
            </w:pPr>
            <w:r w:rsidRPr="003972C1">
              <w:t>4,45</w:t>
            </w:r>
          </w:p>
        </w:tc>
        <w:tc>
          <w:tcPr>
            <w:tcW w:w="832" w:type="dxa"/>
          </w:tcPr>
          <w:p w:rsidR="00DD7B0D" w:rsidRPr="003972C1" w:rsidRDefault="00DD7B0D" w:rsidP="003972C1">
            <w:pPr>
              <w:jc w:val="center"/>
            </w:pPr>
            <w:r w:rsidRPr="003972C1">
              <w:t>4,33</w:t>
            </w:r>
          </w:p>
        </w:tc>
      </w:tr>
      <w:tr w:rsidR="00DD7B0D" w:rsidRPr="00E76CD0">
        <w:tc>
          <w:tcPr>
            <w:tcW w:w="2471" w:type="dxa"/>
          </w:tcPr>
          <w:p w:rsidR="00DD7B0D" w:rsidRPr="003972C1" w:rsidRDefault="00DD7B0D" w:rsidP="003972C1">
            <w:pPr>
              <w:jc w:val="center"/>
            </w:pPr>
            <w:r w:rsidRPr="003972C1">
              <w:t>10</w:t>
            </w:r>
          </w:p>
        </w:tc>
        <w:tc>
          <w:tcPr>
            <w:tcW w:w="831" w:type="dxa"/>
          </w:tcPr>
          <w:p w:rsidR="00DD7B0D" w:rsidRPr="003972C1" w:rsidRDefault="00DD7B0D" w:rsidP="003972C1">
            <w:pPr>
              <w:jc w:val="center"/>
            </w:pPr>
            <w:r w:rsidRPr="003972C1">
              <w:t>8,45</w:t>
            </w:r>
          </w:p>
        </w:tc>
        <w:tc>
          <w:tcPr>
            <w:tcW w:w="832" w:type="dxa"/>
          </w:tcPr>
          <w:p w:rsidR="00DD7B0D" w:rsidRPr="003972C1" w:rsidRDefault="00DD7B0D" w:rsidP="003972C1">
            <w:pPr>
              <w:jc w:val="center"/>
            </w:pPr>
            <w:r w:rsidRPr="003972C1">
              <w:t>8,39</w:t>
            </w:r>
          </w:p>
        </w:tc>
        <w:tc>
          <w:tcPr>
            <w:tcW w:w="831" w:type="dxa"/>
          </w:tcPr>
          <w:p w:rsidR="00DD7B0D" w:rsidRPr="003972C1" w:rsidRDefault="00DD7B0D" w:rsidP="003972C1">
            <w:pPr>
              <w:jc w:val="center"/>
              <w:rPr>
                <w:b/>
                <w:bCs/>
              </w:rPr>
            </w:pPr>
            <w:r w:rsidRPr="003972C1">
              <w:rPr>
                <w:b/>
                <w:bCs/>
              </w:rPr>
              <w:t>8,27</w:t>
            </w:r>
          </w:p>
        </w:tc>
        <w:tc>
          <w:tcPr>
            <w:tcW w:w="832" w:type="dxa"/>
          </w:tcPr>
          <w:p w:rsidR="00DD7B0D" w:rsidRPr="003972C1" w:rsidRDefault="00DD7B0D" w:rsidP="003972C1">
            <w:pPr>
              <w:jc w:val="center"/>
            </w:pPr>
            <w:r w:rsidRPr="003972C1">
              <w:t>8,06</w:t>
            </w:r>
          </w:p>
        </w:tc>
        <w:tc>
          <w:tcPr>
            <w:tcW w:w="832" w:type="dxa"/>
          </w:tcPr>
          <w:p w:rsidR="00DD7B0D" w:rsidRPr="003972C1" w:rsidRDefault="00DD7B0D" w:rsidP="003972C1">
            <w:pPr>
              <w:jc w:val="center"/>
            </w:pPr>
            <w:r w:rsidRPr="003972C1">
              <w:t>7,63</w:t>
            </w:r>
          </w:p>
        </w:tc>
      </w:tr>
      <w:tr w:rsidR="00DD7B0D" w:rsidRPr="00E76CD0">
        <w:tc>
          <w:tcPr>
            <w:tcW w:w="2471" w:type="dxa"/>
          </w:tcPr>
          <w:p w:rsidR="00DD7B0D" w:rsidRPr="003972C1" w:rsidRDefault="00DD7B0D" w:rsidP="003972C1">
            <w:pPr>
              <w:jc w:val="center"/>
            </w:pPr>
            <w:r w:rsidRPr="003972C1">
              <w:t>15</w:t>
            </w:r>
          </w:p>
        </w:tc>
        <w:tc>
          <w:tcPr>
            <w:tcW w:w="831" w:type="dxa"/>
          </w:tcPr>
          <w:p w:rsidR="00DD7B0D" w:rsidRPr="003972C1" w:rsidRDefault="00DD7B0D" w:rsidP="003972C1">
            <w:pPr>
              <w:jc w:val="center"/>
            </w:pPr>
            <w:r w:rsidRPr="003972C1">
              <w:t>11,76</w:t>
            </w:r>
          </w:p>
        </w:tc>
        <w:tc>
          <w:tcPr>
            <w:tcW w:w="832" w:type="dxa"/>
          </w:tcPr>
          <w:p w:rsidR="00DD7B0D" w:rsidRPr="003972C1" w:rsidRDefault="00DD7B0D" w:rsidP="003972C1">
            <w:pPr>
              <w:jc w:val="center"/>
            </w:pPr>
            <w:r w:rsidRPr="003972C1">
              <w:t>11,62</w:t>
            </w:r>
          </w:p>
        </w:tc>
        <w:tc>
          <w:tcPr>
            <w:tcW w:w="831" w:type="dxa"/>
          </w:tcPr>
          <w:p w:rsidR="00DD7B0D" w:rsidRPr="003972C1" w:rsidRDefault="00DD7B0D" w:rsidP="003972C1">
            <w:pPr>
              <w:jc w:val="center"/>
            </w:pPr>
            <w:r w:rsidRPr="003972C1">
              <w:t>11,37</w:t>
            </w:r>
          </w:p>
        </w:tc>
        <w:tc>
          <w:tcPr>
            <w:tcW w:w="832" w:type="dxa"/>
          </w:tcPr>
          <w:p w:rsidR="00DD7B0D" w:rsidRPr="003972C1" w:rsidRDefault="00DD7B0D" w:rsidP="003972C1">
            <w:pPr>
              <w:jc w:val="center"/>
            </w:pPr>
            <w:r w:rsidRPr="003972C1">
              <w:t>10,92</w:t>
            </w:r>
          </w:p>
        </w:tc>
        <w:tc>
          <w:tcPr>
            <w:tcW w:w="832" w:type="dxa"/>
          </w:tcPr>
          <w:p w:rsidR="00DD7B0D" w:rsidRPr="003972C1" w:rsidRDefault="00DD7B0D" w:rsidP="003972C1">
            <w:pPr>
              <w:jc w:val="center"/>
            </w:pPr>
            <w:r w:rsidRPr="003972C1">
              <w:t>10</w:t>
            </w:r>
          </w:p>
        </w:tc>
      </w:tr>
      <w:tr w:rsidR="00DD7B0D" w:rsidRPr="00E76CD0">
        <w:tc>
          <w:tcPr>
            <w:tcW w:w="2471" w:type="dxa"/>
          </w:tcPr>
          <w:p w:rsidR="00DD7B0D" w:rsidRPr="003972C1" w:rsidRDefault="00DD7B0D" w:rsidP="003972C1">
            <w:pPr>
              <w:jc w:val="center"/>
            </w:pPr>
            <w:r w:rsidRPr="003972C1">
              <w:t>20</w:t>
            </w:r>
          </w:p>
        </w:tc>
        <w:tc>
          <w:tcPr>
            <w:tcW w:w="831" w:type="dxa"/>
          </w:tcPr>
          <w:p w:rsidR="00DD7B0D" w:rsidRPr="003972C1" w:rsidRDefault="00DD7B0D" w:rsidP="003972C1">
            <w:pPr>
              <w:jc w:val="center"/>
            </w:pPr>
            <w:r w:rsidRPr="003972C1">
              <w:t>14,56</w:t>
            </w:r>
          </w:p>
        </w:tc>
        <w:tc>
          <w:tcPr>
            <w:tcW w:w="832" w:type="dxa"/>
          </w:tcPr>
          <w:p w:rsidR="00DD7B0D" w:rsidRPr="003972C1" w:rsidRDefault="00DD7B0D" w:rsidP="003972C1">
            <w:pPr>
              <w:jc w:val="center"/>
            </w:pPr>
            <w:r w:rsidRPr="003972C1">
              <w:t>14,32</w:t>
            </w:r>
          </w:p>
        </w:tc>
        <w:tc>
          <w:tcPr>
            <w:tcW w:w="831" w:type="dxa"/>
          </w:tcPr>
          <w:p w:rsidR="00DD7B0D" w:rsidRPr="003972C1" w:rsidRDefault="00DD7B0D" w:rsidP="003972C1">
            <w:pPr>
              <w:jc w:val="center"/>
            </w:pPr>
            <w:r w:rsidRPr="003972C1">
              <w:t>13,88</w:t>
            </w:r>
          </w:p>
        </w:tc>
        <w:tc>
          <w:tcPr>
            <w:tcW w:w="832" w:type="dxa"/>
          </w:tcPr>
          <w:p w:rsidR="00DD7B0D" w:rsidRPr="003972C1" w:rsidRDefault="00DD7B0D" w:rsidP="003972C1">
            <w:pPr>
              <w:jc w:val="center"/>
            </w:pPr>
            <w:r w:rsidRPr="003972C1">
              <w:t>13,09</w:t>
            </w:r>
          </w:p>
        </w:tc>
        <w:tc>
          <w:tcPr>
            <w:tcW w:w="832" w:type="dxa"/>
          </w:tcPr>
          <w:p w:rsidR="00DD7B0D" w:rsidRPr="003972C1" w:rsidRDefault="00DD7B0D" w:rsidP="003972C1">
            <w:pPr>
              <w:jc w:val="center"/>
            </w:pPr>
            <w:r w:rsidRPr="003972C1">
              <w:t>11,49</w:t>
            </w:r>
          </w:p>
        </w:tc>
      </w:tr>
    </w:tbl>
    <w:p w:rsidR="00DD7B0D" w:rsidRPr="00E76CD0" w:rsidRDefault="00DD7B0D" w:rsidP="00E76CD0">
      <w:pPr>
        <w:pStyle w:val="20"/>
        <w:spacing w:line="240" w:lineRule="auto"/>
        <w:ind w:right="0"/>
        <w:rPr>
          <w:color w:val="FF0000"/>
          <w:sz w:val="24"/>
          <w:szCs w:val="24"/>
        </w:rPr>
      </w:pPr>
    </w:p>
    <w:p w:rsidR="00DD7B0D" w:rsidRPr="00E76CD0" w:rsidRDefault="00DD7B0D" w:rsidP="00E76CD0">
      <w:pPr>
        <w:pStyle w:val="20"/>
        <w:spacing w:line="240" w:lineRule="auto"/>
        <w:ind w:right="0"/>
        <w:rPr>
          <w:sz w:val="24"/>
          <w:szCs w:val="24"/>
        </w:rPr>
      </w:pPr>
      <w:r w:rsidRPr="00E76CD0">
        <w:rPr>
          <w:sz w:val="24"/>
          <w:szCs w:val="24"/>
        </w:rPr>
        <w:t>Годичную ставку узнаем, разделив единовременную нетто-ставку на коэффициент рассрочки. Нетто-ставка на случай смерти равна:</w:t>
      </w:r>
    </w:p>
    <w:p w:rsidR="00DD7B0D" w:rsidRPr="00E76CD0" w:rsidRDefault="003972C1" w:rsidP="003972C1">
      <w:pPr>
        <w:rPr>
          <w:sz w:val="24"/>
          <w:szCs w:val="24"/>
        </w:rPr>
      </w:pPr>
      <w:r>
        <w:rPr>
          <w:sz w:val="24"/>
          <w:szCs w:val="24"/>
        </w:rPr>
        <w:t xml:space="preserve">                       </w:t>
      </w:r>
      <w:r w:rsidR="00DD7B0D" w:rsidRPr="00E76CD0">
        <w:rPr>
          <w:position w:val="-12"/>
          <w:sz w:val="24"/>
          <w:szCs w:val="24"/>
        </w:rPr>
        <w:object w:dxaOrig="160" w:dyaOrig="360">
          <v:shape id="_x0000_i1076" type="#_x0000_t75" style="width:8.25pt;height:18pt" o:ole="" fillcolor="window">
            <v:imagedata r:id="rId39" o:title=""/>
          </v:shape>
          <o:OLEObject Type="Embed" ProgID="Equation.3" ShapeID="_x0000_i1076" DrawAspect="Content" ObjectID="_1471254391" r:id="rId86"/>
        </w:object>
      </w:r>
      <w:r w:rsidR="00DD7B0D" w:rsidRPr="00E76CD0">
        <w:rPr>
          <w:sz w:val="24"/>
          <w:szCs w:val="24"/>
        </w:rPr>
        <w:t>Р</w:t>
      </w:r>
      <w:r w:rsidR="00DD7B0D" w:rsidRPr="00E76CD0">
        <w:rPr>
          <w:position w:val="-12"/>
          <w:sz w:val="24"/>
          <w:szCs w:val="24"/>
        </w:rPr>
        <w:object w:dxaOrig="160" w:dyaOrig="360">
          <v:shape id="_x0000_i1077" type="#_x0000_t75" style="width:8.25pt;height:18pt" o:ole="" fillcolor="window">
            <v:imagedata r:id="rId41" o:title=""/>
          </v:shape>
          <o:OLEObject Type="Embed" ProgID="Equation.3" ShapeID="_x0000_i1077" DrawAspect="Content" ObjectID="_1471254392" r:id="rId87"/>
        </w:object>
      </w:r>
      <w:r w:rsidR="00DD7B0D" w:rsidRPr="00E76CD0">
        <w:rPr>
          <w:sz w:val="24"/>
          <w:szCs w:val="24"/>
        </w:rPr>
        <w:t xml:space="preserve"> =((</w:t>
      </w:r>
      <w:r w:rsidR="00DD7B0D" w:rsidRPr="00E76CD0">
        <w:rPr>
          <w:sz w:val="24"/>
          <w:szCs w:val="24"/>
          <w:lang w:val="en-US"/>
        </w:rPr>
        <w:t>M</w:t>
      </w:r>
      <w:r w:rsidR="00DD7B0D" w:rsidRPr="00E76CD0">
        <w:rPr>
          <w:position w:val="-12"/>
          <w:sz w:val="24"/>
          <w:szCs w:val="24"/>
          <w:lang w:val="en-US"/>
        </w:rPr>
        <w:object w:dxaOrig="160" w:dyaOrig="360">
          <v:shape id="_x0000_i1078" type="#_x0000_t75" style="width:8.25pt;height:18pt" o:ole="" fillcolor="window">
            <v:imagedata r:id="rId68" o:title=""/>
          </v:shape>
          <o:OLEObject Type="Embed" ProgID="Equation.3" ShapeID="_x0000_i1078" DrawAspect="Content" ObjectID="_1471254393" r:id="rId88"/>
        </w:object>
      </w:r>
      <w:r w:rsidR="00DD7B0D" w:rsidRPr="00E76CD0">
        <w:rPr>
          <w:sz w:val="24"/>
          <w:szCs w:val="24"/>
        </w:rPr>
        <w:t>- М</w:t>
      </w:r>
      <w:r w:rsidR="00DD7B0D" w:rsidRPr="00E76CD0">
        <w:rPr>
          <w:position w:val="-12"/>
          <w:sz w:val="24"/>
          <w:szCs w:val="24"/>
          <w:lang w:val="en-US"/>
        </w:rPr>
        <w:object w:dxaOrig="320" w:dyaOrig="360">
          <v:shape id="_x0000_i1079" type="#_x0000_t75" style="width:15.75pt;height:18pt" o:ole="" fillcolor="window">
            <v:imagedata r:id="rId75" o:title=""/>
          </v:shape>
          <o:OLEObject Type="Embed" ProgID="Equation.3" ShapeID="_x0000_i1079" DrawAspect="Content" ObjectID="_1471254394" r:id="rId89"/>
        </w:object>
      </w:r>
      <w:r w:rsidR="00DD7B0D" w:rsidRPr="00E76CD0">
        <w:rPr>
          <w:sz w:val="24"/>
          <w:szCs w:val="24"/>
        </w:rPr>
        <w:t xml:space="preserve">)/( </w:t>
      </w:r>
      <w:r w:rsidR="00DD7B0D" w:rsidRPr="00E76CD0">
        <w:rPr>
          <w:sz w:val="24"/>
          <w:szCs w:val="24"/>
          <w:lang w:val="en-US"/>
        </w:rPr>
        <w:t>N</w:t>
      </w:r>
      <w:r w:rsidR="00DD7B0D" w:rsidRPr="00E76CD0">
        <w:rPr>
          <w:position w:val="-12"/>
          <w:sz w:val="24"/>
          <w:szCs w:val="24"/>
          <w:lang w:val="en-US"/>
        </w:rPr>
        <w:object w:dxaOrig="300" w:dyaOrig="360">
          <v:shape id="_x0000_i1080" type="#_x0000_t75" style="width:15pt;height:18pt" o:ole="" fillcolor="window">
            <v:imagedata r:id="rId80" o:title=""/>
          </v:shape>
          <o:OLEObject Type="Embed" ProgID="Equation.3" ShapeID="_x0000_i1080" DrawAspect="Content" ObjectID="_1471254395" r:id="rId90"/>
        </w:object>
      </w:r>
      <w:r w:rsidR="00DD7B0D" w:rsidRPr="00E76CD0">
        <w:rPr>
          <w:sz w:val="24"/>
          <w:szCs w:val="24"/>
        </w:rPr>
        <w:t xml:space="preserve"> - </w:t>
      </w:r>
      <w:r w:rsidR="00DD7B0D" w:rsidRPr="00E76CD0">
        <w:rPr>
          <w:sz w:val="24"/>
          <w:szCs w:val="24"/>
          <w:lang w:val="en-US"/>
        </w:rPr>
        <w:t>N</w:t>
      </w:r>
      <w:r w:rsidR="00DD7B0D" w:rsidRPr="00E76CD0">
        <w:rPr>
          <w:position w:val="-12"/>
          <w:sz w:val="24"/>
          <w:szCs w:val="24"/>
          <w:lang w:val="en-US"/>
        </w:rPr>
        <w:object w:dxaOrig="480" w:dyaOrig="360">
          <v:shape id="_x0000_i1081" type="#_x0000_t75" style="width:24pt;height:18pt" o:ole="" fillcolor="window">
            <v:imagedata r:id="rId82" o:title=""/>
          </v:shape>
          <o:OLEObject Type="Embed" ProgID="Equation.3" ShapeID="_x0000_i1081" DrawAspect="Content" ObjectID="_1471254396" r:id="rId91"/>
        </w:object>
      </w:r>
      <w:r w:rsidR="00914E1F">
        <w:rPr>
          <w:sz w:val="24"/>
          <w:szCs w:val="24"/>
        </w:rPr>
        <w:t>).</w:t>
      </w:r>
      <w:r>
        <w:rPr>
          <w:sz w:val="24"/>
          <w:szCs w:val="24"/>
        </w:rPr>
        <w:t xml:space="preserve">                    </w:t>
      </w:r>
      <w:r w:rsidR="00DD7B0D" w:rsidRPr="00E76CD0">
        <w:rPr>
          <w:sz w:val="24"/>
          <w:szCs w:val="24"/>
        </w:rPr>
        <w:t>(12)</w:t>
      </w:r>
    </w:p>
    <w:p w:rsidR="00DD7B0D" w:rsidRPr="00E76CD0" w:rsidRDefault="00DD7B0D" w:rsidP="00E76CD0">
      <w:pPr>
        <w:ind w:firstLine="567"/>
        <w:jc w:val="both"/>
        <w:rPr>
          <w:sz w:val="24"/>
          <w:szCs w:val="24"/>
        </w:rPr>
      </w:pPr>
      <w:r w:rsidRPr="00E76CD0">
        <w:rPr>
          <w:sz w:val="24"/>
          <w:szCs w:val="24"/>
        </w:rPr>
        <w:t>Рассчитаем по данной формуле годичную нетто</w:t>
      </w:r>
      <w:r w:rsidR="003972C1">
        <w:rPr>
          <w:sz w:val="24"/>
          <w:szCs w:val="24"/>
        </w:rPr>
        <w:t>-</w:t>
      </w:r>
      <w:r w:rsidRPr="00E76CD0">
        <w:rPr>
          <w:sz w:val="24"/>
          <w:szCs w:val="24"/>
        </w:rPr>
        <w:t xml:space="preserve">ставку для нашего случая (при </w:t>
      </w:r>
      <w:r w:rsidRPr="003972C1">
        <w:rPr>
          <w:i/>
          <w:sz w:val="24"/>
          <w:szCs w:val="24"/>
        </w:rPr>
        <w:t>х</w:t>
      </w:r>
      <w:r w:rsidRPr="00E76CD0">
        <w:rPr>
          <w:sz w:val="24"/>
          <w:szCs w:val="24"/>
        </w:rPr>
        <w:t xml:space="preserve"> =</w:t>
      </w:r>
      <w:r w:rsidR="003972C1">
        <w:rPr>
          <w:sz w:val="24"/>
          <w:szCs w:val="24"/>
        </w:rPr>
        <w:t xml:space="preserve"> </w:t>
      </w:r>
      <w:r w:rsidRPr="00E76CD0">
        <w:rPr>
          <w:sz w:val="24"/>
          <w:szCs w:val="24"/>
        </w:rPr>
        <w:t xml:space="preserve">40лет, </w:t>
      </w:r>
      <w:r w:rsidRPr="00E76CD0">
        <w:rPr>
          <w:sz w:val="24"/>
          <w:szCs w:val="24"/>
          <w:lang w:val="en-US"/>
        </w:rPr>
        <w:t>n</w:t>
      </w:r>
      <w:r w:rsidRPr="00E76CD0">
        <w:rPr>
          <w:sz w:val="24"/>
          <w:szCs w:val="24"/>
        </w:rPr>
        <w:t xml:space="preserve"> = 10):</w:t>
      </w:r>
    </w:p>
    <w:p w:rsidR="00DD7B0D" w:rsidRPr="00E76CD0" w:rsidRDefault="00DD7B0D" w:rsidP="00E76CD0">
      <w:pPr>
        <w:pStyle w:val="10"/>
        <w:spacing w:line="240" w:lineRule="auto"/>
        <w:ind w:firstLine="567"/>
        <w:rPr>
          <w:sz w:val="24"/>
          <w:szCs w:val="24"/>
        </w:rPr>
      </w:pPr>
      <w:r w:rsidRPr="00E76CD0">
        <w:rPr>
          <w:position w:val="-12"/>
          <w:sz w:val="24"/>
          <w:szCs w:val="24"/>
        </w:rPr>
        <w:object w:dxaOrig="200" w:dyaOrig="360">
          <v:shape id="_x0000_i1082" type="#_x0000_t75" style="width:9.75pt;height:18pt" o:ole="" fillcolor="window">
            <v:imagedata r:id="rId92" o:title=""/>
          </v:shape>
          <o:OLEObject Type="Embed" ProgID="Equation.3" ShapeID="_x0000_i1082" DrawAspect="Content" ObjectID="_1471254397" r:id="rId93"/>
        </w:object>
      </w:r>
      <w:r w:rsidRPr="00E76CD0">
        <w:rPr>
          <w:sz w:val="24"/>
          <w:szCs w:val="24"/>
        </w:rPr>
        <w:t>Р</w:t>
      </w:r>
      <w:r w:rsidRPr="00E76CD0">
        <w:rPr>
          <w:position w:val="-12"/>
          <w:sz w:val="24"/>
          <w:szCs w:val="24"/>
        </w:rPr>
        <w:object w:dxaOrig="220" w:dyaOrig="360">
          <v:shape id="_x0000_i1083" type="#_x0000_t75" style="width:11.25pt;height:18pt" o:ole="" fillcolor="window">
            <v:imagedata r:id="rId94" o:title=""/>
          </v:shape>
          <o:OLEObject Type="Embed" ProgID="Equation.3" ShapeID="_x0000_i1083" DrawAspect="Content" ObjectID="_1471254398" r:id="rId95"/>
        </w:object>
      </w:r>
      <w:r w:rsidRPr="00E76CD0">
        <w:rPr>
          <w:sz w:val="24"/>
          <w:szCs w:val="24"/>
        </w:rPr>
        <w:t xml:space="preserve"> = ((10557 – 9065)/(541944 – 314148)) = 0,65 рублей на 100 рублей страховой суммы.</w:t>
      </w:r>
    </w:p>
    <w:p w:rsidR="00DD7B0D" w:rsidRPr="00E76CD0" w:rsidRDefault="00DD7B0D" w:rsidP="00E76CD0">
      <w:pPr>
        <w:pStyle w:val="30"/>
        <w:spacing w:line="240" w:lineRule="auto"/>
        <w:ind w:right="0"/>
        <w:rPr>
          <w:sz w:val="24"/>
          <w:szCs w:val="24"/>
        </w:rPr>
      </w:pPr>
      <w:r w:rsidRPr="00E76CD0">
        <w:rPr>
          <w:sz w:val="24"/>
          <w:szCs w:val="24"/>
        </w:rPr>
        <w:t>Рассчитаем нетто-ставку по страхованию трудоспособности заемщика. Для этого воспользуемся методикой расчета тарифных ставок по рисковым видам страхования. Исходные данные для расчета представлены в табл</w:t>
      </w:r>
      <w:r w:rsidR="006903AF">
        <w:rPr>
          <w:sz w:val="24"/>
          <w:szCs w:val="24"/>
        </w:rPr>
        <w:t>.</w:t>
      </w:r>
      <w:r w:rsidRPr="00E76CD0">
        <w:rPr>
          <w:sz w:val="24"/>
          <w:szCs w:val="24"/>
        </w:rPr>
        <w:t xml:space="preserve"> 12.</w:t>
      </w:r>
    </w:p>
    <w:p w:rsidR="00DD7B0D" w:rsidRPr="002D6E97" w:rsidRDefault="00DD7B0D" w:rsidP="006903AF">
      <w:pPr>
        <w:pStyle w:val="30"/>
        <w:spacing w:line="240" w:lineRule="auto"/>
        <w:ind w:right="0" w:firstLine="0"/>
        <w:jc w:val="right"/>
        <w:rPr>
          <w:i/>
          <w:sz w:val="20"/>
        </w:rPr>
      </w:pPr>
      <w:r w:rsidRPr="002D6E97">
        <w:rPr>
          <w:i/>
          <w:sz w:val="20"/>
        </w:rPr>
        <w:t>Таблица 12</w:t>
      </w:r>
    </w:p>
    <w:p w:rsidR="006903AF" w:rsidRPr="002D6E97" w:rsidRDefault="00DD7B0D" w:rsidP="006903AF">
      <w:pPr>
        <w:pStyle w:val="30"/>
        <w:spacing w:line="240" w:lineRule="auto"/>
        <w:ind w:right="0" w:firstLine="0"/>
        <w:jc w:val="center"/>
        <w:rPr>
          <w:b/>
          <w:sz w:val="20"/>
        </w:rPr>
      </w:pPr>
      <w:r w:rsidRPr="002D6E97">
        <w:rPr>
          <w:b/>
          <w:sz w:val="20"/>
        </w:rPr>
        <w:t xml:space="preserve">Исходные данные для расчета страхового тарифа </w:t>
      </w:r>
    </w:p>
    <w:p w:rsidR="00DD7B0D" w:rsidRPr="002D6E97" w:rsidRDefault="00DD7B0D" w:rsidP="006903AF">
      <w:pPr>
        <w:pStyle w:val="30"/>
        <w:spacing w:line="240" w:lineRule="auto"/>
        <w:ind w:right="0" w:firstLine="0"/>
        <w:jc w:val="center"/>
        <w:rPr>
          <w:b/>
          <w:sz w:val="20"/>
        </w:rPr>
      </w:pPr>
      <w:r w:rsidRPr="002D6E97">
        <w:rPr>
          <w:b/>
          <w:sz w:val="20"/>
        </w:rPr>
        <w:t>по страхованию трудоспособности</w:t>
      </w:r>
    </w:p>
    <w:p w:rsidR="006903AF" w:rsidRPr="002D6E97" w:rsidRDefault="006903AF" w:rsidP="006903AF">
      <w:pPr>
        <w:pStyle w:val="30"/>
        <w:spacing w:line="240" w:lineRule="auto"/>
        <w:ind w:right="0" w:firstLine="0"/>
        <w:jc w:val="center"/>
        <w:rPr>
          <w:b/>
          <w:sz w:val="20"/>
        </w:rPr>
      </w:pPr>
    </w:p>
    <w:tbl>
      <w:tblPr>
        <w:tblW w:w="65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1"/>
        <w:gridCol w:w="1276"/>
        <w:gridCol w:w="851"/>
      </w:tblGrid>
      <w:tr w:rsidR="00DD7B0D" w:rsidRPr="00E76CD0">
        <w:tc>
          <w:tcPr>
            <w:tcW w:w="4401" w:type="dxa"/>
          </w:tcPr>
          <w:p w:rsidR="00DD7B0D" w:rsidRPr="006903AF" w:rsidRDefault="00DD7B0D" w:rsidP="006903AF">
            <w:pPr>
              <w:pStyle w:val="10"/>
              <w:spacing w:line="240" w:lineRule="auto"/>
              <w:ind w:firstLine="33"/>
              <w:jc w:val="center"/>
              <w:rPr>
                <w:sz w:val="20"/>
              </w:rPr>
            </w:pPr>
            <w:r w:rsidRPr="006903AF">
              <w:rPr>
                <w:sz w:val="20"/>
              </w:rPr>
              <w:t xml:space="preserve">Показатель </w:t>
            </w:r>
          </w:p>
        </w:tc>
        <w:tc>
          <w:tcPr>
            <w:tcW w:w="1276" w:type="dxa"/>
          </w:tcPr>
          <w:p w:rsidR="00DD7B0D" w:rsidRPr="006903AF" w:rsidRDefault="00DD7B0D" w:rsidP="006903AF">
            <w:pPr>
              <w:pStyle w:val="10"/>
              <w:spacing w:line="240" w:lineRule="auto"/>
              <w:ind w:firstLine="33"/>
              <w:jc w:val="center"/>
              <w:rPr>
                <w:sz w:val="20"/>
              </w:rPr>
            </w:pPr>
            <w:r w:rsidRPr="006903AF">
              <w:rPr>
                <w:sz w:val="20"/>
              </w:rPr>
              <w:t>Условное обозначение</w:t>
            </w:r>
          </w:p>
        </w:tc>
        <w:tc>
          <w:tcPr>
            <w:tcW w:w="851" w:type="dxa"/>
          </w:tcPr>
          <w:p w:rsidR="00DD7B0D" w:rsidRPr="006903AF" w:rsidRDefault="00DD7B0D" w:rsidP="006903AF">
            <w:pPr>
              <w:pStyle w:val="10"/>
              <w:spacing w:line="240" w:lineRule="auto"/>
              <w:ind w:firstLine="33"/>
              <w:jc w:val="center"/>
              <w:rPr>
                <w:sz w:val="20"/>
              </w:rPr>
            </w:pPr>
            <w:r w:rsidRPr="006903AF">
              <w:rPr>
                <w:sz w:val="20"/>
              </w:rPr>
              <w:t xml:space="preserve">Значение </w:t>
            </w:r>
          </w:p>
        </w:tc>
      </w:tr>
      <w:tr w:rsidR="00DD7B0D" w:rsidRPr="00E76CD0">
        <w:tc>
          <w:tcPr>
            <w:tcW w:w="4401" w:type="dxa"/>
          </w:tcPr>
          <w:p w:rsidR="00DD7B0D" w:rsidRPr="006903AF" w:rsidRDefault="00DD7B0D" w:rsidP="006903AF">
            <w:pPr>
              <w:pStyle w:val="10"/>
              <w:spacing w:line="240" w:lineRule="auto"/>
              <w:ind w:firstLine="33"/>
              <w:rPr>
                <w:sz w:val="20"/>
              </w:rPr>
            </w:pPr>
            <w:r w:rsidRPr="006903AF">
              <w:rPr>
                <w:sz w:val="20"/>
              </w:rPr>
              <w:t>1.</w:t>
            </w:r>
            <w:r w:rsidR="006903AF">
              <w:rPr>
                <w:sz w:val="20"/>
              </w:rPr>
              <w:t xml:space="preserve"> </w:t>
            </w:r>
            <w:r w:rsidRPr="006903AF">
              <w:rPr>
                <w:sz w:val="20"/>
              </w:rPr>
              <w:t>Количество страховых договоров</w:t>
            </w:r>
          </w:p>
        </w:tc>
        <w:tc>
          <w:tcPr>
            <w:tcW w:w="1276" w:type="dxa"/>
          </w:tcPr>
          <w:p w:rsidR="00DD7B0D" w:rsidRPr="006903AF" w:rsidRDefault="00DD7B0D" w:rsidP="006903AF">
            <w:pPr>
              <w:pStyle w:val="30"/>
              <w:spacing w:line="240" w:lineRule="auto"/>
              <w:ind w:right="0" w:firstLine="33"/>
              <w:jc w:val="center"/>
              <w:rPr>
                <w:sz w:val="20"/>
              </w:rPr>
            </w:pPr>
            <w:r w:rsidRPr="006903AF">
              <w:rPr>
                <w:sz w:val="20"/>
                <w:lang w:val="en-US"/>
              </w:rPr>
              <w:t>N</w:t>
            </w:r>
          </w:p>
        </w:tc>
        <w:tc>
          <w:tcPr>
            <w:tcW w:w="851" w:type="dxa"/>
          </w:tcPr>
          <w:p w:rsidR="00DD7B0D" w:rsidRPr="006903AF" w:rsidRDefault="00DD7B0D" w:rsidP="006903AF">
            <w:pPr>
              <w:pStyle w:val="30"/>
              <w:spacing w:line="240" w:lineRule="auto"/>
              <w:ind w:right="0" w:firstLine="33"/>
              <w:jc w:val="center"/>
              <w:rPr>
                <w:sz w:val="20"/>
              </w:rPr>
            </w:pPr>
            <w:r w:rsidRPr="006903AF">
              <w:rPr>
                <w:sz w:val="20"/>
              </w:rPr>
              <w:t>230</w:t>
            </w:r>
          </w:p>
        </w:tc>
      </w:tr>
      <w:tr w:rsidR="00DD7B0D" w:rsidRPr="00E76CD0">
        <w:tc>
          <w:tcPr>
            <w:tcW w:w="4401" w:type="dxa"/>
          </w:tcPr>
          <w:p w:rsidR="00DD7B0D" w:rsidRPr="006903AF" w:rsidRDefault="00DD7B0D" w:rsidP="006903AF">
            <w:pPr>
              <w:pStyle w:val="10"/>
              <w:spacing w:line="240" w:lineRule="auto"/>
              <w:ind w:firstLine="33"/>
              <w:rPr>
                <w:sz w:val="20"/>
              </w:rPr>
            </w:pPr>
            <w:r w:rsidRPr="006903AF">
              <w:rPr>
                <w:sz w:val="20"/>
              </w:rPr>
              <w:t>2.</w:t>
            </w:r>
            <w:r w:rsidR="006903AF">
              <w:rPr>
                <w:sz w:val="20"/>
              </w:rPr>
              <w:t xml:space="preserve"> </w:t>
            </w:r>
            <w:r w:rsidRPr="006903AF">
              <w:rPr>
                <w:sz w:val="20"/>
              </w:rPr>
              <w:t>Количество страховых случаев в договорах</w:t>
            </w:r>
          </w:p>
        </w:tc>
        <w:tc>
          <w:tcPr>
            <w:tcW w:w="1276" w:type="dxa"/>
          </w:tcPr>
          <w:p w:rsidR="00DD7B0D" w:rsidRPr="006903AF" w:rsidRDefault="00DD7B0D" w:rsidP="006903AF">
            <w:pPr>
              <w:pStyle w:val="30"/>
              <w:spacing w:line="240" w:lineRule="auto"/>
              <w:ind w:right="0" w:firstLine="33"/>
              <w:jc w:val="center"/>
              <w:rPr>
                <w:sz w:val="20"/>
              </w:rPr>
            </w:pPr>
            <w:r w:rsidRPr="006903AF">
              <w:rPr>
                <w:sz w:val="20"/>
                <w:lang w:val="en-US"/>
              </w:rPr>
              <w:t>M</w:t>
            </w:r>
          </w:p>
        </w:tc>
        <w:tc>
          <w:tcPr>
            <w:tcW w:w="851" w:type="dxa"/>
          </w:tcPr>
          <w:p w:rsidR="00DD7B0D" w:rsidRPr="006903AF" w:rsidRDefault="00DD7B0D" w:rsidP="006903AF">
            <w:pPr>
              <w:pStyle w:val="30"/>
              <w:spacing w:line="240" w:lineRule="auto"/>
              <w:ind w:right="0" w:firstLine="33"/>
              <w:jc w:val="center"/>
              <w:rPr>
                <w:sz w:val="20"/>
              </w:rPr>
            </w:pPr>
            <w:r w:rsidRPr="006903AF">
              <w:rPr>
                <w:sz w:val="20"/>
              </w:rPr>
              <w:t>3</w:t>
            </w:r>
          </w:p>
        </w:tc>
      </w:tr>
      <w:tr w:rsidR="00DD7B0D" w:rsidRPr="00E76CD0">
        <w:tc>
          <w:tcPr>
            <w:tcW w:w="4401" w:type="dxa"/>
          </w:tcPr>
          <w:p w:rsidR="006903AF" w:rsidRDefault="00DD7B0D" w:rsidP="006903AF">
            <w:pPr>
              <w:pStyle w:val="10"/>
              <w:spacing w:line="240" w:lineRule="auto"/>
              <w:ind w:firstLine="33"/>
              <w:rPr>
                <w:sz w:val="20"/>
              </w:rPr>
            </w:pPr>
            <w:r w:rsidRPr="006903AF">
              <w:rPr>
                <w:sz w:val="20"/>
              </w:rPr>
              <w:t>3.</w:t>
            </w:r>
            <w:r w:rsidR="006903AF">
              <w:rPr>
                <w:sz w:val="20"/>
              </w:rPr>
              <w:t xml:space="preserve"> </w:t>
            </w:r>
            <w:r w:rsidRPr="006903AF">
              <w:rPr>
                <w:sz w:val="20"/>
              </w:rPr>
              <w:t xml:space="preserve">Вероятность наступления страхового случая </w:t>
            </w:r>
          </w:p>
          <w:p w:rsidR="00DD7B0D" w:rsidRPr="006903AF" w:rsidRDefault="00DD7B0D" w:rsidP="006903AF">
            <w:pPr>
              <w:pStyle w:val="10"/>
              <w:spacing w:line="240" w:lineRule="auto"/>
              <w:ind w:firstLine="33"/>
              <w:rPr>
                <w:sz w:val="20"/>
              </w:rPr>
            </w:pPr>
            <w:r w:rsidRPr="006903AF">
              <w:rPr>
                <w:sz w:val="20"/>
              </w:rPr>
              <w:t xml:space="preserve">по одному договору </w:t>
            </w:r>
          </w:p>
        </w:tc>
        <w:tc>
          <w:tcPr>
            <w:tcW w:w="1276" w:type="dxa"/>
          </w:tcPr>
          <w:p w:rsidR="00DD7B0D" w:rsidRPr="006903AF" w:rsidRDefault="00DD7B0D" w:rsidP="006903AF">
            <w:pPr>
              <w:pStyle w:val="30"/>
              <w:spacing w:line="240" w:lineRule="auto"/>
              <w:ind w:right="0" w:firstLine="33"/>
              <w:jc w:val="center"/>
              <w:rPr>
                <w:sz w:val="20"/>
              </w:rPr>
            </w:pPr>
            <w:r w:rsidRPr="006903AF">
              <w:rPr>
                <w:sz w:val="20"/>
                <w:lang w:val="en-US"/>
              </w:rPr>
              <w:t>q</w:t>
            </w:r>
            <w:r w:rsidRPr="006903AF">
              <w:rPr>
                <w:sz w:val="20"/>
              </w:rPr>
              <w:t xml:space="preserve"> </w:t>
            </w:r>
          </w:p>
        </w:tc>
        <w:tc>
          <w:tcPr>
            <w:tcW w:w="851" w:type="dxa"/>
          </w:tcPr>
          <w:p w:rsidR="00DD7B0D" w:rsidRPr="006903AF" w:rsidRDefault="00DD7B0D" w:rsidP="006903AF">
            <w:pPr>
              <w:pStyle w:val="30"/>
              <w:spacing w:line="240" w:lineRule="auto"/>
              <w:ind w:right="0" w:firstLine="33"/>
              <w:jc w:val="center"/>
              <w:rPr>
                <w:sz w:val="20"/>
              </w:rPr>
            </w:pPr>
            <w:r w:rsidRPr="006903AF">
              <w:rPr>
                <w:sz w:val="20"/>
              </w:rPr>
              <w:t>0,013</w:t>
            </w:r>
          </w:p>
        </w:tc>
      </w:tr>
      <w:tr w:rsidR="00DD7B0D" w:rsidRPr="00E76CD0">
        <w:tc>
          <w:tcPr>
            <w:tcW w:w="4401" w:type="dxa"/>
          </w:tcPr>
          <w:p w:rsidR="006903AF" w:rsidRDefault="00DD7B0D" w:rsidP="006903AF">
            <w:pPr>
              <w:pStyle w:val="10"/>
              <w:spacing w:line="240" w:lineRule="auto"/>
              <w:ind w:firstLine="33"/>
              <w:rPr>
                <w:sz w:val="20"/>
              </w:rPr>
            </w:pPr>
            <w:r w:rsidRPr="006903AF">
              <w:rPr>
                <w:sz w:val="20"/>
              </w:rPr>
              <w:t>4.</w:t>
            </w:r>
            <w:r w:rsidR="006903AF">
              <w:rPr>
                <w:sz w:val="20"/>
              </w:rPr>
              <w:t xml:space="preserve"> </w:t>
            </w:r>
            <w:r w:rsidRPr="006903AF">
              <w:rPr>
                <w:sz w:val="20"/>
              </w:rPr>
              <w:t xml:space="preserve">Средняя страховая сумма по одному </w:t>
            </w:r>
          </w:p>
          <w:p w:rsidR="00DD7B0D" w:rsidRPr="006903AF" w:rsidRDefault="00DD7B0D" w:rsidP="006903AF">
            <w:pPr>
              <w:pStyle w:val="10"/>
              <w:spacing w:line="240" w:lineRule="auto"/>
              <w:ind w:firstLine="33"/>
              <w:rPr>
                <w:sz w:val="20"/>
              </w:rPr>
            </w:pPr>
            <w:r w:rsidRPr="006903AF">
              <w:rPr>
                <w:sz w:val="20"/>
              </w:rPr>
              <w:t>договору страхования, руб.</w:t>
            </w:r>
          </w:p>
        </w:tc>
        <w:tc>
          <w:tcPr>
            <w:tcW w:w="1276" w:type="dxa"/>
          </w:tcPr>
          <w:p w:rsidR="00DD7B0D" w:rsidRPr="006903AF" w:rsidRDefault="00DD7B0D" w:rsidP="006903AF">
            <w:pPr>
              <w:pStyle w:val="30"/>
              <w:spacing w:line="240" w:lineRule="auto"/>
              <w:ind w:right="0" w:firstLine="33"/>
              <w:jc w:val="center"/>
              <w:rPr>
                <w:sz w:val="20"/>
              </w:rPr>
            </w:pPr>
            <w:r w:rsidRPr="006903AF">
              <w:rPr>
                <w:sz w:val="20"/>
                <w:lang w:val="en-US"/>
              </w:rPr>
              <w:t>S</w:t>
            </w:r>
          </w:p>
        </w:tc>
        <w:tc>
          <w:tcPr>
            <w:tcW w:w="851" w:type="dxa"/>
          </w:tcPr>
          <w:p w:rsidR="00DD7B0D" w:rsidRPr="006903AF" w:rsidRDefault="00DD7B0D" w:rsidP="006903AF">
            <w:pPr>
              <w:pStyle w:val="30"/>
              <w:spacing w:line="240" w:lineRule="auto"/>
              <w:ind w:right="0" w:firstLine="33"/>
              <w:jc w:val="center"/>
              <w:rPr>
                <w:sz w:val="20"/>
              </w:rPr>
            </w:pPr>
            <w:r w:rsidRPr="006903AF">
              <w:rPr>
                <w:sz w:val="20"/>
              </w:rPr>
              <w:t>117000</w:t>
            </w:r>
          </w:p>
        </w:tc>
      </w:tr>
      <w:tr w:rsidR="00DD7B0D" w:rsidRPr="00E76CD0">
        <w:tc>
          <w:tcPr>
            <w:tcW w:w="4401" w:type="dxa"/>
          </w:tcPr>
          <w:p w:rsidR="006903AF" w:rsidRDefault="00DD7B0D" w:rsidP="006903AF">
            <w:pPr>
              <w:pStyle w:val="10"/>
              <w:spacing w:line="240" w:lineRule="auto"/>
              <w:ind w:firstLine="33"/>
              <w:rPr>
                <w:sz w:val="20"/>
              </w:rPr>
            </w:pPr>
            <w:r w:rsidRPr="006903AF">
              <w:rPr>
                <w:sz w:val="20"/>
              </w:rPr>
              <w:t>5.</w:t>
            </w:r>
            <w:r w:rsidR="006903AF">
              <w:rPr>
                <w:sz w:val="20"/>
              </w:rPr>
              <w:t xml:space="preserve"> </w:t>
            </w:r>
            <w:r w:rsidRPr="006903AF">
              <w:rPr>
                <w:sz w:val="20"/>
              </w:rPr>
              <w:t xml:space="preserve">Среднее возмещение по одному договору </w:t>
            </w:r>
          </w:p>
          <w:p w:rsidR="00DD7B0D" w:rsidRPr="006903AF" w:rsidRDefault="00DD7B0D" w:rsidP="006903AF">
            <w:pPr>
              <w:pStyle w:val="10"/>
              <w:spacing w:line="240" w:lineRule="auto"/>
              <w:ind w:firstLine="33"/>
              <w:rPr>
                <w:sz w:val="20"/>
              </w:rPr>
            </w:pPr>
            <w:r w:rsidRPr="006903AF">
              <w:rPr>
                <w:sz w:val="20"/>
              </w:rPr>
              <w:t>страхования, руб.</w:t>
            </w:r>
          </w:p>
        </w:tc>
        <w:tc>
          <w:tcPr>
            <w:tcW w:w="1276" w:type="dxa"/>
          </w:tcPr>
          <w:p w:rsidR="00DD7B0D" w:rsidRPr="006903AF" w:rsidRDefault="00DD7B0D" w:rsidP="006903AF">
            <w:pPr>
              <w:pStyle w:val="30"/>
              <w:spacing w:line="240" w:lineRule="auto"/>
              <w:ind w:right="0" w:firstLine="33"/>
              <w:jc w:val="center"/>
              <w:rPr>
                <w:sz w:val="20"/>
              </w:rPr>
            </w:pPr>
            <w:r w:rsidRPr="006903AF">
              <w:rPr>
                <w:sz w:val="20"/>
                <w:lang w:val="en-US"/>
              </w:rPr>
              <w:t>Sb</w:t>
            </w:r>
          </w:p>
        </w:tc>
        <w:tc>
          <w:tcPr>
            <w:tcW w:w="851" w:type="dxa"/>
          </w:tcPr>
          <w:p w:rsidR="00DD7B0D" w:rsidRPr="006903AF" w:rsidRDefault="00DD7B0D" w:rsidP="006903AF">
            <w:pPr>
              <w:pStyle w:val="30"/>
              <w:spacing w:line="240" w:lineRule="auto"/>
              <w:ind w:right="0" w:firstLine="33"/>
              <w:jc w:val="center"/>
              <w:rPr>
                <w:sz w:val="20"/>
              </w:rPr>
            </w:pPr>
            <w:r w:rsidRPr="006903AF">
              <w:rPr>
                <w:sz w:val="20"/>
              </w:rPr>
              <w:t>35000</w:t>
            </w:r>
          </w:p>
        </w:tc>
      </w:tr>
      <w:tr w:rsidR="00DD7B0D" w:rsidRPr="00E76CD0">
        <w:tc>
          <w:tcPr>
            <w:tcW w:w="4401" w:type="dxa"/>
          </w:tcPr>
          <w:p w:rsidR="006903AF" w:rsidRDefault="00DD7B0D" w:rsidP="006903AF">
            <w:pPr>
              <w:pStyle w:val="10"/>
              <w:spacing w:line="240" w:lineRule="auto"/>
              <w:ind w:firstLine="33"/>
              <w:rPr>
                <w:sz w:val="20"/>
              </w:rPr>
            </w:pPr>
            <w:r w:rsidRPr="006903AF">
              <w:rPr>
                <w:sz w:val="20"/>
              </w:rPr>
              <w:t xml:space="preserve">6. Страховое возмещение по 1 договору </w:t>
            </w:r>
          </w:p>
          <w:p w:rsidR="00DD7B0D" w:rsidRPr="006903AF" w:rsidRDefault="00DD7B0D" w:rsidP="006903AF">
            <w:pPr>
              <w:pStyle w:val="10"/>
              <w:spacing w:line="240" w:lineRule="auto"/>
              <w:ind w:firstLine="33"/>
              <w:rPr>
                <w:sz w:val="20"/>
              </w:rPr>
            </w:pPr>
            <w:r w:rsidRPr="006903AF">
              <w:rPr>
                <w:sz w:val="20"/>
              </w:rPr>
              <w:t>страхования, руб.</w:t>
            </w:r>
          </w:p>
        </w:tc>
        <w:tc>
          <w:tcPr>
            <w:tcW w:w="1276" w:type="dxa"/>
          </w:tcPr>
          <w:p w:rsidR="00DD7B0D" w:rsidRPr="006903AF" w:rsidRDefault="00DD7B0D" w:rsidP="006903AF">
            <w:pPr>
              <w:pStyle w:val="30"/>
              <w:spacing w:line="240" w:lineRule="auto"/>
              <w:ind w:right="0" w:firstLine="33"/>
              <w:jc w:val="center"/>
              <w:rPr>
                <w:sz w:val="20"/>
              </w:rPr>
            </w:pPr>
            <w:r w:rsidRPr="006903AF">
              <w:rPr>
                <w:sz w:val="20"/>
                <w:lang w:val="en-US"/>
              </w:rPr>
              <w:t>Sb</w:t>
            </w:r>
            <w:r w:rsidR="006903AF">
              <w:rPr>
                <w:sz w:val="20"/>
              </w:rPr>
              <w:t>1</w:t>
            </w:r>
          </w:p>
        </w:tc>
        <w:tc>
          <w:tcPr>
            <w:tcW w:w="851" w:type="dxa"/>
          </w:tcPr>
          <w:p w:rsidR="00DD7B0D" w:rsidRPr="006903AF" w:rsidRDefault="00DD7B0D" w:rsidP="006903AF">
            <w:pPr>
              <w:pStyle w:val="30"/>
              <w:spacing w:line="240" w:lineRule="auto"/>
              <w:ind w:right="0" w:firstLine="33"/>
              <w:jc w:val="center"/>
              <w:rPr>
                <w:sz w:val="20"/>
              </w:rPr>
            </w:pPr>
            <w:r w:rsidRPr="006903AF">
              <w:rPr>
                <w:sz w:val="20"/>
              </w:rPr>
              <w:t>50000</w:t>
            </w:r>
          </w:p>
        </w:tc>
      </w:tr>
      <w:tr w:rsidR="00DD7B0D" w:rsidRPr="00E76CD0">
        <w:tc>
          <w:tcPr>
            <w:tcW w:w="4401" w:type="dxa"/>
          </w:tcPr>
          <w:p w:rsidR="006903AF" w:rsidRDefault="00DD7B0D" w:rsidP="006903AF">
            <w:pPr>
              <w:pStyle w:val="10"/>
              <w:spacing w:line="240" w:lineRule="auto"/>
              <w:ind w:firstLine="33"/>
              <w:rPr>
                <w:sz w:val="20"/>
              </w:rPr>
            </w:pPr>
            <w:r w:rsidRPr="006903AF">
              <w:rPr>
                <w:sz w:val="20"/>
              </w:rPr>
              <w:t xml:space="preserve">7. Страховое возмещение по 2 договору </w:t>
            </w:r>
          </w:p>
          <w:p w:rsidR="00DD7B0D" w:rsidRPr="006903AF" w:rsidRDefault="00DD7B0D" w:rsidP="006903AF">
            <w:pPr>
              <w:pStyle w:val="10"/>
              <w:spacing w:line="240" w:lineRule="auto"/>
              <w:ind w:firstLine="33"/>
              <w:rPr>
                <w:sz w:val="20"/>
              </w:rPr>
            </w:pPr>
            <w:r w:rsidRPr="006903AF">
              <w:rPr>
                <w:sz w:val="20"/>
              </w:rPr>
              <w:t>страхования, руб.</w:t>
            </w:r>
          </w:p>
        </w:tc>
        <w:tc>
          <w:tcPr>
            <w:tcW w:w="1276" w:type="dxa"/>
          </w:tcPr>
          <w:p w:rsidR="00DD7B0D" w:rsidRPr="006903AF" w:rsidRDefault="00DD7B0D" w:rsidP="006903AF">
            <w:pPr>
              <w:pStyle w:val="30"/>
              <w:spacing w:line="240" w:lineRule="auto"/>
              <w:ind w:right="0" w:firstLine="33"/>
              <w:jc w:val="center"/>
              <w:rPr>
                <w:sz w:val="20"/>
              </w:rPr>
            </w:pPr>
            <w:r w:rsidRPr="006903AF">
              <w:rPr>
                <w:sz w:val="20"/>
                <w:lang w:val="en-US"/>
              </w:rPr>
              <w:t>Sb</w:t>
            </w:r>
            <w:r w:rsidR="006903AF">
              <w:rPr>
                <w:sz w:val="20"/>
              </w:rPr>
              <w:t>2</w:t>
            </w:r>
          </w:p>
        </w:tc>
        <w:tc>
          <w:tcPr>
            <w:tcW w:w="851" w:type="dxa"/>
          </w:tcPr>
          <w:p w:rsidR="00DD7B0D" w:rsidRPr="006903AF" w:rsidRDefault="00DD7B0D" w:rsidP="006903AF">
            <w:pPr>
              <w:pStyle w:val="30"/>
              <w:spacing w:line="240" w:lineRule="auto"/>
              <w:ind w:right="0" w:firstLine="33"/>
              <w:jc w:val="center"/>
              <w:rPr>
                <w:sz w:val="20"/>
              </w:rPr>
            </w:pPr>
            <w:r w:rsidRPr="006903AF">
              <w:rPr>
                <w:sz w:val="20"/>
              </w:rPr>
              <w:t>35000</w:t>
            </w:r>
          </w:p>
        </w:tc>
      </w:tr>
      <w:tr w:rsidR="00DD7B0D" w:rsidRPr="00E76CD0">
        <w:tc>
          <w:tcPr>
            <w:tcW w:w="4401" w:type="dxa"/>
          </w:tcPr>
          <w:p w:rsidR="006903AF" w:rsidRDefault="00DD7B0D" w:rsidP="006903AF">
            <w:pPr>
              <w:pStyle w:val="10"/>
              <w:spacing w:line="240" w:lineRule="auto"/>
              <w:ind w:firstLine="33"/>
              <w:rPr>
                <w:sz w:val="20"/>
              </w:rPr>
            </w:pPr>
            <w:r w:rsidRPr="006903AF">
              <w:rPr>
                <w:sz w:val="20"/>
              </w:rPr>
              <w:t xml:space="preserve">8. Страховое возмещение по 3 договору </w:t>
            </w:r>
          </w:p>
          <w:p w:rsidR="00DD7B0D" w:rsidRPr="006903AF" w:rsidRDefault="00DD7B0D" w:rsidP="006903AF">
            <w:pPr>
              <w:pStyle w:val="10"/>
              <w:spacing w:line="240" w:lineRule="auto"/>
              <w:ind w:firstLine="33"/>
              <w:rPr>
                <w:sz w:val="20"/>
              </w:rPr>
            </w:pPr>
            <w:r w:rsidRPr="006903AF">
              <w:rPr>
                <w:sz w:val="20"/>
              </w:rPr>
              <w:t>страхования, руб.</w:t>
            </w:r>
          </w:p>
        </w:tc>
        <w:tc>
          <w:tcPr>
            <w:tcW w:w="1276" w:type="dxa"/>
          </w:tcPr>
          <w:p w:rsidR="00DD7B0D" w:rsidRPr="006903AF" w:rsidRDefault="00DD7B0D" w:rsidP="006903AF">
            <w:pPr>
              <w:pStyle w:val="30"/>
              <w:spacing w:line="240" w:lineRule="auto"/>
              <w:ind w:right="0" w:firstLine="33"/>
              <w:jc w:val="center"/>
              <w:rPr>
                <w:sz w:val="20"/>
              </w:rPr>
            </w:pPr>
            <w:r w:rsidRPr="006903AF">
              <w:rPr>
                <w:sz w:val="20"/>
                <w:lang w:val="en-US"/>
              </w:rPr>
              <w:t>Sb</w:t>
            </w:r>
            <w:r w:rsidR="006903AF">
              <w:rPr>
                <w:sz w:val="20"/>
              </w:rPr>
              <w:t>3</w:t>
            </w:r>
          </w:p>
        </w:tc>
        <w:tc>
          <w:tcPr>
            <w:tcW w:w="851" w:type="dxa"/>
          </w:tcPr>
          <w:p w:rsidR="00DD7B0D" w:rsidRPr="006903AF" w:rsidRDefault="00DD7B0D" w:rsidP="006903AF">
            <w:pPr>
              <w:pStyle w:val="30"/>
              <w:spacing w:line="240" w:lineRule="auto"/>
              <w:ind w:right="0" w:firstLine="33"/>
              <w:jc w:val="center"/>
              <w:rPr>
                <w:sz w:val="20"/>
              </w:rPr>
            </w:pPr>
            <w:r w:rsidRPr="006903AF">
              <w:rPr>
                <w:sz w:val="20"/>
              </w:rPr>
              <w:t>20000</w:t>
            </w:r>
          </w:p>
        </w:tc>
      </w:tr>
    </w:tbl>
    <w:p w:rsidR="00DD7B0D" w:rsidRPr="00E76CD0" w:rsidRDefault="00DD7B0D" w:rsidP="00E76CD0">
      <w:pPr>
        <w:pStyle w:val="30"/>
        <w:spacing w:line="240" w:lineRule="auto"/>
        <w:ind w:right="0"/>
        <w:rPr>
          <w:color w:val="FF0000"/>
          <w:sz w:val="24"/>
          <w:szCs w:val="24"/>
        </w:rPr>
      </w:pPr>
    </w:p>
    <w:p w:rsidR="006903AF" w:rsidRDefault="00DD7B0D" w:rsidP="00E76CD0">
      <w:pPr>
        <w:pStyle w:val="10"/>
        <w:spacing w:line="240" w:lineRule="auto"/>
        <w:ind w:firstLine="567"/>
        <w:rPr>
          <w:sz w:val="24"/>
          <w:szCs w:val="24"/>
        </w:rPr>
      </w:pPr>
      <w:r w:rsidRPr="00E76CD0">
        <w:rPr>
          <w:sz w:val="24"/>
          <w:szCs w:val="24"/>
        </w:rPr>
        <w:t xml:space="preserve">Найдем основную часть нетто-ставки </w:t>
      </w:r>
    </w:p>
    <w:p w:rsidR="00DD7B0D" w:rsidRPr="00E76CD0" w:rsidRDefault="00DD7B0D" w:rsidP="006903AF">
      <w:pPr>
        <w:pStyle w:val="10"/>
        <w:spacing w:line="240" w:lineRule="auto"/>
        <w:ind w:firstLine="0"/>
        <w:rPr>
          <w:sz w:val="24"/>
          <w:szCs w:val="24"/>
        </w:rPr>
      </w:pPr>
      <w:r w:rsidRPr="006903AF">
        <w:rPr>
          <w:i/>
          <w:sz w:val="24"/>
          <w:szCs w:val="24"/>
        </w:rPr>
        <w:t>То</w:t>
      </w:r>
      <w:r w:rsidRPr="006903AF">
        <w:rPr>
          <w:sz w:val="24"/>
          <w:szCs w:val="24"/>
        </w:rPr>
        <w:t xml:space="preserve"> </w:t>
      </w:r>
      <w:r w:rsidRPr="00E76CD0">
        <w:rPr>
          <w:sz w:val="24"/>
          <w:szCs w:val="24"/>
        </w:rPr>
        <w:t xml:space="preserve">= 100 </w:t>
      </w:r>
      <w:r w:rsidR="006903AF">
        <w:rPr>
          <w:sz w:val="24"/>
          <w:szCs w:val="24"/>
        </w:rPr>
        <w:sym w:font="Symbol" w:char="F0D7"/>
      </w:r>
      <w:r w:rsidR="006903AF">
        <w:rPr>
          <w:sz w:val="24"/>
          <w:szCs w:val="24"/>
        </w:rPr>
        <w:t xml:space="preserve"> (35000/117000) </w:t>
      </w:r>
      <w:r w:rsidR="006903AF">
        <w:rPr>
          <w:sz w:val="24"/>
          <w:szCs w:val="24"/>
        </w:rPr>
        <w:sym w:font="Symbol" w:char="F0D7"/>
      </w:r>
      <w:r w:rsidRPr="00E76CD0">
        <w:rPr>
          <w:sz w:val="24"/>
          <w:szCs w:val="24"/>
        </w:rPr>
        <w:t xml:space="preserve"> 0,013 =</w:t>
      </w:r>
      <w:r w:rsidR="006903AF">
        <w:rPr>
          <w:sz w:val="24"/>
          <w:szCs w:val="24"/>
        </w:rPr>
        <w:t xml:space="preserve"> </w:t>
      </w:r>
      <w:r w:rsidRPr="00E76CD0">
        <w:rPr>
          <w:sz w:val="24"/>
          <w:szCs w:val="24"/>
        </w:rPr>
        <w:t>0,4 руб</w:t>
      </w:r>
      <w:r w:rsidR="006903AF">
        <w:rPr>
          <w:sz w:val="24"/>
          <w:szCs w:val="24"/>
        </w:rPr>
        <w:t>.</w:t>
      </w:r>
      <w:r w:rsidRPr="00E76CD0">
        <w:rPr>
          <w:sz w:val="24"/>
          <w:szCs w:val="24"/>
        </w:rPr>
        <w:t xml:space="preserve"> на 100 руб</w:t>
      </w:r>
      <w:r w:rsidR="006903AF">
        <w:rPr>
          <w:sz w:val="24"/>
          <w:szCs w:val="24"/>
        </w:rPr>
        <w:t>.</w:t>
      </w:r>
      <w:r w:rsidRPr="00E76CD0">
        <w:rPr>
          <w:sz w:val="24"/>
          <w:szCs w:val="24"/>
        </w:rPr>
        <w:t xml:space="preserve"> страховой суммы.</w:t>
      </w:r>
    </w:p>
    <w:p w:rsidR="00DD7B0D" w:rsidRPr="00E76CD0" w:rsidRDefault="00DD7B0D" w:rsidP="00E76CD0">
      <w:pPr>
        <w:ind w:firstLine="567"/>
        <w:jc w:val="both"/>
        <w:rPr>
          <w:sz w:val="24"/>
          <w:szCs w:val="24"/>
        </w:rPr>
      </w:pPr>
      <w:r w:rsidRPr="00E76CD0">
        <w:rPr>
          <w:sz w:val="24"/>
          <w:szCs w:val="24"/>
        </w:rPr>
        <w:t xml:space="preserve">Средний разброс возмещений </w:t>
      </w:r>
      <w:r w:rsidRPr="006903AF">
        <w:rPr>
          <w:i/>
          <w:sz w:val="24"/>
          <w:szCs w:val="24"/>
          <w:lang w:val="en-US"/>
        </w:rPr>
        <w:t>Rb</w:t>
      </w:r>
      <w:r w:rsidRPr="006903AF">
        <w:rPr>
          <w:i/>
          <w:sz w:val="24"/>
          <w:szCs w:val="24"/>
        </w:rPr>
        <w:t xml:space="preserve"> </w:t>
      </w:r>
      <w:r w:rsidRPr="00E76CD0">
        <w:rPr>
          <w:sz w:val="24"/>
          <w:szCs w:val="24"/>
        </w:rPr>
        <w:t xml:space="preserve">при таких условиях равен 15000, найдем рисковую надбавку </w:t>
      </w:r>
      <w:r w:rsidRPr="006903AF">
        <w:rPr>
          <w:i/>
          <w:sz w:val="24"/>
          <w:szCs w:val="24"/>
        </w:rPr>
        <w:t>Тр</w:t>
      </w:r>
      <w:r w:rsidRPr="00E76CD0">
        <w:rPr>
          <w:sz w:val="24"/>
          <w:szCs w:val="24"/>
        </w:rPr>
        <w:t xml:space="preserve"> ( при </w:t>
      </w:r>
      <w:r w:rsidRPr="006903AF">
        <w:rPr>
          <w:i/>
          <w:sz w:val="24"/>
          <w:szCs w:val="24"/>
        </w:rPr>
        <w:t>γ</w:t>
      </w:r>
      <w:r w:rsidRPr="00E76CD0">
        <w:rPr>
          <w:sz w:val="24"/>
          <w:szCs w:val="24"/>
        </w:rPr>
        <w:t xml:space="preserve"> = 2):</w:t>
      </w:r>
    </w:p>
    <w:p w:rsidR="00DD7B0D" w:rsidRPr="00E76CD0" w:rsidRDefault="00DD7B0D" w:rsidP="006903AF">
      <w:pPr>
        <w:pStyle w:val="10"/>
        <w:spacing w:line="240" w:lineRule="auto"/>
        <w:ind w:firstLine="0"/>
        <w:jc w:val="left"/>
        <w:rPr>
          <w:sz w:val="24"/>
          <w:szCs w:val="24"/>
        </w:rPr>
      </w:pPr>
      <w:r w:rsidRPr="006903AF">
        <w:rPr>
          <w:i/>
          <w:sz w:val="24"/>
          <w:szCs w:val="24"/>
        </w:rPr>
        <w:t xml:space="preserve">Тр </w:t>
      </w:r>
      <w:r w:rsidR="006903AF">
        <w:rPr>
          <w:sz w:val="24"/>
          <w:szCs w:val="24"/>
        </w:rPr>
        <w:t xml:space="preserve">= 0,4 </w:t>
      </w:r>
      <w:r w:rsidR="006903AF">
        <w:rPr>
          <w:sz w:val="24"/>
          <w:szCs w:val="24"/>
        </w:rPr>
        <w:sym w:font="Symbol" w:char="F0D7"/>
      </w:r>
      <w:r w:rsidR="006903AF">
        <w:rPr>
          <w:sz w:val="24"/>
          <w:szCs w:val="24"/>
        </w:rPr>
        <w:t xml:space="preserve"> </w:t>
      </w:r>
      <w:r w:rsidRPr="00E76CD0">
        <w:rPr>
          <w:sz w:val="24"/>
          <w:szCs w:val="24"/>
        </w:rPr>
        <w:t>2</w:t>
      </w:r>
      <w:r w:rsidR="006903AF">
        <w:rPr>
          <w:sz w:val="24"/>
          <w:szCs w:val="24"/>
        </w:rPr>
        <w:t xml:space="preserve"> </w:t>
      </w:r>
      <w:r w:rsidR="006903AF">
        <w:rPr>
          <w:sz w:val="24"/>
          <w:szCs w:val="24"/>
        </w:rPr>
        <w:sym w:font="Symbol" w:char="F0D7"/>
      </w:r>
      <w:r w:rsidR="006903AF" w:rsidRPr="006903AF">
        <w:rPr>
          <w:position w:val="-30"/>
          <w:sz w:val="24"/>
          <w:szCs w:val="24"/>
        </w:rPr>
        <w:object w:dxaOrig="4120" w:dyaOrig="740">
          <v:shape id="_x0000_i1084" type="#_x0000_t75" style="width:206.25pt;height:36.75pt" o:ole="" fillcolor="window">
            <v:imagedata r:id="rId96" o:title=""/>
          </v:shape>
          <o:OLEObject Type="Embed" ProgID="Equation.3" ShapeID="_x0000_i1084" DrawAspect="Content" ObjectID="_1471254399" r:id="rId97"/>
        </w:object>
      </w:r>
      <w:r w:rsidRPr="00E76CD0">
        <w:rPr>
          <w:sz w:val="24"/>
          <w:szCs w:val="24"/>
        </w:rPr>
        <w:t>= 0,39 руб</w:t>
      </w:r>
      <w:r w:rsidR="006903AF">
        <w:rPr>
          <w:sz w:val="24"/>
          <w:szCs w:val="24"/>
        </w:rPr>
        <w:t>.</w:t>
      </w:r>
      <w:r w:rsidRPr="00E76CD0">
        <w:rPr>
          <w:sz w:val="24"/>
          <w:szCs w:val="24"/>
        </w:rPr>
        <w:t xml:space="preserve"> на 100 руб</w:t>
      </w:r>
      <w:r w:rsidR="006903AF">
        <w:rPr>
          <w:sz w:val="24"/>
          <w:szCs w:val="24"/>
        </w:rPr>
        <w:t>.</w:t>
      </w:r>
      <w:r w:rsidRPr="00E76CD0">
        <w:rPr>
          <w:sz w:val="24"/>
          <w:szCs w:val="24"/>
        </w:rPr>
        <w:t xml:space="preserve"> страховой суммы.</w:t>
      </w:r>
    </w:p>
    <w:p w:rsidR="00DD7B0D" w:rsidRPr="00E76CD0" w:rsidRDefault="00DD7B0D" w:rsidP="00E76CD0">
      <w:pPr>
        <w:pStyle w:val="10"/>
        <w:spacing w:line="240" w:lineRule="auto"/>
        <w:ind w:firstLine="567"/>
        <w:rPr>
          <w:color w:val="FF0000"/>
          <w:sz w:val="24"/>
          <w:szCs w:val="24"/>
        </w:rPr>
      </w:pPr>
      <w:r w:rsidRPr="00E76CD0">
        <w:rPr>
          <w:sz w:val="24"/>
          <w:szCs w:val="24"/>
        </w:rPr>
        <w:t xml:space="preserve">Таким образом, нетто-ставка по страхованию трудоспособности равна: </w:t>
      </w:r>
      <w:r w:rsidRPr="006903AF">
        <w:rPr>
          <w:i/>
          <w:sz w:val="24"/>
          <w:szCs w:val="24"/>
        </w:rPr>
        <w:t>Тн</w:t>
      </w:r>
      <w:r w:rsidRPr="00E76CD0">
        <w:rPr>
          <w:sz w:val="24"/>
          <w:szCs w:val="24"/>
        </w:rPr>
        <w:t xml:space="preserve"> = 0,4 + 0,39 = 0,79 руб</w:t>
      </w:r>
      <w:r w:rsidR="006903AF">
        <w:rPr>
          <w:sz w:val="24"/>
          <w:szCs w:val="24"/>
        </w:rPr>
        <w:t>.</w:t>
      </w:r>
      <w:r w:rsidRPr="00E76CD0">
        <w:rPr>
          <w:sz w:val="24"/>
          <w:szCs w:val="24"/>
        </w:rPr>
        <w:t xml:space="preserve"> на 100 руб</w:t>
      </w:r>
      <w:r w:rsidR="006903AF">
        <w:rPr>
          <w:sz w:val="24"/>
          <w:szCs w:val="24"/>
        </w:rPr>
        <w:t>.</w:t>
      </w:r>
      <w:r w:rsidRPr="00E76CD0">
        <w:rPr>
          <w:sz w:val="24"/>
          <w:szCs w:val="24"/>
        </w:rPr>
        <w:t xml:space="preserve"> страховой суммы.</w:t>
      </w:r>
    </w:p>
    <w:p w:rsidR="00DD7B0D" w:rsidRPr="00E76CD0" w:rsidRDefault="00DD7B0D" w:rsidP="00E76CD0">
      <w:pPr>
        <w:ind w:firstLine="567"/>
        <w:jc w:val="both"/>
        <w:rPr>
          <w:sz w:val="24"/>
          <w:szCs w:val="24"/>
        </w:rPr>
      </w:pPr>
      <w:r w:rsidRPr="00E76CD0">
        <w:rPr>
          <w:sz w:val="24"/>
          <w:szCs w:val="24"/>
        </w:rPr>
        <w:t>Рассчитаем брутто</w:t>
      </w:r>
      <w:r w:rsidR="006903AF">
        <w:rPr>
          <w:sz w:val="24"/>
          <w:szCs w:val="24"/>
        </w:rPr>
        <w:t>-</w:t>
      </w:r>
      <w:r w:rsidRPr="00E76CD0">
        <w:rPr>
          <w:sz w:val="24"/>
          <w:szCs w:val="24"/>
        </w:rPr>
        <w:t>ставку по страхованию жизни и трудоспособности (</w:t>
      </w:r>
      <w:r w:rsidRPr="006903AF">
        <w:rPr>
          <w:i/>
          <w:sz w:val="24"/>
          <w:szCs w:val="24"/>
          <w:lang w:val="en-US"/>
        </w:rPr>
        <w:t>f</w:t>
      </w:r>
      <w:r w:rsidRPr="00E76CD0">
        <w:rPr>
          <w:sz w:val="24"/>
          <w:szCs w:val="24"/>
        </w:rPr>
        <w:t xml:space="preserve"> = 0,1), состоящую из нетто-ставок по страхованию трудоспособности и жизни:</w:t>
      </w:r>
    </w:p>
    <w:p w:rsidR="00DD7B0D" w:rsidRPr="00E76CD0" w:rsidRDefault="00DD7B0D" w:rsidP="006903AF">
      <w:pPr>
        <w:jc w:val="both"/>
        <w:rPr>
          <w:sz w:val="24"/>
          <w:szCs w:val="24"/>
        </w:rPr>
      </w:pPr>
      <w:r w:rsidRPr="006903AF">
        <w:rPr>
          <w:i/>
          <w:sz w:val="24"/>
          <w:szCs w:val="24"/>
        </w:rPr>
        <w:t xml:space="preserve"> Тб</w:t>
      </w:r>
      <w:r w:rsidRPr="00E76CD0">
        <w:rPr>
          <w:sz w:val="24"/>
          <w:szCs w:val="24"/>
        </w:rPr>
        <w:t xml:space="preserve"> = (</w:t>
      </w:r>
      <w:r w:rsidRPr="006903AF">
        <w:rPr>
          <w:i/>
          <w:sz w:val="24"/>
          <w:szCs w:val="24"/>
        </w:rPr>
        <w:t>Тнтр</w:t>
      </w:r>
      <w:r w:rsidRPr="00E76CD0">
        <w:rPr>
          <w:sz w:val="24"/>
          <w:szCs w:val="24"/>
        </w:rPr>
        <w:t xml:space="preserve"> + </w:t>
      </w:r>
      <w:r w:rsidRPr="006903AF">
        <w:rPr>
          <w:i/>
          <w:sz w:val="24"/>
          <w:szCs w:val="24"/>
        </w:rPr>
        <w:t>Тнж</w:t>
      </w:r>
      <w:r w:rsidRPr="00E76CD0">
        <w:rPr>
          <w:sz w:val="24"/>
          <w:szCs w:val="24"/>
        </w:rPr>
        <w:t>) / (1</w:t>
      </w:r>
      <w:r w:rsidR="006903AF">
        <w:rPr>
          <w:sz w:val="24"/>
          <w:szCs w:val="24"/>
        </w:rPr>
        <w:t xml:space="preserve"> </w:t>
      </w:r>
      <w:r w:rsidR="006903AF">
        <w:rPr>
          <w:sz w:val="24"/>
          <w:szCs w:val="24"/>
        </w:rPr>
        <w:sym w:font="Symbol" w:char="F02D"/>
      </w:r>
      <w:r w:rsidR="006903AF">
        <w:rPr>
          <w:sz w:val="24"/>
          <w:szCs w:val="24"/>
        </w:rPr>
        <w:t xml:space="preserve"> </w:t>
      </w:r>
      <w:r w:rsidRPr="006903AF">
        <w:rPr>
          <w:i/>
          <w:sz w:val="24"/>
          <w:szCs w:val="24"/>
          <w:lang w:val="en-US"/>
        </w:rPr>
        <w:t>f</w:t>
      </w:r>
      <w:r w:rsidRPr="00E76CD0">
        <w:rPr>
          <w:sz w:val="24"/>
          <w:szCs w:val="24"/>
        </w:rPr>
        <w:t>) = 1,6 руб</w:t>
      </w:r>
      <w:r w:rsidR="006903AF">
        <w:rPr>
          <w:sz w:val="24"/>
          <w:szCs w:val="24"/>
        </w:rPr>
        <w:t xml:space="preserve">. </w:t>
      </w:r>
      <w:r w:rsidRPr="00E76CD0">
        <w:rPr>
          <w:sz w:val="24"/>
          <w:szCs w:val="24"/>
        </w:rPr>
        <w:t>на 100 руб</w:t>
      </w:r>
      <w:r w:rsidR="006903AF">
        <w:rPr>
          <w:sz w:val="24"/>
          <w:szCs w:val="24"/>
        </w:rPr>
        <w:t>.</w:t>
      </w:r>
      <w:r w:rsidRPr="00E76CD0">
        <w:rPr>
          <w:sz w:val="24"/>
          <w:szCs w:val="24"/>
        </w:rPr>
        <w:t xml:space="preserve"> страховой суммы.</w:t>
      </w:r>
    </w:p>
    <w:p w:rsidR="006903AF" w:rsidRDefault="00DD7B0D" w:rsidP="00E76CD0">
      <w:pPr>
        <w:ind w:firstLine="567"/>
        <w:jc w:val="both"/>
        <w:rPr>
          <w:sz w:val="24"/>
          <w:szCs w:val="24"/>
        </w:rPr>
      </w:pPr>
      <w:r w:rsidRPr="00E76CD0">
        <w:rPr>
          <w:sz w:val="24"/>
          <w:szCs w:val="24"/>
        </w:rPr>
        <w:t>Сумма ежегодного страхового взноса составит (при ежегодном страх</w:t>
      </w:r>
      <w:r w:rsidR="006903AF">
        <w:rPr>
          <w:sz w:val="24"/>
          <w:szCs w:val="24"/>
        </w:rPr>
        <w:t xml:space="preserve">овании на сумму залога): </w:t>
      </w:r>
    </w:p>
    <w:p w:rsidR="00DD7B0D" w:rsidRPr="00E76CD0" w:rsidRDefault="006903AF" w:rsidP="006903AF">
      <w:pPr>
        <w:jc w:val="both"/>
        <w:rPr>
          <w:sz w:val="24"/>
          <w:szCs w:val="24"/>
        </w:rPr>
      </w:pPr>
      <w:r>
        <w:rPr>
          <w:sz w:val="24"/>
          <w:szCs w:val="24"/>
        </w:rPr>
        <w:t xml:space="preserve">840000 </w:t>
      </w:r>
      <w:r>
        <w:rPr>
          <w:sz w:val="24"/>
          <w:szCs w:val="24"/>
        </w:rPr>
        <w:sym w:font="Symbol" w:char="F0D7"/>
      </w:r>
      <w:r>
        <w:rPr>
          <w:sz w:val="24"/>
          <w:szCs w:val="24"/>
        </w:rPr>
        <w:t xml:space="preserve"> </w:t>
      </w:r>
      <w:r w:rsidR="00DD7B0D" w:rsidRPr="00E76CD0">
        <w:rPr>
          <w:sz w:val="24"/>
          <w:szCs w:val="24"/>
        </w:rPr>
        <w:t>0,016</w:t>
      </w:r>
      <w:r>
        <w:rPr>
          <w:sz w:val="24"/>
          <w:szCs w:val="24"/>
        </w:rPr>
        <w:t xml:space="preserve"> </w:t>
      </w:r>
      <w:r w:rsidR="00DD7B0D" w:rsidRPr="00E76CD0">
        <w:rPr>
          <w:sz w:val="24"/>
          <w:szCs w:val="24"/>
        </w:rPr>
        <w:t>= 13440 руб. За весь период (10 лет) соответственно – 134400 руб.</w:t>
      </w:r>
    </w:p>
    <w:p w:rsidR="00DD7B0D" w:rsidRPr="00E76CD0" w:rsidRDefault="00DD7B0D" w:rsidP="00E76CD0">
      <w:pPr>
        <w:pStyle w:val="20"/>
        <w:spacing w:line="240" w:lineRule="auto"/>
        <w:ind w:right="0"/>
        <w:rPr>
          <w:sz w:val="24"/>
          <w:szCs w:val="24"/>
        </w:rPr>
      </w:pPr>
      <w:r w:rsidRPr="00E76CD0">
        <w:rPr>
          <w:sz w:val="24"/>
          <w:szCs w:val="24"/>
        </w:rPr>
        <w:t xml:space="preserve">При ежегодном снижении страховой суммы </w:t>
      </w:r>
      <w:r w:rsidR="006903AF">
        <w:rPr>
          <w:sz w:val="24"/>
          <w:szCs w:val="24"/>
        </w:rPr>
        <w:sym w:font="Symbol" w:char="F02D"/>
      </w:r>
      <w:r w:rsidRPr="00E76CD0">
        <w:rPr>
          <w:sz w:val="24"/>
          <w:szCs w:val="24"/>
        </w:rPr>
        <w:t xml:space="preserve"> табл</w:t>
      </w:r>
      <w:r w:rsidR="006903AF">
        <w:rPr>
          <w:sz w:val="24"/>
          <w:szCs w:val="24"/>
        </w:rPr>
        <w:t>. 13.</w:t>
      </w:r>
    </w:p>
    <w:p w:rsidR="00DD7B0D" w:rsidRPr="002D6E97" w:rsidRDefault="00DD7B0D" w:rsidP="002D6E97">
      <w:pPr>
        <w:jc w:val="right"/>
        <w:rPr>
          <w:i/>
        </w:rPr>
      </w:pPr>
      <w:r w:rsidRPr="002D6E97">
        <w:rPr>
          <w:i/>
        </w:rPr>
        <w:t>Таблица 13</w:t>
      </w:r>
    </w:p>
    <w:p w:rsidR="006903AF" w:rsidRPr="002D6E97" w:rsidRDefault="00DD7B0D" w:rsidP="002D6E97">
      <w:pPr>
        <w:pStyle w:val="aa"/>
        <w:ind w:right="0"/>
        <w:rPr>
          <w:b/>
          <w:sz w:val="20"/>
        </w:rPr>
      </w:pPr>
      <w:r w:rsidRPr="002D6E97">
        <w:rPr>
          <w:b/>
          <w:sz w:val="20"/>
        </w:rPr>
        <w:t xml:space="preserve">Расчет суммы страховых взносов по страхованию жизни </w:t>
      </w:r>
    </w:p>
    <w:p w:rsidR="00DD7B0D" w:rsidRPr="002D6E97" w:rsidRDefault="00DD7B0D" w:rsidP="002D6E97">
      <w:pPr>
        <w:pStyle w:val="aa"/>
        <w:ind w:right="0"/>
        <w:rPr>
          <w:b/>
          <w:sz w:val="20"/>
        </w:rPr>
      </w:pPr>
      <w:r w:rsidRPr="002D6E97">
        <w:rPr>
          <w:b/>
          <w:sz w:val="20"/>
        </w:rPr>
        <w:t>и трудоспособности заемщика при ежегодном уменьшении стра</w:t>
      </w:r>
      <w:r w:rsidR="006903AF" w:rsidRPr="002D6E97">
        <w:rPr>
          <w:b/>
          <w:sz w:val="20"/>
        </w:rPr>
        <w:t>ховой суммы</w:t>
      </w:r>
    </w:p>
    <w:p w:rsidR="006903AF" w:rsidRPr="002D6E97" w:rsidRDefault="006903AF" w:rsidP="002D6E97">
      <w:pPr>
        <w:pStyle w:val="aa"/>
        <w:ind w:right="0"/>
        <w:rPr>
          <w:b/>
          <w:sz w:val="20"/>
        </w:rPr>
      </w:pPr>
    </w:p>
    <w:tbl>
      <w:tblPr>
        <w:tblW w:w="6693" w:type="dxa"/>
        <w:tblLayout w:type="fixed"/>
        <w:tblCellMar>
          <w:left w:w="30" w:type="dxa"/>
          <w:right w:w="30" w:type="dxa"/>
        </w:tblCellMar>
        <w:tblLook w:val="0000" w:firstRow="0" w:lastRow="0" w:firstColumn="0" w:lastColumn="0" w:noHBand="0" w:noVBand="0"/>
      </w:tblPr>
      <w:tblGrid>
        <w:gridCol w:w="960"/>
        <w:gridCol w:w="1911"/>
        <w:gridCol w:w="1911"/>
        <w:gridCol w:w="1911"/>
      </w:tblGrid>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 xml:space="preserve">Год </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Страховой тариф</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 xml:space="preserve"> Страховая сумма, тыс. руб.</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Страховой взнос, тыс. руб.</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1</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840</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13440</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2</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756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12096</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3</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672</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10752</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4</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588</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9408</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5</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504</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8064</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420</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6720</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7</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336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5376</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8</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252</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4032</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9</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168</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2688</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10</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84</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1344</w:t>
            </w:r>
          </w:p>
        </w:tc>
      </w:tr>
      <w:tr w:rsidR="00DD7B0D" w:rsidRPr="00E76CD0">
        <w:trPr>
          <w:trHeight w:val="100"/>
        </w:trPr>
        <w:tc>
          <w:tcPr>
            <w:tcW w:w="960"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 xml:space="preserve">Итого </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0,016</w:t>
            </w: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p>
        </w:tc>
        <w:tc>
          <w:tcPr>
            <w:tcW w:w="1911" w:type="dxa"/>
            <w:tcBorders>
              <w:top w:val="single" w:sz="6" w:space="0" w:color="auto"/>
              <w:left w:val="single" w:sz="6" w:space="0" w:color="auto"/>
              <w:bottom w:val="single" w:sz="6" w:space="0" w:color="auto"/>
              <w:right w:val="single" w:sz="6" w:space="0" w:color="auto"/>
            </w:tcBorders>
          </w:tcPr>
          <w:p w:rsidR="00DD7B0D" w:rsidRPr="006903AF" w:rsidRDefault="00DD7B0D" w:rsidP="006903AF">
            <w:pPr>
              <w:jc w:val="center"/>
              <w:rPr>
                <w:snapToGrid w:val="0"/>
              </w:rPr>
            </w:pPr>
            <w:r w:rsidRPr="006903AF">
              <w:rPr>
                <w:snapToGrid w:val="0"/>
              </w:rPr>
              <w:t>81984</w:t>
            </w:r>
          </w:p>
        </w:tc>
      </w:tr>
    </w:tbl>
    <w:p w:rsidR="00DD7B0D" w:rsidRPr="00E76CD0" w:rsidRDefault="00DD7B0D" w:rsidP="00E76CD0">
      <w:pPr>
        <w:ind w:firstLine="567"/>
        <w:jc w:val="both"/>
        <w:rPr>
          <w:sz w:val="24"/>
          <w:szCs w:val="24"/>
        </w:rPr>
      </w:pPr>
    </w:p>
    <w:p w:rsidR="00DD7B0D" w:rsidRPr="00E76CD0" w:rsidRDefault="00DD7B0D" w:rsidP="00E76CD0">
      <w:pPr>
        <w:pStyle w:val="30"/>
        <w:spacing w:line="240" w:lineRule="auto"/>
        <w:ind w:right="0"/>
        <w:rPr>
          <w:sz w:val="24"/>
          <w:szCs w:val="24"/>
        </w:rPr>
      </w:pPr>
      <w:r w:rsidRPr="00E76CD0">
        <w:rPr>
          <w:sz w:val="24"/>
          <w:szCs w:val="24"/>
        </w:rPr>
        <w:t xml:space="preserve">Таким образом, общая стоимость ипотечного страхования по второй схеме составляет при полном страховании </w:t>
      </w:r>
      <w:r w:rsidR="007C0207">
        <w:rPr>
          <w:sz w:val="24"/>
          <w:szCs w:val="24"/>
        </w:rPr>
        <w:t xml:space="preserve">       </w:t>
      </w:r>
      <w:r w:rsidRPr="00E76CD0">
        <w:rPr>
          <w:sz w:val="24"/>
          <w:szCs w:val="24"/>
        </w:rPr>
        <w:t>154,952 тыс. руб., при неполном – 93,288 тыс. руб.</w:t>
      </w:r>
    </w:p>
    <w:p w:rsidR="007C0207" w:rsidRDefault="007C0207" w:rsidP="00E76CD0">
      <w:pPr>
        <w:pStyle w:val="a3"/>
        <w:widowControl w:val="0"/>
        <w:ind w:firstLine="567"/>
        <w:jc w:val="center"/>
        <w:rPr>
          <w:b/>
          <w:szCs w:val="24"/>
        </w:rPr>
      </w:pPr>
    </w:p>
    <w:p w:rsidR="002D6E97" w:rsidRDefault="002D6E97" w:rsidP="00E76CD0">
      <w:pPr>
        <w:pStyle w:val="a3"/>
        <w:widowControl w:val="0"/>
        <w:ind w:firstLine="567"/>
        <w:jc w:val="center"/>
        <w:rPr>
          <w:b/>
          <w:szCs w:val="24"/>
        </w:rPr>
      </w:pPr>
    </w:p>
    <w:p w:rsidR="002D6E97" w:rsidRDefault="002D6E97" w:rsidP="00E76CD0">
      <w:pPr>
        <w:pStyle w:val="a3"/>
        <w:widowControl w:val="0"/>
        <w:ind w:firstLine="567"/>
        <w:jc w:val="center"/>
        <w:rPr>
          <w:b/>
          <w:szCs w:val="24"/>
        </w:rPr>
      </w:pPr>
    </w:p>
    <w:p w:rsidR="002D6E97" w:rsidRDefault="002D6E97" w:rsidP="00E76CD0">
      <w:pPr>
        <w:pStyle w:val="a3"/>
        <w:widowControl w:val="0"/>
        <w:ind w:firstLine="567"/>
        <w:jc w:val="center"/>
        <w:rPr>
          <w:b/>
          <w:szCs w:val="24"/>
        </w:rPr>
      </w:pPr>
    </w:p>
    <w:p w:rsidR="00DD7F4D" w:rsidRDefault="00DD7F4D" w:rsidP="00E76CD0">
      <w:pPr>
        <w:pStyle w:val="a3"/>
        <w:widowControl w:val="0"/>
        <w:ind w:firstLine="567"/>
        <w:jc w:val="center"/>
        <w:rPr>
          <w:b/>
          <w:szCs w:val="24"/>
        </w:rPr>
      </w:pPr>
    </w:p>
    <w:p w:rsidR="00DD7F4D" w:rsidRDefault="00DD7F4D" w:rsidP="00E76CD0">
      <w:pPr>
        <w:pStyle w:val="a3"/>
        <w:widowControl w:val="0"/>
        <w:ind w:firstLine="567"/>
        <w:jc w:val="center"/>
        <w:rPr>
          <w:b/>
          <w:szCs w:val="24"/>
        </w:rPr>
      </w:pPr>
    </w:p>
    <w:p w:rsidR="00DD7F4D" w:rsidRDefault="00DD7F4D" w:rsidP="00E76CD0">
      <w:pPr>
        <w:pStyle w:val="a3"/>
        <w:widowControl w:val="0"/>
        <w:ind w:firstLine="567"/>
        <w:jc w:val="center"/>
        <w:rPr>
          <w:b/>
          <w:szCs w:val="24"/>
        </w:rPr>
      </w:pPr>
    </w:p>
    <w:p w:rsidR="002D6E97" w:rsidRDefault="002D6E97" w:rsidP="00E76CD0">
      <w:pPr>
        <w:pStyle w:val="a3"/>
        <w:widowControl w:val="0"/>
        <w:ind w:firstLine="567"/>
        <w:jc w:val="center"/>
        <w:rPr>
          <w:b/>
          <w:szCs w:val="24"/>
        </w:rPr>
      </w:pPr>
    </w:p>
    <w:p w:rsidR="007C0207" w:rsidRDefault="007C0207" w:rsidP="007C0207">
      <w:pPr>
        <w:pStyle w:val="a3"/>
        <w:widowControl w:val="0"/>
        <w:ind w:firstLine="0"/>
        <w:jc w:val="center"/>
        <w:rPr>
          <w:b/>
          <w:szCs w:val="24"/>
        </w:rPr>
      </w:pPr>
      <w:r>
        <w:rPr>
          <w:b/>
          <w:szCs w:val="24"/>
        </w:rPr>
        <w:t>СПИСОК РЕКОМЕНДУЕМОЙ ЛИТЕРАТУРЫ</w:t>
      </w:r>
    </w:p>
    <w:p w:rsidR="00DD7B0D" w:rsidRPr="00E76CD0" w:rsidRDefault="00DD7B0D" w:rsidP="007C0207">
      <w:pPr>
        <w:pStyle w:val="a3"/>
        <w:widowControl w:val="0"/>
        <w:ind w:firstLine="0"/>
        <w:jc w:val="center"/>
        <w:rPr>
          <w:b/>
          <w:szCs w:val="24"/>
        </w:rPr>
      </w:pPr>
      <w:r w:rsidRPr="00E76CD0">
        <w:rPr>
          <w:b/>
          <w:szCs w:val="24"/>
        </w:rPr>
        <w:t xml:space="preserve"> </w:t>
      </w:r>
    </w:p>
    <w:p w:rsidR="00DD7B0D" w:rsidRPr="00E76CD0" w:rsidRDefault="00DD7B0D" w:rsidP="00E76CD0">
      <w:pPr>
        <w:ind w:firstLine="567"/>
        <w:jc w:val="both"/>
        <w:rPr>
          <w:sz w:val="24"/>
          <w:szCs w:val="24"/>
        </w:rPr>
      </w:pPr>
      <w:r w:rsidRPr="00E76CD0">
        <w:rPr>
          <w:sz w:val="24"/>
          <w:szCs w:val="24"/>
        </w:rPr>
        <w:t>1.</w:t>
      </w:r>
      <w:r w:rsidR="007C0207">
        <w:rPr>
          <w:sz w:val="24"/>
          <w:szCs w:val="24"/>
        </w:rPr>
        <w:t xml:space="preserve"> </w:t>
      </w:r>
      <w:r w:rsidRPr="00E76CD0">
        <w:rPr>
          <w:sz w:val="24"/>
          <w:szCs w:val="24"/>
        </w:rPr>
        <w:t xml:space="preserve">Закон РФ </w:t>
      </w:r>
      <w:r w:rsidR="00DD7F4D">
        <w:rPr>
          <w:sz w:val="24"/>
          <w:szCs w:val="24"/>
        </w:rPr>
        <w:t>«</w:t>
      </w:r>
      <w:r w:rsidRPr="00E76CD0">
        <w:rPr>
          <w:sz w:val="24"/>
          <w:szCs w:val="24"/>
        </w:rPr>
        <w:t>Об ипотеке</w:t>
      </w:r>
      <w:r w:rsidR="00DD7F4D">
        <w:rPr>
          <w:sz w:val="24"/>
          <w:szCs w:val="24"/>
        </w:rPr>
        <w:t>»</w:t>
      </w:r>
      <w:r w:rsidRPr="00E76CD0">
        <w:rPr>
          <w:sz w:val="24"/>
          <w:szCs w:val="24"/>
        </w:rPr>
        <w:t xml:space="preserve"> от 16.07.98</w:t>
      </w:r>
      <w:r w:rsidR="00DD7F4D">
        <w:rPr>
          <w:sz w:val="24"/>
          <w:szCs w:val="24"/>
        </w:rPr>
        <w:t xml:space="preserve"> г.</w:t>
      </w:r>
      <w:r w:rsidRPr="00E76CD0">
        <w:rPr>
          <w:sz w:val="24"/>
          <w:szCs w:val="24"/>
        </w:rPr>
        <w:t xml:space="preserve"> №102 ФЗ, гл. 5, </w:t>
      </w:r>
      <w:r w:rsidR="00DD7F4D">
        <w:rPr>
          <w:sz w:val="24"/>
          <w:szCs w:val="24"/>
        </w:rPr>
        <w:t xml:space="preserve"> </w:t>
      </w:r>
      <w:r w:rsidRPr="00E76CD0">
        <w:rPr>
          <w:sz w:val="24"/>
          <w:szCs w:val="24"/>
        </w:rPr>
        <w:t xml:space="preserve">ст. 31 </w:t>
      </w:r>
      <w:r w:rsidR="00DD7F4D">
        <w:rPr>
          <w:sz w:val="24"/>
          <w:szCs w:val="24"/>
        </w:rPr>
        <w:t>«</w:t>
      </w:r>
      <w:r w:rsidRPr="00E76CD0">
        <w:rPr>
          <w:sz w:val="24"/>
          <w:szCs w:val="24"/>
        </w:rPr>
        <w:t>Страхование  заложенного имущества</w:t>
      </w:r>
      <w:r w:rsidR="00DD7F4D">
        <w:rPr>
          <w:sz w:val="24"/>
          <w:szCs w:val="24"/>
        </w:rPr>
        <w:t>»</w:t>
      </w:r>
      <w:r w:rsidRPr="00E76CD0">
        <w:rPr>
          <w:sz w:val="24"/>
          <w:szCs w:val="24"/>
        </w:rPr>
        <w:t>.</w:t>
      </w:r>
    </w:p>
    <w:p w:rsidR="00DD7B0D" w:rsidRPr="00E76CD0" w:rsidRDefault="00DD7B0D" w:rsidP="00E76CD0">
      <w:pPr>
        <w:ind w:firstLine="567"/>
        <w:jc w:val="both"/>
        <w:rPr>
          <w:sz w:val="24"/>
          <w:szCs w:val="24"/>
        </w:rPr>
      </w:pPr>
      <w:r w:rsidRPr="00E76CD0">
        <w:rPr>
          <w:sz w:val="24"/>
          <w:szCs w:val="24"/>
        </w:rPr>
        <w:t>2.</w:t>
      </w:r>
      <w:r w:rsidR="007C0207">
        <w:rPr>
          <w:sz w:val="24"/>
          <w:szCs w:val="24"/>
        </w:rPr>
        <w:t xml:space="preserve"> </w:t>
      </w:r>
      <w:r w:rsidRPr="00E76CD0">
        <w:rPr>
          <w:sz w:val="24"/>
          <w:szCs w:val="24"/>
        </w:rPr>
        <w:t>Распоряжение правительства г. Москвы от 10.03.99</w:t>
      </w:r>
      <w:r w:rsidR="00DD7F4D">
        <w:rPr>
          <w:sz w:val="24"/>
          <w:szCs w:val="24"/>
        </w:rPr>
        <w:t xml:space="preserve"> г. </w:t>
      </w:r>
      <w:r w:rsidRPr="00E76CD0">
        <w:rPr>
          <w:sz w:val="24"/>
          <w:szCs w:val="24"/>
        </w:rPr>
        <w:t xml:space="preserve"> № 201- РП </w:t>
      </w:r>
      <w:r w:rsidR="00DD7F4D">
        <w:rPr>
          <w:sz w:val="24"/>
          <w:szCs w:val="24"/>
        </w:rPr>
        <w:t>«</w:t>
      </w:r>
      <w:r w:rsidRPr="00E76CD0">
        <w:rPr>
          <w:sz w:val="24"/>
          <w:szCs w:val="24"/>
        </w:rPr>
        <w:t>О создании московского агентства городского ипотечного кредитования</w:t>
      </w:r>
      <w:r w:rsidR="00DD7F4D">
        <w:rPr>
          <w:sz w:val="24"/>
          <w:szCs w:val="24"/>
        </w:rPr>
        <w:t>»</w:t>
      </w:r>
      <w:r w:rsidRPr="00E76CD0">
        <w:rPr>
          <w:sz w:val="24"/>
          <w:szCs w:val="24"/>
        </w:rPr>
        <w:t xml:space="preserve">. </w:t>
      </w:r>
    </w:p>
    <w:p w:rsidR="00DD7B0D" w:rsidRPr="00E76CD0" w:rsidRDefault="00DD7B0D" w:rsidP="00E76CD0">
      <w:pPr>
        <w:ind w:firstLine="567"/>
        <w:jc w:val="both"/>
        <w:rPr>
          <w:sz w:val="24"/>
          <w:szCs w:val="24"/>
        </w:rPr>
      </w:pPr>
      <w:r w:rsidRPr="00E76CD0">
        <w:rPr>
          <w:sz w:val="24"/>
          <w:szCs w:val="24"/>
        </w:rPr>
        <w:t xml:space="preserve"> 3.</w:t>
      </w:r>
      <w:r w:rsidR="007C0207">
        <w:rPr>
          <w:sz w:val="24"/>
          <w:szCs w:val="24"/>
        </w:rPr>
        <w:t xml:space="preserve"> </w:t>
      </w:r>
      <w:r w:rsidRPr="00E76CD0">
        <w:rPr>
          <w:sz w:val="24"/>
          <w:szCs w:val="24"/>
        </w:rPr>
        <w:t>«Сборник укрупненных показателей восстановительной стоимости жилых, общественных зданий и зданий и сооружений коммунально-бытового назначения для переоценки основных фондов»</w:t>
      </w:r>
      <w:r w:rsidRPr="00E76CD0">
        <w:rPr>
          <w:noProof/>
          <w:sz w:val="24"/>
          <w:szCs w:val="24"/>
        </w:rPr>
        <w:t xml:space="preserve"> № 28</w:t>
      </w:r>
      <w:r w:rsidRPr="00E76CD0">
        <w:rPr>
          <w:sz w:val="24"/>
          <w:szCs w:val="24"/>
        </w:rPr>
        <w:t>, утвержденный Государственным комитетом Совета Министров СССР по делам строительства в</w:t>
      </w:r>
      <w:r w:rsidRPr="00E76CD0">
        <w:rPr>
          <w:noProof/>
          <w:sz w:val="24"/>
          <w:szCs w:val="24"/>
        </w:rPr>
        <w:t xml:space="preserve"> 1970</w:t>
      </w:r>
      <w:r w:rsidRPr="00E76CD0">
        <w:rPr>
          <w:sz w:val="24"/>
          <w:szCs w:val="24"/>
        </w:rPr>
        <w:t xml:space="preserve"> году</w:t>
      </w:r>
      <w:r w:rsidR="00DD7F4D">
        <w:rPr>
          <w:sz w:val="24"/>
          <w:szCs w:val="24"/>
        </w:rPr>
        <w:t>.</w:t>
      </w:r>
    </w:p>
    <w:p w:rsidR="00DD7B0D" w:rsidRPr="00E76CD0" w:rsidRDefault="00DD7B0D" w:rsidP="00E76CD0">
      <w:pPr>
        <w:ind w:firstLine="567"/>
        <w:jc w:val="both"/>
        <w:rPr>
          <w:sz w:val="24"/>
          <w:szCs w:val="24"/>
        </w:rPr>
      </w:pPr>
      <w:r w:rsidRPr="00E76CD0">
        <w:rPr>
          <w:sz w:val="24"/>
          <w:szCs w:val="24"/>
        </w:rPr>
        <w:t>4.</w:t>
      </w:r>
      <w:r w:rsidR="007C0207">
        <w:rPr>
          <w:sz w:val="24"/>
          <w:szCs w:val="24"/>
        </w:rPr>
        <w:t xml:space="preserve"> </w:t>
      </w:r>
      <w:r w:rsidRPr="00E76CD0">
        <w:rPr>
          <w:sz w:val="24"/>
          <w:szCs w:val="24"/>
        </w:rPr>
        <w:t>Постановление Госстроя СССР</w:t>
      </w:r>
      <w:r w:rsidRPr="00E76CD0">
        <w:rPr>
          <w:noProof/>
          <w:sz w:val="24"/>
          <w:szCs w:val="24"/>
        </w:rPr>
        <w:t xml:space="preserve"> № 94</w:t>
      </w:r>
      <w:r w:rsidRPr="00E76CD0">
        <w:rPr>
          <w:sz w:val="24"/>
          <w:szCs w:val="24"/>
        </w:rPr>
        <w:t xml:space="preserve"> от</w:t>
      </w:r>
      <w:r w:rsidRPr="00E76CD0">
        <w:rPr>
          <w:noProof/>
          <w:sz w:val="24"/>
          <w:szCs w:val="24"/>
        </w:rPr>
        <w:t xml:space="preserve"> 11</w:t>
      </w:r>
      <w:r w:rsidRPr="00E76CD0">
        <w:rPr>
          <w:sz w:val="24"/>
          <w:szCs w:val="24"/>
        </w:rPr>
        <w:t xml:space="preserve"> мая </w:t>
      </w:r>
      <w:smartTag w:uri="urn:schemas-microsoft-com:office:smarttags" w:element="metricconverter">
        <w:smartTagPr>
          <w:attr w:name="ProductID" w:val="1983 г"/>
        </w:smartTagPr>
        <w:r w:rsidRPr="00E76CD0">
          <w:rPr>
            <w:noProof/>
            <w:sz w:val="24"/>
            <w:szCs w:val="24"/>
          </w:rPr>
          <w:t>1983</w:t>
        </w:r>
        <w:r w:rsidRPr="00E76CD0">
          <w:rPr>
            <w:sz w:val="24"/>
            <w:szCs w:val="24"/>
          </w:rPr>
          <w:t xml:space="preserve"> г</w:t>
        </w:r>
      </w:smartTag>
      <w:r w:rsidRPr="00E76CD0">
        <w:rPr>
          <w:sz w:val="24"/>
          <w:szCs w:val="24"/>
        </w:rPr>
        <w:t>. «Об утверждении индексов изменения сметной стоимости строительно-монтажных работ и территориальных коэффициентов к ним для пересчета сводных сметных расчетов (сводных смет) строек»</w:t>
      </w:r>
      <w:r w:rsidR="00DD7F4D">
        <w:rPr>
          <w:sz w:val="24"/>
          <w:szCs w:val="24"/>
        </w:rPr>
        <w:t>.</w:t>
      </w:r>
    </w:p>
    <w:p w:rsidR="00DD7B0D" w:rsidRPr="00E76CD0" w:rsidRDefault="00DD7B0D" w:rsidP="00E76CD0">
      <w:pPr>
        <w:ind w:firstLine="567"/>
        <w:jc w:val="both"/>
        <w:rPr>
          <w:sz w:val="24"/>
          <w:szCs w:val="24"/>
        </w:rPr>
      </w:pPr>
      <w:r w:rsidRPr="00E76CD0">
        <w:rPr>
          <w:sz w:val="24"/>
          <w:szCs w:val="24"/>
        </w:rPr>
        <w:t>5. Письмо Госстроя СССР</w:t>
      </w:r>
      <w:r w:rsidRPr="00E76CD0">
        <w:rPr>
          <w:noProof/>
          <w:sz w:val="24"/>
          <w:szCs w:val="24"/>
        </w:rPr>
        <w:t xml:space="preserve"> №</w:t>
      </w:r>
      <w:r w:rsidRPr="00E76CD0">
        <w:rPr>
          <w:sz w:val="24"/>
          <w:szCs w:val="24"/>
        </w:rPr>
        <w:t xml:space="preserve"> 14-Д от </w:t>
      </w:r>
      <w:r w:rsidRPr="00E76CD0">
        <w:rPr>
          <w:noProof/>
          <w:sz w:val="24"/>
          <w:szCs w:val="24"/>
        </w:rPr>
        <w:t>06.09.90</w:t>
      </w:r>
      <w:r w:rsidRPr="00E76CD0">
        <w:rPr>
          <w:sz w:val="24"/>
          <w:szCs w:val="24"/>
        </w:rPr>
        <w:t xml:space="preserve"> г. «Об индексах изменения стоимости строительно-монтажных работ и прочих работ и затрат в строительстве»</w:t>
      </w:r>
    </w:p>
    <w:p w:rsidR="00DD7B0D" w:rsidRPr="00E76CD0" w:rsidRDefault="00DD7B0D" w:rsidP="00E76CD0">
      <w:pPr>
        <w:pStyle w:val="10"/>
        <w:spacing w:line="240" w:lineRule="auto"/>
        <w:ind w:firstLine="567"/>
        <w:rPr>
          <w:sz w:val="24"/>
          <w:szCs w:val="24"/>
        </w:rPr>
      </w:pPr>
      <w:r w:rsidRPr="00E76CD0">
        <w:rPr>
          <w:sz w:val="24"/>
          <w:szCs w:val="24"/>
        </w:rPr>
        <w:t>6.</w:t>
      </w:r>
      <w:r w:rsidR="007C0207">
        <w:rPr>
          <w:sz w:val="24"/>
          <w:szCs w:val="24"/>
        </w:rPr>
        <w:t xml:space="preserve"> </w:t>
      </w:r>
      <w:r w:rsidRPr="00E76CD0">
        <w:rPr>
          <w:sz w:val="24"/>
          <w:szCs w:val="24"/>
        </w:rPr>
        <w:t>Письмо Госстроя СССР</w:t>
      </w:r>
      <w:r w:rsidRPr="00E76CD0">
        <w:rPr>
          <w:noProof/>
          <w:sz w:val="24"/>
          <w:szCs w:val="24"/>
        </w:rPr>
        <w:t xml:space="preserve"> №</w:t>
      </w:r>
      <w:r w:rsidRPr="00E76CD0">
        <w:rPr>
          <w:sz w:val="24"/>
          <w:szCs w:val="24"/>
        </w:rPr>
        <w:t xml:space="preserve"> 14-Д от </w:t>
      </w:r>
      <w:r w:rsidRPr="00E76CD0">
        <w:rPr>
          <w:noProof/>
          <w:sz w:val="24"/>
          <w:szCs w:val="24"/>
        </w:rPr>
        <w:t>06.09.90</w:t>
      </w:r>
      <w:r w:rsidRPr="00E76CD0">
        <w:rPr>
          <w:sz w:val="24"/>
          <w:szCs w:val="24"/>
        </w:rPr>
        <w:t xml:space="preserve"> г. «Об индексах изменения стоимости строительно-монтажных работ и прочих работ и затрат в строительстве».</w:t>
      </w:r>
    </w:p>
    <w:p w:rsidR="00DD7B0D" w:rsidRPr="00E76CD0" w:rsidRDefault="00DD7B0D" w:rsidP="00E76CD0">
      <w:pPr>
        <w:pStyle w:val="10"/>
        <w:spacing w:line="240" w:lineRule="auto"/>
        <w:ind w:firstLine="567"/>
        <w:rPr>
          <w:noProof/>
          <w:sz w:val="24"/>
          <w:szCs w:val="24"/>
        </w:rPr>
      </w:pPr>
      <w:r w:rsidRPr="00E76CD0">
        <w:rPr>
          <w:sz w:val="24"/>
          <w:szCs w:val="24"/>
        </w:rPr>
        <w:t>7.</w:t>
      </w:r>
      <w:r w:rsidR="007C0207">
        <w:rPr>
          <w:sz w:val="24"/>
          <w:szCs w:val="24"/>
        </w:rPr>
        <w:t xml:space="preserve"> </w:t>
      </w:r>
      <w:r w:rsidRPr="00E76CD0">
        <w:rPr>
          <w:noProof/>
          <w:sz w:val="24"/>
          <w:szCs w:val="24"/>
        </w:rPr>
        <w:t>Методика расчета тарифных ставок по рисковым видам страхования, утвержденная Росгосстрахнадзором от 08.07.93</w:t>
      </w:r>
      <w:r w:rsidR="00DD7F4D">
        <w:rPr>
          <w:noProof/>
          <w:sz w:val="24"/>
          <w:szCs w:val="24"/>
        </w:rPr>
        <w:t xml:space="preserve"> </w:t>
      </w:r>
      <w:r w:rsidRPr="00E76CD0">
        <w:rPr>
          <w:noProof/>
          <w:sz w:val="24"/>
          <w:szCs w:val="24"/>
        </w:rPr>
        <w:t>г. №</w:t>
      </w:r>
      <w:r w:rsidR="00DD7F4D">
        <w:rPr>
          <w:noProof/>
          <w:sz w:val="24"/>
          <w:szCs w:val="24"/>
        </w:rPr>
        <w:t xml:space="preserve"> </w:t>
      </w:r>
      <w:r w:rsidRPr="00E76CD0">
        <w:rPr>
          <w:noProof/>
          <w:sz w:val="24"/>
          <w:szCs w:val="24"/>
        </w:rPr>
        <w:t>02-03-36</w:t>
      </w:r>
      <w:r w:rsidR="00DD7F4D">
        <w:rPr>
          <w:noProof/>
          <w:sz w:val="24"/>
          <w:szCs w:val="24"/>
        </w:rPr>
        <w:t>.</w:t>
      </w:r>
    </w:p>
    <w:p w:rsidR="00DD7B0D" w:rsidRPr="00E76CD0" w:rsidRDefault="00DD7B0D" w:rsidP="00E76CD0">
      <w:pPr>
        <w:pStyle w:val="10"/>
        <w:spacing w:line="240" w:lineRule="auto"/>
        <w:ind w:firstLine="567"/>
        <w:rPr>
          <w:sz w:val="24"/>
          <w:szCs w:val="24"/>
        </w:rPr>
      </w:pPr>
      <w:r w:rsidRPr="00E76CD0">
        <w:rPr>
          <w:noProof/>
          <w:sz w:val="24"/>
          <w:szCs w:val="24"/>
        </w:rPr>
        <w:t>8.</w:t>
      </w:r>
      <w:r w:rsidR="007C0207">
        <w:rPr>
          <w:noProof/>
          <w:sz w:val="24"/>
          <w:szCs w:val="24"/>
        </w:rPr>
        <w:t xml:space="preserve"> </w:t>
      </w:r>
      <w:r w:rsidRPr="00E76CD0">
        <w:rPr>
          <w:noProof/>
          <w:sz w:val="24"/>
          <w:szCs w:val="24"/>
        </w:rPr>
        <w:t xml:space="preserve">Данные риэлторской фирмы </w:t>
      </w:r>
      <w:r w:rsidR="00DD7F4D">
        <w:rPr>
          <w:noProof/>
          <w:sz w:val="24"/>
          <w:szCs w:val="24"/>
        </w:rPr>
        <w:t>«</w:t>
      </w:r>
      <w:r w:rsidRPr="00E76CD0">
        <w:rPr>
          <w:sz w:val="24"/>
          <w:szCs w:val="24"/>
        </w:rPr>
        <w:t>Максимум</w:t>
      </w:r>
      <w:r w:rsidR="00DD7F4D">
        <w:rPr>
          <w:sz w:val="24"/>
          <w:szCs w:val="24"/>
        </w:rPr>
        <w:t>»</w:t>
      </w:r>
      <w:r w:rsidRPr="00E76CD0">
        <w:rPr>
          <w:sz w:val="24"/>
          <w:szCs w:val="24"/>
        </w:rPr>
        <w:t xml:space="preserve"> на 18.05.01</w:t>
      </w:r>
      <w:r w:rsidR="00DD7F4D">
        <w:rPr>
          <w:sz w:val="24"/>
          <w:szCs w:val="24"/>
        </w:rPr>
        <w:t xml:space="preserve"> г. </w:t>
      </w:r>
      <w:r w:rsidRPr="00E76CD0">
        <w:rPr>
          <w:sz w:val="24"/>
          <w:szCs w:val="24"/>
        </w:rPr>
        <w:t xml:space="preserve">// Реклама. </w:t>
      </w:r>
      <w:r w:rsidR="00DD7F4D" w:rsidRPr="00E76CD0">
        <w:rPr>
          <w:sz w:val="24"/>
          <w:szCs w:val="24"/>
        </w:rPr>
        <w:t xml:space="preserve">– </w:t>
      </w:r>
      <w:r w:rsidRPr="00E76CD0">
        <w:rPr>
          <w:sz w:val="24"/>
          <w:szCs w:val="24"/>
        </w:rPr>
        <w:t xml:space="preserve">  2001 </w:t>
      </w:r>
      <w:r w:rsidR="00DD7F4D" w:rsidRPr="00E76CD0">
        <w:rPr>
          <w:sz w:val="24"/>
          <w:szCs w:val="24"/>
        </w:rPr>
        <w:t xml:space="preserve">– </w:t>
      </w:r>
      <w:r w:rsidRPr="00E76CD0">
        <w:rPr>
          <w:sz w:val="24"/>
          <w:szCs w:val="24"/>
        </w:rPr>
        <w:t xml:space="preserve"> №</w:t>
      </w:r>
      <w:r w:rsidR="00DD7F4D">
        <w:rPr>
          <w:sz w:val="24"/>
          <w:szCs w:val="24"/>
        </w:rPr>
        <w:t xml:space="preserve"> </w:t>
      </w:r>
      <w:r w:rsidRPr="00E76CD0">
        <w:rPr>
          <w:sz w:val="24"/>
          <w:szCs w:val="24"/>
        </w:rPr>
        <w:t xml:space="preserve">20. – </w:t>
      </w:r>
      <w:r w:rsidR="00DD7F4D">
        <w:rPr>
          <w:sz w:val="24"/>
          <w:szCs w:val="24"/>
        </w:rPr>
        <w:t>С</w:t>
      </w:r>
      <w:r w:rsidRPr="00E76CD0">
        <w:rPr>
          <w:sz w:val="24"/>
          <w:szCs w:val="24"/>
        </w:rPr>
        <w:t>.</w:t>
      </w:r>
      <w:r w:rsidR="00DD7F4D">
        <w:rPr>
          <w:sz w:val="24"/>
          <w:szCs w:val="24"/>
        </w:rPr>
        <w:t xml:space="preserve"> </w:t>
      </w:r>
      <w:r w:rsidRPr="00E76CD0">
        <w:rPr>
          <w:sz w:val="24"/>
          <w:szCs w:val="24"/>
        </w:rPr>
        <w:t>47</w:t>
      </w:r>
      <w:r w:rsidR="00DD7F4D">
        <w:rPr>
          <w:sz w:val="24"/>
          <w:szCs w:val="24"/>
        </w:rPr>
        <w:t>.</w:t>
      </w:r>
    </w:p>
    <w:p w:rsidR="00DD7B0D" w:rsidRPr="00E76CD0" w:rsidRDefault="00DD7B0D" w:rsidP="00E76CD0">
      <w:pPr>
        <w:ind w:firstLine="567"/>
        <w:jc w:val="both"/>
        <w:rPr>
          <w:sz w:val="24"/>
          <w:szCs w:val="24"/>
        </w:rPr>
      </w:pPr>
      <w:r w:rsidRPr="00E76CD0">
        <w:rPr>
          <w:sz w:val="24"/>
          <w:szCs w:val="24"/>
        </w:rPr>
        <w:t>9</w:t>
      </w:r>
      <w:r w:rsidRPr="007C0207">
        <w:rPr>
          <w:sz w:val="24"/>
          <w:szCs w:val="24"/>
        </w:rPr>
        <w:t>.</w:t>
      </w:r>
      <w:r w:rsidR="007C0207" w:rsidRPr="007C0207">
        <w:rPr>
          <w:sz w:val="24"/>
          <w:szCs w:val="24"/>
        </w:rPr>
        <w:t xml:space="preserve"> </w:t>
      </w:r>
      <w:r w:rsidRPr="00E76CD0">
        <w:rPr>
          <w:sz w:val="24"/>
          <w:szCs w:val="24"/>
        </w:rPr>
        <w:t>Басаков</w:t>
      </w:r>
      <w:r w:rsidR="00DD7F4D">
        <w:rPr>
          <w:sz w:val="24"/>
          <w:szCs w:val="24"/>
        </w:rPr>
        <w:t>,</w:t>
      </w:r>
      <w:r w:rsidRPr="00E76CD0">
        <w:rPr>
          <w:sz w:val="24"/>
          <w:szCs w:val="24"/>
        </w:rPr>
        <w:t xml:space="preserve"> М.И. Страховое дело в вопросах и ответах</w:t>
      </w:r>
      <w:r w:rsidR="00D015AB">
        <w:rPr>
          <w:sz w:val="24"/>
          <w:szCs w:val="24"/>
        </w:rPr>
        <w:t>/ М.И. Басаков</w:t>
      </w:r>
      <w:r w:rsidRPr="00E76CD0">
        <w:rPr>
          <w:sz w:val="24"/>
          <w:szCs w:val="24"/>
        </w:rPr>
        <w:t xml:space="preserve">. </w:t>
      </w:r>
      <w:r w:rsidR="00DD7F4D" w:rsidRPr="00E76CD0">
        <w:rPr>
          <w:sz w:val="24"/>
          <w:szCs w:val="24"/>
        </w:rPr>
        <w:t xml:space="preserve">– </w:t>
      </w:r>
      <w:r w:rsidRPr="00E76CD0">
        <w:rPr>
          <w:sz w:val="24"/>
          <w:szCs w:val="24"/>
        </w:rPr>
        <w:t xml:space="preserve">  Ростов-на-Дону: Феникс, 1999. </w:t>
      </w:r>
      <w:r w:rsidR="00DD7F4D" w:rsidRPr="00E76CD0">
        <w:rPr>
          <w:sz w:val="24"/>
          <w:szCs w:val="24"/>
        </w:rPr>
        <w:t xml:space="preserve">– </w:t>
      </w:r>
      <w:r w:rsidRPr="00E76CD0">
        <w:rPr>
          <w:sz w:val="24"/>
          <w:szCs w:val="24"/>
        </w:rPr>
        <w:t xml:space="preserve"> 576</w:t>
      </w:r>
      <w:r w:rsidR="00DD7F4D">
        <w:rPr>
          <w:sz w:val="24"/>
          <w:szCs w:val="24"/>
        </w:rPr>
        <w:t xml:space="preserve"> </w:t>
      </w:r>
      <w:r w:rsidRPr="00E76CD0">
        <w:rPr>
          <w:sz w:val="24"/>
          <w:szCs w:val="24"/>
        </w:rPr>
        <w:t>с.</w:t>
      </w:r>
    </w:p>
    <w:p w:rsidR="00DD7B0D" w:rsidRPr="00E76CD0" w:rsidRDefault="00DD7B0D" w:rsidP="00E76CD0">
      <w:pPr>
        <w:ind w:firstLine="567"/>
        <w:jc w:val="both"/>
        <w:rPr>
          <w:sz w:val="24"/>
          <w:szCs w:val="24"/>
        </w:rPr>
      </w:pPr>
      <w:r w:rsidRPr="00E76CD0">
        <w:rPr>
          <w:sz w:val="24"/>
          <w:szCs w:val="24"/>
        </w:rPr>
        <w:t>10.</w:t>
      </w:r>
      <w:r w:rsidR="007C0207">
        <w:rPr>
          <w:sz w:val="24"/>
          <w:szCs w:val="24"/>
        </w:rPr>
        <w:t xml:space="preserve"> </w:t>
      </w:r>
      <w:r w:rsidRPr="00E76CD0">
        <w:rPr>
          <w:sz w:val="24"/>
          <w:szCs w:val="24"/>
        </w:rPr>
        <w:t>Грищенко</w:t>
      </w:r>
      <w:r w:rsidR="00DD7F4D">
        <w:rPr>
          <w:sz w:val="24"/>
          <w:szCs w:val="24"/>
        </w:rPr>
        <w:t>,</w:t>
      </w:r>
      <w:r w:rsidRPr="00E76CD0">
        <w:rPr>
          <w:sz w:val="24"/>
          <w:szCs w:val="24"/>
        </w:rPr>
        <w:t xml:space="preserve"> Н.Б.</w:t>
      </w:r>
      <w:r w:rsidRPr="00E76CD0">
        <w:rPr>
          <w:i/>
          <w:sz w:val="24"/>
          <w:szCs w:val="24"/>
        </w:rPr>
        <w:t xml:space="preserve">  </w:t>
      </w:r>
      <w:r w:rsidRPr="00E76CD0">
        <w:rPr>
          <w:sz w:val="24"/>
          <w:szCs w:val="24"/>
        </w:rPr>
        <w:t xml:space="preserve">Страховое дело: </w:t>
      </w:r>
      <w:r w:rsidR="00DD7F4D">
        <w:rPr>
          <w:sz w:val="24"/>
          <w:szCs w:val="24"/>
        </w:rPr>
        <w:t>у</w:t>
      </w:r>
      <w:r w:rsidRPr="00E76CD0">
        <w:rPr>
          <w:sz w:val="24"/>
          <w:szCs w:val="24"/>
        </w:rPr>
        <w:t>чебное пособие</w:t>
      </w:r>
      <w:r w:rsidR="00D015AB">
        <w:rPr>
          <w:sz w:val="24"/>
          <w:szCs w:val="24"/>
        </w:rPr>
        <w:t>/ Н.Б. Грищенко</w:t>
      </w:r>
      <w:r w:rsidRPr="00E76CD0">
        <w:rPr>
          <w:sz w:val="24"/>
          <w:szCs w:val="24"/>
        </w:rPr>
        <w:t>.</w:t>
      </w:r>
      <w:r w:rsidR="00914E1F">
        <w:rPr>
          <w:sz w:val="24"/>
          <w:szCs w:val="24"/>
        </w:rPr>
        <w:t xml:space="preserve"> </w:t>
      </w:r>
      <w:r w:rsidRPr="00E76CD0">
        <w:rPr>
          <w:sz w:val="24"/>
          <w:szCs w:val="24"/>
        </w:rPr>
        <w:t>– Барнаул: Изд. Алт. ун-та</w:t>
      </w:r>
      <w:r w:rsidR="00D015AB">
        <w:rPr>
          <w:sz w:val="24"/>
          <w:szCs w:val="24"/>
        </w:rPr>
        <w:t xml:space="preserve">, 1997. </w:t>
      </w:r>
      <w:r w:rsidR="00D015AB" w:rsidRPr="00E76CD0">
        <w:rPr>
          <w:sz w:val="24"/>
          <w:szCs w:val="24"/>
        </w:rPr>
        <w:t xml:space="preserve">– </w:t>
      </w:r>
      <w:r w:rsidRPr="00E76CD0">
        <w:rPr>
          <w:sz w:val="24"/>
          <w:szCs w:val="24"/>
        </w:rPr>
        <w:t xml:space="preserve"> 134</w:t>
      </w:r>
      <w:r w:rsidR="00D015AB">
        <w:rPr>
          <w:sz w:val="24"/>
          <w:szCs w:val="24"/>
        </w:rPr>
        <w:t xml:space="preserve"> </w:t>
      </w:r>
      <w:r w:rsidRPr="00E76CD0">
        <w:rPr>
          <w:sz w:val="24"/>
          <w:szCs w:val="24"/>
        </w:rPr>
        <w:t>с.</w:t>
      </w:r>
    </w:p>
    <w:p w:rsidR="00DD7B0D" w:rsidRPr="00E76CD0" w:rsidRDefault="00DD7B0D" w:rsidP="00E76CD0">
      <w:pPr>
        <w:pStyle w:val="20"/>
        <w:spacing w:line="240" w:lineRule="auto"/>
        <w:ind w:right="0"/>
        <w:rPr>
          <w:sz w:val="24"/>
          <w:szCs w:val="24"/>
        </w:rPr>
      </w:pPr>
      <w:r w:rsidRPr="00E76CD0">
        <w:rPr>
          <w:sz w:val="24"/>
          <w:szCs w:val="24"/>
        </w:rPr>
        <w:t>11. Смирнов</w:t>
      </w:r>
      <w:r w:rsidR="00D015AB">
        <w:rPr>
          <w:sz w:val="24"/>
          <w:szCs w:val="24"/>
        </w:rPr>
        <w:t>,</w:t>
      </w:r>
      <w:r w:rsidRPr="00E76CD0">
        <w:rPr>
          <w:sz w:val="24"/>
          <w:szCs w:val="24"/>
        </w:rPr>
        <w:t xml:space="preserve"> В.В. Ипотечное жилищное кредитование</w:t>
      </w:r>
      <w:r w:rsidR="00D015AB">
        <w:rPr>
          <w:sz w:val="24"/>
          <w:szCs w:val="24"/>
        </w:rPr>
        <w:t>/ В.В. Смирнов, З.П. Лунина</w:t>
      </w:r>
      <w:r w:rsidRPr="00E76CD0">
        <w:rPr>
          <w:sz w:val="24"/>
          <w:szCs w:val="24"/>
        </w:rPr>
        <w:t xml:space="preserve">. </w:t>
      </w:r>
      <w:r w:rsidR="00D015AB" w:rsidRPr="00E76CD0">
        <w:rPr>
          <w:sz w:val="24"/>
          <w:szCs w:val="24"/>
        </w:rPr>
        <w:t xml:space="preserve">– </w:t>
      </w:r>
      <w:r w:rsidRPr="00E76CD0">
        <w:rPr>
          <w:sz w:val="24"/>
          <w:szCs w:val="24"/>
        </w:rPr>
        <w:t xml:space="preserve"> М.</w:t>
      </w:r>
      <w:r w:rsidR="00D015AB">
        <w:rPr>
          <w:sz w:val="24"/>
          <w:szCs w:val="24"/>
        </w:rPr>
        <w:t>:</w:t>
      </w:r>
      <w:r w:rsidRPr="00E76CD0">
        <w:rPr>
          <w:sz w:val="24"/>
          <w:szCs w:val="24"/>
        </w:rPr>
        <w:t xml:space="preserve"> Изд. Дом </w:t>
      </w:r>
      <w:r w:rsidR="00D015AB">
        <w:rPr>
          <w:sz w:val="24"/>
          <w:szCs w:val="24"/>
        </w:rPr>
        <w:t>«</w:t>
      </w:r>
      <w:r w:rsidRPr="00E76CD0">
        <w:rPr>
          <w:sz w:val="24"/>
          <w:szCs w:val="24"/>
        </w:rPr>
        <w:t>Аудитор</w:t>
      </w:r>
      <w:r w:rsidR="00D015AB">
        <w:rPr>
          <w:sz w:val="24"/>
          <w:szCs w:val="24"/>
        </w:rPr>
        <w:t>»</w:t>
      </w:r>
      <w:r w:rsidRPr="00E76CD0">
        <w:rPr>
          <w:sz w:val="24"/>
          <w:szCs w:val="24"/>
        </w:rPr>
        <w:t>, 1999. – 112</w:t>
      </w:r>
      <w:r w:rsidR="00D015AB">
        <w:rPr>
          <w:sz w:val="24"/>
          <w:szCs w:val="24"/>
        </w:rPr>
        <w:t xml:space="preserve"> </w:t>
      </w:r>
      <w:r w:rsidRPr="00E76CD0">
        <w:rPr>
          <w:sz w:val="24"/>
          <w:szCs w:val="24"/>
        </w:rPr>
        <w:t>с.</w:t>
      </w:r>
    </w:p>
    <w:p w:rsidR="00DD7B0D" w:rsidRPr="00E76CD0" w:rsidRDefault="00DD7B0D" w:rsidP="00E76CD0">
      <w:pPr>
        <w:ind w:firstLine="567"/>
        <w:jc w:val="both"/>
        <w:rPr>
          <w:sz w:val="24"/>
          <w:szCs w:val="24"/>
        </w:rPr>
      </w:pPr>
      <w:r w:rsidRPr="00E76CD0">
        <w:rPr>
          <w:sz w:val="24"/>
          <w:szCs w:val="24"/>
        </w:rPr>
        <w:t>12. Нейман</w:t>
      </w:r>
      <w:r w:rsidR="00D015AB">
        <w:rPr>
          <w:sz w:val="24"/>
          <w:szCs w:val="24"/>
        </w:rPr>
        <w:t>,</w:t>
      </w:r>
      <w:r w:rsidRPr="00E76CD0">
        <w:rPr>
          <w:sz w:val="24"/>
          <w:szCs w:val="24"/>
        </w:rPr>
        <w:t xml:space="preserve"> Е. Проблемы оценки имущества// Страховое дело</w:t>
      </w:r>
      <w:r w:rsidR="00D015AB">
        <w:rPr>
          <w:sz w:val="24"/>
          <w:szCs w:val="24"/>
        </w:rPr>
        <w:t>/ Е. Нейман</w:t>
      </w:r>
      <w:r w:rsidRPr="00E76CD0">
        <w:rPr>
          <w:sz w:val="24"/>
          <w:szCs w:val="24"/>
        </w:rPr>
        <w:t>.</w:t>
      </w:r>
      <w:r w:rsidR="00D015AB">
        <w:rPr>
          <w:sz w:val="24"/>
          <w:szCs w:val="24"/>
        </w:rPr>
        <w:t xml:space="preserve"> </w:t>
      </w:r>
      <w:r w:rsidR="00D015AB" w:rsidRPr="00E76CD0">
        <w:rPr>
          <w:sz w:val="24"/>
          <w:szCs w:val="24"/>
        </w:rPr>
        <w:t xml:space="preserve">– </w:t>
      </w:r>
      <w:r w:rsidR="00D015AB">
        <w:rPr>
          <w:sz w:val="24"/>
          <w:szCs w:val="24"/>
        </w:rPr>
        <w:t xml:space="preserve">1995, </w:t>
      </w:r>
      <w:r w:rsidRPr="00E76CD0">
        <w:rPr>
          <w:sz w:val="24"/>
          <w:szCs w:val="24"/>
        </w:rPr>
        <w:t>№</w:t>
      </w:r>
      <w:r w:rsidR="00D015AB">
        <w:rPr>
          <w:sz w:val="24"/>
          <w:szCs w:val="24"/>
        </w:rPr>
        <w:t xml:space="preserve"> </w:t>
      </w:r>
      <w:r w:rsidRPr="00E76CD0">
        <w:rPr>
          <w:sz w:val="24"/>
          <w:szCs w:val="24"/>
        </w:rPr>
        <w:t>10</w:t>
      </w:r>
      <w:r w:rsidR="00D015AB">
        <w:rPr>
          <w:sz w:val="24"/>
          <w:szCs w:val="24"/>
        </w:rPr>
        <w:t>. – С</w:t>
      </w:r>
      <w:r w:rsidRPr="00E76CD0">
        <w:rPr>
          <w:sz w:val="24"/>
          <w:szCs w:val="24"/>
        </w:rPr>
        <w:t>.12</w:t>
      </w:r>
      <w:r w:rsidR="00D015AB" w:rsidRPr="00E76CD0">
        <w:rPr>
          <w:sz w:val="24"/>
          <w:szCs w:val="24"/>
        </w:rPr>
        <w:t>–</w:t>
      </w:r>
      <w:r w:rsidRPr="00E76CD0">
        <w:rPr>
          <w:sz w:val="24"/>
          <w:szCs w:val="24"/>
        </w:rPr>
        <w:t>15.</w:t>
      </w:r>
    </w:p>
    <w:p w:rsidR="00DD7B0D" w:rsidRPr="00E76CD0" w:rsidRDefault="00DD7B0D" w:rsidP="00E76CD0">
      <w:pPr>
        <w:pStyle w:val="aa"/>
        <w:ind w:right="0" w:firstLine="567"/>
        <w:jc w:val="both"/>
        <w:rPr>
          <w:sz w:val="24"/>
          <w:szCs w:val="24"/>
        </w:rPr>
      </w:pPr>
      <w:r w:rsidRPr="00E76CD0">
        <w:rPr>
          <w:sz w:val="24"/>
          <w:szCs w:val="24"/>
        </w:rPr>
        <w:t xml:space="preserve"> 13.</w:t>
      </w:r>
      <w:r w:rsidR="007C0207">
        <w:rPr>
          <w:sz w:val="24"/>
          <w:szCs w:val="24"/>
        </w:rPr>
        <w:t xml:space="preserve"> </w:t>
      </w:r>
      <w:r w:rsidRPr="00E76CD0">
        <w:rPr>
          <w:sz w:val="24"/>
          <w:szCs w:val="24"/>
        </w:rPr>
        <w:t>Пытина</w:t>
      </w:r>
      <w:r w:rsidR="00D015AB">
        <w:rPr>
          <w:sz w:val="24"/>
          <w:szCs w:val="24"/>
        </w:rPr>
        <w:t>,</w:t>
      </w:r>
      <w:r w:rsidRPr="00E76CD0">
        <w:rPr>
          <w:sz w:val="24"/>
          <w:szCs w:val="24"/>
        </w:rPr>
        <w:t xml:space="preserve"> Е.</w:t>
      </w:r>
      <w:r w:rsidRPr="00E76CD0">
        <w:rPr>
          <w:i/>
          <w:sz w:val="24"/>
          <w:szCs w:val="24"/>
        </w:rPr>
        <w:t xml:space="preserve">  </w:t>
      </w:r>
      <w:r w:rsidRPr="00E76CD0">
        <w:rPr>
          <w:sz w:val="24"/>
          <w:szCs w:val="24"/>
        </w:rPr>
        <w:t xml:space="preserve">Целевая программа </w:t>
      </w:r>
      <w:r w:rsidR="00D015AB">
        <w:rPr>
          <w:sz w:val="24"/>
          <w:szCs w:val="24"/>
        </w:rPr>
        <w:t>«Свой дом»</w:t>
      </w:r>
      <w:r w:rsidRPr="00E76CD0">
        <w:rPr>
          <w:sz w:val="24"/>
          <w:szCs w:val="24"/>
        </w:rPr>
        <w:t>// Страховое дело</w:t>
      </w:r>
      <w:r w:rsidR="00D015AB">
        <w:rPr>
          <w:sz w:val="24"/>
          <w:szCs w:val="24"/>
        </w:rPr>
        <w:t>/ Е. Пытина</w:t>
      </w:r>
      <w:r w:rsidRPr="00E76CD0">
        <w:rPr>
          <w:sz w:val="24"/>
          <w:szCs w:val="24"/>
        </w:rPr>
        <w:t>.</w:t>
      </w:r>
      <w:r w:rsidR="00D015AB">
        <w:rPr>
          <w:sz w:val="24"/>
          <w:szCs w:val="24"/>
        </w:rPr>
        <w:t xml:space="preserve"> </w:t>
      </w:r>
      <w:r w:rsidR="00D015AB" w:rsidRPr="00E76CD0">
        <w:rPr>
          <w:sz w:val="24"/>
          <w:szCs w:val="24"/>
        </w:rPr>
        <w:t xml:space="preserve">– </w:t>
      </w:r>
      <w:r w:rsidRPr="00E76CD0">
        <w:rPr>
          <w:sz w:val="24"/>
          <w:szCs w:val="24"/>
        </w:rPr>
        <w:t>1997</w:t>
      </w:r>
      <w:r w:rsidR="00914E1F" w:rsidRPr="00E76CD0">
        <w:rPr>
          <w:sz w:val="24"/>
          <w:szCs w:val="24"/>
        </w:rPr>
        <w:t>.</w:t>
      </w:r>
      <w:r w:rsidR="00914E1F">
        <w:rPr>
          <w:sz w:val="24"/>
          <w:szCs w:val="24"/>
        </w:rPr>
        <w:t xml:space="preserve"> </w:t>
      </w:r>
      <w:r w:rsidR="00914E1F" w:rsidRPr="00E76CD0">
        <w:rPr>
          <w:sz w:val="24"/>
          <w:szCs w:val="24"/>
        </w:rPr>
        <w:t>–</w:t>
      </w:r>
      <w:r w:rsidR="00D015AB">
        <w:rPr>
          <w:sz w:val="24"/>
          <w:szCs w:val="24"/>
        </w:rPr>
        <w:t xml:space="preserve"> </w:t>
      </w:r>
      <w:r w:rsidRPr="00E76CD0">
        <w:rPr>
          <w:sz w:val="24"/>
          <w:szCs w:val="24"/>
        </w:rPr>
        <w:t>№</w:t>
      </w:r>
      <w:r w:rsidR="00D015AB">
        <w:rPr>
          <w:sz w:val="24"/>
          <w:szCs w:val="24"/>
        </w:rPr>
        <w:t xml:space="preserve"> </w:t>
      </w:r>
      <w:r w:rsidRPr="00E76CD0">
        <w:rPr>
          <w:sz w:val="24"/>
          <w:szCs w:val="24"/>
        </w:rPr>
        <w:t xml:space="preserve">2. – </w:t>
      </w:r>
      <w:r w:rsidR="00D015AB">
        <w:rPr>
          <w:sz w:val="24"/>
          <w:szCs w:val="24"/>
        </w:rPr>
        <w:t>С</w:t>
      </w:r>
      <w:r w:rsidRPr="00E76CD0">
        <w:rPr>
          <w:sz w:val="24"/>
          <w:szCs w:val="24"/>
        </w:rPr>
        <w:t>.16</w:t>
      </w:r>
      <w:r w:rsidR="00D015AB" w:rsidRPr="00E76CD0">
        <w:rPr>
          <w:sz w:val="24"/>
          <w:szCs w:val="24"/>
        </w:rPr>
        <w:t>–</w:t>
      </w:r>
      <w:r w:rsidRPr="00E76CD0">
        <w:rPr>
          <w:sz w:val="24"/>
          <w:szCs w:val="24"/>
        </w:rPr>
        <w:t>18.</w:t>
      </w:r>
    </w:p>
    <w:p w:rsidR="00DD7B0D" w:rsidRPr="00E76CD0" w:rsidRDefault="00DD7B0D" w:rsidP="00E76CD0">
      <w:pPr>
        <w:ind w:firstLine="567"/>
        <w:jc w:val="both"/>
        <w:rPr>
          <w:sz w:val="24"/>
          <w:szCs w:val="24"/>
        </w:rPr>
      </w:pPr>
      <w:r w:rsidRPr="00E76CD0">
        <w:rPr>
          <w:sz w:val="24"/>
          <w:szCs w:val="24"/>
        </w:rPr>
        <w:t>14. Хохлов</w:t>
      </w:r>
      <w:r w:rsidR="00D015AB">
        <w:rPr>
          <w:sz w:val="24"/>
          <w:szCs w:val="24"/>
        </w:rPr>
        <w:t>,</w:t>
      </w:r>
      <w:r w:rsidRPr="00E76CD0">
        <w:rPr>
          <w:sz w:val="24"/>
          <w:szCs w:val="24"/>
        </w:rPr>
        <w:t xml:space="preserve"> Н. Современное состояние страхового рынка Российской Федерации// Страховое дело</w:t>
      </w:r>
      <w:r w:rsidR="00D015AB">
        <w:rPr>
          <w:sz w:val="24"/>
          <w:szCs w:val="24"/>
        </w:rPr>
        <w:t>/ Н. Хохлов</w:t>
      </w:r>
      <w:r w:rsidRPr="00E76CD0">
        <w:rPr>
          <w:sz w:val="24"/>
          <w:szCs w:val="24"/>
        </w:rPr>
        <w:t>.</w:t>
      </w:r>
      <w:r w:rsidR="00D015AB">
        <w:rPr>
          <w:sz w:val="24"/>
          <w:szCs w:val="24"/>
        </w:rPr>
        <w:t xml:space="preserve"> </w:t>
      </w:r>
      <w:r w:rsidR="00D015AB" w:rsidRPr="00E76CD0">
        <w:rPr>
          <w:sz w:val="24"/>
          <w:szCs w:val="24"/>
        </w:rPr>
        <w:t xml:space="preserve">– </w:t>
      </w:r>
      <w:r w:rsidRPr="00E76CD0">
        <w:rPr>
          <w:sz w:val="24"/>
          <w:szCs w:val="24"/>
        </w:rPr>
        <w:t>1998</w:t>
      </w:r>
      <w:r w:rsidR="00914E1F" w:rsidRPr="00E76CD0">
        <w:rPr>
          <w:sz w:val="24"/>
          <w:szCs w:val="24"/>
        </w:rPr>
        <w:t>.</w:t>
      </w:r>
      <w:r w:rsidR="00914E1F">
        <w:rPr>
          <w:sz w:val="24"/>
          <w:szCs w:val="24"/>
        </w:rPr>
        <w:t xml:space="preserve"> </w:t>
      </w:r>
      <w:r w:rsidR="00914E1F" w:rsidRPr="00E76CD0">
        <w:rPr>
          <w:sz w:val="24"/>
          <w:szCs w:val="24"/>
        </w:rPr>
        <w:t>–</w:t>
      </w:r>
      <w:r w:rsidR="00D015AB">
        <w:rPr>
          <w:sz w:val="24"/>
          <w:szCs w:val="24"/>
        </w:rPr>
        <w:t xml:space="preserve">    </w:t>
      </w:r>
      <w:r w:rsidRPr="00E76CD0">
        <w:rPr>
          <w:sz w:val="24"/>
          <w:szCs w:val="24"/>
        </w:rPr>
        <w:t>№</w:t>
      </w:r>
      <w:r w:rsidR="00D015AB">
        <w:rPr>
          <w:sz w:val="24"/>
          <w:szCs w:val="24"/>
        </w:rPr>
        <w:t xml:space="preserve"> </w:t>
      </w:r>
      <w:r w:rsidRPr="00E76CD0">
        <w:rPr>
          <w:sz w:val="24"/>
          <w:szCs w:val="24"/>
        </w:rPr>
        <w:t>2.</w:t>
      </w:r>
      <w:r w:rsidR="00D015AB">
        <w:rPr>
          <w:sz w:val="24"/>
          <w:szCs w:val="24"/>
        </w:rPr>
        <w:t xml:space="preserve"> </w:t>
      </w:r>
      <w:r w:rsidR="00D015AB" w:rsidRPr="00E76CD0">
        <w:rPr>
          <w:sz w:val="24"/>
          <w:szCs w:val="24"/>
        </w:rPr>
        <w:t>–</w:t>
      </w:r>
      <w:r w:rsidRPr="00E76CD0">
        <w:rPr>
          <w:sz w:val="24"/>
          <w:szCs w:val="24"/>
        </w:rPr>
        <w:t xml:space="preserve"> </w:t>
      </w:r>
      <w:r w:rsidR="00D015AB">
        <w:rPr>
          <w:sz w:val="24"/>
          <w:szCs w:val="24"/>
        </w:rPr>
        <w:t>С</w:t>
      </w:r>
      <w:r w:rsidRPr="00E76CD0">
        <w:rPr>
          <w:sz w:val="24"/>
          <w:szCs w:val="24"/>
        </w:rPr>
        <w:t>.</w:t>
      </w:r>
      <w:r w:rsidR="00D015AB">
        <w:rPr>
          <w:sz w:val="24"/>
          <w:szCs w:val="24"/>
        </w:rPr>
        <w:t xml:space="preserve"> </w:t>
      </w:r>
      <w:r w:rsidRPr="00E76CD0">
        <w:rPr>
          <w:sz w:val="24"/>
          <w:szCs w:val="24"/>
        </w:rPr>
        <w:t>21</w:t>
      </w:r>
      <w:r w:rsidR="00D015AB" w:rsidRPr="00E76CD0">
        <w:rPr>
          <w:sz w:val="24"/>
          <w:szCs w:val="24"/>
        </w:rPr>
        <w:t>–</w:t>
      </w:r>
      <w:r w:rsidRPr="00E76CD0">
        <w:rPr>
          <w:sz w:val="24"/>
          <w:szCs w:val="24"/>
        </w:rPr>
        <w:t>33.</w:t>
      </w:r>
    </w:p>
    <w:p w:rsidR="00DD7B0D" w:rsidRPr="00E76CD0" w:rsidRDefault="00DD7B0D" w:rsidP="00E76CD0">
      <w:pPr>
        <w:ind w:firstLine="567"/>
        <w:jc w:val="both"/>
        <w:rPr>
          <w:sz w:val="24"/>
          <w:szCs w:val="24"/>
        </w:rPr>
      </w:pPr>
      <w:r w:rsidRPr="00E76CD0">
        <w:rPr>
          <w:sz w:val="24"/>
          <w:szCs w:val="24"/>
        </w:rPr>
        <w:t>15. Ахвледиани</w:t>
      </w:r>
      <w:r w:rsidR="00D015AB">
        <w:rPr>
          <w:sz w:val="24"/>
          <w:szCs w:val="24"/>
        </w:rPr>
        <w:t>,</w:t>
      </w:r>
      <w:r w:rsidRPr="00E76CD0">
        <w:rPr>
          <w:sz w:val="24"/>
          <w:szCs w:val="24"/>
        </w:rPr>
        <w:t xml:space="preserve"> Ю. Организация имущественного страхования// Страховое дело</w:t>
      </w:r>
      <w:r w:rsidR="00D015AB">
        <w:rPr>
          <w:sz w:val="24"/>
          <w:szCs w:val="24"/>
        </w:rPr>
        <w:t>/ Ю. Ахвледиани</w:t>
      </w:r>
      <w:r w:rsidRPr="00E76CD0">
        <w:rPr>
          <w:sz w:val="24"/>
          <w:szCs w:val="24"/>
        </w:rPr>
        <w:t>.</w:t>
      </w:r>
      <w:r w:rsidR="00D015AB">
        <w:rPr>
          <w:sz w:val="24"/>
          <w:szCs w:val="24"/>
        </w:rPr>
        <w:t xml:space="preserve"> </w:t>
      </w:r>
      <w:r w:rsidR="00D015AB" w:rsidRPr="00E76CD0">
        <w:rPr>
          <w:sz w:val="24"/>
          <w:szCs w:val="24"/>
        </w:rPr>
        <w:t>–</w:t>
      </w:r>
      <w:r w:rsidRPr="00E76CD0">
        <w:rPr>
          <w:sz w:val="24"/>
          <w:szCs w:val="24"/>
        </w:rPr>
        <w:t>1998</w:t>
      </w:r>
      <w:r w:rsidR="00914E1F" w:rsidRPr="00E76CD0">
        <w:rPr>
          <w:sz w:val="24"/>
          <w:szCs w:val="24"/>
        </w:rPr>
        <w:t>.</w:t>
      </w:r>
      <w:r w:rsidR="00914E1F">
        <w:rPr>
          <w:sz w:val="24"/>
          <w:szCs w:val="24"/>
        </w:rPr>
        <w:t xml:space="preserve"> </w:t>
      </w:r>
      <w:r w:rsidR="00914E1F" w:rsidRPr="00E76CD0">
        <w:rPr>
          <w:sz w:val="24"/>
          <w:szCs w:val="24"/>
        </w:rPr>
        <w:t>–</w:t>
      </w:r>
      <w:r w:rsidR="00D015AB">
        <w:rPr>
          <w:sz w:val="24"/>
          <w:szCs w:val="24"/>
        </w:rPr>
        <w:t xml:space="preserve"> </w:t>
      </w:r>
      <w:r w:rsidRPr="00E76CD0">
        <w:rPr>
          <w:sz w:val="24"/>
          <w:szCs w:val="24"/>
        </w:rPr>
        <w:t>№</w:t>
      </w:r>
      <w:r w:rsidR="00D015AB">
        <w:rPr>
          <w:sz w:val="24"/>
          <w:szCs w:val="24"/>
        </w:rPr>
        <w:t xml:space="preserve"> </w:t>
      </w:r>
      <w:r w:rsidRPr="00E76CD0">
        <w:rPr>
          <w:sz w:val="24"/>
          <w:szCs w:val="24"/>
        </w:rPr>
        <w:t>6.</w:t>
      </w:r>
      <w:r w:rsidR="00D015AB">
        <w:rPr>
          <w:sz w:val="24"/>
          <w:szCs w:val="24"/>
        </w:rPr>
        <w:t xml:space="preserve"> </w:t>
      </w:r>
      <w:r w:rsidR="00D015AB" w:rsidRPr="00E76CD0">
        <w:rPr>
          <w:sz w:val="24"/>
          <w:szCs w:val="24"/>
        </w:rPr>
        <w:t>–</w:t>
      </w:r>
      <w:r w:rsidRPr="00E76CD0">
        <w:rPr>
          <w:sz w:val="24"/>
          <w:szCs w:val="24"/>
        </w:rPr>
        <w:t xml:space="preserve"> </w:t>
      </w:r>
      <w:r w:rsidR="00D015AB">
        <w:rPr>
          <w:sz w:val="24"/>
          <w:szCs w:val="24"/>
        </w:rPr>
        <w:t>С</w:t>
      </w:r>
      <w:r w:rsidRPr="00E76CD0">
        <w:rPr>
          <w:sz w:val="24"/>
          <w:szCs w:val="24"/>
        </w:rPr>
        <w:t>.</w:t>
      </w:r>
      <w:r w:rsidR="00D015AB">
        <w:rPr>
          <w:sz w:val="24"/>
          <w:szCs w:val="24"/>
        </w:rPr>
        <w:t xml:space="preserve"> </w:t>
      </w:r>
      <w:r w:rsidRPr="00E76CD0">
        <w:rPr>
          <w:sz w:val="24"/>
          <w:szCs w:val="24"/>
        </w:rPr>
        <w:t>24</w:t>
      </w:r>
      <w:r w:rsidR="00D015AB" w:rsidRPr="00E76CD0">
        <w:rPr>
          <w:sz w:val="24"/>
          <w:szCs w:val="24"/>
        </w:rPr>
        <w:t xml:space="preserve">– </w:t>
      </w:r>
      <w:r w:rsidRPr="00E76CD0">
        <w:rPr>
          <w:sz w:val="24"/>
          <w:szCs w:val="24"/>
        </w:rPr>
        <w:t>30.</w:t>
      </w:r>
    </w:p>
    <w:p w:rsidR="00DD7B0D" w:rsidRPr="00E76CD0" w:rsidRDefault="00DD7B0D" w:rsidP="00E76CD0">
      <w:pPr>
        <w:ind w:firstLine="567"/>
        <w:jc w:val="both"/>
        <w:rPr>
          <w:sz w:val="24"/>
          <w:szCs w:val="24"/>
        </w:rPr>
      </w:pPr>
      <w:r w:rsidRPr="00E76CD0">
        <w:rPr>
          <w:sz w:val="24"/>
          <w:szCs w:val="24"/>
        </w:rPr>
        <w:t>16.</w:t>
      </w:r>
      <w:r w:rsidR="00914E1F">
        <w:rPr>
          <w:sz w:val="24"/>
          <w:szCs w:val="24"/>
        </w:rPr>
        <w:t xml:space="preserve"> </w:t>
      </w:r>
      <w:r w:rsidRPr="00E76CD0">
        <w:rPr>
          <w:sz w:val="24"/>
          <w:szCs w:val="24"/>
        </w:rPr>
        <w:t>Панорама страхования // Эксперт. – 1999</w:t>
      </w:r>
      <w:r w:rsidR="00914E1F" w:rsidRPr="00E76CD0">
        <w:rPr>
          <w:sz w:val="24"/>
          <w:szCs w:val="24"/>
        </w:rPr>
        <w:t>.</w:t>
      </w:r>
      <w:r w:rsidR="00914E1F">
        <w:rPr>
          <w:sz w:val="24"/>
          <w:szCs w:val="24"/>
        </w:rPr>
        <w:t xml:space="preserve"> </w:t>
      </w:r>
      <w:r w:rsidR="00914E1F" w:rsidRPr="00E76CD0">
        <w:rPr>
          <w:sz w:val="24"/>
          <w:szCs w:val="24"/>
        </w:rPr>
        <w:t>–</w:t>
      </w:r>
      <w:r w:rsidRPr="00E76CD0">
        <w:rPr>
          <w:sz w:val="24"/>
          <w:szCs w:val="24"/>
        </w:rPr>
        <w:t xml:space="preserve"> №33. – </w:t>
      </w:r>
      <w:r w:rsidR="00914E1F">
        <w:rPr>
          <w:sz w:val="24"/>
          <w:szCs w:val="24"/>
        </w:rPr>
        <w:t xml:space="preserve">     </w:t>
      </w:r>
      <w:r w:rsidRPr="00E76CD0">
        <w:rPr>
          <w:sz w:val="24"/>
          <w:szCs w:val="24"/>
        </w:rPr>
        <w:t>с.</w:t>
      </w:r>
      <w:r w:rsidR="00914E1F">
        <w:rPr>
          <w:sz w:val="24"/>
          <w:szCs w:val="24"/>
        </w:rPr>
        <w:t xml:space="preserve"> </w:t>
      </w:r>
      <w:r w:rsidRPr="00E76CD0">
        <w:rPr>
          <w:sz w:val="24"/>
          <w:szCs w:val="24"/>
        </w:rPr>
        <w:t>3-15.</w:t>
      </w:r>
    </w:p>
    <w:p w:rsidR="00DD7B0D" w:rsidRPr="00E76CD0" w:rsidRDefault="00DD7B0D" w:rsidP="00E76CD0">
      <w:pPr>
        <w:ind w:firstLine="567"/>
        <w:jc w:val="both"/>
        <w:rPr>
          <w:sz w:val="24"/>
          <w:szCs w:val="24"/>
        </w:rPr>
      </w:pPr>
      <w:r w:rsidRPr="00E76CD0">
        <w:rPr>
          <w:sz w:val="24"/>
          <w:szCs w:val="24"/>
        </w:rPr>
        <w:t>17</w:t>
      </w:r>
      <w:r w:rsidRPr="007C0207">
        <w:rPr>
          <w:sz w:val="24"/>
          <w:szCs w:val="24"/>
        </w:rPr>
        <w:t>.</w:t>
      </w:r>
      <w:r w:rsidR="007C0207">
        <w:rPr>
          <w:sz w:val="24"/>
          <w:szCs w:val="24"/>
        </w:rPr>
        <w:t xml:space="preserve"> </w:t>
      </w:r>
      <w:r w:rsidRPr="00E76CD0">
        <w:rPr>
          <w:sz w:val="24"/>
          <w:szCs w:val="24"/>
        </w:rPr>
        <w:t>Федорова</w:t>
      </w:r>
      <w:r w:rsidR="00D015AB">
        <w:rPr>
          <w:sz w:val="24"/>
          <w:szCs w:val="24"/>
        </w:rPr>
        <w:t>, Т.</w:t>
      </w:r>
      <w:r w:rsidRPr="00E76CD0">
        <w:rPr>
          <w:sz w:val="24"/>
          <w:szCs w:val="24"/>
        </w:rPr>
        <w:t xml:space="preserve"> О страховании городского жилья// Страховое дело</w:t>
      </w:r>
      <w:r w:rsidR="00D015AB">
        <w:rPr>
          <w:sz w:val="24"/>
          <w:szCs w:val="24"/>
        </w:rPr>
        <w:t>/ Т. Федорова, В. Логинов</w:t>
      </w:r>
      <w:r w:rsidRPr="00E76CD0">
        <w:rPr>
          <w:sz w:val="24"/>
          <w:szCs w:val="24"/>
        </w:rPr>
        <w:t>.</w:t>
      </w:r>
      <w:r w:rsidR="00D015AB">
        <w:rPr>
          <w:sz w:val="24"/>
          <w:szCs w:val="24"/>
        </w:rPr>
        <w:t xml:space="preserve"> </w:t>
      </w:r>
      <w:r w:rsidR="00D015AB" w:rsidRPr="00E76CD0">
        <w:rPr>
          <w:sz w:val="24"/>
          <w:szCs w:val="24"/>
        </w:rPr>
        <w:t xml:space="preserve">– </w:t>
      </w:r>
      <w:r w:rsidRPr="00E76CD0">
        <w:rPr>
          <w:sz w:val="24"/>
          <w:szCs w:val="24"/>
        </w:rPr>
        <w:t>1999</w:t>
      </w:r>
      <w:r w:rsidR="00914E1F" w:rsidRPr="00E76CD0">
        <w:rPr>
          <w:sz w:val="24"/>
          <w:szCs w:val="24"/>
        </w:rPr>
        <w:t>.</w:t>
      </w:r>
      <w:r w:rsidR="00914E1F">
        <w:rPr>
          <w:sz w:val="24"/>
          <w:szCs w:val="24"/>
        </w:rPr>
        <w:t xml:space="preserve"> </w:t>
      </w:r>
      <w:r w:rsidR="00914E1F" w:rsidRPr="00E76CD0">
        <w:rPr>
          <w:sz w:val="24"/>
          <w:szCs w:val="24"/>
        </w:rPr>
        <w:t>–</w:t>
      </w:r>
      <w:r w:rsidRPr="00E76CD0">
        <w:rPr>
          <w:sz w:val="24"/>
          <w:szCs w:val="24"/>
        </w:rPr>
        <w:t xml:space="preserve"> №</w:t>
      </w:r>
      <w:r w:rsidR="00D015AB">
        <w:rPr>
          <w:sz w:val="24"/>
          <w:szCs w:val="24"/>
        </w:rPr>
        <w:t xml:space="preserve"> </w:t>
      </w:r>
      <w:r w:rsidRPr="00E76CD0">
        <w:rPr>
          <w:sz w:val="24"/>
          <w:szCs w:val="24"/>
        </w:rPr>
        <w:t>5</w:t>
      </w:r>
      <w:r w:rsidR="00914E1F" w:rsidRPr="00E76CD0">
        <w:rPr>
          <w:sz w:val="24"/>
          <w:szCs w:val="24"/>
        </w:rPr>
        <w:t>.</w:t>
      </w:r>
      <w:r w:rsidR="00914E1F">
        <w:rPr>
          <w:sz w:val="24"/>
          <w:szCs w:val="24"/>
        </w:rPr>
        <w:t xml:space="preserve"> </w:t>
      </w:r>
      <w:r w:rsidR="00914E1F" w:rsidRPr="00E76CD0">
        <w:rPr>
          <w:sz w:val="24"/>
          <w:szCs w:val="24"/>
        </w:rPr>
        <w:t>–</w:t>
      </w:r>
      <w:r w:rsidRPr="00E76CD0">
        <w:rPr>
          <w:sz w:val="24"/>
          <w:szCs w:val="24"/>
        </w:rPr>
        <w:t xml:space="preserve">  </w:t>
      </w:r>
      <w:r w:rsidR="00D015AB">
        <w:rPr>
          <w:sz w:val="24"/>
          <w:szCs w:val="24"/>
        </w:rPr>
        <w:t>С</w:t>
      </w:r>
      <w:r w:rsidRPr="00E76CD0">
        <w:rPr>
          <w:sz w:val="24"/>
          <w:szCs w:val="24"/>
        </w:rPr>
        <w:t>.18</w:t>
      </w:r>
      <w:r w:rsidR="00D015AB" w:rsidRPr="00E76CD0">
        <w:rPr>
          <w:sz w:val="24"/>
          <w:szCs w:val="24"/>
        </w:rPr>
        <w:t xml:space="preserve">– </w:t>
      </w:r>
      <w:r w:rsidRPr="00E76CD0">
        <w:rPr>
          <w:sz w:val="24"/>
          <w:szCs w:val="24"/>
        </w:rPr>
        <w:t>26</w:t>
      </w:r>
      <w:r w:rsidR="00D015AB">
        <w:rPr>
          <w:sz w:val="24"/>
          <w:szCs w:val="24"/>
        </w:rPr>
        <w:t>.</w:t>
      </w:r>
    </w:p>
    <w:p w:rsidR="00DD7B0D" w:rsidRPr="00E76CD0" w:rsidRDefault="00DD7B0D" w:rsidP="00E76CD0">
      <w:pPr>
        <w:ind w:firstLine="567"/>
        <w:jc w:val="both"/>
        <w:rPr>
          <w:sz w:val="24"/>
          <w:szCs w:val="24"/>
        </w:rPr>
      </w:pPr>
      <w:r w:rsidRPr="00E76CD0">
        <w:rPr>
          <w:sz w:val="24"/>
          <w:szCs w:val="24"/>
        </w:rPr>
        <w:t>18.</w:t>
      </w:r>
      <w:r w:rsidR="007C0207">
        <w:rPr>
          <w:sz w:val="24"/>
          <w:szCs w:val="24"/>
        </w:rPr>
        <w:t xml:space="preserve"> </w:t>
      </w:r>
      <w:r w:rsidRPr="00E76CD0">
        <w:rPr>
          <w:sz w:val="24"/>
          <w:szCs w:val="24"/>
        </w:rPr>
        <w:t>Плешков</w:t>
      </w:r>
      <w:r w:rsidR="00D015AB">
        <w:rPr>
          <w:sz w:val="24"/>
          <w:szCs w:val="24"/>
        </w:rPr>
        <w:t>,</w:t>
      </w:r>
      <w:r w:rsidRPr="00E76CD0">
        <w:rPr>
          <w:sz w:val="24"/>
          <w:szCs w:val="24"/>
        </w:rPr>
        <w:t xml:space="preserve"> А.</w:t>
      </w:r>
      <w:r w:rsidRPr="00E76CD0">
        <w:rPr>
          <w:i/>
          <w:sz w:val="24"/>
          <w:szCs w:val="24"/>
        </w:rPr>
        <w:t xml:space="preserve"> </w:t>
      </w:r>
      <w:r w:rsidRPr="00E76CD0">
        <w:rPr>
          <w:sz w:val="24"/>
          <w:szCs w:val="24"/>
        </w:rPr>
        <w:t>Сопутствующие (вторичные) виды имущественного страхования // Страховое дело</w:t>
      </w:r>
      <w:r w:rsidR="00D015AB">
        <w:rPr>
          <w:sz w:val="24"/>
          <w:szCs w:val="24"/>
        </w:rPr>
        <w:t>/ А. Плешков</w:t>
      </w:r>
      <w:r w:rsidRPr="00E76CD0">
        <w:rPr>
          <w:sz w:val="24"/>
          <w:szCs w:val="24"/>
        </w:rPr>
        <w:t>. – 1999</w:t>
      </w:r>
      <w:r w:rsidR="00914E1F" w:rsidRPr="00E76CD0">
        <w:rPr>
          <w:sz w:val="24"/>
          <w:szCs w:val="24"/>
        </w:rPr>
        <w:t>.</w:t>
      </w:r>
      <w:r w:rsidR="00914E1F">
        <w:rPr>
          <w:sz w:val="24"/>
          <w:szCs w:val="24"/>
        </w:rPr>
        <w:t xml:space="preserve"> </w:t>
      </w:r>
      <w:r w:rsidR="00914E1F" w:rsidRPr="00E76CD0">
        <w:rPr>
          <w:sz w:val="24"/>
          <w:szCs w:val="24"/>
        </w:rPr>
        <w:t>–</w:t>
      </w:r>
      <w:r w:rsidR="00D015AB">
        <w:rPr>
          <w:sz w:val="24"/>
          <w:szCs w:val="24"/>
        </w:rPr>
        <w:t xml:space="preserve"> </w:t>
      </w:r>
      <w:r w:rsidRPr="00E76CD0">
        <w:rPr>
          <w:sz w:val="24"/>
          <w:szCs w:val="24"/>
        </w:rPr>
        <w:t>№</w:t>
      </w:r>
      <w:r w:rsidR="00D015AB">
        <w:rPr>
          <w:sz w:val="24"/>
          <w:szCs w:val="24"/>
        </w:rPr>
        <w:t xml:space="preserve"> </w:t>
      </w:r>
      <w:r w:rsidRPr="00E76CD0">
        <w:rPr>
          <w:sz w:val="24"/>
          <w:szCs w:val="24"/>
        </w:rPr>
        <w:t xml:space="preserve">7. – </w:t>
      </w:r>
      <w:r w:rsidR="00D015AB">
        <w:rPr>
          <w:sz w:val="24"/>
          <w:szCs w:val="24"/>
        </w:rPr>
        <w:t>С</w:t>
      </w:r>
      <w:r w:rsidRPr="00E76CD0">
        <w:rPr>
          <w:sz w:val="24"/>
          <w:szCs w:val="24"/>
        </w:rPr>
        <w:t>.17</w:t>
      </w:r>
      <w:r w:rsidR="00D015AB" w:rsidRPr="00E76CD0">
        <w:rPr>
          <w:sz w:val="24"/>
          <w:szCs w:val="24"/>
        </w:rPr>
        <w:t>–</w:t>
      </w:r>
      <w:r w:rsidRPr="00E76CD0">
        <w:rPr>
          <w:sz w:val="24"/>
          <w:szCs w:val="24"/>
        </w:rPr>
        <w:t xml:space="preserve">29. </w:t>
      </w:r>
    </w:p>
    <w:p w:rsidR="00DD7B0D" w:rsidRPr="00E76CD0" w:rsidRDefault="00DD7B0D" w:rsidP="00E76CD0">
      <w:pPr>
        <w:pStyle w:val="a3"/>
        <w:ind w:firstLine="567"/>
        <w:rPr>
          <w:szCs w:val="24"/>
        </w:rPr>
      </w:pPr>
      <w:r w:rsidRPr="00E76CD0">
        <w:rPr>
          <w:szCs w:val="24"/>
        </w:rPr>
        <w:t>19. Статистический бюллетень. Финансы. Сведения о деятельности страховых организаций в 1998 году// Томский областной комитет госстатистики</w:t>
      </w:r>
      <w:r w:rsidR="00D015AB">
        <w:rPr>
          <w:szCs w:val="24"/>
        </w:rPr>
        <w:t>.</w:t>
      </w:r>
      <w:r w:rsidRPr="00E76CD0">
        <w:rPr>
          <w:szCs w:val="24"/>
        </w:rPr>
        <w:t xml:space="preserve"> </w:t>
      </w:r>
      <w:r w:rsidR="00D015AB" w:rsidRPr="00E76CD0">
        <w:rPr>
          <w:szCs w:val="24"/>
        </w:rPr>
        <w:t xml:space="preserve">– </w:t>
      </w:r>
      <w:r w:rsidRPr="00E76CD0">
        <w:rPr>
          <w:szCs w:val="24"/>
        </w:rPr>
        <w:t>1999.</w:t>
      </w:r>
    </w:p>
    <w:p w:rsidR="00DD7B0D" w:rsidRPr="00E76CD0" w:rsidRDefault="00DD7B0D" w:rsidP="00E76CD0">
      <w:pPr>
        <w:pStyle w:val="a3"/>
        <w:ind w:firstLine="567"/>
        <w:rPr>
          <w:szCs w:val="24"/>
        </w:rPr>
      </w:pPr>
      <w:r w:rsidRPr="00E76CD0">
        <w:rPr>
          <w:szCs w:val="24"/>
        </w:rPr>
        <w:t>20.</w:t>
      </w:r>
      <w:r w:rsidR="007C0207">
        <w:rPr>
          <w:szCs w:val="24"/>
        </w:rPr>
        <w:t xml:space="preserve"> </w:t>
      </w:r>
      <w:r w:rsidRPr="00E76CD0">
        <w:rPr>
          <w:szCs w:val="24"/>
        </w:rPr>
        <w:t>Выступление  мэра г. Москвы Ю. М. Лужкова на Всероссийском совещании строителей, посвященном вопросам ипотечного кредитования 16.04.99</w:t>
      </w:r>
      <w:r w:rsidR="00D015AB">
        <w:rPr>
          <w:szCs w:val="24"/>
        </w:rPr>
        <w:t xml:space="preserve"> г.</w:t>
      </w:r>
      <w:r w:rsidRPr="00E76CD0">
        <w:rPr>
          <w:szCs w:val="24"/>
        </w:rPr>
        <w:t xml:space="preserve"> // Строительная газета</w:t>
      </w:r>
      <w:r w:rsidR="00D015AB">
        <w:rPr>
          <w:szCs w:val="24"/>
        </w:rPr>
        <w:t>.</w:t>
      </w:r>
      <w:r w:rsidRPr="00E76CD0">
        <w:rPr>
          <w:szCs w:val="24"/>
        </w:rPr>
        <w:t xml:space="preserve"> – 1999</w:t>
      </w:r>
      <w:r w:rsidR="00914E1F" w:rsidRPr="00E76CD0">
        <w:rPr>
          <w:szCs w:val="24"/>
        </w:rPr>
        <w:t>.</w:t>
      </w:r>
      <w:r w:rsidR="00914E1F">
        <w:rPr>
          <w:szCs w:val="24"/>
        </w:rPr>
        <w:t xml:space="preserve"> </w:t>
      </w:r>
      <w:r w:rsidR="00914E1F" w:rsidRPr="00E76CD0">
        <w:rPr>
          <w:szCs w:val="24"/>
        </w:rPr>
        <w:t>–</w:t>
      </w:r>
      <w:r w:rsidRPr="00E76CD0">
        <w:rPr>
          <w:szCs w:val="24"/>
        </w:rPr>
        <w:t xml:space="preserve"> №</w:t>
      </w:r>
      <w:r w:rsidR="00D015AB">
        <w:rPr>
          <w:szCs w:val="24"/>
        </w:rPr>
        <w:t xml:space="preserve"> </w:t>
      </w:r>
      <w:r w:rsidRPr="00E76CD0">
        <w:rPr>
          <w:szCs w:val="24"/>
        </w:rPr>
        <w:t xml:space="preserve">16. – </w:t>
      </w:r>
      <w:r w:rsidR="00D015AB">
        <w:rPr>
          <w:szCs w:val="24"/>
        </w:rPr>
        <w:t>С</w:t>
      </w:r>
      <w:r w:rsidRPr="00E76CD0">
        <w:rPr>
          <w:szCs w:val="24"/>
        </w:rPr>
        <w:t>.</w:t>
      </w:r>
      <w:r w:rsidR="00D015AB">
        <w:rPr>
          <w:szCs w:val="24"/>
        </w:rPr>
        <w:t xml:space="preserve"> </w:t>
      </w:r>
      <w:r w:rsidRPr="00E76CD0">
        <w:rPr>
          <w:szCs w:val="24"/>
        </w:rPr>
        <w:t>1</w:t>
      </w:r>
      <w:r w:rsidR="00D015AB" w:rsidRPr="00E76CD0">
        <w:rPr>
          <w:szCs w:val="24"/>
        </w:rPr>
        <w:t>–</w:t>
      </w:r>
      <w:r w:rsidRPr="00E76CD0">
        <w:rPr>
          <w:szCs w:val="24"/>
        </w:rPr>
        <w:t>2.</w:t>
      </w:r>
    </w:p>
    <w:p w:rsidR="00DD7B0D" w:rsidRPr="00E76CD0" w:rsidRDefault="00DD7B0D" w:rsidP="00E76CD0">
      <w:pPr>
        <w:pStyle w:val="a3"/>
        <w:ind w:firstLine="567"/>
        <w:rPr>
          <w:szCs w:val="24"/>
        </w:rPr>
      </w:pPr>
      <w:r w:rsidRPr="00E76CD0">
        <w:rPr>
          <w:szCs w:val="24"/>
        </w:rPr>
        <w:t>21. Пономарев</w:t>
      </w:r>
      <w:r w:rsidR="00D015AB">
        <w:rPr>
          <w:szCs w:val="24"/>
        </w:rPr>
        <w:t>,</w:t>
      </w:r>
      <w:r w:rsidRPr="00E76CD0">
        <w:rPr>
          <w:szCs w:val="24"/>
        </w:rPr>
        <w:t xml:space="preserve"> В.</w:t>
      </w:r>
      <w:r w:rsidRPr="00E76CD0">
        <w:rPr>
          <w:i/>
          <w:szCs w:val="24"/>
        </w:rPr>
        <w:t xml:space="preserve">  </w:t>
      </w:r>
      <w:r w:rsidRPr="00E76CD0">
        <w:rPr>
          <w:szCs w:val="24"/>
        </w:rPr>
        <w:t>Ипотека в России сегодня и завтра// Строительная газета</w:t>
      </w:r>
      <w:r w:rsidR="00D015AB">
        <w:rPr>
          <w:szCs w:val="24"/>
        </w:rPr>
        <w:t>/ В. Пономарев.</w:t>
      </w:r>
      <w:r w:rsidRPr="00E76CD0">
        <w:rPr>
          <w:szCs w:val="24"/>
        </w:rPr>
        <w:t xml:space="preserve"> – 2000</w:t>
      </w:r>
      <w:r w:rsidR="00914E1F" w:rsidRPr="00E76CD0">
        <w:rPr>
          <w:szCs w:val="24"/>
        </w:rPr>
        <w:t>.</w:t>
      </w:r>
      <w:r w:rsidR="00914E1F">
        <w:rPr>
          <w:szCs w:val="24"/>
        </w:rPr>
        <w:t xml:space="preserve"> </w:t>
      </w:r>
      <w:r w:rsidR="00914E1F" w:rsidRPr="00E76CD0">
        <w:rPr>
          <w:szCs w:val="24"/>
        </w:rPr>
        <w:t>–</w:t>
      </w:r>
      <w:r w:rsidR="00D015AB">
        <w:rPr>
          <w:szCs w:val="24"/>
        </w:rPr>
        <w:t xml:space="preserve"> </w:t>
      </w:r>
      <w:r w:rsidRPr="00E76CD0">
        <w:rPr>
          <w:szCs w:val="24"/>
        </w:rPr>
        <w:t>№</w:t>
      </w:r>
      <w:r w:rsidR="00D015AB">
        <w:rPr>
          <w:szCs w:val="24"/>
        </w:rPr>
        <w:t xml:space="preserve">  </w:t>
      </w:r>
      <w:r w:rsidRPr="00E76CD0">
        <w:rPr>
          <w:szCs w:val="24"/>
        </w:rPr>
        <w:t>28.</w:t>
      </w:r>
      <w:r w:rsidR="00D015AB">
        <w:rPr>
          <w:szCs w:val="24"/>
        </w:rPr>
        <w:t xml:space="preserve"> </w:t>
      </w:r>
      <w:r w:rsidR="00D015AB" w:rsidRPr="00E76CD0">
        <w:rPr>
          <w:szCs w:val="24"/>
        </w:rPr>
        <w:t xml:space="preserve">– </w:t>
      </w:r>
      <w:r w:rsidR="00D015AB">
        <w:rPr>
          <w:szCs w:val="24"/>
        </w:rPr>
        <w:t>С</w:t>
      </w:r>
      <w:r w:rsidRPr="00E76CD0">
        <w:rPr>
          <w:szCs w:val="24"/>
        </w:rPr>
        <w:t>.1</w:t>
      </w:r>
      <w:r w:rsidR="00D015AB" w:rsidRPr="00E76CD0">
        <w:rPr>
          <w:szCs w:val="24"/>
        </w:rPr>
        <w:t>–</w:t>
      </w:r>
      <w:r w:rsidRPr="00E76CD0">
        <w:rPr>
          <w:szCs w:val="24"/>
        </w:rPr>
        <w:t>2</w:t>
      </w:r>
      <w:r w:rsidR="00D015AB">
        <w:rPr>
          <w:szCs w:val="24"/>
        </w:rPr>
        <w:t>.</w:t>
      </w:r>
    </w:p>
    <w:p w:rsidR="00DD7B0D" w:rsidRPr="00E76CD0" w:rsidRDefault="00DD7B0D" w:rsidP="00E76CD0">
      <w:pPr>
        <w:pStyle w:val="a3"/>
        <w:ind w:firstLine="567"/>
        <w:rPr>
          <w:szCs w:val="24"/>
        </w:rPr>
      </w:pPr>
      <w:r w:rsidRPr="00E76CD0">
        <w:rPr>
          <w:szCs w:val="24"/>
        </w:rPr>
        <w:t>22. Гришина</w:t>
      </w:r>
      <w:r w:rsidR="001F518F">
        <w:rPr>
          <w:szCs w:val="24"/>
        </w:rPr>
        <w:t>,</w:t>
      </w:r>
      <w:r w:rsidRPr="00E76CD0">
        <w:rPr>
          <w:szCs w:val="24"/>
        </w:rPr>
        <w:t xml:space="preserve"> Т. Покупаешь страховку – получаешь квартиру // Коммерсантъ</w:t>
      </w:r>
      <w:r w:rsidR="001F518F">
        <w:rPr>
          <w:szCs w:val="24"/>
        </w:rPr>
        <w:t>/ Т. Гришина, Е. Леонов</w:t>
      </w:r>
      <w:r w:rsidRPr="00E76CD0">
        <w:rPr>
          <w:szCs w:val="24"/>
        </w:rPr>
        <w:t xml:space="preserve">. </w:t>
      </w:r>
      <w:r w:rsidR="001F518F" w:rsidRPr="00E76CD0">
        <w:rPr>
          <w:szCs w:val="24"/>
        </w:rPr>
        <w:t xml:space="preserve">– </w:t>
      </w:r>
      <w:r w:rsidRPr="00E76CD0">
        <w:rPr>
          <w:szCs w:val="24"/>
        </w:rPr>
        <w:t xml:space="preserve"> 2000</w:t>
      </w:r>
      <w:r w:rsidR="00914E1F" w:rsidRPr="00E76CD0">
        <w:rPr>
          <w:szCs w:val="24"/>
        </w:rPr>
        <w:t>.</w:t>
      </w:r>
      <w:r w:rsidR="00914E1F">
        <w:rPr>
          <w:szCs w:val="24"/>
        </w:rPr>
        <w:t xml:space="preserve"> </w:t>
      </w:r>
      <w:r w:rsidR="00914E1F" w:rsidRPr="00E76CD0">
        <w:rPr>
          <w:szCs w:val="24"/>
        </w:rPr>
        <w:t>–</w:t>
      </w:r>
      <w:r w:rsidRPr="00E76CD0">
        <w:rPr>
          <w:szCs w:val="24"/>
        </w:rPr>
        <w:t xml:space="preserve"> №</w:t>
      </w:r>
      <w:r w:rsidR="001F518F">
        <w:rPr>
          <w:szCs w:val="24"/>
        </w:rPr>
        <w:t xml:space="preserve"> </w:t>
      </w:r>
      <w:r w:rsidRPr="00E76CD0">
        <w:rPr>
          <w:szCs w:val="24"/>
        </w:rPr>
        <w:t xml:space="preserve">34. </w:t>
      </w:r>
      <w:r w:rsidR="001F518F" w:rsidRPr="00E76CD0">
        <w:rPr>
          <w:szCs w:val="24"/>
        </w:rPr>
        <w:t xml:space="preserve">– </w:t>
      </w:r>
      <w:r w:rsidR="001F518F">
        <w:rPr>
          <w:szCs w:val="24"/>
        </w:rPr>
        <w:t>С</w:t>
      </w:r>
      <w:r w:rsidRPr="00E76CD0">
        <w:rPr>
          <w:szCs w:val="24"/>
        </w:rPr>
        <w:t>.</w:t>
      </w:r>
      <w:r w:rsidR="00914E1F">
        <w:rPr>
          <w:szCs w:val="24"/>
        </w:rPr>
        <w:t xml:space="preserve"> </w:t>
      </w:r>
      <w:r w:rsidRPr="00E76CD0">
        <w:rPr>
          <w:szCs w:val="24"/>
        </w:rPr>
        <w:t>3</w:t>
      </w:r>
      <w:r w:rsidR="001F518F">
        <w:rPr>
          <w:szCs w:val="24"/>
        </w:rPr>
        <w:t>.</w:t>
      </w:r>
    </w:p>
    <w:p w:rsidR="009E36C4" w:rsidRDefault="00DD7B0D" w:rsidP="001F518F">
      <w:pPr>
        <w:pStyle w:val="a3"/>
        <w:ind w:firstLine="567"/>
        <w:rPr>
          <w:szCs w:val="24"/>
        </w:rPr>
      </w:pPr>
      <w:r w:rsidRPr="00E76CD0">
        <w:rPr>
          <w:szCs w:val="24"/>
        </w:rPr>
        <w:t>23. Статистический бюллетень. Финансы. Сведения о деятельности страховых организаций в 1999 году// Томский областной комитет госстатистики</w:t>
      </w:r>
      <w:r w:rsidR="001F518F">
        <w:rPr>
          <w:szCs w:val="24"/>
        </w:rPr>
        <w:t xml:space="preserve">. </w:t>
      </w:r>
      <w:r w:rsidR="001F518F" w:rsidRPr="00E76CD0">
        <w:rPr>
          <w:szCs w:val="24"/>
        </w:rPr>
        <w:t xml:space="preserve">– </w:t>
      </w:r>
      <w:r w:rsidRPr="00E76CD0">
        <w:rPr>
          <w:szCs w:val="24"/>
        </w:rPr>
        <w:t>2000.</w:t>
      </w:r>
    </w:p>
    <w:p w:rsidR="009E36C4" w:rsidRDefault="009E36C4" w:rsidP="001F518F">
      <w:pPr>
        <w:pStyle w:val="a3"/>
        <w:ind w:firstLine="567"/>
        <w:rPr>
          <w:szCs w:val="24"/>
        </w:rPr>
        <w:sectPr w:rsidR="009E36C4" w:rsidSect="00E76CD0">
          <w:footerReference w:type="even" r:id="rId98"/>
          <w:footerReference w:type="default" r:id="rId99"/>
          <w:pgSz w:w="8392" w:h="11907" w:code="11"/>
          <w:pgMar w:top="1021" w:right="851" w:bottom="1134" w:left="907" w:header="720" w:footer="720" w:gutter="0"/>
          <w:cols w:space="720"/>
          <w:titlePg/>
        </w:sectPr>
      </w:pPr>
    </w:p>
    <w:p w:rsidR="001F518F" w:rsidRPr="008C2B1A" w:rsidRDefault="001F518F" w:rsidP="001F518F">
      <w:pPr>
        <w:pStyle w:val="a3"/>
        <w:tabs>
          <w:tab w:val="num" w:pos="1170"/>
        </w:tabs>
        <w:jc w:val="right"/>
        <w:rPr>
          <w:szCs w:val="24"/>
        </w:rPr>
      </w:pPr>
      <w:r w:rsidRPr="008C2B1A">
        <w:rPr>
          <w:szCs w:val="24"/>
        </w:rPr>
        <w:t>Приложение</w:t>
      </w:r>
    </w:p>
    <w:p w:rsidR="001F518F" w:rsidRPr="00EA139A" w:rsidRDefault="001F518F" w:rsidP="001F518F">
      <w:pPr>
        <w:pStyle w:val="a3"/>
        <w:ind w:firstLine="0"/>
        <w:jc w:val="center"/>
        <w:rPr>
          <w:b/>
          <w:szCs w:val="24"/>
        </w:rPr>
      </w:pPr>
      <w:r w:rsidRPr="00EA139A">
        <w:rPr>
          <w:b/>
          <w:szCs w:val="24"/>
        </w:rPr>
        <w:t>ЗАДАНИЕ И ИСХОДНЫЕ ДАННЫЕ К КУРСОВОЙ РАБОТЕ</w:t>
      </w:r>
    </w:p>
    <w:p w:rsidR="002D6E97" w:rsidRDefault="001F518F" w:rsidP="001F518F">
      <w:pPr>
        <w:pStyle w:val="a3"/>
        <w:tabs>
          <w:tab w:val="num" w:pos="1170"/>
        </w:tabs>
        <w:ind w:firstLine="567"/>
        <w:rPr>
          <w:szCs w:val="24"/>
        </w:rPr>
      </w:pPr>
      <w:r w:rsidRPr="008C2B1A">
        <w:rPr>
          <w:szCs w:val="24"/>
        </w:rPr>
        <w:t>Используя исходные данные, предложенные по вариантам в Приложении, рассчитать стоимость ипотечного страхования по двум рассмотренным схемам кредитования. Сделать выводы о доле стоимости ипотечного страхования в платежах заемщика при ипотечном кредитовании.</w:t>
      </w:r>
    </w:p>
    <w:tbl>
      <w:tblPr>
        <w:tblW w:w="15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142"/>
        <w:gridCol w:w="614"/>
        <w:gridCol w:w="540"/>
        <w:gridCol w:w="556"/>
        <w:gridCol w:w="616"/>
        <w:gridCol w:w="616"/>
        <w:gridCol w:w="616"/>
        <w:gridCol w:w="616"/>
        <w:gridCol w:w="616"/>
        <w:gridCol w:w="616"/>
        <w:gridCol w:w="616"/>
        <w:gridCol w:w="616"/>
        <w:gridCol w:w="616"/>
        <w:gridCol w:w="616"/>
        <w:gridCol w:w="616"/>
        <w:gridCol w:w="616"/>
        <w:gridCol w:w="616"/>
        <w:gridCol w:w="616"/>
        <w:gridCol w:w="616"/>
        <w:gridCol w:w="616"/>
        <w:gridCol w:w="616"/>
        <w:gridCol w:w="616"/>
        <w:gridCol w:w="616"/>
      </w:tblGrid>
      <w:tr w:rsidR="007C0207" w:rsidRPr="00EA139A">
        <w:trPr>
          <w:cantSplit/>
        </w:trPr>
        <w:tc>
          <w:tcPr>
            <w:tcW w:w="2124" w:type="dxa"/>
            <w:vMerge w:val="restart"/>
            <w:vAlign w:val="center"/>
          </w:tcPr>
          <w:p w:rsidR="007C0207" w:rsidRPr="00EA139A" w:rsidRDefault="007C0207" w:rsidP="009E36C4">
            <w:pPr>
              <w:pStyle w:val="a3"/>
              <w:tabs>
                <w:tab w:val="num" w:pos="1170"/>
              </w:tabs>
              <w:ind w:left="-57" w:right="-57" w:firstLine="18"/>
              <w:jc w:val="center"/>
              <w:rPr>
                <w:sz w:val="22"/>
                <w:szCs w:val="22"/>
              </w:rPr>
            </w:pPr>
            <w:r w:rsidRPr="00EA139A">
              <w:rPr>
                <w:sz w:val="22"/>
                <w:szCs w:val="22"/>
              </w:rPr>
              <w:t>Показатель</w:t>
            </w:r>
          </w:p>
        </w:tc>
        <w:tc>
          <w:tcPr>
            <w:tcW w:w="756" w:type="dxa"/>
            <w:gridSpan w:val="2"/>
            <w:vMerge w:val="restart"/>
            <w:vAlign w:val="center"/>
          </w:tcPr>
          <w:p w:rsidR="007C0207" w:rsidRPr="00EA139A" w:rsidRDefault="007C0207" w:rsidP="009E36C4">
            <w:pPr>
              <w:pStyle w:val="a3"/>
              <w:tabs>
                <w:tab w:val="num" w:pos="1170"/>
              </w:tabs>
              <w:ind w:left="-57" w:right="-57" w:firstLine="0"/>
              <w:jc w:val="center"/>
              <w:rPr>
                <w:sz w:val="22"/>
                <w:szCs w:val="22"/>
              </w:rPr>
            </w:pPr>
            <w:r w:rsidRPr="00EA139A">
              <w:rPr>
                <w:sz w:val="22"/>
                <w:szCs w:val="22"/>
              </w:rPr>
              <w:t>Усл. обозн</w:t>
            </w:r>
          </w:p>
        </w:tc>
        <w:tc>
          <w:tcPr>
            <w:tcW w:w="12800" w:type="dxa"/>
            <w:gridSpan w:val="21"/>
          </w:tcPr>
          <w:p w:rsidR="007C0207" w:rsidRPr="00EA139A" w:rsidRDefault="007C0207" w:rsidP="009E36C4">
            <w:pPr>
              <w:pStyle w:val="a3"/>
              <w:tabs>
                <w:tab w:val="num" w:pos="1170"/>
              </w:tabs>
              <w:ind w:left="-57" w:right="-57" w:firstLine="0"/>
              <w:jc w:val="center"/>
              <w:rPr>
                <w:sz w:val="22"/>
                <w:szCs w:val="22"/>
              </w:rPr>
            </w:pPr>
            <w:r w:rsidRPr="00EA139A">
              <w:rPr>
                <w:sz w:val="22"/>
                <w:szCs w:val="22"/>
              </w:rPr>
              <w:t>Вариант</w:t>
            </w:r>
          </w:p>
        </w:tc>
      </w:tr>
      <w:tr w:rsidR="007C0207" w:rsidRPr="00EA139A">
        <w:trPr>
          <w:cantSplit/>
        </w:trPr>
        <w:tc>
          <w:tcPr>
            <w:tcW w:w="2124" w:type="dxa"/>
            <w:vMerge/>
          </w:tcPr>
          <w:p w:rsidR="007C0207" w:rsidRPr="00EA139A" w:rsidRDefault="007C0207" w:rsidP="009E36C4">
            <w:pPr>
              <w:pStyle w:val="a3"/>
              <w:tabs>
                <w:tab w:val="num" w:pos="1170"/>
              </w:tabs>
              <w:ind w:left="-57" w:right="-57" w:firstLine="18"/>
              <w:jc w:val="right"/>
              <w:rPr>
                <w:sz w:val="22"/>
                <w:szCs w:val="22"/>
              </w:rPr>
            </w:pPr>
          </w:p>
        </w:tc>
        <w:tc>
          <w:tcPr>
            <w:tcW w:w="756" w:type="dxa"/>
            <w:gridSpan w:val="2"/>
            <w:vMerge/>
          </w:tcPr>
          <w:p w:rsidR="007C0207" w:rsidRPr="00EA139A" w:rsidRDefault="007C0207" w:rsidP="009E36C4">
            <w:pPr>
              <w:pStyle w:val="a3"/>
              <w:tabs>
                <w:tab w:val="num" w:pos="1170"/>
              </w:tabs>
              <w:ind w:left="-57" w:right="-57" w:firstLine="0"/>
              <w:rPr>
                <w:sz w:val="22"/>
                <w:szCs w:val="22"/>
              </w:rPr>
            </w:pP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21</w:t>
            </w:r>
          </w:p>
        </w:tc>
      </w:tr>
      <w:tr w:rsidR="007C0207" w:rsidRPr="00EA139A">
        <w:tc>
          <w:tcPr>
            <w:tcW w:w="2124" w:type="dxa"/>
          </w:tcPr>
          <w:p w:rsidR="007C0207" w:rsidRPr="00EA139A" w:rsidRDefault="007C0207" w:rsidP="009E36C4">
            <w:pPr>
              <w:pStyle w:val="a3"/>
              <w:tabs>
                <w:tab w:val="num" w:pos="1170"/>
              </w:tabs>
              <w:ind w:left="-57" w:right="-57" w:firstLine="0"/>
              <w:jc w:val="left"/>
              <w:rPr>
                <w:sz w:val="22"/>
                <w:szCs w:val="22"/>
              </w:rPr>
            </w:pPr>
            <w:r w:rsidRPr="00EA139A">
              <w:rPr>
                <w:sz w:val="22"/>
                <w:szCs w:val="22"/>
              </w:rPr>
              <w:t>Стоимость квартиры, тыс.</w:t>
            </w:r>
            <w:r w:rsidR="001F518F">
              <w:rPr>
                <w:sz w:val="22"/>
                <w:szCs w:val="22"/>
              </w:rPr>
              <w:t xml:space="preserve"> </w:t>
            </w:r>
            <w:r w:rsidRPr="00EA139A">
              <w:rPr>
                <w:sz w:val="22"/>
                <w:szCs w:val="22"/>
              </w:rPr>
              <w:t>руб.</w:t>
            </w:r>
          </w:p>
        </w:tc>
        <w:tc>
          <w:tcPr>
            <w:tcW w:w="756" w:type="dxa"/>
            <w:gridSpan w:val="2"/>
          </w:tcPr>
          <w:p w:rsidR="007C0207" w:rsidRPr="00EA139A" w:rsidRDefault="007C0207" w:rsidP="009E36C4">
            <w:pPr>
              <w:pStyle w:val="a3"/>
              <w:tabs>
                <w:tab w:val="num" w:pos="1170"/>
              </w:tabs>
              <w:ind w:left="-57" w:right="-57" w:firstLine="0"/>
              <w:rPr>
                <w:sz w:val="22"/>
                <w:szCs w:val="22"/>
              </w:rPr>
            </w:pP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r>
      <w:tr w:rsidR="007C0207" w:rsidRPr="00EA139A">
        <w:tc>
          <w:tcPr>
            <w:tcW w:w="2124" w:type="dxa"/>
          </w:tcPr>
          <w:p w:rsidR="007C0207" w:rsidRPr="00EA139A" w:rsidRDefault="007C0207" w:rsidP="009E36C4">
            <w:pPr>
              <w:pStyle w:val="a3"/>
              <w:tabs>
                <w:tab w:val="num" w:pos="1170"/>
              </w:tabs>
              <w:ind w:left="-57" w:right="-57" w:firstLine="18"/>
              <w:jc w:val="left"/>
              <w:rPr>
                <w:sz w:val="22"/>
                <w:szCs w:val="22"/>
              </w:rPr>
            </w:pPr>
            <w:r w:rsidRPr="00EA139A">
              <w:rPr>
                <w:sz w:val="22"/>
                <w:szCs w:val="22"/>
              </w:rPr>
              <w:t>Объем залога, %</w:t>
            </w:r>
          </w:p>
        </w:tc>
        <w:tc>
          <w:tcPr>
            <w:tcW w:w="756" w:type="dxa"/>
            <w:gridSpan w:val="2"/>
          </w:tcPr>
          <w:p w:rsidR="007C0207" w:rsidRPr="00EA139A" w:rsidRDefault="007C0207" w:rsidP="009E36C4">
            <w:pPr>
              <w:pStyle w:val="a3"/>
              <w:tabs>
                <w:tab w:val="num" w:pos="1170"/>
              </w:tabs>
              <w:ind w:left="-57" w:right="-57" w:firstLine="0"/>
              <w:rPr>
                <w:sz w:val="22"/>
                <w:szCs w:val="22"/>
              </w:rPr>
            </w:pP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51</w:t>
            </w:r>
          </w:p>
        </w:tc>
      </w:tr>
      <w:tr w:rsidR="007C0207" w:rsidRPr="00EA139A">
        <w:trPr>
          <w:cantSplit/>
        </w:trPr>
        <w:tc>
          <w:tcPr>
            <w:tcW w:w="15680" w:type="dxa"/>
            <w:gridSpan w:val="24"/>
          </w:tcPr>
          <w:p w:rsidR="007C0207" w:rsidRPr="00EA139A" w:rsidRDefault="007C0207" w:rsidP="009E36C4">
            <w:pPr>
              <w:pStyle w:val="a3"/>
              <w:tabs>
                <w:tab w:val="num" w:pos="1170"/>
              </w:tabs>
              <w:ind w:left="-57" w:right="-57" w:firstLine="0"/>
              <w:jc w:val="left"/>
              <w:rPr>
                <w:b/>
                <w:sz w:val="22"/>
                <w:szCs w:val="22"/>
              </w:rPr>
            </w:pPr>
            <w:r w:rsidRPr="00EA139A">
              <w:rPr>
                <w:b/>
                <w:sz w:val="22"/>
                <w:szCs w:val="22"/>
              </w:rPr>
              <w:t>Страхование квартиры</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1. Количество страховых договоров</w:t>
            </w:r>
          </w:p>
        </w:tc>
        <w:tc>
          <w:tcPr>
            <w:tcW w:w="614" w:type="dxa"/>
          </w:tcPr>
          <w:p w:rsidR="007C0207" w:rsidRPr="00EA139A" w:rsidRDefault="007C0207" w:rsidP="009E36C4">
            <w:pPr>
              <w:pStyle w:val="10"/>
              <w:spacing w:line="240" w:lineRule="auto"/>
              <w:ind w:left="-57" w:right="-57" w:firstLine="0"/>
              <w:jc w:val="center"/>
              <w:rPr>
                <w:szCs w:val="22"/>
              </w:rPr>
            </w:pPr>
            <w:r w:rsidRPr="00EA139A">
              <w:rPr>
                <w:szCs w:val="22"/>
                <w:lang w:val="en-US"/>
              </w:rPr>
              <w:t>N</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290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580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2. Количество страховых случаев в договорах</w:t>
            </w:r>
          </w:p>
        </w:tc>
        <w:tc>
          <w:tcPr>
            <w:tcW w:w="614" w:type="dxa"/>
          </w:tcPr>
          <w:p w:rsidR="007C0207" w:rsidRPr="00EA139A" w:rsidRDefault="007C0207" w:rsidP="009E36C4">
            <w:pPr>
              <w:pStyle w:val="10"/>
              <w:spacing w:line="240" w:lineRule="auto"/>
              <w:ind w:left="-57" w:right="-57" w:firstLine="0"/>
              <w:jc w:val="center"/>
              <w:rPr>
                <w:szCs w:val="22"/>
              </w:rPr>
            </w:pPr>
            <w:r w:rsidRPr="00EA139A">
              <w:rPr>
                <w:szCs w:val="22"/>
              </w:rPr>
              <w:t>М</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3. Средняя страховая сумма по одному договору страхования, тыс. руб.</w:t>
            </w:r>
          </w:p>
        </w:tc>
        <w:tc>
          <w:tcPr>
            <w:tcW w:w="614" w:type="dxa"/>
          </w:tcPr>
          <w:p w:rsidR="007C0207" w:rsidRPr="00EA139A" w:rsidRDefault="007C0207" w:rsidP="009E36C4">
            <w:pPr>
              <w:pStyle w:val="10"/>
              <w:spacing w:line="240" w:lineRule="auto"/>
              <w:ind w:left="-57" w:right="-57" w:firstLine="0"/>
              <w:jc w:val="center"/>
              <w:rPr>
                <w:szCs w:val="22"/>
              </w:rPr>
            </w:pPr>
          </w:p>
          <w:p w:rsidR="007C0207" w:rsidRPr="00EA139A" w:rsidRDefault="007C0207" w:rsidP="009E36C4">
            <w:pPr>
              <w:pStyle w:val="10"/>
              <w:spacing w:line="240" w:lineRule="auto"/>
              <w:ind w:left="-57" w:right="-57" w:firstLine="0"/>
              <w:jc w:val="center"/>
              <w:rPr>
                <w:szCs w:val="22"/>
              </w:rPr>
            </w:pPr>
            <w:r w:rsidRPr="00EA139A">
              <w:rPr>
                <w:szCs w:val="22"/>
                <w:lang w:val="en-US"/>
              </w:rPr>
              <w:t>S</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785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880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4. Среднее страховое возмещение по одному договору страхования, тыс. руб.</w:t>
            </w:r>
          </w:p>
        </w:tc>
        <w:tc>
          <w:tcPr>
            <w:tcW w:w="614" w:type="dxa"/>
          </w:tcPr>
          <w:p w:rsidR="007C0207" w:rsidRPr="00EA139A" w:rsidRDefault="007C0207" w:rsidP="009E36C4">
            <w:pPr>
              <w:pStyle w:val="10"/>
              <w:spacing w:line="240" w:lineRule="auto"/>
              <w:ind w:left="-57" w:right="-57" w:firstLine="0"/>
              <w:jc w:val="center"/>
              <w:rPr>
                <w:szCs w:val="22"/>
              </w:rPr>
            </w:pPr>
          </w:p>
          <w:p w:rsidR="007C0207" w:rsidRPr="00EA139A" w:rsidRDefault="007C0207" w:rsidP="009E36C4">
            <w:pPr>
              <w:pStyle w:val="10"/>
              <w:spacing w:line="240" w:lineRule="auto"/>
              <w:ind w:left="-57" w:right="-57" w:firstLine="0"/>
              <w:jc w:val="center"/>
              <w:rPr>
                <w:szCs w:val="22"/>
              </w:rPr>
            </w:pPr>
            <w:r w:rsidRPr="00EA139A">
              <w:rPr>
                <w:szCs w:val="22"/>
                <w:lang w:val="en-US"/>
              </w:rPr>
              <w:t>Sb</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215</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190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190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5. Страховое возмещение по 1 договору страхования,</w:t>
            </w:r>
            <w:r w:rsidR="009E36C4">
              <w:rPr>
                <w:szCs w:val="22"/>
              </w:rPr>
              <w:t xml:space="preserve"> </w:t>
            </w:r>
            <w:r w:rsidRPr="00EA139A">
              <w:rPr>
                <w:szCs w:val="22"/>
              </w:rPr>
              <w:t>тыс. руб.</w:t>
            </w:r>
          </w:p>
        </w:tc>
        <w:tc>
          <w:tcPr>
            <w:tcW w:w="614" w:type="dxa"/>
          </w:tcPr>
          <w:p w:rsidR="007C0207" w:rsidRPr="00EA139A" w:rsidRDefault="007C0207" w:rsidP="009E36C4">
            <w:pPr>
              <w:pStyle w:val="10"/>
              <w:spacing w:line="240" w:lineRule="auto"/>
              <w:ind w:left="-57" w:right="-57" w:firstLine="0"/>
              <w:jc w:val="center"/>
              <w:rPr>
                <w:szCs w:val="22"/>
              </w:rPr>
            </w:pPr>
          </w:p>
          <w:p w:rsidR="007C0207" w:rsidRPr="00EA139A" w:rsidRDefault="007C0207" w:rsidP="009E36C4">
            <w:pPr>
              <w:pStyle w:val="10"/>
              <w:spacing w:line="240" w:lineRule="auto"/>
              <w:ind w:left="-57" w:right="-57" w:firstLine="0"/>
              <w:jc w:val="center"/>
              <w:rPr>
                <w:szCs w:val="22"/>
              </w:rPr>
            </w:pPr>
            <w:r w:rsidRPr="00EA139A">
              <w:rPr>
                <w:szCs w:val="22"/>
                <w:lang w:val="en-US"/>
              </w:rPr>
              <w:t>Sb</w:t>
            </w:r>
            <w:r w:rsidRPr="00EA139A">
              <w:rPr>
                <w:szCs w:val="22"/>
              </w:rPr>
              <w:t>1</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6. Страховое возмещение по 2 договору страхования, тыс. руб.</w:t>
            </w:r>
          </w:p>
        </w:tc>
        <w:tc>
          <w:tcPr>
            <w:tcW w:w="614" w:type="dxa"/>
          </w:tcPr>
          <w:p w:rsidR="007C0207" w:rsidRPr="00EA139A" w:rsidRDefault="007C0207" w:rsidP="009E36C4">
            <w:pPr>
              <w:pStyle w:val="10"/>
              <w:spacing w:line="240" w:lineRule="auto"/>
              <w:ind w:left="-57" w:right="-57" w:firstLine="0"/>
              <w:jc w:val="center"/>
              <w:rPr>
                <w:szCs w:val="22"/>
              </w:rPr>
            </w:pPr>
          </w:p>
          <w:p w:rsidR="007C0207" w:rsidRPr="00EA139A" w:rsidRDefault="007C0207" w:rsidP="009E36C4">
            <w:pPr>
              <w:pStyle w:val="10"/>
              <w:spacing w:line="240" w:lineRule="auto"/>
              <w:ind w:left="-57" w:right="-57" w:firstLine="0"/>
              <w:jc w:val="center"/>
              <w:rPr>
                <w:szCs w:val="22"/>
              </w:rPr>
            </w:pPr>
            <w:r w:rsidRPr="00EA139A">
              <w:rPr>
                <w:szCs w:val="22"/>
                <w:lang w:val="en-US"/>
              </w:rPr>
              <w:t>Sb</w:t>
            </w:r>
            <w:r w:rsidRPr="00EA139A">
              <w:rPr>
                <w:szCs w:val="22"/>
              </w:rPr>
              <w:t>2</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7. Страховое возмещение по 3 договору страхования, тыс. руб.</w:t>
            </w:r>
          </w:p>
        </w:tc>
        <w:tc>
          <w:tcPr>
            <w:tcW w:w="614" w:type="dxa"/>
          </w:tcPr>
          <w:p w:rsidR="007C0207" w:rsidRPr="00EA139A" w:rsidRDefault="007C0207" w:rsidP="009E36C4">
            <w:pPr>
              <w:pStyle w:val="10"/>
              <w:spacing w:line="240" w:lineRule="auto"/>
              <w:ind w:left="-57" w:right="-57" w:firstLine="0"/>
              <w:jc w:val="center"/>
              <w:rPr>
                <w:szCs w:val="22"/>
              </w:rPr>
            </w:pPr>
          </w:p>
          <w:p w:rsidR="007C0207" w:rsidRPr="00EA139A" w:rsidRDefault="007C0207" w:rsidP="009E36C4">
            <w:pPr>
              <w:pStyle w:val="10"/>
              <w:spacing w:line="240" w:lineRule="auto"/>
              <w:ind w:left="-57" w:right="-57" w:firstLine="0"/>
              <w:jc w:val="center"/>
              <w:rPr>
                <w:szCs w:val="22"/>
              </w:rPr>
            </w:pPr>
            <w:r w:rsidRPr="00EA139A">
              <w:rPr>
                <w:szCs w:val="22"/>
                <w:lang w:val="en-US"/>
              </w:rPr>
              <w:t>Sb</w:t>
            </w:r>
            <w:r w:rsidRPr="00EA139A">
              <w:rPr>
                <w:szCs w:val="22"/>
              </w:rPr>
              <w:t>3</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290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290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8. Страховое возмещение по 4 договору страхования, тыс. руб.</w:t>
            </w:r>
          </w:p>
        </w:tc>
        <w:tc>
          <w:tcPr>
            <w:tcW w:w="614" w:type="dxa"/>
          </w:tcPr>
          <w:p w:rsidR="007C0207" w:rsidRPr="00EA139A" w:rsidRDefault="007C0207" w:rsidP="009E36C4">
            <w:pPr>
              <w:pStyle w:val="10"/>
              <w:spacing w:line="240" w:lineRule="auto"/>
              <w:ind w:left="-57" w:right="-57" w:firstLine="0"/>
              <w:jc w:val="center"/>
              <w:rPr>
                <w:szCs w:val="22"/>
              </w:rPr>
            </w:pPr>
          </w:p>
          <w:p w:rsidR="007C0207" w:rsidRPr="00EA139A" w:rsidRDefault="007C0207" w:rsidP="009E36C4">
            <w:pPr>
              <w:pStyle w:val="10"/>
              <w:spacing w:line="240" w:lineRule="auto"/>
              <w:ind w:left="-57" w:right="-57" w:firstLine="0"/>
              <w:jc w:val="center"/>
              <w:rPr>
                <w:szCs w:val="22"/>
              </w:rPr>
            </w:pPr>
            <w:r w:rsidRPr="00EA139A">
              <w:rPr>
                <w:szCs w:val="22"/>
                <w:lang w:val="en-US"/>
              </w:rPr>
              <w:t>Sb</w:t>
            </w:r>
            <w:r w:rsidRPr="00EA139A">
              <w:rPr>
                <w:szCs w:val="22"/>
              </w:rPr>
              <w:t>4</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130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r>
      <w:tr w:rsidR="007C0207" w:rsidRPr="00EA139A">
        <w:tc>
          <w:tcPr>
            <w:tcW w:w="2266" w:type="dxa"/>
            <w:gridSpan w:val="2"/>
            <w:tcBorders>
              <w:bottom w:val="nil"/>
            </w:tcBorders>
          </w:tcPr>
          <w:p w:rsidR="007C0207" w:rsidRPr="00EA139A" w:rsidRDefault="00E25731" w:rsidP="009E36C4">
            <w:pPr>
              <w:pStyle w:val="10"/>
              <w:spacing w:line="240" w:lineRule="auto"/>
              <w:ind w:left="-57" w:right="-57" w:firstLine="0"/>
              <w:jc w:val="left"/>
              <w:rPr>
                <w:szCs w:val="22"/>
              </w:rPr>
            </w:pPr>
            <w:r>
              <w:rPr>
                <w:noProof/>
                <w:snapToGrid/>
                <w:szCs w:val="22"/>
              </w:rPr>
              <w:pict>
                <v:shape id="_x0000_s1181" type="#_x0000_t202" style="position:absolute;left:0;text-align:left;margin-left:-2.5pt;margin-top:42.8pt;width:27pt;height:27pt;z-index:251677184;mso-position-horizontal-relative:text;mso-position-vertical-relative:text" strokecolor="white">
                  <v:textbox style="layout-flow:vertical">
                    <w:txbxContent>
                      <w:p w:rsidR="00EE5B98" w:rsidRPr="00EE5B98" w:rsidRDefault="00EE5B98">
                        <w:pPr>
                          <w:rPr>
                            <w:sz w:val="24"/>
                            <w:szCs w:val="24"/>
                          </w:rPr>
                        </w:pPr>
                        <w:r w:rsidRPr="00EE5B98">
                          <w:rPr>
                            <w:sz w:val="24"/>
                            <w:szCs w:val="24"/>
                          </w:rPr>
                          <w:t>27</w:t>
                        </w:r>
                      </w:p>
                    </w:txbxContent>
                  </v:textbox>
                  <w10:anchorlock/>
                </v:shape>
              </w:pict>
            </w:r>
            <w:r w:rsidR="007C0207" w:rsidRPr="00EA139A">
              <w:rPr>
                <w:szCs w:val="22"/>
              </w:rPr>
              <w:t>9. Страховое возмещение по 5 договору страхования, тыс. руб.</w:t>
            </w:r>
          </w:p>
        </w:tc>
        <w:tc>
          <w:tcPr>
            <w:tcW w:w="614" w:type="dxa"/>
            <w:tcBorders>
              <w:bottom w:val="nil"/>
            </w:tcBorders>
          </w:tcPr>
          <w:p w:rsidR="007C0207" w:rsidRPr="00EA139A" w:rsidRDefault="007C0207" w:rsidP="009E36C4">
            <w:pPr>
              <w:pStyle w:val="10"/>
              <w:spacing w:line="240" w:lineRule="auto"/>
              <w:ind w:left="-57" w:right="-57" w:firstLine="0"/>
              <w:jc w:val="center"/>
              <w:rPr>
                <w:szCs w:val="22"/>
              </w:rPr>
            </w:pPr>
          </w:p>
          <w:p w:rsidR="007C0207" w:rsidRPr="00EA139A" w:rsidRDefault="007C0207" w:rsidP="009E36C4">
            <w:pPr>
              <w:pStyle w:val="10"/>
              <w:spacing w:line="240" w:lineRule="auto"/>
              <w:ind w:left="-57" w:right="-57" w:firstLine="0"/>
              <w:jc w:val="center"/>
              <w:rPr>
                <w:szCs w:val="22"/>
              </w:rPr>
            </w:pPr>
            <w:r w:rsidRPr="00EA139A">
              <w:rPr>
                <w:szCs w:val="22"/>
                <w:lang w:val="en-US"/>
              </w:rPr>
              <w:t>Sb</w:t>
            </w:r>
            <w:r w:rsidRPr="00EA139A">
              <w:rPr>
                <w:szCs w:val="22"/>
              </w:rPr>
              <w:t>5</w:t>
            </w:r>
          </w:p>
        </w:tc>
        <w:tc>
          <w:tcPr>
            <w:tcW w:w="540"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55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360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360</w:t>
            </w:r>
          </w:p>
        </w:tc>
        <w:tc>
          <w:tcPr>
            <w:tcW w:w="616" w:type="dxa"/>
            <w:tcBorders>
              <w:bottom w:val="nil"/>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r>
      <w:tr w:rsidR="007C0207" w:rsidRPr="00EA139A">
        <w:tc>
          <w:tcPr>
            <w:tcW w:w="15680" w:type="dxa"/>
            <w:gridSpan w:val="24"/>
            <w:tcBorders>
              <w:top w:val="nil"/>
              <w:left w:val="nil"/>
              <w:bottom w:val="single" w:sz="4" w:space="0" w:color="auto"/>
              <w:right w:val="nil"/>
            </w:tcBorders>
          </w:tcPr>
          <w:p w:rsidR="007C0207" w:rsidRPr="00EA139A" w:rsidRDefault="00E25731" w:rsidP="009E36C4">
            <w:pPr>
              <w:pStyle w:val="a3"/>
              <w:tabs>
                <w:tab w:val="num" w:pos="1170"/>
              </w:tabs>
              <w:ind w:left="-57" w:right="-57" w:firstLine="0"/>
              <w:jc w:val="right"/>
              <w:rPr>
                <w:sz w:val="22"/>
                <w:szCs w:val="22"/>
              </w:rPr>
            </w:pPr>
            <w:r>
              <w:rPr>
                <w:noProof/>
                <w:sz w:val="22"/>
                <w:szCs w:val="22"/>
              </w:rPr>
              <w:pict>
                <v:shape id="_x0000_s1184" type="#_x0000_t202" style="position:absolute;left:0;text-align:left;margin-left:-11.5pt;margin-top:-27.15pt;width:45pt;height:36pt;z-index:251678208;mso-position-horizontal-relative:text;mso-position-vertical-relative:text" strokecolor="white">
                  <v:textbox style="layout-flow:vertical">
                    <w:txbxContent>
                      <w:p w:rsidR="00EE5B98" w:rsidRPr="00EE5B98" w:rsidRDefault="00EE5B98">
                        <w:pPr>
                          <w:rPr>
                            <w:sz w:val="24"/>
                            <w:szCs w:val="24"/>
                          </w:rPr>
                        </w:pPr>
                        <w:r>
                          <w:rPr>
                            <w:sz w:val="24"/>
                            <w:szCs w:val="24"/>
                          </w:rPr>
                          <w:t xml:space="preserve">   </w:t>
                        </w:r>
                        <w:r w:rsidRPr="00EE5B98">
                          <w:rPr>
                            <w:sz w:val="24"/>
                            <w:szCs w:val="24"/>
                          </w:rPr>
                          <w:t>28</w:t>
                        </w:r>
                      </w:p>
                    </w:txbxContent>
                  </v:textbox>
                  <w10:anchorlock/>
                </v:shape>
              </w:pict>
            </w:r>
            <w:r w:rsidR="007C0207">
              <w:rPr>
                <w:sz w:val="22"/>
                <w:szCs w:val="22"/>
              </w:rPr>
              <w:t>Продолжение приложения</w:t>
            </w:r>
          </w:p>
        </w:tc>
      </w:tr>
      <w:tr w:rsidR="007C0207" w:rsidRPr="00EA139A">
        <w:trPr>
          <w:cantSplit/>
        </w:trPr>
        <w:tc>
          <w:tcPr>
            <w:tcW w:w="2124" w:type="dxa"/>
            <w:vMerge w:val="restart"/>
            <w:tcBorders>
              <w:top w:val="single" w:sz="4" w:space="0" w:color="auto"/>
            </w:tcBorders>
            <w:vAlign w:val="center"/>
          </w:tcPr>
          <w:p w:rsidR="007C0207" w:rsidRPr="00EA139A" w:rsidRDefault="007C0207" w:rsidP="009E36C4">
            <w:pPr>
              <w:pStyle w:val="a3"/>
              <w:tabs>
                <w:tab w:val="num" w:pos="1170"/>
              </w:tabs>
              <w:ind w:left="-57" w:right="-57" w:firstLine="18"/>
              <w:jc w:val="center"/>
              <w:rPr>
                <w:sz w:val="22"/>
                <w:szCs w:val="22"/>
              </w:rPr>
            </w:pPr>
            <w:r w:rsidRPr="00EA139A">
              <w:rPr>
                <w:sz w:val="22"/>
                <w:szCs w:val="22"/>
              </w:rPr>
              <w:t>Показатель</w:t>
            </w:r>
          </w:p>
        </w:tc>
        <w:tc>
          <w:tcPr>
            <w:tcW w:w="756" w:type="dxa"/>
            <w:gridSpan w:val="2"/>
            <w:vMerge w:val="restart"/>
            <w:tcBorders>
              <w:top w:val="single" w:sz="4" w:space="0" w:color="auto"/>
            </w:tcBorders>
            <w:vAlign w:val="center"/>
          </w:tcPr>
          <w:p w:rsidR="007C0207" w:rsidRPr="00EA139A" w:rsidRDefault="007C0207" w:rsidP="009E36C4">
            <w:pPr>
              <w:pStyle w:val="a3"/>
              <w:tabs>
                <w:tab w:val="num" w:pos="1170"/>
              </w:tabs>
              <w:ind w:left="-57" w:right="-57" w:firstLine="0"/>
              <w:jc w:val="center"/>
              <w:rPr>
                <w:sz w:val="22"/>
                <w:szCs w:val="22"/>
              </w:rPr>
            </w:pPr>
            <w:r w:rsidRPr="00EA139A">
              <w:rPr>
                <w:sz w:val="22"/>
                <w:szCs w:val="22"/>
              </w:rPr>
              <w:t>Усл. обозн</w:t>
            </w:r>
          </w:p>
        </w:tc>
        <w:tc>
          <w:tcPr>
            <w:tcW w:w="12800" w:type="dxa"/>
            <w:gridSpan w:val="21"/>
            <w:tcBorders>
              <w:top w:val="single" w:sz="4" w:space="0" w:color="auto"/>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Вариант</w:t>
            </w:r>
          </w:p>
        </w:tc>
      </w:tr>
      <w:tr w:rsidR="007C0207" w:rsidRPr="00EA139A">
        <w:trPr>
          <w:cantSplit/>
        </w:trPr>
        <w:tc>
          <w:tcPr>
            <w:tcW w:w="2124" w:type="dxa"/>
            <w:vMerge/>
          </w:tcPr>
          <w:p w:rsidR="007C0207" w:rsidRPr="00EA139A" w:rsidRDefault="007C0207" w:rsidP="009E36C4">
            <w:pPr>
              <w:pStyle w:val="a3"/>
              <w:tabs>
                <w:tab w:val="num" w:pos="1170"/>
              </w:tabs>
              <w:ind w:left="-57" w:right="-57" w:firstLine="18"/>
              <w:jc w:val="right"/>
              <w:rPr>
                <w:sz w:val="22"/>
                <w:szCs w:val="22"/>
              </w:rPr>
            </w:pPr>
          </w:p>
        </w:tc>
        <w:tc>
          <w:tcPr>
            <w:tcW w:w="756" w:type="dxa"/>
            <w:gridSpan w:val="2"/>
            <w:vMerge/>
          </w:tcPr>
          <w:p w:rsidR="007C0207" w:rsidRPr="00EA139A" w:rsidRDefault="007C0207" w:rsidP="009E36C4">
            <w:pPr>
              <w:pStyle w:val="a3"/>
              <w:tabs>
                <w:tab w:val="num" w:pos="1170"/>
              </w:tabs>
              <w:ind w:left="-57" w:right="-57" w:firstLine="0"/>
              <w:rPr>
                <w:sz w:val="22"/>
                <w:szCs w:val="22"/>
              </w:rPr>
            </w:pP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21</w:t>
            </w:r>
          </w:p>
        </w:tc>
      </w:tr>
      <w:tr w:rsidR="007C0207" w:rsidRPr="00EA139A">
        <w:trPr>
          <w:cantSplit/>
        </w:trPr>
        <w:tc>
          <w:tcPr>
            <w:tcW w:w="15680" w:type="dxa"/>
            <w:gridSpan w:val="24"/>
          </w:tcPr>
          <w:p w:rsidR="007C0207" w:rsidRPr="00EA139A" w:rsidRDefault="007C0207" w:rsidP="009E36C4">
            <w:pPr>
              <w:pStyle w:val="a3"/>
              <w:tabs>
                <w:tab w:val="num" w:pos="1170"/>
              </w:tabs>
              <w:ind w:left="-57" w:right="-57" w:firstLine="0"/>
              <w:jc w:val="left"/>
              <w:rPr>
                <w:b/>
                <w:sz w:val="22"/>
                <w:szCs w:val="22"/>
              </w:rPr>
            </w:pPr>
            <w:r w:rsidRPr="00EA139A">
              <w:rPr>
                <w:b/>
                <w:sz w:val="22"/>
                <w:szCs w:val="22"/>
              </w:rPr>
              <w:t>Страхование гражданской ответственности</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1. Количество страховых договоров</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N</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890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780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980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2. Количество страховых случаев в договорах</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M</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3. Средняя страховая сумма по одному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4. Среднее возмещение по одному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95</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5. Возмещение по 1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1</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6. Возмещение по 2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2</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7. Возмещение по 3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3</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8. Возмещение по 4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4</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9. Возмещение по 5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5</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r>
      <w:tr w:rsidR="007C0207" w:rsidRPr="00EA139A">
        <w:tc>
          <w:tcPr>
            <w:tcW w:w="2266" w:type="dxa"/>
            <w:gridSpan w:val="2"/>
          </w:tcPr>
          <w:p w:rsidR="007C0207" w:rsidRPr="00EA139A" w:rsidRDefault="007C0207" w:rsidP="009E36C4">
            <w:pPr>
              <w:pStyle w:val="30"/>
              <w:spacing w:line="240" w:lineRule="auto"/>
              <w:ind w:left="-57" w:right="-57" w:firstLine="0"/>
              <w:jc w:val="left"/>
              <w:rPr>
                <w:sz w:val="22"/>
                <w:szCs w:val="22"/>
              </w:rPr>
            </w:pPr>
            <w:r w:rsidRPr="00EA139A">
              <w:rPr>
                <w:sz w:val="22"/>
                <w:szCs w:val="22"/>
              </w:rPr>
              <w:t>10. Возмещение по 6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6</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w:t>
            </w:r>
          </w:p>
        </w:tc>
      </w:tr>
      <w:tr w:rsidR="007C0207" w:rsidRPr="00EA139A">
        <w:tc>
          <w:tcPr>
            <w:tcW w:w="2266" w:type="dxa"/>
            <w:gridSpan w:val="2"/>
          </w:tcPr>
          <w:p w:rsidR="007C0207" w:rsidRDefault="007C0207" w:rsidP="009E36C4">
            <w:pPr>
              <w:pStyle w:val="30"/>
              <w:spacing w:line="240" w:lineRule="auto"/>
              <w:ind w:left="-57" w:right="-57" w:firstLine="0"/>
              <w:jc w:val="left"/>
              <w:rPr>
                <w:sz w:val="22"/>
                <w:szCs w:val="22"/>
              </w:rPr>
            </w:pPr>
            <w:r w:rsidRPr="00EA139A">
              <w:rPr>
                <w:sz w:val="22"/>
                <w:szCs w:val="22"/>
              </w:rPr>
              <w:t>11. Возмещение по 7 договору страхования, тыс. руб.</w:t>
            </w:r>
          </w:p>
          <w:p w:rsidR="007C0207" w:rsidRPr="00EA139A" w:rsidRDefault="007C0207" w:rsidP="009E36C4">
            <w:pPr>
              <w:pStyle w:val="30"/>
              <w:spacing w:line="240" w:lineRule="auto"/>
              <w:ind w:left="-57" w:right="-57" w:firstLine="0"/>
              <w:jc w:val="left"/>
              <w:rPr>
                <w:sz w:val="22"/>
                <w:szCs w:val="22"/>
              </w:rPr>
            </w:pP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7</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r>
      <w:tr w:rsidR="007C0207" w:rsidRPr="00EA139A">
        <w:tc>
          <w:tcPr>
            <w:tcW w:w="15680" w:type="dxa"/>
            <w:gridSpan w:val="24"/>
            <w:tcBorders>
              <w:top w:val="nil"/>
              <w:left w:val="nil"/>
              <w:bottom w:val="single" w:sz="4" w:space="0" w:color="auto"/>
              <w:right w:val="nil"/>
            </w:tcBorders>
          </w:tcPr>
          <w:p w:rsidR="007C0207" w:rsidRPr="00EA139A" w:rsidRDefault="007C0207" w:rsidP="009E36C4">
            <w:pPr>
              <w:pStyle w:val="a3"/>
              <w:tabs>
                <w:tab w:val="num" w:pos="1170"/>
              </w:tabs>
              <w:ind w:left="-57" w:right="-57" w:firstLine="0"/>
              <w:jc w:val="right"/>
              <w:rPr>
                <w:sz w:val="22"/>
                <w:szCs w:val="22"/>
              </w:rPr>
            </w:pPr>
            <w:r>
              <w:rPr>
                <w:sz w:val="22"/>
                <w:szCs w:val="22"/>
              </w:rPr>
              <w:t>Продолжение приложения</w:t>
            </w:r>
          </w:p>
        </w:tc>
      </w:tr>
      <w:tr w:rsidR="007C0207" w:rsidRPr="00EA139A">
        <w:trPr>
          <w:cantSplit/>
        </w:trPr>
        <w:tc>
          <w:tcPr>
            <w:tcW w:w="2124" w:type="dxa"/>
            <w:vMerge w:val="restart"/>
            <w:tcBorders>
              <w:top w:val="single" w:sz="4" w:space="0" w:color="auto"/>
            </w:tcBorders>
            <w:vAlign w:val="center"/>
          </w:tcPr>
          <w:p w:rsidR="007C0207" w:rsidRPr="00EA139A" w:rsidRDefault="007C0207" w:rsidP="009E36C4">
            <w:pPr>
              <w:pStyle w:val="a3"/>
              <w:tabs>
                <w:tab w:val="num" w:pos="1170"/>
              </w:tabs>
              <w:ind w:left="-57" w:right="-57" w:firstLine="18"/>
              <w:jc w:val="center"/>
              <w:rPr>
                <w:sz w:val="22"/>
                <w:szCs w:val="22"/>
              </w:rPr>
            </w:pPr>
            <w:r w:rsidRPr="00EA139A">
              <w:rPr>
                <w:sz w:val="22"/>
                <w:szCs w:val="22"/>
              </w:rPr>
              <w:t>Показатель</w:t>
            </w:r>
          </w:p>
        </w:tc>
        <w:tc>
          <w:tcPr>
            <w:tcW w:w="756" w:type="dxa"/>
            <w:gridSpan w:val="2"/>
            <w:vMerge w:val="restart"/>
            <w:tcBorders>
              <w:top w:val="single" w:sz="4" w:space="0" w:color="auto"/>
            </w:tcBorders>
            <w:vAlign w:val="center"/>
          </w:tcPr>
          <w:p w:rsidR="007C0207" w:rsidRPr="00EA139A" w:rsidRDefault="007C0207" w:rsidP="009E36C4">
            <w:pPr>
              <w:pStyle w:val="a3"/>
              <w:tabs>
                <w:tab w:val="num" w:pos="1170"/>
              </w:tabs>
              <w:ind w:left="-57" w:right="-57" w:firstLine="0"/>
              <w:jc w:val="center"/>
              <w:rPr>
                <w:sz w:val="22"/>
                <w:szCs w:val="22"/>
              </w:rPr>
            </w:pPr>
            <w:r w:rsidRPr="00EA139A">
              <w:rPr>
                <w:sz w:val="22"/>
                <w:szCs w:val="22"/>
              </w:rPr>
              <w:t>Усл. обозн</w:t>
            </w:r>
          </w:p>
        </w:tc>
        <w:tc>
          <w:tcPr>
            <w:tcW w:w="12800" w:type="dxa"/>
            <w:gridSpan w:val="21"/>
            <w:tcBorders>
              <w:top w:val="single" w:sz="4" w:space="0" w:color="auto"/>
            </w:tcBorders>
          </w:tcPr>
          <w:p w:rsidR="007C0207" w:rsidRPr="00EA139A" w:rsidRDefault="007C0207" w:rsidP="009E36C4">
            <w:pPr>
              <w:pStyle w:val="a3"/>
              <w:tabs>
                <w:tab w:val="num" w:pos="1170"/>
              </w:tabs>
              <w:ind w:left="-57" w:right="-57" w:firstLine="0"/>
              <w:jc w:val="center"/>
              <w:rPr>
                <w:sz w:val="22"/>
                <w:szCs w:val="22"/>
              </w:rPr>
            </w:pPr>
            <w:r w:rsidRPr="00EA139A">
              <w:rPr>
                <w:sz w:val="22"/>
                <w:szCs w:val="22"/>
              </w:rPr>
              <w:t>Вариант</w:t>
            </w:r>
          </w:p>
        </w:tc>
      </w:tr>
      <w:tr w:rsidR="007C0207" w:rsidRPr="00EA139A">
        <w:trPr>
          <w:cantSplit/>
        </w:trPr>
        <w:tc>
          <w:tcPr>
            <w:tcW w:w="2124" w:type="dxa"/>
            <w:vMerge/>
          </w:tcPr>
          <w:p w:rsidR="007C0207" w:rsidRPr="00EA139A" w:rsidRDefault="007C0207" w:rsidP="009E36C4">
            <w:pPr>
              <w:pStyle w:val="a3"/>
              <w:tabs>
                <w:tab w:val="num" w:pos="1170"/>
              </w:tabs>
              <w:ind w:left="-57" w:right="-57" w:firstLine="18"/>
              <w:jc w:val="right"/>
              <w:rPr>
                <w:sz w:val="22"/>
                <w:szCs w:val="22"/>
              </w:rPr>
            </w:pPr>
          </w:p>
        </w:tc>
        <w:tc>
          <w:tcPr>
            <w:tcW w:w="756" w:type="dxa"/>
            <w:gridSpan w:val="2"/>
            <w:vMerge/>
          </w:tcPr>
          <w:p w:rsidR="007C0207" w:rsidRPr="00EA139A" w:rsidRDefault="007C0207" w:rsidP="009E36C4">
            <w:pPr>
              <w:pStyle w:val="a3"/>
              <w:tabs>
                <w:tab w:val="num" w:pos="1170"/>
              </w:tabs>
              <w:ind w:left="-57" w:right="-57" w:firstLine="0"/>
              <w:rPr>
                <w:sz w:val="22"/>
                <w:szCs w:val="22"/>
              </w:rPr>
            </w:pP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21</w:t>
            </w:r>
          </w:p>
        </w:tc>
      </w:tr>
      <w:tr w:rsidR="007C0207" w:rsidRPr="00EA139A">
        <w:tc>
          <w:tcPr>
            <w:tcW w:w="2266" w:type="dxa"/>
            <w:gridSpan w:val="2"/>
          </w:tcPr>
          <w:p w:rsidR="007C0207" w:rsidRPr="00EA139A" w:rsidRDefault="007C0207" w:rsidP="009E36C4">
            <w:pPr>
              <w:pStyle w:val="30"/>
              <w:spacing w:line="240" w:lineRule="auto"/>
              <w:ind w:left="-57" w:right="-57" w:firstLine="0"/>
              <w:jc w:val="left"/>
              <w:rPr>
                <w:sz w:val="22"/>
                <w:szCs w:val="22"/>
              </w:rPr>
            </w:pPr>
            <w:r w:rsidRPr="00EA139A">
              <w:rPr>
                <w:sz w:val="22"/>
                <w:szCs w:val="22"/>
              </w:rPr>
              <w:t>12. Возмещение по 8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8</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r>
      <w:tr w:rsidR="007C0207" w:rsidRPr="00EA139A">
        <w:tc>
          <w:tcPr>
            <w:tcW w:w="2266" w:type="dxa"/>
            <w:gridSpan w:val="2"/>
          </w:tcPr>
          <w:p w:rsidR="007C0207" w:rsidRPr="00EA139A" w:rsidRDefault="007C0207" w:rsidP="009E36C4">
            <w:pPr>
              <w:pStyle w:val="30"/>
              <w:spacing w:line="240" w:lineRule="auto"/>
              <w:ind w:left="-57" w:right="-57" w:firstLine="0"/>
              <w:jc w:val="left"/>
              <w:rPr>
                <w:sz w:val="22"/>
                <w:szCs w:val="22"/>
              </w:rPr>
            </w:pPr>
            <w:r w:rsidRPr="00EA139A">
              <w:rPr>
                <w:sz w:val="22"/>
                <w:szCs w:val="22"/>
              </w:rPr>
              <w:t>13. Возмещение по 9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9</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w:t>
            </w:r>
          </w:p>
        </w:tc>
      </w:tr>
      <w:tr w:rsidR="007C0207" w:rsidRPr="00EA139A">
        <w:trPr>
          <w:cantSplit/>
        </w:trPr>
        <w:tc>
          <w:tcPr>
            <w:tcW w:w="15680" w:type="dxa"/>
            <w:gridSpan w:val="24"/>
          </w:tcPr>
          <w:p w:rsidR="007C0207" w:rsidRPr="00EA139A" w:rsidRDefault="007C0207" w:rsidP="009E36C4">
            <w:pPr>
              <w:pStyle w:val="a3"/>
              <w:tabs>
                <w:tab w:val="num" w:pos="1170"/>
              </w:tabs>
              <w:ind w:left="-57" w:right="-57" w:firstLine="0"/>
              <w:jc w:val="left"/>
              <w:rPr>
                <w:b/>
                <w:sz w:val="22"/>
                <w:szCs w:val="22"/>
              </w:rPr>
            </w:pPr>
            <w:r w:rsidRPr="00EA139A">
              <w:rPr>
                <w:b/>
                <w:sz w:val="22"/>
                <w:szCs w:val="22"/>
              </w:rPr>
              <w:t>Страхование трудоспособности</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1. Количество страховых договоров</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N</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210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290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310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2. Количество страховых случаев в договорах</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M</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3. Средняя страховая сумма по одному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53</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61</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4. Среднее возмещение по одному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31</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68</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12</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85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49</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5. Возмещение по 1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 xml:space="preserve">1 </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14</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26</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6. Возмещение по 2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2</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97</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74</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97</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30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60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200</w:t>
            </w:r>
          </w:p>
        </w:tc>
      </w:tr>
      <w:tr w:rsidR="007C0207" w:rsidRPr="00EA139A">
        <w:tc>
          <w:tcPr>
            <w:tcW w:w="2266" w:type="dxa"/>
            <w:gridSpan w:val="2"/>
          </w:tcPr>
          <w:p w:rsidR="007C0207" w:rsidRPr="00EA139A" w:rsidRDefault="007C0207" w:rsidP="009E36C4">
            <w:pPr>
              <w:pStyle w:val="10"/>
              <w:spacing w:line="240" w:lineRule="auto"/>
              <w:ind w:left="-57" w:right="-57" w:firstLine="0"/>
              <w:jc w:val="left"/>
              <w:rPr>
                <w:szCs w:val="22"/>
              </w:rPr>
            </w:pPr>
            <w:r w:rsidRPr="00EA139A">
              <w:rPr>
                <w:szCs w:val="22"/>
              </w:rPr>
              <w:t>7. Возмещение по 3 договору страхования, тыс. руб.</w:t>
            </w:r>
          </w:p>
        </w:tc>
        <w:tc>
          <w:tcPr>
            <w:tcW w:w="614" w:type="dxa"/>
          </w:tcPr>
          <w:p w:rsidR="007C0207" w:rsidRPr="00EA139A" w:rsidRDefault="007C0207" w:rsidP="009E36C4">
            <w:pPr>
              <w:pStyle w:val="30"/>
              <w:spacing w:line="240" w:lineRule="auto"/>
              <w:ind w:left="-57" w:right="-57" w:firstLine="0"/>
              <w:jc w:val="center"/>
              <w:rPr>
                <w:sz w:val="22"/>
                <w:szCs w:val="22"/>
              </w:rPr>
            </w:pPr>
            <w:r w:rsidRPr="00EA139A">
              <w:rPr>
                <w:sz w:val="22"/>
                <w:szCs w:val="22"/>
                <w:lang w:val="en-US"/>
              </w:rPr>
              <w:t>Sb</w:t>
            </w:r>
            <w:r w:rsidRPr="00EA139A">
              <w:rPr>
                <w:sz w:val="22"/>
                <w:szCs w:val="22"/>
              </w:rPr>
              <w:t>3</w:t>
            </w:r>
          </w:p>
        </w:tc>
        <w:tc>
          <w:tcPr>
            <w:tcW w:w="540"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55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45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100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50</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55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25</w:t>
            </w:r>
          </w:p>
        </w:tc>
        <w:tc>
          <w:tcPr>
            <w:tcW w:w="616" w:type="dxa"/>
          </w:tcPr>
          <w:p w:rsidR="007C0207" w:rsidRPr="00EA139A" w:rsidRDefault="007C0207" w:rsidP="009E36C4">
            <w:pPr>
              <w:pStyle w:val="a3"/>
              <w:tabs>
                <w:tab w:val="num" w:pos="1170"/>
              </w:tabs>
              <w:ind w:left="-57" w:right="-57" w:firstLine="0"/>
              <w:jc w:val="center"/>
              <w:rPr>
                <w:sz w:val="22"/>
                <w:szCs w:val="22"/>
              </w:rPr>
            </w:pPr>
            <w:r w:rsidRPr="00EA139A">
              <w:rPr>
                <w:sz w:val="22"/>
                <w:szCs w:val="22"/>
              </w:rPr>
              <w:t>20</w:t>
            </w:r>
          </w:p>
        </w:tc>
      </w:tr>
    </w:tbl>
    <w:p w:rsidR="007C0207" w:rsidRPr="008C2B1A" w:rsidRDefault="007C0207" w:rsidP="001F518F">
      <w:pPr>
        <w:pStyle w:val="ad"/>
        <w:ind w:left="0" w:firstLine="567"/>
        <w:rPr>
          <w:szCs w:val="24"/>
        </w:rPr>
      </w:pPr>
      <w:r w:rsidRPr="008C2B1A">
        <w:rPr>
          <w:szCs w:val="24"/>
        </w:rPr>
        <w:t>Примечание. Таблица смертности и таблица коммутационных чисел принимаются едиными для всех вариантов и находятся в расчетной части методического пособия, т.е. годичная нетто-ставка по страхованию жизни везде принимается в размере 0,65 рубля на 100 рублей страховой суммы.</w:t>
      </w:r>
    </w:p>
    <w:p w:rsidR="007C0207" w:rsidRDefault="007C0207" w:rsidP="001F518F">
      <w:pPr>
        <w:pStyle w:val="a3"/>
        <w:tabs>
          <w:tab w:val="num" w:pos="1170"/>
        </w:tabs>
        <w:ind w:firstLine="567"/>
        <w:rPr>
          <w:szCs w:val="24"/>
        </w:rPr>
      </w:pPr>
    </w:p>
    <w:p w:rsidR="007C0207" w:rsidRDefault="007C0207" w:rsidP="007C0207">
      <w:pPr>
        <w:pStyle w:val="a3"/>
        <w:tabs>
          <w:tab w:val="num" w:pos="1170"/>
        </w:tabs>
        <w:ind w:firstLine="0"/>
        <w:rPr>
          <w:szCs w:val="24"/>
        </w:rPr>
      </w:pPr>
      <w:bookmarkStart w:id="0" w:name="_GoBack"/>
      <w:bookmarkEnd w:id="0"/>
    </w:p>
    <w:sectPr w:rsidR="007C0207" w:rsidSect="001F518F">
      <w:headerReference w:type="first" r:id="rId100"/>
      <w:pgSz w:w="16840" w:h="11907" w:orient="landscape" w:code="9"/>
      <w:pgMar w:top="907" w:right="1021" w:bottom="851"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E31" w:rsidRDefault="00434E31">
      <w:r>
        <w:separator/>
      </w:r>
    </w:p>
  </w:endnote>
  <w:endnote w:type="continuationSeparator" w:id="0">
    <w:p w:rsidR="00434E31" w:rsidRDefault="0043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6C4" w:rsidRDefault="009E36C4" w:rsidP="00185E13">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9E36C4" w:rsidRDefault="009E36C4" w:rsidP="00DD7F4D">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E13" w:rsidRDefault="00185E13" w:rsidP="00434E31">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914E1F">
      <w:rPr>
        <w:rStyle w:val="a5"/>
        <w:noProof/>
      </w:rPr>
      <w:t>26</w:t>
    </w:r>
    <w:r>
      <w:rPr>
        <w:rStyle w:val="a5"/>
      </w:rPr>
      <w:fldChar w:fldCharType="end"/>
    </w:r>
  </w:p>
  <w:p w:rsidR="009E36C4" w:rsidRDefault="009E36C4" w:rsidP="00DD7F4D">
    <w:pPr>
      <w:pStyle w:val="a4"/>
      <w:framePr w:wrap="around" w:vAnchor="text" w:hAnchor="margin" w:xAlign="right" w:y="1"/>
      <w:ind w:right="360" w:firstLine="360"/>
      <w:rPr>
        <w:rStyle w:val="a5"/>
      </w:rPr>
    </w:pPr>
  </w:p>
  <w:p w:rsidR="009E36C4" w:rsidRDefault="009E36C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E31" w:rsidRDefault="00434E31">
      <w:r>
        <w:separator/>
      </w:r>
    </w:p>
  </w:footnote>
  <w:footnote w:type="continuationSeparator" w:id="0">
    <w:p w:rsidR="00434E31" w:rsidRDefault="00434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6C4" w:rsidRDefault="009E36C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9183308"/>
    <w:lvl w:ilvl="0">
      <w:start w:val="1"/>
      <w:numFmt w:val="decimal"/>
      <w:lvlText w:val="%1."/>
      <w:lvlJc w:val="left"/>
      <w:pPr>
        <w:tabs>
          <w:tab w:val="num" w:pos="1492"/>
        </w:tabs>
        <w:ind w:left="1492" w:hanging="360"/>
      </w:pPr>
    </w:lvl>
  </w:abstractNum>
  <w:abstractNum w:abstractNumId="1">
    <w:nsid w:val="FFFFFF7D"/>
    <w:multiLevelType w:val="singleLevel"/>
    <w:tmpl w:val="319C8BA4"/>
    <w:lvl w:ilvl="0">
      <w:start w:val="1"/>
      <w:numFmt w:val="decimal"/>
      <w:lvlText w:val="%1."/>
      <w:lvlJc w:val="left"/>
      <w:pPr>
        <w:tabs>
          <w:tab w:val="num" w:pos="1209"/>
        </w:tabs>
        <w:ind w:left="1209" w:hanging="360"/>
      </w:pPr>
    </w:lvl>
  </w:abstractNum>
  <w:abstractNum w:abstractNumId="2">
    <w:nsid w:val="FFFFFF7E"/>
    <w:multiLevelType w:val="singleLevel"/>
    <w:tmpl w:val="F1CA7868"/>
    <w:lvl w:ilvl="0">
      <w:start w:val="1"/>
      <w:numFmt w:val="decimal"/>
      <w:lvlText w:val="%1."/>
      <w:lvlJc w:val="left"/>
      <w:pPr>
        <w:tabs>
          <w:tab w:val="num" w:pos="926"/>
        </w:tabs>
        <w:ind w:left="926" w:hanging="360"/>
      </w:pPr>
    </w:lvl>
  </w:abstractNum>
  <w:abstractNum w:abstractNumId="3">
    <w:nsid w:val="FFFFFF7F"/>
    <w:multiLevelType w:val="singleLevel"/>
    <w:tmpl w:val="D7AED424"/>
    <w:lvl w:ilvl="0">
      <w:start w:val="1"/>
      <w:numFmt w:val="decimal"/>
      <w:lvlText w:val="%1."/>
      <w:lvlJc w:val="left"/>
      <w:pPr>
        <w:tabs>
          <w:tab w:val="num" w:pos="643"/>
        </w:tabs>
        <w:ind w:left="643" w:hanging="360"/>
      </w:pPr>
    </w:lvl>
  </w:abstractNum>
  <w:abstractNum w:abstractNumId="4">
    <w:nsid w:val="FFFFFF80"/>
    <w:multiLevelType w:val="singleLevel"/>
    <w:tmpl w:val="E6C819A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7C2ED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E4D1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0FA8A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E4B59C"/>
    <w:lvl w:ilvl="0">
      <w:start w:val="1"/>
      <w:numFmt w:val="decimal"/>
      <w:lvlText w:val="%1."/>
      <w:lvlJc w:val="left"/>
      <w:pPr>
        <w:tabs>
          <w:tab w:val="num" w:pos="360"/>
        </w:tabs>
        <w:ind w:left="360" w:hanging="360"/>
      </w:pPr>
    </w:lvl>
  </w:abstractNum>
  <w:abstractNum w:abstractNumId="9">
    <w:nsid w:val="FFFFFF89"/>
    <w:multiLevelType w:val="singleLevel"/>
    <w:tmpl w:val="82F80A02"/>
    <w:lvl w:ilvl="0">
      <w:start w:val="1"/>
      <w:numFmt w:val="bullet"/>
      <w:lvlText w:val=""/>
      <w:lvlJc w:val="left"/>
      <w:pPr>
        <w:tabs>
          <w:tab w:val="num" w:pos="360"/>
        </w:tabs>
        <w:ind w:left="360" w:hanging="360"/>
      </w:pPr>
      <w:rPr>
        <w:rFonts w:ascii="Symbol" w:hAnsi="Symbol" w:hint="default"/>
      </w:rPr>
    </w:lvl>
  </w:abstractNum>
  <w:abstractNum w:abstractNumId="10">
    <w:nsid w:val="03724E09"/>
    <w:multiLevelType w:val="singleLevel"/>
    <w:tmpl w:val="E214D55C"/>
    <w:lvl w:ilvl="0">
      <w:start w:val="6"/>
      <w:numFmt w:val="decimal"/>
      <w:lvlText w:val="%1"/>
      <w:lvlJc w:val="left"/>
      <w:pPr>
        <w:tabs>
          <w:tab w:val="num" w:pos="1230"/>
        </w:tabs>
        <w:ind w:left="1230" w:hanging="360"/>
      </w:pPr>
      <w:rPr>
        <w:rFonts w:hint="default"/>
      </w:rPr>
    </w:lvl>
  </w:abstractNum>
  <w:abstractNum w:abstractNumId="11">
    <w:nsid w:val="05E140BF"/>
    <w:multiLevelType w:val="singleLevel"/>
    <w:tmpl w:val="21DC4B72"/>
    <w:lvl w:ilvl="0">
      <w:start w:val="6"/>
      <w:numFmt w:val="decimal"/>
      <w:lvlText w:val="%1"/>
      <w:lvlJc w:val="left"/>
      <w:pPr>
        <w:tabs>
          <w:tab w:val="num" w:pos="1077"/>
        </w:tabs>
        <w:ind w:left="1077" w:hanging="360"/>
      </w:pPr>
      <w:rPr>
        <w:rFonts w:hint="default"/>
        <w:b w:val="0"/>
      </w:rPr>
    </w:lvl>
  </w:abstractNum>
  <w:abstractNum w:abstractNumId="12">
    <w:nsid w:val="08304E00"/>
    <w:multiLevelType w:val="singleLevel"/>
    <w:tmpl w:val="495E2C7E"/>
    <w:lvl w:ilvl="0">
      <w:start w:val="1"/>
      <w:numFmt w:val="bullet"/>
      <w:lvlText w:val="-"/>
      <w:lvlJc w:val="left"/>
      <w:pPr>
        <w:tabs>
          <w:tab w:val="num" w:pos="1530"/>
        </w:tabs>
        <w:ind w:left="1530" w:hanging="360"/>
      </w:pPr>
      <w:rPr>
        <w:rFonts w:hint="default"/>
      </w:rPr>
    </w:lvl>
  </w:abstractNum>
  <w:abstractNum w:abstractNumId="13">
    <w:nsid w:val="0E71387F"/>
    <w:multiLevelType w:val="hybridMultilevel"/>
    <w:tmpl w:val="29061EA4"/>
    <w:lvl w:ilvl="0" w:tplc="3110A3F8">
      <w:start w:val="1"/>
      <w:numFmt w:val="bullet"/>
      <w:lvlText w:val=""/>
      <w:lvlJc w:val="left"/>
      <w:pPr>
        <w:tabs>
          <w:tab w:val="num" w:pos="1170"/>
        </w:tabs>
        <w:ind w:left="1170" w:firstLine="0"/>
      </w:pPr>
      <w:rPr>
        <w:rFonts w:ascii="Symbol" w:hAnsi="Symbol" w:hint="default"/>
      </w:rPr>
    </w:lvl>
    <w:lvl w:ilvl="1" w:tplc="04190003" w:tentative="1">
      <w:start w:val="1"/>
      <w:numFmt w:val="bullet"/>
      <w:lvlText w:val="o"/>
      <w:lvlJc w:val="left"/>
      <w:pPr>
        <w:tabs>
          <w:tab w:val="num" w:pos="2610"/>
        </w:tabs>
        <w:ind w:left="2610" w:hanging="360"/>
      </w:pPr>
      <w:rPr>
        <w:rFonts w:ascii="Courier New" w:hAnsi="Courier New" w:cs="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cs="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cs="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14">
    <w:nsid w:val="1DD81371"/>
    <w:multiLevelType w:val="hybridMultilevel"/>
    <w:tmpl w:val="8FB2225A"/>
    <w:lvl w:ilvl="0" w:tplc="1E68F7A8">
      <w:start w:val="1"/>
      <w:numFmt w:val="bullet"/>
      <w:lvlText w:val=""/>
      <w:lvlJc w:val="left"/>
      <w:pPr>
        <w:tabs>
          <w:tab w:val="num" w:pos="1170"/>
        </w:tabs>
        <w:ind w:left="1170" w:firstLine="0"/>
      </w:pPr>
      <w:rPr>
        <w:rFonts w:ascii="Symbol" w:hAnsi="Symbol" w:hint="default"/>
        <w:color w:val="auto"/>
      </w:rPr>
    </w:lvl>
    <w:lvl w:ilvl="1" w:tplc="04190003" w:tentative="1">
      <w:start w:val="1"/>
      <w:numFmt w:val="bullet"/>
      <w:lvlText w:val="o"/>
      <w:lvlJc w:val="left"/>
      <w:pPr>
        <w:tabs>
          <w:tab w:val="num" w:pos="2610"/>
        </w:tabs>
        <w:ind w:left="2610" w:hanging="360"/>
      </w:pPr>
      <w:rPr>
        <w:rFonts w:ascii="Courier New" w:hAnsi="Courier New" w:cs="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cs="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cs="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15">
    <w:nsid w:val="1E8A40F0"/>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4E77BB4"/>
    <w:multiLevelType w:val="singleLevel"/>
    <w:tmpl w:val="E4D6773C"/>
    <w:lvl w:ilvl="0">
      <w:start w:val="6"/>
      <w:numFmt w:val="decimal"/>
      <w:lvlText w:val="%1"/>
      <w:lvlJc w:val="left"/>
      <w:pPr>
        <w:tabs>
          <w:tab w:val="num" w:pos="1077"/>
        </w:tabs>
        <w:ind w:left="1077" w:hanging="360"/>
      </w:pPr>
      <w:rPr>
        <w:rFonts w:hint="default"/>
      </w:rPr>
    </w:lvl>
  </w:abstractNum>
  <w:abstractNum w:abstractNumId="17">
    <w:nsid w:val="27EC48A7"/>
    <w:multiLevelType w:val="hybridMultilevel"/>
    <w:tmpl w:val="F9605AC2"/>
    <w:lvl w:ilvl="0" w:tplc="3110A3F8">
      <w:start w:val="1"/>
      <w:numFmt w:val="bullet"/>
      <w:lvlText w:val=""/>
      <w:lvlJc w:val="left"/>
      <w:pPr>
        <w:tabs>
          <w:tab w:val="num" w:pos="1170"/>
        </w:tabs>
        <w:ind w:left="1170" w:firstLine="0"/>
      </w:pPr>
      <w:rPr>
        <w:rFonts w:ascii="Symbol" w:hAnsi="Symbol" w:hint="default"/>
      </w:rPr>
    </w:lvl>
    <w:lvl w:ilvl="1" w:tplc="04190003" w:tentative="1">
      <w:start w:val="1"/>
      <w:numFmt w:val="bullet"/>
      <w:lvlText w:val="o"/>
      <w:lvlJc w:val="left"/>
      <w:pPr>
        <w:tabs>
          <w:tab w:val="num" w:pos="2610"/>
        </w:tabs>
        <w:ind w:left="2610" w:hanging="360"/>
      </w:pPr>
      <w:rPr>
        <w:rFonts w:ascii="Courier New" w:hAnsi="Courier New" w:cs="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cs="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cs="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18">
    <w:nsid w:val="3D134394"/>
    <w:multiLevelType w:val="multilevel"/>
    <w:tmpl w:val="8CBA5A2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9">
    <w:nsid w:val="47A418A9"/>
    <w:multiLevelType w:val="singleLevel"/>
    <w:tmpl w:val="99B065C8"/>
    <w:lvl w:ilvl="0">
      <w:start w:val="6"/>
      <w:numFmt w:val="decimal"/>
      <w:lvlText w:val="%1"/>
      <w:lvlJc w:val="left"/>
      <w:pPr>
        <w:tabs>
          <w:tab w:val="num" w:pos="927"/>
        </w:tabs>
        <w:ind w:left="927" w:hanging="360"/>
      </w:pPr>
      <w:rPr>
        <w:rFonts w:hint="default"/>
        <w:b w:val="0"/>
      </w:rPr>
    </w:lvl>
  </w:abstractNum>
  <w:abstractNum w:abstractNumId="20">
    <w:nsid w:val="4CAB13C1"/>
    <w:multiLevelType w:val="singleLevel"/>
    <w:tmpl w:val="02F84C9C"/>
    <w:lvl w:ilvl="0">
      <w:start w:val="6"/>
      <w:numFmt w:val="decimal"/>
      <w:lvlText w:val="%1"/>
      <w:lvlJc w:val="left"/>
      <w:pPr>
        <w:tabs>
          <w:tab w:val="num" w:pos="1002"/>
        </w:tabs>
        <w:ind w:left="1002" w:hanging="360"/>
      </w:pPr>
      <w:rPr>
        <w:rFonts w:hint="default"/>
      </w:rPr>
    </w:lvl>
  </w:abstractNum>
  <w:abstractNum w:abstractNumId="21">
    <w:nsid w:val="4CE93D09"/>
    <w:multiLevelType w:val="multilevel"/>
    <w:tmpl w:val="87BE2E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2">
    <w:nsid w:val="4E347191"/>
    <w:multiLevelType w:val="multilevel"/>
    <w:tmpl w:val="72603DD6"/>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647"/>
        </w:tabs>
        <w:ind w:left="1647" w:hanging="720"/>
      </w:pPr>
      <w:rPr>
        <w:rFonts w:hint="default"/>
      </w:rPr>
    </w:lvl>
    <w:lvl w:ilvl="2">
      <w:start w:val="1"/>
      <w:numFmt w:val="decimal"/>
      <w:isLgl/>
      <w:lvlText w:val="%1.%2.%3."/>
      <w:lvlJc w:val="left"/>
      <w:pPr>
        <w:tabs>
          <w:tab w:val="num" w:pos="2007"/>
        </w:tabs>
        <w:ind w:left="2007" w:hanging="720"/>
      </w:pPr>
      <w:rPr>
        <w:rFonts w:hint="default"/>
      </w:rPr>
    </w:lvl>
    <w:lvl w:ilvl="3">
      <w:start w:val="1"/>
      <w:numFmt w:val="decimal"/>
      <w:isLgl/>
      <w:lvlText w:val="%1.%2.%3.%4."/>
      <w:lvlJc w:val="left"/>
      <w:pPr>
        <w:tabs>
          <w:tab w:val="num" w:pos="2727"/>
        </w:tabs>
        <w:ind w:left="2727" w:hanging="1080"/>
      </w:pPr>
      <w:rPr>
        <w:rFonts w:hint="default"/>
      </w:rPr>
    </w:lvl>
    <w:lvl w:ilvl="4">
      <w:start w:val="1"/>
      <w:numFmt w:val="decimal"/>
      <w:isLgl/>
      <w:lvlText w:val="%1.%2.%3.%4.%5."/>
      <w:lvlJc w:val="left"/>
      <w:pPr>
        <w:tabs>
          <w:tab w:val="num" w:pos="3087"/>
        </w:tabs>
        <w:ind w:left="3087" w:hanging="1080"/>
      </w:pPr>
      <w:rPr>
        <w:rFonts w:hint="default"/>
      </w:rPr>
    </w:lvl>
    <w:lvl w:ilvl="5">
      <w:start w:val="1"/>
      <w:numFmt w:val="decimal"/>
      <w:isLgl/>
      <w:lvlText w:val="%1.%2.%3.%4.%5.%6."/>
      <w:lvlJc w:val="left"/>
      <w:pPr>
        <w:tabs>
          <w:tab w:val="num" w:pos="3807"/>
        </w:tabs>
        <w:ind w:left="3807" w:hanging="1440"/>
      </w:pPr>
      <w:rPr>
        <w:rFonts w:hint="default"/>
      </w:rPr>
    </w:lvl>
    <w:lvl w:ilvl="6">
      <w:start w:val="1"/>
      <w:numFmt w:val="decimal"/>
      <w:isLgl/>
      <w:lvlText w:val="%1.%2.%3.%4.%5.%6.%7."/>
      <w:lvlJc w:val="left"/>
      <w:pPr>
        <w:tabs>
          <w:tab w:val="num" w:pos="4527"/>
        </w:tabs>
        <w:ind w:left="4527" w:hanging="1800"/>
      </w:pPr>
      <w:rPr>
        <w:rFonts w:hint="default"/>
      </w:rPr>
    </w:lvl>
    <w:lvl w:ilvl="7">
      <w:start w:val="1"/>
      <w:numFmt w:val="decimal"/>
      <w:isLgl/>
      <w:lvlText w:val="%1.%2.%3.%4.%5.%6.%7.%8."/>
      <w:lvlJc w:val="left"/>
      <w:pPr>
        <w:tabs>
          <w:tab w:val="num" w:pos="4887"/>
        </w:tabs>
        <w:ind w:left="4887" w:hanging="1800"/>
      </w:pPr>
      <w:rPr>
        <w:rFonts w:hint="default"/>
      </w:rPr>
    </w:lvl>
    <w:lvl w:ilvl="8">
      <w:start w:val="1"/>
      <w:numFmt w:val="decimal"/>
      <w:isLgl/>
      <w:lvlText w:val="%1.%2.%3.%4.%5.%6.%7.%8.%9."/>
      <w:lvlJc w:val="left"/>
      <w:pPr>
        <w:tabs>
          <w:tab w:val="num" w:pos="5607"/>
        </w:tabs>
        <w:ind w:left="5607" w:hanging="2160"/>
      </w:pPr>
      <w:rPr>
        <w:rFonts w:hint="default"/>
      </w:rPr>
    </w:lvl>
  </w:abstractNum>
  <w:abstractNum w:abstractNumId="23">
    <w:nsid w:val="52C64A7B"/>
    <w:multiLevelType w:val="singleLevel"/>
    <w:tmpl w:val="50D67332"/>
    <w:lvl w:ilvl="0">
      <w:start w:val="6"/>
      <w:numFmt w:val="decimal"/>
      <w:lvlText w:val="%1"/>
      <w:lvlJc w:val="left"/>
      <w:pPr>
        <w:tabs>
          <w:tab w:val="num" w:pos="1077"/>
        </w:tabs>
        <w:ind w:left="1077" w:hanging="360"/>
      </w:pPr>
      <w:rPr>
        <w:rFonts w:hint="default"/>
        <w:b w:val="0"/>
      </w:rPr>
    </w:lvl>
  </w:abstractNum>
  <w:abstractNum w:abstractNumId="24">
    <w:nsid w:val="588B1E6F"/>
    <w:multiLevelType w:val="singleLevel"/>
    <w:tmpl w:val="94504666"/>
    <w:lvl w:ilvl="0">
      <w:start w:val="6"/>
      <w:numFmt w:val="decimal"/>
      <w:lvlText w:val="%1"/>
      <w:lvlJc w:val="left"/>
      <w:pPr>
        <w:tabs>
          <w:tab w:val="num" w:pos="1077"/>
        </w:tabs>
        <w:ind w:left="1077" w:hanging="360"/>
      </w:pPr>
      <w:rPr>
        <w:rFonts w:hint="default"/>
      </w:rPr>
    </w:lvl>
  </w:abstractNum>
  <w:abstractNum w:abstractNumId="25">
    <w:nsid w:val="5B203213"/>
    <w:multiLevelType w:val="multilevel"/>
    <w:tmpl w:val="65BE8330"/>
    <w:lvl w:ilvl="0">
      <w:start w:val="3"/>
      <w:numFmt w:val="decimal"/>
      <w:lvlText w:val="%1."/>
      <w:lvlJc w:val="left"/>
      <w:pPr>
        <w:tabs>
          <w:tab w:val="num" w:pos="570"/>
        </w:tabs>
        <w:ind w:left="570" w:hanging="570"/>
      </w:pPr>
      <w:rPr>
        <w:rFonts w:hint="default"/>
      </w:rPr>
    </w:lvl>
    <w:lvl w:ilvl="1">
      <w:start w:val="3"/>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6">
    <w:nsid w:val="5CAE39AD"/>
    <w:multiLevelType w:val="singleLevel"/>
    <w:tmpl w:val="D2883116"/>
    <w:lvl w:ilvl="0">
      <w:start w:val="6"/>
      <w:numFmt w:val="decimal"/>
      <w:lvlText w:val="%1"/>
      <w:lvlJc w:val="left"/>
      <w:pPr>
        <w:tabs>
          <w:tab w:val="num" w:pos="1077"/>
        </w:tabs>
        <w:ind w:left="1077" w:hanging="360"/>
      </w:pPr>
      <w:rPr>
        <w:rFonts w:hint="default"/>
      </w:rPr>
    </w:lvl>
  </w:abstractNum>
  <w:abstractNum w:abstractNumId="27">
    <w:nsid w:val="67CB2839"/>
    <w:multiLevelType w:val="multilevel"/>
    <w:tmpl w:val="A4F852E2"/>
    <w:lvl w:ilvl="0">
      <w:start w:val="6"/>
      <w:numFmt w:val="decimal"/>
      <w:lvlText w:val="%1."/>
      <w:lvlJc w:val="left"/>
      <w:pPr>
        <w:tabs>
          <w:tab w:val="num" w:pos="927"/>
        </w:tabs>
        <w:ind w:left="927" w:hanging="360"/>
      </w:pPr>
      <w:rPr>
        <w:rFonts w:hint="default"/>
      </w:rPr>
    </w:lvl>
    <w:lvl w:ilvl="1">
      <w:start w:val="1"/>
      <w:numFmt w:val="decimal"/>
      <w:isLgl/>
      <w:lvlText w:val="%1.%2."/>
      <w:lvlJc w:val="left"/>
      <w:pPr>
        <w:tabs>
          <w:tab w:val="num" w:pos="1647"/>
        </w:tabs>
        <w:ind w:left="1647" w:hanging="720"/>
      </w:pPr>
      <w:rPr>
        <w:rFonts w:hint="default"/>
      </w:rPr>
    </w:lvl>
    <w:lvl w:ilvl="2">
      <w:start w:val="1"/>
      <w:numFmt w:val="decimal"/>
      <w:isLgl/>
      <w:lvlText w:val="%1.%2.%3."/>
      <w:lvlJc w:val="left"/>
      <w:pPr>
        <w:tabs>
          <w:tab w:val="num" w:pos="2007"/>
        </w:tabs>
        <w:ind w:left="2007" w:hanging="720"/>
      </w:pPr>
      <w:rPr>
        <w:rFonts w:hint="default"/>
      </w:rPr>
    </w:lvl>
    <w:lvl w:ilvl="3">
      <w:start w:val="1"/>
      <w:numFmt w:val="decimal"/>
      <w:isLgl/>
      <w:lvlText w:val="%1.%2.%3.%4."/>
      <w:lvlJc w:val="left"/>
      <w:pPr>
        <w:tabs>
          <w:tab w:val="num" w:pos="2727"/>
        </w:tabs>
        <w:ind w:left="2727" w:hanging="1080"/>
      </w:pPr>
      <w:rPr>
        <w:rFonts w:hint="default"/>
      </w:rPr>
    </w:lvl>
    <w:lvl w:ilvl="4">
      <w:start w:val="1"/>
      <w:numFmt w:val="decimal"/>
      <w:isLgl/>
      <w:lvlText w:val="%1.%2.%3.%4.%5."/>
      <w:lvlJc w:val="left"/>
      <w:pPr>
        <w:tabs>
          <w:tab w:val="num" w:pos="3087"/>
        </w:tabs>
        <w:ind w:left="3087" w:hanging="1080"/>
      </w:pPr>
      <w:rPr>
        <w:rFonts w:hint="default"/>
      </w:rPr>
    </w:lvl>
    <w:lvl w:ilvl="5">
      <w:start w:val="1"/>
      <w:numFmt w:val="decimal"/>
      <w:isLgl/>
      <w:lvlText w:val="%1.%2.%3.%4.%5.%6."/>
      <w:lvlJc w:val="left"/>
      <w:pPr>
        <w:tabs>
          <w:tab w:val="num" w:pos="3807"/>
        </w:tabs>
        <w:ind w:left="3807" w:hanging="1440"/>
      </w:pPr>
      <w:rPr>
        <w:rFonts w:hint="default"/>
      </w:rPr>
    </w:lvl>
    <w:lvl w:ilvl="6">
      <w:start w:val="1"/>
      <w:numFmt w:val="decimal"/>
      <w:isLgl/>
      <w:lvlText w:val="%1.%2.%3.%4.%5.%6.%7."/>
      <w:lvlJc w:val="left"/>
      <w:pPr>
        <w:tabs>
          <w:tab w:val="num" w:pos="4527"/>
        </w:tabs>
        <w:ind w:left="4527" w:hanging="1800"/>
      </w:pPr>
      <w:rPr>
        <w:rFonts w:hint="default"/>
      </w:rPr>
    </w:lvl>
    <w:lvl w:ilvl="7">
      <w:start w:val="1"/>
      <w:numFmt w:val="decimal"/>
      <w:isLgl/>
      <w:lvlText w:val="%1.%2.%3.%4.%5.%6.%7.%8."/>
      <w:lvlJc w:val="left"/>
      <w:pPr>
        <w:tabs>
          <w:tab w:val="num" w:pos="4887"/>
        </w:tabs>
        <w:ind w:left="4887" w:hanging="1800"/>
      </w:pPr>
      <w:rPr>
        <w:rFonts w:hint="default"/>
      </w:rPr>
    </w:lvl>
    <w:lvl w:ilvl="8">
      <w:start w:val="1"/>
      <w:numFmt w:val="decimal"/>
      <w:isLgl/>
      <w:lvlText w:val="%1.%2.%3.%4.%5.%6.%7.%8.%9."/>
      <w:lvlJc w:val="left"/>
      <w:pPr>
        <w:tabs>
          <w:tab w:val="num" w:pos="5607"/>
        </w:tabs>
        <w:ind w:left="5607" w:hanging="2160"/>
      </w:pPr>
      <w:rPr>
        <w:rFonts w:hint="default"/>
      </w:rPr>
    </w:lvl>
  </w:abstractNum>
  <w:abstractNum w:abstractNumId="28">
    <w:nsid w:val="6E057B42"/>
    <w:multiLevelType w:val="singleLevel"/>
    <w:tmpl w:val="B0BA458A"/>
    <w:lvl w:ilvl="0">
      <w:start w:val="32"/>
      <w:numFmt w:val="bullet"/>
      <w:lvlText w:val="-"/>
      <w:lvlJc w:val="left"/>
      <w:pPr>
        <w:tabs>
          <w:tab w:val="num" w:pos="795"/>
        </w:tabs>
        <w:ind w:left="795" w:hanging="360"/>
      </w:pPr>
      <w:rPr>
        <w:rFonts w:hint="default"/>
      </w:rPr>
    </w:lvl>
  </w:abstractNum>
  <w:abstractNum w:abstractNumId="29">
    <w:nsid w:val="71A46704"/>
    <w:multiLevelType w:val="hybridMultilevel"/>
    <w:tmpl w:val="889644EE"/>
    <w:lvl w:ilvl="0" w:tplc="3110A3F8">
      <w:start w:val="1"/>
      <w:numFmt w:val="bullet"/>
      <w:lvlText w:val=""/>
      <w:lvlJc w:val="left"/>
      <w:pPr>
        <w:tabs>
          <w:tab w:val="num" w:pos="1170"/>
        </w:tabs>
        <w:ind w:left="1170" w:firstLine="0"/>
      </w:pPr>
      <w:rPr>
        <w:rFonts w:ascii="Symbol" w:hAnsi="Symbol" w:hint="default"/>
      </w:rPr>
    </w:lvl>
    <w:lvl w:ilvl="1" w:tplc="04190003" w:tentative="1">
      <w:start w:val="1"/>
      <w:numFmt w:val="bullet"/>
      <w:lvlText w:val="o"/>
      <w:lvlJc w:val="left"/>
      <w:pPr>
        <w:tabs>
          <w:tab w:val="num" w:pos="2610"/>
        </w:tabs>
        <w:ind w:left="2610" w:hanging="360"/>
      </w:pPr>
      <w:rPr>
        <w:rFonts w:ascii="Courier New" w:hAnsi="Courier New" w:cs="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cs="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cs="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30">
    <w:nsid w:val="76296621"/>
    <w:multiLevelType w:val="hybridMultilevel"/>
    <w:tmpl w:val="BCCED716"/>
    <w:lvl w:ilvl="0" w:tplc="3110A3F8">
      <w:start w:val="1"/>
      <w:numFmt w:val="bullet"/>
      <w:lvlText w:val=""/>
      <w:lvlJc w:val="left"/>
      <w:pPr>
        <w:tabs>
          <w:tab w:val="num" w:pos="1170"/>
        </w:tabs>
        <w:ind w:left="1170" w:firstLine="0"/>
      </w:pPr>
      <w:rPr>
        <w:rFonts w:ascii="Symbol" w:hAnsi="Symbol" w:hint="default"/>
      </w:rPr>
    </w:lvl>
    <w:lvl w:ilvl="1" w:tplc="04190003" w:tentative="1">
      <w:start w:val="1"/>
      <w:numFmt w:val="bullet"/>
      <w:lvlText w:val="o"/>
      <w:lvlJc w:val="left"/>
      <w:pPr>
        <w:tabs>
          <w:tab w:val="num" w:pos="2610"/>
        </w:tabs>
        <w:ind w:left="2610" w:hanging="360"/>
      </w:pPr>
      <w:rPr>
        <w:rFonts w:ascii="Courier New" w:hAnsi="Courier New" w:cs="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cs="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cs="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num w:numId="1">
    <w:abstractNumId w:val="15"/>
  </w:num>
  <w:num w:numId="2">
    <w:abstractNumId w:val="21"/>
  </w:num>
  <w:num w:numId="3">
    <w:abstractNumId w:val="12"/>
  </w:num>
  <w:num w:numId="4">
    <w:abstractNumId w:val="25"/>
  </w:num>
  <w:num w:numId="5">
    <w:abstractNumId w:val="28"/>
  </w:num>
  <w:num w:numId="6">
    <w:abstractNumId w:val="22"/>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26"/>
  </w:num>
  <w:num w:numId="20">
    <w:abstractNumId w:val="20"/>
  </w:num>
  <w:num w:numId="21">
    <w:abstractNumId w:val="19"/>
  </w:num>
  <w:num w:numId="22">
    <w:abstractNumId w:val="16"/>
  </w:num>
  <w:num w:numId="23">
    <w:abstractNumId w:val="24"/>
  </w:num>
  <w:num w:numId="24">
    <w:abstractNumId w:val="11"/>
  </w:num>
  <w:num w:numId="25">
    <w:abstractNumId w:val="23"/>
  </w:num>
  <w:num w:numId="26">
    <w:abstractNumId w:val="27"/>
  </w:num>
  <w:num w:numId="27">
    <w:abstractNumId w:val="30"/>
  </w:num>
  <w:num w:numId="28">
    <w:abstractNumId w:val="13"/>
  </w:num>
  <w:num w:numId="29">
    <w:abstractNumId w:val="17"/>
  </w:num>
  <w:num w:numId="30">
    <w:abstractNumId w:val="14"/>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9AE"/>
    <w:rsid w:val="000C54D6"/>
    <w:rsid w:val="000D59AE"/>
    <w:rsid w:val="000E00AB"/>
    <w:rsid w:val="00185E13"/>
    <w:rsid w:val="00190186"/>
    <w:rsid w:val="001F518F"/>
    <w:rsid w:val="002B4D13"/>
    <w:rsid w:val="002D6E97"/>
    <w:rsid w:val="003972C1"/>
    <w:rsid w:val="0043429A"/>
    <w:rsid w:val="00434E31"/>
    <w:rsid w:val="00452BE3"/>
    <w:rsid w:val="005C28E4"/>
    <w:rsid w:val="006903AF"/>
    <w:rsid w:val="00712C5F"/>
    <w:rsid w:val="007C0207"/>
    <w:rsid w:val="00914E1F"/>
    <w:rsid w:val="009E36C4"/>
    <w:rsid w:val="009F7AC4"/>
    <w:rsid w:val="00CD0CAE"/>
    <w:rsid w:val="00D015AB"/>
    <w:rsid w:val="00DD7B0D"/>
    <w:rsid w:val="00DD7F4D"/>
    <w:rsid w:val="00E25731"/>
    <w:rsid w:val="00E6519C"/>
    <w:rsid w:val="00E76CD0"/>
    <w:rsid w:val="00EE5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46">
      <o:colormenu v:ext="edit" strokecolor="white"/>
    </o:shapedefaults>
    <o:shapelayout v:ext="edit">
      <o:idmap v:ext="edit" data="1"/>
    </o:shapelayout>
  </w:shapeDefaults>
  <w:decimalSymbol w:val=","/>
  <w:listSeparator w:val=";"/>
  <w15:chartTrackingRefBased/>
  <w15:docId w15:val="{7A79A86A-F31F-4BE7-A475-407349CE4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rFonts w:ascii="Georgia" w:hAnsi="Georgia"/>
      <w:sz w:val="24"/>
    </w:rPr>
  </w:style>
  <w:style w:type="paragraph" w:styleId="2">
    <w:name w:val="heading 2"/>
    <w:basedOn w:val="a"/>
    <w:next w:val="a"/>
    <w:qFormat/>
    <w:pPr>
      <w:keepNext/>
      <w:spacing w:line="360" w:lineRule="auto"/>
      <w:ind w:right="44" w:firstLine="567"/>
      <w:jc w:val="right"/>
      <w:outlineLvl w:val="1"/>
    </w:pPr>
    <w:rPr>
      <w:sz w:val="28"/>
    </w:rPr>
  </w:style>
  <w:style w:type="paragraph" w:styleId="3">
    <w:name w:val="heading 3"/>
    <w:basedOn w:val="a"/>
    <w:next w:val="a"/>
    <w:qFormat/>
    <w:pPr>
      <w:keepNext/>
      <w:spacing w:line="360" w:lineRule="auto"/>
      <w:ind w:right="44" w:firstLine="567"/>
      <w:jc w:val="both"/>
      <w:outlineLvl w:val="2"/>
    </w:pPr>
    <w:rPr>
      <w:color w:val="FF0000"/>
      <w:sz w:val="28"/>
    </w:rPr>
  </w:style>
  <w:style w:type="paragraph" w:styleId="4">
    <w:name w:val="heading 4"/>
    <w:basedOn w:val="a"/>
    <w:next w:val="a"/>
    <w:qFormat/>
    <w:pPr>
      <w:keepNext/>
      <w:jc w:val="center"/>
      <w:outlineLvl w:val="3"/>
    </w:pPr>
    <w:rPr>
      <w:sz w:val="28"/>
      <w:lang w:val="en-US"/>
    </w:rPr>
  </w:style>
  <w:style w:type="paragraph" w:styleId="5">
    <w:name w:val="heading 5"/>
    <w:basedOn w:val="a"/>
    <w:next w:val="a"/>
    <w:qFormat/>
    <w:rsid w:val="00E76CD0"/>
    <w:pPr>
      <w:spacing w:before="240" w:after="60"/>
      <w:outlineLvl w:val="4"/>
    </w:pPr>
    <w:rPr>
      <w:b/>
      <w:bCs/>
      <w:i/>
      <w:iCs/>
      <w:sz w:val="26"/>
      <w:szCs w:val="26"/>
    </w:rPr>
  </w:style>
  <w:style w:type="paragraph" w:styleId="6">
    <w:name w:val="heading 6"/>
    <w:basedOn w:val="a"/>
    <w:next w:val="a"/>
    <w:qFormat/>
    <w:pPr>
      <w:keepNext/>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 w:val="24"/>
    </w:rPr>
  </w:style>
  <w:style w:type="paragraph" w:styleId="a4">
    <w:name w:val="footer"/>
    <w:basedOn w:val="a"/>
    <w:pPr>
      <w:tabs>
        <w:tab w:val="center" w:pos="4153"/>
        <w:tab w:val="right" w:pos="8306"/>
      </w:tabs>
    </w:pPr>
  </w:style>
  <w:style w:type="character" w:styleId="a5">
    <w:name w:val="page number"/>
    <w:basedOn w:val="a0"/>
  </w:style>
  <w:style w:type="paragraph" w:styleId="a6">
    <w:name w:val="Title"/>
    <w:basedOn w:val="a"/>
    <w:qFormat/>
    <w:pPr>
      <w:spacing w:line="360" w:lineRule="auto"/>
      <w:ind w:firstLine="567"/>
      <w:jc w:val="center"/>
    </w:pPr>
    <w:rPr>
      <w:b/>
      <w:sz w:val="28"/>
    </w:rPr>
  </w:style>
  <w:style w:type="paragraph" w:customStyle="1" w:styleId="10">
    <w:name w:val="Звичайний1"/>
    <w:pPr>
      <w:widowControl w:val="0"/>
      <w:spacing w:line="300" w:lineRule="auto"/>
      <w:ind w:firstLine="560"/>
      <w:jc w:val="both"/>
    </w:pPr>
    <w:rPr>
      <w:snapToGrid w:val="0"/>
      <w:sz w:val="22"/>
    </w:rPr>
  </w:style>
  <w:style w:type="character" w:styleId="a7">
    <w:name w:val="footnote reference"/>
    <w:basedOn w:val="a0"/>
    <w:semiHidden/>
    <w:rPr>
      <w:vertAlign w:val="superscript"/>
    </w:rPr>
  </w:style>
  <w:style w:type="paragraph" w:styleId="a8">
    <w:name w:val="header"/>
    <w:basedOn w:val="a"/>
    <w:pPr>
      <w:tabs>
        <w:tab w:val="center" w:pos="4153"/>
        <w:tab w:val="right" w:pos="8306"/>
      </w:tabs>
    </w:pPr>
    <w:rPr>
      <w:sz w:val="28"/>
    </w:rPr>
  </w:style>
  <w:style w:type="paragraph" w:styleId="20">
    <w:name w:val="Body Text Indent 2"/>
    <w:basedOn w:val="a"/>
    <w:pPr>
      <w:spacing w:line="360" w:lineRule="auto"/>
      <w:ind w:right="44" w:firstLine="567"/>
      <w:jc w:val="both"/>
    </w:pPr>
    <w:rPr>
      <w:sz w:val="28"/>
    </w:rPr>
  </w:style>
  <w:style w:type="paragraph" w:styleId="30">
    <w:name w:val="Body Text Indent 3"/>
    <w:basedOn w:val="a"/>
    <w:pPr>
      <w:spacing w:line="360" w:lineRule="auto"/>
      <w:ind w:right="-1185" w:firstLine="567"/>
      <w:jc w:val="both"/>
    </w:pPr>
    <w:rPr>
      <w:sz w:val="28"/>
    </w:rPr>
  </w:style>
  <w:style w:type="paragraph" w:styleId="a9">
    <w:name w:val="footnote text"/>
    <w:basedOn w:val="a"/>
    <w:semiHidden/>
  </w:style>
  <w:style w:type="paragraph" w:styleId="aa">
    <w:name w:val="Body Text"/>
    <w:basedOn w:val="a"/>
    <w:pPr>
      <w:ind w:right="44"/>
      <w:jc w:val="center"/>
    </w:pPr>
    <w:rPr>
      <w:sz w:val="28"/>
    </w:rPr>
  </w:style>
  <w:style w:type="paragraph" w:styleId="ab">
    <w:name w:val="endnote text"/>
    <w:basedOn w:val="a"/>
    <w:semiHidden/>
  </w:style>
  <w:style w:type="character" w:styleId="ac">
    <w:name w:val="endnote reference"/>
    <w:basedOn w:val="a0"/>
    <w:semiHidden/>
    <w:rPr>
      <w:vertAlign w:val="superscript"/>
    </w:rPr>
  </w:style>
  <w:style w:type="paragraph" w:styleId="ad">
    <w:name w:val="Block Text"/>
    <w:basedOn w:val="a"/>
    <w:pPr>
      <w:ind w:left="-990" w:right="-716" w:firstLine="540"/>
      <w:jc w:val="both"/>
    </w:pPr>
    <w:rPr>
      <w:sz w:val="24"/>
    </w:rPr>
  </w:style>
  <w:style w:type="paragraph" w:styleId="21">
    <w:name w:val="Body Text 2"/>
    <w:basedOn w:val="a"/>
    <w:pPr>
      <w:jc w:val="center"/>
    </w:pPr>
    <w:rPr>
      <w:bCs/>
      <w:sz w:val="24"/>
    </w:rPr>
  </w:style>
  <w:style w:type="paragraph" w:customStyle="1" w:styleId="210">
    <w:name w:val="Основний текст з відступом 21"/>
    <w:basedOn w:val="a"/>
    <w:rsid w:val="00E76CD0"/>
    <w:pPr>
      <w:ind w:firstLine="567"/>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22.bin"/><Relationship Id="rId47" Type="http://schemas.openxmlformats.org/officeDocument/2006/relationships/image" Target="media/image17.wmf"/><Relationship Id="rId63" Type="http://schemas.openxmlformats.org/officeDocument/2006/relationships/oleObject" Target="embeddings/oleObject37.bin"/><Relationship Id="rId68" Type="http://schemas.openxmlformats.org/officeDocument/2006/relationships/image" Target="media/image23.wmf"/><Relationship Id="rId84" Type="http://schemas.openxmlformats.org/officeDocument/2006/relationships/image" Target="media/image28.wmf"/><Relationship Id="rId89" Type="http://schemas.openxmlformats.org/officeDocument/2006/relationships/oleObject" Target="embeddings/oleObject55.bin"/><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5.bin"/><Relationship Id="rId37" Type="http://schemas.openxmlformats.org/officeDocument/2006/relationships/oleObject" Target="embeddings/oleObject19.bin"/><Relationship Id="rId53" Type="http://schemas.openxmlformats.org/officeDocument/2006/relationships/image" Target="media/image20.wmf"/><Relationship Id="rId58" Type="http://schemas.openxmlformats.org/officeDocument/2006/relationships/oleObject" Target="embeddings/oleObject32.bin"/><Relationship Id="rId74" Type="http://schemas.openxmlformats.org/officeDocument/2006/relationships/oleObject" Target="embeddings/oleObject44.bin"/><Relationship Id="rId79" Type="http://schemas.openxmlformats.org/officeDocument/2006/relationships/oleObject" Target="embeddings/oleObject48.bin"/><Relationship Id="rId102"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oleObject" Target="embeddings/oleObject56.bin"/><Relationship Id="rId95" Type="http://schemas.openxmlformats.org/officeDocument/2006/relationships/oleObject" Target="embeddings/oleObject59.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oleObject" Target="embeddings/oleObject25.bin"/><Relationship Id="rId64" Type="http://schemas.openxmlformats.org/officeDocument/2006/relationships/image" Target="media/image21.wmf"/><Relationship Id="rId69" Type="http://schemas.openxmlformats.org/officeDocument/2006/relationships/oleObject" Target="embeddings/oleObject40.bin"/><Relationship Id="rId80" Type="http://schemas.openxmlformats.org/officeDocument/2006/relationships/image" Target="media/image26.wmf"/><Relationship Id="rId85" Type="http://schemas.openxmlformats.org/officeDocument/2006/relationships/oleObject" Target="embeddings/oleObject51.bin"/><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6.bin"/><Relationship Id="rId38" Type="http://schemas.openxmlformats.org/officeDocument/2006/relationships/oleObject" Target="embeddings/oleObject20.bin"/><Relationship Id="rId46" Type="http://schemas.openxmlformats.org/officeDocument/2006/relationships/oleObject" Target="embeddings/oleObject24.bin"/><Relationship Id="rId59" Type="http://schemas.openxmlformats.org/officeDocument/2006/relationships/oleObject" Target="embeddings/oleObject33.bin"/><Relationship Id="rId67" Type="http://schemas.openxmlformats.org/officeDocument/2006/relationships/oleObject" Target="embeddings/oleObject39.bin"/><Relationship Id="rId20" Type="http://schemas.openxmlformats.org/officeDocument/2006/relationships/oleObject" Target="embeddings/oleObject7.bin"/><Relationship Id="rId41" Type="http://schemas.openxmlformats.org/officeDocument/2006/relationships/image" Target="media/image14.wmf"/><Relationship Id="rId54" Type="http://schemas.openxmlformats.org/officeDocument/2006/relationships/oleObject" Target="embeddings/oleObject28.bin"/><Relationship Id="rId62" Type="http://schemas.openxmlformats.org/officeDocument/2006/relationships/oleObject" Target="embeddings/oleObject36.bin"/><Relationship Id="rId70" Type="http://schemas.openxmlformats.org/officeDocument/2006/relationships/image" Target="media/image24.wmf"/><Relationship Id="rId75" Type="http://schemas.openxmlformats.org/officeDocument/2006/relationships/image" Target="media/image25.wmf"/><Relationship Id="rId83" Type="http://schemas.openxmlformats.org/officeDocument/2006/relationships/oleObject" Target="embeddings/oleObject50.bin"/><Relationship Id="rId88" Type="http://schemas.openxmlformats.org/officeDocument/2006/relationships/oleObject" Target="embeddings/oleObject54.bin"/><Relationship Id="rId91" Type="http://schemas.openxmlformats.org/officeDocument/2006/relationships/oleObject" Target="embeddings/oleObject57.bin"/><Relationship Id="rId96" Type="http://schemas.openxmlformats.org/officeDocument/2006/relationships/image" Target="media/image31.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2.wmf"/><Relationship Id="rId49" Type="http://schemas.openxmlformats.org/officeDocument/2006/relationships/image" Target="media/image18.wmf"/><Relationship Id="rId57" Type="http://schemas.openxmlformats.org/officeDocument/2006/relationships/oleObject" Target="embeddings/oleObject31.bin"/><Relationship Id="rId10" Type="http://schemas.openxmlformats.org/officeDocument/2006/relationships/oleObject" Target="embeddings/oleObject2.bin"/><Relationship Id="rId31" Type="http://schemas.openxmlformats.org/officeDocument/2006/relationships/oleObject" Target="embeddings/oleObject14.bin"/><Relationship Id="rId44" Type="http://schemas.openxmlformats.org/officeDocument/2006/relationships/oleObject" Target="embeddings/oleObject23.bin"/><Relationship Id="rId52" Type="http://schemas.openxmlformats.org/officeDocument/2006/relationships/oleObject" Target="embeddings/oleObject27.bin"/><Relationship Id="rId60" Type="http://schemas.openxmlformats.org/officeDocument/2006/relationships/oleObject" Target="embeddings/oleObject34.bin"/><Relationship Id="rId65" Type="http://schemas.openxmlformats.org/officeDocument/2006/relationships/oleObject" Target="embeddings/oleObject38.bin"/><Relationship Id="rId73" Type="http://schemas.openxmlformats.org/officeDocument/2006/relationships/oleObject" Target="embeddings/oleObject43.bin"/><Relationship Id="rId78" Type="http://schemas.openxmlformats.org/officeDocument/2006/relationships/oleObject" Target="embeddings/oleObject47.bin"/><Relationship Id="rId81" Type="http://schemas.openxmlformats.org/officeDocument/2006/relationships/oleObject" Target="embeddings/oleObject49.bin"/><Relationship Id="rId86" Type="http://schemas.openxmlformats.org/officeDocument/2006/relationships/oleObject" Target="embeddings/oleObject52.bin"/><Relationship Id="rId94" Type="http://schemas.openxmlformats.org/officeDocument/2006/relationships/image" Target="media/image30.wmf"/><Relationship Id="rId99" Type="http://schemas.openxmlformats.org/officeDocument/2006/relationships/footer" Target="footer2.xm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3.wmf"/><Relationship Id="rId34" Type="http://schemas.openxmlformats.org/officeDocument/2006/relationships/oleObject" Target="embeddings/oleObject17.bin"/><Relationship Id="rId50" Type="http://schemas.openxmlformats.org/officeDocument/2006/relationships/oleObject" Target="embeddings/oleObject26.bin"/><Relationship Id="rId55" Type="http://schemas.openxmlformats.org/officeDocument/2006/relationships/oleObject" Target="embeddings/oleObject29.bin"/><Relationship Id="rId76" Type="http://schemas.openxmlformats.org/officeDocument/2006/relationships/oleObject" Target="embeddings/oleObject45.bin"/><Relationship Id="rId97" Type="http://schemas.openxmlformats.org/officeDocument/2006/relationships/oleObject" Target="embeddings/oleObject60.bin"/><Relationship Id="rId7" Type="http://schemas.openxmlformats.org/officeDocument/2006/relationships/image" Target="media/image1.wmf"/><Relationship Id="rId71" Type="http://schemas.openxmlformats.org/officeDocument/2006/relationships/oleObject" Target="embeddings/oleObject41.bin"/><Relationship Id="rId92" Type="http://schemas.openxmlformats.org/officeDocument/2006/relationships/image" Target="media/image29.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oleObject" Target="embeddings/oleObject21.bin"/><Relationship Id="rId45" Type="http://schemas.openxmlformats.org/officeDocument/2006/relationships/image" Target="media/image16.wmf"/><Relationship Id="rId66" Type="http://schemas.openxmlformats.org/officeDocument/2006/relationships/image" Target="media/image22.wmf"/><Relationship Id="rId87" Type="http://schemas.openxmlformats.org/officeDocument/2006/relationships/oleObject" Target="embeddings/oleObject53.bin"/><Relationship Id="rId61" Type="http://schemas.openxmlformats.org/officeDocument/2006/relationships/oleObject" Target="embeddings/oleObject35.bin"/><Relationship Id="rId82" Type="http://schemas.openxmlformats.org/officeDocument/2006/relationships/image" Target="media/image27.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oleObject" Target="embeddings/oleObject18.bin"/><Relationship Id="rId56" Type="http://schemas.openxmlformats.org/officeDocument/2006/relationships/oleObject" Target="embeddings/oleObject30.bin"/><Relationship Id="rId77" Type="http://schemas.openxmlformats.org/officeDocument/2006/relationships/oleObject" Target="embeddings/oleObject46.bin"/><Relationship Id="rId100"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image" Target="media/image19.wmf"/><Relationship Id="rId72" Type="http://schemas.openxmlformats.org/officeDocument/2006/relationships/oleObject" Target="embeddings/oleObject42.bin"/><Relationship Id="rId93" Type="http://schemas.openxmlformats.org/officeDocument/2006/relationships/oleObject" Target="embeddings/oleObject58.bin"/><Relationship Id="rId9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6018</Words>
  <Characters>34309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 РФ</vt:lpstr>
    </vt:vector>
  </TitlesOfParts>
  <Company>IBM</Company>
  <LinksUpToDate>false</LinksUpToDate>
  <CharactersWithSpaces>40247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 РФ</dc:title>
  <dc:subject/>
  <dc:creator>berg</dc:creator>
  <cp:keywords/>
  <cp:lastModifiedBy>Irina</cp:lastModifiedBy>
  <cp:revision>2</cp:revision>
  <cp:lastPrinted>2006-11-17T08:45:00Z</cp:lastPrinted>
  <dcterms:created xsi:type="dcterms:W3CDTF">2014-09-03T09:57:00Z</dcterms:created>
  <dcterms:modified xsi:type="dcterms:W3CDTF">2014-09-03T09:57:00Z</dcterms:modified>
</cp:coreProperties>
</file>