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257" w:rsidRPr="00131EED" w:rsidRDefault="003F5C3B" w:rsidP="00F97801">
      <w:pPr>
        <w:tabs>
          <w:tab w:val="left" w:pos="4592"/>
        </w:tabs>
        <w:ind w:left="0" w:right="-5" w:firstLine="0"/>
        <w:jc w:val="center"/>
      </w:pPr>
      <w:r>
        <w:t>Министерство образования и науки Р</w:t>
      </w:r>
      <w:r w:rsidR="008F52F5">
        <w:t>осси</w:t>
      </w:r>
      <w:r w:rsidR="00F97801">
        <w:t>йской Федерации</w:t>
      </w:r>
    </w:p>
    <w:p w:rsidR="004C4257" w:rsidRPr="00131EED" w:rsidRDefault="004C4257" w:rsidP="004C4257">
      <w:pPr>
        <w:pStyle w:val="a8"/>
        <w:tabs>
          <w:tab w:val="left" w:pos="4592"/>
        </w:tabs>
        <w:ind w:right="-5"/>
        <w:jc w:val="center"/>
        <w:rPr>
          <w:sz w:val="20"/>
          <w:szCs w:val="20"/>
        </w:rPr>
      </w:pPr>
      <w:r w:rsidRPr="00131EED">
        <w:rPr>
          <w:sz w:val="20"/>
          <w:szCs w:val="20"/>
        </w:rPr>
        <w:t>Государственное образовательное учреждение</w:t>
      </w:r>
    </w:p>
    <w:p w:rsidR="004C4257" w:rsidRPr="00131EED" w:rsidRDefault="004C4257" w:rsidP="004C4257">
      <w:pPr>
        <w:pStyle w:val="a8"/>
        <w:tabs>
          <w:tab w:val="left" w:pos="4592"/>
        </w:tabs>
        <w:spacing w:line="360" w:lineRule="auto"/>
        <w:ind w:right="-5"/>
        <w:jc w:val="center"/>
        <w:rPr>
          <w:b/>
          <w:sz w:val="20"/>
          <w:szCs w:val="20"/>
        </w:rPr>
      </w:pPr>
      <w:r w:rsidRPr="00131EED">
        <w:rPr>
          <w:sz w:val="20"/>
          <w:szCs w:val="20"/>
        </w:rPr>
        <w:t>высшего профессионального образования</w:t>
      </w:r>
    </w:p>
    <w:p w:rsidR="004C4257" w:rsidRPr="00131EED" w:rsidRDefault="004C4257" w:rsidP="004C4257">
      <w:pPr>
        <w:tabs>
          <w:tab w:val="left" w:pos="4592"/>
        </w:tabs>
        <w:spacing w:line="240" w:lineRule="auto"/>
        <w:ind w:left="0" w:right="-5" w:firstLine="0"/>
        <w:jc w:val="center"/>
      </w:pPr>
      <w:r w:rsidRPr="00131EED">
        <w:t>ТОМСКИЙ ГОСУДАРСТВЕННЫЙ УНИВЕРСИТЕТ</w:t>
      </w:r>
    </w:p>
    <w:p w:rsidR="004C4257" w:rsidRPr="00131EED" w:rsidRDefault="004C4257" w:rsidP="004C4257">
      <w:pPr>
        <w:pStyle w:val="11"/>
        <w:tabs>
          <w:tab w:val="left" w:pos="4592"/>
        </w:tabs>
        <w:spacing w:before="0" w:after="0"/>
        <w:ind w:right="-5"/>
        <w:jc w:val="center"/>
        <w:rPr>
          <w:sz w:val="20"/>
        </w:rPr>
      </w:pPr>
      <w:r w:rsidRPr="00131EED">
        <w:rPr>
          <w:sz w:val="20"/>
        </w:rPr>
        <w:t>БУРЯТСКИЙ ФИЛИАЛ</w:t>
      </w:r>
    </w:p>
    <w:p w:rsidR="004C4257" w:rsidRDefault="004C4257" w:rsidP="004C4257">
      <w:pPr>
        <w:tabs>
          <w:tab w:val="left" w:pos="4592"/>
        </w:tabs>
        <w:ind w:left="142" w:right="-146" w:firstLine="0"/>
        <w:jc w:val="center"/>
        <w:rPr>
          <w:sz w:val="28"/>
          <w:szCs w:val="28"/>
        </w:rPr>
      </w:pPr>
    </w:p>
    <w:p w:rsidR="004C4257" w:rsidRPr="00131EED" w:rsidRDefault="004C4257" w:rsidP="004C4257">
      <w:pPr>
        <w:tabs>
          <w:tab w:val="left" w:pos="4592"/>
        </w:tabs>
        <w:ind w:left="0" w:right="-5" w:firstLine="0"/>
        <w:jc w:val="center"/>
        <w:rPr>
          <w:b/>
        </w:rPr>
      </w:pPr>
      <w:r w:rsidRPr="00131EED">
        <w:rPr>
          <w:b/>
        </w:rPr>
        <w:t>Кафедра «Финансы и кредит»</w:t>
      </w:r>
    </w:p>
    <w:p w:rsidR="00C519AB" w:rsidRDefault="00C519AB" w:rsidP="004C4257">
      <w:pPr>
        <w:tabs>
          <w:tab w:val="left" w:pos="4592"/>
        </w:tabs>
        <w:ind w:left="0" w:right="-5" w:firstLine="0"/>
        <w:jc w:val="center"/>
        <w:rPr>
          <w:b/>
          <w:sz w:val="28"/>
          <w:szCs w:val="28"/>
        </w:rPr>
      </w:pPr>
    </w:p>
    <w:p w:rsidR="004E3597" w:rsidRPr="0075725F" w:rsidRDefault="004E3597" w:rsidP="004C4257">
      <w:pPr>
        <w:tabs>
          <w:tab w:val="left" w:pos="4592"/>
        </w:tabs>
        <w:ind w:left="0" w:right="-5" w:firstLine="0"/>
        <w:jc w:val="center"/>
        <w:rPr>
          <w:b/>
          <w:sz w:val="28"/>
          <w:szCs w:val="28"/>
        </w:rPr>
      </w:pPr>
    </w:p>
    <w:tbl>
      <w:tblPr>
        <w:tblStyle w:val="af"/>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3544"/>
      </w:tblGrid>
      <w:tr w:rsidR="00C519AB" w:rsidRPr="00131EED">
        <w:tc>
          <w:tcPr>
            <w:tcW w:w="3652" w:type="dxa"/>
          </w:tcPr>
          <w:p w:rsidR="00C519AB" w:rsidRPr="00131EED" w:rsidRDefault="00C519AB" w:rsidP="00982356">
            <w:pPr>
              <w:tabs>
                <w:tab w:val="left" w:pos="4592"/>
              </w:tabs>
              <w:ind w:left="0" w:firstLine="0"/>
              <w:jc w:val="center"/>
            </w:pPr>
          </w:p>
        </w:tc>
        <w:tc>
          <w:tcPr>
            <w:tcW w:w="3544" w:type="dxa"/>
          </w:tcPr>
          <w:p w:rsidR="00C519AB" w:rsidRPr="00131EED" w:rsidRDefault="00C519AB" w:rsidP="00B6768F">
            <w:pPr>
              <w:tabs>
                <w:tab w:val="left" w:pos="4592"/>
              </w:tabs>
              <w:ind w:left="459" w:right="175" w:firstLine="0"/>
              <w:jc w:val="left"/>
            </w:pPr>
            <w:r w:rsidRPr="00131EED">
              <w:t>«Утверждаю»</w:t>
            </w:r>
          </w:p>
          <w:p w:rsidR="00C519AB" w:rsidRPr="00131EED" w:rsidRDefault="00C519AB" w:rsidP="00B6768F">
            <w:pPr>
              <w:tabs>
                <w:tab w:val="left" w:pos="4592"/>
              </w:tabs>
              <w:ind w:left="459" w:right="175" w:firstLine="0"/>
              <w:jc w:val="left"/>
            </w:pPr>
            <w:r w:rsidRPr="00131EED">
              <w:t>Директор БФ</w:t>
            </w:r>
            <w:r w:rsidR="00BF5BA4">
              <w:t xml:space="preserve"> </w:t>
            </w:r>
            <w:r w:rsidRPr="00131EED">
              <w:t>ТГУ</w:t>
            </w:r>
          </w:p>
          <w:p w:rsidR="00C519AB" w:rsidRPr="00131EED" w:rsidRDefault="00C519AB" w:rsidP="00B6768F">
            <w:pPr>
              <w:tabs>
                <w:tab w:val="left" w:pos="4592"/>
              </w:tabs>
              <w:ind w:left="459" w:right="175" w:firstLine="0"/>
              <w:jc w:val="left"/>
            </w:pPr>
            <w:r w:rsidRPr="00131EED">
              <w:t>_____________</w:t>
            </w:r>
            <w:r w:rsidR="00C6430B">
              <w:t xml:space="preserve"> Л.Н</w:t>
            </w:r>
            <w:r w:rsidRPr="00131EED">
              <w:t xml:space="preserve">. </w:t>
            </w:r>
            <w:r w:rsidR="00C6430B">
              <w:t>Гысылова</w:t>
            </w:r>
          </w:p>
          <w:p w:rsidR="00C519AB" w:rsidRPr="00131EED" w:rsidRDefault="00C6430B" w:rsidP="00B6768F">
            <w:pPr>
              <w:tabs>
                <w:tab w:val="left" w:pos="4592"/>
              </w:tabs>
              <w:ind w:left="459" w:right="175" w:firstLine="0"/>
              <w:jc w:val="left"/>
            </w:pPr>
            <w:r>
              <w:t>«___»_______________ 201</w:t>
            </w:r>
            <w:r w:rsidR="003F5C3B">
              <w:t>1</w:t>
            </w:r>
            <w:r w:rsidR="00C519AB" w:rsidRPr="00131EED">
              <w:t>г.</w:t>
            </w:r>
          </w:p>
          <w:p w:rsidR="00C519AB" w:rsidRPr="00131EED" w:rsidRDefault="00C519AB" w:rsidP="00982356">
            <w:pPr>
              <w:tabs>
                <w:tab w:val="left" w:pos="4592"/>
              </w:tabs>
              <w:ind w:left="0" w:firstLine="0"/>
              <w:jc w:val="center"/>
            </w:pPr>
          </w:p>
        </w:tc>
      </w:tr>
    </w:tbl>
    <w:p w:rsidR="004C4257" w:rsidRDefault="004C4257" w:rsidP="004C4257">
      <w:pPr>
        <w:tabs>
          <w:tab w:val="left" w:pos="4592"/>
        </w:tabs>
        <w:ind w:left="142" w:right="-146" w:firstLine="0"/>
      </w:pPr>
    </w:p>
    <w:p w:rsidR="00131EED" w:rsidRDefault="00131EED" w:rsidP="004C4257">
      <w:pPr>
        <w:tabs>
          <w:tab w:val="left" w:pos="4592"/>
        </w:tabs>
        <w:ind w:left="142" w:right="-146" w:firstLine="0"/>
      </w:pPr>
    </w:p>
    <w:p w:rsidR="004E3597" w:rsidRPr="00131EED" w:rsidRDefault="004E3597" w:rsidP="004C4257">
      <w:pPr>
        <w:tabs>
          <w:tab w:val="left" w:pos="4592"/>
        </w:tabs>
        <w:ind w:left="142" w:right="-146" w:firstLine="0"/>
      </w:pPr>
    </w:p>
    <w:p w:rsidR="004C4257" w:rsidRPr="00131EED" w:rsidRDefault="004C4257" w:rsidP="00131EED">
      <w:pPr>
        <w:tabs>
          <w:tab w:val="left" w:pos="4592"/>
        </w:tabs>
        <w:ind w:left="0" w:right="-146" w:firstLine="0"/>
        <w:jc w:val="center"/>
        <w:rPr>
          <w:b/>
        </w:rPr>
      </w:pPr>
    </w:p>
    <w:p w:rsidR="00C519AB" w:rsidRPr="00131EED" w:rsidRDefault="00C519AB" w:rsidP="00131EED">
      <w:pPr>
        <w:shd w:val="clear" w:color="auto" w:fill="FFFFFF"/>
        <w:spacing w:line="360" w:lineRule="auto"/>
        <w:ind w:left="0" w:firstLine="221"/>
        <w:jc w:val="center"/>
        <w:rPr>
          <w:b/>
          <w:color w:val="000000"/>
        </w:rPr>
      </w:pPr>
      <w:r w:rsidRPr="00131EED">
        <w:rPr>
          <w:b/>
          <w:color w:val="000000"/>
        </w:rPr>
        <w:t>МЕТОДИЧЕСКИЕ УКАЗАНИЯ</w:t>
      </w:r>
    </w:p>
    <w:p w:rsidR="004C4257" w:rsidRPr="00131EED" w:rsidRDefault="004C4257" w:rsidP="00131EED">
      <w:pPr>
        <w:shd w:val="clear" w:color="auto" w:fill="FFFFFF"/>
        <w:spacing w:line="360" w:lineRule="auto"/>
        <w:ind w:left="0" w:firstLine="221"/>
        <w:jc w:val="center"/>
        <w:rPr>
          <w:b/>
          <w:color w:val="000000"/>
        </w:rPr>
      </w:pPr>
      <w:r w:rsidRPr="00131EED">
        <w:rPr>
          <w:b/>
          <w:color w:val="000000"/>
        </w:rPr>
        <w:t xml:space="preserve">ДЛЯ ПОДГОТОВКИ К </w:t>
      </w:r>
      <w:r w:rsidR="000C1150">
        <w:rPr>
          <w:b/>
          <w:color w:val="000000"/>
        </w:rPr>
        <w:t>ИТОГОВ</w:t>
      </w:r>
      <w:r w:rsidRPr="00131EED">
        <w:rPr>
          <w:b/>
          <w:color w:val="000000"/>
        </w:rPr>
        <w:t xml:space="preserve">ОМУ </w:t>
      </w:r>
      <w:r w:rsidRPr="00131EED">
        <w:rPr>
          <w:b/>
          <w:color w:val="000000"/>
          <w:spacing w:val="-1"/>
        </w:rPr>
        <w:t>МЕЖДИСЦИПЛИНАРНОМУ ЭКЗАМЕНУ И</w:t>
      </w:r>
      <w:r w:rsidR="00131EED">
        <w:rPr>
          <w:b/>
          <w:color w:val="000000"/>
          <w:spacing w:val="-1"/>
        </w:rPr>
        <w:t xml:space="preserve"> </w:t>
      </w:r>
      <w:r w:rsidRPr="00131EED">
        <w:rPr>
          <w:b/>
          <w:color w:val="000000"/>
          <w:spacing w:val="-1"/>
        </w:rPr>
        <w:t xml:space="preserve"> ПО ВЫПОЛНЕНИЮ ВЫПУСКНОЙ </w:t>
      </w:r>
      <w:r w:rsidR="00131EED">
        <w:rPr>
          <w:b/>
          <w:color w:val="000000"/>
          <w:spacing w:val="-1"/>
        </w:rPr>
        <w:t xml:space="preserve"> </w:t>
      </w:r>
      <w:r w:rsidRPr="00131EED">
        <w:rPr>
          <w:b/>
          <w:color w:val="000000"/>
        </w:rPr>
        <w:t>КВАЛИФИКАЦИОННОЙ РАБОТЫ</w:t>
      </w:r>
    </w:p>
    <w:p w:rsidR="004C4257" w:rsidRPr="00131EED" w:rsidRDefault="004C4257" w:rsidP="00131EED">
      <w:pPr>
        <w:shd w:val="clear" w:color="auto" w:fill="FFFFFF"/>
        <w:spacing w:line="240" w:lineRule="auto"/>
        <w:ind w:left="0"/>
        <w:jc w:val="center"/>
        <w:rPr>
          <w:color w:val="000000"/>
        </w:rPr>
      </w:pPr>
      <w:r w:rsidRPr="00131EED">
        <w:rPr>
          <w:color w:val="000000"/>
        </w:rPr>
        <w:t>для студентов экономического факультета</w:t>
      </w:r>
    </w:p>
    <w:p w:rsidR="004C4257" w:rsidRPr="00131EED" w:rsidRDefault="004C4257" w:rsidP="00131EED">
      <w:pPr>
        <w:shd w:val="clear" w:color="auto" w:fill="FFFFFF"/>
        <w:spacing w:line="240" w:lineRule="auto"/>
        <w:ind w:left="0"/>
        <w:jc w:val="center"/>
      </w:pPr>
      <w:r w:rsidRPr="00131EED">
        <w:rPr>
          <w:color w:val="000000"/>
        </w:rPr>
        <w:t>специальности 0</w:t>
      </w:r>
      <w:r w:rsidR="000C1150">
        <w:rPr>
          <w:color w:val="000000"/>
        </w:rPr>
        <w:t>80105</w:t>
      </w:r>
      <w:r w:rsidRPr="00131EED">
        <w:rPr>
          <w:color w:val="000000"/>
        </w:rPr>
        <w:t xml:space="preserve"> «Финансы и кредит»</w:t>
      </w:r>
    </w:p>
    <w:p w:rsidR="004C4257" w:rsidRPr="00131EED" w:rsidRDefault="004C4257" w:rsidP="004C4257">
      <w:pPr>
        <w:tabs>
          <w:tab w:val="left" w:pos="4592"/>
        </w:tabs>
        <w:ind w:left="0" w:right="-146"/>
        <w:jc w:val="center"/>
      </w:pPr>
    </w:p>
    <w:p w:rsidR="00C519AB" w:rsidRDefault="00C519AB" w:rsidP="004C4257">
      <w:pPr>
        <w:tabs>
          <w:tab w:val="left" w:pos="4592"/>
        </w:tabs>
        <w:ind w:left="0" w:right="-146"/>
        <w:jc w:val="center"/>
      </w:pPr>
    </w:p>
    <w:p w:rsidR="00131EED" w:rsidRDefault="00131EED" w:rsidP="004C4257">
      <w:pPr>
        <w:tabs>
          <w:tab w:val="left" w:pos="4592"/>
        </w:tabs>
        <w:ind w:left="0" w:right="-146"/>
        <w:jc w:val="center"/>
      </w:pPr>
    </w:p>
    <w:p w:rsidR="00131EED" w:rsidRPr="00131EED" w:rsidRDefault="00131EED" w:rsidP="004C4257">
      <w:pPr>
        <w:tabs>
          <w:tab w:val="left" w:pos="4592"/>
        </w:tabs>
        <w:ind w:left="0" w:right="-146"/>
        <w:jc w:val="center"/>
      </w:pPr>
    </w:p>
    <w:p w:rsidR="00C519AB" w:rsidRDefault="00C519AB" w:rsidP="00C519AB">
      <w:pPr>
        <w:tabs>
          <w:tab w:val="left" w:pos="4592"/>
        </w:tabs>
        <w:ind w:left="0" w:right="-146" w:firstLine="0"/>
        <w:jc w:val="right"/>
      </w:pPr>
    </w:p>
    <w:p w:rsidR="004E3597" w:rsidRDefault="004E3597" w:rsidP="00C519AB">
      <w:pPr>
        <w:tabs>
          <w:tab w:val="left" w:pos="4592"/>
        </w:tabs>
        <w:ind w:left="0" w:right="-146" w:firstLine="0"/>
        <w:jc w:val="right"/>
      </w:pPr>
    </w:p>
    <w:p w:rsidR="004E3597" w:rsidRDefault="004E3597" w:rsidP="00C519AB">
      <w:pPr>
        <w:tabs>
          <w:tab w:val="left" w:pos="4592"/>
        </w:tabs>
        <w:ind w:left="0" w:right="-146" w:firstLine="0"/>
        <w:jc w:val="right"/>
      </w:pPr>
    </w:p>
    <w:p w:rsidR="004E3597" w:rsidRDefault="004E3597" w:rsidP="00C519AB">
      <w:pPr>
        <w:tabs>
          <w:tab w:val="left" w:pos="4592"/>
        </w:tabs>
        <w:ind w:left="0" w:right="-146" w:firstLine="0"/>
        <w:jc w:val="right"/>
      </w:pPr>
    </w:p>
    <w:p w:rsidR="004E3597" w:rsidRPr="00131EED" w:rsidRDefault="004E3597" w:rsidP="00C519AB">
      <w:pPr>
        <w:tabs>
          <w:tab w:val="left" w:pos="4592"/>
        </w:tabs>
        <w:ind w:left="0" w:right="-146" w:firstLine="0"/>
        <w:jc w:val="right"/>
      </w:pPr>
    </w:p>
    <w:p w:rsidR="004C4257" w:rsidRDefault="004C4257" w:rsidP="004C4257">
      <w:pPr>
        <w:tabs>
          <w:tab w:val="left" w:pos="4592"/>
        </w:tabs>
        <w:ind w:left="0" w:right="-146"/>
        <w:jc w:val="center"/>
      </w:pPr>
    </w:p>
    <w:p w:rsidR="008F52F5" w:rsidRDefault="008F52F5" w:rsidP="004C4257">
      <w:pPr>
        <w:tabs>
          <w:tab w:val="left" w:pos="4592"/>
        </w:tabs>
        <w:ind w:left="0" w:right="-146"/>
        <w:jc w:val="center"/>
      </w:pPr>
    </w:p>
    <w:p w:rsidR="008F52F5" w:rsidRPr="00131EED" w:rsidRDefault="008F52F5" w:rsidP="004C4257">
      <w:pPr>
        <w:tabs>
          <w:tab w:val="left" w:pos="4592"/>
        </w:tabs>
        <w:ind w:left="0" w:right="-146"/>
        <w:jc w:val="center"/>
      </w:pPr>
    </w:p>
    <w:p w:rsidR="00131EED" w:rsidRPr="00131EED" w:rsidRDefault="00131EED" w:rsidP="004C4257">
      <w:pPr>
        <w:tabs>
          <w:tab w:val="left" w:pos="4592"/>
        </w:tabs>
        <w:ind w:left="0" w:right="-146"/>
        <w:jc w:val="center"/>
      </w:pPr>
    </w:p>
    <w:p w:rsidR="004C4257" w:rsidRPr="00131EED" w:rsidRDefault="004C4257" w:rsidP="004C4257">
      <w:pPr>
        <w:shd w:val="clear" w:color="auto" w:fill="FFFFFF"/>
        <w:tabs>
          <w:tab w:val="left" w:pos="4592"/>
        </w:tabs>
        <w:jc w:val="center"/>
      </w:pPr>
      <w:r w:rsidRPr="00131EED">
        <w:t>г. Улан-Удэ</w:t>
      </w:r>
      <w:r w:rsidR="008F52F5">
        <w:t xml:space="preserve"> </w:t>
      </w:r>
      <w:r w:rsidRPr="00131EED">
        <w:t>20</w:t>
      </w:r>
      <w:r w:rsidR="00C6430B">
        <w:t>1</w:t>
      </w:r>
      <w:r w:rsidR="003F5C3B">
        <w:t>1</w:t>
      </w:r>
    </w:p>
    <w:p w:rsidR="00CE3FF2" w:rsidRPr="00174C09" w:rsidRDefault="004C4257" w:rsidP="00174C09">
      <w:pPr>
        <w:pStyle w:val="7"/>
        <w:tabs>
          <w:tab w:val="left" w:pos="1440"/>
          <w:tab w:val="left" w:pos="1620"/>
        </w:tabs>
        <w:ind w:left="142" w:firstLine="0"/>
        <w:rPr>
          <w:sz w:val="20"/>
          <w:szCs w:val="20"/>
        </w:rPr>
      </w:pPr>
      <w:r>
        <w:rPr>
          <w:sz w:val="18"/>
          <w:szCs w:val="18"/>
        </w:rPr>
        <w:br w:type="page"/>
      </w:r>
      <w:r w:rsidR="00CE3FF2" w:rsidRPr="00174C09">
        <w:rPr>
          <w:sz w:val="20"/>
          <w:szCs w:val="20"/>
        </w:rPr>
        <w:t>Составител</w:t>
      </w:r>
      <w:r w:rsidR="00174C09" w:rsidRPr="00174C09">
        <w:rPr>
          <w:sz w:val="20"/>
          <w:szCs w:val="20"/>
        </w:rPr>
        <w:t>ь</w:t>
      </w:r>
      <w:r w:rsidR="00CE3FF2" w:rsidRPr="00174C09">
        <w:rPr>
          <w:sz w:val="20"/>
          <w:szCs w:val="20"/>
        </w:rPr>
        <w:t xml:space="preserve">:  </w:t>
      </w:r>
      <w:r w:rsidR="009D4111" w:rsidRPr="00174C09">
        <w:rPr>
          <w:sz w:val="20"/>
          <w:szCs w:val="20"/>
        </w:rPr>
        <w:t>Дьяченко Н.В</w:t>
      </w:r>
      <w:r w:rsidR="00A7706E" w:rsidRPr="00174C09">
        <w:rPr>
          <w:sz w:val="20"/>
          <w:szCs w:val="20"/>
        </w:rPr>
        <w:t>.</w:t>
      </w:r>
      <w:r w:rsidR="00174C09" w:rsidRPr="00174C09">
        <w:rPr>
          <w:sz w:val="20"/>
          <w:szCs w:val="20"/>
        </w:rPr>
        <w:t xml:space="preserve">, преподаватель кафедры </w:t>
      </w:r>
      <w:r w:rsidR="00174C09" w:rsidRPr="00174C09">
        <w:rPr>
          <w:color w:val="000000"/>
          <w:spacing w:val="-7"/>
          <w:w w:val="109"/>
          <w:sz w:val="20"/>
          <w:szCs w:val="20"/>
        </w:rPr>
        <w:t xml:space="preserve">«Финансы и </w:t>
      </w:r>
      <w:r w:rsidR="00174C09" w:rsidRPr="00174C09">
        <w:rPr>
          <w:color w:val="000000"/>
          <w:spacing w:val="-5"/>
          <w:w w:val="109"/>
          <w:sz w:val="20"/>
          <w:szCs w:val="20"/>
        </w:rPr>
        <w:t>кредит»</w:t>
      </w:r>
    </w:p>
    <w:p w:rsidR="00CE3FF2" w:rsidRPr="00174C09" w:rsidRDefault="000C1150" w:rsidP="00174C09">
      <w:pPr>
        <w:shd w:val="clear" w:color="auto" w:fill="FFFFFF"/>
        <w:tabs>
          <w:tab w:val="left" w:pos="4592"/>
        </w:tabs>
        <w:spacing w:line="360" w:lineRule="auto"/>
        <w:ind w:left="142" w:firstLine="0"/>
      </w:pPr>
      <w:r w:rsidRPr="00174C09">
        <w:rPr>
          <w:bCs/>
        </w:rPr>
        <w:t>Рецензент: Пивоварова Г.Н.</w:t>
      </w:r>
    </w:p>
    <w:p w:rsidR="00174C09" w:rsidRPr="00174C09" w:rsidRDefault="00174C09" w:rsidP="00174C09">
      <w:pPr>
        <w:shd w:val="clear" w:color="auto" w:fill="FFFFFF"/>
        <w:tabs>
          <w:tab w:val="left" w:pos="3086"/>
        </w:tabs>
        <w:spacing w:line="326" w:lineRule="exact"/>
        <w:ind w:left="142" w:firstLine="0"/>
      </w:pPr>
      <w:r>
        <w:rPr>
          <w:color w:val="000000"/>
          <w:spacing w:val="1"/>
          <w:w w:val="105"/>
        </w:rPr>
        <w:t>М</w:t>
      </w:r>
      <w:r w:rsidRPr="00174C09">
        <w:rPr>
          <w:color w:val="000000"/>
          <w:spacing w:val="1"/>
          <w:w w:val="105"/>
        </w:rPr>
        <w:t>етодически</w:t>
      </w:r>
      <w:r>
        <w:rPr>
          <w:color w:val="000000"/>
          <w:spacing w:val="1"/>
          <w:w w:val="105"/>
        </w:rPr>
        <w:t xml:space="preserve">е указания </w:t>
      </w:r>
      <w:r w:rsidRPr="00174C09">
        <w:rPr>
          <w:color w:val="000000"/>
          <w:spacing w:val="1"/>
          <w:w w:val="105"/>
        </w:rPr>
        <w:t>рассмотрен</w:t>
      </w:r>
      <w:r>
        <w:rPr>
          <w:color w:val="000000"/>
          <w:spacing w:val="1"/>
          <w:w w:val="105"/>
        </w:rPr>
        <w:t>ы</w:t>
      </w:r>
      <w:r w:rsidRPr="00174C09">
        <w:rPr>
          <w:color w:val="000000"/>
          <w:spacing w:val="1"/>
          <w:w w:val="105"/>
        </w:rPr>
        <w:t xml:space="preserve"> и утвержден</w:t>
      </w:r>
      <w:r>
        <w:rPr>
          <w:color w:val="000000"/>
          <w:spacing w:val="1"/>
          <w:w w:val="105"/>
        </w:rPr>
        <w:t>ы</w:t>
      </w:r>
      <w:r w:rsidRPr="00174C09">
        <w:rPr>
          <w:color w:val="000000"/>
          <w:spacing w:val="1"/>
          <w:w w:val="105"/>
        </w:rPr>
        <w:t xml:space="preserve"> на заседании кафедры от </w:t>
      </w:r>
      <w:r w:rsidRPr="00174C09">
        <w:rPr>
          <w:color w:val="000000"/>
          <w:spacing w:val="-2"/>
          <w:w w:val="109"/>
        </w:rPr>
        <w:t>«___</w:t>
      </w:r>
      <w:r w:rsidRPr="00174C09">
        <w:rPr>
          <w:i/>
          <w:iCs/>
          <w:color w:val="000000"/>
          <w:spacing w:val="-2"/>
          <w:w w:val="109"/>
        </w:rPr>
        <w:t xml:space="preserve"> </w:t>
      </w:r>
      <w:r w:rsidRPr="00174C09">
        <w:rPr>
          <w:color w:val="000000"/>
          <w:spacing w:val="-2"/>
          <w:w w:val="109"/>
        </w:rPr>
        <w:t xml:space="preserve">» </w:t>
      </w:r>
      <w:r w:rsidRPr="00174C09">
        <w:rPr>
          <w:iCs/>
          <w:color w:val="000000"/>
          <w:u w:val="single"/>
        </w:rPr>
        <w:t xml:space="preserve">                         </w:t>
      </w:r>
      <w:r w:rsidRPr="00174C09">
        <w:rPr>
          <w:iCs/>
          <w:color w:val="000000"/>
        </w:rPr>
        <w:t xml:space="preserve">   _____</w:t>
      </w:r>
      <w:r w:rsidRPr="00174C09">
        <w:rPr>
          <w:i/>
          <w:iCs/>
          <w:color w:val="000000"/>
          <w:spacing w:val="-3"/>
          <w:w w:val="109"/>
        </w:rPr>
        <w:t xml:space="preserve"> </w:t>
      </w:r>
      <w:r w:rsidRPr="00174C09">
        <w:rPr>
          <w:color w:val="000000"/>
          <w:spacing w:val="-3"/>
          <w:w w:val="109"/>
        </w:rPr>
        <w:t>г. (протокол № ___)</w:t>
      </w:r>
    </w:p>
    <w:p w:rsidR="00174C09" w:rsidRPr="00174C09" w:rsidRDefault="00174C09" w:rsidP="00174C09">
      <w:pPr>
        <w:shd w:val="clear" w:color="auto" w:fill="FFFFFF"/>
        <w:tabs>
          <w:tab w:val="left" w:leader="underscore" w:pos="2890"/>
          <w:tab w:val="left" w:leader="underscore" w:pos="4402"/>
        </w:tabs>
        <w:ind w:left="142" w:firstLine="0"/>
        <w:rPr>
          <w:color w:val="000000"/>
          <w:spacing w:val="-5"/>
          <w:w w:val="109"/>
        </w:rPr>
      </w:pPr>
    </w:p>
    <w:p w:rsidR="00174C09" w:rsidRPr="00174C09" w:rsidRDefault="00174C09" w:rsidP="00174C09">
      <w:pPr>
        <w:shd w:val="clear" w:color="auto" w:fill="FFFFFF"/>
        <w:tabs>
          <w:tab w:val="left" w:leader="underscore" w:pos="2890"/>
          <w:tab w:val="left" w:leader="underscore" w:pos="4402"/>
        </w:tabs>
        <w:ind w:left="142" w:firstLine="0"/>
      </w:pPr>
      <w:r w:rsidRPr="00174C09">
        <w:rPr>
          <w:color w:val="000000"/>
          <w:spacing w:val="-5"/>
          <w:w w:val="109"/>
        </w:rPr>
        <w:t xml:space="preserve">Зав. кафедрой </w:t>
      </w:r>
      <w:r w:rsidRPr="00174C09">
        <w:rPr>
          <w:color w:val="000000"/>
        </w:rPr>
        <w:tab/>
        <w:t xml:space="preserve">_______  </w:t>
      </w:r>
      <w:r>
        <w:rPr>
          <w:color w:val="000000"/>
        </w:rPr>
        <w:t>З.Г. Сангадиев</w:t>
      </w:r>
    </w:p>
    <w:p w:rsidR="00174C09" w:rsidRDefault="00174C09" w:rsidP="00174C09">
      <w:pPr>
        <w:ind w:left="142" w:firstLine="0"/>
        <w:rPr>
          <w:color w:val="000000"/>
          <w:spacing w:val="1"/>
          <w:w w:val="105"/>
        </w:rPr>
      </w:pPr>
    </w:p>
    <w:p w:rsidR="00174C09" w:rsidRPr="00174C09" w:rsidRDefault="00174C09" w:rsidP="00174C09">
      <w:pPr>
        <w:ind w:left="142" w:firstLine="0"/>
        <w:rPr>
          <w:color w:val="000000"/>
          <w:spacing w:val="1"/>
          <w:w w:val="105"/>
        </w:rPr>
      </w:pPr>
    </w:p>
    <w:p w:rsidR="00174C09" w:rsidRPr="00174C09" w:rsidRDefault="00174C09" w:rsidP="00174C09">
      <w:pPr>
        <w:shd w:val="clear" w:color="auto" w:fill="FFFFFF"/>
        <w:tabs>
          <w:tab w:val="left" w:pos="-2552"/>
        </w:tabs>
        <w:spacing w:line="360" w:lineRule="auto"/>
        <w:ind w:left="142" w:right="-146" w:firstLine="0"/>
        <w:rPr>
          <w:spacing w:val="-2"/>
        </w:rPr>
      </w:pPr>
      <w:r w:rsidRPr="00174C09">
        <w:rPr>
          <w:spacing w:val="-2"/>
        </w:rPr>
        <w:t>Учебно-методический комплекс обсужден и рекомендован к изданию на заседании Методического совета БФ ТГУ от «____» ____</w:t>
      </w:r>
      <w:r>
        <w:rPr>
          <w:spacing w:val="-2"/>
        </w:rPr>
        <w:t>___________ 20_</w:t>
      </w:r>
      <w:r w:rsidR="00C6430B">
        <w:rPr>
          <w:spacing w:val="-2"/>
        </w:rPr>
        <w:t>_</w:t>
      </w:r>
      <w:r>
        <w:rPr>
          <w:spacing w:val="-2"/>
        </w:rPr>
        <w:t xml:space="preserve"> г. (протокол №</w:t>
      </w:r>
      <w:r w:rsidRPr="00174C09">
        <w:rPr>
          <w:spacing w:val="-2"/>
        </w:rPr>
        <w:t>__ )</w:t>
      </w:r>
    </w:p>
    <w:p w:rsidR="00174C09" w:rsidRPr="00174C09" w:rsidRDefault="00174C09" w:rsidP="00174C09">
      <w:pPr>
        <w:shd w:val="clear" w:color="auto" w:fill="FFFFFF"/>
        <w:tabs>
          <w:tab w:val="left" w:pos="-2552"/>
        </w:tabs>
        <w:spacing w:line="360" w:lineRule="auto"/>
        <w:ind w:left="142" w:right="-146" w:firstLine="0"/>
        <w:rPr>
          <w:spacing w:val="-2"/>
        </w:rPr>
      </w:pPr>
    </w:p>
    <w:p w:rsidR="00174C09" w:rsidRPr="00174C09" w:rsidRDefault="00174C09" w:rsidP="00174C09">
      <w:pPr>
        <w:shd w:val="clear" w:color="auto" w:fill="FFFFFF"/>
        <w:tabs>
          <w:tab w:val="left" w:pos="-2552"/>
        </w:tabs>
        <w:spacing w:line="360" w:lineRule="auto"/>
        <w:ind w:left="142" w:right="-146" w:firstLine="0"/>
        <w:rPr>
          <w:spacing w:val="-2"/>
        </w:rPr>
      </w:pPr>
      <w:r w:rsidRPr="00174C09">
        <w:rPr>
          <w:spacing w:val="-2"/>
        </w:rPr>
        <w:t xml:space="preserve">Председатель Методического совета  _________  / О.Н.Мангутова / </w:t>
      </w:r>
    </w:p>
    <w:p w:rsidR="00131EED" w:rsidRDefault="00131EED" w:rsidP="00174C09">
      <w:pPr>
        <w:widowControl/>
        <w:shd w:val="clear" w:color="auto" w:fill="FFFFFF"/>
        <w:spacing w:line="360" w:lineRule="auto"/>
        <w:ind w:left="142" w:firstLine="0"/>
        <w:rPr>
          <w:color w:val="000000"/>
        </w:rPr>
      </w:pPr>
    </w:p>
    <w:p w:rsidR="00174C09" w:rsidRDefault="00174C09" w:rsidP="007E1918">
      <w:pPr>
        <w:widowControl/>
        <w:shd w:val="clear" w:color="auto" w:fill="FFFFFF"/>
        <w:spacing w:line="360" w:lineRule="auto"/>
        <w:ind w:firstLine="567"/>
        <w:rPr>
          <w:color w:val="000000"/>
        </w:rPr>
      </w:pPr>
    </w:p>
    <w:p w:rsidR="00174C09" w:rsidRPr="00174C09" w:rsidRDefault="00174C09" w:rsidP="007E1918">
      <w:pPr>
        <w:widowControl/>
        <w:shd w:val="clear" w:color="auto" w:fill="FFFFFF"/>
        <w:spacing w:line="360" w:lineRule="auto"/>
        <w:ind w:firstLine="567"/>
        <w:rPr>
          <w:color w:val="000000"/>
        </w:rPr>
      </w:pPr>
    </w:p>
    <w:p w:rsidR="004C4257" w:rsidRPr="00174C09" w:rsidRDefault="004C4257" w:rsidP="007E1918">
      <w:pPr>
        <w:widowControl/>
        <w:shd w:val="clear" w:color="auto" w:fill="FFFFFF"/>
        <w:spacing w:line="360" w:lineRule="auto"/>
        <w:ind w:firstLine="567"/>
      </w:pPr>
      <w:r w:rsidRPr="00174C09">
        <w:rPr>
          <w:color w:val="000000"/>
        </w:rPr>
        <w:t>Методические указания для подготовки к комплексному междисциплинарному экзамену и по выполнению выпускной квалификационной работы для студентов экономического факультета специальности 0</w:t>
      </w:r>
      <w:r w:rsidR="000C1150" w:rsidRPr="00174C09">
        <w:rPr>
          <w:color w:val="000000"/>
        </w:rPr>
        <w:t>8</w:t>
      </w:r>
      <w:r w:rsidRPr="00174C09">
        <w:rPr>
          <w:color w:val="000000"/>
        </w:rPr>
        <w:t>0</w:t>
      </w:r>
      <w:r w:rsidR="000C1150" w:rsidRPr="00174C09">
        <w:rPr>
          <w:color w:val="000000"/>
        </w:rPr>
        <w:t>105</w:t>
      </w:r>
      <w:r w:rsidRPr="00174C09">
        <w:rPr>
          <w:color w:val="000000"/>
        </w:rPr>
        <w:t xml:space="preserve"> «Финансы и кредит».</w:t>
      </w:r>
    </w:p>
    <w:p w:rsidR="00131EED" w:rsidRPr="00174C09" w:rsidRDefault="00131EED" w:rsidP="007E1918">
      <w:pPr>
        <w:widowControl/>
        <w:shd w:val="clear" w:color="auto" w:fill="FFFFFF"/>
        <w:spacing w:line="360" w:lineRule="auto"/>
        <w:ind w:firstLine="567"/>
        <w:rPr>
          <w:color w:val="000000"/>
        </w:rPr>
      </w:pPr>
    </w:p>
    <w:p w:rsidR="004C4257" w:rsidRPr="00131EED" w:rsidRDefault="004C4257" w:rsidP="007E1918">
      <w:pPr>
        <w:widowControl/>
        <w:shd w:val="clear" w:color="auto" w:fill="FFFFFF"/>
        <w:spacing w:line="360" w:lineRule="auto"/>
        <w:ind w:firstLine="567"/>
      </w:pPr>
      <w:r w:rsidRPr="00174C09">
        <w:rPr>
          <w:color w:val="000000"/>
        </w:rPr>
        <w:t>Методические указания состоят из общих положений, требований к</w:t>
      </w:r>
      <w:r w:rsidRPr="00131EED">
        <w:rPr>
          <w:color w:val="000000"/>
        </w:rPr>
        <w:t xml:space="preserve"> выполнению выпускной квалификационной (дипломной) работы специалиста, рекомендаций по подготовке к </w:t>
      </w:r>
      <w:r w:rsidR="000C1150">
        <w:rPr>
          <w:color w:val="000000"/>
        </w:rPr>
        <w:t>итогов</w:t>
      </w:r>
      <w:r w:rsidRPr="00131EED">
        <w:rPr>
          <w:color w:val="000000"/>
        </w:rPr>
        <w:t xml:space="preserve">ому </w:t>
      </w:r>
      <w:r w:rsidR="000C1150">
        <w:rPr>
          <w:color w:val="000000"/>
        </w:rPr>
        <w:t>междисциплинарному</w:t>
      </w:r>
      <w:r w:rsidRPr="00131EED">
        <w:rPr>
          <w:color w:val="000000"/>
        </w:rPr>
        <w:t xml:space="preserve"> экзамену. В требованиях к выполнению дипломной работы содержатся порядок подготовки, оформления и представления выпускной квалификационной работы, примерная тематика дипломных работ в разрезе дисциплин специальности. В рекомендациях по подготовке к </w:t>
      </w:r>
      <w:r w:rsidR="000C1150">
        <w:rPr>
          <w:color w:val="000000"/>
        </w:rPr>
        <w:t>итогов</w:t>
      </w:r>
      <w:r w:rsidR="000C1150" w:rsidRPr="00131EED">
        <w:rPr>
          <w:color w:val="000000"/>
        </w:rPr>
        <w:t xml:space="preserve">ому </w:t>
      </w:r>
      <w:r w:rsidR="000C1150">
        <w:rPr>
          <w:color w:val="000000"/>
        </w:rPr>
        <w:t>междисциплинарному</w:t>
      </w:r>
      <w:r w:rsidR="000C1150" w:rsidRPr="00131EED">
        <w:rPr>
          <w:color w:val="000000"/>
        </w:rPr>
        <w:t xml:space="preserve"> экзамену</w:t>
      </w:r>
      <w:r w:rsidRPr="00131EED">
        <w:rPr>
          <w:color w:val="000000"/>
        </w:rPr>
        <w:t xml:space="preserve">  содержатся  вопросы для подготовки к </w:t>
      </w:r>
      <w:r w:rsidR="000C1150">
        <w:rPr>
          <w:color w:val="000000"/>
        </w:rPr>
        <w:t>ИМ</w:t>
      </w:r>
      <w:r w:rsidRPr="00131EED">
        <w:rPr>
          <w:color w:val="000000"/>
        </w:rPr>
        <w:t>Э, рекомендуемая литература в разрезе дисциплин специальности.</w:t>
      </w:r>
    </w:p>
    <w:p w:rsidR="00D62597" w:rsidRPr="007E1918" w:rsidRDefault="00131EED" w:rsidP="00174C09">
      <w:pPr>
        <w:widowControl/>
        <w:shd w:val="clear" w:color="auto" w:fill="FFFFFF"/>
        <w:spacing w:line="360" w:lineRule="auto"/>
        <w:ind w:firstLine="0"/>
        <w:rPr>
          <w:color w:val="000000"/>
        </w:rPr>
      </w:pPr>
      <w:r>
        <w:rPr>
          <w:b/>
          <w:color w:val="000000"/>
        </w:rPr>
        <w:br w:type="page"/>
      </w:r>
    </w:p>
    <w:p w:rsidR="002B133E" w:rsidRDefault="002B133E" w:rsidP="00D61670">
      <w:pPr>
        <w:widowControl/>
        <w:shd w:val="clear" w:color="auto" w:fill="FFFFFF"/>
        <w:spacing w:line="240" w:lineRule="auto"/>
        <w:jc w:val="left"/>
        <w:rPr>
          <w:b/>
          <w:color w:val="000000"/>
        </w:rPr>
      </w:pPr>
    </w:p>
    <w:p w:rsidR="00147B36" w:rsidRDefault="00147B36" w:rsidP="004E3597">
      <w:pPr>
        <w:widowControl/>
        <w:shd w:val="clear" w:color="auto" w:fill="FFFFFF"/>
        <w:spacing w:line="360" w:lineRule="auto"/>
        <w:jc w:val="center"/>
        <w:rPr>
          <w:b/>
          <w:color w:val="000000"/>
        </w:rPr>
      </w:pPr>
      <w:r>
        <w:rPr>
          <w:b/>
          <w:color w:val="000000"/>
        </w:rPr>
        <w:t>СОДЕРЖАНИЕ</w:t>
      </w:r>
    </w:p>
    <w:p w:rsidR="00D61670" w:rsidRDefault="00D61670" w:rsidP="002B133E">
      <w:pPr>
        <w:widowControl/>
        <w:shd w:val="clear" w:color="auto" w:fill="FFFFFF"/>
        <w:spacing w:line="360" w:lineRule="auto"/>
        <w:jc w:val="left"/>
        <w:rPr>
          <w:b/>
          <w:color w:val="000000"/>
        </w:rPr>
      </w:pPr>
    </w:p>
    <w:tbl>
      <w:tblPr>
        <w:tblStyle w:val="af"/>
        <w:tblW w:w="7480" w:type="dxa"/>
        <w:tblLook w:val="01E0" w:firstRow="1" w:lastRow="1" w:firstColumn="1" w:lastColumn="1" w:noHBand="0" w:noVBand="0"/>
      </w:tblPr>
      <w:tblGrid>
        <w:gridCol w:w="6629"/>
        <w:gridCol w:w="851"/>
      </w:tblGrid>
      <w:tr w:rsidR="00FF22B1" w:rsidRPr="00FF22B1">
        <w:tc>
          <w:tcPr>
            <w:tcW w:w="6629" w:type="dxa"/>
          </w:tcPr>
          <w:p w:rsidR="00FF22B1" w:rsidRPr="00FF22B1" w:rsidRDefault="00FF22B1" w:rsidP="00D056E4">
            <w:pPr>
              <w:widowControl/>
              <w:shd w:val="clear" w:color="auto" w:fill="FFFFFF"/>
              <w:spacing w:line="360" w:lineRule="auto"/>
              <w:ind w:left="0" w:firstLine="0"/>
              <w:jc w:val="left"/>
              <w:rPr>
                <w:color w:val="000000"/>
              </w:rPr>
            </w:pPr>
            <w:r w:rsidRPr="00FF22B1">
              <w:rPr>
                <w:color w:val="000000"/>
              </w:rPr>
              <w:t>ОБЩИЕ ПОЛОЖЕНИЯ…………………………………………………….</w:t>
            </w:r>
          </w:p>
        </w:tc>
        <w:tc>
          <w:tcPr>
            <w:tcW w:w="851" w:type="dxa"/>
          </w:tcPr>
          <w:p w:rsidR="00FF22B1" w:rsidRPr="00FF22B1" w:rsidRDefault="00FF22B1" w:rsidP="00FF22B1">
            <w:pPr>
              <w:widowControl/>
              <w:shd w:val="clear" w:color="auto" w:fill="FFFFFF"/>
              <w:tabs>
                <w:tab w:val="left" w:pos="459"/>
              </w:tabs>
              <w:spacing w:line="360" w:lineRule="auto"/>
              <w:ind w:left="0" w:firstLine="0"/>
              <w:jc w:val="right"/>
              <w:rPr>
                <w:color w:val="000000"/>
              </w:rPr>
            </w:pPr>
            <w:r w:rsidRPr="00FF22B1">
              <w:rPr>
                <w:color w:val="000000"/>
              </w:rPr>
              <w:t>4</w:t>
            </w:r>
          </w:p>
        </w:tc>
      </w:tr>
      <w:tr w:rsidR="00FF22B1" w:rsidRPr="00FF22B1">
        <w:tc>
          <w:tcPr>
            <w:tcW w:w="6629" w:type="dxa"/>
          </w:tcPr>
          <w:p w:rsidR="00FF22B1" w:rsidRPr="00FF22B1" w:rsidRDefault="00FF22B1" w:rsidP="00D056E4">
            <w:pPr>
              <w:spacing w:line="360" w:lineRule="auto"/>
              <w:ind w:left="0" w:firstLine="0"/>
              <w:jc w:val="left"/>
              <w:rPr>
                <w:color w:val="000000"/>
              </w:rPr>
            </w:pPr>
            <w:r w:rsidRPr="00FF22B1">
              <w:rPr>
                <w:color w:val="000000"/>
              </w:rPr>
              <w:t>1 ИТОГОВЫЙ МЕЖДИСЦИПЛИНАРНЫЙ ЭКЗАМЕН…………….….….....</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5</w:t>
            </w:r>
          </w:p>
        </w:tc>
      </w:tr>
      <w:tr w:rsidR="00FF22B1" w:rsidRPr="00FF22B1">
        <w:tc>
          <w:tcPr>
            <w:tcW w:w="6629" w:type="dxa"/>
          </w:tcPr>
          <w:p w:rsidR="00FF22B1" w:rsidRPr="00FF22B1" w:rsidRDefault="00FF22B1" w:rsidP="00FF22B1">
            <w:pPr>
              <w:tabs>
                <w:tab w:val="left" w:pos="993"/>
              </w:tabs>
              <w:spacing w:line="360" w:lineRule="auto"/>
              <w:ind w:left="284" w:firstLine="0"/>
              <w:jc w:val="left"/>
              <w:rPr>
                <w:color w:val="000000"/>
              </w:rPr>
            </w:pPr>
            <w:r w:rsidRPr="00FF22B1">
              <w:rPr>
                <w:color w:val="000000"/>
              </w:rPr>
              <w:t>1.1 Организация квалификационного (государственного) экзамена как междисциплинарного экзамена по специальности………………..…</w:t>
            </w:r>
            <w:r>
              <w:rPr>
                <w:color w:val="000000"/>
              </w:rPr>
              <w:t>….</w:t>
            </w:r>
            <w:r w:rsidRPr="00FF22B1">
              <w:rPr>
                <w:color w:val="000000"/>
              </w:rPr>
              <w:t>.</w:t>
            </w:r>
          </w:p>
        </w:tc>
        <w:tc>
          <w:tcPr>
            <w:tcW w:w="851" w:type="dxa"/>
          </w:tcPr>
          <w:p w:rsidR="00FF22B1" w:rsidRPr="00FF22B1" w:rsidRDefault="00FF22B1" w:rsidP="00FF22B1">
            <w:pPr>
              <w:tabs>
                <w:tab w:val="left" w:pos="459"/>
                <w:tab w:val="left" w:pos="993"/>
              </w:tabs>
              <w:spacing w:line="360" w:lineRule="auto"/>
              <w:ind w:left="0" w:firstLine="0"/>
              <w:jc w:val="right"/>
              <w:rPr>
                <w:color w:val="000000"/>
              </w:rPr>
            </w:pPr>
            <w:r w:rsidRPr="00FF22B1">
              <w:rPr>
                <w:color w:val="000000"/>
              </w:rPr>
              <w:t>5</w:t>
            </w:r>
          </w:p>
        </w:tc>
      </w:tr>
      <w:tr w:rsidR="00FF22B1" w:rsidRPr="00FF22B1">
        <w:tc>
          <w:tcPr>
            <w:tcW w:w="6629" w:type="dxa"/>
          </w:tcPr>
          <w:p w:rsidR="00FF22B1" w:rsidRPr="00FF22B1" w:rsidRDefault="00FF22B1" w:rsidP="00FF22B1">
            <w:pPr>
              <w:tabs>
                <w:tab w:val="left" w:pos="993"/>
              </w:tabs>
              <w:spacing w:line="360" w:lineRule="auto"/>
              <w:ind w:left="284" w:firstLine="0"/>
              <w:jc w:val="left"/>
              <w:rPr>
                <w:color w:val="000000"/>
              </w:rPr>
            </w:pPr>
            <w:r w:rsidRPr="00FF22B1">
              <w:rPr>
                <w:color w:val="000000"/>
              </w:rPr>
              <w:t>1.2 Государственная аттестационная комиссия………………………….</w:t>
            </w:r>
          </w:p>
        </w:tc>
        <w:tc>
          <w:tcPr>
            <w:tcW w:w="851" w:type="dxa"/>
          </w:tcPr>
          <w:p w:rsidR="00FF22B1" w:rsidRPr="00FF22B1" w:rsidRDefault="00FF22B1" w:rsidP="00FF22B1">
            <w:pPr>
              <w:tabs>
                <w:tab w:val="left" w:pos="459"/>
                <w:tab w:val="left" w:pos="993"/>
              </w:tabs>
              <w:spacing w:line="360" w:lineRule="auto"/>
              <w:ind w:left="0" w:firstLine="0"/>
              <w:jc w:val="right"/>
              <w:rPr>
                <w:color w:val="000000"/>
              </w:rPr>
            </w:pPr>
            <w:r w:rsidRPr="00FF22B1">
              <w:rPr>
                <w:color w:val="000000"/>
              </w:rPr>
              <w:t>7</w:t>
            </w:r>
          </w:p>
        </w:tc>
      </w:tr>
      <w:tr w:rsidR="00FF22B1" w:rsidRPr="00FF22B1">
        <w:tc>
          <w:tcPr>
            <w:tcW w:w="6629" w:type="dxa"/>
          </w:tcPr>
          <w:p w:rsidR="00FF22B1" w:rsidRPr="00FF22B1" w:rsidRDefault="00FF22B1" w:rsidP="00FF22B1">
            <w:pPr>
              <w:tabs>
                <w:tab w:val="left" w:pos="993"/>
              </w:tabs>
              <w:spacing w:line="360" w:lineRule="auto"/>
              <w:ind w:left="284" w:firstLine="0"/>
              <w:jc w:val="left"/>
              <w:rPr>
                <w:color w:val="000000"/>
              </w:rPr>
            </w:pPr>
            <w:r w:rsidRPr="00FF22B1">
              <w:rPr>
                <w:color w:val="000000"/>
              </w:rPr>
              <w:t>1.3 Вопросы для подготовки к итоговому междисциплинарному экзамену…</w:t>
            </w:r>
            <w:r>
              <w:rPr>
                <w:color w:val="000000"/>
              </w:rPr>
              <w:t>…………………………………………………………………..</w:t>
            </w:r>
          </w:p>
        </w:tc>
        <w:tc>
          <w:tcPr>
            <w:tcW w:w="851" w:type="dxa"/>
          </w:tcPr>
          <w:p w:rsidR="00FF22B1" w:rsidRPr="00FF22B1" w:rsidRDefault="00FF22B1" w:rsidP="00FF22B1">
            <w:pPr>
              <w:tabs>
                <w:tab w:val="left" w:pos="459"/>
                <w:tab w:val="left" w:pos="993"/>
              </w:tabs>
              <w:spacing w:line="360" w:lineRule="auto"/>
              <w:ind w:left="0" w:firstLine="0"/>
              <w:jc w:val="right"/>
              <w:rPr>
                <w:color w:val="000000"/>
              </w:rPr>
            </w:pPr>
            <w:r w:rsidRPr="00FF22B1">
              <w:rPr>
                <w:color w:val="000000"/>
              </w:rPr>
              <w:t>8</w:t>
            </w:r>
          </w:p>
        </w:tc>
      </w:tr>
      <w:tr w:rsidR="00FF22B1" w:rsidRPr="00FF22B1">
        <w:tc>
          <w:tcPr>
            <w:tcW w:w="6629" w:type="dxa"/>
          </w:tcPr>
          <w:p w:rsidR="00FF22B1" w:rsidRPr="00FF22B1" w:rsidRDefault="00FF22B1" w:rsidP="008F52F5">
            <w:pPr>
              <w:spacing w:line="360" w:lineRule="auto"/>
              <w:ind w:left="0" w:firstLine="0"/>
              <w:jc w:val="left"/>
              <w:rPr>
                <w:color w:val="000000"/>
              </w:rPr>
            </w:pPr>
            <w:r w:rsidRPr="00FF22B1">
              <w:rPr>
                <w:color w:val="000000"/>
              </w:rPr>
              <w:t>2 ТРЕБОВАНИЯ К ВЫПОЛНЕНИЮ ВЫПУСКНОЙ КВАЛИФИКАЦИОННОЙ РАБОТЫ ВЫПУСКНИКА</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12</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2.1 Общая часть………………………………………………………….....</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12</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2.2 Выбор темы выпускной квалификационной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13</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2.3 Содержание и структура дипломной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13</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2.4 Оформление текста выпускной квалификационной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15</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2.5 Научный руководитель и его обязанности…………………………...</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19</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2.6 Предварительная защита выпускной квалификационной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20</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2.7 Рецензирование выпускной квалификационной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20</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2.8 Защита выпускной квалификационной работы………………….…..</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20</w:t>
            </w:r>
          </w:p>
        </w:tc>
      </w:tr>
      <w:tr w:rsidR="00FF22B1" w:rsidRPr="00FF22B1">
        <w:tc>
          <w:tcPr>
            <w:tcW w:w="6629" w:type="dxa"/>
          </w:tcPr>
          <w:p w:rsidR="00FF22B1" w:rsidRPr="00FF22B1" w:rsidRDefault="00FF22B1" w:rsidP="00FF22B1">
            <w:pPr>
              <w:spacing w:line="360" w:lineRule="auto"/>
              <w:ind w:left="284" w:firstLine="0"/>
              <w:jc w:val="left"/>
              <w:rPr>
                <w:color w:val="000000"/>
              </w:rPr>
            </w:pPr>
            <w:r w:rsidRPr="00FF22B1">
              <w:rPr>
                <w:color w:val="000000"/>
              </w:rPr>
              <w:t>2.9 Тематика выпускных квалификационных работ……………….……</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22</w:t>
            </w:r>
          </w:p>
        </w:tc>
      </w:tr>
      <w:tr w:rsidR="00FF22B1" w:rsidRPr="00147B36">
        <w:tc>
          <w:tcPr>
            <w:tcW w:w="6629" w:type="dxa"/>
          </w:tcPr>
          <w:p w:rsidR="00FF22B1" w:rsidRPr="00147B36" w:rsidRDefault="00FF22B1" w:rsidP="00D056E4">
            <w:pPr>
              <w:spacing w:line="360" w:lineRule="auto"/>
              <w:ind w:left="0" w:firstLine="0"/>
              <w:jc w:val="left"/>
              <w:rPr>
                <w:color w:val="000000"/>
              </w:rPr>
            </w:pPr>
            <w:r w:rsidRPr="00FF22B1">
              <w:rPr>
                <w:color w:val="000000"/>
              </w:rPr>
              <w:t>ПРИЛОЖЕНИЕ ………………………………………………………..…..…..</w:t>
            </w:r>
          </w:p>
        </w:tc>
        <w:tc>
          <w:tcPr>
            <w:tcW w:w="851" w:type="dxa"/>
          </w:tcPr>
          <w:p w:rsidR="00FF22B1" w:rsidRPr="00FF22B1" w:rsidRDefault="00FF22B1" w:rsidP="00FF22B1">
            <w:pPr>
              <w:tabs>
                <w:tab w:val="left" w:pos="459"/>
              </w:tabs>
              <w:spacing w:line="360" w:lineRule="auto"/>
              <w:ind w:left="0" w:firstLine="0"/>
              <w:jc w:val="right"/>
              <w:rPr>
                <w:color w:val="000000"/>
              </w:rPr>
            </w:pPr>
            <w:r w:rsidRPr="00FF22B1">
              <w:rPr>
                <w:color w:val="000000"/>
              </w:rPr>
              <w:t>28</w:t>
            </w:r>
          </w:p>
        </w:tc>
      </w:tr>
    </w:tbl>
    <w:p w:rsidR="00147B36" w:rsidRPr="00147B36" w:rsidRDefault="00147B36" w:rsidP="002B133E">
      <w:pPr>
        <w:spacing w:line="360" w:lineRule="auto"/>
        <w:ind w:left="284" w:firstLine="0"/>
        <w:jc w:val="left"/>
        <w:rPr>
          <w:color w:val="000000"/>
        </w:rPr>
      </w:pPr>
    </w:p>
    <w:p w:rsidR="004C4257" w:rsidRPr="00131EED" w:rsidRDefault="00147B36" w:rsidP="00174C09">
      <w:pPr>
        <w:widowControl/>
        <w:shd w:val="clear" w:color="auto" w:fill="FFFFFF"/>
        <w:spacing w:line="240" w:lineRule="auto"/>
        <w:jc w:val="center"/>
        <w:rPr>
          <w:b/>
          <w:color w:val="000000"/>
        </w:rPr>
      </w:pPr>
      <w:r>
        <w:rPr>
          <w:b/>
          <w:color w:val="000000"/>
        </w:rPr>
        <w:br w:type="page"/>
      </w:r>
      <w:r w:rsidR="004C4257" w:rsidRPr="00131EED">
        <w:rPr>
          <w:b/>
          <w:color w:val="000000"/>
        </w:rPr>
        <w:t>ОБЩИЕ ПОЛОЖЕНИЯ</w:t>
      </w:r>
    </w:p>
    <w:p w:rsidR="00CE0297" w:rsidRPr="00131EED" w:rsidRDefault="00CE0297" w:rsidP="0091486A">
      <w:pPr>
        <w:widowControl/>
        <w:shd w:val="clear" w:color="auto" w:fill="FFFFFF"/>
        <w:spacing w:line="240" w:lineRule="auto"/>
        <w:jc w:val="center"/>
        <w:rPr>
          <w:b/>
          <w:color w:val="000000"/>
        </w:rPr>
      </w:pPr>
    </w:p>
    <w:p w:rsidR="00EF0937" w:rsidRPr="00EF0937" w:rsidRDefault="00EF0937" w:rsidP="0091486A">
      <w:pPr>
        <w:widowControl/>
        <w:shd w:val="clear" w:color="auto" w:fill="FFFFFF"/>
        <w:spacing w:line="240" w:lineRule="auto"/>
        <w:ind w:firstLine="567"/>
        <w:rPr>
          <w:color w:val="000000"/>
        </w:rPr>
      </w:pPr>
      <w:r w:rsidRPr="00EF0937">
        <w:rPr>
          <w:color w:val="000000"/>
        </w:rPr>
        <w:t>Согласно положения об итоговой государственно</w:t>
      </w:r>
      <w:r>
        <w:rPr>
          <w:color w:val="000000"/>
        </w:rPr>
        <w:t>й</w:t>
      </w:r>
      <w:r w:rsidRPr="00EF0937">
        <w:rPr>
          <w:color w:val="000000"/>
        </w:rPr>
        <w:t xml:space="preserve"> аттестации выпускн</w:t>
      </w:r>
      <w:r>
        <w:rPr>
          <w:color w:val="000000"/>
        </w:rPr>
        <w:t>и</w:t>
      </w:r>
      <w:r w:rsidRPr="00EF0937">
        <w:rPr>
          <w:color w:val="000000"/>
        </w:rPr>
        <w:t xml:space="preserve">ков высших учебных заведений Российской Федерации №3 от 25.05.94 г.* итоговая государственная аттестация выпускников, завершивших обучение в Бурятском филиале ТГУ </w:t>
      </w:r>
      <w:r>
        <w:rPr>
          <w:color w:val="000000"/>
        </w:rPr>
        <w:t>п</w:t>
      </w:r>
      <w:r w:rsidRPr="00EF0937">
        <w:rPr>
          <w:color w:val="000000"/>
        </w:rPr>
        <w:t>о образовательной программе основного общего профессионального образования, проводится в соответствии с положениями об итоговой государственной аттестации выпускников образовательных учреждений соответствующих типов и видов.</w:t>
      </w:r>
    </w:p>
    <w:p w:rsidR="00574BAA" w:rsidRPr="00131EED" w:rsidRDefault="00574BAA" w:rsidP="00574BAA">
      <w:pPr>
        <w:widowControl/>
        <w:shd w:val="clear" w:color="auto" w:fill="FFFFFF"/>
        <w:spacing w:line="240" w:lineRule="auto"/>
        <w:ind w:firstLine="567"/>
      </w:pPr>
      <w:r w:rsidRPr="00131EED">
        <w:rPr>
          <w:color w:val="000000"/>
        </w:rPr>
        <w:t>К видам государственной итоговой аттестации выпускников высших учебных заведений относятся:</w:t>
      </w:r>
    </w:p>
    <w:p w:rsidR="00574BAA" w:rsidRPr="00131EED" w:rsidRDefault="00574BAA" w:rsidP="00574BAA">
      <w:pPr>
        <w:widowControl/>
        <w:numPr>
          <w:ilvl w:val="0"/>
          <w:numId w:val="32"/>
        </w:numPr>
        <w:shd w:val="clear" w:color="auto" w:fill="FFFFFF"/>
        <w:tabs>
          <w:tab w:val="clear" w:pos="2214"/>
          <w:tab w:val="num" w:pos="993"/>
        </w:tabs>
        <w:spacing w:line="240" w:lineRule="auto"/>
        <w:ind w:left="993"/>
      </w:pPr>
      <w:r w:rsidRPr="00131EED">
        <w:rPr>
          <w:color w:val="000000"/>
        </w:rPr>
        <w:t>государственный экзамен;</w:t>
      </w:r>
    </w:p>
    <w:p w:rsidR="00574BAA" w:rsidRPr="00131EED" w:rsidRDefault="00574BAA" w:rsidP="00574BAA">
      <w:pPr>
        <w:widowControl/>
        <w:numPr>
          <w:ilvl w:val="0"/>
          <w:numId w:val="32"/>
        </w:numPr>
        <w:shd w:val="clear" w:color="auto" w:fill="FFFFFF"/>
        <w:tabs>
          <w:tab w:val="clear" w:pos="2214"/>
          <w:tab w:val="num" w:pos="993"/>
        </w:tabs>
        <w:spacing w:line="240" w:lineRule="auto"/>
        <w:ind w:left="993"/>
      </w:pPr>
      <w:r w:rsidRPr="00131EED">
        <w:rPr>
          <w:color w:val="000000"/>
        </w:rPr>
        <w:t>защита выпускной квалификационной работы.</w:t>
      </w:r>
    </w:p>
    <w:p w:rsidR="004C4257" w:rsidRPr="00131EED" w:rsidRDefault="004C4257" w:rsidP="0091486A">
      <w:pPr>
        <w:widowControl/>
        <w:shd w:val="clear" w:color="auto" w:fill="FFFFFF"/>
        <w:spacing w:line="240" w:lineRule="auto"/>
        <w:ind w:firstLine="567"/>
      </w:pPr>
      <w:r w:rsidRPr="00131EED">
        <w:rPr>
          <w:color w:val="000000"/>
        </w:rPr>
        <w:t>Целью итоговой государственной аттестации является установление уровня подготовки выпускника высшего учебного заведения по выполнению профессиональных задач и соответствия его подготовки требованиям государственного образовательного стандарта высшего профессионального образования.</w:t>
      </w:r>
    </w:p>
    <w:p w:rsidR="00EF0937" w:rsidRDefault="00EF0937" w:rsidP="0091486A">
      <w:pPr>
        <w:widowControl/>
        <w:shd w:val="clear" w:color="auto" w:fill="FFFFFF"/>
        <w:spacing w:line="240" w:lineRule="auto"/>
        <w:ind w:firstLine="567"/>
        <w:rPr>
          <w:color w:val="000000"/>
        </w:rPr>
      </w:pPr>
      <w:r w:rsidRPr="00EF0937">
        <w:rPr>
          <w:color w:val="000000"/>
        </w:rPr>
        <w:t xml:space="preserve">Итоговая государственная аттестация выпускников проводится по основной образовательной программе высшего профессионального образования, имеющей </w:t>
      </w:r>
      <w:r>
        <w:rPr>
          <w:color w:val="000000"/>
        </w:rPr>
        <w:t>г</w:t>
      </w:r>
      <w:r w:rsidRPr="00EF0937">
        <w:rPr>
          <w:color w:val="000000"/>
        </w:rPr>
        <w:t>осударственную аккредитацию.</w:t>
      </w:r>
    </w:p>
    <w:p w:rsidR="004C4257" w:rsidRPr="00131EED" w:rsidRDefault="004C4257" w:rsidP="0091486A">
      <w:pPr>
        <w:widowControl/>
        <w:shd w:val="clear" w:color="auto" w:fill="FFFFFF"/>
        <w:spacing w:line="240" w:lineRule="auto"/>
        <w:ind w:firstLine="567"/>
      </w:pPr>
      <w:r w:rsidRPr="00131EED">
        <w:rPr>
          <w:color w:val="000000"/>
        </w:rPr>
        <w:t>К итоговым аттестационным испытаниям, входящим в состав итоговой государственной аттестации, допускается лицо, успешно завершившее в полном объеме освоение основной образовательной программы по направлению подготовки (специальности) высшего профессионального образования, разработанной высшим учебным заведением в соответствии с требованиями   государственного   образовательного   стандарта   высшего  профессионального</w:t>
      </w:r>
      <w:r w:rsidR="002266DA" w:rsidRPr="00131EED">
        <w:rPr>
          <w:color w:val="000000"/>
        </w:rPr>
        <w:t xml:space="preserve"> </w:t>
      </w:r>
      <w:r w:rsidRPr="00131EED">
        <w:rPr>
          <w:color w:val="000000"/>
        </w:rPr>
        <w:t>образования.</w:t>
      </w:r>
    </w:p>
    <w:p w:rsidR="004C4257" w:rsidRPr="00131EED" w:rsidRDefault="004C4257" w:rsidP="0091486A">
      <w:pPr>
        <w:widowControl/>
        <w:shd w:val="clear" w:color="auto" w:fill="FFFFFF"/>
        <w:spacing w:line="240" w:lineRule="auto"/>
        <w:ind w:firstLine="567"/>
      </w:pPr>
      <w:r w:rsidRPr="00131EED">
        <w:rPr>
          <w:color w:val="000000"/>
        </w:rPr>
        <w:t>При условии успешного прохождения всех установленных видов аттестационных испытаний, входящих в итоговую государственную аттестацию, выпускнику высшего учебного заведения присваивается соответствующая квалификация и выдается диплом государственного образца о высшем профессиональном образовании.</w:t>
      </w:r>
    </w:p>
    <w:p w:rsidR="004C4257" w:rsidRPr="00131EED" w:rsidRDefault="004C4257" w:rsidP="0091486A">
      <w:pPr>
        <w:shd w:val="clear" w:color="auto" w:fill="FFFFFF"/>
        <w:spacing w:line="240" w:lineRule="auto"/>
        <w:ind w:right="38" w:firstLine="567"/>
      </w:pPr>
      <w:r w:rsidRPr="00131EED">
        <w:rPr>
          <w:color w:val="000000"/>
        </w:rPr>
        <w:t>Выпускные квалификационные работы выполняются в формах, соответствующих определенным ступеням высшего профессионального образования, для присвоения квалификации по специальностям в форме выпускной квалификационной работы.</w:t>
      </w:r>
    </w:p>
    <w:p w:rsidR="00C6430B" w:rsidRDefault="00D61670" w:rsidP="00A04D63">
      <w:pPr>
        <w:spacing w:line="240" w:lineRule="auto"/>
        <w:ind w:hanging="40"/>
        <w:jc w:val="center"/>
        <w:rPr>
          <w:b/>
          <w:color w:val="000000"/>
        </w:rPr>
      </w:pPr>
      <w:r>
        <w:rPr>
          <w:b/>
          <w:color w:val="000000"/>
        </w:rPr>
        <w:br w:type="page"/>
      </w:r>
      <w:r w:rsidR="004C4257" w:rsidRPr="00131EED">
        <w:rPr>
          <w:b/>
          <w:color w:val="000000"/>
        </w:rPr>
        <w:t xml:space="preserve">1 </w:t>
      </w:r>
      <w:r w:rsidR="00C70334">
        <w:rPr>
          <w:b/>
          <w:color w:val="000000"/>
        </w:rPr>
        <w:t>ИТОГОВ</w:t>
      </w:r>
      <w:r w:rsidR="004C4257" w:rsidRPr="00131EED">
        <w:rPr>
          <w:b/>
          <w:color w:val="000000"/>
        </w:rPr>
        <w:t>ЫЙ МЕЖДИСЦИПЛИНАРНЫЙ ЭКЗАМЕН</w:t>
      </w:r>
    </w:p>
    <w:p w:rsidR="00C6430B" w:rsidRDefault="00C6430B" w:rsidP="00C6430B">
      <w:pPr>
        <w:spacing w:line="240" w:lineRule="auto"/>
        <w:ind w:firstLine="527"/>
        <w:rPr>
          <w:b/>
          <w:color w:val="000000"/>
        </w:rPr>
      </w:pPr>
    </w:p>
    <w:p w:rsidR="00C93414" w:rsidRPr="00C93414" w:rsidRDefault="00C6430B" w:rsidP="00C6430B">
      <w:pPr>
        <w:spacing w:line="240" w:lineRule="auto"/>
        <w:ind w:firstLine="527"/>
        <w:rPr>
          <w:b/>
          <w:color w:val="000000"/>
        </w:rPr>
      </w:pPr>
      <w:r>
        <w:rPr>
          <w:b/>
          <w:color w:val="000000"/>
        </w:rPr>
        <w:t xml:space="preserve">1.1 </w:t>
      </w:r>
      <w:r w:rsidR="00C93414" w:rsidRPr="00C93414">
        <w:rPr>
          <w:b/>
          <w:color w:val="000000"/>
        </w:rPr>
        <w:t>Организация квалификационного (государственного) экзамена как междисциплинарного экзамена по специальности</w:t>
      </w:r>
    </w:p>
    <w:p w:rsidR="0024311C" w:rsidRPr="0024311C" w:rsidRDefault="0024311C" w:rsidP="00C6430B">
      <w:pPr>
        <w:spacing w:line="240" w:lineRule="auto"/>
        <w:ind w:left="567" w:firstLine="0"/>
        <w:rPr>
          <w:b/>
          <w:color w:val="000000"/>
        </w:rPr>
      </w:pPr>
    </w:p>
    <w:p w:rsidR="0024311C" w:rsidRPr="0024311C" w:rsidRDefault="0024311C" w:rsidP="006B0B91">
      <w:pPr>
        <w:spacing w:line="240" w:lineRule="auto"/>
        <w:ind w:firstLine="527"/>
        <w:rPr>
          <w:color w:val="000000"/>
        </w:rPr>
      </w:pPr>
      <w:r w:rsidRPr="0024311C">
        <w:rPr>
          <w:i/>
          <w:color w:val="000000"/>
        </w:rPr>
        <w:t>Государственный экзамен</w:t>
      </w:r>
      <w:r w:rsidRPr="0024311C">
        <w:rPr>
          <w:color w:val="000000"/>
        </w:rPr>
        <w:t xml:space="preserve"> относится к видам итоговых а</w:t>
      </w:r>
      <w:r>
        <w:rPr>
          <w:color w:val="000000"/>
        </w:rPr>
        <w:t>ттестационн</w:t>
      </w:r>
      <w:r w:rsidRPr="0024311C">
        <w:rPr>
          <w:color w:val="000000"/>
        </w:rPr>
        <w:t xml:space="preserve">ых испытаний итоговой государственной аттестации выпускников высших учебных </w:t>
      </w:r>
      <w:r>
        <w:rPr>
          <w:color w:val="000000"/>
        </w:rPr>
        <w:t>заведений</w:t>
      </w:r>
      <w:r w:rsidRPr="0024311C">
        <w:rPr>
          <w:color w:val="000000"/>
        </w:rPr>
        <w:t>.</w:t>
      </w:r>
    </w:p>
    <w:p w:rsidR="0024311C" w:rsidRPr="0024311C" w:rsidRDefault="0024311C" w:rsidP="006B0B91">
      <w:pPr>
        <w:spacing w:line="240" w:lineRule="auto"/>
        <w:ind w:firstLine="527"/>
        <w:rPr>
          <w:color w:val="000000"/>
        </w:rPr>
      </w:pPr>
      <w:r w:rsidRPr="0024311C">
        <w:rPr>
          <w:color w:val="000000"/>
        </w:rPr>
        <w:t>Конкретный перечень обязательных итоговых аттестационных испытаний устанавливается государственным образовательным стандартом высшего профессионального образования в части требовании к ито</w:t>
      </w:r>
      <w:r>
        <w:rPr>
          <w:color w:val="000000"/>
        </w:rPr>
        <w:t>го</w:t>
      </w:r>
      <w:r w:rsidRPr="0024311C">
        <w:rPr>
          <w:color w:val="000000"/>
        </w:rPr>
        <w:t>вой государственной аттестации выпускника и утверждается Минобразования России</w:t>
      </w:r>
      <w:r>
        <w:rPr>
          <w:color w:val="000000"/>
        </w:rPr>
        <w:t>.</w:t>
      </w:r>
    </w:p>
    <w:p w:rsidR="0024311C" w:rsidRDefault="0024311C" w:rsidP="006B0B91">
      <w:pPr>
        <w:spacing w:line="240" w:lineRule="auto"/>
        <w:ind w:firstLine="527"/>
        <w:rPr>
          <w:color w:val="000000"/>
        </w:rPr>
      </w:pPr>
      <w:r w:rsidRPr="0024311C">
        <w:rPr>
          <w:color w:val="000000"/>
        </w:rPr>
        <w:t>Программа государственных экзаменов (по отдельным дисциплинам, итоговый междисциплинарный экзамен по направлениям подготовки (специальностям) и т.п.) и критерии оценки выпускных квалификационных pa6o</w:t>
      </w:r>
      <w:r>
        <w:rPr>
          <w:color w:val="000000"/>
        </w:rPr>
        <w:t>т</w:t>
      </w:r>
      <w:r w:rsidRPr="0024311C">
        <w:rPr>
          <w:color w:val="000000"/>
        </w:rPr>
        <w:t xml:space="preserve"> утверждается Методическим советом Бурятского филиала </w:t>
      </w:r>
      <w:r>
        <w:rPr>
          <w:color w:val="000000"/>
        </w:rPr>
        <w:t>ТГ</w:t>
      </w:r>
      <w:r w:rsidRPr="0024311C">
        <w:rPr>
          <w:color w:val="000000"/>
        </w:rPr>
        <w:t>У с учетом рекомендации учебно-методических объединений кафедры.</w:t>
      </w:r>
    </w:p>
    <w:p w:rsidR="00C93414" w:rsidRPr="00131EED" w:rsidRDefault="00C93414" w:rsidP="00C93414">
      <w:pPr>
        <w:spacing w:line="240" w:lineRule="auto"/>
        <w:ind w:firstLine="567"/>
        <w:rPr>
          <w:color w:val="000000"/>
        </w:rPr>
      </w:pPr>
      <w:r w:rsidRPr="00131EED">
        <w:rPr>
          <w:color w:val="000000"/>
        </w:rPr>
        <w:t>Организация квалификационного (государственного) экзамена по специальности «Финансы и кредит» осуществляется по специализаци</w:t>
      </w:r>
      <w:r>
        <w:rPr>
          <w:color w:val="000000"/>
        </w:rPr>
        <w:t>ям</w:t>
      </w:r>
      <w:r w:rsidRPr="00131EED">
        <w:rPr>
          <w:color w:val="000000"/>
        </w:rPr>
        <w:t xml:space="preserve"> «Государственные и муниципальные финансы»</w:t>
      </w:r>
      <w:r>
        <w:rPr>
          <w:color w:val="000000"/>
        </w:rPr>
        <w:t xml:space="preserve"> и «Банковское дело»</w:t>
      </w:r>
      <w:r w:rsidRPr="00131EED">
        <w:rPr>
          <w:color w:val="000000"/>
        </w:rPr>
        <w:t>. В состав квалификационного (государственного) экзамена по каждому из названных направлений включается содержание учебных дисциплин, формирующих знания и навыки специалистов.</w:t>
      </w:r>
    </w:p>
    <w:p w:rsidR="00C93414" w:rsidRPr="00131EED" w:rsidRDefault="00C93414" w:rsidP="00C93414">
      <w:pPr>
        <w:spacing w:line="240" w:lineRule="auto"/>
        <w:ind w:firstLine="567"/>
        <w:rPr>
          <w:color w:val="000000"/>
        </w:rPr>
      </w:pPr>
      <w:r w:rsidRPr="00131EED">
        <w:rPr>
          <w:color w:val="000000"/>
        </w:rPr>
        <w:t>Вопросы для квалификационного экзамена специалистов этого направления включают содержание следующих учебных курсов:</w:t>
      </w:r>
    </w:p>
    <w:p w:rsidR="00C93414" w:rsidRPr="00131EED" w:rsidRDefault="00C93414" w:rsidP="00651770">
      <w:pPr>
        <w:numPr>
          <w:ilvl w:val="0"/>
          <w:numId w:val="35"/>
        </w:numPr>
        <w:tabs>
          <w:tab w:val="clear" w:pos="1287"/>
          <w:tab w:val="num" w:pos="851"/>
        </w:tabs>
        <w:spacing w:line="240" w:lineRule="auto"/>
        <w:ind w:left="993"/>
        <w:jc w:val="left"/>
        <w:rPr>
          <w:color w:val="000000"/>
        </w:rPr>
      </w:pPr>
      <w:r>
        <w:rPr>
          <w:color w:val="000000"/>
        </w:rPr>
        <w:t>Экономическая теория</w:t>
      </w:r>
    </w:p>
    <w:p w:rsidR="00C93414" w:rsidRDefault="00C93414" w:rsidP="00651770">
      <w:pPr>
        <w:numPr>
          <w:ilvl w:val="0"/>
          <w:numId w:val="35"/>
        </w:numPr>
        <w:tabs>
          <w:tab w:val="clear" w:pos="1287"/>
          <w:tab w:val="num" w:pos="851"/>
        </w:tabs>
        <w:spacing w:line="240" w:lineRule="auto"/>
        <w:ind w:left="993"/>
        <w:jc w:val="left"/>
        <w:rPr>
          <w:color w:val="000000"/>
        </w:rPr>
      </w:pPr>
      <w:r>
        <w:rPr>
          <w:color w:val="000000"/>
        </w:rPr>
        <w:t>Деньги, кредит, банки</w:t>
      </w:r>
    </w:p>
    <w:p w:rsidR="00CA48EF" w:rsidRDefault="00CA48EF" w:rsidP="00651770">
      <w:pPr>
        <w:numPr>
          <w:ilvl w:val="0"/>
          <w:numId w:val="35"/>
        </w:numPr>
        <w:tabs>
          <w:tab w:val="clear" w:pos="1287"/>
          <w:tab w:val="num" w:pos="851"/>
        </w:tabs>
        <w:spacing w:line="240" w:lineRule="auto"/>
        <w:ind w:left="993"/>
        <w:jc w:val="left"/>
        <w:rPr>
          <w:color w:val="000000"/>
        </w:rPr>
      </w:pPr>
      <w:r>
        <w:rPr>
          <w:color w:val="000000"/>
        </w:rPr>
        <w:t>Финансы</w:t>
      </w:r>
    </w:p>
    <w:p w:rsidR="00C93414" w:rsidRPr="00131EED" w:rsidRDefault="00C93414" w:rsidP="00651770">
      <w:pPr>
        <w:numPr>
          <w:ilvl w:val="0"/>
          <w:numId w:val="35"/>
        </w:numPr>
        <w:tabs>
          <w:tab w:val="clear" w:pos="1287"/>
          <w:tab w:val="num" w:pos="851"/>
        </w:tabs>
        <w:spacing w:line="240" w:lineRule="auto"/>
        <w:ind w:left="993"/>
        <w:jc w:val="left"/>
        <w:rPr>
          <w:color w:val="000000"/>
        </w:rPr>
      </w:pPr>
      <w:r w:rsidRPr="00131EED">
        <w:rPr>
          <w:color w:val="000000"/>
        </w:rPr>
        <w:t>Бюджет и бюджетная система РФ</w:t>
      </w:r>
    </w:p>
    <w:p w:rsidR="00C93414" w:rsidRPr="00131EED" w:rsidRDefault="00C93414" w:rsidP="00651770">
      <w:pPr>
        <w:numPr>
          <w:ilvl w:val="0"/>
          <w:numId w:val="35"/>
        </w:numPr>
        <w:tabs>
          <w:tab w:val="clear" w:pos="1287"/>
          <w:tab w:val="num" w:pos="851"/>
        </w:tabs>
        <w:spacing w:line="240" w:lineRule="auto"/>
        <w:ind w:left="993"/>
        <w:jc w:val="left"/>
        <w:rPr>
          <w:color w:val="000000"/>
        </w:rPr>
      </w:pPr>
      <w:r w:rsidRPr="00131EED">
        <w:rPr>
          <w:color w:val="000000"/>
        </w:rPr>
        <w:t>Финансы предприятий (организаций)</w:t>
      </w:r>
    </w:p>
    <w:p w:rsidR="00C93414" w:rsidRDefault="00C93414" w:rsidP="00651770">
      <w:pPr>
        <w:numPr>
          <w:ilvl w:val="0"/>
          <w:numId w:val="35"/>
        </w:numPr>
        <w:tabs>
          <w:tab w:val="clear" w:pos="1287"/>
          <w:tab w:val="num" w:pos="851"/>
        </w:tabs>
        <w:spacing w:line="240" w:lineRule="auto"/>
        <w:ind w:left="993"/>
        <w:jc w:val="left"/>
        <w:rPr>
          <w:color w:val="000000"/>
        </w:rPr>
      </w:pPr>
      <w:r w:rsidRPr="00131EED">
        <w:rPr>
          <w:color w:val="000000"/>
        </w:rPr>
        <w:t>Финансовый менеджмент</w:t>
      </w:r>
    </w:p>
    <w:p w:rsidR="00C93414" w:rsidRPr="00131EED" w:rsidRDefault="00C93414" w:rsidP="00651770">
      <w:pPr>
        <w:numPr>
          <w:ilvl w:val="0"/>
          <w:numId w:val="35"/>
        </w:numPr>
        <w:tabs>
          <w:tab w:val="clear" w:pos="1287"/>
          <w:tab w:val="num" w:pos="851"/>
        </w:tabs>
        <w:spacing w:line="240" w:lineRule="auto"/>
        <w:ind w:left="993"/>
        <w:jc w:val="left"/>
        <w:rPr>
          <w:color w:val="000000"/>
        </w:rPr>
      </w:pPr>
      <w:r>
        <w:rPr>
          <w:color w:val="000000"/>
        </w:rPr>
        <w:t>Инвестиции</w:t>
      </w:r>
    </w:p>
    <w:p w:rsidR="00C93414" w:rsidRDefault="00C93414" w:rsidP="00C93414">
      <w:pPr>
        <w:spacing w:line="240" w:lineRule="auto"/>
        <w:ind w:firstLine="527"/>
        <w:rPr>
          <w:b/>
          <w:i/>
          <w:color w:val="000000"/>
        </w:rPr>
      </w:pPr>
    </w:p>
    <w:p w:rsidR="00C93414" w:rsidRPr="005368CE" w:rsidRDefault="00C93414" w:rsidP="00F36B72">
      <w:pPr>
        <w:spacing w:line="240" w:lineRule="auto"/>
        <w:ind w:firstLine="527"/>
        <w:jc w:val="center"/>
        <w:rPr>
          <w:b/>
          <w:i/>
          <w:color w:val="000000"/>
        </w:rPr>
      </w:pPr>
      <w:r w:rsidRPr="005368CE">
        <w:rPr>
          <w:b/>
          <w:i/>
          <w:color w:val="000000"/>
        </w:rPr>
        <w:t>Порядок проведения итогового междисциплинарного экзамена.</w:t>
      </w:r>
    </w:p>
    <w:p w:rsidR="00C93414" w:rsidRPr="008A2F90" w:rsidRDefault="00C93414" w:rsidP="00C93414">
      <w:pPr>
        <w:spacing w:line="240" w:lineRule="auto"/>
        <w:ind w:firstLine="527"/>
        <w:rPr>
          <w:color w:val="000000"/>
        </w:rPr>
      </w:pPr>
      <w:r w:rsidRPr="008A2F90">
        <w:rPr>
          <w:color w:val="000000"/>
        </w:rPr>
        <w:t>Порядок проведения государственных аттестационных испытаний разрабатывается и доводится до сведения студентов всех форм получения образования не позднее, чем за полгода до начала итоговой государственной аттестации. Студенты обеспечиваются программами государственных экзаменов, им создаются необходимые для подготовки условия, проводятся обзорные лекции, консультации.</w:t>
      </w:r>
    </w:p>
    <w:p w:rsidR="00C93414" w:rsidRPr="008A2F90" w:rsidRDefault="00C93414" w:rsidP="00C93414">
      <w:pPr>
        <w:spacing w:line="240" w:lineRule="auto"/>
        <w:ind w:firstLine="527"/>
        <w:rPr>
          <w:color w:val="000000"/>
        </w:rPr>
      </w:pPr>
      <w:r w:rsidRPr="008A2F90">
        <w:rPr>
          <w:color w:val="000000"/>
        </w:rPr>
        <w:t>Перечень дисциплин, вынесенных на государственный комплексный экзамен, определяется кафедрой соответствующего профиля, ответственной за выпуск специалистов. Как правило, их количество не превышает 6 общепрофесс</w:t>
      </w:r>
      <w:r>
        <w:rPr>
          <w:color w:val="000000"/>
        </w:rPr>
        <w:t>ион</w:t>
      </w:r>
      <w:r w:rsidRPr="008A2F90">
        <w:rPr>
          <w:color w:val="000000"/>
        </w:rPr>
        <w:t>альных и специальных дисциплин (перечень дисциплин может изменяться решением кафедры).</w:t>
      </w:r>
    </w:p>
    <w:p w:rsidR="00C93414" w:rsidRPr="008A2F90" w:rsidRDefault="00C93414" w:rsidP="00C93414">
      <w:pPr>
        <w:spacing w:line="240" w:lineRule="auto"/>
        <w:ind w:firstLine="527"/>
        <w:rPr>
          <w:color w:val="000000"/>
        </w:rPr>
      </w:pPr>
      <w:r w:rsidRPr="008A2F90">
        <w:rPr>
          <w:color w:val="000000"/>
        </w:rPr>
        <w:t>Экзаменационные вопросы могут быть выданы студентам для ознакомления по окончании учебного процесса, до начала обзорных лекций.</w:t>
      </w:r>
    </w:p>
    <w:p w:rsidR="00C93414" w:rsidRPr="0015760C" w:rsidRDefault="00C93414" w:rsidP="00C93414">
      <w:pPr>
        <w:spacing w:line="240" w:lineRule="auto"/>
        <w:ind w:firstLine="527"/>
        <w:rPr>
          <w:color w:val="000000"/>
        </w:rPr>
      </w:pPr>
      <w:r w:rsidRPr="008A2F90">
        <w:rPr>
          <w:color w:val="000000"/>
        </w:rPr>
        <w:t xml:space="preserve">Экзаменационные билеты составляются следующим образом: 2 вопроса теоретического характера и I задача </w:t>
      </w:r>
      <w:r>
        <w:rPr>
          <w:color w:val="000000"/>
        </w:rPr>
        <w:t>п</w:t>
      </w:r>
      <w:r w:rsidRPr="008A2F90">
        <w:rPr>
          <w:color w:val="000000"/>
        </w:rPr>
        <w:t>о дисциплинам, включенным в про</w:t>
      </w:r>
      <w:r>
        <w:rPr>
          <w:color w:val="000000"/>
        </w:rPr>
        <w:t>г</w:t>
      </w:r>
      <w:r w:rsidRPr="008A2F90">
        <w:rPr>
          <w:color w:val="000000"/>
        </w:rPr>
        <w:t>рамму государ</w:t>
      </w:r>
      <w:r>
        <w:rPr>
          <w:color w:val="000000"/>
        </w:rPr>
        <w:t>ствен</w:t>
      </w:r>
      <w:r w:rsidRPr="0015760C">
        <w:rPr>
          <w:color w:val="000000"/>
        </w:rPr>
        <w:t>ного комплексного экзамена.</w:t>
      </w:r>
    </w:p>
    <w:p w:rsidR="00C93414" w:rsidRPr="0015760C" w:rsidRDefault="00C93414" w:rsidP="00C93414">
      <w:pPr>
        <w:spacing w:line="240" w:lineRule="auto"/>
        <w:ind w:firstLine="527"/>
        <w:rPr>
          <w:color w:val="000000"/>
        </w:rPr>
      </w:pPr>
      <w:r w:rsidRPr="0015760C">
        <w:rPr>
          <w:color w:val="000000"/>
        </w:rPr>
        <w:t>Процедура приема государственных экзаменов устанавливается следующим образом:</w:t>
      </w:r>
    </w:p>
    <w:p w:rsidR="00C93414" w:rsidRPr="0015760C" w:rsidRDefault="00C93414" w:rsidP="00DC4676">
      <w:pPr>
        <w:tabs>
          <w:tab w:val="left" w:pos="851"/>
        </w:tabs>
        <w:spacing w:line="240" w:lineRule="auto"/>
        <w:ind w:firstLine="527"/>
        <w:rPr>
          <w:color w:val="000000"/>
        </w:rPr>
      </w:pPr>
      <w:r w:rsidRPr="0015760C">
        <w:rPr>
          <w:color w:val="000000"/>
        </w:rPr>
        <w:t>-</w:t>
      </w:r>
      <w:r w:rsidR="00DC4676">
        <w:rPr>
          <w:color w:val="000000"/>
        </w:rPr>
        <w:t xml:space="preserve"> </w:t>
      </w:r>
      <w:r w:rsidRPr="0015760C">
        <w:rPr>
          <w:color w:val="000000"/>
        </w:rPr>
        <w:t xml:space="preserve">заседание государственной экзаменационной комиссии обычно проводится </w:t>
      </w:r>
      <w:r w:rsidR="00DC4676">
        <w:rPr>
          <w:color w:val="000000"/>
        </w:rPr>
        <w:t>1</w:t>
      </w:r>
      <w:r w:rsidRPr="0015760C">
        <w:rPr>
          <w:color w:val="000000"/>
        </w:rPr>
        <w:t xml:space="preserve"> раз в день, на одном заседании принимается экзамен не более чем у 15 студентов;</w:t>
      </w:r>
    </w:p>
    <w:p w:rsidR="00C93414" w:rsidRPr="0015760C" w:rsidRDefault="00C93414" w:rsidP="00DC4676">
      <w:pPr>
        <w:tabs>
          <w:tab w:val="left" w:pos="851"/>
        </w:tabs>
        <w:spacing w:line="240" w:lineRule="auto"/>
        <w:ind w:firstLine="527"/>
        <w:rPr>
          <w:color w:val="000000"/>
        </w:rPr>
      </w:pPr>
      <w:r w:rsidRPr="0015760C">
        <w:rPr>
          <w:color w:val="000000"/>
        </w:rPr>
        <w:t>-</w:t>
      </w:r>
      <w:r w:rsidR="00DC4676">
        <w:rPr>
          <w:color w:val="000000"/>
        </w:rPr>
        <w:t xml:space="preserve"> </w:t>
      </w:r>
      <w:r w:rsidRPr="0015760C">
        <w:rPr>
          <w:color w:val="000000"/>
        </w:rPr>
        <w:t>каждый студент получает экзаменационный билет, номер которого фиксируется в протоколе, по получения билета студент имеет право на подготовку к ответу в течение 20-30 минут;</w:t>
      </w:r>
    </w:p>
    <w:p w:rsidR="00C93414" w:rsidRPr="0015760C" w:rsidRDefault="00C93414" w:rsidP="00DC4676">
      <w:pPr>
        <w:tabs>
          <w:tab w:val="left" w:pos="851"/>
        </w:tabs>
        <w:spacing w:line="240" w:lineRule="auto"/>
        <w:ind w:firstLine="527"/>
        <w:rPr>
          <w:color w:val="000000"/>
        </w:rPr>
      </w:pPr>
      <w:r w:rsidRPr="0015760C">
        <w:rPr>
          <w:color w:val="000000"/>
        </w:rPr>
        <w:t>- по окончании ответа на любой из вопросов билета члены комиссии могут задать студенту дополнительные вопросы, в том числе выходящие за рамки вопроса для более точного определения знаний студента по соответствующей дисциплине;</w:t>
      </w:r>
    </w:p>
    <w:p w:rsidR="00C93414" w:rsidRPr="0015760C" w:rsidRDefault="00C93414" w:rsidP="00DC4676">
      <w:pPr>
        <w:tabs>
          <w:tab w:val="left" w:pos="851"/>
        </w:tabs>
        <w:spacing w:line="240" w:lineRule="auto"/>
        <w:ind w:firstLine="527"/>
        <w:rPr>
          <w:color w:val="000000"/>
        </w:rPr>
      </w:pPr>
      <w:r w:rsidRPr="0015760C">
        <w:rPr>
          <w:color w:val="000000"/>
        </w:rPr>
        <w:t>-</w:t>
      </w:r>
      <w:r w:rsidR="00DC4676">
        <w:rPr>
          <w:color w:val="000000"/>
        </w:rPr>
        <w:t xml:space="preserve"> </w:t>
      </w:r>
      <w:r w:rsidRPr="0015760C">
        <w:rPr>
          <w:color w:val="000000"/>
        </w:rPr>
        <w:t>объявление оценок производится по окончании экзамена, в конце за</w:t>
      </w:r>
      <w:r>
        <w:rPr>
          <w:color w:val="000000"/>
        </w:rPr>
        <w:t>с</w:t>
      </w:r>
      <w:r w:rsidRPr="0015760C">
        <w:rPr>
          <w:color w:val="000000"/>
        </w:rPr>
        <w:t>е</w:t>
      </w:r>
      <w:r>
        <w:rPr>
          <w:color w:val="000000"/>
        </w:rPr>
        <w:t>дани</w:t>
      </w:r>
      <w:r w:rsidRPr="0015760C">
        <w:rPr>
          <w:color w:val="000000"/>
        </w:rPr>
        <w:t>я комиссии.</w:t>
      </w:r>
    </w:p>
    <w:p w:rsidR="00C93414" w:rsidRPr="0015760C" w:rsidRDefault="00C93414" w:rsidP="00C93414">
      <w:pPr>
        <w:spacing w:line="240" w:lineRule="auto"/>
        <w:ind w:firstLine="527"/>
        <w:rPr>
          <w:color w:val="000000"/>
        </w:rPr>
      </w:pPr>
      <w:r w:rsidRPr="0015760C">
        <w:rPr>
          <w:color w:val="000000"/>
        </w:rPr>
        <w:t>Результаты любого из видов аттестационных испытаний, включенных в итоговую государственную аттестацию,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экзаменационных комиссий.</w:t>
      </w:r>
    </w:p>
    <w:p w:rsidR="00C93414" w:rsidRPr="0015760C" w:rsidRDefault="00C93414" w:rsidP="00C93414">
      <w:pPr>
        <w:spacing w:line="240" w:lineRule="auto"/>
        <w:ind w:firstLine="527"/>
        <w:rPr>
          <w:color w:val="000000"/>
        </w:rPr>
      </w:pPr>
      <w:r w:rsidRPr="0015760C">
        <w:rPr>
          <w:color w:val="000000"/>
        </w:rPr>
        <w:t>Решения государственной аттестационной и экзаменационных комиссий принимаются на закрытых заседаниях простым большинством голосов членов комиссий, участвующих в заседании, при обязательном присутствии председателя комиссии или его заместителя. При равном числе голосов председатель комиссии (или заменяющий его заместитель председателя комиссии) обладает правом решающего голоса.</w:t>
      </w:r>
    </w:p>
    <w:p w:rsidR="00C93414" w:rsidRPr="0015760C" w:rsidRDefault="00C93414" w:rsidP="00C93414">
      <w:pPr>
        <w:spacing w:line="240" w:lineRule="auto"/>
        <w:ind w:firstLine="527"/>
        <w:rPr>
          <w:color w:val="000000"/>
        </w:rPr>
      </w:pPr>
      <w:r w:rsidRPr="0015760C">
        <w:rPr>
          <w:color w:val="000000"/>
        </w:rPr>
        <w:t>Все решения государственной аттестационной и экзаменационных комиссий оформляются протоколами.</w:t>
      </w:r>
    </w:p>
    <w:p w:rsidR="00C93414" w:rsidRPr="0015760C" w:rsidRDefault="00C93414" w:rsidP="00C93414">
      <w:pPr>
        <w:spacing w:line="240" w:lineRule="auto"/>
        <w:ind w:firstLine="527"/>
        <w:rPr>
          <w:color w:val="000000"/>
        </w:rPr>
      </w:pPr>
      <w:r w:rsidRPr="0015760C">
        <w:rPr>
          <w:color w:val="000000"/>
        </w:rPr>
        <w:t>Лицам, завершившим освоение основной образовательной программы и не подтвердившим соответствие подготовки требованиям государственного образовательного стандарта высшего профессионального образования при прохождении одного или нескольких итоговых аттестационных испытаний, при восстановлении в вузе назначаются повторные итоговые аттестационные испытания.</w:t>
      </w:r>
    </w:p>
    <w:p w:rsidR="00C93414" w:rsidRPr="0015760C" w:rsidRDefault="00C93414" w:rsidP="00C93414">
      <w:pPr>
        <w:spacing w:line="240" w:lineRule="auto"/>
        <w:ind w:firstLine="527"/>
        <w:rPr>
          <w:color w:val="000000"/>
        </w:rPr>
      </w:pPr>
      <w:r w:rsidRPr="0015760C">
        <w:rPr>
          <w:color w:val="000000"/>
        </w:rPr>
        <w:t>Повторное прохождение и</w:t>
      </w:r>
      <w:r>
        <w:rPr>
          <w:color w:val="000000"/>
        </w:rPr>
        <w:t>тоговых аттестационных испытаний</w:t>
      </w:r>
      <w:r w:rsidRPr="0015760C">
        <w:rPr>
          <w:color w:val="000000"/>
        </w:rPr>
        <w:t xml:space="preserve"> целесообр</w:t>
      </w:r>
      <w:r>
        <w:rPr>
          <w:color w:val="000000"/>
        </w:rPr>
        <w:t>азно</w:t>
      </w:r>
      <w:r w:rsidRPr="0015760C">
        <w:rPr>
          <w:color w:val="000000"/>
        </w:rPr>
        <w:t xml:space="preserve"> назначать не ранее чем через три месяца и не более чем через пять лет после прохождения итоговой государственной аттестации впервые.</w:t>
      </w:r>
    </w:p>
    <w:p w:rsidR="00C93414" w:rsidRPr="0015760C" w:rsidRDefault="00C93414" w:rsidP="00C93414">
      <w:pPr>
        <w:spacing w:line="240" w:lineRule="auto"/>
        <w:ind w:firstLine="527"/>
        <w:rPr>
          <w:color w:val="000000"/>
        </w:rPr>
      </w:pPr>
      <w:r w:rsidRPr="0015760C">
        <w:rPr>
          <w:color w:val="000000"/>
        </w:rPr>
        <w:t>Повторные итоговые аттестационные испытания не могут назначаться более двух раз.</w:t>
      </w:r>
    </w:p>
    <w:p w:rsidR="00C93414" w:rsidRPr="0015760C" w:rsidRDefault="00C93414" w:rsidP="00C93414">
      <w:pPr>
        <w:spacing w:line="240" w:lineRule="auto"/>
        <w:ind w:firstLine="527"/>
        <w:rPr>
          <w:color w:val="000000"/>
        </w:rPr>
      </w:pPr>
      <w:r w:rsidRPr="0015760C">
        <w:rPr>
          <w:color w:val="000000"/>
        </w:rPr>
        <w:t>Лицам, не проходившим итоговых аттестационных испытаний по уважительной причине (по медицинским показаниям или в других исключительных случаях, документально подтвержденных), должна быть предоставлена возможность пройти итоговые аттестационные испытания без отчисления.</w:t>
      </w:r>
    </w:p>
    <w:p w:rsidR="00C93414" w:rsidRPr="0015760C" w:rsidRDefault="00C93414" w:rsidP="00C93414">
      <w:pPr>
        <w:spacing w:line="240" w:lineRule="auto"/>
        <w:ind w:firstLine="527"/>
        <w:rPr>
          <w:color w:val="000000"/>
        </w:rPr>
      </w:pPr>
      <w:r w:rsidRPr="0015760C">
        <w:rPr>
          <w:color w:val="000000"/>
        </w:rPr>
        <w:t>Дополнительные заседания государственных аттестационных комиссий организуются в установленные сроки, но не позднее четырех месяцев после подачи заявления лицом, не проходившим итоговых аттестационных испытаний по уважительной причине.</w:t>
      </w:r>
    </w:p>
    <w:p w:rsidR="00C93414" w:rsidRPr="0015760C" w:rsidRDefault="00C93414" w:rsidP="00C93414">
      <w:pPr>
        <w:spacing w:line="240" w:lineRule="auto"/>
        <w:ind w:firstLine="527"/>
        <w:rPr>
          <w:color w:val="000000"/>
        </w:rPr>
      </w:pPr>
      <w:r w:rsidRPr="0015760C">
        <w:rPr>
          <w:color w:val="000000"/>
        </w:rPr>
        <w:t>Отчеты о работе государственных аттестационных комиссий заслушиваются на ученом совете Бурятско</w:t>
      </w:r>
      <w:r>
        <w:rPr>
          <w:color w:val="000000"/>
        </w:rPr>
        <w:t>го</w:t>
      </w:r>
      <w:r w:rsidRPr="0015760C">
        <w:rPr>
          <w:color w:val="000000"/>
        </w:rPr>
        <w:t xml:space="preserve"> филиала и вместе с рекомендациями о совершенство</w:t>
      </w:r>
      <w:r>
        <w:rPr>
          <w:color w:val="000000"/>
        </w:rPr>
        <w:t xml:space="preserve">вании </w:t>
      </w:r>
      <w:r w:rsidRPr="0015760C">
        <w:rPr>
          <w:color w:val="000000"/>
        </w:rPr>
        <w:t xml:space="preserve">качества профессиональной подготовки специалистов </w:t>
      </w:r>
      <w:r>
        <w:rPr>
          <w:color w:val="000000"/>
        </w:rPr>
        <w:t>п</w:t>
      </w:r>
      <w:r w:rsidRPr="0015760C">
        <w:rPr>
          <w:color w:val="000000"/>
        </w:rPr>
        <w:t>редс</w:t>
      </w:r>
      <w:r>
        <w:rPr>
          <w:color w:val="000000"/>
        </w:rPr>
        <w:t>т</w:t>
      </w:r>
      <w:r w:rsidRPr="0015760C">
        <w:rPr>
          <w:color w:val="000000"/>
        </w:rPr>
        <w:t>авля</w:t>
      </w:r>
      <w:r>
        <w:rPr>
          <w:color w:val="000000"/>
        </w:rPr>
        <w:t>ют</w:t>
      </w:r>
      <w:r w:rsidRPr="0015760C">
        <w:rPr>
          <w:color w:val="000000"/>
        </w:rPr>
        <w:t xml:space="preserve">ся </w:t>
      </w:r>
      <w:r>
        <w:rPr>
          <w:color w:val="000000"/>
        </w:rPr>
        <w:t>в Т</w:t>
      </w:r>
      <w:r w:rsidRPr="0015760C">
        <w:rPr>
          <w:color w:val="000000"/>
        </w:rPr>
        <w:t>омски</w:t>
      </w:r>
      <w:r>
        <w:rPr>
          <w:color w:val="000000"/>
        </w:rPr>
        <w:t>й</w:t>
      </w:r>
      <w:r w:rsidRPr="0015760C">
        <w:rPr>
          <w:color w:val="000000"/>
        </w:rPr>
        <w:t xml:space="preserve"> государственный университет в двухмесячный срок после завершения </w:t>
      </w:r>
      <w:r>
        <w:rPr>
          <w:color w:val="000000"/>
        </w:rPr>
        <w:t>итогов</w:t>
      </w:r>
      <w:r w:rsidRPr="0015760C">
        <w:rPr>
          <w:color w:val="000000"/>
        </w:rPr>
        <w:t xml:space="preserve">ой </w:t>
      </w:r>
      <w:r>
        <w:rPr>
          <w:color w:val="000000"/>
        </w:rPr>
        <w:t>го</w:t>
      </w:r>
      <w:r w:rsidRPr="0015760C">
        <w:rPr>
          <w:color w:val="000000"/>
        </w:rPr>
        <w:t xml:space="preserve">сударственной аттестации. Протоколы итоговой государственной аттестации </w:t>
      </w:r>
      <w:r>
        <w:rPr>
          <w:color w:val="000000"/>
        </w:rPr>
        <w:t>в</w:t>
      </w:r>
      <w:r w:rsidRPr="0015760C">
        <w:rPr>
          <w:color w:val="000000"/>
        </w:rPr>
        <w:t>ы</w:t>
      </w:r>
      <w:r>
        <w:rPr>
          <w:color w:val="000000"/>
        </w:rPr>
        <w:t>пу</w:t>
      </w:r>
      <w:r w:rsidRPr="0015760C">
        <w:rPr>
          <w:color w:val="000000"/>
        </w:rPr>
        <w:t>скников хранятся в архиве.</w:t>
      </w:r>
    </w:p>
    <w:p w:rsidR="006B0B91" w:rsidRPr="0024311C" w:rsidRDefault="006B0B91" w:rsidP="006B0B91">
      <w:pPr>
        <w:spacing w:line="240" w:lineRule="auto"/>
        <w:ind w:firstLine="527"/>
        <w:rPr>
          <w:color w:val="000000"/>
        </w:rPr>
      </w:pPr>
    </w:p>
    <w:p w:rsidR="006B0B91" w:rsidRDefault="006B0B91" w:rsidP="00A04D63">
      <w:pPr>
        <w:numPr>
          <w:ilvl w:val="1"/>
          <w:numId w:val="47"/>
        </w:numPr>
        <w:tabs>
          <w:tab w:val="left" w:pos="993"/>
        </w:tabs>
        <w:spacing w:line="240" w:lineRule="auto"/>
        <w:ind w:hanging="153"/>
        <w:rPr>
          <w:b/>
          <w:color w:val="000000"/>
        </w:rPr>
      </w:pPr>
      <w:r>
        <w:rPr>
          <w:b/>
          <w:color w:val="000000"/>
        </w:rPr>
        <w:t>Г</w:t>
      </w:r>
      <w:r w:rsidRPr="0024311C">
        <w:rPr>
          <w:b/>
          <w:color w:val="000000"/>
        </w:rPr>
        <w:t>осуда</w:t>
      </w:r>
      <w:r>
        <w:rPr>
          <w:b/>
          <w:color w:val="000000"/>
        </w:rPr>
        <w:t>рственная аттестационная комиссия</w:t>
      </w:r>
    </w:p>
    <w:p w:rsidR="003266F7" w:rsidRDefault="003266F7" w:rsidP="003266F7">
      <w:pPr>
        <w:tabs>
          <w:tab w:val="left" w:pos="993"/>
        </w:tabs>
        <w:spacing w:line="240" w:lineRule="auto"/>
        <w:rPr>
          <w:b/>
          <w:i/>
          <w:color w:val="000000"/>
        </w:rPr>
      </w:pPr>
    </w:p>
    <w:p w:rsidR="0024311C" w:rsidRPr="0024311C" w:rsidRDefault="006B0B91" w:rsidP="00C93414">
      <w:pPr>
        <w:spacing w:line="240" w:lineRule="auto"/>
        <w:ind w:left="0" w:firstLine="567"/>
        <w:rPr>
          <w:color w:val="000000"/>
        </w:rPr>
      </w:pPr>
      <w:r>
        <w:rPr>
          <w:color w:val="000000"/>
        </w:rPr>
        <w:t>Государственную аттестационн</w:t>
      </w:r>
      <w:r w:rsidRPr="0024311C">
        <w:rPr>
          <w:color w:val="000000"/>
        </w:rPr>
        <w:t>ую</w:t>
      </w:r>
      <w:r w:rsidR="0024311C" w:rsidRPr="0024311C">
        <w:rPr>
          <w:color w:val="000000"/>
        </w:rPr>
        <w:t xml:space="preserve"> комиссию возглавляет председатель, который организует </w:t>
      </w:r>
      <w:r>
        <w:rPr>
          <w:color w:val="000000"/>
        </w:rPr>
        <w:t>и</w:t>
      </w:r>
      <w:r w:rsidR="0024311C" w:rsidRPr="0024311C">
        <w:rPr>
          <w:color w:val="000000"/>
        </w:rPr>
        <w:t xml:space="preserve"> контролирует деятельность всех экзаменационных комиссий, обеспечивае</w:t>
      </w:r>
      <w:r>
        <w:rPr>
          <w:color w:val="000000"/>
        </w:rPr>
        <w:t>т</w:t>
      </w:r>
      <w:r w:rsidR="0024311C" w:rsidRPr="0024311C">
        <w:rPr>
          <w:color w:val="000000"/>
        </w:rPr>
        <w:t xml:space="preserve"> </w:t>
      </w:r>
      <w:r>
        <w:rPr>
          <w:color w:val="000000"/>
        </w:rPr>
        <w:t>единство тр</w:t>
      </w:r>
      <w:r w:rsidR="0024311C" w:rsidRPr="0024311C">
        <w:rPr>
          <w:color w:val="000000"/>
        </w:rPr>
        <w:t>ебований, предъявляемых к выпускникам.</w:t>
      </w:r>
    </w:p>
    <w:p w:rsidR="0024311C" w:rsidRPr="0024311C" w:rsidRDefault="0024311C" w:rsidP="00C93414">
      <w:pPr>
        <w:spacing w:line="240" w:lineRule="auto"/>
        <w:ind w:left="0" w:firstLine="567"/>
        <w:rPr>
          <w:color w:val="000000"/>
        </w:rPr>
      </w:pPr>
      <w:r w:rsidRPr="0024311C">
        <w:rPr>
          <w:color w:val="000000"/>
        </w:rPr>
        <w:t>Председателем государственной аттестационной комиссии утверждается, как правило, лицо, не работающее в данном высшем учебном заведении, из числа док</w:t>
      </w:r>
      <w:r w:rsidR="006B0B91">
        <w:rPr>
          <w:color w:val="000000"/>
        </w:rPr>
        <w:t>торов</w:t>
      </w:r>
      <w:r w:rsidRPr="0024311C">
        <w:rPr>
          <w:color w:val="000000"/>
        </w:rPr>
        <w:t xml:space="preserve"> наук, профессоров соответствующего профиля, а при их отс</w:t>
      </w:r>
      <w:r w:rsidR="006B0B91">
        <w:rPr>
          <w:color w:val="000000"/>
        </w:rPr>
        <w:t>утствии</w:t>
      </w:r>
      <w:r w:rsidRPr="0024311C">
        <w:rPr>
          <w:color w:val="000000"/>
        </w:rPr>
        <w:t xml:space="preserve"> - кандидат</w:t>
      </w:r>
      <w:r w:rsidR="006B0B91">
        <w:rPr>
          <w:color w:val="000000"/>
        </w:rPr>
        <w:t>ов</w:t>
      </w:r>
      <w:r w:rsidRPr="0024311C">
        <w:rPr>
          <w:color w:val="000000"/>
        </w:rPr>
        <w:t xml:space="preserve"> наук или крупных специалистов предприятий, </w:t>
      </w:r>
      <w:r w:rsidR="006B0B91">
        <w:rPr>
          <w:color w:val="000000"/>
        </w:rPr>
        <w:t xml:space="preserve">организаций, учреждений </w:t>
      </w:r>
      <w:r w:rsidR="00C93414">
        <w:rPr>
          <w:color w:val="000000"/>
        </w:rPr>
        <w:t>яв</w:t>
      </w:r>
      <w:r w:rsidRPr="0024311C">
        <w:rPr>
          <w:color w:val="000000"/>
        </w:rPr>
        <w:t>ляющихся потребителями кадров данного профиля. При необходимо</w:t>
      </w:r>
      <w:r w:rsidR="00C93414">
        <w:rPr>
          <w:color w:val="000000"/>
        </w:rPr>
        <w:t>сти</w:t>
      </w:r>
      <w:r w:rsidRPr="0024311C">
        <w:rPr>
          <w:color w:val="000000"/>
        </w:rPr>
        <w:t xml:space="preserve"> пред</w:t>
      </w:r>
      <w:r w:rsidR="00C93414">
        <w:rPr>
          <w:color w:val="000000"/>
        </w:rPr>
        <w:t>седат</w:t>
      </w:r>
      <w:r w:rsidRPr="0024311C">
        <w:rPr>
          <w:color w:val="000000"/>
        </w:rPr>
        <w:t xml:space="preserve">ель государственной аттестационной комиссии должен отвечать </w:t>
      </w:r>
      <w:r w:rsidR="00C93414">
        <w:rPr>
          <w:color w:val="000000"/>
        </w:rPr>
        <w:t>тр</w:t>
      </w:r>
      <w:r w:rsidRPr="0024311C">
        <w:rPr>
          <w:color w:val="000000"/>
        </w:rPr>
        <w:t>ебованиям, предъявляемым к специалистам, связанным с работами по</w:t>
      </w:r>
      <w:r w:rsidR="00C93414">
        <w:rPr>
          <w:color w:val="000000"/>
        </w:rPr>
        <w:t xml:space="preserve"> закрытой т</w:t>
      </w:r>
      <w:r w:rsidRPr="0024311C">
        <w:rPr>
          <w:color w:val="000000"/>
        </w:rPr>
        <w:t>ематике.</w:t>
      </w:r>
    </w:p>
    <w:p w:rsidR="0024311C" w:rsidRPr="0024311C" w:rsidRDefault="00C93414" w:rsidP="00C93414">
      <w:pPr>
        <w:spacing w:line="240" w:lineRule="auto"/>
        <w:ind w:left="0" w:firstLine="567"/>
        <w:rPr>
          <w:color w:val="000000"/>
        </w:rPr>
      </w:pPr>
      <w:r>
        <w:rPr>
          <w:color w:val="000000"/>
        </w:rPr>
        <w:t>Председатель</w:t>
      </w:r>
      <w:r w:rsidR="0024311C" w:rsidRPr="0024311C">
        <w:rPr>
          <w:color w:val="000000"/>
        </w:rPr>
        <w:t xml:space="preserve"> государственной аттестационной комиссии утверждается Федеральным агентством по образованию.</w:t>
      </w:r>
    </w:p>
    <w:p w:rsidR="0024311C" w:rsidRPr="0024311C" w:rsidRDefault="0024311C" w:rsidP="00C93414">
      <w:pPr>
        <w:spacing w:line="240" w:lineRule="auto"/>
        <w:ind w:left="0" w:firstLine="567"/>
        <w:rPr>
          <w:color w:val="000000"/>
        </w:rPr>
      </w:pPr>
      <w:r w:rsidRPr="0024311C">
        <w:rPr>
          <w:color w:val="000000"/>
        </w:rPr>
        <w:t>Председатель государственной аттестационной комиссии может возглавлять одну из экзаменационных комиссий и принимать участие в работе любой из них на правах ее члена.</w:t>
      </w:r>
    </w:p>
    <w:p w:rsidR="0024311C" w:rsidRPr="0024311C" w:rsidRDefault="0024311C" w:rsidP="00C93414">
      <w:pPr>
        <w:spacing w:line="240" w:lineRule="auto"/>
        <w:ind w:left="0" w:firstLine="567"/>
        <w:rPr>
          <w:color w:val="000000"/>
        </w:rPr>
      </w:pPr>
      <w:r w:rsidRPr="0024311C">
        <w:rPr>
          <w:color w:val="000000"/>
        </w:rPr>
        <w:t>Государственные аттестационные комиссии действуют в течение одно</w:t>
      </w:r>
      <w:r w:rsidR="00651770">
        <w:rPr>
          <w:color w:val="000000"/>
        </w:rPr>
        <w:t>го</w:t>
      </w:r>
      <w:r w:rsidRPr="0024311C">
        <w:rPr>
          <w:color w:val="000000"/>
        </w:rPr>
        <w:t xml:space="preserve"> календарного года.</w:t>
      </w:r>
    </w:p>
    <w:p w:rsidR="0024311C" w:rsidRPr="0024311C" w:rsidRDefault="0024311C" w:rsidP="00C93414">
      <w:pPr>
        <w:spacing w:line="240" w:lineRule="auto"/>
        <w:ind w:left="0" w:firstLine="567"/>
        <w:rPr>
          <w:color w:val="000000"/>
        </w:rPr>
      </w:pPr>
      <w:r w:rsidRPr="0024311C">
        <w:rPr>
          <w:color w:val="000000"/>
        </w:rPr>
        <w:t>Для проведения итоговой государственной аттестации формируется (после утверждения председателя государственной аттестационной комиссии) государственная аттестационная комиссии по основной образовательной программе высшего профессионального образования.</w:t>
      </w:r>
    </w:p>
    <w:p w:rsidR="0024311C" w:rsidRPr="0024311C" w:rsidRDefault="0024311C" w:rsidP="00C93414">
      <w:pPr>
        <w:spacing w:line="240" w:lineRule="auto"/>
        <w:ind w:left="0" w:firstLine="567"/>
        <w:rPr>
          <w:color w:val="000000"/>
        </w:rPr>
      </w:pPr>
      <w:r w:rsidRPr="0024311C">
        <w:rPr>
          <w:color w:val="000000"/>
        </w:rPr>
        <w:t>Государственные аттестационные комиссии руководствуются в своей деятельности Положением, государственным образовательным стандартом высшего профессионального образования в части, касающейся требований к итоговой государственной аттестации, учебно-методической документацией, разрабатываемой Бурятским филиалом ТГУ на основе государственного образовательного стандарта и методическими рекомендациями учебно-методических объединений.</w:t>
      </w:r>
    </w:p>
    <w:p w:rsidR="00C93414" w:rsidRDefault="0024311C" w:rsidP="00C93414">
      <w:pPr>
        <w:spacing w:line="240" w:lineRule="auto"/>
        <w:ind w:left="0" w:firstLine="567"/>
        <w:rPr>
          <w:color w:val="000000"/>
        </w:rPr>
      </w:pPr>
      <w:r w:rsidRPr="0024311C">
        <w:rPr>
          <w:color w:val="000000"/>
        </w:rPr>
        <w:t xml:space="preserve">Основными функциями государственной аттестационной комиссии являются: </w:t>
      </w:r>
    </w:p>
    <w:p w:rsidR="0024311C" w:rsidRPr="0024311C" w:rsidRDefault="0024311C" w:rsidP="00C93414">
      <w:pPr>
        <w:spacing w:line="240" w:lineRule="auto"/>
        <w:ind w:left="0" w:firstLine="567"/>
        <w:rPr>
          <w:color w:val="000000"/>
        </w:rPr>
      </w:pPr>
      <w:r w:rsidRPr="0024311C">
        <w:rPr>
          <w:color w:val="000000"/>
        </w:rPr>
        <w:t>-</w:t>
      </w:r>
      <w:r w:rsidR="00C93414">
        <w:rPr>
          <w:color w:val="000000"/>
        </w:rPr>
        <w:t xml:space="preserve"> </w:t>
      </w:r>
      <w:r w:rsidRPr="0024311C">
        <w:rPr>
          <w:color w:val="000000"/>
        </w:rPr>
        <w:t>определение соответствия подготовки выпускника требованиям государственно</w:t>
      </w:r>
      <w:r w:rsidR="00DC4676">
        <w:rPr>
          <w:color w:val="000000"/>
        </w:rPr>
        <w:t>го</w:t>
      </w:r>
      <w:r w:rsidRPr="0024311C">
        <w:rPr>
          <w:color w:val="000000"/>
        </w:rPr>
        <w:t xml:space="preserve"> образовательного стандарта высше</w:t>
      </w:r>
      <w:r w:rsidR="00651770">
        <w:rPr>
          <w:color w:val="000000"/>
        </w:rPr>
        <w:t>го пр</w:t>
      </w:r>
      <w:r w:rsidRPr="0024311C">
        <w:rPr>
          <w:color w:val="000000"/>
        </w:rPr>
        <w:t>офессионального образования и уровня его подготовки;</w:t>
      </w:r>
    </w:p>
    <w:p w:rsidR="0024311C" w:rsidRPr="0024311C" w:rsidRDefault="0024311C" w:rsidP="00C93414">
      <w:pPr>
        <w:spacing w:line="240" w:lineRule="auto"/>
        <w:ind w:left="0" w:firstLine="567"/>
        <w:rPr>
          <w:color w:val="000000"/>
        </w:rPr>
      </w:pPr>
      <w:r w:rsidRPr="0024311C">
        <w:rPr>
          <w:color w:val="000000"/>
        </w:rPr>
        <w:t>- принятие решения о присвоении квалификации (степени) по результатам ито</w:t>
      </w:r>
      <w:r w:rsidR="00C93414">
        <w:rPr>
          <w:color w:val="000000"/>
        </w:rPr>
        <w:t>г</w:t>
      </w:r>
      <w:r w:rsidRPr="0024311C">
        <w:rPr>
          <w:color w:val="000000"/>
        </w:rPr>
        <w:t xml:space="preserve">овой государственной аттестации и </w:t>
      </w:r>
      <w:r w:rsidR="00C93414">
        <w:rPr>
          <w:color w:val="000000"/>
        </w:rPr>
        <w:t>в</w:t>
      </w:r>
      <w:r w:rsidRPr="0024311C">
        <w:rPr>
          <w:color w:val="000000"/>
        </w:rPr>
        <w:t>ыдаче выпускнику соответствующего диплома</w:t>
      </w:r>
      <w:r w:rsidR="00C93414">
        <w:rPr>
          <w:color w:val="000000"/>
        </w:rPr>
        <w:t xml:space="preserve"> </w:t>
      </w:r>
      <w:r w:rsidRPr="0024311C">
        <w:rPr>
          <w:color w:val="000000"/>
        </w:rPr>
        <w:t>государственного образца о высшем профессиональном образовании;</w:t>
      </w:r>
    </w:p>
    <w:p w:rsidR="0024311C" w:rsidRPr="0024311C" w:rsidRDefault="0024311C" w:rsidP="00C93414">
      <w:pPr>
        <w:spacing w:line="240" w:lineRule="auto"/>
        <w:ind w:left="0" w:firstLine="567"/>
        <w:rPr>
          <w:color w:val="000000"/>
        </w:rPr>
      </w:pPr>
      <w:r w:rsidRPr="0024311C">
        <w:rPr>
          <w:color w:val="000000"/>
        </w:rPr>
        <w:t>- разработка рекомендаций, направленных на совершенствование подготовки студентов, на основании результатов работы государственной аттестационной комиссии.</w:t>
      </w:r>
    </w:p>
    <w:p w:rsidR="0024311C" w:rsidRPr="0024311C" w:rsidRDefault="0024311C" w:rsidP="00C93414">
      <w:pPr>
        <w:spacing w:line="240" w:lineRule="auto"/>
        <w:ind w:left="0" w:firstLine="567"/>
        <w:rPr>
          <w:color w:val="000000"/>
        </w:rPr>
      </w:pPr>
      <w:r w:rsidRPr="0024311C">
        <w:rPr>
          <w:color w:val="000000"/>
        </w:rPr>
        <w:t xml:space="preserve">Государственная аттестационная комиссия по основной образовательной программе высшего профессионального образования состоит из экзаменационных комиссий </w:t>
      </w:r>
      <w:r w:rsidR="00C93414">
        <w:rPr>
          <w:color w:val="000000"/>
        </w:rPr>
        <w:t>п</w:t>
      </w:r>
      <w:r w:rsidRPr="0024311C">
        <w:rPr>
          <w:color w:val="000000"/>
        </w:rPr>
        <w:t>о видам итоговых аттестационных испытаний, предусмотренных государственным образовательным стандартом высшего профессионального образования по специальности 0</w:t>
      </w:r>
      <w:r w:rsidR="00C93414">
        <w:rPr>
          <w:color w:val="000000"/>
        </w:rPr>
        <w:t>8</w:t>
      </w:r>
      <w:r w:rsidRPr="0024311C">
        <w:rPr>
          <w:color w:val="000000"/>
        </w:rPr>
        <w:t>0</w:t>
      </w:r>
      <w:r w:rsidR="00C93414">
        <w:rPr>
          <w:color w:val="000000"/>
        </w:rPr>
        <w:t>105</w:t>
      </w:r>
      <w:r w:rsidRPr="0024311C">
        <w:rPr>
          <w:color w:val="000000"/>
        </w:rPr>
        <w:t xml:space="preserve"> - «Финансы и кредит».</w:t>
      </w:r>
    </w:p>
    <w:p w:rsidR="0024311C" w:rsidRPr="0024311C" w:rsidRDefault="0024311C" w:rsidP="00C93414">
      <w:pPr>
        <w:spacing w:line="240" w:lineRule="auto"/>
        <w:ind w:left="0" w:firstLine="567"/>
        <w:rPr>
          <w:color w:val="000000"/>
        </w:rPr>
      </w:pPr>
      <w:r w:rsidRPr="0024311C">
        <w:rPr>
          <w:color w:val="000000"/>
        </w:rPr>
        <w:t>Экзаменационные комиссии формируются из профессорско-преподавательского состава и научных работников Бурятского филиала ТГУ, а также лиц, приглашаемых из сторонних организаций: специалистов предприятий, учреждений и организаций - потребителей кадров данного профиля, ведущих преподавателей и научных работников других высших учебных заведений.</w:t>
      </w:r>
    </w:p>
    <w:p w:rsidR="0024311C" w:rsidRPr="0024311C" w:rsidRDefault="0024311C" w:rsidP="00C93414">
      <w:pPr>
        <w:spacing w:line="240" w:lineRule="auto"/>
        <w:ind w:left="0" w:firstLine="567"/>
        <w:rPr>
          <w:color w:val="000000"/>
        </w:rPr>
      </w:pPr>
      <w:r w:rsidRPr="0024311C">
        <w:rPr>
          <w:color w:val="000000"/>
        </w:rPr>
        <w:t xml:space="preserve">Председатели экзаменационных комиссий по отдельным видам итоговых аттестационных испытаний являются заместителями председателя государственной </w:t>
      </w:r>
      <w:r w:rsidR="00C93414" w:rsidRPr="0024311C">
        <w:rPr>
          <w:color w:val="000000"/>
        </w:rPr>
        <w:t>а</w:t>
      </w:r>
      <w:r w:rsidR="00C93414">
        <w:rPr>
          <w:color w:val="000000"/>
        </w:rPr>
        <w:t>ттестацион</w:t>
      </w:r>
      <w:r w:rsidR="00C93414" w:rsidRPr="0024311C">
        <w:rPr>
          <w:color w:val="000000"/>
        </w:rPr>
        <w:t>ной</w:t>
      </w:r>
      <w:r w:rsidRPr="0024311C">
        <w:rPr>
          <w:color w:val="000000"/>
        </w:rPr>
        <w:t xml:space="preserve"> комиссии.</w:t>
      </w:r>
    </w:p>
    <w:p w:rsidR="004C4257" w:rsidRPr="0024311C" w:rsidRDefault="0024311C" w:rsidP="00C93414">
      <w:pPr>
        <w:spacing w:line="240" w:lineRule="auto"/>
        <w:ind w:left="0" w:firstLine="567"/>
        <w:rPr>
          <w:color w:val="000000"/>
        </w:rPr>
      </w:pPr>
      <w:r w:rsidRPr="0024311C">
        <w:rPr>
          <w:color w:val="000000"/>
        </w:rPr>
        <w:t>Состав экзаменационных комиссий утверждается ректором Томско</w:t>
      </w:r>
      <w:r w:rsidR="00C93414">
        <w:rPr>
          <w:color w:val="000000"/>
        </w:rPr>
        <w:t>го</w:t>
      </w:r>
      <w:r w:rsidRPr="0024311C">
        <w:rPr>
          <w:color w:val="000000"/>
        </w:rPr>
        <w:t xml:space="preserve"> государственною университета</w:t>
      </w:r>
      <w:r w:rsidR="00F9345D">
        <w:rPr>
          <w:color w:val="000000"/>
        </w:rPr>
        <w:t>.</w:t>
      </w:r>
    </w:p>
    <w:p w:rsidR="00C93414" w:rsidRPr="0097111A" w:rsidRDefault="00C93414" w:rsidP="0024311C">
      <w:pPr>
        <w:spacing w:line="240" w:lineRule="auto"/>
        <w:ind w:firstLine="669"/>
        <w:rPr>
          <w:color w:val="000000"/>
        </w:rPr>
      </w:pPr>
    </w:p>
    <w:p w:rsidR="00071202" w:rsidRPr="00071202" w:rsidRDefault="004C4257" w:rsidP="00071202">
      <w:pPr>
        <w:spacing w:line="240" w:lineRule="auto"/>
        <w:ind w:firstLine="527"/>
        <w:rPr>
          <w:color w:val="000000"/>
        </w:rPr>
      </w:pPr>
      <w:r w:rsidRPr="00131EED">
        <w:rPr>
          <w:b/>
          <w:color w:val="000000"/>
        </w:rPr>
        <w:t>1.</w:t>
      </w:r>
      <w:r w:rsidR="003D25B3">
        <w:rPr>
          <w:b/>
          <w:color w:val="000000"/>
        </w:rPr>
        <w:t>3</w:t>
      </w:r>
      <w:r w:rsidRPr="00131EED">
        <w:rPr>
          <w:b/>
          <w:color w:val="000000"/>
        </w:rPr>
        <w:t xml:space="preserve"> Вопрос</w:t>
      </w:r>
      <w:r w:rsidR="00BF5BA4">
        <w:rPr>
          <w:b/>
          <w:color w:val="000000"/>
        </w:rPr>
        <w:t>ы дл</w:t>
      </w:r>
      <w:r w:rsidR="00105F77">
        <w:rPr>
          <w:b/>
          <w:color w:val="000000"/>
        </w:rPr>
        <w:t>я</w:t>
      </w:r>
      <w:r w:rsidR="00BF5BA4">
        <w:rPr>
          <w:b/>
          <w:color w:val="000000"/>
        </w:rPr>
        <w:t xml:space="preserve"> подготовки к </w:t>
      </w:r>
      <w:r w:rsidR="00B942A0">
        <w:rPr>
          <w:b/>
          <w:color w:val="000000"/>
        </w:rPr>
        <w:t>итогов</w:t>
      </w:r>
      <w:r w:rsidR="00BF5BA4">
        <w:rPr>
          <w:b/>
          <w:color w:val="000000"/>
        </w:rPr>
        <w:t>ому</w:t>
      </w:r>
      <w:r w:rsidR="00B942A0">
        <w:rPr>
          <w:b/>
          <w:color w:val="000000"/>
        </w:rPr>
        <w:t xml:space="preserve"> </w:t>
      </w:r>
      <w:r w:rsidRPr="00131EED">
        <w:rPr>
          <w:b/>
          <w:color w:val="000000"/>
        </w:rPr>
        <w:t>междисциплинарному экзамену</w:t>
      </w:r>
    </w:p>
    <w:p w:rsidR="003F5C3B" w:rsidRPr="003F5C3B" w:rsidRDefault="003F5C3B" w:rsidP="003F5C3B">
      <w:pPr>
        <w:spacing w:line="240" w:lineRule="auto"/>
        <w:ind w:left="709" w:firstLine="142"/>
        <w:jc w:val="center"/>
        <w:rPr>
          <w:b/>
          <w:i/>
          <w:color w:val="000000"/>
        </w:rPr>
      </w:pPr>
      <w:r w:rsidRPr="003F5C3B">
        <w:rPr>
          <w:b/>
          <w:i/>
          <w:color w:val="000000"/>
        </w:rPr>
        <w:t>Учебная дисциплина: Экономическая теория</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Основные экономические школы. Вклад российских ученых в развитие мировой экономической мысли.</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Экономические системы. Модели организации экономических систем.</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Собственность в экономической системе. Формы и виды собственности.</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Структуры собственности: структура прав, передача прав, согласование  обязанностей.</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Выбор производственной технологии.  Производственная функция. Изокоста. Изокванта.</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Спрос и предложение. Факторы спроса и предложения. Закон спроса и предложения. Эластичность спроса и предложения. Факторы, влияющие на эластичность.</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Равновесие спроса и предложения. Основные модели рыночного равновесия: по Вальрасу, А. Маршаллу.</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Понятие предприятия, классификация. Внешняя и внутренняя среда. Диверсификация, концентрация и централизация производства.</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Издержки предприятия: общие, переменные, постоянные, средние, переменные. Отдача от масштаба производства.</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Формы несовершенной конкуренции. Монополия, естественная монополия, олигополия, монополистическая конкуренция.</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Рынок капитала, его субъекты и объекты. Ссудный  процент. Простой и сложный проценты.</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Рынок труда. Рабочая сила и физический капитал. Заработная плата, ее сущность, виды, формы, системы.</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Рынок земли. Цена земли, теория извлечения ренты. Экономическая рента.</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Понятие макроэкономики. Основные макроэкономические показатели: ВНП, ВВП, НД. Основные методы исчисления ВНП.</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Циклический характер развития рыночной  экономики. Классификация и периодичность циклов.</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 xml:space="preserve"> Понятие безработицы. Виды безработицы и ее показатели. Кривая Филипса.</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Экономический рост, понятие и типы роста. Модели экономического роста.</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Потребление, сбережение в кейнсианской теории. Мультипликатор автономных расходов.</w:t>
      </w:r>
    </w:p>
    <w:p w:rsidR="003F5C3B" w:rsidRPr="003F5C3B" w:rsidRDefault="003F5C3B" w:rsidP="003F5C3B">
      <w:pPr>
        <w:spacing w:line="240" w:lineRule="auto"/>
        <w:ind w:left="0" w:firstLine="142"/>
        <w:rPr>
          <w:color w:val="000000"/>
        </w:rPr>
      </w:pPr>
      <w:r w:rsidRPr="003F5C3B">
        <w:rPr>
          <w:color w:val="000000"/>
        </w:rPr>
        <w:t>19.</w:t>
      </w:r>
      <w:r w:rsidRPr="003F5C3B">
        <w:rPr>
          <w:color w:val="000000"/>
        </w:rPr>
        <w:tab/>
        <w:t>Модели макроэкономического равновесия. Модель AD-AS, Кейнсианская модель.</w:t>
      </w:r>
    </w:p>
    <w:p w:rsidR="003F5C3B" w:rsidRPr="003F5C3B" w:rsidRDefault="003F5C3B" w:rsidP="003F5C3B">
      <w:pPr>
        <w:spacing w:line="240" w:lineRule="auto"/>
        <w:ind w:left="709" w:firstLine="142"/>
        <w:rPr>
          <w:color w:val="000000"/>
        </w:rPr>
      </w:pPr>
    </w:p>
    <w:p w:rsidR="003F5C3B" w:rsidRPr="003F5C3B" w:rsidRDefault="003F5C3B" w:rsidP="003F5C3B">
      <w:pPr>
        <w:spacing w:line="240" w:lineRule="auto"/>
        <w:ind w:left="709" w:firstLine="142"/>
        <w:jc w:val="center"/>
        <w:rPr>
          <w:b/>
          <w:i/>
          <w:color w:val="000000"/>
        </w:rPr>
      </w:pPr>
      <w:r w:rsidRPr="003F5C3B">
        <w:rPr>
          <w:b/>
          <w:i/>
          <w:color w:val="000000"/>
        </w:rPr>
        <w:t>Учебная дисциплина: Деньги, кредит, банки.</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Происхождение денег, функции, роль денег в экономике.</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Виды денег.</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Теории денег.</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Безналичное денежное обращение. Формы безналичных расчетов.</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Наличный денежный оборот между банками и предприятиями. Прогнозирование наличного денежного оборота.</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Закон денежного обращения. Денежная масса, денежная база.</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Понятие выпуска и эмиссии денег.</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Инфляция: причины, виды.</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 xml:space="preserve">Показатели, характеризующие уровень инфляции. </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Антиинфляционная политика. Формы и методы регулирования инфляции.</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Коммерческие банки: типы, функции, структура управления.</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Ресурсы коммерческого банка.</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Ликвидность и платежеспособность коммерческого банка.</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Операции коммерческих банков.</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Задачи, функции и операции  Банка России.</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Методы денежно-кредитного регулирования  Банка России.</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Сущность банковского мультипликатора и механизм его действия.</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Кредитная система и ее организация.</w:t>
      </w:r>
    </w:p>
    <w:p w:rsidR="003F5C3B" w:rsidRPr="003F5C3B" w:rsidRDefault="003F5C3B" w:rsidP="003F5C3B">
      <w:pPr>
        <w:spacing w:line="240" w:lineRule="auto"/>
        <w:ind w:left="0" w:firstLine="142"/>
        <w:rPr>
          <w:color w:val="000000"/>
        </w:rPr>
      </w:pPr>
      <w:r w:rsidRPr="003F5C3B">
        <w:rPr>
          <w:color w:val="000000"/>
        </w:rPr>
        <w:t>19.</w:t>
      </w:r>
      <w:r w:rsidRPr="003F5C3B">
        <w:rPr>
          <w:color w:val="000000"/>
        </w:rPr>
        <w:tab/>
        <w:t>Ссудный капитал в формировании кредита.</w:t>
      </w:r>
    </w:p>
    <w:p w:rsidR="003F5C3B" w:rsidRPr="003F5C3B" w:rsidRDefault="003F5C3B" w:rsidP="003F5C3B">
      <w:pPr>
        <w:spacing w:line="240" w:lineRule="auto"/>
        <w:ind w:left="0" w:firstLine="142"/>
        <w:rPr>
          <w:color w:val="000000"/>
        </w:rPr>
      </w:pPr>
      <w:r w:rsidRPr="003F5C3B">
        <w:rPr>
          <w:color w:val="000000"/>
        </w:rPr>
        <w:t>20.</w:t>
      </w:r>
      <w:r w:rsidRPr="003F5C3B">
        <w:rPr>
          <w:color w:val="000000"/>
        </w:rPr>
        <w:tab/>
        <w:t xml:space="preserve">Механизм кредитования. </w:t>
      </w:r>
    </w:p>
    <w:p w:rsidR="003F5C3B" w:rsidRPr="003F5C3B" w:rsidRDefault="003F5C3B" w:rsidP="003F5C3B">
      <w:pPr>
        <w:spacing w:line="240" w:lineRule="auto"/>
        <w:ind w:left="0" w:firstLine="142"/>
        <w:rPr>
          <w:color w:val="000000"/>
        </w:rPr>
      </w:pPr>
      <w:r w:rsidRPr="003F5C3B">
        <w:rPr>
          <w:color w:val="000000"/>
        </w:rPr>
        <w:t>21.</w:t>
      </w:r>
      <w:r w:rsidRPr="003F5C3B">
        <w:rPr>
          <w:color w:val="000000"/>
        </w:rPr>
        <w:tab/>
        <w:t>Сущность, функции и формы кредита.  Ссудный процент</w:t>
      </w:r>
    </w:p>
    <w:p w:rsidR="003F5C3B" w:rsidRPr="003F5C3B" w:rsidRDefault="003F5C3B" w:rsidP="003F5C3B">
      <w:pPr>
        <w:spacing w:line="240" w:lineRule="auto"/>
        <w:ind w:left="0" w:firstLine="142"/>
        <w:rPr>
          <w:color w:val="000000"/>
        </w:rPr>
      </w:pPr>
      <w:r w:rsidRPr="003F5C3B">
        <w:rPr>
          <w:color w:val="000000"/>
        </w:rPr>
        <w:t>22.</w:t>
      </w:r>
      <w:r w:rsidRPr="003F5C3B">
        <w:rPr>
          <w:color w:val="000000"/>
        </w:rPr>
        <w:tab/>
        <w:t>Режим валютного курса, методы регулирования и установления валютного курса.</w:t>
      </w:r>
    </w:p>
    <w:p w:rsidR="003F5C3B" w:rsidRPr="003F5C3B" w:rsidRDefault="003F5C3B" w:rsidP="003F5C3B">
      <w:pPr>
        <w:spacing w:line="240" w:lineRule="auto"/>
        <w:ind w:left="0" w:firstLine="142"/>
        <w:rPr>
          <w:color w:val="000000"/>
        </w:rPr>
      </w:pPr>
      <w:r w:rsidRPr="003F5C3B">
        <w:rPr>
          <w:color w:val="000000"/>
        </w:rPr>
        <w:t>23.</w:t>
      </w:r>
      <w:r w:rsidRPr="003F5C3B">
        <w:rPr>
          <w:color w:val="000000"/>
        </w:rPr>
        <w:tab/>
        <w:t>Международная валютно-финансовая  система.</w:t>
      </w:r>
    </w:p>
    <w:p w:rsidR="003F5C3B" w:rsidRPr="003F5C3B" w:rsidRDefault="003F5C3B" w:rsidP="003F5C3B">
      <w:pPr>
        <w:spacing w:line="240" w:lineRule="auto"/>
        <w:ind w:left="0" w:firstLine="142"/>
        <w:rPr>
          <w:color w:val="000000"/>
        </w:rPr>
      </w:pPr>
      <w:r w:rsidRPr="003F5C3B">
        <w:rPr>
          <w:color w:val="000000"/>
        </w:rPr>
        <w:t>24.</w:t>
      </w:r>
      <w:r w:rsidRPr="003F5C3B">
        <w:rPr>
          <w:color w:val="000000"/>
        </w:rPr>
        <w:tab/>
        <w:t>Платежный баланс: структура, регулирование.</w:t>
      </w:r>
    </w:p>
    <w:p w:rsidR="003F5C3B" w:rsidRPr="003F5C3B" w:rsidRDefault="003F5C3B" w:rsidP="003F5C3B">
      <w:pPr>
        <w:spacing w:line="240" w:lineRule="auto"/>
        <w:ind w:left="0" w:firstLine="142"/>
        <w:rPr>
          <w:color w:val="000000"/>
        </w:rPr>
      </w:pPr>
      <w:r w:rsidRPr="003F5C3B">
        <w:rPr>
          <w:color w:val="000000"/>
        </w:rPr>
        <w:t>25.</w:t>
      </w:r>
      <w:r w:rsidRPr="003F5C3B">
        <w:rPr>
          <w:color w:val="000000"/>
        </w:rPr>
        <w:tab/>
        <w:t>Виды международных кредитно-финансовых учреждений.</w:t>
      </w:r>
    </w:p>
    <w:p w:rsidR="003F5C3B" w:rsidRPr="003F5C3B" w:rsidRDefault="003F5C3B" w:rsidP="003F5C3B">
      <w:pPr>
        <w:spacing w:line="240" w:lineRule="auto"/>
        <w:ind w:left="709" w:firstLine="142"/>
        <w:jc w:val="center"/>
        <w:rPr>
          <w:b/>
          <w:i/>
          <w:color w:val="000000"/>
        </w:rPr>
      </w:pPr>
    </w:p>
    <w:p w:rsidR="003F5C3B" w:rsidRDefault="003F5C3B" w:rsidP="003F5C3B">
      <w:pPr>
        <w:spacing w:line="240" w:lineRule="auto"/>
        <w:ind w:left="0" w:firstLine="142"/>
        <w:jc w:val="center"/>
        <w:rPr>
          <w:b/>
          <w:i/>
          <w:color w:val="000000"/>
        </w:rPr>
      </w:pPr>
    </w:p>
    <w:p w:rsidR="003F5C3B" w:rsidRPr="003F5C3B" w:rsidRDefault="003F5C3B" w:rsidP="003F5C3B">
      <w:pPr>
        <w:spacing w:line="240" w:lineRule="auto"/>
        <w:ind w:left="0" w:firstLine="142"/>
        <w:jc w:val="center"/>
        <w:rPr>
          <w:b/>
          <w:i/>
          <w:color w:val="000000"/>
        </w:rPr>
      </w:pPr>
      <w:r w:rsidRPr="003F5C3B">
        <w:rPr>
          <w:b/>
          <w:i/>
          <w:color w:val="000000"/>
        </w:rPr>
        <w:t>Учебные дисциплины: Финансы, Бюджет и бюджетная система РФ.</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Сущность  и функции финансов</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Финансовая система РФ</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Финансовая политика государства</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Политика государства в области финансов и бюджета.</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Финансовое планирование и прогнозирование на макроуровне</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 xml:space="preserve">Организация государственного финансового контроля. </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Государственные внебюджетные фонды (характеристика, доходы и расходы бюджетов государственных внебюджетных фондов)</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Государственный кредит (государство как заемщик и гарант)</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Государственный кредит (государство как кредитор)</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Финансы в период глобализации экономики</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Страхование: сущность и виды</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Социально-экономическая сущность и функции государственного бюджета.</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 xml:space="preserve">Бюджетное устройство и бюджетная система Российской Федерации </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Сущность и формы межбюджетных отношений в РФ</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Доходы государственного бюджета: понятие и виды</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Расходы государственного бюджета: понятие и классификация</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Бюджетный процесс в Российской Федерации</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Налоги и налоговая система государства</w:t>
      </w:r>
    </w:p>
    <w:p w:rsidR="003F5C3B" w:rsidRPr="003F5C3B" w:rsidRDefault="003F5C3B" w:rsidP="003F5C3B">
      <w:pPr>
        <w:spacing w:line="240" w:lineRule="auto"/>
        <w:ind w:left="0" w:firstLine="142"/>
        <w:rPr>
          <w:color w:val="000000"/>
        </w:rPr>
      </w:pPr>
    </w:p>
    <w:p w:rsidR="003F5C3B" w:rsidRPr="003F5C3B" w:rsidRDefault="003F5C3B" w:rsidP="003F5C3B">
      <w:pPr>
        <w:spacing w:line="240" w:lineRule="auto"/>
        <w:ind w:left="0" w:firstLine="142"/>
        <w:jc w:val="center"/>
        <w:rPr>
          <w:b/>
          <w:i/>
          <w:color w:val="000000"/>
        </w:rPr>
      </w:pPr>
      <w:r w:rsidRPr="003F5C3B">
        <w:rPr>
          <w:b/>
          <w:i/>
          <w:color w:val="000000"/>
        </w:rPr>
        <w:t>Учебная дисциплина: Финансы организаций.</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Сущность и функции финансов предприятий.</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Сущность, содержание и основные методики оценки финансового состояния предприятия.</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Общий качественный анализ отчетности предприятия</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Коэффициентный анализ в оценке финансового состояния предприятия</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Прогнозирование финансовых показателей деятельности предприятия</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Банкротство предприятий и система критериев оценки их неплатежеспособности</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Экономическое содержание затрат и расходов предприятия, классификация затрат.</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Калькулирование себестоимости продукции (полная себестоимость и калькуляция покрытия)</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Выручка от продаж, порядок ее формирования и использования.</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Модели достижимого роста предприятия (SGR).</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Экономическая сущность, функции, планирование прибыли.</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Формирование финансовых результатов предприятия</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Факторы роста прибыли.  Распределение и использование прибыли</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Сущность оборотных средств и основы их организации на предприятии.</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Оценка эффективности использования оборотных средств.</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Экономическое содержание, состав и структура основного капитала</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Оценка основных средств. Показатели интенсивности и эффективности использования основных средств</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Финансовое обоснование инвестиций в основной капитал</w:t>
      </w:r>
    </w:p>
    <w:p w:rsidR="003F5C3B" w:rsidRPr="003F5C3B" w:rsidRDefault="003F5C3B" w:rsidP="003F5C3B">
      <w:pPr>
        <w:spacing w:line="240" w:lineRule="auto"/>
        <w:ind w:left="0" w:firstLine="142"/>
        <w:rPr>
          <w:color w:val="000000"/>
        </w:rPr>
      </w:pPr>
      <w:r w:rsidRPr="003F5C3B">
        <w:rPr>
          <w:color w:val="000000"/>
        </w:rPr>
        <w:t>19.</w:t>
      </w:r>
      <w:r w:rsidRPr="003F5C3B">
        <w:rPr>
          <w:color w:val="000000"/>
        </w:rPr>
        <w:tab/>
        <w:t>Финансовое планирование на предприятии</w:t>
      </w:r>
    </w:p>
    <w:p w:rsidR="003F5C3B" w:rsidRPr="003F5C3B" w:rsidRDefault="003F5C3B" w:rsidP="003F5C3B">
      <w:pPr>
        <w:spacing w:line="240" w:lineRule="auto"/>
        <w:ind w:left="0" w:firstLine="142"/>
        <w:rPr>
          <w:color w:val="000000"/>
        </w:rPr>
      </w:pPr>
      <w:r w:rsidRPr="003F5C3B">
        <w:rPr>
          <w:color w:val="000000"/>
        </w:rPr>
        <w:t>20.</w:t>
      </w:r>
      <w:r w:rsidRPr="003F5C3B">
        <w:rPr>
          <w:color w:val="000000"/>
        </w:rPr>
        <w:tab/>
        <w:t>Особенности финансов предприятий различных организационно-правовых форм хозяйствования.</w:t>
      </w:r>
    </w:p>
    <w:p w:rsidR="003F5C3B" w:rsidRPr="003F5C3B" w:rsidRDefault="003F5C3B" w:rsidP="003F5C3B">
      <w:pPr>
        <w:spacing w:line="240" w:lineRule="auto"/>
        <w:ind w:left="709" w:firstLine="142"/>
        <w:jc w:val="center"/>
        <w:rPr>
          <w:b/>
          <w:i/>
          <w:color w:val="000000"/>
        </w:rPr>
      </w:pPr>
      <w:r w:rsidRPr="003F5C3B">
        <w:rPr>
          <w:b/>
          <w:i/>
          <w:color w:val="000000"/>
        </w:rPr>
        <w:t>Учебная дисциплина: Финансовый менеджмент.</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Сущность  финансового менеджмента, его цель, задачи и принципы организации.</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Субъект и объект финансового управления.</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Характеристика финансовых  рисков.</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Финансовое состояние и риск банкротства.</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Понятие структуры  капитала. Производственный и финансовый рычаги.</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Ликвидность и платежеспособность предприятия.</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Оценка деловой активности предприятия.</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Оценка финансового состояния предприятия.</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Формирование финансовых ресурсов предприятия.</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Управление дебиторской задолженностью предприятия.</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Управление кредиторской задолженностью предприятия.</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Оценка доходности предприятия.</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Дивидендная политика. Методы дивидендных выплат.</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Определение оптимального уровня денежных средств.</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Прогнозирование денежного потока.</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Оценка деловой активности предприятия.</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Прогнозирование конъюктуры рынка и финансовой стратегии предприятия.</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 xml:space="preserve">Взаимодействие финансового и операционного рычага и оценка совокупного риска. </w:t>
      </w:r>
    </w:p>
    <w:p w:rsidR="003F5C3B" w:rsidRPr="003F5C3B" w:rsidRDefault="003F5C3B" w:rsidP="003F5C3B">
      <w:pPr>
        <w:spacing w:line="240" w:lineRule="auto"/>
        <w:ind w:left="709" w:firstLine="142"/>
        <w:jc w:val="center"/>
        <w:rPr>
          <w:b/>
          <w:i/>
          <w:color w:val="000000"/>
        </w:rPr>
      </w:pPr>
    </w:p>
    <w:p w:rsidR="003F5C3B" w:rsidRPr="003F5C3B" w:rsidRDefault="003F5C3B" w:rsidP="003F5C3B">
      <w:pPr>
        <w:spacing w:line="240" w:lineRule="auto"/>
        <w:ind w:left="709" w:firstLine="142"/>
        <w:jc w:val="center"/>
        <w:rPr>
          <w:b/>
          <w:i/>
          <w:color w:val="000000"/>
        </w:rPr>
      </w:pPr>
      <w:r w:rsidRPr="003F5C3B">
        <w:rPr>
          <w:b/>
          <w:i/>
          <w:color w:val="000000"/>
        </w:rPr>
        <w:t>Учебная дисциплина: Инвестиции.</w:t>
      </w:r>
    </w:p>
    <w:p w:rsidR="003F5C3B" w:rsidRPr="003F5C3B" w:rsidRDefault="003F5C3B" w:rsidP="003F5C3B">
      <w:pPr>
        <w:spacing w:line="240" w:lineRule="auto"/>
        <w:ind w:left="0" w:firstLine="142"/>
        <w:rPr>
          <w:color w:val="000000"/>
        </w:rPr>
      </w:pPr>
      <w:r w:rsidRPr="003F5C3B">
        <w:rPr>
          <w:color w:val="000000"/>
        </w:rPr>
        <w:t>1.</w:t>
      </w:r>
      <w:r w:rsidRPr="003F5C3B">
        <w:rPr>
          <w:color w:val="000000"/>
        </w:rPr>
        <w:tab/>
        <w:t>Понятие и классификация инвестиций.</w:t>
      </w:r>
    </w:p>
    <w:p w:rsidR="003F5C3B" w:rsidRPr="003F5C3B" w:rsidRDefault="003F5C3B" w:rsidP="003F5C3B">
      <w:pPr>
        <w:spacing w:line="240" w:lineRule="auto"/>
        <w:ind w:left="0" w:firstLine="142"/>
        <w:rPr>
          <w:color w:val="000000"/>
        </w:rPr>
      </w:pPr>
      <w:r w:rsidRPr="003F5C3B">
        <w:rPr>
          <w:color w:val="000000"/>
        </w:rPr>
        <w:t>2.</w:t>
      </w:r>
      <w:r w:rsidRPr="003F5C3B">
        <w:rPr>
          <w:color w:val="000000"/>
        </w:rPr>
        <w:tab/>
        <w:t>Организационно-правовые основы инвестиционной деятельности в РФ.</w:t>
      </w:r>
    </w:p>
    <w:p w:rsidR="003F5C3B" w:rsidRPr="003F5C3B" w:rsidRDefault="003F5C3B" w:rsidP="003F5C3B">
      <w:pPr>
        <w:spacing w:line="240" w:lineRule="auto"/>
        <w:ind w:left="0" w:firstLine="142"/>
        <w:rPr>
          <w:color w:val="000000"/>
        </w:rPr>
      </w:pPr>
      <w:r w:rsidRPr="003F5C3B">
        <w:rPr>
          <w:color w:val="000000"/>
        </w:rPr>
        <w:t>3.</w:t>
      </w:r>
      <w:r w:rsidRPr="003F5C3B">
        <w:rPr>
          <w:color w:val="000000"/>
        </w:rPr>
        <w:tab/>
        <w:t>Источники финансирования инвестиционной деятельности на предприятии.</w:t>
      </w:r>
    </w:p>
    <w:p w:rsidR="003F5C3B" w:rsidRPr="003F5C3B" w:rsidRDefault="003F5C3B" w:rsidP="003F5C3B">
      <w:pPr>
        <w:spacing w:line="240" w:lineRule="auto"/>
        <w:ind w:left="0" w:firstLine="142"/>
        <w:rPr>
          <w:color w:val="000000"/>
        </w:rPr>
      </w:pPr>
      <w:r w:rsidRPr="003F5C3B">
        <w:rPr>
          <w:color w:val="000000"/>
        </w:rPr>
        <w:t>4.</w:t>
      </w:r>
      <w:r w:rsidRPr="003F5C3B">
        <w:rPr>
          <w:color w:val="000000"/>
        </w:rPr>
        <w:tab/>
        <w:t>Лизинг. Виды лизинга.</w:t>
      </w:r>
    </w:p>
    <w:p w:rsidR="003F5C3B" w:rsidRPr="003F5C3B" w:rsidRDefault="003F5C3B" w:rsidP="003F5C3B">
      <w:pPr>
        <w:spacing w:line="240" w:lineRule="auto"/>
        <w:ind w:left="0" w:firstLine="142"/>
        <w:rPr>
          <w:color w:val="000000"/>
        </w:rPr>
      </w:pPr>
      <w:r w:rsidRPr="003F5C3B">
        <w:rPr>
          <w:color w:val="000000"/>
        </w:rPr>
        <w:t>5.</w:t>
      </w:r>
      <w:r w:rsidRPr="003F5C3B">
        <w:rPr>
          <w:color w:val="000000"/>
        </w:rPr>
        <w:tab/>
        <w:t>Модели оценки стоимости капитала. Средневзвешенная стоимость капитала.</w:t>
      </w:r>
    </w:p>
    <w:p w:rsidR="003F5C3B" w:rsidRPr="003F5C3B" w:rsidRDefault="003F5C3B" w:rsidP="003F5C3B">
      <w:pPr>
        <w:spacing w:line="240" w:lineRule="auto"/>
        <w:ind w:left="0" w:firstLine="142"/>
        <w:rPr>
          <w:color w:val="000000"/>
        </w:rPr>
      </w:pPr>
      <w:r w:rsidRPr="003F5C3B">
        <w:rPr>
          <w:color w:val="000000"/>
        </w:rPr>
        <w:t>6.</w:t>
      </w:r>
      <w:r w:rsidRPr="003F5C3B">
        <w:rPr>
          <w:color w:val="000000"/>
        </w:rPr>
        <w:tab/>
        <w:t>Планирование инвестиций. Инвестиционные проекты: Классификация.</w:t>
      </w:r>
    </w:p>
    <w:p w:rsidR="003F5C3B" w:rsidRPr="003F5C3B" w:rsidRDefault="003F5C3B" w:rsidP="003F5C3B">
      <w:pPr>
        <w:spacing w:line="240" w:lineRule="auto"/>
        <w:ind w:left="0" w:firstLine="142"/>
        <w:rPr>
          <w:color w:val="000000"/>
        </w:rPr>
      </w:pPr>
      <w:r w:rsidRPr="003F5C3B">
        <w:rPr>
          <w:color w:val="000000"/>
        </w:rPr>
        <w:t>7.</w:t>
      </w:r>
      <w:r w:rsidRPr="003F5C3B">
        <w:rPr>
          <w:color w:val="000000"/>
        </w:rPr>
        <w:tab/>
        <w:t>Бизнес-план инвестиционного проекта: требование и содержание.</w:t>
      </w:r>
    </w:p>
    <w:p w:rsidR="003F5C3B" w:rsidRPr="003F5C3B" w:rsidRDefault="003F5C3B" w:rsidP="003F5C3B">
      <w:pPr>
        <w:spacing w:line="240" w:lineRule="auto"/>
        <w:ind w:left="0" w:firstLine="142"/>
        <w:rPr>
          <w:color w:val="000000"/>
        </w:rPr>
      </w:pPr>
      <w:r w:rsidRPr="003F5C3B">
        <w:rPr>
          <w:color w:val="000000"/>
        </w:rPr>
        <w:t>8.</w:t>
      </w:r>
      <w:r w:rsidRPr="003F5C3B">
        <w:rPr>
          <w:color w:val="000000"/>
        </w:rPr>
        <w:tab/>
        <w:t>Оценка финансовой состоятельности инвестиционных проектов.</w:t>
      </w:r>
    </w:p>
    <w:p w:rsidR="003F5C3B" w:rsidRPr="003F5C3B" w:rsidRDefault="003F5C3B" w:rsidP="003F5C3B">
      <w:pPr>
        <w:spacing w:line="240" w:lineRule="auto"/>
        <w:ind w:left="0" w:firstLine="142"/>
        <w:rPr>
          <w:color w:val="000000"/>
        </w:rPr>
      </w:pPr>
      <w:r w:rsidRPr="003F5C3B">
        <w:rPr>
          <w:color w:val="000000"/>
        </w:rPr>
        <w:t>9.</w:t>
      </w:r>
      <w:r w:rsidRPr="003F5C3B">
        <w:rPr>
          <w:color w:val="000000"/>
        </w:rPr>
        <w:tab/>
        <w:t>Оценка экономической эффективности инвестиционных проектов.</w:t>
      </w:r>
    </w:p>
    <w:p w:rsidR="003F5C3B" w:rsidRPr="003F5C3B" w:rsidRDefault="003F5C3B" w:rsidP="003F5C3B">
      <w:pPr>
        <w:spacing w:line="240" w:lineRule="auto"/>
        <w:ind w:left="0" w:firstLine="142"/>
        <w:rPr>
          <w:color w:val="000000"/>
        </w:rPr>
      </w:pPr>
      <w:r w:rsidRPr="003F5C3B">
        <w:rPr>
          <w:color w:val="000000"/>
        </w:rPr>
        <w:t>10.</w:t>
      </w:r>
      <w:r w:rsidRPr="003F5C3B">
        <w:rPr>
          <w:color w:val="000000"/>
        </w:rPr>
        <w:tab/>
        <w:t>Понятие и виды рисков  инвестиционного проекта.</w:t>
      </w:r>
    </w:p>
    <w:p w:rsidR="003F5C3B" w:rsidRPr="003F5C3B" w:rsidRDefault="003F5C3B" w:rsidP="003F5C3B">
      <w:pPr>
        <w:spacing w:line="240" w:lineRule="auto"/>
        <w:ind w:left="0" w:firstLine="142"/>
        <w:rPr>
          <w:color w:val="000000"/>
        </w:rPr>
      </w:pPr>
      <w:r w:rsidRPr="003F5C3B">
        <w:rPr>
          <w:color w:val="000000"/>
        </w:rPr>
        <w:t>11.</w:t>
      </w:r>
      <w:r w:rsidRPr="003F5C3B">
        <w:rPr>
          <w:color w:val="000000"/>
        </w:rPr>
        <w:tab/>
        <w:t>Методы количественной оценки инвестиционных рисков.</w:t>
      </w:r>
    </w:p>
    <w:p w:rsidR="003F5C3B" w:rsidRPr="003F5C3B" w:rsidRDefault="003F5C3B" w:rsidP="003F5C3B">
      <w:pPr>
        <w:spacing w:line="240" w:lineRule="auto"/>
        <w:ind w:left="0" w:firstLine="142"/>
        <w:rPr>
          <w:color w:val="000000"/>
        </w:rPr>
      </w:pPr>
      <w:r w:rsidRPr="003F5C3B">
        <w:rPr>
          <w:color w:val="000000"/>
        </w:rPr>
        <w:t>12.</w:t>
      </w:r>
      <w:r w:rsidRPr="003F5C3B">
        <w:rPr>
          <w:color w:val="000000"/>
        </w:rPr>
        <w:tab/>
        <w:t>Риск- менеджмент. Проблемы по управлению риском.</w:t>
      </w:r>
    </w:p>
    <w:p w:rsidR="003F5C3B" w:rsidRPr="003F5C3B" w:rsidRDefault="003F5C3B" w:rsidP="003F5C3B">
      <w:pPr>
        <w:spacing w:line="240" w:lineRule="auto"/>
        <w:ind w:left="0" w:firstLine="142"/>
        <w:rPr>
          <w:color w:val="000000"/>
        </w:rPr>
      </w:pPr>
      <w:r w:rsidRPr="003F5C3B">
        <w:rPr>
          <w:color w:val="000000"/>
        </w:rPr>
        <w:t>13.</w:t>
      </w:r>
      <w:r w:rsidRPr="003F5C3B">
        <w:rPr>
          <w:color w:val="000000"/>
        </w:rPr>
        <w:tab/>
        <w:t>Оценка инвестиционных качеств ценных бумаг.</w:t>
      </w:r>
    </w:p>
    <w:p w:rsidR="003F5C3B" w:rsidRPr="003F5C3B" w:rsidRDefault="003F5C3B" w:rsidP="003F5C3B">
      <w:pPr>
        <w:spacing w:line="240" w:lineRule="auto"/>
        <w:ind w:left="0" w:firstLine="142"/>
        <w:rPr>
          <w:color w:val="000000"/>
        </w:rPr>
      </w:pPr>
      <w:r w:rsidRPr="003F5C3B">
        <w:rPr>
          <w:color w:val="000000"/>
        </w:rPr>
        <w:t>14.</w:t>
      </w:r>
      <w:r w:rsidRPr="003F5C3B">
        <w:rPr>
          <w:color w:val="000000"/>
        </w:rPr>
        <w:tab/>
        <w:t>Понятие и виды инвестиционных портфелей.</w:t>
      </w:r>
    </w:p>
    <w:p w:rsidR="003F5C3B" w:rsidRPr="003F5C3B" w:rsidRDefault="003F5C3B" w:rsidP="003F5C3B">
      <w:pPr>
        <w:spacing w:line="240" w:lineRule="auto"/>
        <w:ind w:left="0" w:firstLine="142"/>
        <w:rPr>
          <w:color w:val="000000"/>
        </w:rPr>
      </w:pPr>
      <w:r w:rsidRPr="003F5C3B">
        <w:rPr>
          <w:color w:val="000000"/>
        </w:rPr>
        <w:t>15.</w:t>
      </w:r>
      <w:r w:rsidRPr="003F5C3B">
        <w:rPr>
          <w:color w:val="000000"/>
        </w:rPr>
        <w:tab/>
        <w:t>Традиционная портфельная теория.</w:t>
      </w:r>
    </w:p>
    <w:p w:rsidR="003F5C3B" w:rsidRPr="003F5C3B" w:rsidRDefault="003F5C3B" w:rsidP="003F5C3B">
      <w:pPr>
        <w:spacing w:line="240" w:lineRule="auto"/>
        <w:ind w:left="0" w:firstLine="142"/>
        <w:rPr>
          <w:color w:val="000000"/>
        </w:rPr>
      </w:pPr>
      <w:r w:rsidRPr="003F5C3B">
        <w:rPr>
          <w:color w:val="000000"/>
        </w:rPr>
        <w:t>16.</w:t>
      </w:r>
      <w:r w:rsidRPr="003F5C3B">
        <w:rPr>
          <w:color w:val="000000"/>
        </w:rPr>
        <w:tab/>
        <w:t>Управление инвестиционными портфелями: модели САРМ, У.Шарпа, Г.Марковица.</w:t>
      </w:r>
    </w:p>
    <w:p w:rsidR="003F5C3B" w:rsidRPr="003F5C3B" w:rsidRDefault="003F5C3B" w:rsidP="003F5C3B">
      <w:pPr>
        <w:spacing w:line="240" w:lineRule="auto"/>
        <w:ind w:left="0" w:firstLine="142"/>
        <w:rPr>
          <w:color w:val="000000"/>
        </w:rPr>
      </w:pPr>
      <w:r w:rsidRPr="003F5C3B">
        <w:rPr>
          <w:color w:val="000000"/>
        </w:rPr>
        <w:t>17.</w:t>
      </w:r>
      <w:r w:rsidRPr="003F5C3B">
        <w:rPr>
          <w:color w:val="000000"/>
        </w:rPr>
        <w:tab/>
        <w:t>Активные стратегии управления инвестиционным портфелем.</w:t>
      </w:r>
    </w:p>
    <w:p w:rsidR="003F5C3B" w:rsidRPr="003F5C3B" w:rsidRDefault="003F5C3B" w:rsidP="003F5C3B">
      <w:pPr>
        <w:spacing w:line="240" w:lineRule="auto"/>
        <w:ind w:left="0" w:firstLine="142"/>
        <w:rPr>
          <w:color w:val="000000"/>
        </w:rPr>
      </w:pPr>
      <w:r w:rsidRPr="003F5C3B">
        <w:rPr>
          <w:color w:val="000000"/>
        </w:rPr>
        <w:t>18.</w:t>
      </w:r>
      <w:r w:rsidRPr="003F5C3B">
        <w:rPr>
          <w:color w:val="000000"/>
        </w:rPr>
        <w:tab/>
        <w:t>Пассивные стратегии управления инвестиционным портфелем.</w:t>
      </w:r>
    </w:p>
    <w:p w:rsidR="003F5C3B" w:rsidRPr="003F5C3B" w:rsidRDefault="003F5C3B" w:rsidP="003F5C3B">
      <w:pPr>
        <w:spacing w:line="240" w:lineRule="auto"/>
        <w:ind w:left="0" w:firstLine="142"/>
        <w:rPr>
          <w:color w:val="000000"/>
        </w:rPr>
      </w:pPr>
      <w:r w:rsidRPr="003F5C3B">
        <w:rPr>
          <w:color w:val="000000"/>
        </w:rPr>
        <w:t>19.</w:t>
      </w:r>
      <w:r w:rsidRPr="003F5C3B">
        <w:rPr>
          <w:color w:val="000000"/>
        </w:rPr>
        <w:tab/>
        <w:t>Особенности инвестирования в объекты недвижимости.</w:t>
      </w:r>
    </w:p>
    <w:p w:rsidR="00484BA4" w:rsidRPr="003F5C3B" w:rsidRDefault="003F5C3B" w:rsidP="003F5C3B">
      <w:pPr>
        <w:spacing w:line="240" w:lineRule="auto"/>
        <w:ind w:left="0" w:firstLine="142"/>
        <w:rPr>
          <w:color w:val="000000"/>
        </w:rPr>
      </w:pPr>
      <w:r w:rsidRPr="003F5C3B">
        <w:rPr>
          <w:color w:val="000000"/>
        </w:rPr>
        <w:t>20.</w:t>
      </w:r>
      <w:r w:rsidRPr="003F5C3B">
        <w:rPr>
          <w:color w:val="000000"/>
        </w:rPr>
        <w:tab/>
        <w:t>Иностранные инвестиции в РФ.</w:t>
      </w:r>
    </w:p>
    <w:p w:rsidR="004C4257" w:rsidRPr="00131EED" w:rsidRDefault="00A04D63" w:rsidP="003F5C3B">
      <w:pPr>
        <w:spacing w:line="240" w:lineRule="auto"/>
        <w:ind w:hanging="40"/>
        <w:jc w:val="center"/>
        <w:rPr>
          <w:b/>
          <w:color w:val="000000"/>
        </w:rPr>
      </w:pPr>
      <w:r>
        <w:rPr>
          <w:b/>
          <w:color w:val="000000"/>
        </w:rPr>
        <w:br w:type="page"/>
      </w:r>
      <w:r w:rsidR="004C4257" w:rsidRPr="00131EED">
        <w:rPr>
          <w:b/>
          <w:color w:val="000000"/>
        </w:rPr>
        <w:t xml:space="preserve">2 </w:t>
      </w:r>
      <w:r w:rsidR="0097111A">
        <w:rPr>
          <w:b/>
          <w:color w:val="000000"/>
        </w:rPr>
        <w:t>ПОРЯДОК ВЫПОЛНЕНИЯ</w:t>
      </w:r>
      <w:r w:rsidR="004C4257" w:rsidRPr="00131EED">
        <w:rPr>
          <w:b/>
          <w:color w:val="000000"/>
        </w:rPr>
        <w:t xml:space="preserve"> ВЫПУСКНОЙ КВАЛИФИКАЦИОННОЙ РАБОТЫ ВЫПУСКНИКА</w:t>
      </w:r>
    </w:p>
    <w:p w:rsidR="004C4257" w:rsidRPr="00131EED" w:rsidRDefault="004C4257" w:rsidP="003F5C3B">
      <w:pPr>
        <w:spacing w:line="240" w:lineRule="auto"/>
        <w:rPr>
          <w:color w:val="000000"/>
        </w:rPr>
      </w:pPr>
    </w:p>
    <w:p w:rsidR="004C4257" w:rsidRPr="00131EED" w:rsidRDefault="004C4257" w:rsidP="003F5C3B">
      <w:pPr>
        <w:spacing w:line="240" w:lineRule="auto"/>
        <w:ind w:firstLine="527"/>
        <w:rPr>
          <w:b/>
          <w:color w:val="000000"/>
        </w:rPr>
      </w:pPr>
      <w:r w:rsidRPr="00131EED">
        <w:rPr>
          <w:b/>
          <w:color w:val="000000"/>
        </w:rPr>
        <w:t>2.1 Общая часть</w:t>
      </w:r>
    </w:p>
    <w:p w:rsidR="004C4257" w:rsidRPr="00131EED" w:rsidRDefault="004C4257" w:rsidP="003C6E11">
      <w:pPr>
        <w:spacing w:line="240" w:lineRule="auto"/>
        <w:jc w:val="center"/>
        <w:rPr>
          <w:color w:val="000000"/>
        </w:rPr>
      </w:pPr>
    </w:p>
    <w:p w:rsidR="004C4257" w:rsidRPr="00131EED" w:rsidRDefault="004C4257" w:rsidP="003C6E11">
      <w:pPr>
        <w:spacing w:line="240" w:lineRule="auto"/>
        <w:ind w:firstLine="567"/>
        <w:rPr>
          <w:color w:val="000000"/>
        </w:rPr>
      </w:pPr>
      <w:r w:rsidRPr="00131EED">
        <w:rPr>
          <w:color w:val="000000"/>
        </w:rPr>
        <w:t>Выпускная квалификационная работа (ВКР) экономиста по специальности «Финансы и кредит» выполняется в соответствии с учебным планом и имеет своей целью: систематизацию, закрепление и расширение теоретических и практических знаний в области финансов, денежного обращения и кредита; выявление умения применять полученные знания при решении конкретных экономических научных и производственных задач; развитие навыков ведения самостоятельной работы и применения методик исследования при решении разрабатываемых в выпускной работе проблем и вопросов; выявление степени подготовленности студента к самостоятельной работе в различных областях экономики.</w:t>
      </w:r>
    </w:p>
    <w:p w:rsidR="004C4257" w:rsidRPr="00131EED" w:rsidRDefault="004C4257" w:rsidP="003C6E11">
      <w:pPr>
        <w:spacing w:line="240" w:lineRule="auto"/>
        <w:ind w:firstLine="567"/>
        <w:rPr>
          <w:color w:val="000000"/>
        </w:rPr>
      </w:pPr>
      <w:r w:rsidRPr="00131EED">
        <w:rPr>
          <w:color w:val="000000"/>
        </w:rPr>
        <w:t>Выпускная квалификационная работа должна представлять собой законченную разработку актуальной экономической проблемы и включать как теоретическую часть, где студент должен продемонстрировать знания основ финансов и кредита по разрабатываемой проблеме, так и практическую часть, в которой необходимо показать умение использовать методы ранее изученных учебных дисциплин для решения поставленных в работе задач.</w:t>
      </w:r>
    </w:p>
    <w:p w:rsidR="004C4257" w:rsidRPr="00131EED" w:rsidRDefault="004C4257" w:rsidP="003C6E11">
      <w:pPr>
        <w:spacing w:line="240" w:lineRule="auto"/>
        <w:ind w:firstLine="567"/>
        <w:rPr>
          <w:color w:val="000000"/>
        </w:rPr>
      </w:pPr>
      <w:r w:rsidRPr="00131EED">
        <w:rPr>
          <w:color w:val="000000"/>
        </w:rPr>
        <w:t>Выполнение и защита ВКР является заключительным этапом подготовки студентов к профессиональной деятельности по экономическим специальностям. Подготовка ВКР состоит из нескольких этапов:</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Выбор темы и обоснование ее актуальности.</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Составление библиографии, ознакомление с законодательными актами, нормативными документами и учебно-методической литературой, аналитическими материалами и другими источниками, относящимися к теме ВКР.</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Сбор фактического материала в статистических органах, в финансовых организациях, на предприятиях различных форм собственности и других организациях.</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Обработка и анализ полученной информации с применением современных методов финансового и экономического анализа, математико-статистических методов.</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Формулировка выводов и выработка рекомендаций.</w:t>
      </w:r>
    </w:p>
    <w:p w:rsidR="004C4257" w:rsidRPr="00131EED" w:rsidRDefault="004C4257" w:rsidP="00501044">
      <w:pPr>
        <w:numPr>
          <w:ilvl w:val="0"/>
          <w:numId w:val="1"/>
        </w:numPr>
        <w:tabs>
          <w:tab w:val="clear" w:pos="1080"/>
          <w:tab w:val="num" w:pos="567"/>
        </w:tabs>
        <w:spacing w:line="240" w:lineRule="auto"/>
        <w:ind w:left="567" w:hanging="283"/>
        <w:rPr>
          <w:color w:val="000000"/>
        </w:rPr>
      </w:pPr>
      <w:r w:rsidRPr="00131EED">
        <w:rPr>
          <w:color w:val="000000"/>
        </w:rPr>
        <w:t>Оформление ВКР в соответствии с установленными требованиями.</w:t>
      </w:r>
    </w:p>
    <w:p w:rsidR="004C4257" w:rsidRPr="00131EED" w:rsidRDefault="004C4257" w:rsidP="003C6E11">
      <w:pPr>
        <w:spacing w:line="240" w:lineRule="auto"/>
        <w:ind w:firstLine="567"/>
        <w:rPr>
          <w:color w:val="000000"/>
        </w:rPr>
      </w:pPr>
      <w:r w:rsidRPr="00131EED">
        <w:rPr>
          <w:color w:val="000000"/>
        </w:rPr>
        <w:t>Студент несет полную ответственность за научную самостоятельность и достоверность результатов проведенного исследования.</w:t>
      </w:r>
    </w:p>
    <w:p w:rsidR="004C4257" w:rsidRPr="00131EED" w:rsidRDefault="004C4257" w:rsidP="003C6E11">
      <w:pPr>
        <w:spacing w:line="240" w:lineRule="auto"/>
        <w:ind w:firstLine="567"/>
        <w:rPr>
          <w:color w:val="000000"/>
        </w:rPr>
      </w:pPr>
      <w:r w:rsidRPr="00131EED">
        <w:rPr>
          <w:color w:val="000000"/>
        </w:rPr>
        <w:t>Выпускные квалификационные работы, выполненные по завершении основных образовательных программ подготовки специалистов, подлежат рецензированию.</w:t>
      </w:r>
    </w:p>
    <w:p w:rsidR="003266F7" w:rsidRDefault="004608F3" w:rsidP="003C6E11">
      <w:pPr>
        <w:spacing w:line="240" w:lineRule="auto"/>
        <w:ind w:firstLine="527"/>
        <w:rPr>
          <w:b/>
          <w:color w:val="000000"/>
        </w:rPr>
      </w:pPr>
      <w:r>
        <w:rPr>
          <w:b/>
          <w:color w:val="000000"/>
        </w:rPr>
        <w:br w:type="page"/>
      </w:r>
    </w:p>
    <w:p w:rsidR="004C4257" w:rsidRPr="00131EED" w:rsidRDefault="004C4257" w:rsidP="00A04D63">
      <w:pPr>
        <w:spacing w:line="240" w:lineRule="auto"/>
        <w:ind w:firstLine="527"/>
        <w:rPr>
          <w:b/>
          <w:color w:val="000000"/>
        </w:rPr>
      </w:pPr>
      <w:r w:rsidRPr="00131EED">
        <w:rPr>
          <w:b/>
          <w:color w:val="000000"/>
        </w:rPr>
        <w:t>2.2 Выбор темы выпускной квалификационной работы</w:t>
      </w:r>
    </w:p>
    <w:p w:rsidR="004C4257" w:rsidRPr="00131EED" w:rsidRDefault="004C4257" w:rsidP="003C6E11">
      <w:pPr>
        <w:spacing w:line="240" w:lineRule="auto"/>
        <w:jc w:val="center"/>
        <w:rPr>
          <w:b/>
          <w:color w:val="000000"/>
        </w:rPr>
      </w:pPr>
    </w:p>
    <w:p w:rsidR="004C4257" w:rsidRPr="00131EED" w:rsidRDefault="00BF3135" w:rsidP="003C6E11">
      <w:pPr>
        <w:spacing w:line="240" w:lineRule="auto"/>
        <w:ind w:firstLine="567"/>
        <w:rPr>
          <w:color w:val="000000"/>
        </w:rPr>
      </w:pPr>
      <w:r>
        <w:rPr>
          <w:color w:val="000000"/>
        </w:rPr>
        <w:t>Студентам предоставляется право выбора темы дипломной работы.</w:t>
      </w:r>
      <w:r w:rsidR="004C4257" w:rsidRPr="00131EED">
        <w:rPr>
          <w:color w:val="000000"/>
        </w:rPr>
        <w:t xml:space="preserve"> </w:t>
      </w:r>
      <w:r>
        <w:rPr>
          <w:color w:val="000000"/>
        </w:rPr>
        <w:t>Он</w:t>
      </w:r>
      <w:r w:rsidR="004C4257" w:rsidRPr="00131EED">
        <w:rPr>
          <w:color w:val="000000"/>
        </w:rPr>
        <w:t xml:space="preserve"> осуществляется исходя из интереса к проблеме, возможности получения фактических данных, а также наличия специальной научной литературы. </w:t>
      </w:r>
      <w:r w:rsidR="00CF2601" w:rsidRPr="00131EED">
        <w:rPr>
          <w:color w:val="000000"/>
        </w:rPr>
        <w:t>Темы, предлагаемые по инициативе студентов, должны соответствовать профилю кафедры и получаемой специальности.</w:t>
      </w:r>
      <w:r w:rsidR="0080075B">
        <w:rPr>
          <w:color w:val="000000"/>
        </w:rPr>
        <w:t xml:space="preserve"> </w:t>
      </w:r>
      <w:r w:rsidR="004C4257" w:rsidRPr="00131EED">
        <w:rPr>
          <w:color w:val="000000"/>
        </w:rPr>
        <w:t>Рекомендуется, чтобы ВКР была продолжением курсовых работ, выполненных студентом ранее. Название темы должно строго соответствовать плану ВКР, её содержанию, поставленным задачам. Формулировка темы должна отражать не только предмет, но и объект исследования. Это достигается следующим образом: в названии нужно указать сферу экономики или в конце названия в скобках указать конкретную организацию, на материалах которой выполняется данная ВКР.</w:t>
      </w:r>
    </w:p>
    <w:p w:rsidR="004C4257" w:rsidRPr="00131EED" w:rsidRDefault="004C4257" w:rsidP="003C6E11">
      <w:pPr>
        <w:spacing w:line="240" w:lineRule="auto"/>
        <w:ind w:firstLine="567"/>
        <w:rPr>
          <w:color w:val="000000"/>
        </w:rPr>
      </w:pPr>
      <w:r w:rsidRPr="00131EED">
        <w:rPr>
          <w:color w:val="000000"/>
        </w:rPr>
        <w:t>Д</w:t>
      </w:r>
      <w:r w:rsidR="00651770">
        <w:rPr>
          <w:color w:val="000000"/>
        </w:rPr>
        <w:t>л</w:t>
      </w:r>
      <w:r w:rsidRPr="00131EED">
        <w:rPr>
          <w:color w:val="000000"/>
        </w:rPr>
        <w:t>я подготовки выпускной квалификационной работы студенту назначается руководитель и, при необходимости, консультанты. Тема ВКР должна быть согласована с руководителем. Далее выбранная тема ВКР утверждается заведующим кафедрой</w:t>
      </w:r>
      <w:r w:rsidR="00961E75">
        <w:rPr>
          <w:color w:val="000000"/>
        </w:rPr>
        <w:t xml:space="preserve"> на бланке установленного образца</w:t>
      </w:r>
      <w:r w:rsidRPr="00131EED">
        <w:rPr>
          <w:color w:val="000000"/>
        </w:rPr>
        <w:t>.</w:t>
      </w:r>
      <w:r w:rsidR="004D4D1E">
        <w:rPr>
          <w:color w:val="000000"/>
        </w:rPr>
        <w:t xml:space="preserve"> (Приложение 1)</w:t>
      </w:r>
    </w:p>
    <w:p w:rsidR="003C6E11" w:rsidRDefault="003C6E11" w:rsidP="003C6E11">
      <w:pPr>
        <w:spacing w:line="240" w:lineRule="auto"/>
        <w:ind w:left="567" w:firstLine="0"/>
        <w:jc w:val="left"/>
        <w:rPr>
          <w:b/>
          <w:color w:val="000000"/>
        </w:rPr>
      </w:pPr>
    </w:p>
    <w:p w:rsidR="004C4257" w:rsidRPr="00131EED" w:rsidRDefault="004C4257" w:rsidP="00A04D63">
      <w:pPr>
        <w:spacing w:line="240" w:lineRule="auto"/>
        <w:ind w:left="567" w:firstLine="0"/>
        <w:rPr>
          <w:b/>
          <w:color w:val="000000"/>
        </w:rPr>
      </w:pPr>
      <w:r w:rsidRPr="00131EED">
        <w:rPr>
          <w:b/>
          <w:color w:val="000000"/>
        </w:rPr>
        <w:t xml:space="preserve">2.3 </w:t>
      </w:r>
      <w:r w:rsidR="004D4D1E">
        <w:rPr>
          <w:b/>
          <w:color w:val="000000"/>
        </w:rPr>
        <w:t>Содержание и структура дипломной работы</w:t>
      </w:r>
    </w:p>
    <w:p w:rsidR="004D4D1E" w:rsidRDefault="004D4D1E" w:rsidP="004D4D1E">
      <w:pPr>
        <w:spacing w:line="240" w:lineRule="auto"/>
        <w:ind w:firstLine="567"/>
        <w:rPr>
          <w:color w:val="000000"/>
        </w:rPr>
      </w:pPr>
    </w:p>
    <w:p w:rsidR="004D4D1E" w:rsidRPr="00131EED" w:rsidRDefault="004D4D1E" w:rsidP="004D4D1E">
      <w:pPr>
        <w:spacing w:line="240" w:lineRule="auto"/>
        <w:ind w:firstLine="567"/>
        <w:rPr>
          <w:color w:val="000000"/>
        </w:rPr>
      </w:pPr>
      <w:r w:rsidRPr="00131EED">
        <w:rPr>
          <w:color w:val="000000"/>
        </w:rPr>
        <w:t>ВКР должна рассматриваться как соответствующий текстовый документ. Поэтому к ней предъявляются определенные требования в соответствии с Системой стандартов по информации, библиотечному и издательскому делу (СИБИЛ) и другими нормативными документами.</w:t>
      </w:r>
    </w:p>
    <w:p w:rsidR="004D4D1E" w:rsidRPr="00131EED" w:rsidRDefault="004D4D1E" w:rsidP="004D4D1E">
      <w:pPr>
        <w:spacing w:line="240" w:lineRule="auto"/>
        <w:ind w:firstLine="567"/>
        <w:rPr>
          <w:color w:val="000000"/>
        </w:rPr>
      </w:pPr>
      <w:r w:rsidRPr="00131EED">
        <w:rPr>
          <w:color w:val="000000"/>
        </w:rPr>
        <w:t>Содержание текстового материала должно соответствовать дипломному заданию. ВКР пишется в соответствии с составленным ранее планом.</w:t>
      </w:r>
    </w:p>
    <w:p w:rsidR="004D4D1E" w:rsidRPr="00131EED" w:rsidRDefault="004D4D1E" w:rsidP="004D4D1E">
      <w:pPr>
        <w:spacing w:line="240" w:lineRule="auto"/>
        <w:ind w:firstLine="567"/>
        <w:rPr>
          <w:color w:val="000000"/>
        </w:rPr>
      </w:pPr>
      <w:r w:rsidRPr="00131EED">
        <w:rPr>
          <w:color w:val="000000"/>
        </w:rPr>
        <w:t>ВКР должна быть сброшюрована, включать в указанной последовательности: титульный лист</w:t>
      </w:r>
      <w:r>
        <w:rPr>
          <w:color w:val="000000"/>
        </w:rPr>
        <w:t xml:space="preserve"> (Прил.</w:t>
      </w:r>
      <w:r w:rsidR="005917B8">
        <w:rPr>
          <w:color w:val="000000"/>
        </w:rPr>
        <w:t>В</w:t>
      </w:r>
      <w:r>
        <w:rPr>
          <w:color w:val="000000"/>
        </w:rPr>
        <w:t>),</w:t>
      </w:r>
      <w:r w:rsidRPr="00131EED">
        <w:rPr>
          <w:color w:val="000000"/>
        </w:rPr>
        <w:t xml:space="preserve"> </w:t>
      </w:r>
      <w:r w:rsidR="008F52F5">
        <w:rPr>
          <w:color w:val="000000"/>
        </w:rPr>
        <w:t>аннотацию (Прил.</w:t>
      </w:r>
      <w:r w:rsidR="005917B8">
        <w:rPr>
          <w:color w:val="000000"/>
        </w:rPr>
        <w:t>К</w:t>
      </w:r>
      <w:r w:rsidR="008F52F5">
        <w:rPr>
          <w:color w:val="000000"/>
        </w:rPr>
        <w:t xml:space="preserve">), </w:t>
      </w:r>
      <w:r w:rsidRPr="00131EED">
        <w:rPr>
          <w:color w:val="000000"/>
        </w:rPr>
        <w:t>дипломное задание</w:t>
      </w:r>
      <w:r w:rsidR="008F52F5">
        <w:rPr>
          <w:color w:val="000000"/>
        </w:rPr>
        <w:t xml:space="preserve"> </w:t>
      </w:r>
      <w:r>
        <w:rPr>
          <w:color w:val="000000"/>
        </w:rPr>
        <w:t>(Прил.</w:t>
      </w:r>
      <w:r w:rsidR="005917B8">
        <w:rPr>
          <w:color w:val="000000"/>
        </w:rPr>
        <w:t>Б</w:t>
      </w:r>
      <w:r>
        <w:rPr>
          <w:color w:val="000000"/>
        </w:rPr>
        <w:t>)</w:t>
      </w:r>
      <w:r w:rsidRPr="00131EED">
        <w:rPr>
          <w:color w:val="000000"/>
        </w:rPr>
        <w:t xml:space="preserve">, </w:t>
      </w:r>
      <w:r w:rsidR="007C7888">
        <w:rPr>
          <w:color w:val="000000"/>
        </w:rPr>
        <w:t>оглавле</w:t>
      </w:r>
      <w:r w:rsidRPr="00131EED">
        <w:rPr>
          <w:color w:val="000000"/>
        </w:rPr>
        <w:t>ние</w:t>
      </w:r>
      <w:r w:rsidR="005917B8">
        <w:rPr>
          <w:color w:val="000000"/>
        </w:rPr>
        <w:t xml:space="preserve"> (Прил.Д</w:t>
      </w:r>
      <w:r>
        <w:rPr>
          <w:color w:val="000000"/>
        </w:rPr>
        <w:t>)</w:t>
      </w:r>
      <w:r w:rsidRPr="00131EED">
        <w:rPr>
          <w:color w:val="000000"/>
        </w:rPr>
        <w:t>,</w:t>
      </w:r>
      <w:r w:rsidR="000F0DC2">
        <w:rPr>
          <w:color w:val="000000"/>
        </w:rPr>
        <w:t xml:space="preserve"> список сокращений (если имеется),</w:t>
      </w:r>
      <w:r w:rsidRPr="00131EED">
        <w:rPr>
          <w:color w:val="000000"/>
        </w:rPr>
        <w:t xml:space="preserve"> </w:t>
      </w:r>
      <w:r>
        <w:rPr>
          <w:color w:val="000000"/>
        </w:rPr>
        <w:t xml:space="preserve">введение, </w:t>
      </w:r>
      <w:r w:rsidRPr="00131EED">
        <w:rPr>
          <w:color w:val="000000"/>
        </w:rPr>
        <w:t>основн</w:t>
      </w:r>
      <w:r>
        <w:rPr>
          <w:color w:val="000000"/>
        </w:rPr>
        <w:t>ая</w:t>
      </w:r>
      <w:r w:rsidRPr="00131EED">
        <w:rPr>
          <w:color w:val="000000"/>
        </w:rPr>
        <w:t xml:space="preserve"> </w:t>
      </w:r>
      <w:r>
        <w:rPr>
          <w:color w:val="000000"/>
        </w:rPr>
        <w:t>часть</w:t>
      </w:r>
      <w:r w:rsidRPr="00131EED">
        <w:rPr>
          <w:color w:val="000000"/>
        </w:rPr>
        <w:t>,</w:t>
      </w:r>
      <w:r>
        <w:rPr>
          <w:color w:val="000000"/>
        </w:rPr>
        <w:t xml:space="preserve"> заключение,</w:t>
      </w:r>
      <w:r w:rsidR="007C7888">
        <w:rPr>
          <w:color w:val="000000"/>
        </w:rPr>
        <w:t xml:space="preserve"> список использованных источников и </w:t>
      </w:r>
      <w:r w:rsidRPr="00131EED">
        <w:rPr>
          <w:color w:val="000000"/>
        </w:rPr>
        <w:t>литературы, приложени</w:t>
      </w:r>
      <w:r w:rsidR="008F52F5">
        <w:rPr>
          <w:color w:val="000000"/>
        </w:rPr>
        <w:t>е</w:t>
      </w:r>
      <w:r w:rsidRPr="00131EED">
        <w:rPr>
          <w:color w:val="000000"/>
        </w:rPr>
        <w:t>.</w:t>
      </w:r>
    </w:p>
    <w:p w:rsidR="004D4D1E" w:rsidRPr="00131EED" w:rsidRDefault="004D4D1E" w:rsidP="004D4D1E">
      <w:pPr>
        <w:spacing w:line="240" w:lineRule="auto"/>
        <w:ind w:firstLine="567"/>
        <w:rPr>
          <w:color w:val="000000"/>
        </w:rPr>
      </w:pPr>
      <w:r w:rsidRPr="00131EED">
        <w:rPr>
          <w:color w:val="000000"/>
        </w:rPr>
        <w:t>Если ВКР является оригинальной разработкой, выполняется отчет о патентно-информационных исследованиях.</w:t>
      </w:r>
    </w:p>
    <w:p w:rsidR="00E05429" w:rsidRDefault="004C4257" w:rsidP="003C6E11">
      <w:pPr>
        <w:spacing w:line="240" w:lineRule="auto"/>
        <w:ind w:firstLine="567"/>
        <w:rPr>
          <w:color w:val="000000"/>
        </w:rPr>
      </w:pPr>
      <w:r w:rsidRPr="00131EED">
        <w:rPr>
          <w:b/>
          <w:i/>
          <w:color w:val="000000"/>
        </w:rPr>
        <w:t>Титульный лист.</w:t>
      </w:r>
      <w:r w:rsidRPr="00131EED">
        <w:rPr>
          <w:color w:val="000000"/>
        </w:rPr>
        <w:t xml:space="preserve"> </w:t>
      </w:r>
      <w:r w:rsidR="0086546E">
        <w:rPr>
          <w:color w:val="000000"/>
        </w:rPr>
        <w:t xml:space="preserve">Титульный лист </w:t>
      </w:r>
      <w:r w:rsidRPr="00131EED">
        <w:rPr>
          <w:color w:val="000000"/>
        </w:rPr>
        <w:t xml:space="preserve">ВКР оформляется по образцу, представленном в </w:t>
      </w:r>
      <w:r w:rsidR="004D4D1E">
        <w:rPr>
          <w:color w:val="000000"/>
        </w:rPr>
        <w:t>п</w:t>
      </w:r>
      <w:r w:rsidRPr="00131EED">
        <w:rPr>
          <w:color w:val="000000"/>
        </w:rPr>
        <w:t>рил</w:t>
      </w:r>
      <w:r w:rsidR="004D4D1E">
        <w:rPr>
          <w:color w:val="000000"/>
        </w:rPr>
        <w:t xml:space="preserve">ожении </w:t>
      </w:r>
      <w:r w:rsidR="005917B8">
        <w:rPr>
          <w:color w:val="000000"/>
        </w:rPr>
        <w:t>В</w:t>
      </w:r>
      <w:r w:rsidRPr="00131EED">
        <w:rPr>
          <w:color w:val="000000"/>
        </w:rPr>
        <w:t xml:space="preserve">. Титульный лист является первой страницей работы. Номер </w:t>
      </w:r>
      <w:r w:rsidR="00E05429">
        <w:rPr>
          <w:color w:val="000000"/>
        </w:rPr>
        <w:t>на титульном листе не ставится.</w:t>
      </w:r>
    </w:p>
    <w:p w:rsidR="004C4257" w:rsidRPr="00131EED" w:rsidRDefault="004C4257" w:rsidP="003C6E11">
      <w:pPr>
        <w:spacing w:line="240" w:lineRule="auto"/>
        <w:ind w:firstLine="567"/>
        <w:rPr>
          <w:color w:val="000000"/>
        </w:rPr>
      </w:pPr>
      <w:r w:rsidRPr="00131EED">
        <w:rPr>
          <w:color w:val="000000"/>
        </w:rPr>
        <w:t>На титульном листе обязательны: подписи научного руководителя, заведующего кафедрой</w:t>
      </w:r>
      <w:r w:rsidR="004D4D1E">
        <w:rPr>
          <w:color w:val="000000"/>
        </w:rPr>
        <w:t xml:space="preserve"> и студента</w:t>
      </w:r>
      <w:r w:rsidRPr="00131EED">
        <w:rPr>
          <w:color w:val="000000"/>
        </w:rPr>
        <w:t>. Справа от каждой подписи проставляют фамилию лица, подписавшего документ. Внизу указывается</w:t>
      </w:r>
      <w:r w:rsidR="00961E75">
        <w:rPr>
          <w:color w:val="000000"/>
        </w:rPr>
        <w:t xml:space="preserve"> название города, в котором находится учебное заведение,</w:t>
      </w:r>
      <w:r w:rsidRPr="00131EED">
        <w:rPr>
          <w:color w:val="000000"/>
        </w:rPr>
        <w:t xml:space="preserve"> год </w:t>
      </w:r>
      <w:r w:rsidR="00961E75">
        <w:rPr>
          <w:color w:val="000000"/>
        </w:rPr>
        <w:t>написания работы</w:t>
      </w:r>
      <w:r w:rsidRPr="00131EED">
        <w:rPr>
          <w:color w:val="000000"/>
        </w:rPr>
        <w:t xml:space="preserve"> (без указания слова "год" и "г").</w:t>
      </w:r>
    </w:p>
    <w:p w:rsidR="004C4257" w:rsidRPr="00131EED" w:rsidRDefault="004C4257" w:rsidP="003C6E11">
      <w:pPr>
        <w:spacing w:line="240" w:lineRule="auto"/>
        <w:ind w:firstLine="567"/>
        <w:rPr>
          <w:color w:val="000000"/>
        </w:rPr>
      </w:pPr>
      <w:r w:rsidRPr="00131EED">
        <w:rPr>
          <w:b/>
          <w:i/>
          <w:color w:val="000000"/>
        </w:rPr>
        <w:t>Оглавление работы</w:t>
      </w:r>
      <w:r w:rsidRPr="00131EED">
        <w:rPr>
          <w:i/>
          <w:color w:val="000000"/>
        </w:rPr>
        <w:t>.</w:t>
      </w:r>
      <w:r w:rsidR="007C7888">
        <w:rPr>
          <w:color w:val="000000"/>
        </w:rPr>
        <w:t xml:space="preserve"> Оглавление </w:t>
      </w:r>
      <w:r w:rsidRPr="00131EED">
        <w:rPr>
          <w:color w:val="000000"/>
        </w:rPr>
        <w:t xml:space="preserve">включает наименование всех глав, разделов, подразделов и пунктов с указанием номера страницы, на которой размещается начало текста данной главы, раздела, подраздела или пункта (приложение </w:t>
      </w:r>
      <w:r w:rsidR="005917B8">
        <w:rPr>
          <w:color w:val="000000"/>
        </w:rPr>
        <w:t>Д</w:t>
      </w:r>
      <w:r w:rsidRPr="00131EED">
        <w:rPr>
          <w:color w:val="000000"/>
        </w:rPr>
        <w:t>).</w:t>
      </w:r>
    </w:p>
    <w:p w:rsidR="00F52CF9" w:rsidRDefault="00F52CF9" w:rsidP="00F52CF9">
      <w:pPr>
        <w:spacing w:line="240" w:lineRule="auto"/>
        <w:ind w:firstLine="567"/>
        <w:rPr>
          <w:color w:val="000000"/>
        </w:rPr>
      </w:pPr>
      <w:r w:rsidRPr="00F52CF9">
        <w:rPr>
          <w:b/>
          <w:i/>
          <w:color w:val="000000"/>
        </w:rPr>
        <w:t>Перечень условных обозначений, сокращений</w:t>
      </w:r>
      <w:r w:rsidRPr="007C7888">
        <w:rPr>
          <w:color w:val="000000"/>
        </w:rPr>
        <w:t>. Если в тексте работы автор применяет свои собственные сокращения слов (аббревиатуры), новые символы, не знакомые всем обозначения, он обязан представить их расшифровку в виде списка в порядке применения их в тексте на отдельном листе перед введением. В том случае, когда обозначения, символы, сокращения повторяются менее трех раз, перечень не составляют, а приводят расшифровку в тексте при первом их упоминании.</w:t>
      </w:r>
    </w:p>
    <w:p w:rsidR="00F52CF9" w:rsidRPr="00F52CF9" w:rsidRDefault="002060F1" w:rsidP="00F52CF9">
      <w:pPr>
        <w:spacing w:line="240" w:lineRule="auto"/>
        <w:ind w:firstLine="567"/>
        <w:rPr>
          <w:color w:val="000000"/>
        </w:rPr>
      </w:pPr>
      <w:r w:rsidRPr="002060F1">
        <w:rPr>
          <w:b/>
          <w:i/>
          <w:color w:val="000000"/>
        </w:rPr>
        <w:t>Введени</w:t>
      </w:r>
      <w:r w:rsidR="00F52CF9">
        <w:rPr>
          <w:b/>
          <w:i/>
          <w:color w:val="000000"/>
        </w:rPr>
        <w:t xml:space="preserve">е </w:t>
      </w:r>
      <w:r w:rsidR="00F52CF9" w:rsidRPr="00F52CF9">
        <w:rPr>
          <w:color w:val="000000"/>
        </w:rPr>
        <w:t xml:space="preserve">должно содержать краткую характеристику темы (проблемы), показывать основные этапы ее изучения, давать оценку современного состояния и целесообразности ее дальнейшей разработки. Во введении необходимо четко сформулировать актуальность, </w:t>
      </w:r>
      <w:r w:rsidR="008D54D0">
        <w:rPr>
          <w:color w:val="000000"/>
        </w:rPr>
        <w:t>практическую значимость темы,</w:t>
      </w:r>
      <w:r w:rsidR="00F52CF9" w:rsidRPr="00F52CF9">
        <w:rPr>
          <w:color w:val="000000"/>
        </w:rPr>
        <w:t xml:space="preserve"> </w:t>
      </w:r>
      <w:r w:rsidR="008D54D0">
        <w:rPr>
          <w:color w:val="000000"/>
        </w:rPr>
        <w:t>о</w:t>
      </w:r>
      <w:r w:rsidR="00F52CF9" w:rsidRPr="00F52CF9">
        <w:rPr>
          <w:color w:val="000000"/>
        </w:rPr>
        <w:t>предел</w:t>
      </w:r>
      <w:r w:rsidR="00F52CF9">
        <w:rPr>
          <w:color w:val="000000"/>
        </w:rPr>
        <w:t>ить объе</w:t>
      </w:r>
      <w:r w:rsidR="00F52CF9" w:rsidRPr="00F52CF9">
        <w:rPr>
          <w:color w:val="000000"/>
        </w:rPr>
        <w:t>кт, предмет и методы исследования. На основании этого в конце введения ставятся цель и задачи исследования, достижению которой посвящается основная часть работы.</w:t>
      </w:r>
    </w:p>
    <w:p w:rsidR="002060F1" w:rsidRPr="00F52CF9" w:rsidRDefault="00F52CF9" w:rsidP="002060F1">
      <w:pPr>
        <w:spacing w:line="240" w:lineRule="auto"/>
        <w:ind w:firstLine="567"/>
        <w:rPr>
          <w:color w:val="000000"/>
        </w:rPr>
      </w:pPr>
      <w:r w:rsidRPr="00F52CF9">
        <w:rPr>
          <w:color w:val="000000"/>
        </w:rPr>
        <w:t>Примерный объем введения - 5% (3</w:t>
      </w:r>
      <w:r w:rsidR="008F52F5">
        <w:rPr>
          <w:color w:val="000000"/>
        </w:rPr>
        <w:t>-4</w:t>
      </w:r>
      <w:r w:rsidRPr="00F52CF9">
        <w:rPr>
          <w:color w:val="000000"/>
        </w:rPr>
        <w:t xml:space="preserve"> листа) общего объема дипломной работы.</w:t>
      </w:r>
    </w:p>
    <w:p w:rsidR="002060F1" w:rsidRPr="002060F1" w:rsidRDefault="002060F1" w:rsidP="006E763F">
      <w:pPr>
        <w:spacing w:line="240" w:lineRule="auto"/>
        <w:ind w:firstLine="567"/>
        <w:rPr>
          <w:color w:val="000000"/>
        </w:rPr>
      </w:pPr>
      <w:r w:rsidRPr="006E763F">
        <w:rPr>
          <w:b/>
          <w:i/>
          <w:color w:val="000000"/>
        </w:rPr>
        <w:t>Основная часть</w:t>
      </w:r>
      <w:r w:rsidRPr="002060F1">
        <w:rPr>
          <w:color w:val="000000"/>
        </w:rPr>
        <w:t xml:space="preserve"> состоит из </w:t>
      </w:r>
      <w:r w:rsidR="002F46E6">
        <w:rPr>
          <w:color w:val="000000"/>
        </w:rPr>
        <w:t>трех глав</w:t>
      </w:r>
      <w:r w:rsidRPr="002060F1">
        <w:rPr>
          <w:color w:val="000000"/>
        </w:rPr>
        <w:t>, каждая глава представлена несколькими параграфами (подпунктами), возможно и без выделения параграфов (подпунктов), более подробное деление не рекомендуется. Содержание каждой главы должно соответствовать названию. Материал каждой главы должен быть логическим продолжением предыдущего материала, в каждой главе должна решаться одна из поставленных задач.</w:t>
      </w:r>
    </w:p>
    <w:p w:rsidR="00A36C76" w:rsidRPr="00A36C76" w:rsidRDefault="00A36C76" w:rsidP="00A36C76">
      <w:pPr>
        <w:spacing w:line="240" w:lineRule="auto"/>
        <w:ind w:firstLine="567"/>
        <w:rPr>
          <w:color w:val="000000"/>
        </w:rPr>
      </w:pPr>
      <w:r w:rsidRPr="00A36C76">
        <w:rPr>
          <w:i/>
          <w:color w:val="000000"/>
        </w:rPr>
        <w:t>Первая глава</w:t>
      </w:r>
      <w:r w:rsidRPr="00A36C76">
        <w:rPr>
          <w:color w:val="000000"/>
        </w:rPr>
        <w:t xml:space="preserve"> - теоретическая, выполняется на основе изучения имеющейся отечественной и зарубежной научной и специальной литературы по исследуемой проблеме, законодательных и нормативных материалов. Здесь можно дать историю вопроса, показать степень его изученности на основе обзор</w:t>
      </w:r>
      <w:r w:rsidR="00651770">
        <w:rPr>
          <w:color w:val="000000"/>
        </w:rPr>
        <w:t>а</w:t>
      </w:r>
      <w:r w:rsidRPr="00A36C76">
        <w:rPr>
          <w:color w:val="000000"/>
        </w:rPr>
        <w:t xml:space="preserve"> соответствующей литературы. Основное внимание в главе должно быть уделено критическому обзору существующих точек зрения по предмету исследования и обоснованной аргументации собственной позиции и взглядов автора на решение проблемы. Теоретические положения, сформулированные в главе, должны стать исходной научной базой для выполнения последующих глав работы. Примерный объем главы </w:t>
      </w:r>
      <w:r>
        <w:rPr>
          <w:color w:val="000000"/>
        </w:rPr>
        <w:t>–</w:t>
      </w:r>
      <w:r w:rsidRPr="00A36C76">
        <w:rPr>
          <w:color w:val="000000"/>
        </w:rPr>
        <w:t xml:space="preserve"> 30</w:t>
      </w:r>
      <w:r>
        <w:rPr>
          <w:color w:val="000000"/>
        </w:rPr>
        <w:t xml:space="preserve"> %</w:t>
      </w:r>
      <w:r w:rsidRPr="00A36C76">
        <w:rPr>
          <w:color w:val="000000"/>
        </w:rPr>
        <w:t xml:space="preserve"> от дипломной работы.</w:t>
      </w:r>
    </w:p>
    <w:p w:rsidR="00A36C76" w:rsidRPr="00A36C76" w:rsidRDefault="00A36C76" w:rsidP="00A36C76">
      <w:pPr>
        <w:spacing w:line="240" w:lineRule="auto"/>
        <w:ind w:firstLine="567"/>
        <w:rPr>
          <w:color w:val="000000"/>
        </w:rPr>
      </w:pPr>
      <w:r w:rsidRPr="00A36C76">
        <w:rPr>
          <w:i/>
          <w:color w:val="000000"/>
        </w:rPr>
        <w:t>Вторая глава</w:t>
      </w:r>
      <w:r w:rsidRPr="00A36C76">
        <w:rPr>
          <w:color w:val="000000"/>
        </w:rPr>
        <w:t xml:space="preserve"> является расчетно-аналитической и может включать в себя следующие вопросы:</w:t>
      </w:r>
    </w:p>
    <w:p w:rsidR="00A36C76" w:rsidRPr="00A36C76" w:rsidRDefault="00A36C76" w:rsidP="00501044">
      <w:pPr>
        <w:numPr>
          <w:ilvl w:val="0"/>
          <w:numId w:val="40"/>
        </w:numPr>
        <w:tabs>
          <w:tab w:val="clear" w:pos="1287"/>
          <w:tab w:val="num" w:pos="567"/>
        </w:tabs>
        <w:spacing w:line="240" w:lineRule="auto"/>
        <w:ind w:left="567" w:hanging="283"/>
        <w:rPr>
          <w:color w:val="000000"/>
        </w:rPr>
      </w:pPr>
      <w:r w:rsidRPr="00A36C76">
        <w:rPr>
          <w:color w:val="000000"/>
        </w:rPr>
        <w:t>технико-экономическая характеристика объекта исследования с оценкой его финансового положения, финансовой устойчивости и перспектив развития:</w:t>
      </w:r>
    </w:p>
    <w:p w:rsidR="00A36C76" w:rsidRPr="00A36C76" w:rsidRDefault="00A36C76" w:rsidP="00501044">
      <w:pPr>
        <w:numPr>
          <w:ilvl w:val="0"/>
          <w:numId w:val="42"/>
        </w:numPr>
        <w:tabs>
          <w:tab w:val="clear" w:pos="1287"/>
          <w:tab w:val="num" w:pos="567"/>
        </w:tabs>
        <w:spacing w:line="240" w:lineRule="auto"/>
        <w:ind w:left="567" w:hanging="283"/>
        <w:rPr>
          <w:color w:val="000000"/>
        </w:rPr>
      </w:pPr>
      <w:r w:rsidRPr="00A36C76">
        <w:rPr>
          <w:color w:val="000000"/>
        </w:rPr>
        <w:t>анализ собранной в ходе преддипломной практики экономической информации о деятельности предприятия;</w:t>
      </w:r>
    </w:p>
    <w:p w:rsidR="00A36C76" w:rsidRPr="00A36C76" w:rsidRDefault="00A36C76" w:rsidP="00501044">
      <w:pPr>
        <w:numPr>
          <w:ilvl w:val="0"/>
          <w:numId w:val="44"/>
        </w:numPr>
        <w:tabs>
          <w:tab w:val="clear" w:pos="1287"/>
          <w:tab w:val="num" w:pos="567"/>
        </w:tabs>
        <w:spacing w:line="240" w:lineRule="auto"/>
        <w:ind w:left="567" w:hanging="283"/>
        <w:rPr>
          <w:color w:val="000000"/>
        </w:rPr>
      </w:pPr>
      <w:r w:rsidRPr="00A36C76">
        <w:rPr>
          <w:color w:val="000000"/>
        </w:rPr>
        <w:t>обобщение полученных результатов и получение обоснованных выводов.</w:t>
      </w:r>
    </w:p>
    <w:p w:rsidR="00A36C76" w:rsidRPr="00A36C76" w:rsidRDefault="00A36C76" w:rsidP="00A36C76">
      <w:pPr>
        <w:spacing w:line="240" w:lineRule="auto"/>
        <w:ind w:firstLine="567"/>
        <w:rPr>
          <w:color w:val="000000"/>
        </w:rPr>
      </w:pPr>
      <w:r w:rsidRPr="00A36C76">
        <w:rPr>
          <w:color w:val="000000"/>
        </w:rPr>
        <w:t>Для получения более достоверных и обоснованных результатов и выводов анализ должен проводиться по данным за ряд лет (3 года). Анализ в дипломной работе должен быть целевым и глубоким. Дипломник должен выявить недостатки в работе объекта, вскрыть неиспользованные резервы и наметить направления их использования. В аналитической главе используются различные приемы анализа, указываются источники информации, приводятся аналитические таблицы и расчеты, графические способы отражения результатов анализа, делаются выводы. Примерный объем - 35% от дипломной работы.</w:t>
      </w:r>
    </w:p>
    <w:p w:rsidR="00A36C76" w:rsidRPr="00A36C76" w:rsidRDefault="00A36C76" w:rsidP="00A36C76">
      <w:pPr>
        <w:spacing w:line="240" w:lineRule="auto"/>
        <w:ind w:firstLine="567"/>
        <w:rPr>
          <w:color w:val="000000"/>
        </w:rPr>
      </w:pPr>
      <w:r w:rsidRPr="00B95E01">
        <w:rPr>
          <w:i/>
          <w:color w:val="000000"/>
        </w:rPr>
        <w:t>Третья глава</w:t>
      </w:r>
      <w:r w:rsidRPr="00A36C76">
        <w:rPr>
          <w:color w:val="000000"/>
        </w:rPr>
        <w:t xml:space="preserve"> является проектной и должна содержать конкретные практические рекомендации, предложения и мероприятия, имеющие целью выбор реальных способов оздоровления экономики предприятия, стабилизации финансового положения, использования имеющихся резервов. В главе может быть предложена и обоснована формализованная математическая интерпретация развития организационных, производственных и управленческих процессов, исходя из деятельности предприятия на рынке. В главе должна быть произведена оценка экономической и социальной эффе</w:t>
      </w:r>
      <w:r w:rsidR="00B95E01">
        <w:rPr>
          <w:color w:val="000000"/>
        </w:rPr>
        <w:t>к</w:t>
      </w:r>
      <w:r w:rsidRPr="00A36C76">
        <w:rPr>
          <w:color w:val="000000"/>
        </w:rPr>
        <w:t>тивности разработанных предложений и рекомендаций. Примерный объем главы - 25% от дипломной работы.</w:t>
      </w:r>
    </w:p>
    <w:p w:rsidR="00A36C76" w:rsidRPr="00A36C76" w:rsidRDefault="00A36C76" w:rsidP="00A36C76">
      <w:pPr>
        <w:spacing w:line="240" w:lineRule="auto"/>
        <w:ind w:firstLine="567"/>
        <w:rPr>
          <w:color w:val="000000"/>
        </w:rPr>
      </w:pPr>
      <w:r w:rsidRPr="00A36C76">
        <w:rPr>
          <w:color w:val="000000"/>
        </w:rPr>
        <w:t>Вторая и третья главы дипломной работы обязательно должны завершаться краткими выводами.</w:t>
      </w:r>
    </w:p>
    <w:p w:rsidR="00A36C76" w:rsidRPr="00A36C76" w:rsidRDefault="00B95E01" w:rsidP="00A36C76">
      <w:pPr>
        <w:spacing w:line="240" w:lineRule="auto"/>
        <w:ind w:firstLine="567"/>
        <w:rPr>
          <w:color w:val="000000"/>
        </w:rPr>
      </w:pPr>
      <w:r>
        <w:rPr>
          <w:b/>
          <w:i/>
          <w:color w:val="000000"/>
        </w:rPr>
        <w:t>З</w:t>
      </w:r>
      <w:r w:rsidR="00A36C76" w:rsidRPr="00B95E01">
        <w:rPr>
          <w:b/>
          <w:i/>
          <w:color w:val="000000"/>
        </w:rPr>
        <w:t>аключени</w:t>
      </w:r>
      <w:r>
        <w:rPr>
          <w:b/>
          <w:i/>
          <w:color w:val="000000"/>
        </w:rPr>
        <w:t>е</w:t>
      </w:r>
      <w:r w:rsidR="00A36C76" w:rsidRPr="00A36C76">
        <w:rPr>
          <w:color w:val="000000"/>
        </w:rPr>
        <w:t xml:space="preserve"> </w:t>
      </w:r>
      <w:r w:rsidRPr="002F46E6">
        <w:rPr>
          <w:color w:val="000000"/>
        </w:rPr>
        <w:t xml:space="preserve">должно содержать краткую информацию о предмете исследования, </w:t>
      </w:r>
      <w:r w:rsidR="00A36C76" w:rsidRPr="00A36C76">
        <w:rPr>
          <w:color w:val="000000"/>
        </w:rPr>
        <w:t>отра</w:t>
      </w:r>
      <w:r>
        <w:rPr>
          <w:color w:val="000000"/>
        </w:rPr>
        <w:t>зить</w:t>
      </w:r>
      <w:r w:rsidR="00A36C76" w:rsidRPr="00A36C76">
        <w:rPr>
          <w:color w:val="000000"/>
        </w:rPr>
        <w:t xml:space="preserve"> основные результаты выполненной работы, важнейшие выводы, рекомендации и предложения по их практическому использованию.</w:t>
      </w:r>
    </w:p>
    <w:p w:rsidR="00A36C76" w:rsidRPr="00A36C76" w:rsidRDefault="00A36C76" w:rsidP="00A36C76">
      <w:pPr>
        <w:spacing w:line="240" w:lineRule="auto"/>
        <w:ind w:firstLine="567"/>
        <w:rPr>
          <w:color w:val="000000"/>
        </w:rPr>
      </w:pPr>
      <w:r w:rsidRPr="00B95E01">
        <w:rPr>
          <w:b/>
          <w:i/>
          <w:color w:val="000000"/>
        </w:rPr>
        <w:t xml:space="preserve">Список использованных </w:t>
      </w:r>
      <w:r w:rsidRPr="008F52F5">
        <w:rPr>
          <w:b/>
          <w:i/>
          <w:color w:val="000000"/>
        </w:rPr>
        <w:t xml:space="preserve">источников </w:t>
      </w:r>
      <w:r w:rsidR="008F52F5" w:rsidRPr="008F52F5">
        <w:rPr>
          <w:b/>
          <w:i/>
          <w:color w:val="000000"/>
        </w:rPr>
        <w:t>и литературы</w:t>
      </w:r>
      <w:r w:rsidR="008F52F5">
        <w:rPr>
          <w:color w:val="000000"/>
        </w:rPr>
        <w:t xml:space="preserve"> </w:t>
      </w:r>
      <w:r w:rsidRPr="00A36C76">
        <w:rPr>
          <w:color w:val="000000"/>
        </w:rPr>
        <w:t xml:space="preserve">включает </w:t>
      </w:r>
      <w:r w:rsidR="00B95E01" w:rsidRPr="002F46E6">
        <w:rPr>
          <w:color w:val="000000"/>
        </w:rPr>
        <w:t xml:space="preserve">перечень всех </w:t>
      </w:r>
      <w:r w:rsidRPr="00A36C76">
        <w:rPr>
          <w:color w:val="000000"/>
        </w:rPr>
        <w:t>источник</w:t>
      </w:r>
      <w:r w:rsidR="00B95E01">
        <w:rPr>
          <w:color w:val="000000"/>
        </w:rPr>
        <w:t>ов</w:t>
      </w:r>
      <w:r w:rsidRPr="00A36C76">
        <w:rPr>
          <w:color w:val="000000"/>
        </w:rPr>
        <w:t xml:space="preserve"> </w:t>
      </w:r>
      <w:r w:rsidR="00156837" w:rsidRPr="002F46E6">
        <w:rPr>
          <w:color w:val="000000"/>
        </w:rPr>
        <w:t xml:space="preserve">использованных студентом при написании </w:t>
      </w:r>
      <w:r w:rsidR="00156837">
        <w:rPr>
          <w:color w:val="000000"/>
        </w:rPr>
        <w:t xml:space="preserve">дипломной </w:t>
      </w:r>
      <w:r w:rsidR="00156837" w:rsidRPr="002F46E6">
        <w:rPr>
          <w:color w:val="000000"/>
        </w:rPr>
        <w:t>работы</w:t>
      </w:r>
      <w:r w:rsidR="00156837">
        <w:rPr>
          <w:color w:val="000000"/>
        </w:rPr>
        <w:t>.</w:t>
      </w:r>
    </w:p>
    <w:p w:rsidR="00F07F37" w:rsidRPr="008D54D0" w:rsidRDefault="00156837" w:rsidP="00F07F37">
      <w:pPr>
        <w:ind w:firstLine="540"/>
        <w:rPr>
          <w:color w:val="000000"/>
        </w:rPr>
      </w:pPr>
      <w:r w:rsidRPr="008D54D0">
        <w:rPr>
          <w:b/>
          <w:i/>
          <w:color w:val="000000"/>
        </w:rPr>
        <w:t>Приложени</w:t>
      </w:r>
      <w:r w:rsidR="008D54D0" w:rsidRPr="008D54D0">
        <w:rPr>
          <w:b/>
          <w:i/>
          <w:color w:val="000000"/>
        </w:rPr>
        <w:t>е</w:t>
      </w:r>
      <w:r w:rsidRPr="002F46E6">
        <w:rPr>
          <w:color w:val="000000"/>
        </w:rPr>
        <w:t xml:space="preserve"> оформля</w:t>
      </w:r>
      <w:r w:rsidR="008D54D0">
        <w:rPr>
          <w:color w:val="000000"/>
        </w:rPr>
        <w:t>е</w:t>
      </w:r>
      <w:r w:rsidRPr="002F46E6">
        <w:rPr>
          <w:color w:val="000000"/>
        </w:rPr>
        <w:t xml:space="preserve">тся как продолжение дипломной работы и помещаются после списка использованной литературы в порядке их упоминания в тексте (ссылок). </w:t>
      </w:r>
      <w:r w:rsidR="008D54D0" w:rsidRPr="008D54D0">
        <w:rPr>
          <w:color w:val="000000"/>
        </w:rPr>
        <w:t>Каждое приложение следует начинать</w:t>
      </w:r>
      <w:r w:rsidR="008F52F5">
        <w:rPr>
          <w:color w:val="000000"/>
        </w:rPr>
        <w:t xml:space="preserve"> с новой страницы с указанием слева</w:t>
      </w:r>
      <w:r w:rsidR="00F07F37">
        <w:rPr>
          <w:color w:val="000000"/>
        </w:rPr>
        <w:t xml:space="preserve"> слова „ПРИЛОЖЕНИЕ“. </w:t>
      </w:r>
      <w:r w:rsidR="00F07F37" w:rsidRPr="008D54D0">
        <w:rPr>
          <w:color w:val="000000"/>
        </w:rPr>
        <w:t>Нумеруют приложения последовательно заглавными буквами русского алфавита начиная с А, за исключением букв Ё, З, Й, О, Ч, Ъ, Ы, Ь.</w:t>
      </w:r>
    </w:p>
    <w:p w:rsidR="00F07F37" w:rsidRDefault="00F07F37" w:rsidP="00F07F37">
      <w:pPr>
        <w:ind w:firstLine="527"/>
        <w:jc w:val="left"/>
        <w:rPr>
          <w:color w:val="000000"/>
        </w:rPr>
      </w:pPr>
      <w:r w:rsidRPr="008D54D0">
        <w:rPr>
          <w:i/>
          <w:iCs/>
          <w:color w:val="000000"/>
        </w:rPr>
        <w:t>Например</w:t>
      </w:r>
      <w:r w:rsidRPr="008D54D0">
        <w:rPr>
          <w:color w:val="000000"/>
        </w:rPr>
        <w:t xml:space="preserve">: </w:t>
      </w:r>
    </w:p>
    <w:p w:rsidR="00F07F37" w:rsidRDefault="00F07F37" w:rsidP="00F07F37">
      <w:pPr>
        <w:ind w:hanging="40"/>
        <w:jc w:val="left"/>
        <w:rPr>
          <w:color w:val="000000"/>
        </w:rPr>
      </w:pPr>
      <w:r>
        <w:rPr>
          <w:color w:val="000000"/>
        </w:rPr>
        <w:t>«ПРИЛОЖЕНИЕ А»</w:t>
      </w:r>
      <w:r w:rsidRPr="008D54D0">
        <w:rPr>
          <w:color w:val="000000"/>
        </w:rPr>
        <w:t xml:space="preserve">, </w:t>
      </w:r>
      <w:r>
        <w:rPr>
          <w:color w:val="000000"/>
        </w:rPr>
        <w:t>«П</w:t>
      </w:r>
      <w:r w:rsidRPr="008D54D0">
        <w:rPr>
          <w:color w:val="000000"/>
        </w:rPr>
        <w:t>РИЛОЖЕНИЕ Б</w:t>
      </w:r>
      <w:r>
        <w:rPr>
          <w:color w:val="000000"/>
        </w:rPr>
        <w:t>»</w:t>
      </w:r>
      <w:r w:rsidRPr="008D54D0">
        <w:rPr>
          <w:color w:val="000000"/>
        </w:rPr>
        <w:t xml:space="preserve"> и т. д.</w:t>
      </w:r>
      <w:r>
        <w:rPr>
          <w:color w:val="000000"/>
        </w:rPr>
        <w:t xml:space="preserve"> </w:t>
      </w:r>
    </w:p>
    <w:p w:rsidR="008D54D0" w:rsidRPr="008D54D0" w:rsidRDefault="008D54D0" w:rsidP="008D54D0">
      <w:pPr>
        <w:spacing w:line="240" w:lineRule="auto"/>
        <w:ind w:firstLine="567"/>
        <w:rPr>
          <w:color w:val="000000"/>
        </w:rPr>
      </w:pPr>
      <w:r w:rsidRPr="008D54D0">
        <w:rPr>
          <w:color w:val="000000"/>
        </w:rPr>
        <w:t>Каждое приложение должно иметь свой заголовок, отражающий его содержание.</w:t>
      </w:r>
    </w:p>
    <w:p w:rsidR="00156837" w:rsidRPr="002F46E6" w:rsidRDefault="00156837" w:rsidP="008D54D0">
      <w:pPr>
        <w:spacing w:line="240" w:lineRule="auto"/>
        <w:ind w:firstLine="567"/>
        <w:rPr>
          <w:color w:val="000000"/>
        </w:rPr>
      </w:pPr>
      <w:r>
        <w:rPr>
          <w:color w:val="000000"/>
        </w:rPr>
        <w:t>В</w:t>
      </w:r>
      <w:r w:rsidR="00A36C76" w:rsidRPr="00156837">
        <w:rPr>
          <w:color w:val="000000"/>
        </w:rPr>
        <w:t xml:space="preserve"> приложениях</w:t>
      </w:r>
      <w:r w:rsidR="00A36C76" w:rsidRPr="00A36C76">
        <w:rPr>
          <w:color w:val="000000"/>
        </w:rPr>
        <w:t xml:space="preserve"> помещаются, по необходимости, иллюстративные материалы, имеющие вспомогательное значение (таблицы, схемы, диаграммы и т.п.), а также материалы по использованию результатов исследований с помощью вычислительной техники (алгоритмы и программы расчетов и решения конкретных задач и т.д.).</w:t>
      </w:r>
      <w:r w:rsidRPr="00156837">
        <w:rPr>
          <w:color w:val="000000"/>
        </w:rPr>
        <w:t xml:space="preserve"> </w:t>
      </w:r>
      <w:r w:rsidRPr="002F46E6">
        <w:rPr>
          <w:color w:val="000000"/>
        </w:rPr>
        <w:t>Это могут быть копии подлинных документов, выдержки из отчетных и аналитических материалов, раннее не опубликованные тексты. Приложения могут включать конкретный инструментарий исследования - макеты опросных или анкетных листов, инструкции, извлечения из нормативных правовых документов, фактический материал и результаты исследования, представленные в виде схем, графиков, диаграмм и т.п.</w:t>
      </w:r>
    </w:p>
    <w:p w:rsidR="00A36C76" w:rsidRPr="00A36C76" w:rsidRDefault="00A36C76" w:rsidP="00A36C76">
      <w:pPr>
        <w:spacing w:line="240" w:lineRule="auto"/>
        <w:ind w:firstLine="567"/>
        <w:rPr>
          <w:color w:val="000000"/>
        </w:rPr>
      </w:pPr>
      <w:r w:rsidRPr="00A36C76">
        <w:rPr>
          <w:color w:val="000000"/>
        </w:rPr>
        <w:t>В согласованные с руководителем сроки студент отчитывается перед ним. Руководитель определяет степень готовности работы.</w:t>
      </w:r>
    </w:p>
    <w:p w:rsidR="002F46E6" w:rsidRPr="00A36C76" w:rsidRDefault="00A36C76" w:rsidP="00A36C76">
      <w:pPr>
        <w:spacing w:line="240" w:lineRule="auto"/>
        <w:ind w:firstLine="567"/>
        <w:rPr>
          <w:color w:val="000000"/>
        </w:rPr>
      </w:pPr>
      <w:r w:rsidRPr="00A36C76">
        <w:rPr>
          <w:color w:val="000000"/>
        </w:rPr>
        <w:t>Вся дипломная работа в первом варианте должна быть завершена и представлена научному руководителю не позднее, чем за две недели до предзащиты.</w:t>
      </w:r>
    </w:p>
    <w:p w:rsidR="008D54D0" w:rsidRDefault="008D54D0" w:rsidP="008D54D0">
      <w:pPr>
        <w:ind w:firstLine="540"/>
        <w:rPr>
          <w:color w:val="000000"/>
        </w:rPr>
      </w:pPr>
    </w:p>
    <w:p w:rsidR="006E763F" w:rsidRPr="006E763F" w:rsidRDefault="006E763F" w:rsidP="00A04D63">
      <w:pPr>
        <w:ind w:left="567"/>
        <w:rPr>
          <w:b/>
          <w:color w:val="000000"/>
        </w:rPr>
      </w:pPr>
      <w:r w:rsidRPr="006E763F">
        <w:rPr>
          <w:b/>
          <w:color w:val="000000"/>
        </w:rPr>
        <w:t>2.4 Оформление текста выпускной квалификационной работы</w:t>
      </w:r>
    </w:p>
    <w:p w:rsidR="00AB4F17" w:rsidRDefault="00AB4F17" w:rsidP="00AB4F17">
      <w:pPr>
        <w:spacing w:line="240" w:lineRule="auto"/>
        <w:ind w:firstLine="567"/>
        <w:rPr>
          <w:color w:val="000000"/>
        </w:rPr>
      </w:pPr>
    </w:p>
    <w:p w:rsidR="00AB4F17" w:rsidRPr="00131EED" w:rsidRDefault="00AB4F17" w:rsidP="00AB4F17">
      <w:pPr>
        <w:spacing w:line="240" w:lineRule="auto"/>
        <w:ind w:firstLine="567"/>
        <w:rPr>
          <w:color w:val="000000"/>
        </w:rPr>
      </w:pPr>
      <w:r w:rsidRPr="00131EED">
        <w:rPr>
          <w:color w:val="000000"/>
        </w:rPr>
        <w:t xml:space="preserve">Излагать материал в дипломной работе рекомендуется своими словами, не допуская дословного переписывания из литературных источников. Изложение текста дается в </w:t>
      </w:r>
      <w:r w:rsidRPr="00225CC3">
        <w:rPr>
          <w:i/>
          <w:color w:val="000000"/>
        </w:rPr>
        <w:t>безличной форме</w:t>
      </w:r>
      <w:r w:rsidRPr="00131EED">
        <w:rPr>
          <w:color w:val="000000"/>
        </w:rPr>
        <w:t>.</w:t>
      </w:r>
    </w:p>
    <w:p w:rsidR="004C4257" w:rsidRDefault="004C4257" w:rsidP="003C6E11">
      <w:pPr>
        <w:spacing w:line="240" w:lineRule="auto"/>
        <w:ind w:firstLine="567"/>
        <w:rPr>
          <w:color w:val="000000"/>
        </w:rPr>
      </w:pPr>
      <w:r w:rsidRPr="00131EED">
        <w:rPr>
          <w:color w:val="000000"/>
        </w:rPr>
        <w:t>Текст работы должен быть напечатан на одной стороне листа белой бумаги стандартного формата А4 (210x297 м</w:t>
      </w:r>
      <w:r w:rsidR="00225CC3">
        <w:rPr>
          <w:color w:val="000000"/>
        </w:rPr>
        <w:t>м)</w:t>
      </w:r>
      <w:r w:rsidRPr="00131EED">
        <w:rPr>
          <w:color w:val="000000"/>
        </w:rPr>
        <w:t>.</w:t>
      </w:r>
    </w:p>
    <w:p w:rsidR="00AB4F17" w:rsidRPr="00131EED" w:rsidRDefault="00AB4F17" w:rsidP="003C6E11">
      <w:pPr>
        <w:spacing w:line="240" w:lineRule="auto"/>
        <w:ind w:firstLine="567"/>
        <w:rPr>
          <w:color w:val="000000"/>
        </w:rPr>
      </w:pPr>
      <w:r>
        <w:rPr>
          <w:color w:val="000000"/>
        </w:rPr>
        <w:t xml:space="preserve">Общий объем работы </w:t>
      </w:r>
      <w:r w:rsidR="00651770">
        <w:rPr>
          <w:color w:val="000000"/>
        </w:rPr>
        <w:t>6</w:t>
      </w:r>
      <w:r>
        <w:rPr>
          <w:color w:val="000000"/>
        </w:rPr>
        <w:t>0-</w:t>
      </w:r>
      <w:r w:rsidR="00A84B7C">
        <w:rPr>
          <w:color w:val="000000"/>
        </w:rPr>
        <w:t>8</w:t>
      </w:r>
      <w:r>
        <w:rPr>
          <w:color w:val="000000"/>
        </w:rPr>
        <w:t>0 листов.</w:t>
      </w:r>
    </w:p>
    <w:p w:rsidR="004C4257" w:rsidRPr="00131EED" w:rsidRDefault="004C4257" w:rsidP="003C6E11">
      <w:pPr>
        <w:spacing w:line="240" w:lineRule="auto"/>
        <w:ind w:firstLine="567"/>
        <w:rPr>
          <w:color w:val="000000"/>
        </w:rPr>
      </w:pPr>
      <w:r w:rsidRPr="00131EED">
        <w:rPr>
          <w:color w:val="000000"/>
        </w:rPr>
        <w:t xml:space="preserve">Каждая страница работы выполняется со следующими полями: левое - не менее </w:t>
      </w:r>
      <w:smartTag w:uri="urn:schemas-microsoft-com:office:smarttags" w:element="metricconverter">
        <w:smartTagPr>
          <w:attr w:name="ProductID" w:val="30 мм"/>
        </w:smartTagPr>
        <w:r w:rsidRPr="00131EED">
          <w:rPr>
            <w:color w:val="000000"/>
          </w:rPr>
          <w:t>30 мм</w:t>
        </w:r>
      </w:smartTag>
      <w:r w:rsidRPr="00131EED">
        <w:rPr>
          <w:color w:val="000000"/>
        </w:rPr>
        <w:t xml:space="preserve">; </w:t>
      </w:r>
      <w:r w:rsidR="00AB4F17" w:rsidRPr="00131EED">
        <w:rPr>
          <w:color w:val="000000"/>
        </w:rPr>
        <w:t xml:space="preserve">правое </w:t>
      </w:r>
      <w:r w:rsidR="00AB4F17">
        <w:rPr>
          <w:color w:val="000000"/>
        </w:rPr>
        <w:t>–</w:t>
      </w:r>
      <w:r w:rsidR="00AB4F17" w:rsidRPr="00131EED">
        <w:rPr>
          <w:color w:val="000000"/>
        </w:rPr>
        <w:t xml:space="preserve"> </w:t>
      </w:r>
      <w:r w:rsidR="00AB4F17">
        <w:rPr>
          <w:color w:val="000000"/>
        </w:rPr>
        <w:t xml:space="preserve">не менее </w:t>
      </w:r>
      <w:smartTag w:uri="urn:schemas-microsoft-com:office:smarttags" w:element="metricconverter">
        <w:smartTagPr>
          <w:attr w:name="ProductID" w:val="10 мм"/>
        </w:smartTagPr>
        <w:r w:rsidR="00AB4F17" w:rsidRPr="00131EED">
          <w:rPr>
            <w:color w:val="000000"/>
          </w:rPr>
          <w:t>1</w:t>
        </w:r>
        <w:r w:rsidR="00AB4F17">
          <w:rPr>
            <w:color w:val="000000"/>
          </w:rPr>
          <w:t>0</w:t>
        </w:r>
        <w:r w:rsidR="00AB4F17" w:rsidRPr="00131EED">
          <w:rPr>
            <w:color w:val="000000"/>
          </w:rPr>
          <w:t xml:space="preserve"> мм</w:t>
        </w:r>
      </w:smartTag>
      <w:r w:rsidR="00AB4F17" w:rsidRPr="00131EED">
        <w:rPr>
          <w:color w:val="000000"/>
        </w:rPr>
        <w:t xml:space="preserve">; </w:t>
      </w:r>
      <w:r w:rsidRPr="00131EED">
        <w:rPr>
          <w:color w:val="000000"/>
        </w:rPr>
        <w:t xml:space="preserve">верхнее </w:t>
      </w:r>
      <w:r w:rsidR="00DC4676">
        <w:rPr>
          <w:color w:val="000000"/>
        </w:rPr>
        <w:t>–</w:t>
      </w:r>
      <w:r w:rsidRPr="00131EED">
        <w:rPr>
          <w:color w:val="000000"/>
        </w:rPr>
        <w:t xml:space="preserve"> </w:t>
      </w:r>
      <w:smartTag w:uri="urn:schemas-microsoft-com:office:smarttags" w:element="metricconverter">
        <w:smartTagPr>
          <w:attr w:name="ProductID" w:val="20 мм"/>
        </w:smartTagPr>
        <w:r w:rsidRPr="00131EED">
          <w:rPr>
            <w:color w:val="000000"/>
          </w:rPr>
          <w:t>20 мм</w:t>
        </w:r>
      </w:smartTag>
      <w:r w:rsidRPr="00131EED">
        <w:rPr>
          <w:color w:val="000000"/>
        </w:rPr>
        <w:t xml:space="preserve">; нижнее - не менее </w:t>
      </w:r>
      <w:smartTag w:uri="urn:schemas-microsoft-com:office:smarttags" w:element="metricconverter">
        <w:smartTagPr>
          <w:attr w:name="ProductID" w:val="20 мм"/>
        </w:smartTagPr>
        <w:r w:rsidRPr="00131EED">
          <w:rPr>
            <w:color w:val="000000"/>
          </w:rPr>
          <w:t>20 мм</w:t>
        </w:r>
      </w:smartTag>
      <w:r w:rsidRPr="00131EED">
        <w:rPr>
          <w:color w:val="000000"/>
        </w:rPr>
        <w:t>. Поля слева оставляют для переплета</w:t>
      </w:r>
      <w:r w:rsidR="00AB4F17">
        <w:rPr>
          <w:color w:val="000000"/>
        </w:rPr>
        <w:t xml:space="preserve">. </w:t>
      </w:r>
      <w:r w:rsidR="00AC75EA">
        <w:rPr>
          <w:color w:val="000000"/>
        </w:rPr>
        <w:t xml:space="preserve">Интервал между строк составляет </w:t>
      </w:r>
      <w:smartTag w:uri="urn:schemas-microsoft-com:office:smarttags" w:element="metricconverter">
        <w:smartTagPr>
          <w:attr w:name="ProductID" w:val="1,5 мм"/>
        </w:smartTagPr>
        <w:r w:rsidR="00AC75EA">
          <w:rPr>
            <w:color w:val="000000"/>
          </w:rPr>
          <w:t>1,5 мм</w:t>
        </w:r>
      </w:smartTag>
      <w:r w:rsidR="00A84B7C">
        <w:rPr>
          <w:color w:val="000000"/>
        </w:rPr>
        <w:t>, шрифт -14</w:t>
      </w:r>
      <w:r w:rsidR="00AC75EA">
        <w:rPr>
          <w:color w:val="000000"/>
        </w:rPr>
        <w:t>.</w:t>
      </w:r>
      <w:r w:rsidR="00DC4676">
        <w:rPr>
          <w:color w:val="000000"/>
        </w:rPr>
        <w:t xml:space="preserve"> </w:t>
      </w:r>
      <w:r w:rsidRPr="00131EED">
        <w:rPr>
          <w:color w:val="000000"/>
        </w:rPr>
        <w:t xml:space="preserve">Абзацы в тексте начинать отступом, равным </w:t>
      </w:r>
      <w:smartTag w:uri="urn:schemas-microsoft-com:office:smarttags" w:element="metricconverter">
        <w:smartTagPr>
          <w:attr w:name="ProductID" w:val="15 мм"/>
        </w:smartTagPr>
        <w:r w:rsidRPr="00131EED">
          <w:rPr>
            <w:color w:val="000000"/>
          </w:rPr>
          <w:t>15 мм</w:t>
        </w:r>
      </w:smartTag>
      <w:r w:rsidRPr="00131EED">
        <w:rPr>
          <w:color w:val="000000"/>
        </w:rPr>
        <w:t>.</w:t>
      </w:r>
    </w:p>
    <w:p w:rsidR="004C4257" w:rsidRPr="00131EED" w:rsidRDefault="004C4257" w:rsidP="003C6E11">
      <w:pPr>
        <w:spacing w:line="240" w:lineRule="auto"/>
        <w:ind w:firstLine="567"/>
        <w:rPr>
          <w:color w:val="000000"/>
        </w:rPr>
      </w:pPr>
      <w:r w:rsidRPr="00131EED">
        <w:rPr>
          <w:color w:val="000000"/>
        </w:rPr>
        <w:t>При выполнении ВКР необходимо соблюдать равномерную плотность, контрастность и чет</w:t>
      </w:r>
      <w:r w:rsidR="00651770">
        <w:rPr>
          <w:color w:val="000000"/>
        </w:rPr>
        <w:t>к</w:t>
      </w:r>
      <w:r w:rsidRPr="00131EED">
        <w:rPr>
          <w:color w:val="000000"/>
        </w:rPr>
        <w:t>ость изображения по всему тексту.</w:t>
      </w:r>
    </w:p>
    <w:p w:rsidR="004C4257" w:rsidRPr="00131EED" w:rsidRDefault="004C4257" w:rsidP="003C6E11">
      <w:pPr>
        <w:spacing w:line="240" w:lineRule="auto"/>
        <w:ind w:firstLine="567"/>
        <w:rPr>
          <w:color w:val="000000"/>
        </w:rPr>
      </w:pPr>
      <w:r w:rsidRPr="00131EED">
        <w:rPr>
          <w:color w:val="000000"/>
        </w:rPr>
        <w:t>Текст должен быть написан понятным и грамотным языком, в полном соответствии с правилами грамматики, орфографии и пунктуации русского языка.</w:t>
      </w:r>
    </w:p>
    <w:p w:rsidR="00B67A8D" w:rsidRPr="00131EED" w:rsidRDefault="00B67A8D" w:rsidP="003C6E11">
      <w:pPr>
        <w:spacing w:line="240" w:lineRule="auto"/>
        <w:ind w:firstLine="567"/>
        <w:rPr>
          <w:color w:val="000000"/>
        </w:rPr>
      </w:pPr>
      <w:r w:rsidRPr="00131EED">
        <w:rPr>
          <w:color w:val="000000"/>
        </w:rPr>
        <w:t>Следует применять установленные стандартами термины, обозначения и определения, а при отсутствии стандартов - общепринятые в научно-экономической литературе.</w:t>
      </w:r>
    </w:p>
    <w:p w:rsidR="00B67A8D" w:rsidRPr="00131EED" w:rsidRDefault="00B67A8D" w:rsidP="003C6E11">
      <w:pPr>
        <w:spacing w:line="240" w:lineRule="auto"/>
        <w:ind w:firstLine="567"/>
        <w:rPr>
          <w:color w:val="000000"/>
        </w:rPr>
      </w:pPr>
      <w:r w:rsidRPr="00131EED">
        <w:rPr>
          <w:color w:val="000000"/>
        </w:rPr>
        <w:t>Сокращения слов в тексте или подрисуночных надписях не допускаются. Исключения составляют сокращения, установленные правилами русской орфографии и пунктуации, а также соответствующие государственным стандартам, содержащим перечень сокращенных слов.</w:t>
      </w:r>
    </w:p>
    <w:p w:rsidR="00B67A8D" w:rsidRPr="00131EED" w:rsidRDefault="00B67A8D" w:rsidP="003C6E11">
      <w:pPr>
        <w:spacing w:line="240" w:lineRule="auto"/>
        <w:ind w:firstLine="567"/>
        <w:rPr>
          <w:color w:val="000000"/>
        </w:rPr>
      </w:pPr>
      <w:r w:rsidRPr="00131EED">
        <w:rPr>
          <w:color w:val="000000"/>
        </w:rPr>
        <w:t>Терминология, наименования, обозначения и понятия должны быть един</w:t>
      </w:r>
      <w:r w:rsidR="006A4C8C">
        <w:rPr>
          <w:color w:val="000000"/>
        </w:rPr>
        <w:t>ыми на протяжении всего текста.</w:t>
      </w:r>
    </w:p>
    <w:p w:rsidR="00B67A8D" w:rsidRPr="00131EED" w:rsidRDefault="00B67A8D" w:rsidP="00DD7B5F">
      <w:pPr>
        <w:spacing w:line="240" w:lineRule="auto"/>
        <w:ind w:firstLine="567"/>
        <w:rPr>
          <w:color w:val="000000"/>
        </w:rPr>
      </w:pPr>
      <w:r w:rsidRPr="00131EED">
        <w:rPr>
          <w:color w:val="000000"/>
        </w:rPr>
        <w:t xml:space="preserve">Наименование предприятий, газет, журналов, полные названия марок машин заключаются в кавычки: ЗАО «Рассвет», журнал «Экономика и управление </w:t>
      </w:r>
      <w:r w:rsidR="00B76182">
        <w:rPr>
          <w:color w:val="000000"/>
        </w:rPr>
        <w:t>предприятием</w:t>
      </w:r>
      <w:r w:rsidRPr="00131EED">
        <w:rPr>
          <w:color w:val="000000"/>
        </w:rPr>
        <w:t>».</w:t>
      </w:r>
    </w:p>
    <w:p w:rsidR="00B67A8D" w:rsidRPr="00131EED" w:rsidRDefault="00B67A8D" w:rsidP="00DD7B5F">
      <w:pPr>
        <w:spacing w:line="240" w:lineRule="auto"/>
        <w:ind w:firstLine="567"/>
        <w:rPr>
          <w:color w:val="000000"/>
        </w:rPr>
      </w:pPr>
      <w:r w:rsidRPr="00131EED">
        <w:rPr>
          <w:color w:val="000000"/>
        </w:rPr>
        <w:t>Все сноски и подстрочные примечания перепечатывают через один интервал на той странице, к которой они относятся.</w:t>
      </w:r>
    </w:p>
    <w:p w:rsidR="00B67A8D" w:rsidRPr="00131EED" w:rsidRDefault="00B67A8D" w:rsidP="00DD7B5F">
      <w:pPr>
        <w:spacing w:line="240" w:lineRule="auto"/>
        <w:ind w:firstLine="567"/>
        <w:rPr>
          <w:color w:val="000000"/>
        </w:rPr>
      </w:pPr>
      <w:r w:rsidRPr="00131EED">
        <w:rPr>
          <w:color w:val="000000"/>
        </w:rPr>
        <w:t>В тексте нельзя употреблять математические знаки, а так же знаки N (номер) и % (процент) без цифр. Следует писать словами «меньше или равно» вместо «&lt;»</w:t>
      </w:r>
      <w:r w:rsidR="00C244A4">
        <w:rPr>
          <w:color w:val="000000"/>
        </w:rPr>
        <w:t xml:space="preserve"> и «=»</w:t>
      </w:r>
      <w:r w:rsidRPr="00131EED">
        <w:rPr>
          <w:color w:val="000000"/>
        </w:rPr>
        <w:t>, «неравно» вместо «≠» и т.п.</w:t>
      </w:r>
    </w:p>
    <w:p w:rsidR="00B67A8D" w:rsidRPr="00131EED" w:rsidRDefault="00B67A8D" w:rsidP="00DD7B5F">
      <w:pPr>
        <w:spacing w:line="240" w:lineRule="auto"/>
        <w:ind w:firstLine="567"/>
        <w:rPr>
          <w:color w:val="000000"/>
        </w:rPr>
      </w:pPr>
      <w:r w:rsidRPr="00131EED">
        <w:rPr>
          <w:color w:val="000000"/>
        </w:rPr>
        <w:t>Условные буквенные обозначения величин, а также условные графические обозначения должны соответствовать уставленным государственным стандартом. Единицы измерения физических величин - в единицах СИ.</w:t>
      </w:r>
    </w:p>
    <w:p w:rsidR="00B67A8D" w:rsidRPr="00131EED" w:rsidRDefault="00B67A8D" w:rsidP="00DD7B5F">
      <w:pPr>
        <w:spacing w:line="240" w:lineRule="auto"/>
        <w:ind w:firstLine="567"/>
        <w:rPr>
          <w:color w:val="000000"/>
        </w:rPr>
      </w:pPr>
      <w:r w:rsidRPr="00131EED">
        <w:rPr>
          <w:color w:val="000000"/>
        </w:rPr>
        <w:t>Приводимые в тексте цитаты, данные бухгалтерской и статистической отчетности следует тщательно сверить и снабдить их постраничными ссы</w:t>
      </w:r>
      <w:r w:rsidR="00C244A4">
        <w:rPr>
          <w:color w:val="000000"/>
        </w:rPr>
        <w:t>л</w:t>
      </w:r>
      <w:r w:rsidRPr="00131EED">
        <w:rPr>
          <w:color w:val="000000"/>
        </w:rPr>
        <w:t>ками на источники.</w:t>
      </w:r>
    </w:p>
    <w:p w:rsidR="00B67A8D" w:rsidRPr="00131EED" w:rsidRDefault="00B67A8D" w:rsidP="00DD7B5F">
      <w:pPr>
        <w:spacing w:line="240" w:lineRule="auto"/>
        <w:ind w:firstLine="567"/>
        <w:rPr>
          <w:color w:val="000000"/>
        </w:rPr>
      </w:pPr>
      <w:r w:rsidRPr="00131EED">
        <w:rPr>
          <w:color w:val="000000"/>
        </w:rPr>
        <w:t>Формулы и справочные материалы, если они заимствованы, также должны иметь ссы</w:t>
      </w:r>
      <w:r w:rsidR="00C244A4">
        <w:rPr>
          <w:color w:val="000000"/>
        </w:rPr>
        <w:t>л</w:t>
      </w:r>
      <w:r w:rsidRPr="00131EED">
        <w:rPr>
          <w:color w:val="000000"/>
        </w:rPr>
        <w:t>ки на источник.</w:t>
      </w:r>
    </w:p>
    <w:p w:rsidR="007C7888" w:rsidRPr="007C7888" w:rsidRDefault="004C4257" w:rsidP="007C7888">
      <w:pPr>
        <w:spacing w:line="240" w:lineRule="auto"/>
        <w:ind w:firstLine="567"/>
        <w:rPr>
          <w:color w:val="000000"/>
        </w:rPr>
      </w:pPr>
      <w:r w:rsidRPr="00131EED">
        <w:rPr>
          <w:b/>
          <w:i/>
          <w:color w:val="000000"/>
        </w:rPr>
        <w:t>Построение текста ВКР.</w:t>
      </w:r>
      <w:r w:rsidRPr="00131EED">
        <w:rPr>
          <w:color w:val="000000"/>
        </w:rPr>
        <w:t xml:space="preserve"> Основная часть ВКР состоит из разделов (глав) и подразделов (параграфов). </w:t>
      </w:r>
      <w:r w:rsidR="007C7888" w:rsidRPr="007C7888">
        <w:rPr>
          <w:color w:val="000000"/>
        </w:rPr>
        <w:t>Для нумерации используют только арабские цифры. Номера самых крупных частей обозначают одной цифрой без точки и печатают прописными буквами с нового листа</w:t>
      </w:r>
      <w:r w:rsidR="00F654C6">
        <w:rPr>
          <w:color w:val="000000"/>
        </w:rPr>
        <w:t>.</w:t>
      </w:r>
      <w:r w:rsidR="00C43163">
        <w:rPr>
          <w:color w:val="000000"/>
        </w:rPr>
        <w:t xml:space="preserve"> </w:t>
      </w:r>
      <w:r w:rsidR="007C7888" w:rsidRPr="007C7888">
        <w:rPr>
          <w:color w:val="000000"/>
        </w:rPr>
        <w:t>После номера раздела, подраздела, главы, параграфа точку не ставят. Если заголовок состоит из двух предложений, их разделяют точкой.</w:t>
      </w:r>
      <w:r w:rsidR="00F654C6" w:rsidRPr="00F654C6">
        <w:rPr>
          <w:color w:val="000000"/>
        </w:rPr>
        <w:t xml:space="preserve"> </w:t>
      </w:r>
      <w:r w:rsidR="00F654C6">
        <w:rPr>
          <w:color w:val="000000"/>
        </w:rPr>
        <w:t xml:space="preserve">Заголовки </w:t>
      </w:r>
      <w:r w:rsidR="00F654C6" w:rsidRPr="007C7888">
        <w:rPr>
          <w:color w:val="000000"/>
        </w:rPr>
        <w:t>раздел</w:t>
      </w:r>
      <w:r w:rsidR="00F654C6">
        <w:rPr>
          <w:color w:val="000000"/>
        </w:rPr>
        <w:t>ов</w:t>
      </w:r>
      <w:r w:rsidR="00F654C6" w:rsidRPr="007C7888">
        <w:rPr>
          <w:color w:val="000000"/>
        </w:rPr>
        <w:t>, подраздел</w:t>
      </w:r>
      <w:r w:rsidR="00F654C6">
        <w:rPr>
          <w:color w:val="000000"/>
        </w:rPr>
        <w:t>ов</w:t>
      </w:r>
      <w:r w:rsidR="00F654C6" w:rsidRPr="007C7888">
        <w:rPr>
          <w:color w:val="000000"/>
        </w:rPr>
        <w:t>, глав, параграф</w:t>
      </w:r>
      <w:r w:rsidR="00F654C6">
        <w:rPr>
          <w:color w:val="000000"/>
        </w:rPr>
        <w:t>ов</w:t>
      </w:r>
      <w:r w:rsidR="00F654C6" w:rsidRPr="00F654C6">
        <w:rPr>
          <w:color w:val="000000"/>
        </w:rPr>
        <w:t xml:space="preserve"> </w:t>
      </w:r>
      <w:r w:rsidR="00F654C6" w:rsidRPr="007C7888">
        <w:rPr>
          <w:color w:val="000000"/>
        </w:rPr>
        <w:t>печатают с абза</w:t>
      </w:r>
      <w:r w:rsidR="00F654C6">
        <w:rPr>
          <w:color w:val="000000"/>
        </w:rPr>
        <w:t>цного отступа, выравнивая по ширине листа</w:t>
      </w:r>
      <w:r w:rsidR="00F654C6" w:rsidRPr="007C7888">
        <w:rPr>
          <w:color w:val="000000"/>
        </w:rPr>
        <w:t>.</w:t>
      </w:r>
    </w:p>
    <w:p w:rsidR="007C7888" w:rsidRPr="007C7888" w:rsidRDefault="007C7888" w:rsidP="007C7888">
      <w:pPr>
        <w:spacing w:line="240" w:lineRule="auto"/>
        <w:ind w:firstLine="567"/>
        <w:rPr>
          <w:color w:val="000000"/>
        </w:rPr>
      </w:pPr>
      <w:r w:rsidRPr="007C7888">
        <w:rPr>
          <w:color w:val="000000"/>
        </w:rPr>
        <w:t xml:space="preserve"> Подчеркивать заголовки и делать переносы слов в заголовках не допускается. Между заголовком и текстом должен быть интервал. Слова „Глава“, „Раздел“, знак параграфа (§) перед заголовками не </w:t>
      </w:r>
      <w:r w:rsidR="00F52CF9">
        <w:rPr>
          <w:color w:val="000000"/>
        </w:rPr>
        <w:t>пишутся.</w:t>
      </w:r>
    </w:p>
    <w:p w:rsidR="007C7888" w:rsidRPr="007C7888" w:rsidRDefault="007C7888" w:rsidP="007C7888">
      <w:pPr>
        <w:spacing w:line="240" w:lineRule="auto"/>
        <w:ind w:firstLine="567"/>
        <w:rPr>
          <w:color w:val="000000"/>
        </w:rPr>
      </w:pPr>
      <w:r w:rsidRPr="007C7888">
        <w:rPr>
          <w:color w:val="000000"/>
        </w:rPr>
        <w:t>Заголовки подразделов (параграфов) нумеруют двумя цифр</w:t>
      </w:r>
      <w:r w:rsidR="00A21A6C">
        <w:rPr>
          <w:color w:val="000000"/>
        </w:rPr>
        <w:t>ами с точкой после первой цифры</w:t>
      </w:r>
      <w:r w:rsidRPr="007C7888">
        <w:rPr>
          <w:color w:val="000000"/>
        </w:rPr>
        <w:t>.</w:t>
      </w:r>
    </w:p>
    <w:p w:rsidR="000F0DC2" w:rsidRDefault="007C7888" w:rsidP="000F0DC2">
      <w:pPr>
        <w:spacing w:line="240" w:lineRule="auto"/>
        <w:ind w:firstLine="567"/>
        <w:rPr>
          <w:color w:val="000000"/>
        </w:rPr>
      </w:pPr>
      <w:r w:rsidRPr="007C7888">
        <w:rPr>
          <w:color w:val="000000"/>
        </w:rPr>
        <w:t>Подразделы (параграфы) оформляют на новой странице только в том случае, если от текста предыдущего подраздела (параграфа) или пункта не осталось на листе места хотя бы для одной строки после наименования этого подраздела (параграфа) или пункта.</w:t>
      </w:r>
      <w:r w:rsidR="000F0DC2">
        <w:rPr>
          <w:color w:val="000000"/>
        </w:rPr>
        <w:t xml:space="preserve"> </w:t>
      </w:r>
    </w:p>
    <w:p w:rsidR="007C7888" w:rsidRPr="007C7888" w:rsidRDefault="007C7888" w:rsidP="007C7888">
      <w:pPr>
        <w:spacing w:line="240" w:lineRule="auto"/>
        <w:ind w:firstLine="567"/>
        <w:rPr>
          <w:color w:val="000000"/>
        </w:rPr>
      </w:pPr>
      <w:r w:rsidRPr="007C7888">
        <w:rPr>
          <w:color w:val="000000"/>
        </w:rPr>
        <w:t>Наименования структурных элементов „АННОТАЦИЯ“, „ОГЛАВЛЕНИЕ“, „СПИСОК СОКРАЩЕНИЙ“, „ВВЕДЕНИЕ“, „ЗАКЛЮЧЕНИЕ“, „СПИСОК ИСПОЛЬЗОВ</w:t>
      </w:r>
      <w:r w:rsidR="00A21A6C">
        <w:rPr>
          <w:color w:val="000000"/>
        </w:rPr>
        <w:t>АННЫХ ИСТОЧНИКОВ И ЛИТЕРАТУРЫ“</w:t>
      </w:r>
      <w:r w:rsidRPr="007C7888">
        <w:rPr>
          <w:color w:val="000000"/>
        </w:rPr>
        <w:t xml:space="preserve"> следует располагать в середине строки без точки в конце и печатать прописными буквами, не подчеркивая.</w:t>
      </w:r>
    </w:p>
    <w:p w:rsidR="004C4257" w:rsidRPr="00131EED" w:rsidRDefault="004C4257" w:rsidP="00DD7B5F">
      <w:pPr>
        <w:spacing w:line="240" w:lineRule="auto"/>
        <w:ind w:firstLine="567"/>
        <w:rPr>
          <w:color w:val="000000"/>
        </w:rPr>
      </w:pPr>
      <w:r w:rsidRPr="00131EED">
        <w:rPr>
          <w:color w:val="000000"/>
        </w:rPr>
        <w:t>Содержащиеся в тексте пункты перечисления требований, указаний, положений обозначают арабскими цифрами со скобкой (без точки), например: 1), 2), 3) и т.д.</w:t>
      </w:r>
    </w:p>
    <w:p w:rsidR="004C4257" w:rsidRPr="00131EED" w:rsidRDefault="004C4257" w:rsidP="00DD7B5F">
      <w:pPr>
        <w:spacing w:line="240" w:lineRule="auto"/>
        <w:ind w:firstLine="567"/>
        <w:rPr>
          <w:color w:val="000000"/>
        </w:rPr>
      </w:pPr>
      <w:r w:rsidRPr="00131EED">
        <w:rPr>
          <w:color w:val="000000"/>
        </w:rPr>
        <w:t>Каждый пункт перечисления записывается с абзаца, со строчной буквы после цифры со скобкой и заканчивается точкой с запятой (;), последний пункт заканчивается точкой.</w:t>
      </w:r>
    </w:p>
    <w:p w:rsidR="004C4257" w:rsidRPr="00131EED" w:rsidRDefault="004C4257" w:rsidP="00225CC3">
      <w:pPr>
        <w:ind w:firstLine="527"/>
        <w:rPr>
          <w:color w:val="000000"/>
        </w:rPr>
      </w:pPr>
      <w:r w:rsidRPr="008626F0">
        <w:rPr>
          <w:b/>
          <w:i/>
          <w:color w:val="000000"/>
        </w:rPr>
        <w:t>Нумерация листов</w:t>
      </w:r>
      <w:r w:rsidRPr="00131EED">
        <w:rPr>
          <w:color w:val="000000"/>
        </w:rPr>
        <w:t xml:space="preserve"> должна быть сквозной. Первым листом является титульный лист (номер листа не проставляется). Номер страницы проставляется в правом верхнем углу без каких-либо обрамлений и точки.</w:t>
      </w:r>
    </w:p>
    <w:p w:rsidR="004C4257" w:rsidRPr="00131EED" w:rsidRDefault="004C4257" w:rsidP="003C6E11">
      <w:pPr>
        <w:spacing w:line="240" w:lineRule="auto"/>
        <w:ind w:firstLine="567"/>
        <w:rPr>
          <w:color w:val="000000"/>
        </w:rPr>
      </w:pPr>
      <w:r w:rsidRPr="00131EED">
        <w:rPr>
          <w:color w:val="000000"/>
        </w:rPr>
        <w:t>Рисунки и таблицы, расположенные на отдельных листах, включают в общую нумерацию листов и помещают по возможности следом за листами, на которых приведены ссылки на эти таблицы или иллюстрации. Список использованной литературы и приложения также включаются в общую нумерацию листов.</w:t>
      </w:r>
    </w:p>
    <w:p w:rsidR="004C4257" w:rsidRPr="00131EED" w:rsidRDefault="004C4257" w:rsidP="003C6E11">
      <w:pPr>
        <w:spacing w:line="240" w:lineRule="auto"/>
        <w:ind w:firstLine="567"/>
        <w:rPr>
          <w:color w:val="000000"/>
        </w:rPr>
      </w:pPr>
      <w:r w:rsidRPr="00131EED">
        <w:rPr>
          <w:b/>
          <w:i/>
          <w:color w:val="000000"/>
        </w:rPr>
        <w:t>Расчеты.</w:t>
      </w:r>
      <w:r w:rsidRPr="00131EED">
        <w:rPr>
          <w:color w:val="000000"/>
        </w:rPr>
        <w:t xml:space="preserve"> Расчеты выполняются на тех же листах, что и дипломная работа. Порядок изложения расчетов определяется характером рассчитываемых величин.</w:t>
      </w:r>
    </w:p>
    <w:p w:rsidR="004C4257" w:rsidRPr="00131EED" w:rsidRDefault="004C4257" w:rsidP="003C6E11">
      <w:pPr>
        <w:spacing w:line="240" w:lineRule="auto"/>
        <w:ind w:firstLine="567"/>
        <w:rPr>
          <w:color w:val="000000"/>
        </w:rPr>
      </w:pPr>
      <w:r w:rsidRPr="00131EED">
        <w:rPr>
          <w:b/>
          <w:i/>
          <w:color w:val="000000"/>
        </w:rPr>
        <w:t>Формулы</w:t>
      </w:r>
      <w:r w:rsidRPr="00131EED">
        <w:rPr>
          <w:color w:val="000000"/>
        </w:rPr>
        <w:t>. Формулы в пределах главы должны нумероваться арабскими цифрами. Номер формулы состоит из номера раздела (главы) и порядкового номера формулы разделенных точкой. Номер формулы заключают в круглые скобки и ставят с правой стороны листа на уровне формулы, например</w:t>
      </w:r>
    </w:p>
    <w:p w:rsidR="004C4257" w:rsidRPr="00973AE5" w:rsidRDefault="004C4257" w:rsidP="003C6E11">
      <w:pPr>
        <w:spacing w:line="240" w:lineRule="auto"/>
        <w:ind w:firstLine="1843"/>
      </w:pPr>
      <w:r w:rsidRPr="00973AE5">
        <w:t xml:space="preserve">В = О × Ц.                                                </w:t>
      </w:r>
      <w:r w:rsidR="00C12B33">
        <w:t xml:space="preserve">                      </w:t>
      </w:r>
      <w:r w:rsidRPr="00973AE5">
        <w:t xml:space="preserve">        (2</w:t>
      </w:r>
      <w:r w:rsidR="00C12B33">
        <w:t>.1</w:t>
      </w:r>
      <w:r w:rsidRPr="00973AE5">
        <w:t>)</w:t>
      </w:r>
    </w:p>
    <w:p w:rsidR="004C4257" w:rsidRPr="00131EED" w:rsidRDefault="004C4257" w:rsidP="003C6E11">
      <w:pPr>
        <w:spacing w:line="240" w:lineRule="auto"/>
        <w:ind w:firstLine="567"/>
        <w:rPr>
          <w:color w:val="000000"/>
        </w:rPr>
      </w:pPr>
      <w:r w:rsidRPr="00131EED">
        <w:rPr>
          <w:color w:val="000000"/>
        </w:rPr>
        <w:t>Ссылку в тексте на номер формулы дают в скобках, например, «В формуле (2</w:t>
      </w:r>
      <w:r w:rsidR="00C12B33">
        <w:rPr>
          <w:color w:val="000000"/>
        </w:rPr>
        <w:t>.1</w:t>
      </w:r>
      <w:r w:rsidRPr="00131EED">
        <w:rPr>
          <w:color w:val="000000"/>
        </w:rPr>
        <w:t>)...».</w:t>
      </w:r>
    </w:p>
    <w:p w:rsidR="004C4257" w:rsidRPr="00131EED" w:rsidRDefault="004C4257" w:rsidP="003C6E11">
      <w:pPr>
        <w:spacing w:line="240" w:lineRule="auto"/>
        <w:ind w:firstLine="567"/>
        <w:rPr>
          <w:color w:val="000000"/>
        </w:rPr>
      </w:pPr>
      <w:r w:rsidRPr="00131EED">
        <w:rPr>
          <w:color w:val="000000"/>
        </w:rPr>
        <w:t>Значения символов и числ</w:t>
      </w:r>
      <w:r w:rsidR="00C244A4">
        <w:rPr>
          <w:color w:val="000000"/>
        </w:rPr>
        <w:t>ов</w:t>
      </w:r>
      <w:r w:rsidRPr="00131EED">
        <w:rPr>
          <w:color w:val="000000"/>
        </w:rPr>
        <w:t xml:space="preserve">ых коэффициентов, входящих в формулу, должны быть приведены непосредственно под формулой в той же последовательности, что и в формуле. </w:t>
      </w:r>
      <w:r w:rsidR="00C244A4">
        <w:rPr>
          <w:color w:val="000000"/>
        </w:rPr>
        <w:t>Р</w:t>
      </w:r>
      <w:r w:rsidR="00C244A4" w:rsidRPr="00131EED">
        <w:rPr>
          <w:color w:val="000000"/>
        </w:rPr>
        <w:t xml:space="preserve">асшифровка </w:t>
      </w:r>
      <w:r w:rsidR="00C244A4">
        <w:rPr>
          <w:color w:val="000000"/>
        </w:rPr>
        <w:t>н</w:t>
      </w:r>
      <w:r w:rsidRPr="00131EED">
        <w:rPr>
          <w:color w:val="000000"/>
        </w:rPr>
        <w:t>ачинается после слова «где» без двоеточия после него. Символы, повторно используемые в формулах, расшифровке не подлежат.</w:t>
      </w:r>
    </w:p>
    <w:p w:rsidR="004C4257" w:rsidRPr="00131EED" w:rsidRDefault="004C4257" w:rsidP="003C6E11">
      <w:pPr>
        <w:spacing w:line="240" w:lineRule="auto"/>
        <w:ind w:firstLine="567"/>
        <w:rPr>
          <w:color w:val="000000"/>
        </w:rPr>
      </w:pPr>
      <w:r w:rsidRPr="00131EED">
        <w:rPr>
          <w:color w:val="000000"/>
        </w:rPr>
        <w:t>Символическое обозначение, размерность одной и той же величины должны быть постоянными в пределах всей ВКР.</w:t>
      </w:r>
    </w:p>
    <w:p w:rsidR="004C4257" w:rsidRPr="00131EED" w:rsidRDefault="004C4257" w:rsidP="003C6E11">
      <w:pPr>
        <w:spacing w:line="240" w:lineRule="auto"/>
        <w:ind w:firstLine="567"/>
        <w:rPr>
          <w:color w:val="000000"/>
        </w:rPr>
      </w:pPr>
      <w:r w:rsidRPr="00131EED">
        <w:rPr>
          <w:color w:val="000000"/>
        </w:rPr>
        <w:t>При выполнении однотипных по методике расчетов приводят только первые из них с формулами и пояснениями. Окончательные результаты всех таких расчетов сводят в таблицу и дают заключение.</w:t>
      </w:r>
    </w:p>
    <w:p w:rsidR="00C12B33" w:rsidRPr="00C12B33" w:rsidRDefault="00C12B33" w:rsidP="00C12B33">
      <w:pPr>
        <w:spacing w:line="240" w:lineRule="auto"/>
        <w:ind w:firstLine="567"/>
        <w:rPr>
          <w:color w:val="000000"/>
        </w:rPr>
      </w:pPr>
      <w:r w:rsidRPr="00C12B33">
        <w:rPr>
          <w:color w:val="000000"/>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помещается в одну строку, то оно должно быть перенесено после знака (=) или после знаков плюс (+), минус (−), умножения (х), деления (:) или других математических знаков, причем знак в начале следующей строки повторяют. Формулы и уравнения, следующие друг за другом и не разделенные текстом, отделяют запятой.</w:t>
      </w:r>
    </w:p>
    <w:p w:rsidR="007A71A1" w:rsidRPr="006D7259" w:rsidRDefault="004C4257" w:rsidP="007A71A1">
      <w:pPr>
        <w:spacing w:line="240" w:lineRule="auto"/>
        <w:ind w:firstLine="567"/>
        <w:rPr>
          <w:color w:val="000000"/>
        </w:rPr>
      </w:pPr>
      <w:r w:rsidRPr="00131EED">
        <w:rPr>
          <w:b/>
          <w:i/>
          <w:color w:val="000000"/>
        </w:rPr>
        <w:t>Иллюстрации.</w:t>
      </w:r>
      <w:r w:rsidRPr="00131EED">
        <w:rPr>
          <w:color w:val="000000"/>
        </w:rPr>
        <w:t xml:space="preserve"> Все иллюстрации (схемы, графики и пр.) именуются рисунками</w:t>
      </w:r>
      <w:r w:rsidR="007A71A1" w:rsidRPr="007A71A1">
        <w:rPr>
          <w:color w:val="000000"/>
        </w:rPr>
        <w:t xml:space="preserve"> </w:t>
      </w:r>
      <w:r w:rsidR="007A71A1" w:rsidRPr="006D7259">
        <w:rPr>
          <w:color w:val="000000"/>
        </w:rPr>
        <w:t>и подписывают словом „Рисунок“. Нумерация иллюстраций допускается как сквозная, так и по разделам (главам)</w:t>
      </w:r>
      <w:r w:rsidR="007A71A1" w:rsidRPr="007A71A1">
        <w:rPr>
          <w:color w:val="000000"/>
        </w:rPr>
        <w:t xml:space="preserve"> </w:t>
      </w:r>
      <w:r w:rsidR="007A71A1" w:rsidRPr="00131EED">
        <w:rPr>
          <w:color w:val="000000"/>
        </w:rPr>
        <w:t>арабскими цифрами</w:t>
      </w:r>
      <w:r w:rsidR="007A71A1">
        <w:rPr>
          <w:color w:val="000000"/>
        </w:rPr>
        <w:t>.</w:t>
      </w:r>
    </w:p>
    <w:p w:rsidR="007A71A1" w:rsidRPr="006D7259" w:rsidRDefault="007A71A1" w:rsidP="007A71A1">
      <w:pPr>
        <w:spacing w:line="240" w:lineRule="auto"/>
        <w:ind w:firstLine="567"/>
        <w:rPr>
          <w:color w:val="000000"/>
        </w:rPr>
      </w:pPr>
      <w:r w:rsidRPr="006D7259">
        <w:rPr>
          <w:color w:val="000000"/>
        </w:rPr>
        <w:t xml:space="preserve">Например:       В главе </w:t>
      </w:r>
      <w:r>
        <w:rPr>
          <w:color w:val="000000"/>
        </w:rPr>
        <w:t>3</w:t>
      </w:r>
      <w:r w:rsidRPr="006D7259">
        <w:rPr>
          <w:color w:val="000000"/>
        </w:rPr>
        <w:t xml:space="preserve"> — Рисунок </w:t>
      </w:r>
      <w:r>
        <w:rPr>
          <w:color w:val="000000"/>
        </w:rPr>
        <w:t>3</w:t>
      </w:r>
      <w:r w:rsidRPr="006D7259">
        <w:rPr>
          <w:color w:val="000000"/>
        </w:rPr>
        <w:t xml:space="preserve">.1; </w:t>
      </w:r>
      <w:r>
        <w:rPr>
          <w:color w:val="000000"/>
        </w:rPr>
        <w:t>3</w:t>
      </w:r>
      <w:r w:rsidRPr="006D7259">
        <w:rPr>
          <w:color w:val="000000"/>
        </w:rPr>
        <w:t xml:space="preserve">.2; </w:t>
      </w:r>
      <w:r>
        <w:rPr>
          <w:color w:val="000000"/>
        </w:rPr>
        <w:t>3</w:t>
      </w:r>
      <w:r w:rsidRPr="006D7259">
        <w:rPr>
          <w:color w:val="000000"/>
        </w:rPr>
        <w:t>.3; и т. д.</w:t>
      </w:r>
    </w:p>
    <w:p w:rsidR="007A71A1" w:rsidRPr="006D7259" w:rsidRDefault="007A71A1" w:rsidP="007A71A1">
      <w:pPr>
        <w:spacing w:line="240" w:lineRule="auto"/>
        <w:ind w:firstLine="567"/>
        <w:rPr>
          <w:color w:val="000000"/>
        </w:rPr>
      </w:pPr>
      <w:r w:rsidRPr="006D7259">
        <w:rPr>
          <w:color w:val="000000"/>
        </w:rPr>
        <w:t xml:space="preserve">Подпись или название иллюстрации начинают с прописной буквы, располагают посередине строки под рисунком, в конце точку не ставят. </w:t>
      </w:r>
    </w:p>
    <w:p w:rsidR="007A71A1" w:rsidRPr="006D7259" w:rsidRDefault="007A71A1" w:rsidP="007A71A1">
      <w:pPr>
        <w:spacing w:line="240" w:lineRule="auto"/>
        <w:ind w:firstLine="567"/>
        <w:rPr>
          <w:color w:val="000000"/>
        </w:rPr>
      </w:pPr>
      <w:r w:rsidRPr="006D7259">
        <w:rPr>
          <w:color w:val="000000"/>
        </w:rPr>
        <w:t>Например:</w:t>
      </w:r>
    </w:p>
    <w:p w:rsidR="007A71A1" w:rsidRDefault="007A71A1" w:rsidP="007A71A1">
      <w:pPr>
        <w:spacing w:line="240" w:lineRule="auto"/>
        <w:ind w:hanging="40"/>
        <w:jc w:val="center"/>
        <w:rPr>
          <w:color w:val="000000"/>
        </w:rPr>
      </w:pPr>
      <w:r w:rsidRPr="006D7259">
        <w:rPr>
          <w:color w:val="000000"/>
        </w:rPr>
        <w:t>Рисунок 2.5</w:t>
      </w:r>
      <w:r w:rsidR="002426CB">
        <w:rPr>
          <w:color w:val="000000"/>
        </w:rPr>
        <w:t xml:space="preserve"> -</w:t>
      </w:r>
      <w:r w:rsidRPr="006D7259">
        <w:rPr>
          <w:color w:val="000000"/>
        </w:rPr>
        <w:t xml:space="preserve"> Шрифты разного назначения</w:t>
      </w:r>
    </w:p>
    <w:p w:rsidR="007A71A1" w:rsidRPr="006D7259" w:rsidRDefault="007A71A1" w:rsidP="007A71A1">
      <w:pPr>
        <w:spacing w:line="240" w:lineRule="auto"/>
        <w:ind w:firstLine="567"/>
        <w:rPr>
          <w:color w:val="000000"/>
        </w:rPr>
      </w:pPr>
      <w:r w:rsidRPr="00DF0839">
        <w:rPr>
          <w:color w:val="000000"/>
        </w:rPr>
        <w:t>Номе</w:t>
      </w:r>
      <w:r>
        <w:rPr>
          <w:color w:val="000000"/>
        </w:rPr>
        <w:t>р</w:t>
      </w:r>
      <w:r w:rsidRPr="00DF0839">
        <w:rPr>
          <w:color w:val="000000"/>
        </w:rPr>
        <w:t xml:space="preserve"> рисунка должен состоять из номера раздела и порядкового номера рисунка, разделенных точкой.</w:t>
      </w:r>
      <w:r>
        <w:rPr>
          <w:color w:val="000000"/>
        </w:rPr>
        <w:t xml:space="preserve"> </w:t>
      </w:r>
      <w:r w:rsidRPr="006D7259">
        <w:rPr>
          <w:color w:val="000000"/>
        </w:rPr>
        <w:t xml:space="preserve">На все иллюстрации должны быть оформлены ссылки в тексте, т. е. указывается порядковый номер, под которым она помещена в работе, например: (Рисунок </w:t>
      </w:r>
      <w:r>
        <w:rPr>
          <w:color w:val="000000"/>
        </w:rPr>
        <w:t>2.</w:t>
      </w:r>
      <w:r w:rsidRPr="006D7259">
        <w:rPr>
          <w:color w:val="000000"/>
        </w:rPr>
        <w:t>5).</w:t>
      </w:r>
    </w:p>
    <w:p w:rsidR="007A71A1" w:rsidRPr="006D7259" w:rsidRDefault="007A71A1" w:rsidP="007A71A1">
      <w:pPr>
        <w:spacing w:line="240" w:lineRule="auto"/>
        <w:ind w:firstLine="567"/>
        <w:rPr>
          <w:color w:val="000000"/>
        </w:rPr>
      </w:pPr>
      <w:r w:rsidRPr="006D7259">
        <w:rPr>
          <w:color w:val="000000"/>
        </w:rPr>
        <w:t>На иллюстрации, заимствованные из работ других авторов, дается библиографическая ссылка (внутритекстовая или подстрочная или затекстовая).</w:t>
      </w:r>
    </w:p>
    <w:p w:rsidR="007A71A1" w:rsidRPr="006D7259" w:rsidRDefault="007A71A1" w:rsidP="007A71A1">
      <w:pPr>
        <w:spacing w:line="240" w:lineRule="auto"/>
        <w:ind w:firstLine="567"/>
        <w:rPr>
          <w:color w:val="000000"/>
        </w:rPr>
      </w:pPr>
      <w:r w:rsidRPr="006D7259">
        <w:rPr>
          <w:color w:val="000000"/>
        </w:rPr>
        <w:t>Иллюстрации (чертежи, графики, диаграммы, схемы) могут быть выполнены как в черно-белом, так и в цветном исполнении с использованием компьютера.</w:t>
      </w:r>
    </w:p>
    <w:p w:rsidR="00C12B33" w:rsidRDefault="00C12B33" w:rsidP="00CD2595">
      <w:pPr>
        <w:spacing w:line="240" w:lineRule="auto"/>
        <w:ind w:firstLine="567"/>
        <w:rPr>
          <w:b/>
          <w:i/>
          <w:color w:val="000000"/>
        </w:rPr>
      </w:pPr>
    </w:p>
    <w:p w:rsidR="00CD2595" w:rsidRPr="00C12B33" w:rsidRDefault="004C4257" w:rsidP="00CD2595">
      <w:pPr>
        <w:spacing w:line="240" w:lineRule="auto"/>
        <w:ind w:firstLine="567"/>
        <w:rPr>
          <w:color w:val="000000"/>
        </w:rPr>
      </w:pPr>
      <w:r w:rsidRPr="00CD2595">
        <w:rPr>
          <w:b/>
          <w:i/>
          <w:color w:val="000000"/>
        </w:rPr>
        <w:t>Таблицы</w:t>
      </w:r>
      <w:r w:rsidRPr="00CD2595">
        <w:rPr>
          <w:color w:val="000000"/>
        </w:rPr>
        <w:t xml:space="preserve">. Цифровой материал оформляют в виде таблицы. </w:t>
      </w:r>
      <w:r w:rsidR="00CD2595" w:rsidRPr="00CD2595">
        <w:rPr>
          <w:color w:val="000000"/>
        </w:rPr>
        <w:t xml:space="preserve">Каждая тa6лица должна иметь содержательный заголовок. Заголовок помещают под словом «Таблица». Слово «Таблица» и заголовок начинают с прописной буквы. Подчеркивать заголовок не следует. Таблицу следует размещать после первого </w:t>
      </w:r>
      <w:r w:rsidR="00CD2595" w:rsidRPr="00C12B33">
        <w:rPr>
          <w:color w:val="000000"/>
        </w:rPr>
        <w:t>упоминания о ней в тексте.</w:t>
      </w:r>
    </w:p>
    <w:p w:rsidR="00C12B33" w:rsidRPr="00C12B33" w:rsidRDefault="00C12B33" w:rsidP="00C12B33">
      <w:pPr>
        <w:spacing w:line="240" w:lineRule="auto"/>
        <w:ind w:firstLine="567"/>
        <w:rPr>
          <w:color w:val="000000"/>
        </w:rPr>
      </w:pPr>
      <w:r w:rsidRPr="00C12B33">
        <w:rPr>
          <w:color w:val="000000"/>
        </w:rPr>
        <w:t xml:space="preserve">Таблицы могут иметь нумерацию как сквозную, так и по главам (разделам). Номера таблиц обозначают арабскими цифрами. Слово "Таблица" с указанием ее номера </w:t>
      </w:r>
      <w:r w:rsidR="002426CB">
        <w:rPr>
          <w:color w:val="000000"/>
        </w:rPr>
        <w:t xml:space="preserve"> и названия.</w:t>
      </w:r>
    </w:p>
    <w:p w:rsidR="00CD2595" w:rsidRPr="00C12B33" w:rsidRDefault="00CD2595" w:rsidP="00CD2595">
      <w:pPr>
        <w:spacing w:line="240" w:lineRule="auto"/>
        <w:ind w:firstLine="567"/>
        <w:rPr>
          <w:color w:val="000000"/>
        </w:rPr>
      </w:pPr>
      <w:r w:rsidRPr="00C12B33">
        <w:rPr>
          <w:color w:val="000000"/>
        </w:rPr>
        <w:t>Например:</w:t>
      </w:r>
    </w:p>
    <w:p w:rsidR="00CD2595" w:rsidRDefault="00CD2595" w:rsidP="002426CB">
      <w:pPr>
        <w:spacing w:line="240" w:lineRule="auto"/>
        <w:ind w:firstLine="567"/>
        <w:jc w:val="center"/>
        <w:rPr>
          <w:color w:val="000000"/>
        </w:rPr>
      </w:pPr>
      <w:r w:rsidRPr="00C12B33">
        <w:rPr>
          <w:color w:val="000000"/>
        </w:rPr>
        <w:t>Таблица 1.2</w:t>
      </w:r>
      <w:r w:rsidR="002426CB">
        <w:rPr>
          <w:color w:val="000000"/>
        </w:rPr>
        <w:t xml:space="preserve"> - </w:t>
      </w:r>
      <w:r w:rsidRPr="00C12B33">
        <w:rPr>
          <w:color w:val="000000"/>
        </w:rPr>
        <w:t>Оценка налоговой системы</w:t>
      </w:r>
    </w:p>
    <w:p w:rsidR="002426CB" w:rsidRPr="00C12B33" w:rsidRDefault="002426CB" w:rsidP="002426CB">
      <w:pPr>
        <w:spacing w:line="240" w:lineRule="auto"/>
        <w:ind w:firstLine="567"/>
        <w:jc w:val="center"/>
        <w:rPr>
          <w:color w:val="000000"/>
        </w:rPr>
      </w:pPr>
    </w:p>
    <w:p w:rsidR="004C4257" w:rsidRPr="00C12B33" w:rsidRDefault="004C4257" w:rsidP="003C6E11">
      <w:pPr>
        <w:spacing w:line="240" w:lineRule="auto"/>
        <w:ind w:firstLine="567"/>
        <w:rPr>
          <w:color w:val="000000"/>
        </w:rPr>
      </w:pPr>
      <w:r w:rsidRPr="00C12B33">
        <w:rPr>
          <w:color w:val="000000"/>
        </w:rPr>
        <w:t>Заголовки граф таблиц начинают с прописных букв, а подзаголовки - со строчных, если они составляют одно предложение с заголовком, если нет, то с прописной. В конце заголовков знаки препинания не ставят. Заголовки указывают в единственном числе.</w:t>
      </w:r>
    </w:p>
    <w:p w:rsidR="004C4257" w:rsidRPr="00C12B33" w:rsidRDefault="004C4257" w:rsidP="003C6E11">
      <w:pPr>
        <w:spacing w:line="240" w:lineRule="auto"/>
        <w:ind w:firstLine="567"/>
        <w:rPr>
          <w:color w:val="000000"/>
        </w:rPr>
      </w:pPr>
      <w:r w:rsidRPr="00C12B33">
        <w:rPr>
          <w:color w:val="000000"/>
        </w:rPr>
        <w:t>Для облегчения ссылок в тексте допускается нумерация граф</w:t>
      </w:r>
      <w:r w:rsidR="00C12B33" w:rsidRPr="00C12B33">
        <w:rPr>
          <w:color w:val="000000"/>
        </w:rPr>
        <w:t>.</w:t>
      </w:r>
    </w:p>
    <w:p w:rsidR="00CD2595" w:rsidRPr="00C12B33" w:rsidRDefault="00CD2595" w:rsidP="00CD2595">
      <w:pPr>
        <w:spacing w:line="240" w:lineRule="auto"/>
        <w:ind w:firstLine="567"/>
        <w:rPr>
          <w:color w:val="000000"/>
        </w:rPr>
      </w:pPr>
      <w:r w:rsidRPr="00C12B33">
        <w:rPr>
          <w:color w:val="000000"/>
        </w:rPr>
        <w:t>Если таблица не помещается на одной странице, то на следующем листе печатают: „Продолжение таблицы 1.2“ или „Окончание таблицы 1.2“.</w:t>
      </w:r>
      <w:r w:rsidR="00C12B33" w:rsidRPr="00C12B33">
        <w:rPr>
          <w:color w:val="000000"/>
        </w:rPr>
        <w:t>, обязательно указывают нумерацию граф.</w:t>
      </w:r>
    </w:p>
    <w:p w:rsidR="004C4257" w:rsidRPr="00C12B33" w:rsidRDefault="004C4257" w:rsidP="003C6E11">
      <w:pPr>
        <w:spacing w:line="240" w:lineRule="auto"/>
        <w:ind w:firstLine="567"/>
        <w:rPr>
          <w:color w:val="000000"/>
        </w:rPr>
      </w:pPr>
      <w:r w:rsidRPr="00C12B33">
        <w:rPr>
          <w:color w:val="000000"/>
        </w:rPr>
        <w:t>Когда цифровые данные в графах таблицы выражены в различных единицах, то их указывают в заголовке каждой графы. Если все параметры, размещенные в таблице, выражены в одних и тех же единицах, то сокращенное обозначение единицы помещают над таблицей.</w:t>
      </w:r>
    </w:p>
    <w:p w:rsidR="006D7259" w:rsidRPr="00C12B33" w:rsidRDefault="006D7259" w:rsidP="006D7259">
      <w:pPr>
        <w:spacing w:line="240" w:lineRule="auto"/>
        <w:ind w:firstLine="567"/>
        <w:rPr>
          <w:color w:val="000000"/>
        </w:rPr>
      </w:pPr>
      <w:r w:rsidRPr="00C12B33">
        <w:rPr>
          <w:color w:val="000000"/>
        </w:rPr>
        <w:t>Таблица должна быть размещена в тексте таким образом, чтобы её можно было читать без поворота работы или с поворотом по часовой стрелке.</w:t>
      </w:r>
    </w:p>
    <w:p w:rsidR="006D7259" w:rsidRPr="00C12B33" w:rsidRDefault="006D7259" w:rsidP="006D7259">
      <w:pPr>
        <w:spacing w:line="240" w:lineRule="auto"/>
        <w:ind w:firstLine="567"/>
        <w:rPr>
          <w:color w:val="000000"/>
        </w:rPr>
      </w:pPr>
      <w:r w:rsidRPr="00C12B33">
        <w:rPr>
          <w:color w:val="000000"/>
        </w:rPr>
        <w:t xml:space="preserve">Если в тексте формулируется положение, подтверждаемое таблицей, необходимо дать на нее ссылку, которая оформляется в круглых скобках. Ссылки на таблицы должны быть косвенные. </w:t>
      </w:r>
    </w:p>
    <w:p w:rsidR="006D7259" w:rsidRPr="00C12B33" w:rsidRDefault="006D7259" w:rsidP="006D7259">
      <w:pPr>
        <w:spacing w:line="240" w:lineRule="auto"/>
        <w:ind w:firstLine="567"/>
        <w:rPr>
          <w:color w:val="000000"/>
        </w:rPr>
      </w:pPr>
      <w:r w:rsidRPr="00C12B33">
        <w:rPr>
          <w:color w:val="000000"/>
        </w:rPr>
        <w:t xml:space="preserve">Например: </w:t>
      </w:r>
    </w:p>
    <w:p w:rsidR="006D7259" w:rsidRPr="00C12B33" w:rsidRDefault="006D7259" w:rsidP="006D7259">
      <w:pPr>
        <w:spacing w:line="240" w:lineRule="auto"/>
        <w:ind w:firstLine="567"/>
        <w:rPr>
          <w:color w:val="000000"/>
        </w:rPr>
      </w:pPr>
      <w:r w:rsidRPr="00C12B33">
        <w:rPr>
          <w:color w:val="000000"/>
        </w:rPr>
        <w:t>„Анализ экспериментального материала показывает, что введение адреналина усиливает функции данного органа“ (таблица 1).</w:t>
      </w:r>
    </w:p>
    <w:p w:rsidR="006D7259" w:rsidRPr="00C12B33" w:rsidRDefault="006D7259" w:rsidP="006D7259">
      <w:pPr>
        <w:spacing w:line="240" w:lineRule="auto"/>
        <w:ind w:firstLine="567"/>
        <w:rPr>
          <w:color w:val="000000"/>
        </w:rPr>
      </w:pPr>
      <w:r w:rsidRPr="00C12B33">
        <w:rPr>
          <w:color w:val="000000"/>
        </w:rPr>
        <w:t>Если таблица заимствована из книги или статьи другого автора, на нее должна быть оформлена библиографическая ссылка (внутритекстовая или, затекстовая или подстрочная).</w:t>
      </w:r>
    </w:p>
    <w:p w:rsidR="006D7259" w:rsidRPr="00C12B33" w:rsidRDefault="006D7259" w:rsidP="006D7259">
      <w:pPr>
        <w:spacing w:line="240" w:lineRule="auto"/>
        <w:ind w:firstLine="567"/>
        <w:rPr>
          <w:color w:val="000000"/>
        </w:rPr>
      </w:pPr>
      <w:r w:rsidRPr="00C12B33">
        <w:rPr>
          <w:color w:val="000000"/>
        </w:rPr>
        <w:t>Если данные в графе отсутствуют, вместо них ставят тире или отмечают „нет“. Если повторяющийся в графе текст таблицы состоит из одного и того же слова, можно заменять его кавычками. Ставить кавычки вместо повторяющихся цифр, знаков, математических и химических символов не допускается.</w:t>
      </w:r>
    </w:p>
    <w:p w:rsidR="006D7259" w:rsidRPr="00C12B33" w:rsidRDefault="006D7259" w:rsidP="006D7259">
      <w:pPr>
        <w:spacing w:line="240" w:lineRule="auto"/>
        <w:ind w:firstLine="567"/>
        <w:rPr>
          <w:color w:val="000000"/>
        </w:rPr>
      </w:pPr>
      <w:r w:rsidRPr="00C12B33">
        <w:rPr>
          <w:color w:val="000000"/>
        </w:rPr>
        <w:t xml:space="preserve">Цифры в графах располагают так, чтобы классы чисел во всей графе были точно один под другим и имели одинаковое количество десятичных знаков. </w:t>
      </w:r>
    </w:p>
    <w:p w:rsidR="00C12B33" w:rsidRPr="00C12B33" w:rsidRDefault="006D7259" w:rsidP="006D7259">
      <w:pPr>
        <w:spacing w:line="240" w:lineRule="auto"/>
        <w:ind w:firstLine="567"/>
        <w:rPr>
          <w:color w:val="000000"/>
        </w:rPr>
      </w:pPr>
      <w:r w:rsidRPr="00C12B33">
        <w:rPr>
          <w:color w:val="000000"/>
        </w:rPr>
        <w:t xml:space="preserve">Допускается применять в таблицах размер шрифта меньший, чем в тексте. Высота строк в таблице должна быть не менее </w:t>
      </w:r>
      <w:smartTag w:uri="urn:schemas-microsoft-com:office:smarttags" w:element="metricconverter">
        <w:smartTagPr>
          <w:attr w:name="ProductID" w:val="8 мм"/>
        </w:smartTagPr>
        <w:r w:rsidRPr="00C12B33">
          <w:rPr>
            <w:color w:val="000000"/>
          </w:rPr>
          <w:t>8 мм</w:t>
        </w:r>
      </w:smartTag>
      <w:r w:rsidRPr="00C12B33">
        <w:rPr>
          <w:color w:val="000000"/>
        </w:rPr>
        <w:t xml:space="preserve">. </w:t>
      </w:r>
    </w:p>
    <w:p w:rsidR="006D7259" w:rsidRPr="00C12B33" w:rsidRDefault="006D7259" w:rsidP="006D7259">
      <w:pPr>
        <w:spacing w:line="240" w:lineRule="auto"/>
        <w:ind w:firstLine="567"/>
        <w:rPr>
          <w:color w:val="000000"/>
        </w:rPr>
      </w:pPr>
      <w:r w:rsidRPr="00C12B33">
        <w:rPr>
          <w:color w:val="000000"/>
        </w:rPr>
        <w:t>Таблицы в приложении обозначают отдельной нумерацией арабскими цифрами с добавлением перед цифрой обозначения приложения.</w:t>
      </w:r>
    </w:p>
    <w:p w:rsidR="006D7259" w:rsidRPr="00C12B33" w:rsidRDefault="006D7259" w:rsidP="006D7259">
      <w:pPr>
        <w:spacing w:line="240" w:lineRule="auto"/>
        <w:ind w:firstLine="567"/>
        <w:rPr>
          <w:color w:val="000000"/>
        </w:rPr>
      </w:pPr>
      <w:r w:rsidRPr="00C12B33">
        <w:rPr>
          <w:color w:val="000000"/>
        </w:rPr>
        <w:t>Например:        „Таблица B.1“, если она приведена в приложении В.</w:t>
      </w:r>
    </w:p>
    <w:p w:rsidR="006D7259" w:rsidRPr="00C12B33" w:rsidRDefault="006D7259" w:rsidP="006D7259">
      <w:pPr>
        <w:spacing w:line="240" w:lineRule="auto"/>
        <w:ind w:firstLine="567"/>
        <w:rPr>
          <w:color w:val="000000"/>
        </w:rPr>
      </w:pPr>
      <w:r w:rsidRPr="00C12B33">
        <w:rPr>
          <w:color w:val="000000"/>
        </w:rPr>
        <w:t>Примечания к таблицам помещают в конце таблицы над линией, обозначающей окончание таблицы. Слово „Примечание“ необходимо печатать с абзаца и с первой прописной буквы и не подчеркивать.</w:t>
      </w:r>
    </w:p>
    <w:p w:rsidR="006D7259" w:rsidRPr="00A17737" w:rsidRDefault="006D7259" w:rsidP="006D7259">
      <w:pPr>
        <w:spacing w:line="240" w:lineRule="auto"/>
        <w:ind w:firstLine="567"/>
        <w:rPr>
          <w:color w:val="000000"/>
          <w:highlight w:val="yellow"/>
        </w:rPr>
      </w:pPr>
    </w:p>
    <w:p w:rsidR="006D7259" w:rsidRPr="002E7148" w:rsidRDefault="002E7148" w:rsidP="006D7259">
      <w:pPr>
        <w:spacing w:line="240" w:lineRule="auto"/>
        <w:ind w:firstLine="567"/>
        <w:rPr>
          <w:color w:val="000000"/>
        </w:rPr>
      </w:pPr>
      <w:r w:rsidRPr="002E7148">
        <w:rPr>
          <w:b/>
          <w:i/>
          <w:color w:val="000000"/>
        </w:rPr>
        <w:t>Ссылки.</w:t>
      </w:r>
      <w:r w:rsidRPr="002E7148">
        <w:rPr>
          <w:color w:val="000000"/>
        </w:rPr>
        <w:t xml:space="preserve"> </w:t>
      </w:r>
      <w:r w:rsidR="006D7259" w:rsidRPr="002E7148">
        <w:rPr>
          <w:color w:val="000000"/>
        </w:rPr>
        <w:t>Автор имеет право выбора удобного для него варианта оформления ссылок, но на протяжении всей работы необходимо применять то</w:t>
      </w:r>
      <w:r w:rsidRPr="002E7148">
        <w:rPr>
          <w:color w:val="000000"/>
        </w:rPr>
        <w:t>лько один вид библиографических.</w:t>
      </w:r>
    </w:p>
    <w:p w:rsidR="006D7259" w:rsidRPr="002E7148" w:rsidRDefault="006D7259" w:rsidP="006D7259">
      <w:pPr>
        <w:spacing w:line="240" w:lineRule="auto"/>
        <w:ind w:firstLine="567"/>
        <w:rPr>
          <w:color w:val="000000"/>
        </w:rPr>
      </w:pPr>
      <w:r w:rsidRPr="002E7148">
        <w:rPr>
          <w:i/>
          <w:color w:val="000000"/>
        </w:rPr>
        <w:t>Внутритекстовые библиографические ссылки</w:t>
      </w:r>
      <w:r w:rsidRPr="002E7148">
        <w:rPr>
          <w:color w:val="000000"/>
        </w:rPr>
        <w:t xml:space="preserve"> содержат сведения об объекте ссылки, не включенные в текст документа</w:t>
      </w:r>
      <w:r w:rsidR="002E7148" w:rsidRPr="002E7148">
        <w:rPr>
          <w:color w:val="000000"/>
        </w:rPr>
        <w:t xml:space="preserve"> и</w:t>
      </w:r>
      <w:r w:rsidRPr="002E7148">
        <w:rPr>
          <w:color w:val="000000"/>
        </w:rPr>
        <w:t xml:space="preserve"> оформляют в тексте до или после цитаты (заимствования) в круглых скобках. </w:t>
      </w:r>
    </w:p>
    <w:p w:rsidR="006D7259" w:rsidRPr="002E7148" w:rsidRDefault="006D7259" w:rsidP="006D7259">
      <w:pPr>
        <w:spacing w:line="240" w:lineRule="auto"/>
        <w:ind w:firstLine="567"/>
        <w:rPr>
          <w:color w:val="000000"/>
        </w:rPr>
      </w:pPr>
      <w:r w:rsidRPr="002E7148">
        <w:rPr>
          <w:color w:val="000000"/>
        </w:rPr>
        <w:t xml:space="preserve"> Например: </w:t>
      </w:r>
    </w:p>
    <w:p w:rsidR="006D7259" w:rsidRPr="002E7148" w:rsidRDefault="006D7259" w:rsidP="006D7259">
      <w:pPr>
        <w:spacing w:line="240" w:lineRule="auto"/>
        <w:ind w:firstLine="567"/>
        <w:rPr>
          <w:color w:val="000000"/>
        </w:rPr>
      </w:pPr>
      <w:r w:rsidRPr="002E7148">
        <w:rPr>
          <w:color w:val="000000"/>
        </w:rPr>
        <w:t xml:space="preserve"> Л. А. Гордон, Э. В. Клопов в своей книге „Человек после работы“ (М., 1982. С. 81) подчеркивают: что „ ........... “.</w:t>
      </w:r>
    </w:p>
    <w:p w:rsidR="006D7259" w:rsidRPr="002E7148" w:rsidRDefault="006D7259" w:rsidP="006D7259">
      <w:pPr>
        <w:spacing w:line="240" w:lineRule="auto"/>
        <w:ind w:firstLine="567"/>
        <w:rPr>
          <w:color w:val="000000"/>
        </w:rPr>
      </w:pPr>
      <w:r w:rsidRPr="002E7148">
        <w:rPr>
          <w:color w:val="000000"/>
        </w:rPr>
        <w:t xml:space="preserve">Если в тексте упоминают только фамилию автора, то в библиографической ссылке ее повторяют. </w:t>
      </w:r>
    </w:p>
    <w:p w:rsidR="006D7259" w:rsidRPr="002E7148" w:rsidRDefault="006D7259" w:rsidP="006D7259">
      <w:pPr>
        <w:spacing w:line="240" w:lineRule="auto"/>
        <w:ind w:firstLine="567"/>
        <w:rPr>
          <w:color w:val="000000"/>
        </w:rPr>
      </w:pPr>
      <w:r w:rsidRPr="002E7148">
        <w:rPr>
          <w:color w:val="000000"/>
        </w:rPr>
        <w:t xml:space="preserve"> Например: </w:t>
      </w:r>
    </w:p>
    <w:p w:rsidR="006D7259" w:rsidRPr="002E7148" w:rsidRDefault="006D7259" w:rsidP="006D7259">
      <w:pPr>
        <w:spacing w:line="240" w:lineRule="auto"/>
        <w:ind w:firstLine="567"/>
        <w:rPr>
          <w:color w:val="000000"/>
        </w:rPr>
      </w:pPr>
      <w:r w:rsidRPr="002E7148">
        <w:rPr>
          <w:color w:val="000000"/>
        </w:rPr>
        <w:t xml:space="preserve"> В. К. Андреевич отмечал, что в Сибири „... допускались и частичные переселения обывателей из одного пункта в другой“ (Андреевич В. К. Исторический очерк Сибири. Томск, 1887</w:t>
      </w:r>
      <w:r w:rsidR="007877A4">
        <w:rPr>
          <w:color w:val="000000"/>
        </w:rPr>
        <w:t>,</w:t>
      </w:r>
      <w:r w:rsidRPr="002E7148">
        <w:rPr>
          <w:color w:val="000000"/>
        </w:rPr>
        <w:t xml:space="preserve"> С. 61).</w:t>
      </w:r>
    </w:p>
    <w:p w:rsidR="006D7259" w:rsidRPr="002E7148" w:rsidRDefault="006D7259" w:rsidP="006D7259">
      <w:pPr>
        <w:spacing w:line="240" w:lineRule="auto"/>
        <w:ind w:firstLine="567"/>
        <w:rPr>
          <w:color w:val="000000"/>
        </w:rPr>
      </w:pPr>
      <w:r w:rsidRPr="002E7148">
        <w:rPr>
          <w:color w:val="000000"/>
        </w:rPr>
        <w:t xml:space="preserve">Внутритекстовая библиографическая ссылка на электронный ресурс. </w:t>
      </w:r>
    </w:p>
    <w:p w:rsidR="006D7259" w:rsidRPr="002E7148" w:rsidRDefault="006D7259" w:rsidP="006D7259">
      <w:pPr>
        <w:spacing w:line="240" w:lineRule="auto"/>
        <w:ind w:firstLine="567"/>
        <w:rPr>
          <w:color w:val="000000"/>
        </w:rPr>
      </w:pPr>
      <w:r w:rsidRPr="002E7148">
        <w:rPr>
          <w:color w:val="000000"/>
        </w:rPr>
        <w:t xml:space="preserve">Например: </w:t>
      </w:r>
    </w:p>
    <w:p w:rsidR="006D7259" w:rsidRPr="002E7148" w:rsidRDefault="006D7259" w:rsidP="006D7259">
      <w:pPr>
        <w:spacing w:line="240" w:lineRule="auto"/>
        <w:ind w:firstLine="567"/>
        <w:rPr>
          <w:color w:val="000000"/>
        </w:rPr>
      </w:pPr>
      <w:r w:rsidRPr="002E7148">
        <w:rPr>
          <w:color w:val="000000"/>
        </w:rPr>
        <w:t>„Театральное дело в Томске имеет за собою сравнительно незначительную давность. В шестидесятых и семидесятых годах каких-либо постоянных артистических трупп в городе не было“ (Театр в Томске [Электронный ресурс] // Город Томск / И. Малиновский, И. Г. Фрейдин, И. П. Гавровский. Томск, 1912. Доступ из локальной сети Науч. б-ки Том. гос. ун-та. URL: http://sun.tsu.ru/mminfo/books/0081-96560/ (дата обращения: 20.01.2009)).</w:t>
      </w:r>
    </w:p>
    <w:p w:rsidR="006D7259" w:rsidRPr="00A17737" w:rsidRDefault="006D7259" w:rsidP="006D7259">
      <w:pPr>
        <w:spacing w:line="240" w:lineRule="auto"/>
        <w:ind w:firstLine="567"/>
        <w:rPr>
          <w:color w:val="000000"/>
          <w:highlight w:val="yellow"/>
        </w:rPr>
      </w:pPr>
    </w:p>
    <w:p w:rsidR="006D7259" w:rsidRPr="002E7148" w:rsidRDefault="006D7259" w:rsidP="006D7259">
      <w:pPr>
        <w:spacing w:line="240" w:lineRule="auto"/>
        <w:ind w:firstLine="567"/>
        <w:rPr>
          <w:color w:val="000000"/>
        </w:rPr>
      </w:pPr>
      <w:r w:rsidRPr="002E7148">
        <w:rPr>
          <w:i/>
          <w:color w:val="000000"/>
        </w:rPr>
        <w:t>Подстрочные ссылки.</w:t>
      </w:r>
      <w:r w:rsidRPr="002E7148">
        <w:rPr>
          <w:color w:val="000000"/>
        </w:rPr>
        <w:t xml:space="preserve"> Подстрочные библиографические ссылки оформляют как примечание, вынесенное из текста документа вконец страницы. Их располагают под текстом каждой страницы, отделяя от него пробелом в 1,5 интервала и строкой. Связь подстрочной ссылки с текстом осуществляют с помощью знака сноски, который набирают на верхнюю линию шрифта. Для оформления подстрочных ссылок используется меню „Вставка, ссылка, сноска“ текстового редактора Microsoft Word. При нумерации подстрочных библиографических ссылок применяют единообразную сквозную нумерацию по всему тексту.</w:t>
      </w:r>
    </w:p>
    <w:p w:rsidR="006D7259" w:rsidRPr="002E7148" w:rsidRDefault="006D7259" w:rsidP="006D7259">
      <w:pPr>
        <w:spacing w:line="240" w:lineRule="auto"/>
        <w:ind w:firstLine="567"/>
        <w:rPr>
          <w:color w:val="000000"/>
        </w:rPr>
      </w:pPr>
      <w:r w:rsidRPr="002E7148">
        <w:rPr>
          <w:color w:val="000000"/>
        </w:rPr>
        <w:t>Если в тексте указаны сведения об электронном ресурсе (название, автор и т. д.), допускается в ссылке указать только его электронный адрес.</w:t>
      </w:r>
    </w:p>
    <w:p w:rsidR="006D7259" w:rsidRPr="002E7148" w:rsidRDefault="006D7259" w:rsidP="006D7259">
      <w:pPr>
        <w:spacing w:line="240" w:lineRule="auto"/>
        <w:ind w:firstLine="567"/>
        <w:rPr>
          <w:color w:val="000000"/>
        </w:rPr>
      </w:pPr>
      <w:r w:rsidRPr="002E7148">
        <w:rPr>
          <w:color w:val="000000"/>
        </w:rPr>
        <w:t>Примеры подстрочных ссылок:</w:t>
      </w:r>
    </w:p>
    <w:p w:rsidR="006D7259" w:rsidRPr="002E7148" w:rsidRDefault="006D7259" w:rsidP="006D7259">
      <w:pPr>
        <w:spacing w:line="240" w:lineRule="auto"/>
        <w:ind w:firstLine="567"/>
        <w:rPr>
          <w:color w:val="000000"/>
        </w:rPr>
      </w:pPr>
      <w:r w:rsidRPr="002E7148">
        <w:rPr>
          <w:color w:val="000000"/>
        </w:rPr>
        <w:t xml:space="preserve"> В тексте: </w:t>
      </w:r>
    </w:p>
    <w:p w:rsidR="006D7259" w:rsidRPr="002E7148" w:rsidRDefault="006D7259" w:rsidP="006D7259">
      <w:pPr>
        <w:spacing w:line="240" w:lineRule="auto"/>
        <w:ind w:firstLine="567"/>
        <w:rPr>
          <w:color w:val="000000"/>
        </w:rPr>
      </w:pPr>
      <w:r w:rsidRPr="002E7148">
        <w:rPr>
          <w:color w:val="000000"/>
        </w:rPr>
        <w:t xml:space="preserve"> По мнению Нечкиной, „монография — основа больших обобщений, важных научных концепций“ </w:t>
      </w:r>
      <w:r w:rsidRPr="00C43163">
        <w:rPr>
          <w:color w:val="000000"/>
          <w:vertAlign w:val="superscript"/>
        </w:rPr>
        <w:t>1</w:t>
      </w:r>
      <w:r w:rsidRPr="002E7148">
        <w:rPr>
          <w:color w:val="000000"/>
        </w:rPr>
        <w:t>.</w:t>
      </w:r>
    </w:p>
    <w:p w:rsidR="006D7259" w:rsidRPr="002E7148" w:rsidRDefault="006D7259" w:rsidP="006D7259">
      <w:pPr>
        <w:spacing w:line="240" w:lineRule="auto"/>
        <w:ind w:firstLine="567"/>
        <w:rPr>
          <w:color w:val="000000"/>
        </w:rPr>
      </w:pPr>
      <w:r w:rsidRPr="002E7148">
        <w:rPr>
          <w:color w:val="000000"/>
        </w:rPr>
        <w:t xml:space="preserve"> В подстрочной ссылке: </w:t>
      </w:r>
    </w:p>
    <w:p w:rsidR="006D7259" w:rsidRPr="002E7148" w:rsidRDefault="006D7259" w:rsidP="006D7259">
      <w:pPr>
        <w:spacing w:line="240" w:lineRule="auto"/>
        <w:ind w:firstLine="567"/>
        <w:rPr>
          <w:color w:val="000000"/>
        </w:rPr>
      </w:pPr>
      <w:r w:rsidRPr="002E7148">
        <w:rPr>
          <w:color w:val="000000"/>
        </w:rPr>
        <w:t>_________________________</w:t>
      </w:r>
    </w:p>
    <w:p w:rsidR="006D7259" w:rsidRPr="002E7148" w:rsidRDefault="006D7259" w:rsidP="006D7259">
      <w:pPr>
        <w:spacing w:line="240" w:lineRule="auto"/>
        <w:ind w:firstLine="567"/>
        <w:rPr>
          <w:color w:val="000000"/>
        </w:rPr>
      </w:pPr>
      <w:r w:rsidRPr="002E7148">
        <w:rPr>
          <w:color w:val="000000"/>
        </w:rPr>
        <w:t xml:space="preserve"> 1 Нечкина М. В. Монография: ее место в науке и в издательских планах. М., 1965</w:t>
      </w:r>
      <w:r w:rsidR="00F07F37">
        <w:rPr>
          <w:color w:val="000000"/>
        </w:rPr>
        <w:t>,</w:t>
      </w:r>
      <w:r w:rsidRPr="002E7148">
        <w:rPr>
          <w:color w:val="000000"/>
        </w:rPr>
        <w:t xml:space="preserve"> С. 77.</w:t>
      </w:r>
    </w:p>
    <w:p w:rsidR="006D7259" w:rsidRPr="002E7148" w:rsidRDefault="006D7259" w:rsidP="006D7259">
      <w:pPr>
        <w:spacing w:line="240" w:lineRule="auto"/>
        <w:ind w:firstLine="567"/>
        <w:rPr>
          <w:color w:val="000000"/>
        </w:rPr>
      </w:pPr>
    </w:p>
    <w:p w:rsidR="006D7259" w:rsidRPr="002E7148" w:rsidRDefault="006D7259" w:rsidP="006D7259">
      <w:pPr>
        <w:spacing w:line="240" w:lineRule="auto"/>
        <w:ind w:firstLine="567"/>
        <w:rPr>
          <w:color w:val="000000"/>
        </w:rPr>
      </w:pPr>
    </w:p>
    <w:p w:rsidR="006D7259" w:rsidRPr="002E7148" w:rsidRDefault="006D7259" w:rsidP="006D7259">
      <w:pPr>
        <w:spacing w:line="240" w:lineRule="auto"/>
        <w:ind w:firstLine="567"/>
        <w:rPr>
          <w:color w:val="000000"/>
        </w:rPr>
      </w:pPr>
      <w:r w:rsidRPr="002E7148">
        <w:rPr>
          <w:color w:val="000000"/>
        </w:rPr>
        <w:t xml:space="preserve"> В тексте: </w:t>
      </w:r>
    </w:p>
    <w:p w:rsidR="006D7259" w:rsidRPr="002E7148" w:rsidRDefault="006D7259" w:rsidP="006D7259">
      <w:pPr>
        <w:spacing w:line="240" w:lineRule="auto"/>
        <w:ind w:firstLine="567"/>
        <w:rPr>
          <w:color w:val="000000"/>
        </w:rPr>
      </w:pPr>
      <w:r w:rsidRPr="002E7148">
        <w:rPr>
          <w:color w:val="000000"/>
        </w:rPr>
        <w:t xml:space="preserve"> Информация заимствована на сайте Официальные периодические издания: [Электронный ресурс]: электрон. путеводитель / Рос. нац. б-ка, Центр правовой информации</w:t>
      </w:r>
      <w:r w:rsidR="00F07F37">
        <w:rPr>
          <w:color w:val="000000"/>
        </w:rPr>
        <w:t>,</w:t>
      </w:r>
      <w:r w:rsidRPr="002E7148">
        <w:rPr>
          <w:color w:val="000000"/>
        </w:rPr>
        <w:t xml:space="preserve"> СПб</w:t>
      </w:r>
      <w:r w:rsidR="00F07F37">
        <w:rPr>
          <w:color w:val="000000"/>
        </w:rPr>
        <w:t>.</w:t>
      </w:r>
      <w:r w:rsidRPr="002E7148">
        <w:rPr>
          <w:color w:val="000000"/>
        </w:rPr>
        <w:t xml:space="preserve">, 2005–2007 </w:t>
      </w:r>
      <w:r w:rsidRPr="00C43163">
        <w:rPr>
          <w:color w:val="000000"/>
          <w:vertAlign w:val="superscript"/>
        </w:rPr>
        <w:t>1</w:t>
      </w:r>
      <w:r w:rsidRPr="002E7148">
        <w:rPr>
          <w:color w:val="000000"/>
        </w:rPr>
        <w:t>.</w:t>
      </w:r>
    </w:p>
    <w:p w:rsidR="006D7259" w:rsidRPr="002E7148" w:rsidRDefault="006D7259" w:rsidP="006D7259">
      <w:pPr>
        <w:spacing w:line="240" w:lineRule="auto"/>
        <w:ind w:firstLine="567"/>
        <w:rPr>
          <w:color w:val="000000"/>
        </w:rPr>
      </w:pPr>
      <w:r w:rsidRPr="002E7148">
        <w:rPr>
          <w:color w:val="000000"/>
        </w:rPr>
        <w:t xml:space="preserve"> В подстрочной ссылке: </w:t>
      </w:r>
    </w:p>
    <w:p w:rsidR="006D7259" w:rsidRPr="002E7148" w:rsidRDefault="006D7259" w:rsidP="006D7259">
      <w:pPr>
        <w:spacing w:line="240" w:lineRule="auto"/>
        <w:ind w:firstLine="567"/>
        <w:rPr>
          <w:color w:val="000000"/>
        </w:rPr>
      </w:pPr>
      <w:r w:rsidRPr="002E7148">
        <w:rPr>
          <w:color w:val="000000"/>
        </w:rPr>
        <w:t>_________________________</w:t>
      </w:r>
    </w:p>
    <w:p w:rsidR="006D7259" w:rsidRPr="002E7148" w:rsidRDefault="006D7259" w:rsidP="006D7259">
      <w:pPr>
        <w:spacing w:line="240" w:lineRule="auto"/>
        <w:ind w:firstLine="567"/>
        <w:rPr>
          <w:color w:val="000000"/>
        </w:rPr>
      </w:pPr>
      <w:r w:rsidRPr="002E7148">
        <w:rPr>
          <w:color w:val="000000"/>
        </w:rPr>
        <w:t xml:space="preserve"> 1 URL: www.nrl.ru/lawcenter/izd/index.html.</w:t>
      </w:r>
    </w:p>
    <w:p w:rsidR="006D7259" w:rsidRPr="002E7148" w:rsidRDefault="006D7259" w:rsidP="006D7259">
      <w:pPr>
        <w:spacing w:line="240" w:lineRule="auto"/>
        <w:ind w:firstLine="567"/>
        <w:rPr>
          <w:color w:val="000000"/>
        </w:rPr>
      </w:pPr>
    </w:p>
    <w:p w:rsidR="009873CB" w:rsidRPr="002E7148" w:rsidRDefault="006E7B57" w:rsidP="002E7148">
      <w:pPr>
        <w:spacing w:line="240" w:lineRule="auto"/>
        <w:rPr>
          <w:color w:val="000000"/>
        </w:rPr>
      </w:pPr>
      <w:r>
        <w:rPr>
          <w:b/>
          <w:i/>
          <w:color w:val="000000"/>
        </w:rPr>
        <w:t>О</w:t>
      </w:r>
      <w:r w:rsidR="009873CB" w:rsidRPr="002E7148">
        <w:rPr>
          <w:b/>
          <w:i/>
          <w:color w:val="000000"/>
        </w:rPr>
        <w:t>формлени</w:t>
      </w:r>
      <w:r>
        <w:rPr>
          <w:b/>
          <w:i/>
          <w:color w:val="000000"/>
        </w:rPr>
        <w:t>е</w:t>
      </w:r>
      <w:r w:rsidR="009873CB" w:rsidRPr="002E7148">
        <w:rPr>
          <w:b/>
          <w:i/>
          <w:color w:val="000000"/>
        </w:rPr>
        <w:t xml:space="preserve"> литературы, использованной в выпускной квалификационной работе</w:t>
      </w:r>
      <w:r w:rsidR="002E7148" w:rsidRPr="002E7148">
        <w:rPr>
          <w:b/>
          <w:i/>
          <w:color w:val="000000"/>
        </w:rPr>
        <w:t xml:space="preserve">. </w:t>
      </w:r>
      <w:r w:rsidR="009873CB" w:rsidRPr="002E7148">
        <w:rPr>
          <w:color w:val="000000"/>
        </w:rPr>
        <w:t>Все литературные источники, на которые в тексте делаются ссылки или упоминания, должны быть описаны в специальном разделе ВКР «Список использованн</w:t>
      </w:r>
      <w:r w:rsidR="00DE314D" w:rsidRPr="002E7148">
        <w:rPr>
          <w:color w:val="000000"/>
        </w:rPr>
        <w:t>ых</w:t>
      </w:r>
      <w:r w:rsidR="009873CB" w:rsidRPr="002E7148">
        <w:rPr>
          <w:color w:val="000000"/>
        </w:rPr>
        <w:t xml:space="preserve"> </w:t>
      </w:r>
      <w:r w:rsidR="00DE314D" w:rsidRPr="002E7148">
        <w:rPr>
          <w:color w:val="000000"/>
        </w:rPr>
        <w:t>источников</w:t>
      </w:r>
      <w:r w:rsidR="002E7148">
        <w:rPr>
          <w:color w:val="000000"/>
        </w:rPr>
        <w:t xml:space="preserve"> и литературы</w:t>
      </w:r>
      <w:r w:rsidR="009873CB" w:rsidRPr="002E7148">
        <w:rPr>
          <w:color w:val="000000"/>
        </w:rPr>
        <w:t>». Его помещают после основного текста работы, включают все использованные источники</w:t>
      </w:r>
      <w:r w:rsidR="00A35AB9" w:rsidRPr="002E7148">
        <w:rPr>
          <w:color w:val="000000"/>
        </w:rPr>
        <w:t xml:space="preserve"> в следующем порядке</w:t>
      </w:r>
      <w:r w:rsidR="009873CB" w:rsidRPr="002E7148">
        <w:rPr>
          <w:color w:val="000000"/>
        </w:rPr>
        <w:t xml:space="preserve">: законы и нормативные документы, монографии, справочники, учебники и учебные пособия, статистические сборники, методические указания, сборники научных трудов, научно-технические отчеты, авторские свидетельства, патенты, статьи из журналов и газет и </w:t>
      </w:r>
      <w:r w:rsidR="006A5460" w:rsidRPr="002E7148">
        <w:rPr>
          <w:color w:val="000000"/>
        </w:rPr>
        <w:t>Интернет источников</w:t>
      </w:r>
      <w:r w:rsidR="009873CB" w:rsidRPr="002E7148">
        <w:rPr>
          <w:color w:val="000000"/>
        </w:rPr>
        <w:t>. Список литературы должен быть достаточно обширным, содержать не менее 50 источников и отражать глубину проработок, выполненных студентом.</w:t>
      </w:r>
    </w:p>
    <w:p w:rsidR="006E7B57" w:rsidRPr="00E37678" w:rsidRDefault="006E7B57" w:rsidP="006E7B57">
      <w:pPr>
        <w:ind w:left="720"/>
        <w:rPr>
          <w:b/>
        </w:rPr>
      </w:pPr>
      <w:r w:rsidRPr="00E37678">
        <w:rPr>
          <w:rStyle w:val="af2"/>
          <w:b/>
        </w:rPr>
        <w:t>Например</w:t>
      </w:r>
      <w:r w:rsidRPr="00E37678">
        <w:rPr>
          <w:b/>
        </w:rPr>
        <w:t xml:space="preserve">: </w:t>
      </w:r>
    </w:p>
    <w:p w:rsidR="006E7B57" w:rsidRDefault="006E7B57" w:rsidP="006E7B57">
      <w:pPr>
        <w:pStyle w:val="4"/>
        <w:spacing w:before="0"/>
        <w:jc w:val="center"/>
        <w:rPr>
          <w:sz w:val="20"/>
          <w:szCs w:val="20"/>
        </w:rPr>
      </w:pPr>
      <w:r w:rsidRPr="00C77C1D">
        <w:rPr>
          <w:sz w:val="20"/>
          <w:szCs w:val="20"/>
        </w:rPr>
        <w:t>СПИСОК ИСПОЛЬЗОВАННЫХ ИСТОЧНИКОВ И ЛИТЕРАТУРЫ</w:t>
      </w:r>
    </w:p>
    <w:p w:rsidR="006E7B57" w:rsidRPr="007F578C" w:rsidRDefault="006E7B57" w:rsidP="006E7B57"/>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 xml:space="preserve">Конституция Российской Федерации : принята всенар. голосованием 12 дек. </w:t>
      </w:r>
      <w:smartTag w:uri="urn:schemas-microsoft-com:office:smarttags" w:element="metricconverter">
        <w:smartTagPr>
          <w:attr w:name="ProductID" w:val="1993 г"/>
        </w:smartTagPr>
        <w:r w:rsidRPr="00C77C1D">
          <w:rPr>
            <w:sz w:val="20"/>
            <w:szCs w:val="20"/>
          </w:rPr>
          <w:t>1993 г</w:t>
        </w:r>
      </w:smartTag>
      <w:r w:rsidRPr="00C77C1D">
        <w:rPr>
          <w:sz w:val="20"/>
          <w:szCs w:val="20"/>
        </w:rPr>
        <w:t xml:space="preserve">. – М.: Юрид. лит., 2000. – 61 с. </w:t>
      </w:r>
    </w:p>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 xml:space="preserve">Уголовный кодекс Российской Федерации: принят Гос. Думой 24 мая </w:t>
      </w:r>
      <w:smartTag w:uri="urn:schemas-microsoft-com:office:smarttags" w:element="metricconverter">
        <w:smartTagPr>
          <w:attr w:name="ProductID" w:val="1996 г"/>
        </w:smartTagPr>
        <w:r w:rsidRPr="00C77C1D">
          <w:rPr>
            <w:sz w:val="20"/>
            <w:szCs w:val="20"/>
          </w:rPr>
          <w:t>1996 г</w:t>
        </w:r>
      </w:smartTag>
      <w:r w:rsidRPr="00C77C1D">
        <w:rPr>
          <w:sz w:val="20"/>
          <w:szCs w:val="20"/>
        </w:rPr>
        <w:t xml:space="preserve">.: по сост. на 25 авг. </w:t>
      </w:r>
      <w:smartTag w:uri="urn:schemas-microsoft-com:office:smarttags" w:element="metricconverter">
        <w:smartTagPr>
          <w:attr w:name="ProductID" w:val="2006 г"/>
        </w:smartTagPr>
        <w:r w:rsidRPr="00C77C1D">
          <w:rPr>
            <w:sz w:val="20"/>
            <w:szCs w:val="20"/>
          </w:rPr>
          <w:t>2006 г</w:t>
        </w:r>
      </w:smartTag>
      <w:r w:rsidRPr="00C77C1D">
        <w:rPr>
          <w:sz w:val="20"/>
          <w:szCs w:val="20"/>
        </w:rPr>
        <w:t>. – М. : Юрайт : Юрайт-Издат, 2006. – 159 с.</w:t>
      </w:r>
    </w:p>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 xml:space="preserve">О внесении изменений и дополнений в Уголовный кодекс Российской Федерации: федер. закон Рос. Федерации от 8 дек. </w:t>
      </w:r>
      <w:smartTag w:uri="urn:schemas-microsoft-com:office:smarttags" w:element="metricconverter">
        <w:smartTagPr>
          <w:attr w:name="ProductID" w:val="2003 г"/>
        </w:smartTagPr>
        <w:r w:rsidRPr="00C77C1D">
          <w:rPr>
            <w:sz w:val="20"/>
            <w:szCs w:val="20"/>
          </w:rPr>
          <w:t>2003 г</w:t>
        </w:r>
      </w:smartTag>
      <w:r w:rsidRPr="00C77C1D">
        <w:rPr>
          <w:sz w:val="20"/>
          <w:szCs w:val="20"/>
        </w:rPr>
        <w:t xml:space="preserve">. № 162-ФЗ // Рос. газ. – 2003. – 16 дек. – С. 5–6. </w:t>
      </w:r>
    </w:p>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Гернет М. Н. Уголовное право: часть общая / М. Н. Гернет. – Херсон</w:t>
      </w:r>
      <w:r>
        <w:rPr>
          <w:sz w:val="20"/>
          <w:szCs w:val="20"/>
        </w:rPr>
        <w:t>: Тип. Ерохина, 1913. – 202 с.</w:t>
      </w:r>
    </w:p>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 xml:space="preserve">Криминология: учеб. для вузов / под ред. И. И. Карпеца, В. Е. Эминова. – М.: Манускрипт, 1992. – 320 с. </w:t>
      </w:r>
    </w:p>
    <w:p w:rsidR="006E7B57" w:rsidRDefault="006E7B57" w:rsidP="006E7B57">
      <w:pPr>
        <w:pStyle w:val="af1"/>
        <w:numPr>
          <w:ilvl w:val="0"/>
          <w:numId w:val="48"/>
        </w:numPr>
        <w:tabs>
          <w:tab w:val="clear" w:pos="720"/>
          <w:tab w:val="num" w:pos="360"/>
        </w:tabs>
        <w:spacing w:before="0" w:beforeAutospacing="0" w:after="0" w:afterAutospacing="0"/>
        <w:ind w:left="360"/>
        <w:jc w:val="both"/>
        <w:rPr>
          <w:sz w:val="20"/>
          <w:szCs w:val="20"/>
        </w:rPr>
      </w:pPr>
      <w:r w:rsidRPr="00C77C1D">
        <w:rPr>
          <w:sz w:val="20"/>
          <w:szCs w:val="20"/>
        </w:rPr>
        <w:t xml:space="preserve">Плаксина Т. А. Уголовная ответственность за убийство: учеб. пособие/ Т. А. Плаксина. – Барнаул: Изд-во Алт. гос. ун-та, 1998. – Ч. 1: Общие вопросы ответственности за убийство. – 64 с. </w:t>
      </w:r>
    </w:p>
    <w:p w:rsidR="006E7B57" w:rsidRPr="006E7B57" w:rsidRDefault="006E7B57" w:rsidP="006E7B57">
      <w:pPr>
        <w:widowControl/>
        <w:numPr>
          <w:ilvl w:val="0"/>
          <w:numId w:val="48"/>
        </w:numPr>
        <w:tabs>
          <w:tab w:val="clear" w:pos="720"/>
          <w:tab w:val="num" w:pos="360"/>
        </w:tabs>
        <w:autoSpaceDE/>
        <w:autoSpaceDN/>
        <w:adjustRightInd/>
        <w:spacing w:line="240" w:lineRule="auto"/>
        <w:ind w:left="360"/>
      </w:pPr>
      <w:r w:rsidRPr="006E7B57">
        <w:t>Энциклопедия российского законодательства [Электронный ресурс]: для студентов, аспирантов и преподавател</w:t>
      </w:r>
      <w:r w:rsidR="007711AB">
        <w:t>ей юрид. и экон. специальностей</w:t>
      </w:r>
      <w:r w:rsidRPr="006E7B57">
        <w:t xml:space="preserve">: спец. вып. справ. правовой системы Гарант. Регион / Гарант. Электрон. дан. М., 2001. Вып. 3. 1 CD-ROM. </w:t>
      </w:r>
    </w:p>
    <w:p w:rsidR="006E7B57" w:rsidRPr="006E7B57" w:rsidRDefault="006E7B57" w:rsidP="006E7B57">
      <w:pPr>
        <w:widowControl/>
        <w:numPr>
          <w:ilvl w:val="0"/>
          <w:numId w:val="48"/>
        </w:numPr>
        <w:tabs>
          <w:tab w:val="clear" w:pos="720"/>
          <w:tab w:val="num" w:pos="360"/>
        </w:tabs>
        <w:autoSpaceDE/>
        <w:autoSpaceDN/>
        <w:adjustRightInd/>
        <w:spacing w:line="240" w:lineRule="auto"/>
        <w:ind w:left="360"/>
      </w:pPr>
      <w:r w:rsidRPr="006E7B57">
        <w:t xml:space="preserve">Жилищное право: [Электронный ресурс]: актуальные вопросы законодательства: электрон. журн. 2007. № 1. URL: http://www.gilpravo.ru (дата обращения: 20.08.2007). </w:t>
      </w:r>
    </w:p>
    <w:p w:rsidR="004C4257" w:rsidRPr="002E7148" w:rsidRDefault="004C4257" w:rsidP="003C6E11">
      <w:pPr>
        <w:spacing w:line="240" w:lineRule="auto"/>
        <w:ind w:firstLine="567"/>
        <w:rPr>
          <w:color w:val="000000"/>
        </w:rPr>
      </w:pPr>
      <w:r w:rsidRPr="002E7148">
        <w:rPr>
          <w:b/>
          <w:i/>
          <w:color w:val="000000"/>
        </w:rPr>
        <w:t>Приложения.</w:t>
      </w:r>
      <w:r w:rsidRPr="002E7148">
        <w:rPr>
          <w:color w:val="000000"/>
        </w:rPr>
        <w:t xml:space="preserve"> Приложения оформляют как продолжение ВКР на последующих листах (после списка использованн</w:t>
      </w:r>
      <w:r w:rsidR="00792A54">
        <w:rPr>
          <w:color w:val="000000"/>
        </w:rPr>
        <w:t>ых источников и</w:t>
      </w:r>
      <w:r w:rsidRPr="002E7148">
        <w:rPr>
          <w:color w:val="000000"/>
        </w:rPr>
        <w:t xml:space="preserve"> литературы), располагая их в порядке появления ссылок в тексте.</w:t>
      </w:r>
    </w:p>
    <w:p w:rsidR="004C4257" w:rsidRPr="002E7148" w:rsidRDefault="004C4257" w:rsidP="003C6E11">
      <w:pPr>
        <w:spacing w:line="240" w:lineRule="auto"/>
        <w:ind w:firstLine="567"/>
        <w:rPr>
          <w:color w:val="000000"/>
        </w:rPr>
      </w:pPr>
      <w:r w:rsidRPr="002E7148">
        <w:rPr>
          <w:color w:val="000000"/>
        </w:rPr>
        <w:t>Каждое приложение следует начинать с нового листа с указанием в правом верхнем углу слова "ПРИЛОЖЕНИЕ". В отдельных случаях приложение может иметь заголовок, который записывают симметрично тексту прописными буквами.</w:t>
      </w:r>
    </w:p>
    <w:p w:rsidR="006E7B57" w:rsidRPr="008D54D0" w:rsidRDefault="006E7B57" w:rsidP="006E7B57">
      <w:pPr>
        <w:ind w:firstLine="540"/>
        <w:rPr>
          <w:color w:val="000000"/>
        </w:rPr>
      </w:pPr>
      <w:r w:rsidRPr="008D54D0">
        <w:rPr>
          <w:color w:val="000000"/>
        </w:rPr>
        <w:t>Нумеруют приложения последовательно заглавными буквами русского алфавита начиная с А, за исключением букв Ё, З, Й, О, Ч, Ъ, Ы, Ь.</w:t>
      </w:r>
    </w:p>
    <w:p w:rsidR="006E7B57" w:rsidRDefault="006E7B57" w:rsidP="006E7B57">
      <w:pPr>
        <w:ind w:firstLine="527"/>
        <w:jc w:val="left"/>
        <w:rPr>
          <w:color w:val="000000"/>
        </w:rPr>
      </w:pPr>
      <w:r w:rsidRPr="008D54D0">
        <w:rPr>
          <w:i/>
          <w:iCs/>
          <w:color w:val="000000"/>
        </w:rPr>
        <w:t>Например</w:t>
      </w:r>
      <w:r w:rsidRPr="008D54D0">
        <w:rPr>
          <w:color w:val="000000"/>
        </w:rPr>
        <w:t xml:space="preserve">: </w:t>
      </w:r>
    </w:p>
    <w:p w:rsidR="006E7B57" w:rsidRDefault="006E7B57" w:rsidP="006E7B57">
      <w:pPr>
        <w:ind w:hanging="40"/>
        <w:jc w:val="left"/>
        <w:rPr>
          <w:color w:val="000000"/>
        </w:rPr>
      </w:pPr>
      <w:r>
        <w:rPr>
          <w:color w:val="000000"/>
        </w:rPr>
        <w:t>«ПРИЛОЖЕНИЕ А»</w:t>
      </w:r>
      <w:r w:rsidRPr="008D54D0">
        <w:rPr>
          <w:color w:val="000000"/>
        </w:rPr>
        <w:t xml:space="preserve">, </w:t>
      </w:r>
      <w:r>
        <w:rPr>
          <w:color w:val="000000"/>
        </w:rPr>
        <w:t>«П</w:t>
      </w:r>
      <w:r w:rsidRPr="008D54D0">
        <w:rPr>
          <w:color w:val="000000"/>
        </w:rPr>
        <w:t>РИЛОЖЕНИЕ Б</w:t>
      </w:r>
      <w:r>
        <w:rPr>
          <w:color w:val="000000"/>
        </w:rPr>
        <w:t>»</w:t>
      </w:r>
      <w:r w:rsidRPr="008D54D0">
        <w:rPr>
          <w:color w:val="000000"/>
        </w:rPr>
        <w:t xml:space="preserve"> и т. д.</w:t>
      </w:r>
      <w:r>
        <w:rPr>
          <w:color w:val="000000"/>
        </w:rPr>
        <w:t xml:space="preserve"> </w:t>
      </w:r>
    </w:p>
    <w:p w:rsidR="004C4257" w:rsidRPr="002E7148" w:rsidRDefault="004C4257" w:rsidP="003C6E11">
      <w:pPr>
        <w:spacing w:line="240" w:lineRule="auto"/>
        <w:ind w:firstLine="567"/>
        <w:rPr>
          <w:color w:val="000000"/>
        </w:rPr>
      </w:pPr>
      <w:r w:rsidRPr="002E7148">
        <w:rPr>
          <w:color w:val="000000"/>
        </w:rPr>
        <w:t xml:space="preserve">В тексте ВКР на все приложения должны быть даны ссылки, например: «... в приложении </w:t>
      </w:r>
      <w:r w:rsidR="00F07F37">
        <w:rPr>
          <w:color w:val="000000"/>
        </w:rPr>
        <w:t>А</w:t>
      </w:r>
      <w:r w:rsidRPr="002E7148">
        <w:rPr>
          <w:color w:val="000000"/>
        </w:rPr>
        <w:t>».</w:t>
      </w:r>
    </w:p>
    <w:p w:rsidR="00DA5D82" w:rsidRPr="0049259F" w:rsidRDefault="00DA5D82" w:rsidP="003C6E11">
      <w:pPr>
        <w:spacing w:line="240" w:lineRule="auto"/>
        <w:jc w:val="center"/>
        <w:rPr>
          <w:b/>
          <w:color w:val="000000"/>
          <w:highlight w:val="yellow"/>
        </w:rPr>
      </w:pPr>
    </w:p>
    <w:p w:rsidR="004C4257" w:rsidRPr="00C12B33" w:rsidRDefault="004C4257" w:rsidP="00A04D63">
      <w:pPr>
        <w:spacing w:line="240" w:lineRule="auto"/>
        <w:ind w:left="567" w:hanging="40"/>
        <w:rPr>
          <w:b/>
          <w:color w:val="000000"/>
        </w:rPr>
      </w:pPr>
      <w:r w:rsidRPr="00C12B33">
        <w:rPr>
          <w:b/>
          <w:color w:val="000000"/>
        </w:rPr>
        <w:t>2.</w:t>
      </w:r>
      <w:r w:rsidR="00F56AC8" w:rsidRPr="00C12B33">
        <w:rPr>
          <w:b/>
          <w:color w:val="000000"/>
        </w:rPr>
        <w:t>5</w:t>
      </w:r>
      <w:r w:rsidRPr="00C12B33">
        <w:rPr>
          <w:b/>
          <w:color w:val="000000"/>
        </w:rPr>
        <w:t xml:space="preserve"> Научный руководитель и его обязанности</w:t>
      </w:r>
    </w:p>
    <w:p w:rsidR="004C4257" w:rsidRPr="00C12B33" w:rsidRDefault="004C4257" w:rsidP="003C6E11">
      <w:pPr>
        <w:spacing w:line="240" w:lineRule="auto"/>
        <w:jc w:val="center"/>
        <w:rPr>
          <w:b/>
          <w:color w:val="000000"/>
        </w:rPr>
      </w:pPr>
    </w:p>
    <w:p w:rsidR="004C4257" w:rsidRPr="00C12B33" w:rsidRDefault="004C4257" w:rsidP="003C6E11">
      <w:pPr>
        <w:spacing w:line="240" w:lineRule="auto"/>
        <w:ind w:firstLine="567"/>
        <w:rPr>
          <w:color w:val="000000"/>
        </w:rPr>
      </w:pPr>
      <w:r w:rsidRPr="00C12B33">
        <w:rPr>
          <w:color w:val="000000"/>
        </w:rPr>
        <w:t>В целях оказания дипломнику теоретической и практической помощи в период подготовки и написания ВКР ему назначается научный руководитель.</w:t>
      </w:r>
    </w:p>
    <w:p w:rsidR="004C4257" w:rsidRPr="00C12B33" w:rsidRDefault="004C4257" w:rsidP="003C6E11">
      <w:pPr>
        <w:spacing w:line="240" w:lineRule="auto"/>
        <w:ind w:firstLine="567"/>
        <w:rPr>
          <w:color w:val="000000"/>
        </w:rPr>
      </w:pPr>
      <w:r w:rsidRPr="00C12B33">
        <w:rPr>
          <w:color w:val="000000"/>
        </w:rPr>
        <w:t>Дипломник периодически (по обоюдно</w:t>
      </w:r>
      <w:r w:rsidR="001F165D" w:rsidRPr="00C12B33">
        <w:rPr>
          <w:color w:val="000000"/>
        </w:rPr>
        <w:t>й договоренности) информирует нау</w:t>
      </w:r>
      <w:r w:rsidRPr="00C12B33">
        <w:rPr>
          <w:color w:val="000000"/>
        </w:rPr>
        <w:t>чного руководителя о ходе подготовки ВКР и консультируется по вызывающим затруднения вопросам.</w:t>
      </w:r>
    </w:p>
    <w:p w:rsidR="004C4257" w:rsidRPr="00C12B33" w:rsidRDefault="004C4257" w:rsidP="003C6E11">
      <w:pPr>
        <w:spacing w:line="240" w:lineRule="auto"/>
        <w:ind w:firstLine="567"/>
        <w:rPr>
          <w:color w:val="000000"/>
        </w:rPr>
      </w:pPr>
      <w:r w:rsidRPr="00C12B33">
        <w:rPr>
          <w:color w:val="000000"/>
        </w:rPr>
        <w:t>Следует иметь в виду, что научный руководитель не является ни соавтором, ни редактором ВКР, и слушатель не должен рассчитывать на то, что руководитель поправит имеющиеся в дипломной работе теоретические, методологические, стилистические и другие ошибки.</w:t>
      </w:r>
    </w:p>
    <w:p w:rsidR="004C4257" w:rsidRPr="00C12B33" w:rsidRDefault="004C4257" w:rsidP="003C6E11">
      <w:pPr>
        <w:spacing w:line="240" w:lineRule="auto"/>
        <w:ind w:firstLine="567"/>
        <w:rPr>
          <w:color w:val="000000"/>
        </w:rPr>
      </w:pPr>
      <w:r w:rsidRPr="00C12B33">
        <w:rPr>
          <w:color w:val="000000"/>
        </w:rPr>
        <w:t>На различных стадиях подготовки ВКР научный руководитель консультирует в выборе темы, рассматривает и корректирует план работы и дает рекомендации по списку литературы.</w:t>
      </w:r>
    </w:p>
    <w:p w:rsidR="004C4257" w:rsidRPr="00C12B33" w:rsidRDefault="004C4257" w:rsidP="003C6E11">
      <w:pPr>
        <w:spacing w:line="240" w:lineRule="auto"/>
        <w:ind w:firstLine="567"/>
        <w:rPr>
          <w:color w:val="000000"/>
        </w:rPr>
      </w:pPr>
      <w:r w:rsidRPr="00C12B33">
        <w:rPr>
          <w:color w:val="000000"/>
        </w:rPr>
        <w:t>В ходе выполнения работы научный руководитель является оппонентом, указывая дипломнику на недостатки аргументации, композиции, стиля и т.д. и рекомендует, как их лучше устранить.</w:t>
      </w:r>
    </w:p>
    <w:p w:rsidR="004C4257" w:rsidRPr="00C12B33" w:rsidRDefault="004C4257" w:rsidP="003C6E11">
      <w:pPr>
        <w:spacing w:line="240" w:lineRule="auto"/>
        <w:ind w:firstLine="567"/>
        <w:rPr>
          <w:color w:val="000000"/>
        </w:rPr>
      </w:pPr>
      <w:r w:rsidRPr="00C12B33">
        <w:rPr>
          <w:color w:val="000000"/>
        </w:rPr>
        <w:t>К рекомендациям и замечаниям научного руководителя дипломник должен относиться критически. Он может учитывать их или отклонять по своему усмотрению, т.к. теоретически и методологически правильная разработка и освещение темы, а также качество содержания и оформления ВКР целиком и полностью лежат на ответственности дипломника.</w:t>
      </w:r>
    </w:p>
    <w:p w:rsidR="004C4257" w:rsidRPr="00C12B33" w:rsidRDefault="004C4257" w:rsidP="003C6E11">
      <w:pPr>
        <w:spacing w:line="240" w:lineRule="auto"/>
        <w:ind w:firstLine="567"/>
        <w:rPr>
          <w:color w:val="000000"/>
        </w:rPr>
      </w:pPr>
      <w:r w:rsidRPr="00C12B33">
        <w:rPr>
          <w:color w:val="000000"/>
        </w:rPr>
        <w:t>Законченная дипломная работа, в твердом переплете (сброшюрованная) подписанная консультантом по правовому обоснованию, представляется дипломником руководителю на подпись не позднее, чем за 10 дней до защиты.</w:t>
      </w:r>
    </w:p>
    <w:p w:rsidR="004C4257" w:rsidRPr="00C12B33" w:rsidRDefault="004C4257" w:rsidP="003C6E11">
      <w:pPr>
        <w:spacing w:line="240" w:lineRule="auto"/>
        <w:ind w:firstLine="567"/>
        <w:rPr>
          <w:color w:val="000000"/>
        </w:rPr>
      </w:pPr>
      <w:r w:rsidRPr="00C12B33">
        <w:rPr>
          <w:color w:val="000000"/>
        </w:rPr>
        <w:t xml:space="preserve">После получения окончательного варианта ВКР научный руководитель является экспертом и составляет письменный отзыв (приложение </w:t>
      </w:r>
      <w:r w:rsidR="00642909" w:rsidRPr="00C12B33">
        <w:rPr>
          <w:color w:val="000000"/>
        </w:rPr>
        <w:t>3</w:t>
      </w:r>
      <w:r w:rsidRPr="00C12B33">
        <w:rPr>
          <w:color w:val="000000"/>
        </w:rPr>
        <w:t>), в котором всесторонне характеризует качество ВКР, отмечает положительные стороны, особое внимание обращает на отмеченные ранее недостатки, не устраненные дипломником, мотивирует возможность или нецелесообразность представления ВКР в ГАК. При этом руководитель не выставляет оценку ВКР, а только рекомендует или не рекомендует ее к защите в ГАК.</w:t>
      </w:r>
    </w:p>
    <w:p w:rsidR="003C6E11" w:rsidRPr="00C12B33" w:rsidRDefault="003C6E11" w:rsidP="003C6E11">
      <w:pPr>
        <w:spacing w:line="240" w:lineRule="auto"/>
        <w:jc w:val="center"/>
        <w:rPr>
          <w:b/>
          <w:color w:val="000000"/>
        </w:rPr>
      </w:pPr>
    </w:p>
    <w:p w:rsidR="004C4257" w:rsidRPr="00131EED" w:rsidRDefault="004C4257" w:rsidP="00A04D63">
      <w:pPr>
        <w:spacing w:line="240" w:lineRule="auto"/>
        <w:ind w:left="567" w:firstLine="0"/>
        <w:rPr>
          <w:b/>
          <w:color w:val="000000"/>
        </w:rPr>
      </w:pPr>
      <w:r w:rsidRPr="00C12B33">
        <w:rPr>
          <w:b/>
          <w:color w:val="000000"/>
        </w:rPr>
        <w:t>2.</w:t>
      </w:r>
      <w:r w:rsidR="00F56AC8" w:rsidRPr="00C12B33">
        <w:rPr>
          <w:b/>
          <w:color w:val="000000"/>
        </w:rPr>
        <w:t>6</w:t>
      </w:r>
      <w:r w:rsidR="00240202" w:rsidRPr="00C12B33">
        <w:rPr>
          <w:b/>
          <w:color w:val="000000"/>
        </w:rPr>
        <w:t xml:space="preserve"> Предварительная защ</w:t>
      </w:r>
      <w:r w:rsidRPr="00C12B33">
        <w:rPr>
          <w:b/>
          <w:color w:val="000000"/>
        </w:rPr>
        <w:t>ита выпускной квалификационной</w:t>
      </w:r>
      <w:r w:rsidRPr="00131EED">
        <w:rPr>
          <w:b/>
          <w:color w:val="000000"/>
        </w:rPr>
        <w:t xml:space="preserve"> работы</w:t>
      </w:r>
    </w:p>
    <w:p w:rsidR="004C4257" w:rsidRPr="00131EED" w:rsidRDefault="004C4257" w:rsidP="003C6E11">
      <w:pPr>
        <w:spacing w:line="240" w:lineRule="auto"/>
        <w:jc w:val="center"/>
        <w:rPr>
          <w:b/>
          <w:color w:val="000000"/>
        </w:rPr>
      </w:pPr>
    </w:p>
    <w:p w:rsidR="004C4257" w:rsidRPr="00131EED" w:rsidRDefault="004C4257" w:rsidP="003C6E11">
      <w:pPr>
        <w:spacing w:line="240" w:lineRule="auto"/>
        <w:ind w:firstLine="567"/>
        <w:rPr>
          <w:color w:val="000000"/>
        </w:rPr>
      </w:pPr>
      <w:r w:rsidRPr="00131EED">
        <w:rPr>
          <w:color w:val="000000"/>
        </w:rPr>
        <w:t>День и время предварительной защиты ВКР определяет выпускающая кафедра.</w:t>
      </w:r>
    </w:p>
    <w:p w:rsidR="004C4257" w:rsidRDefault="004C4257" w:rsidP="003C6E11">
      <w:pPr>
        <w:spacing w:line="240" w:lineRule="auto"/>
        <w:ind w:firstLine="567"/>
        <w:rPr>
          <w:color w:val="000000"/>
        </w:rPr>
      </w:pPr>
      <w:r w:rsidRPr="00131EED">
        <w:rPr>
          <w:color w:val="000000"/>
        </w:rPr>
        <w:t>В процессе предварительной защиты студент кратко излагает суть ВКР и отвечает на вопросы членов комиссии. После ознакомления с ВКР и получения ответов студента, комиссия принимает положительное решение. Представитель кафедры ставит свою визу на титульном листе ВКР</w:t>
      </w:r>
      <w:r w:rsidR="00642909">
        <w:rPr>
          <w:color w:val="000000"/>
        </w:rPr>
        <w:t>.</w:t>
      </w:r>
    </w:p>
    <w:p w:rsidR="00910563" w:rsidRPr="00131EED" w:rsidRDefault="00910563" w:rsidP="003C6E11">
      <w:pPr>
        <w:spacing w:line="240" w:lineRule="auto"/>
        <w:ind w:firstLine="567"/>
        <w:rPr>
          <w:color w:val="000000"/>
        </w:rPr>
      </w:pPr>
      <w:r w:rsidRPr="00131EED">
        <w:rPr>
          <w:color w:val="000000"/>
        </w:rPr>
        <w:t>Дипломник</w:t>
      </w:r>
      <w:r>
        <w:rPr>
          <w:color w:val="000000"/>
        </w:rPr>
        <w:t>и</w:t>
      </w:r>
      <w:r w:rsidRPr="00131EED">
        <w:rPr>
          <w:color w:val="000000"/>
        </w:rPr>
        <w:t xml:space="preserve"> представляют на защиту следующие документы:</w:t>
      </w:r>
    </w:p>
    <w:p w:rsidR="00910563" w:rsidRPr="00131EED" w:rsidRDefault="00910563" w:rsidP="006A5460">
      <w:pPr>
        <w:numPr>
          <w:ilvl w:val="0"/>
          <w:numId w:val="36"/>
        </w:numPr>
        <w:tabs>
          <w:tab w:val="clear" w:pos="1647"/>
          <w:tab w:val="num" w:pos="993"/>
        </w:tabs>
        <w:spacing w:line="240" w:lineRule="auto"/>
        <w:ind w:left="993"/>
        <w:rPr>
          <w:color w:val="000000"/>
        </w:rPr>
      </w:pPr>
      <w:r w:rsidRPr="00131EED">
        <w:rPr>
          <w:color w:val="000000"/>
        </w:rPr>
        <w:t>Отзыв руководителя (вкладывается);</w:t>
      </w:r>
    </w:p>
    <w:p w:rsidR="00910563" w:rsidRDefault="00910563" w:rsidP="006A5460">
      <w:pPr>
        <w:numPr>
          <w:ilvl w:val="0"/>
          <w:numId w:val="36"/>
        </w:numPr>
        <w:tabs>
          <w:tab w:val="clear" w:pos="1647"/>
          <w:tab w:val="num" w:pos="993"/>
        </w:tabs>
        <w:spacing w:line="240" w:lineRule="auto"/>
        <w:ind w:left="993"/>
        <w:rPr>
          <w:color w:val="000000"/>
        </w:rPr>
      </w:pPr>
      <w:r w:rsidRPr="00131EED">
        <w:rPr>
          <w:color w:val="000000"/>
        </w:rPr>
        <w:t>Рецензия (вкладывается).</w:t>
      </w:r>
    </w:p>
    <w:p w:rsidR="00642909" w:rsidRPr="00131EED" w:rsidRDefault="00642909" w:rsidP="009873CB">
      <w:pPr>
        <w:spacing w:line="240" w:lineRule="auto"/>
        <w:ind w:left="607" w:firstLine="0"/>
        <w:rPr>
          <w:color w:val="000000"/>
        </w:rPr>
      </w:pPr>
    </w:p>
    <w:p w:rsidR="004C4257" w:rsidRPr="00131EED" w:rsidRDefault="004C4257" w:rsidP="00A04D63">
      <w:pPr>
        <w:spacing w:line="240" w:lineRule="auto"/>
        <w:ind w:left="567" w:firstLine="0"/>
        <w:rPr>
          <w:b/>
          <w:color w:val="000000"/>
        </w:rPr>
      </w:pPr>
      <w:r w:rsidRPr="00131EED">
        <w:rPr>
          <w:b/>
          <w:color w:val="000000"/>
        </w:rPr>
        <w:t>2.</w:t>
      </w:r>
      <w:r w:rsidR="00F56AC8">
        <w:rPr>
          <w:b/>
          <w:color w:val="000000"/>
        </w:rPr>
        <w:t>7</w:t>
      </w:r>
      <w:r w:rsidRPr="00131EED">
        <w:rPr>
          <w:b/>
          <w:color w:val="000000"/>
        </w:rPr>
        <w:t xml:space="preserve"> Рецензирование выпускной квалификационной работы</w:t>
      </w:r>
    </w:p>
    <w:p w:rsidR="004C4257" w:rsidRPr="00131EED" w:rsidRDefault="004C4257" w:rsidP="003C6E11">
      <w:pPr>
        <w:spacing w:line="240" w:lineRule="auto"/>
        <w:ind w:firstLine="567"/>
        <w:rPr>
          <w:b/>
          <w:color w:val="000000"/>
        </w:rPr>
      </w:pPr>
    </w:p>
    <w:p w:rsidR="004C4257" w:rsidRPr="00131EED" w:rsidRDefault="004C4257" w:rsidP="003C6E11">
      <w:pPr>
        <w:spacing w:line="240" w:lineRule="auto"/>
        <w:ind w:firstLine="567"/>
        <w:rPr>
          <w:color w:val="000000"/>
        </w:rPr>
      </w:pPr>
      <w:r w:rsidRPr="00131EED">
        <w:rPr>
          <w:color w:val="000000"/>
        </w:rPr>
        <w:t xml:space="preserve">С целью получения дополнительной объективной оценки труда дипломника специалистами в соответствующей области проводится рецензирование ВКР (приложение </w:t>
      </w:r>
      <w:r w:rsidR="00642909">
        <w:rPr>
          <w:color w:val="000000"/>
        </w:rPr>
        <w:t>4</w:t>
      </w:r>
      <w:r w:rsidRPr="00131EED">
        <w:rPr>
          <w:color w:val="000000"/>
        </w:rPr>
        <w:t>).</w:t>
      </w:r>
    </w:p>
    <w:p w:rsidR="004C4257" w:rsidRPr="00131EED" w:rsidRDefault="004C4257" w:rsidP="003C6E11">
      <w:pPr>
        <w:spacing w:line="240" w:lineRule="auto"/>
        <w:ind w:firstLine="567"/>
        <w:rPr>
          <w:color w:val="000000"/>
        </w:rPr>
      </w:pPr>
      <w:r w:rsidRPr="00131EED">
        <w:rPr>
          <w:color w:val="000000"/>
        </w:rPr>
        <w:t>В качестве рецензентов могут привлекаться специалисты государственных органов, сферы бизнеса, производства и НИИ, а также профессора и преподаватели других вузов. Списки рецензентов подготавливает кафедра к предварительной защите.</w:t>
      </w:r>
    </w:p>
    <w:p w:rsidR="004C4257" w:rsidRPr="00131EED" w:rsidRDefault="004C4257" w:rsidP="003C6E11">
      <w:pPr>
        <w:spacing w:line="240" w:lineRule="auto"/>
        <w:ind w:firstLine="567"/>
        <w:rPr>
          <w:color w:val="000000"/>
        </w:rPr>
      </w:pPr>
      <w:r w:rsidRPr="00131EED">
        <w:rPr>
          <w:color w:val="000000"/>
        </w:rPr>
        <w:t>Оформленная ВКР вместе с отзывом руководителя представляется д</w:t>
      </w:r>
      <w:r w:rsidR="00AB6A10">
        <w:rPr>
          <w:color w:val="000000"/>
        </w:rPr>
        <w:t>ипломником рецензенту в указанный срок</w:t>
      </w:r>
      <w:r w:rsidRPr="00131EED">
        <w:rPr>
          <w:color w:val="000000"/>
        </w:rPr>
        <w:t>.</w:t>
      </w:r>
    </w:p>
    <w:p w:rsidR="004C4257" w:rsidRPr="00131EED" w:rsidRDefault="004C4257" w:rsidP="003C6E11">
      <w:pPr>
        <w:spacing w:line="240" w:lineRule="auto"/>
        <w:ind w:firstLine="567"/>
        <w:rPr>
          <w:color w:val="000000"/>
        </w:rPr>
      </w:pPr>
      <w:r w:rsidRPr="00131EED">
        <w:rPr>
          <w:color w:val="000000"/>
        </w:rPr>
        <w:t xml:space="preserve">В рецензии должно быть отмечено значение изучения данной темы, ее актуальность, насколько успешно дипломник справился с рассмотрением теоретических и практических вопросов. Затем дается развернутая характеристика каждого раздела ВКР с выделением положительных сторон и недостатков. В заключении рецензент излагает свою точку зрения об общем уровне ВКР и выставляет оценку, которая выносится на рассмотрение ГАК. </w:t>
      </w:r>
    </w:p>
    <w:p w:rsidR="004C4257" w:rsidRPr="00131EED" w:rsidRDefault="004C4257" w:rsidP="003C6E11">
      <w:pPr>
        <w:spacing w:line="240" w:lineRule="auto"/>
        <w:ind w:firstLine="567"/>
        <w:rPr>
          <w:color w:val="000000"/>
        </w:rPr>
      </w:pPr>
      <w:r w:rsidRPr="00131EED">
        <w:rPr>
          <w:color w:val="000000"/>
        </w:rPr>
        <w:t>Подписанная рецензия представляется в ГАК вместе с ВКР в установленные сроки.</w:t>
      </w:r>
    </w:p>
    <w:p w:rsidR="004C4257" w:rsidRPr="00131EED" w:rsidRDefault="004C4257" w:rsidP="003C6E11">
      <w:pPr>
        <w:spacing w:line="240" w:lineRule="auto"/>
        <w:ind w:firstLine="567"/>
        <w:rPr>
          <w:color w:val="000000"/>
        </w:rPr>
      </w:pPr>
    </w:p>
    <w:p w:rsidR="004C4257" w:rsidRPr="00131EED" w:rsidRDefault="004C4257" w:rsidP="00A04D63">
      <w:pPr>
        <w:spacing w:line="240" w:lineRule="auto"/>
        <w:ind w:firstLine="527"/>
        <w:rPr>
          <w:b/>
          <w:color w:val="000000"/>
        </w:rPr>
      </w:pPr>
      <w:r w:rsidRPr="00131EED">
        <w:rPr>
          <w:b/>
          <w:color w:val="000000"/>
        </w:rPr>
        <w:t>2.</w:t>
      </w:r>
      <w:r w:rsidR="00637410">
        <w:rPr>
          <w:b/>
          <w:color w:val="000000"/>
        </w:rPr>
        <w:t>8</w:t>
      </w:r>
      <w:r w:rsidR="00A04D63">
        <w:rPr>
          <w:b/>
          <w:color w:val="000000"/>
        </w:rPr>
        <w:t xml:space="preserve"> </w:t>
      </w:r>
      <w:r w:rsidRPr="00131EED">
        <w:rPr>
          <w:b/>
          <w:color w:val="000000"/>
        </w:rPr>
        <w:t>Защита выпускной квалификационной работы</w:t>
      </w:r>
    </w:p>
    <w:p w:rsidR="004C4257" w:rsidRPr="00131EED" w:rsidRDefault="004C4257" w:rsidP="003C6E11">
      <w:pPr>
        <w:spacing w:line="240" w:lineRule="auto"/>
        <w:ind w:firstLine="567"/>
        <w:jc w:val="center"/>
        <w:rPr>
          <w:b/>
          <w:color w:val="000000"/>
        </w:rPr>
      </w:pPr>
    </w:p>
    <w:p w:rsidR="004C4257" w:rsidRPr="00131EED" w:rsidRDefault="004C4257" w:rsidP="003C6E11">
      <w:pPr>
        <w:spacing w:line="240" w:lineRule="auto"/>
        <w:ind w:firstLine="567"/>
        <w:rPr>
          <w:color w:val="000000"/>
        </w:rPr>
      </w:pPr>
      <w:r w:rsidRPr="00131EED">
        <w:rPr>
          <w:color w:val="000000"/>
        </w:rPr>
        <w:t>Все ВКР проходят процедуру защиты. Дата защиты назначается деканатом и доводится до сведения студентов.</w:t>
      </w:r>
    </w:p>
    <w:p w:rsidR="004C4257" w:rsidRPr="00131EED" w:rsidRDefault="004C4257" w:rsidP="003C6E11">
      <w:pPr>
        <w:spacing w:line="240" w:lineRule="auto"/>
        <w:ind w:firstLine="567"/>
        <w:rPr>
          <w:color w:val="000000"/>
        </w:rPr>
      </w:pPr>
      <w:r w:rsidRPr="00131EED">
        <w:rPr>
          <w:color w:val="000000"/>
        </w:rPr>
        <w:t>К защите допускаются ВКР, выполненные в соответствии с методическими указаниями, имеющими отзыв научного руководителя и внешнюю рецензию. Студент имеет право ознакомиться с отзывом и рецензией, чтобы подготовить ответы на замечания. Тезисы выступления студента и весь предлагаемый иллюстрационный материал предварительно должен просмотреть руководитель ВКР.</w:t>
      </w:r>
    </w:p>
    <w:p w:rsidR="004C4257" w:rsidRPr="00131EED" w:rsidRDefault="004C4257" w:rsidP="003C6E11">
      <w:pPr>
        <w:spacing w:line="240" w:lineRule="auto"/>
        <w:ind w:firstLine="567"/>
        <w:rPr>
          <w:color w:val="000000"/>
        </w:rPr>
      </w:pPr>
      <w:r w:rsidRPr="00131EED">
        <w:rPr>
          <w:color w:val="000000"/>
        </w:rPr>
        <w:t>Защита ВКР проходит на открытом заседании Государственной аттестационной комиссии, на которой могут присутствовать, задавать вопросы и обсуждать ВКР все желающие.</w:t>
      </w:r>
    </w:p>
    <w:p w:rsidR="004C4257" w:rsidRPr="00131EED" w:rsidRDefault="004C4257" w:rsidP="003C6E11">
      <w:pPr>
        <w:spacing w:line="240" w:lineRule="auto"/>
        <w:ind w:firstLine="567"/>
        <w:rPr>
          <w:color w:val="000000"/>
        </w:rPr>
      </w:pPr>
      <w:r w:rsidRPr="00131EED">
        <w:rPr>
          <w:color w:val="000000"/>
        </w:rPr>
        <w:t>Задачей ГАК является определение уровня теоретической подготовки слушателя, его подготовленности к профессиональной деятельности и принятие решения о возможности выдачи слушателю диплома, соответствующего квалификации. Поэтому задачей дипломника при защите является не пересказ того, что написано в литературе, а показать, что сделано им самим при изучении проблемы.</w:t>
      </w:r>
    </w:p>
    <w:p w:rsidR="004C4257" w:rsidRPr="00131EED" w:rsidRDefault="004C4257" w:rsidP="003C6E11">
      <w:pPr>
        <w:spacing w:line="240" w:lineRule="auto"/>
        <w:ind w:firstLine="567"/>
        <w:rPr>
          <w:color w:val="000000"/>
        </w:rPr>
      </w:pPr>
      <w:r w:rsidRPr="00131EED">
        <w:rPr>
          <w:color w:val="000000"/>
        </w:rPr>
        <w:t>Дипломник, получив положительный отзыв о дипломной работе от н</w:t>
      </w:r>
      <w:r w:rsidR="00910563">
        <w:rPr>
          <w:color w:val="000000"/>
        </w:rPr>
        <w:t>ауч</w:t>
      </w:r>
      <w:r w:rsidRPr="00131EED">
        <w:rPr>
          <w:color w:val="000000"/>
        </w:rPr>
        <w:t>ного руководителя, рецензию внешнего рецензента и разрешение о допуске к защите, должен подготовить доклад (до 10 минут), в котором четко и кратко излагаются основные положения ВКР:</w:t>
      </w:r>
    </w:p>
    <w:p w:rsidR="004C4257" w:rsidRPr="00131EED" w:rsidRDefault="004C4257" w:rsidP="00501044">
      <w:pPr>
        <w:numPr>
          <w:ilvl w:val="0"/>
          <w:numId w:val="2"/>
        </w:numPr>
        <w:tabs>
          <w:tab w:val="num" w:pos="567"/>
        </w:tabs>
        <w:spacing w:line="240" w:lineRule="auto"/>
        <w:ind w:left="567" w:hanging="283"/>
        <w:rPr>
          <w:color w:val="000000"/>
        </w:rPr>
      </w:pPr>
      <w:r w:rsidRPr="00131EED">
        <w:rPr>
          <w:color w:val="000000"/>
        </w:rPr>
        <w:t>Обоснование выбора темы, ее актуальность, цель работы.</w:t>
      </w:r>
    </w:p>
    <w:p w:rsidR="004C4257" w:rsidRPr="00131EED" w:rsidRDefault="004C4257" w:rsidP="00501044">
      <w:pPr>
        <w:numPr>
          <w:ilvl w:val="0"/>
          <w:numId w:val="2"/>
        </w:numPr>
        <w:tabs>
          <w:tab w:val="num" w:pos="567"/>
        </w:tabs>
        <w:spacing w:line="240" w:lineRule="auto"/>
        <w:ind w:left="567" w:hanging="283"/>
        <w:rPr>
          <w:color w:val="000000"/>
        </w:rPr>
      </w:pPr>
      <w:r w:rsidRPr="00131EED">
        <w:rPr>
          <w:color w:val="000000"/>
        </w:rPr>
        <w:t>Максимально краткая характеристика содержания работы.</w:t>
      </w:r>
    </w:p>
    <w:p w:rsidR="00501044" w:rsidRDefault="004C4257" w:rsidP="00501044">
      <w:pPr>
        <w:numPr>
          <w:ilvl w:val="0"/>
          <w:numId w:val="2"/>
        </w:numPr>
        <w:tabs>
          <w:tab w:val="left" w:pos="567"/>
        </w:tabs>
        <w:spacing w:line="240" w:lineRule="auto"/>
        <w:ind w:left="567" w:hanging="283"/>
        <w:rPr>
          <w:color w:val="000000"/>
        </w:rPr>
      </w:pPr>
      <w:r w:rsidRPr="00131EED">
        <w:rPr>
          <w:color w:val="000000"/>
        </w:rPr>
        <w:t>Главные выводы и предложения, оценк</w:t>
      </w:r>
      <w:r w:rsidR="00501044">
        <w:rPr>
          <w:color w:val="000000"/>
        </w:rPr>
        <w:t>а достижения поставленной цели.</w:t>
      </w:r>
    </w:p>
    <w:p w:rsidR="004C4257" w:rsidRPr="00131EED" w:rsidRDefault="004C4257" w:rsidP="00501044">
      <w:pPr>
        <w:tabs>
          <w:tab w:val="left" w:pos="284"/>
        </w:tabs>
        <w:spacing w:line="240" w:lineRule="auto"/>
        <w:ind w:left="0" w:firstLine="567"/>
        <w:rPr>
          <w:color w:val="000000"/>
        </w:rPr>
      </w:pPr>
      <w:r w:rsidRPr="00131EED">
        <w:rPr>
          <w:color w:val="000000"/>
        </w:rPr>
        <w:t>Доклад не должен быть перегружен цифровыми данными, которые могут приводиться только в том случае, если они необходимы для доказательства или иллюстрации того или иного вывода.</w:t>
      </w:r>
    </w:p>
    <w:p w:rsidR="004C4257" w:rsidRPr="00131EED" w:rsidRDefault="004C4257" w:rsidP="00501044">
      <w:pPr>
        <w:spacing w:line="240" w:lineRule="auto"/>
        <w:ind w:firstLine="567"/>
        <w:rPr>
          <w:color w:val="000000"/>
        </w:rPr>
      </w:pPr>
      <w:r w:rsidRPr="00131EED">
        <w:rPr>
          <w:color w:val="000000"/>
        </w:rPr>
        <w:t>К защите ВКР студент должен подготовить иллюстрационный материал, характеризующий основные положения, выводы и предложения ВКР в виде таблиц, схем, диаграмм. Рекомендуется в качестве иллюстрационного использовать материал, выполненный на формате А4, раздаваемый каждому члену аттестационной комиссии. Для большей наглядности целесообразно пользоваться проектирующим изображение аппаратом (оверхед, мультимедийный проектор), подготовив заблаговременно необходимый для этого материал (таблицы, графики), согласованный с руководителем.</w:t>
      </w:r>
    </w:p>
    <w:p w:rsidR="004C4257" w:rsidRPr="00131EED" w:rsidRDefault="004C4257" w:rsidP="003C6E11">
      <w:pPr>
        <w:spacing w:line="240" w:lineRule="auto"/>
        <w:ind w:firstLine="567"/>
        <w:rPr>
          <w:color w:val="000000"/>
        </w:rPr>
      </w:pPr>
      <w:r w:rsidRPr="00131EED">
        <w:rPr>
          <w:color w:val="000000"/>
        </w:rPr>
        <w:t>Краткий доклад может быть подготовлен письменно, но выступать по защите следует свободно, не зачитывая текст. Дипломник вправе защищать ВКР и в случае отрицательного отзыва или рецензии.</w:t>
      </w:r>
    </w:p>
    <w:p w:rsidR="004C4257" w:rsidRPr="00131EED" w:rsidRDefault="004C4257" w:rsidP="003C6E11">
      <w:pPr>
        <w:spacing w:line="240" w:lineRule="auto"/>
        <w:ind w:firstLine="567"/>
        <w:rPr>
          <w:color w:val="000000"/>
        </w:rPr>
      </w:pPr>
      <w:r w:rsidRPr="00131EED">
        <w:rPr>
          <w:color w:val="000000"/>
        </w:rPr>
        <w:t>Подготовка к защите ВКР представляет собой важную и ответственную работу. Важно не только написать высококачественную работу, но и уметь квалифицированно ее защитить. Высокая оценка руководителя и рецензента может быть снижена из-за плохой защиты. Для успешной защиты дипломнику необходимо знать, чем он руководствовался при исследовании темы, что является предметом изучения, какие методы использованы при изучении рассматриваемой проблемы, какие новые результаты достигнуты в ходе исследования и каковы вытекающие из исследования основные выводы. Это общая схема доклада, более конкретно его содержание определяется дипломником совместно с научным руководителем.</w:t>
      </w:r>
    </w:p>
    <w:p w:rsidR="004C4257" w:rsidRPr="00131EED" w:rsidRDefault="004C4257" w:rsidP="003C6E11">
      <w:pPr>
        <w:spacing w:line="240" w:lineRule="auto"/>
        <w:ind w:firstLine="567"/>
        <w:rPr>
          <w:color w:val="000000"/>
        </w:rPr>
      </w:pPr>
      <w:r w:rsidRPr="00131EED">
        <w:rPr>
          <w:color w:val="000000"/>
        </w:rPr>
        <w:t>Следует помнить, что защита ВКР - это не экзамен, а именно защита, т. е., глубоко изучив определенную проблему, студент высказывает и отстаивает свое мнение.</w:t>
      </w:r>
    </w:p>
    <w:p w:rsidR="004C4257" w:rsidRPr="00131EED" w:rsidRDefault="004C4257" w:rsidP="002266DA">
      <w:pPr>
        <w:spacing w:line="360" w:lineRule="auto"/>
        <w:ind w:firstLine="567"/>
        <w:rPr>
          <w:color w:val="000000"/>
        </w:rPr>
      </w:pPr>
      <w:r w:rsidRPr="00131EED">
        <w:rPr>
          <w:color w:val="000000"/>
        </w:rPr>
        <w:t>Решение ГАК является окончательным и апелляции не подлежит.</w:t>
      </w:r>
    </w:p>
    <w:p w:rsidR="004C4257" w:rsidRPr="00F654B9" w:rsidRDefault="004C4257" w:rsidP="00BF5BA4">
      <w:pPr>
        <w:spacing w:line="240" w:lineRule="auto"/>
        <w:jc w:val="center"/>
        <w:rPr>
          <w:b/>
          <w:color w:val="000000"/>
        </w:rPr>
      </w:pPr>
    </w:p>
    <w:p w:rsidR="004C4257" w:rsidRPr="00F654B9" w:rsidRDefault="004C4257" w:rsidP="00A04D63">
      <w:pPr>
        <w:spacing w:line="240" w:lineRule="auto"/>
        <w:ind w:left="567" w:firstLine="0"/>
        <w:rPr>
          <w:b/>
          <w:color w:val="000000"/>
        </w:rPr>
      </w:pPr>
      <w:r w:rsidRPr="00131EED">
        <w:rPr>
          <w:b/>
          <w:color w:val="000000"/>
        </w:rPr>
        <w:t>2.</w:t>
      </w:r>
      <w:r w:rsidR="00637410">
        <w:rPr>
          <w:b/>
          <w:color w:val="000000"/>
        </w:rPr>
        <w:t>9</w:t>
      </w:r>
      <w:r w:rsidRPr="00131EED">
        <w:rPr>
          <w:b/>
          <w:color w:val="000000"/>
        </w:rPr>
        <w:t xml:space="preserve"> Тематика выпускных квалификационных работ</w:t>
      </w:r>
    </w:p>
    <w:p w:rsidR="00AA6F71" w:rsidRDefault="00AA6F71" w:rsidP="00F81DB5">
      <w:pPr>
        <w:shd w:val="clear" w:color="auto" w:fill="FFFFFF"/>
        <w:ind w:left="0" w:firstLine="261"/>
        <w:jc w:val="center"/>
        <w:rPr>
          <w:b/>
          <w:bCs/>
          <w:color w:val="000000"/>
        </w:rPr>
      </w:pPr>
    </w:p>
    <w:p w:rsidR="00F81DB5" w:rsidRPr="00F81DB5" w:rsidRDefault="00F81DB5" w:rsidP="00F81DB5">
      <w:pPr>
        <w:shd w:val="clear" w:color="auto" w:fill="FFFFFF"/>
        <w:ind w:left="0" w:firstLine="261"/>
        <w:jc w:val="center"/>
      </w:pPr>
      <w:r w:rsidRPr="00F81DB5">
        <w:rPr>
          <w:b/>
          <w:bCs/>
          <w:color w:val="000000"/>
        </w:rPr>
        <w:t>ТЕМЫ ДИПЛОМНЫХ РАБОТ</w:t>
      </w:r>
    </w:p>
    <w:p w:rsidR="00F81DB5" w:rsidRPr="00F81DB5" w:rsidRDefault="00F81DB5" w:rsidP="00F81DB5">
      <w:pPr>
        <w:shd w:val="clear" w:color="auto" w:fill="FFFFFF"/>
        <w:ind w:left="0" w:firstLine="261"/>
        <w:jc w:val="center"/>
      </w:pPr>
      <w:r w:rsidRPr="00F81DB5">
        <w:rPr>
          <w:color w:val="000000"/>
        </w:rPr>
        <w:t>для студентов специальности 080105 - Финансы и кредит</w:t>
      </w:r>
    </w:p>
    <w:p w:rsidR="00F81DB5" w:rsidRPr="00F81DB5" w:rsidRDefault="00F81DB5" w:rsidP="00F81DB5">
      <w:pPr>
        <w:shd w:val="clear" w:color="auto" w:fill="FFFFFF"/>
        <w:spacing w:before="206"/>
        <w:ind w:left="1406"/>
        <w:rPr>
          <w:b/>
          <w:bCs/>
          <w:color w:val="000000"/>
          <w:spacing w:val="6"/>
        </w:rPr>
      </w:pPr>
      <w:r w:rsidRPr="00F81DB5">
        <w:rPr>
          <w:color w:val="000000"/>
          <w:spacing w:val="6"/>
        </w:rPr>
        <w:t xml:space="preserve">По дисциплине «НАЛОГОВАЯ СИСТЕМА </w:t>
      </w:r>
      <w:r w:rsidRPr="00F81DB5">
        <w:rPr>
          <w:bCs/>
          <w:color w:val="000000"/>
          <w:spacing w:val="6"/>
        </w:rPr>
        <w:t>РОССИИ</w:t>
      </w:r>
      <w:r w:rsidRPr="00F81DB5">
        <w:rPr>
          <w:b/>
          <w:bCs/>
          <w:color w:val="000000"/>
          <w:spacing w:val="6"/>
        </w:rPr>
        <w:t>»</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rPr>
        <w:t>Перспективы изменения налогового законодательства</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rPr>
        <w:t>Налогообложение прибыли банков</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rPr>
        <w:t>Налогообложение прибыли страховой деятельности</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spacing w:val="-1"/>
        </w:rPr>
        <w:t>Применение НДС</w:t>
      </w:r>
      <w:r w:rsidRPr="00F81DB5">
        <w:rPr>
          <w:i/>
          <w:iCs/>
          <w:color w:val="000000"/>
          <w:spacing w:val="-1"/>
        </w:rPr>
        <w:t xml:space="preserve"> </w:t>
      </w:r>
      <w:r w:rsidRPr="00F81DB5">
        <w:rPr>
          <w:color w:val="000000"/>
          <w:spacing w:val="-1"/>
        </w:rPr>
        <w:t>и акцизов в отношении экспорта - импорта.</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rPr>
        <w:t>Система платежей в бюджет за пользование лесным фондом.</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rPr>
        <w:t>Бюджетный федерализм в РФ и зарубежных странах</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spacing w:val="4"/>
        </w:rPr>
        <w:t xml:space="preserve">Распределение федеральных и других налогов, мобилизуемых на территории </w:t>
      </w:r>
      <w:r w:rsidRPr="00F81DB5">
        <w:rPr>
          <w:color w:val="000000"/>
          <w:spacing w:val="-1"/>
        </w:rPr>
        <w:t>Республики Бурятия</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22"/>
        </w:rPr>
      </w:pPr>
      <w:r w:rsidRPr="00F81DB5">
        <w:rPr>
          <w:color w:val="000000"/>
          <w:spacing w:val="2"/>
        </w:rPr>
        <w:t xml:space="preserve">Пути совершенствования бюджетных взаимоотношений между федеральным и </w:t>
      </w:r>
      <w:r w:rsidRPr="00F81DB5">
        <w:rPr>
          <w:color w:val="000000"/>
          <w:spacing w:val="-1"/>
        </w:rPr>
        <w:t>региональными уровнями власти.</w:t>
      </w:r>
    </w:p>
    <w:p w:rsidR="00F81DB5" w:rsidRPr="00F81DB5" w:rsidRDefault="00F81DB5" w:rsidP="00C93414">
      <w:pPr>
        <w:numPr>
          <w:ilvl w:val="0"/>
          <w:numId w:val="15"/>
        </w:numPr>
        <w:shd w:val="clear" w:color="auto" w:fill="FFFFFF"/>
        <w:tabs>
          <w:tab w:val="clear" w:pos="720"/>
          <w:tab w:val="num" w:pos="426"/>
        </w:tabs>
        <w:spacing w:before="5" w:line="240" w:lineRule="auto"/>
        <w:ind w:left="426" w:hanging="426"/>
        <w:jc w:val="left"/>
        <w:rPr>
          <w:color w:val="000000"/>
          <w:spacing w:val="-11"/>
        </w:rPr>
      </w:pPr>
      <w:r w:rsidRPr="00F81DB5">
        <w:rPr>
          <w:color w:val="000000"/>
        </w:rPr>
        <w:t>Местные налоги и сборы в РБ.</w:t>
      </w:r>
    </w:p>
    <w:p w:rsidR="00F81DB5" w:rsidRPr="00F81DB5" w:rsidRDefault="00F81DB5" w:rsidP="00C93414">
      <w:pPr>
        <w:numPr>
          <w:ilvl w:val="0"/>
          <w:numId w:val="15"/>
        </w:numPr>
        <w:shd w:val="clear" w:color="auto" w:fill="FFFFFF"/>
        <w:tabs>
          <w:tab w:val="clear" w:pos="720"/>
          <w:tab w:val="num" w:pos="426"/>
        </w:tabs>
        <w:spacing w:before="5" w:line="240" w:lineRule="auto"/>
        <w:ind w:left="426" w:hanging="426"/>
        <w:jc w:val="left"/>
        <w:rPr>
          <w:color w:val="000000"/>
          <w:spacing w:val="-14"/>
        </w:rPr>
      </w:pPr>
      <w:r w:rsidRPr="00F81DB5">
        <w:rPr>
          <w:color w:val="000000"/>
        </w:rPr>
        <w:t>Налоговое регулирование занятости населения.</w:t>
      </w:r>
    </w:p>
    <w:p w:rsidR="00F81DB5" w:rsidRPr="00F81DB5" w:rsidRDefault="00F81DB5" w:rsidP="00C93414">
      <w:pPr>
        <w:numPr>
          <w:ilvl w:val="0"/>
          <w:numId w:val="15"/>
        </w:numPr>
        <w:shd w:val="clear" w:color="auto" w:fill="FFFFFF"/>
        <w:tabs>
          <w:tab w:val="clear" w:pos="720"/>
          <w:tab w:val="num" w:pos="426"/>
          <w:tab w:val="left" w:pos="955"/>
        </w:tabs>
        <w:spacing w:line="240" w:lineRule="auto"/>
        <w:ind w:left="426" w:hanging="426"/>
        <w:jc w:val="left"/>
      </w:pPr>
      <w:r w:rsidRPr="00F81DB5">
        <w:rPr>
          <w:color w:val="000000"/>
        </w:rPr>
        <w:t>Система платежей в бюджет за пользование водой</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4"/>
        </w:rPr>
      </w:pPr>
      <w:r w:rsidRPr="00F81DB5">
        <w:rPr>
          <w:color w:val="000000"/>
        </w:rPr>
        <w:t>Система платежей в бюджет за природные ресурсы</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6"/>
        </w:rPr>
      </w:pPr>
      <w:r w:rsidRPr="00F81DB5">
        <w:rPr>
          <w:color w:val="000000"/>
        </w:rPr>
        <w:t xml:space="preserve">Механизм взимания платы за землю и дифференциация ставок платы за землю в </w:t>
      </w:r>
      <w:r w:rsidRPr="00F81DB5">
        <w:rPr>
          <w:color w:val="000000"/>
          <w:spacing w:val="-11"/>
        </w:rPr>
        <w:t>РБ.</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4"/>
        </w:rPr>
      </w:pPr>
      <w:r w:rsidRPr="00F81DB5">
        <w:rPr>
          <w:color w:val="000000"/>
        </w:rPr>
        <w:t>Особенности в налогообложении субъектов малого предпринимательства.</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3"/>
        </w:rPr>
      </w:pPr>
      <w:r w:rsidRPr="00F81DB5">
        <w:rPr>
          <w:color w:val="000000"/>
          <w:spacing w:val="2"/>
        </w:rPr>
        <w:t>Особенности исчисления предприятий розничной торговли, общественного пи</w:t>
      </w:r>
      <w:r w:rsidRPr="00F81DB5">
        <w:rPr>
          <w:color w:val="000000"/>
        </w:rPr>
        <w:t>тания и аукционной торговли</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4"/>
        </w:rPr>
      </w:pPr>
      <w:r w:rsidRPr="00F81DB5">
        <w:rPr>
          <w:color w:val="000000"/>
          <w:spacing w:val="1"/>
        </w:rPr>
        <w:t>Особенности исчисления НДС по основным средствам  и/или материальным ре</w:t>
      </w:r>
      <w:r w:rsidRPr="00F81DB5">
        <w:rPr>
          <w:color w:val="000000"/>
          <w:spacing w:val="-3"/>
        </w:rPr>
        <w:t>сурсам.</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2"/>
        </w:rPr>
      </w:pPr>
      <w:r w:rsidRPr="00F81DB5">
        <w:rPr>
          <w:color w:val="000000"/>
        </w:rPr>
        <w:t>Особенности налогообложения иностранных юридических лиц</w:t>
      </w:r>
    </w:p>
    <w:p w:rsidR="00F81DB5" w:rsidRPr="00F81DB5" w:rsidRDefault="00F81DB5" w:rsidP="00C93414">
      <w:pPr>
        <w:numPr>
          <w:ilvl w:val="0"/>
          <w:numId w:val="15"/>
        </w:numPr>
        <w:tabs>
          <w:tab w:val="clear" w:pos="720"/>
          <w:tab w:val="num" w:pos="426"/>
        </w:tabs>
        <w:spacing w:line="240" w:lineRule="auto"/>
        <w:ind w:left="426" w:hanging="426"/>
        <w:jc w:val="left"/>
      </w:pPr>
      <w:r w:rsidRPr="00F81DB5">
        <w:rPr>
          <w:color w:val="000000"/>
        </w:rPr>
        <w:t>Налогообложение физических лиц и иностранных граждан</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17"/>
        </w:rPr>
      </w:pPr>
      <w:r w:rsidRPr="00F81DB5">
        <w:rPr>
          <w:color w:val="000000"/>
        </w:rPr>
        <w:t>Налоговое регулирование инвестиций</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6"/>
        </w:rPr>
      </w:pPr>
      <w:r w:rsidRPr="00F81DB5">
        <w:rPr>
          <w:color w:val="000000"/>
        </w:rPr>
        <w:t>Налоговые споры и методы их разрешения</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8"/>
        </w:rPr>
      </w:pPr>
      <w:r w:rsidRPr="00F81DB5">
        <w:rPr>
          <w:color w:val="000000"/>
          <w:spacing w:val="-1"/>
        </w:rPr>
        <w:t>Налоговые санкции</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7"/>
        </w:rPr>
      </w:pPr>
      <w:r w:rsidRPr="00F81DB5">
        <w:rPr>
          <w:color w:val="000000"/>
          <w:spacing w:val="3"/>
        </w:rPr>
        <w:t xml:space="preserve">Контроль налоговых инспекций за формированием и поступлением доходов в </w:t>
      </w:r>
      <w:r w:rsidRPr="00F81DB5">
        <w:rPr>
          <w:color w:val="000000"/>
        </w:rPr>
        <w:t>бюджет</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rPr>
          <w:color w:val="000000"/>
          <w:spacing w:val="-7"/>
        </w:rPr>
      </w:pPr>
      <w:r w:rsidRPr="00F81DB5">
        <w:rPr>
          <w:color w:val="000000"/>
          <w:spacing w:val="2"/>
        </w:rPr>
        <w:t xml:space="preserve">Экономическая природа рентных платежей. Их место в современной налоговой </w:t>
      </w:r>
      <w:r w:rsidRPr="00F81DB5">
        <w:rPr>
          <w:color w:val="000000"/>
        </w:rPr>
        <w:t>системе и опыт применения</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rPr>
        <w:t>Экономическая сущность и виды государственной пошлины в РФ</w:t>
      </w:r>
    </w:p>
    <w:p w:rsidR="00F81DB5" w:rsidRPr="00F81DB5" w:rsidRDefault="00F81DB5" w:rsidP="00C93414">
      <w:pPr>
        <w:numPr>
          <w:ilvl w:val="0"/>
          <w:numId w:val="15"/>
        </w:numPr>
        <w:shd w:val="clear" w:color="auto" w:fill="FFFFFF"/>
        <w:tabs>
          <w:tab w:val="left" w:pos="426"/>
        </w:tabs>
        <w:spacing w:line="240" w:lineRule="auto"/>
        <w:ind w:left="426" w:hanging="426"/>
        <w:jc w:val="left"/>
      </w:pPr>
      <w:r w:rsidRPr="00F81DB5">
        <w:rPr>
          <w:color w:val="000000"/>
        </w:rPr>
        <w:t>Система налогообложения прибыли предприятия</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rPr>
        <w:t>Теория и практика налогообложения имущества предприятий</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rPr>
        <w:t>Косвенные налоги. Практика применения в России</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rPr>
        <w:t>Экономическая природа и практика взимания имущественных налогов с физических лиц</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spacing w:val="-1"/>
        </w:rPr>
        <w:t xml:space="preserve">Налог на доходы от предпринимательской деятельности бюджетных организаций </w:t>
      </w:r>
    </w:p>
    <w:p w:rsidR="00F81DB5" w:rsidRPr="00F81DB5" w:rsidRDefault="00F81DB5" w:rsidP="00C93414">
      <w:pPr>
        <w:numPr>
          <w:ilvl w:val="0"/>
          <w:numId w:val="15"/>
        </w:numPr>
        <w:shd w:val="clear" w:color="auto" w:fill="FFFFFF"/>
        <w:tabs>
          <w:tab w:val="clear" w:pos="720"/>
          <w:tab w:val="num" w:pos="426"/>
        </w:tabs>
        <w:spacing w:line="240" w:lineRule="auto"/>
        <w:ind w:left="426" w:hanging="426"/>
        <w:jc w:val="left"/>
      </w:pPr>
      <w:r w:rsidRPr="00F81DB5">
        <w:rPr>
          <w:color w:val="000000"/>
        </w:rPr>
        <w:t>Экономическая сущность таможенных пошлин</w:t>
      </w:r>
    </w:p>
    <w:p w:rsidR="00F81DB5" w:rsidRPr="00F81DB5" w:rsidRDefault="00F81DB5" w:rsidP="00F81DB5">
      <w:pPr>
        <w:shd w:val="clear" w:color="auto" w:fill="FFFFFF"/>
        <w:tabs>
          <w:tab w:val="num" w:pos="426"/>
        </w:tabs>
        <w:ind w:left="426" w:right="5" w:hanging="426"/>
        <w:jc w:val="center"/>
        <w:rPr>
          <w:color w:val="000000"/>
          <w:spacing w:val="6"/>
        </w:rPr>
      </w:pPr>
    </w:p>
    <w:p w:rsidR="00F81DB5" w:rsidRPr="00F81DB5" w:rsidRDefault="00F81DB5" w:rsidP="00F81DB5">
      <w:pPr>
        <w:shd w:val="clear" w:color="auto" w:fill="FFFFFF"/>
        <w:ind w:right="5"/>
        <w:jc w:val="center"/>
      </w:pPr>
      <w:r w:rsidRPr="00F81DB5">
        <w:rPr>
          <w:color w:val="000000"/>
          <w:spacing w:val="6"/>
        </w:rPr>
        <w:t>По дисциплине «ТЕОРИЯ ФИНАНСОВ»</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rPr>
        <w:t>Состав и структура государственных расходов.</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rPr>
        <w:t>Состав и структура государственных доходов. Методы их мобилизации.</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5"/>
        </w:rPr>
        <w:t>Государственный кредит в современных условиях.</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4"/>
        </w:rPr>
        <w:t>Рынок ценных бумаг.</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4"/>
        </w:rPr>
        <w:t>История развития страхового дела в России.</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4"/>
        </w:rPr>
        <w:t>История налогов в России.</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5"/>
        </w:rPr>
        <w:t>Финансовое регулирование внешнеэкономической деятельности.</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5"/>
        </w:rPr>
        <w:t>Негосударственные пенсионные фонды в системе социального обеспечения.</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4"/>
        </w:rPr>
        <w:t>Местные финансы.</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5"/>
        </w:rPr>
        <w:t>Роль финансов в распределении ВНП.</w:t>
      </w:r>
    </w:p>
    <w:p w:rsidR="00F81DB5" w:rsidRPr="00F81DB5" w:rsidRDefault="00F81DB5" w:rsidP="00C93414">
      <w:pPr>
        <w:numPr>
          <w:ilvl w:val="0"/>
          <w:numId w:val="16"/>
        </w:numPr>
        <w:shd w:val="clear" w:color="auto" w:fill="FFFFFF"/>
        <w:tabs>
          <w:tab w:val="clear" w:pos="1800"/>
          <w:tab w:val="num" w:pos="426"/>
        </w:tabs>
        <w:spacing w:line="240" w:lineRule="auto"/>
        <w:ind w:left="426" w:hanging="426"/>
        <w:jc w:val="left"/>
      </w:pPr>
      <w:r w:rsidRPr="00F81DB5">
        <w:rPr>
          <w:color w:val="000000"/>
          <w:spacing w:val="4"/>
        </w:rPr>
        <w:t>Финансовая система России.</w:t>
      </w:r>
    </w:p>
    <w:p w:rsidR="00F81DB5" w:rsidRPr="00F81DB5" w:rsidRDefault="00F81DB5" w:rsidP="00F81DB5">
      <w:pPr>
        <w:shd w:val="clear" w:color="auto" w:fill="FFFFFF"/>
        <w:tabs>
          <w:tab w:val="num" w:pos="426"/>
        </w:tabs>
        <w:ind w:left="426" w:hanging="426"/>
        <w:jc w:val="center"/>
        <w:rPr>
          <w:color w:val="000000"/>
          <w:spacing w:val="1"/>
        </w:rPr>
      </w:pPr>
    </w:p>
    <w:p w:rsidR="00F81DB5" w:rsidRPr="00F81DB5" w:rsidRDefault="00F81DB5" w:rsidP="00F81DB5">
      <w:pPr>
        <w:shd w:val="clear" w:color="auto" w:fill="FFFFFF"/>
        <w:ind w:left="53"/>
        <w:jc w:val="center"/>
      </w:pPr>
      <w:r w:rsidRPr="00F81DB5">
        <w:rPr>
          <w:color w:val="000000"/>
          <w:spacing w:val="1"/>
        </w:rPr>
        <w:t xml:space="preserve">По дисциплине </w:t>
      </w:r>
      <w:r w:rsidRPr="00F81DB5">
        <w:rPr>
          <w:bCs/>
          <w:color w:val="000000"/>
          <w:spacing w:val="1"/>
        </w:rPr>
        <w:t>«ФИНАНСЫ ПРЕДПРИЯТИЙ»</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24"/>
          <w:lang w:val="en-US"/>
        </w:rPr>
      </w:pPr>
      <w:r w:rsidRPr="00F81DB5">
        <w:rPr>
          <w:color w:val="000000"/>
          <w:spacing w:val="-1"/>
        </w:rPr>
        <w:t>Финансовый маркетинг.</w:t>
      </w:r>
    </w:p>
    <w:p w:rsidR="00F81DB5" w:rsidRPr="00F81DB5" w:rsidRDefault="00F81DB5" w:rsidP="00C93414">
      <w:pPr>
        <w:numPr>
          <w:ilvl w:val="0"/>
          <w:numId w:val="11"/>
        </w:numPr>
        <w:shd w:val="clear" w:color="auto" w:fill="FFFFFF"/>
        <w:tabs>
          <w:tab w:val="left" w:pos="426"/>
        </w:tabs>
        <w:spacing w:line="240" w:lineRule="auto"/>
        <w:ind w:left="426" w:hanging="426"/>
        <w:jc w:val="left"/>
        <w:rPr>
          <w:i/>
          <w:iCs/>
          <w:color w:val="000000"/>
          <w:spacing w:val="-7"/>
        </w:rPr>
      </w:pPr>
      <w:r w:rsidRPr="00F81DB5">
        <w:rPr>
          <w:color w:val="000000"/>
          <w:spacing w:val="-1"/>
        </w:rPr>
        <w:t>Финансовый маркетинг в банке.</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2"/>
        </w:rPr>
      </w:pPr>
      <w:r w:rsidRPr="00F81DB5">
        <w:rPr>
          <w:color w:val="000000"/>
        </w:rPr>
        <w:t>Формирование прибыли в банках и факторы, ее определяющие.</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0"/>
        </w:rPr>
      </w:pPr>
      <w:r w:rsidRPr="00F81DB5">
        <w:rPr>
          <w:color w:val="000000"/>
        </w:rPr>
        <w:t>Финансово-кредитные методы регулирования рынка инвестиций</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2"/>
        </w:rPr>
      </w:pPr>
      <w:r w:rsidRPr="00F81DB5">
        <w:rPr>
          <w:color w:val="000000"/>
        </w:rPr>
        <w:t>Роль финансов в инвестиционном процессе.</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1"/>
        </w:rPr>
      </w:pPr>
      <w:r w:rsidRPr="00F81DB5">
        <w:rPr>
          <w:color w:val="000000"/>
        </w:rPr>
        <w:t>Анализ финансового состояния предприятий и корпораций.</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2"/>
        </w:rPr>
      </w:pPr>
      <w:r w:rsidRPr="00F81DB5">
        <w:rPr>
          <w:color w:val="000000"/>
        </w:rPr>
        <w:t>Формирование и использование прибыли на предприятии.</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2"/>
        </w:rPr>
      </w:pPr>
      <w:r w:rsidRPr="00F81DB5">
        <w:rPr>
          <w:color w:val="000000"/>
        </w:rPr>
        <w:t>Развитие финансового рынка России.</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1"/>
        </w:rPr>
      </w:pPr>
      <w:r w:rsidRPr="00F81DB5">
        <w:rPr>
          <w:color w:val="000000"/>
        </w:rPr>
        <w:t>Финансовая стратегия предприятия.</w:t>
      </w:r>
    </w:p>
    <w:p w:rsidR="00F81DB5" w:rsidRPr="00F81DB5" w:rsidRDefault="00F81DB5" w:rsidP="00C93414">
      <w:pPr>
        <w:numPr>
          <w:ilvl w:val="0"/>
          <w:numId w:val="11"/>
        </w:numPr>
        <w:shd w:val="clear" w:color="auto" w:fill="FFFFFF"/>
        <w:tabs>
          <w:tab w:val="left" w:pos="426"/>
        </w:tabs>
        <w:spacing w:line="240" w:lineRule="auto"/>
        <w:ind w:left="426" w:hanging="426"/>
        <w:jc w:val="left"/>
        <w:rPr>
          <w:color w:val="000000"/>
          <w:spacing w:val="-13"/>
          <w:lang w:val="en-US"/>
        </w:rPr>
      </w:pPr>
      <w:r w:rsidRPr="00F81DB5">
        <w:rPr>
          <w:color w:val="000000"/>
        </w:rPr>
        <w:t>Финансовое регулирование внешнеэкономической деятельности</w:t>
      </w:r>
    </w:p>
    <w:p w:rsidR="00F81DB5" w:rsidRPr="00F81DB5" w:rsidRDefault="00F81DB5" w:rsidP="00C93414">
      <w:pPr>
        <w:numPr>
          <w:ilvl w:val="0"/>
          <w:numId w:val="11"/>
        </w:numPr>
        <w:shd w:val="clear" w:color="auto" w:fill="FFFFFF"/>
        <w:tabs>
          <w:tab w:val="left" w:pos="426"/>
        </w:tabs>
        <w:spacing w:line="240" w:lineRule="auto"/>
        <w:ind w:left="426" w:hanging="426"/>
        <w:jc w:val="left"/>
      </w:pPr>
      <w:r w:rsidRPr="00F81DB5">
        <w:rPr>
          <w:color w:val="000000"/>
          <w:spacing w:val="-1"/>
        </w:rPr>
        <w:t>Стратегическое финансовое планирование и финансовая устойчивость предпри</w:t>
      </w:r>
      <w:r w:rsidRPr="00F81DB5">
        <w:rPr>
          <w:color w:val="000000"/>
          <w:spacing w:val="-4"/>
        </w:rPr>
        <w:t>ятия.</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3"/>
        </w:rPr>
      </w:pPr>
      <w:r w:rsidRPr="00F81DB5">
        <w:rPr>
          <w:color w:val="000000"/>
        </w:rPr>
        <w:t>Формирование портфеля ценных бумаг и оценка его эффективности.</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4"/>
        </w:rPr>
      </w:pPr>
      <w:r w:rsidRPr="00F81DB5">
        <w:rPr>
          <w:color w:val="000000"/>
          <w:spacing w:val="-1"/>
        </w:rPr>
        <w:t>Приватизация. Финансовый аспект.</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4"/>
        </w:rPr>
      </w:pPr>
      <w:r w:rsidRPr="00F81DB5">
        <w:rPr>
          <w:color w:val="000000"/>
          <w:spacing w:val="-1"/>
        </w:rPr>
        <w:t>Финансовые ресурсы предприятия.</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3"/>
        </w:rPr>
      </w:pPr>
      <w:r w:rsidRPr="00F81DB5">
        <w:rPr>
          <w:color w:val="000000"/>
        </w:rPr>
        <w:t>Финансовое регулирование деятельности предприятий.</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3"/>
        </w:rPr>
      </w:pPr>
      <w:r w:rsidRPr="00F81DB5">
        <w:rPr>
          <w:color w:val="000000"/>
        </w:rPr>
        <w:t>Регулирование денежных потоков предприятия.</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3"/>
        </w:rPr>
      </w:pPr>
      <w:r w:rsidRPr="00F81DB5">
        <w:rPr>
          <w:color w:val="000000"/>
        </w:rPr>
        <w:t>Финансовое планирование в системе управления предприятием</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6"/>
        </w:rPr>
      </w:pPr>
      <w:r w:rsidRPr="00F81DB5">
        <w:rPr>
          <w:color w:val="000000"/>
          <w:spacing w:val="-1"/>
        </w:rPr>
        <w:t>Моделирование финансовой деятельности и финансовое регулирование предприятия.</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14"/>
        </w:rPr>
      </w:pPr>
      <w:r w:rsidRPr="00F81DB5">
        <w:rPr>
          <w:color w:val="000000"/>
        </w:rPr>
        <w:t>Аудит в системе финансового контроля предприятия.</w:t>
      </w:r>
    </w:p>
    <w:p w:rsidR="00F81DB5" w:rsidRPr="00F81DB5" w:rsidRDefault="00F81DB5" w:rsidP="00C93414">
      <w:pPr>
        <w:numPr>
          <w:ilvl w:val="0"/>
          <w:numId w:val="12"/>
        </w:numPr>
        <w:shd w:val="clear" w:color="auto" w:fill="FFFFFF"/>
        <w:tabs>
          <w:tab w:val="left" w:pos="426"/>
        </w:tabs>
        <w:spacing w:line="240" w:lineRule="auto"/>
        <w:ind w:left="426" w:hanging="426"/>
        <w:jc w:val="left"/>
        <w:rPr>
          <w:color w:val="000000"/>
          <w:spacing w:val="-7"/>
        </w:rPr>
      </w:pPr>
      <w:r w:rsidRPr="00F81DB5">
        <w:rPr>
          <w:color w:val="000000"/>
        </w:rPr>
        <w:t>Особенности финансов в различных сферах экономики (по выбору студента).</w:t>
      </w:r>
    </w:p>
    <w:p w:rsidR="00F81DB5" w:rsidRPr="00F81DB5" w:rsidRDefault="00F81DB5" w:rsidP="00F81DB5">
      <w:pPr>
        <w:shd w:val="clear" w:color="auto" w:fill="FFFFFF"/>
        <w:tabs>
          <w:tab w:val="left" w:pos="426"/>
        </w:tabs>
        <w:ind w:left="426" w:right="10" w:hanging="426"/>
      </w:pPr>
      <w:r>
        <w:rPr>
          <w:color w:val="000000"/>
        </w:rPr>
        <w:t xml:space="preserve">21. </w:t>
      </w:r>
      <w:r w:rsidRPr="00F81DB5">
        <w:rPr>
          <w:color w:val="000000"/>
        </w:rPr>
        <w:t>Проблемы формирования и использования финансовых ресурсов (предпринима</w:t>
      </w:r>
      <w:r w:rsidRPr="00F81DB5">
        <w:rPr>
          <w:color w:val="000000"/>
        </w:rPr>
        <w:softHyphen/>
      </w:r>
      <w:r w:rsidRPr="00F81DB5">
        <w:rPr>
          <w:color w:val="000000"/>
          <w:spacing w:val="-1"/>
        </w:rPr>
        <w:t>тельских структур).</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5"/>
        </w:rPr>
      </w:pPr>
      <w:r w:rsidRPr="00F81DB5">
        <w:rPr>
          <w:color w:val="000000"/>
          <w:spacing w:val="4"/>
        </w:rPr>
        <w:t>Инвестиции в оборотные фонды предприятий и оценка эффективности их ис</w:t>
      </w:r>
      <w:r w:rsidRPr="00F81DB5">
        <w:rPr>
          <w:color w:val="000000"/>
          <w:spacing w:val="-1"/>
        </w:rPr>
        <w:t>пользования.</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5"/>
        </w:rPr>
      </w:pPr>
      <w:r w:rsidRPr="00F81DB5">
        <w:rPr>
          <w:color w:val="000000"/>
        </w:rPr>
        <w:t>Формирование затрат и результатов деятельности предприятий.</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5"/>
        </w:rPr>
      </w:pPr>
      <w:r w:rsidRPr="00F81DB5">
        <w:rPr>
          <w:color w:val="000000"/>
          <w:spacing w:val="1"/>
        </w:rPr>
        <w:t xml:space="preserve">Финансовые взаимоотношения предприятий с местными органами управления в </w:t>
      </w:r>
      <w:r w:rsidRPr="00F81DB5">
        <w:rPr>
          <w:color w:val="000000"/>
        </w:rPr>
        <w:t>условиях хозяйственной самостоятельности регионов.</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6"/>
        </w:rPr>
      </w:pPr>
      <w:r w:rsidRPr="00F81DB5">
        <w:rPr>
          <w:color w:val="000000"/>
          <w:spacing w:val="1"/>
        </w:rPr>
        <w:t>Организация управления финансами предприятий различных форм собственно</w:t>
      </w:r>
      <w:r w:rsidRPr="00F81DB5">
        <w:rPr>
          <w:color w:val="000000"/>
          <w:spacing w:val="-1"/>
        </w:rPr>
        <w:t>сти в отраслях экономики (на выбор студента)</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5"/>
        </w:rPr>
      </w:pPr>
      <w:r w:rsidRPr="00F81DB5">
        <w:rPr>
          <w:color w:val="000000"/>
        </w:rPr>
        <w:t>Содержание и значение оперативного, текущего и прогнозного финансового планирования в предприятиях и предпринимательских структурах.</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8"/>
        </w:rPr>
      </w:pPr>
      <w:r w:rsidRPr="00F81DB5">
        <w:rPr>
          <w:color w:val="000000"/>
          <w:spacing w:val="1"/>
        </w:rPr>
        <w:t>Методы планирования и оптимизации прибыли на предприятиях различных от</w:t>
      </w:r>
      <w:r w:rsidRPr="00F81DB5">
        <w:rPr>
          <w:color w:val="000000"/>
          <w:spacing w:val="-3"/>
        </w:rPr>
        <w:t xml:space="preserve">раслей </w:t>
      </w:r>
      <w:r w:rsidRPr="00F81DB5">
        <w:rPr>
          <w:smallCaps/>
          <w:color w:val="000000"/>
          <w:spacing w:val="-3"/>
        </w:rPr>
        <w:t xml:space="preserve">экономики (по </w:t>
      </w:r>
      <w:r w:rsidRPr="00F81DB5">
        <w:rPr>
          <w:color w:val="000000"/>
          <w:spacing w:val="-3"/>
        </w:rPr>
        <w:t>выбору студента).</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6"/>
        </w:rPr>
      </w:pPr>
      <w:r w:rsidRPr="00F81DB5">
        <w:rPr>
          <w:color w:val="000000"/>
          <w:spacing w:val="2"/>
        </w:rPr>
        <w:t>Содержание финансов предприятий и корпораций и развитие принципов их ор</w:t>
      </w:r>
      <w:r w:rsidRPr="00F81DB5">
        <w:rPr>
          <w:color w:val="000000"/>
          <w:spacing w:val="-1"/>
        </w:rPr>
        <w:t>ганизации в современных условиях.</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6"/>
        </w:rPr>
      </w:pPr>
      <w:r w:rsidRPr="00F81DB5">
        <w:rPr>
          <w:color w:val="000000"/>
        </w:rPr>
        <w:t>Финансовые проблемы становления рынка недвижимости.</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6"/>
        </w:rPr>
      </w:pPr>
      <w:r w:rsidRPr="00F81DB5">
        <w:rPr>
          <w:color w:val="000000"/>
          <w:spacing w:val="1"/>
        </w:rPr>
        <w:t>Денежные фонда и резервы на предприятиях всех форм собственности и эффек</w:t>
      </w:r>
      <w:r w:rsidRPr="00F81DB5">
        <w:rPr>
          <w:color w:val="000000"/>
          <w:spacing w:val="-3"/>
        </w:rPr>
        <w:t>тивность их использования.</w:t>
      </w:r>
    </w:p>
    <w:p w:rsidR="00F81DB5" w:rsidRPr="00F81DB5" w:rsidRDefault="00F81DB5" w:rsidP="00C93414">
      <w:pPr>
        <w:numPr>
          <w:ilvl w:val="0"/>
          <w:numId w:val="13"/>
        </w:numPr>
        <w:shd w:val="clear" w:color="auto" w:fill="FFFFFF"/>
        <w:tabs>
          <w:tab w:val="left" w:pos="426"/>
        </w:tabs>
        <w:spacing w:line="240" w:lineRule="auto"/>
        <w:ind w:left="426" w:hanging="426"/>
        <w:jc w:val="left"/>
        <w:rPr>
          <w:color w:val="000000"/>
          <w:spacing w:val="-6"/>
        </w:rPr>
      </w:pPr>
      <w:r w:rsidRPr="00F81DB5">
        <w:rPr>
          <w:color w:val="000000"/>
        </w:rPr>
        <w:t>Финансовые проблемы становления рынка недвижимости.</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8"/>
        </w:rPr>
      </w:pPr>
      <w:r w:rsidRPr="00F81DB5">
        <w:rPr>
          <w:color w:val="000000"/>
        </w:rPr>
        <w:t xml:space="preserve">Структурная реорганизация экономики и деятельность корпораций. Финансовый </w:t>
      </w:r>
      <w:r w:rsidRPr="00F81DB5">
        <w:rPr>
          <w:color w:val="000000"/>
          <w:spacing w:val="-4"/>
        </w:rPr>
        <w:t>аспект.</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8"/>
        </w:rPr>
      </w:pPr>
      <w:r w:rsidRPr="00F81DB5">
        <w:rPr>
          <w:color w:val="000000"/>
        </w:rPr>
        <w:t>Специфика финансов (по выбору студентов).</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7"/>
        </w:rPr>
      </w:pPr>
      <w:r w:rsidRPr="00F81DB5">
        <w:rPr>
          <w:color w:val="000000"/>
          <w:spacing w:val="-1"/>
        </w:rPr>
        <w:t>Финансовый менеджмент.</w:t>
      </w:r>
    </w:p>
    <w:p w:rsidR="00F81DB5" w:rsidRPr="00F81DB5" w:rsidRDefault="00F81DB5" w:rsidP="00C93414">
      <w:pPr>
        <w:numPr>
          <w:ilvl w:val="0"/>
          <w:numId w:val="13"/>
        </w:numPr>
        <w:shd w:val="clear" w:color="auto" w:fill="FFFFFF"/>
        <w:tabs>
          <w:tab w:val="left" w:pos="426"/>
          <w:tab w:val="left" w:pos="482"/>
        </w:tabs>
        <w:spacing w:line="240" w:lineRule="auto"/>
        <w:ind w:left="426" w:hanging="426"/>
        <w:jc w:val="left"/>
        <w:rPr>
          <w:color w:val="000000"/>
          <w:spacing w:val="-8"/>
        </w:rPr>
      </w:pPr>
      <w:r w:rsidRPr="00F81DB5">
        <w:rPr>
          <w:color w:val="000000"/>
        </w:rPr>
        <w:t>Налоговое планирование и методы минимизации налогов корпораций</w:t>
      </w:r>
    </w:p>
    <w:p w:rsidR="00F81DB5" w:rsidRPr="00F81DB5" w:rsidRDefault="00F81DB5" w:rsidP="00C93414">
      <w:pPr>
        <w:numPr>
          <w:ilvl w:val="0"/>
          <w:numId w:val="13"/>
        </w:numPr>
        <w:shd w:val="clear" w:color="auto" w:fill="FFFFFF"/>
        <w:tabs>
          <w:tab w:val="left" w:pos="426"/>
          <w:tab w:val="left" w:pos="482"/>
        </w:tabs>
        <w:spacing w:line="240" w:lineRule="auto"/>
        <w:ind w:left="426" w:hanging="426"/>
        <w:jc w:val="left"/>
        <w:rPr>
          <w:color w:val="000000"/>
          <w:spacing w:val="-7"/>
        </w:rPr>
      </w:pPr>
      <w:r w:rsidRPr="00F81DB5">
        <w:rPr>
          <w:color w:val="000000"/>
        </w:rPr>
        <w:t>Финансово-промышленные группы и их роль в структурном преобразовании.</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7"/>
        </w:rPr>
      </w:pPr>
      <w:r w:rsidRPr="00F81DB5">
        <w:rPr>
          <w:color w:val="000000"/>
          <w:spacing w:val="4"/>
        </w:rPr>
        <w:t>Валютное реагирование деятельности компаний.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9"/>
        </w:rPr>
      </w:pPr>
      <w:r w:rsidRPr="00F81DB5">
        <w:rPr>
          <w:color w:val="000000"/>
        </w:rPr>
        <w:t>Специфика финансов предприятий с иностранными инвестициями.</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6"/>
        </w:rPr>
      </w:pPr>
      <w:r w:rsidRPr="00F81DB5">
        <w:rPr>
          <w:color w:val="000000"/>
          <w:spacing w:val="1"/>
        </w:rPr>
        <w:t>Взаимоотношения предприятий с кредитными учреждениями и оценка эффек</w:t>
      </w:r>
      <w:r w:rsidRPr="00F81DB5">
        <w:rPr>
          <w:color w:val="000000"/>
        </w:rPr>
        <w:t>тивности использования заемных средств.</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7"/>
        </w:rPr>
      </w:pPr>
      <w:r w:rsidRPr="00F81DB5">
        <w:rPr>
          <w:color w:val="000000"/>
        </w:rPr>
        <w:t>Специфика финансов инвестиционных институтов (компаний, фондов, брокер</w:t>
      </w:r>
      <w:r w:rsidRPr="00F81DB5">
        <w:rPr>
          <w:color w:val="000000"/>
          <w:spacing w:val="-1"/>
        </w:rPr>
        <w:t>ских и дилерских компаний).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7"/>
        </w:rPr>
      </w:pPr>
      <w:r w:rsidRPr="00F81DB5">
        <w:rPr>
          <w:color w:val="000000"/>
        </w:rPr>
        <w:t>Оценка и прогнозирование финансовой устойчивости предприятий.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9"/>
        </w:rPr>
      </w:pPr>
      <w:r w:rsidRPr="00F81DB5">
        <w:rPr>
          <w:color w:val="000000"/>
        </w:rPr>
        <w:t>Банкротство предприятий, методы принятия решений.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8"/>
        </w:rPr>
      </w:pPr>
      <w:r w:rsidRPr="00F81DB5">
        <w:rPr>
          <w:color w:val="000000"/>
        </w:rPr>
        <w:t>Налоговое планирование и легальные методы снижения налогов.</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7"/>
        </w:rPr>
      </w:pPr>
      <w:r w:rsidRPr="00F81DB5">
        <w:rPr>
          <w:color w:val="000000"/>
        </w:rPr>
        <w:t>Теория и практика принятия инвестиционных решений.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6"/>
        </w:rPr>
      </w:pPr>
      <w:r w:rsidRPr="00F81DB5">
        <w:rPr>
          <w:color w:val="000000"/>
        </w:rPr>
        <w:t>Финансовое регулирование рынка ценных бумаг.</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8"/>
        </w:rPr>
      </w:pPr>
      <w:r w:rsidRPr="00F81DB5">
        <w:rPr>
          <w:color w:val="000000"/>
          <w:spacing w:val="2"/>
        </w:rPr>
        <w:t>Формирование портфеля ценных бумаг организаций (инвестиционных компа</w:t>
      </w:r>
      <w:r w:rsidRPr="00F81DB5">
        <w:rPr>
          <w:color w:val="000000"/>
          <w:spacing w:val="-5"/>
        </w:rPr>
        <w:t>ний).</w:t>
      </w:r>
    </w:p>
    <w:p w:rsidR="00F81DB5" w:rsidRPr="00F81DB5" w:rsidRDefault="00F81DB5" w:rsidP="00C93414">
      <w:pPr>
        <w:numPr>
          <w:ilvl w:val="0"/>
          <w:numId w:val="13"/>
        </w:numPr>
        <w:shd w:val="clear" w:color="auto" w:fill="FFFFFF"/>
        <w:tabs>
          <w:tab w:val="left" w:pos="426"/>
          <w:tab w:val="left" w:pos="1276"/>
        </w:tabs>
        <w:spacing w:line="240" w:lineRule="auto"/>
        <w:ind w:left="426" w:hanging="426"/>
        <w:jc w:val="left"/>
        <w:rPr>
          <w:color w:val="000000"/>
          <w:spacing w:val="-6"/>
        </w:rPr>
      </w:pPr>
      <w:r w:rsidRPr="00F81DB5">
        <w:rPr>
          <w:color w:val="000000"/>
        </w:rPr>
        <w:t>Инвестиционные компании и их роль на финансовом рынке.</w:t>
      </w:r>
    </w:p>
    <w:p w:rsidR="00F81DB5" w:rsidRPr="00F81DB5" w:rsidRDefault="00F81DB5" w:rsidP="00F81DB5">
      <w:pPr>
        <w:shd w:val="clear" w:color="auto" w:fill="FFFFFF"/>
        <w:ind w:right="19"/>
        <w:jc w:val="center"/>
        <w:rPr>
          <w:color w:val="000000"/>
          <w:spacing w:val="5"/>
        </w:rPr>
      </w:pPr>
    </w:p>
    <w:p w:rsidR="00F81DB5" w:rsidRPr="00F81DB5" w:rsidRDefault="00F81DB5" w:rsidP="00F81DB5">
      <w:pPr>
        <w:shd w:val="clear" w:color="auto" w:fill="FFFFFF"/>
        <w:ind w:right="19"/>
        <w:jc w:val="center"/>
      </w:pPr>
      <w:r w:rsidRPr="00F81DB5">
        <w:rPr>
          <w:color w:val="000000"/>
          <w:spacing w:val="5"/>
        </w:rPr>
        <w:t xml:space="preserve">По дисциплине «БЮДЖЕТНАЯ </w:t>
      </w:r>
      <w:r w:rsidRPr="00F81DB5">
        <w:rPr>
          <w:bCs/>
          <w:color w:val="000000"/>
          <w:spacing w:val="5"/>
        </w:rPr>
        <w:t>СИСТЕМА РФ»</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22"/>
        </w:rPr>
      </w:pPr>
      <w:r w:rsidRPr="00F81DB5">
        <w:rPr>
          <w:color w:val="000000"/>
        </w:rPr>
        <w:t>Бюджетная система РФ и принципы ее построения.</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8"/>
        </w:rPr>
      </w:pPr>
      <w:r w:rsidRPr="00F81DB5">
        <w:rPr>
          <w:color w:val="000000"/>
        </w:rPr>
        <w:t>Актуальные проблемы бюджетов субъектов РФ</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0"/>
        </w:rPr>
      </w:pPr>
      <w:r w:rsidRPr="00F81DB5">
        <w:rPr>
          <w:color w:val="000000"/>
          <w:spacing w:val="-1"/>
        </w:rPr>
        <w:t>Местные бюджеты.</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2"/>
        </w:rPr>
      </w:pPr>
      <w:r w:rsidRPr="00F81DB5">
        <w:rPr>
          <w:color w:val="000000"/>
          <w:spacing w:val="1"/>
        </w:rPr>
        <w:t>Межбюджетные взаимоотношения и их развитие в РФ.</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0"/>
        </w:rPr>
      </w:pPr>
      <w:r w:rsidRPr="00F81DB5">
        <w:rPr>
          <w:color w:val="000000"/>
        </w:rPr>
        <w:t>Единый бюджет города.</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5"/>
        </w:rPr>
      </w:pPr>
      <w:r w:rsidRPr="00F81DB5">
        <w:rPr>
          <w:color w:val="000000"/>
        </w:rPr>
        <w:t>Прогнозирование и планирование доходов бюджетов. Повышение доходного потенциала бюджета.</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0"/>
        </w:rPr>
      </w:pPr>
      <w:r w:rsidRPr="00F81DB5">
        <w:rPr>
          <w:color w:val="000000"/>
        </w:rPr>
        <w:t>Финансирование жилищно-коммунального хозяйства на современном этапе.</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2"/>
        </w:rPr>
      </w:pPr>
      <w:r w:rsidRPr="00F81DB5">
        <w:rPr>
          <w:color w:val="000000"/>
        </w:rPr>
        <w:t>Финансовое обеспечение здравоохранения.</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4"/>
        </w:rPr>
      </w:pPr>
      <w:r w:rsidRPr="00F81DB5">
        <w:rPr>
          <w:color w:val="000000"/>
        </w:rPr>
        <w:t>Финансирование государственной, муниципальной системы охраны здоровья на</w:t>
      </w:r>
      <w:r w:rsidRPr="00F81DB5">
        <w:rPr>
          <w:color w:val="000000"/>
        </w:rPr>
        <w:softHyphen/>
      </w:r>
      <w:r w:rsidRPr="00F81DB5">
        <w:rPr>
          <w:color w:val="000000"/>
          <w:spacing w:val="-3"/>
        </w:rPr>
        <w:t>селения.</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3"/>
        </w:rPr>
      </w:pPr>
      <w:r w:rsidRPr="00F81DB5">
        <w:rPr>
          <w:color w:val="000000"/>
        </w:rPr>
        <w:t>Финансирование пенсионного обеспечения в современных условиях.</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3"/>
        </w:rPr>
      </w:pPr>
      <w:r w:rsidRPr="00F81DB5">
        <w:rPr>
          <w:color w:val="000000"/>
        </w:rPr>
        <w:t>Финансирование учреждений культуры.</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1"/>
        </w:rPr>
      </w:pPr>
      <w:r w:rsidRPr="00F81DB5">
        <w:rPr>
          <w:color w:val="000000"/>
          <w:spacing w:val="1"/>
        </w:rPr>
        <w:t>Планирование и финансирование деятельности образовательных учреждений.</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4"/>
        </w:rPr>
      </w:pPr>
      <w:r w:rsidRPr="00F81DB5">
        <w:rPr>
          <w:color w:val="000000"/>
        </w:rPr>
        <w:t>Организация Федерального Казначейства России.</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3"/>
        </w:rPr>
      </w:pPr>
      <w:r w:rsidRPr="00F81DB5">
        <w:rPr>
          <w:color w:val="000000"/>
        </w:rPr>
        <w:t>Организация исполнения бюджета.</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6"/>
        </w:rPr>
      </w:pPr>
      <w:r w:rsidRPr="00F81DB5">
        <w:rPr>
          <w:color w:val="000000"/>
        </w:rPr>
        <w:t>Налоговые платежи бюджетных организаций</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16"/>
        </w:rPr>
      </w:pPr>
      <w:r w:rsidRPr="00F81DB5">
        <w:rPr>
          <w:color w:val="000000"/>
        </w:rPr>
        <w:t>Финансовое планирование в бюджетных организациях.</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7"/>
        </w:rPr>
      </w:pPr>
      <w:r w:rsidRPr="00F81DB5">
        <w:rPr>
          <w:color w:val="000000"/>
        </w:rPr>
        <w:t>Роль и значение минерально-сырьевого потенциала РБ в появлении доходов.</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7"/>
        </w:rPr>
      </w:pPr>
      <w:r w:rsidRPr="00F81DB5">
        <w:rPr>
          <w:color w:val="000000"/>
        </w:rPr>
        <w:t>Роль казначейства в оптимальном управлении финансовыми ресурсами государства.</w:t>
      </w:r>
    </w:p>
    <w:p w:rsidR="00F81DB5" w:rsidRPr="00F81DB5" w:rsidRDefault="00F81DB5" w:rsidP="00C93414">
      <w:pPr>
        <w:numPr>
          <w:ilvl w:val="0"/>
          <w:numId w:val="14"/>
        </w:numPr>
        <w:shd w:val="clear" w:color="auto" w:fill="FFFFFF"/>
        <w:tabs>
          <w:tab w:val="left" w:pos="426"/>
        </w:tabs>
        <w:spacing w:line="240" w:lineRule="auto"/>
        <w:ind w:left="426" w:hanging="426"/>
        <w:jc w:val="left"/>
        <w:rPr>
          <w:color w:val="000000"/>
          <w:spacing w:val="-7"/>
        </w:rPr>
      </w:pPr>
      <w:r w:rsidRPr="00F81DB5">
        <w:rPr>
          <w:color w:val="000000"/>
        </w:rPr>
        <w:t>Бюджет как инструмент реализации социальной политики.</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Бюджетная политика на региональном (местном) уровне, проблемы ее формирования и реализации.</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Государственный заказ в системе государственных расходов.</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Особенности  формирования и  исполнения сметы бюджетного учреждения (в разных сферах).</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Организация бюджетного контроля.</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Управление государственным долгом.</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Управление муниципальным долгом.</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Пенсионный фонд РФ, источники формирования и направления использования средств фонда.</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Фонд социального страхования РФ, порядок формирования и использование средств фонда.</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Фонд обязательного медицинского страхования,  порядок формирования  использования средств.</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Целевые бюджетные фонды, их место в бюджетной системе РФ.</w:t>
      </w:r>
    </w:p>
    <w:p w:rsidR="00F81DB5" w:rsidRPr="00F81DB5" w:rsidRDefault="00F81DB5" w:rsidP="00C93414">
      <w:pPr>
        <w:numPr>
          <w:ilvl w:val="0"/>
          <w:numId w:val="14"/>
        </w:numPr>
        <w:tabs>
          <w:tab w:val="left" w:pos="426"/>
        </w:tabs>
        <w:spacing w:line="240" w:lineRule="auto"/>
        <w:ind w:left="426" w:hanging="426"/>
        <w:rPr>
          <w:color w:val="000000"/>
        </w:rPr>
      </w:pPr>
      <w:r w:rsidRPr="00F81DB5">
        <w:rPr>
          <w:color w:val="000000"/>
        </w:rPr>
        <w:t>Особенности бюджетного учета в РФ.</w:t>
      </w:r>
    </w:p>
    <w:p w:rsidR="00F81DB5" w:rsidRPr="00F81DB5" w:rsidRDefault="00F81DB5" w:rsidP="00C93414">
      <w:pPr>
        <w:numPr>
          <w:ilvl w:val="0"/>
          <w:numId w:val="14"/>
        </w:numPr>
        <w:spacing w:line="240" w:lineRule="auto"/>
        <w:ind w:left="426" w:hanging="426"/>
        <w:rPr>
          <w:color w:val="000000"/>
        </w:rPr>
      </w:pPr>
      <w:r w:rsidRPr="00F81DB5">
        <w:rPr>
          <w:color w:val="000000"/>
        </w:rPr>
        <w:t>Источники и методы финансирования бюджетного дефицита.</w:t>
      </w:r>
    </w:p>
    <w:p w:rsidR="00F81DB5" w:rsidRPr="00F81DB5" w:rsidRDefault="00F81DB5" w:rsidP="00C93414">
      <w:pPr>
        <w:numPr>
          <w:ilvl w:val="0"/>
          <w:numId w:val="14"/>
        </w:numPr>
        <w:spacing w:line="240" w:lineRule="auto"/>
        <w:ind w:left="426" w:hanging="426"/>
        <w:rPr>
          <w:color w:val="000000"/>
        </w:rPr>
      </w:pPr>
      <w:r w:rsidRPr="00F81DB5">
        <w:rPr>
          <w:color w:val="000000"/>
        </w:rPr>
        <w:t>Основные направления реформирования бюджетной системы России.</w:t>
      </w:r>
    </w:p>
    <w:p w:rsidR="00F81DB5" w:rsidRPr="00F81DB5" w:rsidRDefault="00F81DB5" w:rsidP="00C93414">
      <w:pPr>
        <w:numPr>
          <w:ilvl w:val="0"/>
          <w:numId w:val="14"/>
        </w:numPr>
        <w:spacing w:line="240" w:lineRule="auto"/>
        <w:ind w:left="426" w:hanging="426"/>
        <w:rPr>
          <w:color w:val="000000"/>
        </w:rPr>
      </w:pPr>
      <w:r w:rsidRPr="00F81DB5">
        <w:rPr>
          <w:color w:val="000000"/>
        </w:rPr>
        <w:t>Формирование доходов от внешнеэкономической деятельности и их роль в развитии региона (муниципального образования).</w:t>
      </w:r>
    </w:p>
    <w:p w:rsidR="00F81DB5" w:rsidRPr="00F81DB5" w:rsidRDefault="00F81DB5" w:rsidP="00C93414">
      <w:pPr>
        <w:numPr>
          <w:ilvl w:val="0"/>
          <w:numId w:val="14"/>
        </w:numPr>
        <w:spacing w:line="240" w:lineRule="auto"/>
        <w:ind w:left="426" w:hanging="426"/>
        <w:rPr>
          <w:color w:val="000000"/>
        </w:rPr>
      </w:pPr>
      <w:r w:rsidRPr="00F81DB5">
        <w:rPr>
          <w:color w:val="000000"/>
        </w:rPr>
        <w:t>Совершенствование бюджетного процесса в регионе (муниципальном образовании).</w:t>
      </w:r>
    </w:p>
    <w:p w:rsidR="00F81DB5" w:rsidRPr="00F81DB5" w:rsidRDefault="00F81DB5" w:rsidP="00C93414">
      <w:pPr>
        <w:numPr>
          <w:ilvl w:val="0"/>
          <w:numId w:val="14"/>
        </w:numPr>
        <w:spacing w:line="240" w:lineRule="auto"/>
        <w:ind w:left="426" w:hanging="426"/>
        <w:rPr>
          <w:color w:val="000000"/>
        </w:rPr>
      </w:pPr>
      <w:r w:rsidRPr="00F81DB5">
        <w:rPr>
          <w:color w:val="000000"/>
        </w:rPr>
        <w:t>Расходы (регионального или местного) бюджета на поддержку отраслей реального сектора экономики.</w:t>
      </w:r>
    </w:p>
    <w:p w:rsidR="00F81DB5" w:rsidRPr="00F81DB5" w:rsidRDefault="00F81DB5" w:rsidP="00C93414">
      <w:pPr>
        <w:numPr>
          <w:ilvl w:val="0"/>
          <w:numId w:val="14"/>
        </w:numPr>
        <w:spacing w:line="240" w:lineRule="auto"/>
        <w:ind w:left="426" w:hanging="426"/>
        <w:rPr>
          <w:color w:val="000000"/>
        </w:rPr>
      </w:pPr>
      <w:r w:rsidRPr="00F81DB5">
        <w:rPr>
          <w:color w:val="000000"/>
        </w:rPr>
        <w:t>Роль местных бюджетов в экономическом и социальном развитии муниципальных образований.</w:t>
      </w:r>
    </w:p>
    <w:p w:rsidR="00F81DB5" w:rsidRPr="00F81DB5" w:rsidRDefault="00F81DB5" w:rsidP="00C93414">
      <w:pPr>
        <w:numPr>
          <w:ilvl w:val="0"/>
          <w:numId w:val="14"/>
        </w:numPr>
        <w:spacing w:line="240" w:lineRule="auto"/>
        <w:ind w:left="426" w:hanging="426"/>
        <w:rPr>
          <w:color w:val="000000"/>
        </w:rPr>
      </w:pPr>
      <w:r w:rsidRPr="00F81DB5">
        <w:rPr>
          <w:color w:val="000000"/>
        </w:rPr>
        <w:t>Бюджетное регулирование финансовой обеспеченности РБ (муниципального образования).</w:t>
      </w:r>
    </w:p>
    <w:p w:rsidR="00F81DB5" w:rsidRPr="00F81DB5" w:rsidRDefault="00F81DB5" w:rsidP="00C93414">
      <w:pPr>
        <w:numPr>
          <w:ilvl w:val="0"/>
          <w:numId w:val="14"/>
        </w:numPr>
        <w:spacing w:line="240" w:lineRule="auto"/>
        <w:ind w:left="426" w:hanging="426"/>
        <w:rPr>
          <w:color w:val="000000"/>
        </w:rPr>
      </w:pPr>
      <w:r w:rsidRPr="00F81DB5">
        <w:rPr>
          <w:color w:val="000000"/>
        </w:rPr>
        <w:t>Роль регионального (местного) бюджетов в реализации целевых программ.</w:t>
      </w:r>
    </w:p>
    <w:p w:rsidR="00F81DB5" w:rsidRPr="00F81DB5" w:rsidRDefault="00F81DB5" w:rsidP="00C93414">
      <w:pPr>
        <w:numPr>
          <w:ilvl w:val="0"/>
          <w:numId w:val="14"/>
        </w:numPr>
        <w:spacing w:line="240" w:lineRule="auto"/>
        <w:ind w:left="426" w:hanging="426"/>
        <w:rPr>
          <w:color w:val="000000"/>
        </w:rPr>
      </w:pPr>
      <w:r w:rsidRPr="00F81DB5">
        <w:rPr>
          <w:color w:val="000000"/>
        </w:rPr>
        <w:t>Методика формирования доходов и расходов местных бюджетов.</w:t>
      </w:r>
    </w:p>
    <w:p w:rsidR="00F81DB5" w:rsidRPr="00F81DB5" w:rsidRDefault="00F81DB5" w:rsidP="00C93414">
      <w:pPr>
        <w:numPr>
          <w:ilvl w:val="0"/>
          <w:numId w:val="14"/>
        </w:numPr>
        <w:spacing w:line="240" w:lineRule="auto"/>
        <w:ind w:left="426" w:hanging="426"/>
        <w:rPr>
          <w:color w:val="000000"/>
        </w:rPr>
      </w:pPr>
      <w:r w:rsidRPr="00F81DB5">
        <w:rPr>
          <w:color w:val="000000"/>
        </w:rPr>
        <w:t>Анализ эффективности расходования бюджетных средств и основные направления ее повышения.</w:t>
      </w:r>
    </w:p>
    <w:p w:rsidR="00F81DB5" w:rsidRDefault="00F81DB5" w:rsidP="00F81DB5">
      <w:pPr>
        <w:shd w:val="clear" w:color="auto" w:fill="FFFFFF"/>
        <w:ind w:right="10"/>
        <w:jc w:val="center"/>
      </w:pPr>
    </w:p>
    <w:p w:rsidR="00F81DB5" w:rsidRPr="00F81DB5" w:rsidRDefault="00007151" w:rsidP="00F81DB5">
      <w:pPr>
        <w:shd w:val="clear" w:color="auto" w:fill="FFFFFF"/>
        <w:ind w:right="10"/>
        <w:jc w:val="center"/>
      </w:pPr>
      <w:r>
        <w:t>По дисциплине «ДЕНЬГИ</w:t>
      </w:r>
      <w:r w:rsidR="00F81DB5" w:rsidRPr="00F81DB5">
        <w:t xml:space="preserve"> </w:t>
      </w:r>
      <w:r w:rsidR="00F81DB5" w:rsidRPr="00F81DB5">
        <w:rPr>
          <w:bCs/>
        </w:rPr>
        <w:t>КРЕДИТ БАНКИ</w:t>
      </w:r>
      <w:r w:rsidR="00F81DB5" w:rsidRPr="00F81DB5">
        <w:t>»</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rPr>
        <w:t>Анализ баланса коммерческого банка</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spacing w:val="1"/>
        </w:rPr>
        <w:t>Анализ деятельности коммерческого банка</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spacing w:val="-1"/>
        </w:rPr>
        <w:t xml:space="preserve">Применение международных стандартов бухгалтерского учета </w:t>
      </w:r>
      <w:r w:rsidRPr="00F81DB5">
        <w:rPr>
          <w:iCs/>
          <w:color w:val="000000"/>
          <w:spacing w:val="-1"/>
        </w:rPr>
        <w:t>в</w:t>
      </w:r>
      <w:r w:rsidRPr="00F81DB5">
        <w:rPr>
          <w:i/>
          <w:iCs/>
          <w:color w:val="000000"/>
          <w:spacing w:val="-1"/>
        </w:rPr>
        <w:t xml:space="preserve"> </w:t>
      </w:r>
      <w:r w:rsidRPr="00F81DB5">
        <w:rPr>
          <w:color w:val="000000"/>
          <w:spacing w:val="-1"/>
        </w:rPr>
        <w:t>коммерческом</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9"/>
        </w:rPr>
      </w:pPr>
      <w:r w:rsidRPr="00F81DB5">
        <w:rPr>
          <w:color w:val="000000"/>
        </w:rPr>
        <w:t>Развитие потребительского кредитования на современном этапе</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rPr>
        <w:t>Развитие ипотечного кредитования в России.</w:t>
      </w:r>
    </w:p>
    <w:p w:rsidR="00F81DB5" w:rsidRPr="00F81DB5" w:rsidRDefault="00F81DB5" w:rsidP="00C93414">
      <w:pPr>
        <w:numPr>
          <w:ilvl w:val="0"/>
          <w:numId w:val="17"/>
        </w:numPr>
        <w:shd w:val="clear" w:color="auto" w:fill="FFFFFF"/>
        <w:tabs>
          <w:tab w:val="clear" w:pos="862"/>
          <w:tab w:val="num" w:pos="426"/>
          <w:tab w:val="left" w:pos="993"/>
          <w:tab w:val="left" w:pos="6950"/>
        </w:tabs>
        <w:spacing w:line="240" w:lineRule="auto"/>
        <w:ind w:left="426" w:hanging="426"/>
        <w:jc w:val="left"/>
        <w:rPr>
          <w:color w:val="000000"/>
          <w:spacing w:val="-6"/>
        </w:rPr>
      </w:pPr>
      <w:r w:rsidRPr="00F81DB5">
        <w:rPr>
          <w:color w:val="000000"/>
          <w:spacing w:val="-1"/>
        </w:rPr>
        <w:t>Управление портфелем ценных бумаг коммерческого банка.</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8"/>
        </w:rPr>
      </w:pPr>
      <w:r w:rsidRPr="00F81DB5">
        <w:rPr>
          <w:color w:val="000000"/>
        </w:rPr>
        <w:t>Регулирование денежно-кредитной системы России Центральным банком.</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rPr>
        <w:t>Управление рисками в банковской деятельности.</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rPr>
        <w:t>Кредитный портфель коммерческого банка: формирование и управление</w:t>
      </w:r>
    </w:p>
    <w:p w:rsidR="00F81DB5" w:rsidRPr="00F81DB5" w:rsidRDefault="00F81DB5" w:rsidP="00C93414">
      <w:pPr>
        <w:numPr>
          <w:ilvl w:val="0"/>
          <w:numId w:val="17"/>
        </w:numPr>
        <w:shd w:val="clear" w:color="auto" w:fill="FFFFFF"/>
        <w:tabs>
          <w:tab w:val="clear" w:pos="862"/>
          <w:tab w:val="num" w:pos="426"/>
          <w:tab w:val="left" w:pos="993"/>
        </w:tabs>
        <w:spacing w:line="240" w:lineRule="auto"/>
        <w:ind w:left="426" w:hanging="426"/>
        <w:jc w:val="left"/>
        <w:rPr>
          <w:color w:val="000000"/>
          <w:spacing w:val="-6"/>
        </w:rPr>
      </w:pPr>
      <w:r w:rsidRPr="00F81DB5">
        <w:rPr>
          <w:color w:val="000000"/>
        </w:rPr>
        <w:t>Маркетинг в коммерческом банке.</w:t>
      </w:r>
    </w:p>
    <w:p w:rsidR="00F81DB5" w:rsidRPr="00F81DB5" w:rsidRDefault="00F81DB5" w:rsidP="00C93414">
      <w:pPr>
        <w:numPr>
          <w:ilvl w:val="0"/>
          <w:numId w:val="17"/>
        </w:numPr>
        <w:shd w:val="clear" w:color="auto" w:fill="FFFFFF"/>
        <w:tabs>
          <w:tab w:val="clear" w:pos="862"/>
          <w:tab w:val="left" w:pos="426"/>
          <w:tab w:val="left" w:pos="993"/>
        </w:tabs>
        <w:spacing w:line="240" w:lineRule="auto"/>
        <w:ind w:left="426" w:hanging="426"/>
        <w:jc w:val="left"/>
        <w:rPr>
          <w:color w:val="000000"/>
          <w:spacing w:val="-9"/>
        </w:rPr>
      </w:pPr>
      <w:r w:rsidRPr="00F81DB5">
        <w:rPr>
          <w:color w:val="000000"/>
        </w:rPr>
        <w:t>Инфляция в России: причины и методы стабилизации.</w:t>
      </w:r>
    </w:p>
    <w:p w:rsidR="00F81DB5" w:rsidRPr="00F81DB5" w:rsidRDefault="00F81DB5" w:rsidP="00F81DB5">
      <w:pPr>
        <w:shd w:val="clear" w:color="auto" w:fill="FFFFFF"/>
        <w:ind w:firstLine="677"/>
        <w:jc w:val="center"/>
        <w:rPr>
          <w:color w:val="000000"/>
          <w:spacing w:val="5"/>
        </w:rPr>
      </w:pPr>
    </w:p>
    <w:p w:rsidR="00F81DB5" w:rsidRPr="00F81DB5" w:rsidRDefault="00F81DB5" w:rsidP="00F81DB5">
      <w:pPr>
        <w:shd w:val="clear" w:color="auto" w:fill="FFFFFF"/>
        <w:ind w:firstLine="677"/>
        <w:jc w:val="center"/>
      </w:pPr>
      <w:r w:rsidRPr="00F81DB5">
        <w:rPr>
          <w:color w:val="000000"/>
          <w:spacing w:val="5"/>
        </w:rPr>
        <w:t xml:space="preserve">По специальности </w:t>
      </w:r>
      <w:r w:rsidRPr="00F81DB5">
        <w:rPr>
          <w:bCs/>
          <w:color w:val="000000"/>
          <w:spacing w:val="2"/>
        </w:rPr>
        <w:t xml:space="preserve">«Финансы </w:t>
      </w:r>
      <w:r w:rsidRPr="00F81DB5">
        <w:rPr>
          <w:color w:val="000000"/>
          <w:spacing w:val="2"/>
        </w:rPr>
        <w:t xml:space="preserve">и </w:t>
      </w:r>
      <w:r w:rsidRPr="00F81DB5">
        <w:rPr>
          <w:bCs/>
          <w:color w:val="000000"/>
          <w:spacing w:val="2"/>
        </w:rPr>
        <w:t xml:space="preserve">кредит» специализация </w:t>
      </w:r>
      <w:r w:rsidRPr="00F81DB5">
        <w:rPr>
          <w:color w:val="000000"/>
          <w:spacing w:val="2"/>
        </w:rPr>
        <w:t>«БАНКОВСКОЕ ДЕЛО»</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22"/>
        </w:rPr>
      </w:pPr>
      <w:r w:rsidRPr="00F81DB5">
        <w:rPr>
          <w:color w:val="000000"/>
          <w:spacing w:val="-1"/>
        </w:rPr>
        <w:t>Банк как элемент банковской системы.</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2"/>
        </w:rPr>
      </w:pPr>
      <w:r w:rsidRPr="00F81DB5">
        <w:rPr>
          <w:color w:val="000000"/>
        </w:rPr>
        <w:t>Организационные основы построения аппарата управления банком.</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2"/>
        </w:rPr>
      </w:pPr>
      <w:r w:rsidRPr="00F81DB5">
        <w:rPr>
          <w:color w:val="000000"/>
        </w:rPr>
        <w:t>Законодательные основы деятельности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rPr>
        <w:t>Обеспечение безопасности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rPr>
        <w:t>Оценка достаточности собственного капитала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spacing w:val="-1"/>
        </w:rPr>
        <w:t>Управление ресурсами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2"/>
        </w:rPr>
      </w:pPr>
      <w:r w:rsidRPr="00F81DB5">
        <w:rPr>
          <w:color w:val="000000"/>
          <w:spacing w:val="-1"/>
        </w:rPr>
        <w:t>Управление структурой активов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3"/>
        </w:rPr>
      </w:pPr>
      <w:r w:rsidRPr="00F81DB5">
        <w:rPr>
          <w:color w:val="000000"/>
        </w:rPr>
        <w:t xml:space="preserve">Оценка уровня доходов </w:t>
      </w:r>
      <w:r w:rsidRPr="00F81DB5">
        <w:rPr>
          <w:bCs/>
          <w:color w:val="000000"/>
        </w:rPr>
        <w:t xml:space="preserve">и </w:t>
      </w:r>
      <w:r w:rsidRPr="00F81DB5">
        <w:rPr>
          <w:color w:val="000000"/>
        </w:rPr>
        <w:t>расходов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spacing w:val="-1"/>
        </w:rPr>
        <w:t>Управление прибылью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3"/>
        </w:rPr>
      </w:pPr>
      <w:r w:rsidRPr="00F81DB5">
        <w:rPr>
          <w:color w:val="000000"/>
        </w:rPr>
        <w:t>Оценка уровня прибыли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3"/>
        </w:rPr>
      </w:pPr>
      <w:r w:rsidRPr="00F81DB5">
        <w:rPr>
          <w:color w:val="000000"/>
          <w:spacing w:val="-1"/>
        </w:rPr>
        <w:t>Оценка и управление ликвидностью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3"/>
        </w:rPr>
      </w:pPr>
      <w:r w:rsidRPr="00F81DB5">
        <w:rPr>
          <w:color w:val="000000"/>
        </w:rPr>
        <w:t>Оценка и управление платежеспособностью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rPr>
        <w:t>Методы анализа банковской отчетности.</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3"/>
        </w:rPr>
      </w:pPr>
      <w:r w:rsidRPr="00F81DB5">
        <w:rPr>
          <w:color w:val="000000"/>
          <w:spacing w:val="-1"/>
        </w:rPr>
        <w:t>Проблемы перехода на международные принципы учета в банках.</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4"/>
        </w:rPr>
      </w:pPr>
      <w:r w:rsidRPr="00F81DB5">
        <w:rPr>
          <w:color w:val="000000"/>
        </w:rPr>
        <w:t>Организация пассивных операций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4"/>
        </w:rPr>
      </w:pPr>
      <w:r w:rsidRPr="00F81DB5">
        <w:rPr>
          <w:color w:val="000000"/>
        </w:rPr>
        <w:t>Организация депозитных операций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6"/>
        </w:rPr>
      </w:pPr>
      <w:r w:rsidRPr="00F81DB5">
        <w:rPr>
          <w:color w:val="000000"/>
          <w:spacing w:val="-1"/>
        </w:rPr>
        <w:t>Анализ денежного потока как способ оценки кредитоспособности заемщика.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4"/>
        </w:rPr>
      </w:pPr>
      <w:r w:rsidRPr="00F81DB5">
        <w:rPr>
          <w:color w:val="000000"/>
        </w:rPr>
        <w:t>Анализ делового риска как способ оценки кредитоспособности клиента.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4"/>
          <w:lang w:val="en-US"/>
        </w:rPr>
      </w:pPr>
      <w:r w:rsidRPr="00F81DB5">
        <w:rPr>
          <w:color w:val="000000"/>
          <w:spacing w:val="-2"/>
        </w:rPr>
        <w:t>Определение кл</w:t>
      </w:r>
      <w:r w:rsidRPr="00F81DB5">
        <w:rPr>
          <w:color w:val="000000"/>
          <w:spacing w:val="-2"/>
          <w:lang w:val="en-US"/>
        </w:rPr>
        <w:t xml:space="preserve">acca </w:t>
      </w:r>
      <w:r w:rsidRPr="00F81DB5">
        <w:rPr>
          <w:color w:val="000000"/>
          <w:spacing w:val="-2"/>
        </w:rPr>
        <w:t>кредитоспособности клиента.</w:t>
      </w:r>
    </w:p>
    <w:p w:rsidR="00F81DB5" w:rsidRPr="00F81DB5" w:rsidRDefault="00F81DB5" w:rsidP="00C93414">
      <w:pPr>
        <w:numPr>
          <w:ilvl w:val="0"/>
          <w:numId w:val="18"/>
        </w:numPr>
        <w:shd w:val="clear" w:color="auto" w:fill="FFFFFF"/>
        <w:tabs>
          <w:tab w:val="clear" w:pos="720"/>
          <w:tab w:val="left" w:pos="426"/>
        </w:tabs>
        <w:spacing w:line="240" w:lineRule="auto"/>
        <w:ind w:left="426" w:right="1728" w:hanging="426"/>
        <w:jc w:val="left"/>
        <w:rPr>
          <w:color w:val="000000"/>
          <w:spacing w:val="-1"/>
        </w:rPr>
      </w:pPr>
      <w:r w:rsidRPr="00F81DB5">
        <w:rPr>
          <w:color w:val="000000"/>
          <w:spacing w:val="-1"/>
        </w:rPr>
        <w:t>Оценка кредитоспособности крупных предприятий.</w:t>
      </w:r>
    </w:p>
    <w:p w:rsidR="00F81DB5" w:rsidRPr="00F81DB5" w:rsidRDefault="00F81DB5" w:rsidP="00C93414">
      <w:pPr>
        <w:numPr>
          <w:ilvl w:val="0"/>
          <w:numId w:val="18"/>
        </w:numPr>
        <w:shd w:val="clear" w:color="auto" w:fill="FFFFFF"/>
        <w:tabs>
          <w:tab w:val="clear" w:pos="720"/>
          <w:tab w:val="left" w:pos="426"/>
        </w:tabs>
        <w:spacing w:line="240" w:lineRule="auto"/>
        <w:ind w:left="426" w:right="1728" w:hanging="426"/>
        <w:jc w:val="left"/>
      </w:pPr>
      <w:r w:rsidRPr="00F81DB5">
        <w:rPr>
          <w:color w:val="000000"/>
        </w:rPr>
        <w:t>Оценка кредитоспособности мелких предприятий.</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8"/>
        </w:rPr>
      </w:pPr>
      <w:r w:rsidRPr="00F81DB5">
        <w:rPr>
          <w:bCs/>
          <w:color w:val="000000"/>
          <w:spacing w:val="-1"/>
        </w:rPr>
        <w:t xml:space="preserve">Оценка </w:t>
      </w:r>
      <w:r w:rsidRPr="00F81DB5">
        <w:rPr>
          <w:color w:val="000000"/>
          <w:spacing w:val="-1"/>
        </w:rPr>
        <w:t>кредитоспособности физического лица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8"/>
        </w:rPr>
      </w:pPr>
      <w:r w:rsidRPr="00F81DB5">
        <w:rPr>
          <w:color w:val="000000"/>
        </w:rPr>
        <w:t>Оценка современной системы кредитования.</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Методы кредитования и формы ссудных счетов.</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Организация кредитования по овердрафту.</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Организация кредитования по контокорренту.</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8"/>
        </w:rPr>
      </w:pPr>
      <w:r w:rsidRPr="00F81DB5">
        <w:rPr>
          <w:color w:val="000000"/>
          <w:spacing w:val="-1"/>
        </w:rPr>
        <w:t>Организация потребительского кредита.</w:t>
      </w:r>
    </w:p>
    <w:p w:rsidR="00F81DB5" w:rsidRPr="00F81DB5" w:rsidRDefault="00F81DB5" w:rsidP="00C93414">
      <w:pPr>
        <w:numPr>
          <w:ilvl w:val="0"/>
          <w:numId w:val="18"/>
        </w:numPr>
        <w:shd w:val="clear" w:color="auto" w:fill="FFFFFF"/>
        <w:tabs>
          <w:tab w:val="clear" w:pos="720"/>
          <w:tab w:val="num" w:pos="426"/>
        </w:tabs>
        <w:spacing w:before="5" w:line="240" w:lineRule="auto"/>
        <w:ind w:left="426" w:hanging="426"/>
        <w:jc w:val="left"/>
        <w:rPr>
          <w:color w:val="000000"/>
          <w:spacing w:val="-8"/>
        </w:rPr>
      </w:pPr>
      <w:r w:rsidRPr="00F81DB5">
        <w:rPr>
          <w:color w:val="000000"/>
          <w:spacing w:val="-1"/>
        </w:rPr>
        <w:t>Организация межбанковского кредита.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Анализ и оценка составления кредитных договоров банка с клиентом.</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Организация обеспечения возвратности кредита коммерческим банком.</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5"/>
        </w:rPr>
      </w:pPr>
      <w:r w:rsidRPr="00F81DB5">
        <w:rPr>
          <w:color w:val="000000"/>
        </w:rPr>
        <w:t>Организация безналичных расчетов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Организация и техника лизинговых операций коммерческою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spacing w:val="-1"/>
        </w:rPr>
        <w:t>Организация выпуска собственных ценных бумаг коммерческого банка.</w:t>
      </w:r>
    </w:p>
    <w:p w:rsidR="00F81DB5" w:rsidRPr="00F81DB5" w:rsidRDefault="00F81DB5" w:rsidP="00C93414">
      <w:pPr>
        <w:numPr>
          <w:ilvl w:val="0"/>
          <w:numId w:val="18"/>
        </w:numPr>
        <w:shd w:val="clear" w:color="auto" w:fill="FFFFFF"/>
        <w:tabs>
          <w:tab w:val="clear" w:pos="720"/>
          <w:tab w:val="num" w:pos="426"/>
        </w:tabs>
        <w:spacing w:before="5" w:line="240" w:lineRule="auto"/>
        <w:ind w:left="426" w:hanging="426"/>
        <w:jc w:val="left"/>
        <w:rPr>
          <w:color w:val="000000"/>
          <w:spacing w:val="-8"/>
        </w:rPr>
      </w:pPr>
      <w:r w:rsidRPr="00F81DB5">
        <w:rPr>
          <w:color w:val="000000"/>
        </w:rPr>
        <w:t>Банковский процент и механизм его использования.</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bCs/>
          <w:color w:val="000000"/>
          <w:spacing w:val="-3"/>
        </w:rPr>
        <w:t xml:space="preserve">Процентный </w:t>
      </w:r>
      <w:r w:rsidRPr="00F81DB5">
        <w:rPr>
          <w:color w:val="000000"/>
          <w:spacing w:val="-3"/>
        </w:rPr>
        <w:t>риск, методы его оценки и управления.</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1"/>
        </w:rPr>
      </w:pPr>
      <w:r w:rsidRPr="00F81DB5">
        <w:rPr>
          <w:color w:val="000000"/>
          <w:spacing w:val="-1"/>
        </w:rPr>
        <w:t>Инвестиционная деятельность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8"/>
        </w:rPr>
      </w:pPr>
      <w:r w:rsidRPr="00F81DB5">
        <w:rPr>
          <w:color w:val="000000"/>
        </w:rPr>
        <w:t>Регулирование валютных операций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8"/>
        </w:rPr>
      </w:pPr>
      <w:r w:rsidRPr="00F81DB5">
        <w:rPr>
          <w:color w:val="000000"/>
          <w:spacing w:val="-1"/>
        </w:rPr>
        <w:t>Валютные риски и методы их регулирования.</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6"/>
        </w:rPr>
      </w:pPr>
      <w:r w:rsidRPr="00F81DB5">
        <w:rPr>
          <w:color w:val="000000"/>
        </w:rPr>
        <w:t>Финансовые инструменты как метод страхования валютных рисков.</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
        </w:rPr>
      </w:pPr>
      <w:r w:rsidRPr="00F81DB5">
        <w:rPr>
          <w:color w:val="000000"/>
          <w:spacing w:val="-1"/>
        </w:rPr>
        <w:t>Организация оборота пластиковых карт.</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
        </w:rPr>
      </w:pPr>
      <w:r w:rsidRPr="00F81DB5">
        <w:rPr>
          <w:color w:val="000000"/>
          <w:spacing w:val="-1"/>
        </w:rPr>
        <w:t>Кредитная политика коммерческого банка</w:t>
      </w:r>
    </w:p>
    <w:p w:rsidR="00F81DB5" w:rsidRPr="00F81DB5"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
        </w:rPr>
      </w:pPr>
      <w:r w:rsidRPr="00F81DB5">
        <w:rPr>
          <w:color w:val="000000"/>
          <w:spacing w:val="-1"/>
        </w:rPr>
        <w:t>Проблемы и перспективы развития ипотечного кредитования в РБ</w:t>
      </w:r>
    </w:p>
    <w:p w:rsidR="008F0966" w:rsidRDefault="00F81DB5" w:rsidP="00C93414">
      <w:pPr>
        <w:numPr>
          <w:ilvl w:val="0"/>
          <w:numId w:val="18"/>
        </w:numPr>
        <w:shd w:val="clear" w:color="auto" w:fill="FFFFFF"/>
        <w:tabs>
          <w:tab w:val="clear" w:pos="720"/>
          <w:tab w:val="num" w:pos="426"/>
        </w:tabs>
        <w:spacing w:line="240" w:lineRule="auto"/>
        <w:ind w:left="426" w:hanging="426"/>
        <w:jc w:val="left"/>
        <w:rPr>
          <w:color w:val="000000"/>
          <w:spacing w:val="-1"/>
        </w:rPr>
      </w:pPr>
      <w:r w:rsidRPr="00F81DB5">
        <w:rPr>
          <w:color w:val="000000"/>
          <w:spacing w:val="-1"/>
        </w:rPr>
        <w:t>Факторинг: проблемы развития в России.</w:t>
      </w:r>
    </w:p>
    <w:p w:rsidR="00621457" w:rsidRDefault="008F0966" w:rsidP="00A04D63">
      <w:pPr>
        <w:ind w:left="0" w:firstLine="0"/>
        <w:jc w:val="right"/>
        <w:rPr>
          <w:color w:val="000000"/>
        </w:rPr>
      </w:pPr>
      <w:r>
        <w:rPr>
          <w:color w:val="000000"/>
          <w:spacing w:val="-1"/>
        </w:rPr>
        <w:br w:type="page"/>
      </w:r>
      <w:r w:rsidR="00621457">
        <w:rPr>
          <w:color w:val="000000"/>
        </w:rPr>
        <w:t xml:space="preserve">ПРИЛОЖЕНИЕ </w:t>
      </w:r>
      <w:r w:rsidR="00AB6A10">
        <w:rPr>
          <w:color w:val="000000"/>
        </w:rPr>
        <w:t>А</w:t>
      </w:r>
    </w:p>
    <w:p w:rsidR="00621457" w:rsidRPr="00131EED" w:rsidRDefault="00621457" w:rsidP="00621457">
      <w:pPr>
        <w:ind w:hanging="40"/>
        <w:jc w:val="right"/>
      </w:pPr>
      <w:r>
        <w:rPr>
          <w:color w:val="000000"/>
        </w:rPr>
        <w:t>(образец)</w:t>
      </w:r>
    </w:p>
    <w:p w:rsidR="00280A9E" w:rsidRDefault="00280A9E" w:rsidP="008F0966">
      <w:pPr>
        <w:shd w:val="clear" w:color="auto" w:fill="FFFFFF"/>
        <w:spacing w:line="240" w:lineRule="auto"/>
        <w:ind w:left="0" w:firstLine="0"/>
        <w:jc w:val="left"/>
        <w:rPr>
          <w:color w:val="000000"/>
          <w:spacing w:val="-1"/>
        </w:rPr>
      </w:pPr>
    </w:p>
    <w:tbl>
      <w:tblPr>
        <w:tblStyle w:val="af"/>
        <w:tblW w:w="69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28"/>
        <w:gridCol w:w="3119"/>
      </w:tblGrid>
      <w:tr w:rsidR="00280A9E" w:rsidRPr="008F0966">
        <w:tc>
          <w:tcPr>
            <w:tcW w:w="3828" w:type="dxa"/>
          </w:tcPr>
          <w:p w:rsidR="00280A9E" w:rsidRPr="008F0966" w:rsidRDefault="00280A9E" w:rsidP="008F0966">
            <w:pPr>
              <w:widowControl/>
              <w:spacing w:line="240" w:lineRule="auto"/>
              <w:ind w:left="0" w:firstLine="0"/>
              <w:jc w:val="left"/>
            </w:pPr>
            <w:r w:rsidRPr="008F0966">
              <w:rPr>
                <w:color w:val="000000"/>
                <w:spacing w:val="-1"/>
              </w:rPr>
              <w:br w:type="page"/>
            </w:r>
            <w:r w:rsidR="00546A03" w:rsidRPr="008F0966">
              <w:rPr>
                <w:b/>
                <w:i/>
                <w:color w:val="000000"/>
              </w:rPr>
              <w:br w:type="page"/>
            </w:r>
          </w:p>
        </w:tc>
        <w:tc>
          <w:tcPr>
            <w:tcW w:w="3119" w:type="dxa"/>
          </w:tcPr>
          <w:p w:rsidR="00280A9E" w:rsidRPr="008F0966" w:rsidRDefault="00280A9E" w:rsidP="008F0966">
            <w:pPr>
              <w:widowControl/>
              <w:shd w:val="clear" w:color="auto" w:fill="FFFFFF"/>
              <w:spacing w:line="360" w:lineRule="auto"/>
              <w:ind w:left="0" w:firstLine="0"/>
              <w:jc w:val="left"/>
            </w:pPr>
            <w:r w:rsidRPr="008F0966">
              <w:rPr>
                <w:color w:val="000000"/>
              </w:rPr>
              <w:t>Директору БФ ГОУ ВПО «ТГУ»</w:t>
            </w:r>
            <w:r w:rsidRPr="008F0966">
              <w:rPr>
                <w:i/>
                <w:iCs/>
                <w:color w:val="000000"/>
              </w:rPr>
              <w:t xml:space="preserve"> </w:t>
            </w:r>
            <w:r w:rsidR="00F9345D">
              <w:rPr>
                <w:color w:val="000000"/>
              </w:rPr>
              <w:t>Гысыловой Л.Н</w:t>
            </w:r>
            <w:r w:rsidRPr="008F0966">
              <w:rPr>
                <w:color w:val="000000"/>
              </w:rPr>
              <w:t>.</w:t>
            </w:r>
          </w:p>
          <w:p w:rsidR="00280A9E" w:rsidRPr="008F0966" w:rsidRDefault="00280A9E" w:rsidP="008F0966">
            <w:pPr>
              <w:widowControl/>
              <w:shd w:val="clear" w:color="auto" w:fill="FFFFFF"/>
              <w:spacing w:line="360" w:lineRule="auto"/>
              <w:ind w:left="0" w:firstLine="0"/>
              <w:jc w:val="left"/>
              <w:rPr>
                <w:color w:val="000000"/>
              </w:rPr>
            </w:pPr>
            <w:r w:rsidRPr="008F0966">
              <w:rPr>
                <w:color w:val="000000"/>
              </w:rPr>
              <w:t>от студента _________________</w:t>
            </w:r>
          </w:p>
          <w:p w:rsidR="00280A9E" w:rsidRPr="008F0966" w:rsidRDefault="00280A9E" w:rsidP="008F0966">
            <w:pPr>
              <w:widowControl/>
              <w:shd w:val="clear" w:color="auto" w:fill="FFFFFF"/>
              <w:spacing w:line="360" w:lineRule="auto"/>
              <w:ind w:left="0" w:firstLine="0"/>
              <w:jc w:val="left"/>
            </w:pPr>
            <w:r w:rsidRPr="008F0966">
              <w:rPr>
                <w:color w:val="000000"/>
              </w:rPr>
              <w:t>___________________________</w:t>
            </w:r>
          </w:p>
          <w:p w:rsidR="00280A9E" w:rsidRPr="008F0966" w:rsidRDefault="00280A9E" w:rsidP="008F0966">
            <w:pPr>
              <w:widowControl/>
              <w:shd w:val="clear" w:color="auto" w:fill="FFFFFF"/>
              <w:spacing w:line="360" w:lineRule="auto"/>
              <w:ind w:left="0" w:firstLine="0"/>
              <w:jc w:val="left"/>
            </w:pPr>
            <w:r w:rsidRPr="008F0966">
              <w:rPr>
                <w:color w:val="000000"/>
              </w:rPr>
              <w:t>специальность ______________</w:t>
            </w:r>
          </w:p>
          <w:p w:rsidR="00280A9E" w:rsidRPr="008F0966" w:rsidRDefault="00280A9E" w:rsidP="008F0966">
            <w:pPr>
              <w:widowControl/>
              <w:shd w:val="clear" w:color="auto" w:fill="FFFFFF"/>
              <w:spacing w:line="360" w:lineRule="auto"/>
              <w:ind w:left="0" w:firstLine="0"/>
              <w:jc w:val="left"/>
              <w:rPr>
                <w:color w:val="000000"/>
              </w:rPr>
            </w:pPr>
            <w:r w:rsidRPr="008F0966">
              <w:rPr>
                <w:color w:val="000000"/>
              </w:rPr>
              <w:t>форма обучения _____________</w:t>
            </w:r>
          </w:p>
          <w:p w:rsidR="00280A9E" w:rsidRPr="008F0966" w:rsidRDefault="00280A9E" w:rsidP="008F0966">
            <w:pPr>
              <w:widowControl/>
              <w:shd w:val="clear" w:color="auto" w:fill="FFFFFF"/>
              <w:spacing w:line="360" w:lineRule="auto"/>
              <w:ind w:left="0" w:firstLine="0"/>
              <w:jc w:val="left"/>
            </w:pPr>
            <w:r w:rsidRPr="008F0966">
              <w:rPr>
                <w:color w:val="000000"/>
              </w:rPr>
              <w:t xml:space="preserve"> № группы __________________</w:t>
            </w:r>
          </w:p>
        </w:tc>
      </w:tr>
    </w:tbl>
    <w:p w:rsidR="00280A9E" w:rsidRPr="008F0966" w:rsidRDefault="00280A9E" w:rsidP="00280A9E">
      <w:pPr>
        <w:widowControl/>
        <w:shd w:val="clear" w:color="auto" w:fill="FFFFFF"/>
        <w:spacing w:line="240" w:lineRule="auto"/>
        <w:ind w:left="0" w:firstLine="0"/>
        <w:jc w:val="left"/>
      </w:pPr>
    </w:p>
    <w:p w:rsidR="00280A9E" w:rsidRPr="008F0966" w:rsidRDefault="00280A9E" w:rsidP="00280A9E">
      <w:pPr>
        <w:widowControl/>
        <w:shd w:val="clear" w:color="auto" w:fill="FFFFFF"/>
        <w:spacing w:line="240" w:lineRule="auto"/>
        <w:ind w:left="0" w:firstLine="0"/>
        <w:jc w:val="left"/>
      </w:pPr>
    </w:p>
    <w:p w:rsidR="00280A9E" w:rsidRPr="008F0966" w:rsidRDefault="00280A9E" w:rsidP="00280A9E">
      <w:pPr>
        <w:widowControl/>
        <w:shd w:val="clear" w:color="auto" w:fill="FFFFFF"/>
        <w:spacing w:line="240" w:lineRule="auto"/>
        <w:ind w:left="0" w:firstLine="0"/>
        <w:jc w:val="left"/>
      </w:pPr>
    </w:p>
    <w:p w:rsidR="00280A9E" w:rsidRPr="008F0966" w:rsidRDefault="00280A9E" w:rsidP="00280A9E">
      <w:pPr>
        <w:widowControl/>
        <w:shd w:val="clear" w:color="auto" w:fill="FFFFFF"/>
        <w:spacing w:line="240" w:lineRule="auto"/>
        <w:ind w:left="0" w:firstLine="0"/>
        <w:jc w:val="center"/>
      </w:pPr>
      <w:r w:rsidRPr="008F0966">
        <w:t>ЗАЯВЛЕНИЕ</w:t>
      </w:r>
    </w:p>
    <w:p w:rsidR="00280A9E" w:rsidRPr="008F0966" w:rsidRDefault="00280A9E" w:rsidP="00280A9E">
      <w:pPr>
        <w:widowControl/>
        <w:shd w:val="clear" w:color="auto" w:fill="FFFFFF"/>
        <w:spacing w:line="240" w:lineRule="auto"/>
        <w:ind w:left="0" w:firstLine="0"/>
        <w:jc w:val="center"/>
      </w:pPr>
    </w:p>
    <w:p w:rsidR="00280A9E" w:rsidRPr="008F0966" w:rsidRDefault="00280A9E" w:rsidP="00280A9E">
      <w:pPr>
        <w:widowControl/>
        <w:shd w:val="clear" w:color="auto" w:fill="FFFFFF"/>
        <w:spacing w:line="360" w:lineRule="auto"/>
        <w:ind w:left="0" w:firstLine="0"/>
        <w:jc w:val="left"/>
        <w:rPr>
          <w:color w:val="000000"/>
        </w:rPr>
      </w:pPr>
      <w:r w:rsidRPr="008F0966">
        <w:rPr>
          <w:color w:val="000000"/>
        </w:rPr>
        <w:t>Прошу утвердить тему дипломной работы: _____________________________ __________________________________________________________________</w:t>
      </w:r>
    </w:p>
    <w:p w:rsidR="00280A9E" w:rsidRPr="008F0966" w:rsidRDefault="00280A9E" w:rsidP="00280A9E">
      <w:pPr>
        <w:widowControl/>
        <w:shd w:val="clear" w:color="auto" w:fill="FFFFFF"/>
        <w:spacing w:line="360" w:lineRule="auto"/>
        <w:ind w:left="0" w:firstLine="0"/>
        <w:jc w:val="left"/>
      </w:pPr>
      <w:r w:rsidRPr="008F0966">
        <w:rPr>
          <w:color w:val="000000"/>
        </w:rPr>
        <w:t>__________________________________________________________________</w:t>
      </w:r>
    </w:p>
    <w:p w:rsidR="00280A9E" w:rsidRPr="008F0966" w:rsidRDefault="00280A9E" w:rsidP="00280A9E">
      <w:pPr>
        <w:widowControl/>
        <w:shd w:val="clear" w:color="auto" w:fill="FFFFFF"/>
        <w:spacing w:line="360" w:lineRule="auto"/>
        <w:ind w:left="0" w:firstLine="0"/>
        <w:jc w:val="left"/>
        <w:rPr>
          <w:color w:val="000000"/>
        </w:rPr>
      </w:pPr>
    </w:p>
    <w:p w:rsidR="00280A9E" w:rsidRPr="008F0966" w:rsidRDefault="00280A9E" w:rsidP="00280A9E">
      <w:pPr>
        <w:widowControl/>
        <w:shd w:val="clear" w:color="auto" w:fill="FFFFFF"/>
        <w:spacing w:line="360" w:lineRule="auto"/>
        <w:ind w:left="0" w:firstLine="0"/>
        <w:jc w:val="left"/>
        <w:rPr>
          <w:color w:val="000000"/>
        </w:rPr>
      </w:pPr>
      <w:r w:rsidRPr="008F0966">
        <w:rPr>
          <w:color w:val="000000"/>
        </w:rPr>
        <w:t>Руководитель дипломной работы _____________________________________</w:t>
      </w:r>
    </w:p>
    <w:p w:rsidR="00280A9E" w:rsidRPr="008F0966" w:rsidRDefault="00280A9E" w:rsidP="00280A9E">
      <w:pPr>
        <w:widowControl/>
        <w:shd w:val="clear" w:color="auto" w:fill="FFFFFF"/>
        <w:spacing w:line="360" w:lineRule="auto"/>
        <w:ind w:left="0" w:firstLine="0"/>
        <w:jc w:val="left"/>
        <w:rPr>
          <w:color w:val="000000"/>
        </w:rPr>
      </w:pPr>
      <w:r w:rsidRPr="008F0966">
        <w:rPr>
          <w:color w:val="000000"/>
        </w:rPr>
        <w:t>__________________________________________________________________</w:t>
      </w:r>
    </w:p>
    <w:p w:rsidR="00280A9E" w:rsidRPr="008F0966" w:rsidRDefault="00280A9E" w:rsidP="00280A9E">
      <w:pPr>
        <w:widowControl/>
        <w:shd w:val="clear" w:color="auto" w:fill="FFFFFF"/>
        <w:spacing w:line="360" w:lineRule="auto"/>
        <w:ind w:left="0" w:firstLine="0"/>
        <w:jc w:val="left"/>
      </w:pPr>
    </w:p>
    <w:p w:rsidR="00280A9E" w:rsidRPr="008F0966" w:rsidRDefault="00280A9E" w:rsidP="00280A9E">
      <w:pPr>
        <w:widowControl/>
        <w:shd w:val="clear" w:color="auto" w:fill="FFFFFF"/>
        <w:spacing w:line="360" w:lineRule="auto"/>
        <w:ind w:left="0" w:firstLine="0"/>
        <w:jc w:val="left"/>
      </w:pPr>
    </w:p>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7"/>
        <w:gridCol w:w="3516"/>
      </w:tblGrid>
      <w:tr w:rsidR="00280A9E" w:rsidRPr="008F0966">
        <w:tc>
          <w:tcPr>
            <w:tcW w:w="3437" w:type="dxa"/>
          </w:tcPr>
          <w:p w:rsidR="00280A9E" w:rsidRPr="008F0966" w:rsidRDefault="00280A9E" w:rsidP="008F0966">
            <w:pPr>
              <w:widowControl/>
              <w:shd w:val="clear" w:color="auto" w:fill="FFFFFF"/>
              <w:spacing w:line="240" w:lineRule="auto"/>
              <w:ind w:left="0" w:firstLine="0"/>
              <w:jc w:val="center"/>
            </w:pPr>
            <w:r w:rsidRPr="008F0966">
              <w:t>Студент</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(Ф.И.О.)</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(Специальность)</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pacing w:line="240" w:lineRule="auto"/>
              <w:ind w:left="0" w:firstLine="0"/>
              <w:jc w:val="center"/>
              <w:rPr>
                <w:color w:val="000000"/>
              </w:rPr>
            </w:pPr>
            <w:r w:rsidRPr="008F0966">
              <w:rPr>
                <w:color w:val="000000"/>
              </w:rPr>
              <w:t xml:space="preserve">(Форма обучения) </w:t>
            </w:r>
          </w:p>
          <w:p w:rsidR="00280A9E" w:rsidRPr="008F0966" w:rsidRDefault="00280A9E" w:rsidP="008F0966">
            <w:pPr>
              <w:widowControl/>
              <w:spacing w:line="240" w:lineRule="auto"/>
              <w:ind w:left="0" w:firstLine="0"/>
              <w:jc w:val="center"/>
              <w:rPr>
                <w:color w:val="000000"/>
              </w:rPr>
            </w:pPr>
            <w:r w:rsidRPr="008F0966">
              <w:rPr>
                <w:color w:val="000000"/>
              </w:rPr>
              <w:t>________________________________</w:t>
            </w:r>
          </w:p>
          <w:p w:rsidR="00280A9E" w:rsidRPr="008F0966" w:rsidRDefault="00280A9E" w:rsidP="008F0966">
            <w:pPr>
              <w:widowControl/>
              <w:spacing w:line="240" w:lineRule="auto"/>
              <w:ind w:left="0" w:firstLine="0"/>
              <w:jc w:val="center"/>
              <w:rPr>
                <w:color w:val="000000"/>
              </w:rPr>
            </w:pPr>
            <w:r w:rsidRPr="008F0966">
              <w:rPr>
                <w:color w:val="000000"/>
              </w:rPr>
              <w:t>(№ группы)</w:t>
            </w:r>
          </w:p>
          <w:p w:rsidR="00280A9E" w:rsidRPr="008F0966" w:rsidRDefault="00280A9E" w:rsidP="008F0966">
            <w:pPr>
              <w:widowControl/>
              <w:spacing w:line="240" w:lineRule="auto"/>
              <w:ind w:left="0" w:firstLine="0"/>
              <w:jc w:val="center"/>
            </w:pPr>
            <w:r w:rsidRPr="008F0966">
              <w:rPr>
                <w:color w:val="000000"/>
              </w:rPr>
              <w:t>__________</w:t>
            </w:r>
            <w:r w:rsidRPr="008F0966">
              <w:t>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 xml:space="preserve"> (Место работы)</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(Подпись)</w:t>
            </w:r>
          </w:p>
          <w:p w:rsidR="00280A9E" w:rsidRPr="008F0966" w:rsidRDefault="00F9345D" w:rsidP="008F0966">
            <w:pPr>
              <w:widowControl/>
              <w:spacing w:line="240" w:lineRule="auto"/>
              <w:ind w:left="0" w:firstLine="0"/>
              <w:jc w:val="center"/>
            </w:pPr>
            <w:r>
              <w:t>«___» ____________ 20</w:t>
            </w:r>
            <w:r w:rsidR="00280A9E" w:rsidRPr="008F0966">
              <w:t xml:space="preserve"> __ г.</w:t>
            </w:r>
          </w:p>
        </w:tc>
        <w:tc>
          <w:tcPr>
            <w:tcW w:w="3516" w:type="dxa"/>
          </w:tcPr>
          <w:p w:rsidR="00280A9E" w:rsidRPr="008F0966" w:rsidRDefault="00280A9E" w:rsidP="008F0966">
            <w:pPr>
              <w:widowControl/>
              <w:shd w:val="clear" w:color="auto" w:fill="FFFFFF"/>
              <w:spacing w:line="240" w:lineRule="auto"/>
              <w:ind w:left="0" w:firstLine="0"/>
              <w:jc w:val="center"/>
              <w:rPr>
                <w:color w:val="000000"/>
              </w:rPr>
            </w:pPr>
            <w:r w:rsidRPr="008F0966">
              <w:rPr>
                <w:color w:val="000000"/>
              </w:rPr>
              <w:t>Руководитель дипломной работы</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(Ф.И.О.)</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(Место работы)</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pacing w:line="240" w:lineRule="auto"/>
              <w:ind w:left="0" w:firstLine="0"/>
              <w:jc w:val="center"/>
              <w:rPr>
                <w:color w:val="000000"/>
              </w:rPr>
            </w:pPr>
            <w:r w:rsidRPr="008F0966">
              <w:rPr>
                <w:color w:val="000000"/>
              </w:rPr>
              <w:t xml:space="preserve">(Должность) </w:t>
            </w:r>
          </w:p>
          <w:p w:rsidR="00280A9E" w:rsidRPr="008F0966" w:rsidRDefault="00280A9E" w:rsidP="008F0966">
            <w:pPr>
              <w:widowControl/>
              <w:spacing w:line="240" w:lineRule="auto"/>
              <w:ind w:left="0" w:firstLine="0"/>
              <w:jc w:val="center"/>
              <w:rPr>
                <w:color w:val="000000"/>
              </w:rPr>
            </w:pPr>
            <w:r w:rsidRPr="008F0966">
              <w:rPr>
                <w:color w:val="000000"/>
              </w:rPr>
              <w:t>_________________________________</w:t>
            </w:r>
          </w:p>
          <w:p w:rsidR="00280A9E" w:rsidRPr="008F0966" w:rsidRDefault="00280A9E" w:rsidP="008F0966">
            <w:pPr>
              <w:widowControl/>
              <w:spacing w:line="240" w:lineRule="auto"/>
              <w:ind w:left="0" w:firstLine="0"/>
              <w:jc w:val="center"/>
              <w:rPr>
                <w:color w:val="000000"/>
              </w:rPr>
            </w:pPr>
            <w:r w:rsidRPr="008F0966">
              <w:rPr>
                <w:color w:val="000000"/>
              </w:rPr>
              <w:t>(Ученая степень)</w:t>
            </w:r>
          </w:p>
          <w:p w:rsidR="00280A9E" w:rsidRPr="008F0966" w:rsidRDefault="00280A9E" w:rsidP="008F0966">
            <w:pPr>
              <w:widowControl/>
              <w:spacing w:line="240" w:lineRule="auto"/>
              <w:ind w:left="0" w:firstLine="0"/>
              <w:jc w:val="center"/>
            </w:pPr>
            <w:r w:rsidRPr="008F0966">
              <w:rPr>
                <w:color w:val="000000"/>
              </w:rPr>
              <w:t>__________</w:t>
            </w:r>
            <w:r w:rsidRPr="008F0966">
              <w:t>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 xml:space="preserve">  (Ученое звание)</w:t>
            </w:r>
          </w:p>
          <w:p w:rsidR="00280A9E" w:rsidRPr="008F0966" w:rsidRDefault="00280A9E" w:rsidP="008F0966">
            <w:pPr>
              <w:widowControl/>
              <w:spacing w:line="240" w:lineRule="auto"/>
              <w:ind w:left="0" w:firstLine="0"/>
              <w:jc w:val="center"/>
            </w:pPr>
            <w:r w:rsidRPr="008F0966">
              <w:t>_________________________</w:t>
            </w:r>
          </w:p>
          <w:p w:rsidR="00280A9E" w:rsidRPr="008F0966" w:rsidRDefault="00280A9E" w:rsidP="008F0966">
            <w:pPr>
              <w:widowControl/>
              <w:shd w:val="clear" w:color="auto" w:fill="FFFFFF"/>
              <w:spacing w:line="240" w:lineRule="auto"/>
              <w:ind w:left="0" w:firstLine="0"/>
              <w:jc w:val="center"/>
            </w:pPr>
            <w:r w:rsidRPr="008F0966">
              <w:rPr>
                <w:color w:val="000000"/>
              </w:rPr>
              <w:t>(Подпись)</w:t>
            </w:r>
          </w:p>
          <w:p w:rsidR="00280A9E" w:rsidRPr="008F0966" w:rsidRDefault="00F9345D" w:rsidP="008F0966">
            <w:pPr>
              <w:widowControl/>
              <w:spacing w:line="240" w:lineRule="auto"/>
              <w:ind w:left="0" w:firstLine="0"/>
              <w:jc w:val="center"/>
            </w:pPr>
            <w:r>
              <w:t>«___» ____________ 20</w:t>
            </w:r>
            <w:r w:rsidR="00280A9E" w:rsidRPr="008F0966">
              <w:t xml:space="preserve"> __</w:t>
            </w:r>
            <w:r>
              <w:t>г.</w:t>
            </w:r>
            <w:r w:rsidR="00280A9E" w:rsidRPr="008F0966">
              <w:t xml:space="preserve"> </w:t>
            </w:r>
          </w:p>
        </w:tc>
      </w:tr>
    </w:tbl>
    <w:p w:rsidR="00280A9E" w:rsidRDefault="00280A9E" w:rsidP="00280A9E"/>
    <w:p w:rsidR="00280A9E" w:rsidRDefault="00280A9E" w:rsidP="00A04D63">
      <w:pPr>
        <w:ind w:left="0" w:firstLine="0"/>
        <w:jc w:val="right"/>
        <w:rPr>
          <w:color w:val="000000"/>
        </w:rPr>
      </w:pPr>
      <w:r>
        <w:rPr>
          <w:b/>
          <w:i/>
          <w:color w:val="000000"/>
        </w:rPr>
        <w:br w:type="page"/>
      </w:r>
      <w:r>
        <w:rPr>
          <w:color w:val="000000"/>
        </w:rPr>
        <w:t xml:space="preserve">ПРИЛОЖЕНИЕ </w:t>
      </w:r>
      <w:r w:rsidR="00AB6A10">
        <w:rPr>
          <w:color w:val="000000"/>
        </w:rPr>
        <w:t>Б</w:t>
      </w:r>
    </w:p>
    <w:p w:rsidR="00280A9E" w:rsidRPr="00131EED" w:rsidRDefault="00280A9E" w:rsidP="00280A9E">
      <w:pPr>
        <w:ind w:hanging="40"/>
        <w:jc w:val="right"/>
      </w:pPr>
      <w:r>
        <w:rPr>
          <w:color w:val="000000"/>
        </w:rPr>
        <w:t>(образец)</w:t>
      </w:r>
    </w:p>
    <w:p w:rsidR="003F5C3B" w:rsidRPr="00131EED" w:rsidRDefault="003F5C3B" w:rsidP="003F5C3B">
      <w:pPr>
        <w:tabs>
          <w:tab w:val="left" w:pos="4592"/>
        </w:tabs>
        <w:ind w:left="0" w:right="-5" w:firstLine="0"/>
        <w:jc w:val="center"/>
      </w:pPr>
      <w:r>
        <w:t>Министерство образования и науки Р</w:t>
      </w:r>
      <w:r w:rsidR="00154EB9">
        <w:t>оссийской Федерации</w:t>
      </w:r>
    </w:p>
    <w:p w:rsidR="00280A9E" w:rsidRPr="00C452BE" w:rsidRDefault="00280A9E" w:rsidP="00280A9E">
      <w:pPr>
        <w:pStyle w:val="a8"/>
        <w:tabs>
          <w:tab w:val="left" w:pos="4592"/>
        </w:tabs>
        <w:ind w:right="-5"/>
        <w:jc w:val="center"/>
        <w:rPr>
          <w:sz w:val="20"/>
          <w:szCs w:val="20"/>
        </w:rPr>
      </w:pPr>
      <w:r w:rsidRPr="00C452BE">
        <w:rPr>
          <w:sz w:val="20"/>
          <w:szCs w:val="20"/>
        </w:rPr>
        <w:t>Государственное образовательное учреждение</w:t>
      </w:r>
    </w:p>
    <w:p w:rsidR="00280A9E" w:rsidRPr="00C452BE" w:rsidRDefault="00280A9E" w:rsidP="00280A9E">
      <w:pPr>
        <w:pStyle w:val="a8"/>
        <w:tabs>
          <w:tab w:val="left" w:pos="4592"/>
        </w:tabs>
        <w:spacing w:line="360" w:lineRule="auto"/>
        <w:ind w:right="-5"/>
        <w:jc w:val="center"/>
        <w:rPr>
          <w:b/>
          <w:sz w:val="20"/>
          <w:szCs w:val="20"/>
        </w:rPr>
      </w:pPr>
      <w:r w:rsidRPr="00C452BE">
        <w:rPr>
          <w:sz w:val="20"/>
          <w:szCs w:val="20"/>
        </w:rPr>
        <w:t>высшего профессионального образования</w:t>
      </w:r>
    </w:p>
    <w:p w:rsidR="00280A9E" w:rsidRPr="00C452BE" w:rsidRDefault="00280A9E" w:rsidP="00280A9E">
      <w:pPr>
        <w:tabs>
          <w:tab w:val="left" w:pos="4592"/>
        </w:tabs>
        <w:spacing w:line="240" w:lineRule="auto"/>
        <w:ind w:left="0" w:right="-5" w:firstLine="0"/>
        <w:jc w:val="center"/>
      </w:pPr>
      <w:r w:rsidRPr="00C452BE">
        <w:t>ТОМСКИЙ ГОСУДАРСТВЕННЫЙ УНИВЕРСИТЕТ</w:t>
      </w:r>
    </w:p>
    <w:p w:rsidR="00280A9E" w:rsidRDefault="00280A9E" w:rsidP="00280A9E">
      <w:pPr>
        <w:pStyle w:val="11"/>
        <w:tabs>
          <w:tab w:val="left" w:pos="4592"/>
        </w:tabs>
        <w:spacing w:before="0" w:after="0"/>
        <w:ind w:right="-5"/>
        <w:jc w:val="center"/>
        <w:rPr>
          <w:sz w:val="20"/>
        </w:rPr>
      </w:pPr>
      <w:r w:rsidRPr="00C452BE">
        <w:rPr>
          <w:sz w:val="20"/>
        </w:rPr>
        <w:t>БУРЯТСКИЙ ФИЛИАЛ</w:t>
      </w:r>
    </w:p>
    <w:p w:rsidR="00280A9E" w:rsidRPr="00C452BE" w:rsidRDefault="00280A9E" w:rsidP="00280A9E">
      <w:pPr>
        <w:pStyle w:val="11"/>
        <w:tabs>
          <w:tab w:val="left" w:pos="4592"/>
        </w:tabs>
        <w:spacing w:before="0" w:after="0"/>
        <w:ind w:right="-5"/>
        <w:jc w:val="center"/>
        <w:rPr>
          <w:sz w:val="20"/>
        </w:rPr>
      </w:pPr>
    </w:p>
    <w:p w:rsidR="00280A9E" w:rsidRPr="00D71A06" w:rsidRDefault="00280A9E" w:rsidP="00280A9E">
      <w:pPr>
        <w:tabs>
          <w:tab w:val="left" w:pos="4592"/>
        </w:tabs>
        <w:ind w:left="142" w:right="-146" w:firstLine="0"/>
        <w:jc w:val="center"/>
      </w:pPr>
      <w:r w:rsidRPr="00D71A06">
        <w:t>Экономическое отделение</w:t>
      </w:r>
    </w:p>
    <w:p w:rsidR="00280A9E" w:rsidRPr="00D71A06" w:rsidRDefault="00280A9E" w:rsidP="00280A9E">
      <w:pPr>
        <w:tabs>
          <w:tab w:val="left" w:pos="4592"/>
        </w:tabs>
        <w:ind w:left="0" w:right="-5" w:firstLine="0"/>
        <w:jc w:val="center"/>
      </w:pPr>
      <w:r w:rsidRPr="00D71A06">
        <w:t>Специальность «Финансы и кредит»</w:t>
      </w:r>
    </w:p>
    <w:p w:rsidR="00280A9E" w:rsidRPr="00C452BE" w:rsidRDefault="00280A9E" w:rsidP="00280A9E">
      <w:pPr>
        <w:tabs>
          <w:tab w:val="left" w:pos="4592"/>
        </w:tabs>
        <w:ind w:left="0" w:right="-5" w:firstLine="0"/>
        <w:jc w:val="center"/>
        <w:rPr>
          <w:b/>
        </w:rPr>
      </w:pPr>
    </w:p>
    <w:tbl>
      <w:tblPr>
        <w:tblStyle w:val="af"/>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3544"/>
      </w:tblGrid>
      <w:tr w:rsidR="00280A9E" w:rsidRPr="00C452BE">
        <w:tc>
          <w:tcPr>
            <w:tcW w:w="3652" w:type="dxa"/>
          </w:tcPr>
          <w:p w:rsidR="00280A9E" w:rsidRPr="00C452BE" w:rsidRDefault="00280A9E" w:rsidP="008F0966">
            <w:pPr>
              <w:tabs>
                <w:tab w:val="left" w:pos="4592"/>
              </w:tabs>
              <w:ind w:left="0" w:firstLine="0"/>
              <w:jc w:val="center"/>
            </w:pPr>
          </w:p>
        </w:tc>
        <w:tc>
          <w:tcPr>
            <w:tcW w:w="3544" w:type="dxa"/>
          </w:tcPr>
          <w:p w:rsidR="00280A9E" w:rsidRPr="00C452BE" w:rsidRDefault="00280A9E" w:rsidP="008F0966">
            <w:pPr>
              <w:tabs>
                <w:tab w:val="left" w:pos="4592"/>
              </w:tabs>
              <w:ind w:left="-108" w:right="175" w:firstLine="567"/>
              <w:jc w:val="left"/>
            </w:pPr>
            <w:r w:rsidRPr="00C452BE">
              <w:t>«Утверждаю»</w:t>
            </w:r>
          </w:p>
          <w:p w:rsidR="00280A9E" w:rsidRPr="00C452BE" w:rsidRDefault="00280A9E" w:rsidP="008F0966">
            <w:pPr>
              <w:tabs>
                <w:tab w:val="left" w:pos="4592"/>
              </w:tabs>
              <w:ind w:left="-108" w:right="175" w:firstLine="567"/>
              <w:jc w:val="left"/>
            </w:pPr>
            <w:r w:rsidRPr="00C452BE">
              <w:t>Директор БФ</w:t>
            </w:r>
            <w:r>
              <w:t xml:space="preserve"> ГОУ ВПО «</w:t>
            </w:r>
            <w:r w:rsidRPr="00C452BE">
              <w:t>ТГУ</w:t>
            </w:r>
            <w:r>
              <w:t>»</w:t>
            </w:r>
          </w:p>
          <w:p w:rsidR="00280A9E" w:rsidRPr="00C452BE" w:rsidRDefault="00280A9E" w:rsidP="008F0966">
            <w:pPr>
              <w:tabs>
                <w:tab w:val="left" w:pos="4592"/>
              </w:tabs>
              <w:ind w:left="-108" w:right="175" w:firstLine="567"/>
              <w:jc w:val="left"/>
            </w:pPr>
            <w:r w:rsidRPr="00C452BE">
              <w:t>_____________</w:t>
            </w:r>
            <w:r w:rsidR="00F9345D">
              <w:rPr>
                <w:color w:val="000000"/>
              </w:rPr>
              <w:t>Л.Н. Гысылова</w:t>
            </w:r>
          </w:p>
          <w:p w:rsidR="00280A9E" w:rsidRPr="00C452BE" w:rsidRDefault="00F9345D" w:rsidP="008F0966">
            <w:pPr>
              <w:tabs>
                <w:tab w:val="left" w:pos="4592"/>
              </w:tabs>
              <w:ind w:left="-108" w:right="175" w:firstLine="567"/>
              <w:jc w:val="left"/>
            </w:pPr>
            <w:r>
              <w:t>«___»______________ 20</w:t>
            </w:r>
            <w:r w:rsidR="00280A9E" w:rsidRPr="00C452BE">
              <w:t>__г.</w:t>
            </w:r>
          </w:p>
        </w:tc>
      </w:tr>
    </w:tbl>
    <w:p w:rsidR="00280A9E" w:rsidRPr="00C452BE" w:rsidRDefault="00280A9E" w:rsidP="00280A9E">
      <w:pPr>
        <w:tabs>
          <w:tab w:val="left" w:pos="4592"/>
        </w:tabs>
        <w:ind w:left="142" w:right="-146" w:firstLine="0"/>
        <w:rPr>
          <w:b/>
          <w:sz w:val="24"/>
        </w:rPr>
      </w:pPr>
    </w:p>
    <w:p w:rsidR="00280A9E" w:rsidRPr="00C452BE" w:rsidRDefault="00280A9E" w:rsidP="00280A9E">
      <w:pPr>
        <w:widowControl/>
        <w:shd w:val="clear" w:color="auto" w:fill="FFFFFF"/>
        <w:spacing w:line="240" w:lineRule="auto"/>
        <w:ind w:left="0" w:firstLine="0"/>
        <w:jc w:val="center"/>
        <w:rPr>
          <w:b/>
        </w:rPr>
      </w:pPr>
      <w:r w:rsidRPr="00C452BE">
        <w:rPr>
          <w:b/>
        </w:rPr>
        <w:t>ЗАДАНИЕ</w:t>
      </w:r>
    </w:p>
    <w:p w:rsidR="00280A9E" w:rsidRDefault="00280A9E" w:rsidP="00280A9E">
      <w:pPr>
        <w:widowControl/>
        <w:shd w:val="clear" w:color="auto" w:fill="FFFFFF"/>
        <w:spacing w:line="240" w:lineRule="auto"/>
        <w:ind w:left="0" w:firstLine="0"/>
        <w:jc w:val="center"/>
        <w:rPr>
          <w:b/>
        </w:rPr>
      </w:pPr>
      <w:r w:rsidRPr="00C452BE">
        <w:rPr>
          <w:b/>
        </w:rPr>
        <w:t xml:space="preserve"> на выполнение дипломной работы </w:t>
      </w:r>
    </w:p>
    <w:p w:rsidR="00280A9E" w:rsidRPr="00C452BE" w:rsidRDefault="00280A9E" w:rsidP="00280A9E">
      <w:pPr>
        <w:widowControl/>
        <w:shd w:val="clear" w:color="auto" w:fill="FFFFFF"/>
        <w:spacing w:line="240" w:lineRule="auto"/>
        <w:ind w:left="0" w:firstLine="0"/>
        <w:jc w:val="center"/>
        <w:rPr>
          <w:b/>
          <w:sz w:val="24"/>
          <w:szCs w:val="24"/>
        </w:rPr>
      </w:pPr>
    </w:p>
    <w:p w:rsidR="00280A9E" w:rsidRDefault="00280A9E" w:rsidP="00280A9E">
      <w:pPr>
        <w:widowControl/>
        <w:shd w:val="clear" w:color="auto" w:fill="FFFFFF"/>
        <w:spacing w:line="240" w:lineRule="auto"/>
        <w:ind w:left="0" w:firstLine="0"/>
        <w:jc w:val="left"/>
        <w:rPr>
          <w:color w:val="323232"/>
        </w:rPr>
      </w:pPr>
      <w:r w:rsidRPr="00C452BE">
        <w:rPr>
          <w:b/>
          <w:color w:val="323232"/>
        </w:rPr>
        <w:t>студенту</w:t>
      </w:r>
      <w:r>
        <w:rPr>
          <w:color w:val="323232"/>
        </w:rPr>
        <w:t xml:space="preserve"> __________________________________ </w:t>
      </w:r>
      <w:r w:rsidRPr="00C452BE">
        <w:rPr>
          <w:b/>
          <w:color w:val="323232"/>
        </w:rPr>
        <w:t xml:space="preserve"> группы</w:t>
      </w:r>
      <w:r>
        <w:rPr>
          <w:color w:val="323232"/>
        </w:rPr>
        <w:t xml:space="preserve"> _________________</w:t>
      </w:r>
    </w:p>
    <w:p w:rsidR="00280A9E" w:rsidRPr="005A377D" w:rsidRDefault="00280A9E" w:rsidP="00280A9E">
      <w:pPr>
        <w:widowControl/>
        <w:shd w:val="clear" w:color="auto" w:fill="FFFFFF"/>
        <w:spacing w:line="240" w:lineRule="auto"/>
        <w:ind w:left="720" w:firstLine="0"/>
        <w:jc w:val="left"/>
        <w:rPr>
          <w:sz w:val="16"/>
          <w:szCs w:val="16"/>
        </w:rPr>
      </w:pPr>
      <w:r>
        <w:rPr>
          <w:color w:val="323232"/>
          <w:sz w:val="16"/>
          <w:szCs w:val="16"/>
        </w:rPr>
        <w:tab/>
      </w:r>
      <w:r w:rsidRPr="005A377D">
        <w:rPr>
          <w:color w:val="323232"/>
          <w:sz w:val="16"/>
          <w:szCs w:val="16"/>
        </w:rPr>
        <w:t xml:space="preserve">(фамилия, инициалы)   </w:t>
      </w:r>
      <w:r>
        <w:rPr>
          <w:color w:val="323232"/>
          <w:sz w:val="16"/>
          <w:szCs w:val="16"/>
        </w:rPr>
        <w:t xml:space="preserve"> </w:t>
      </w:r>
      <w:r>
        <w:rPr>
          <w:color w:val="323232"/>
          <w:sz w:val="16"/>
          <w:szCs w:val="16"/>
        </w:rPr>
        <w:tab/>
      </w:r>
      <w:r w:rsidRPr="005A377D">
        <w:rPr>
          <w:color w:val="323232"/>
          <w:sz w:val="16"/>
          <w:szCs w:val="16"/>
        </w:rPr>
        <w:tab/>
      </w:r>
      <w:r w:rsidRPr="005A377D">
        <w:rPr>
          <w:color w:val="323232"/>
          <w:sz w:val="16"/>
          <w:szCs w:val="16"/>
        </w:rPr>
        <w:tab/>
      </w:r>
      <w:r>
        <w:rPr>
          <w:color w:val="323232"/>
          <w:sz w:val="16"/>
          <w:szCs w:val="16"/>
        </w:rPr>
        <w:t xml:space="preserve">       </w:t>
      </w:r>
      <w:r w:rsidRPr="005A377D">
        <w:rPr>
          <w:color w:val="323232"/>
          <w:sz w:val="16"/>
          <w:szCs w:val="16"/>
        </w:rPr>
        <w:t xml:space="preserve"> (номер группы)</w:t>
      </w:r>
    </w:p>
    <w:p w:rsidR="00280A9E" w:rsidRPr="00897C77" w:rsidRDefault="00280A9E" w:rsidP="00C93414">
      <w:pPr>
        <w:widowControl/>
        <w:numPr>
          <w:ilvl w:val="3"/>
          <w:numId w:val="4"/>
        </w:numPr>
        <w:shd w:val="clear" w:color="auto" w:fill="FFFFFF"/>
        <w:tabs>
          <w:tab w:val="clear" w:pos="2880"/>
          <w:tab w:val="num" w:pos="284"/>
        </w:tabs>
        <w:spacing w:line="240" w:lineRule="auto"/>
        <w:ind w:left="426"/>
        <w:jc w:val="left"/>
        <w:rPr>
          <w:b/>
          <w:color w:val="323232"/>
        </w:rPr>
      </w:pPr>
      <w:r w:rsidRPr="00897C77">
        <w:rPr>
          <w:b/>
          <w:color w:val="323232"/>
        </w:rPr>
        <w:t>Тема дипломной работы  ________________________________________</w:t>
      </w:r>
      <w:r>
        <w:rPr>
          <w:b/>
          <w:color w:val="323232"/>
        </w:rPr>
        <w:t>_</w:t>
      </w:r>
      <w:r w:rsidRPr="00897C77">
        <w:rPr>
          <w:b/>
          <w:color w:val="323232"/>
        </w:rPr>
        <w:t>_</w:t>
      </w:r>
    </w:p>
    <w:p w:rsidR="00280A9E" w:rsidRDefault="00280A9E" w:rsidP="00280A9E">
      <w:pPr>
        <w:widowControl/>
        <w:shd w:val="clear" w:color="auto" w:fill="FFFFFF"/>
        <w:spacing w:line="240" w:lineRule="auto"/>
        <w:ind w:left="0" w:firstLine="0"/>
        <w:jc w:val="left"/>
        <w:rPr>
          <w:sz w:val="24"/>
          <w:szCs w:val="24"/>
        </w:rPr>
      </w:pPr>
      <w:r>
        <w:rPr>
          <w:sz w:val="24"/>
          <w:szCs w:val="24"/>
        </w:rPr>
        <w:t>_________________________________________________________</w:t>
      </w:r>
    </w:p>
    <w:p w:rsidR="00280A9E" w:rsidRPr="00D213BC" w:rsidRDefault="00280A9E" w:rsidP="00280A9E">
      <w:pPr>
        <w:widowControl/>
        <w:shd w:val="clear" w:color="auto" w:fill="FFFFFF"/>
        <w:spacing w:line="240" w:lineRule="auto"/>
        <w:ind w:left="0" w:firstLine="0"/>
        <w:jc w:val="left"/>
        <w:rPr>
          <w:sz w:val="24"/>
          <w:szCs w:val="24"/>
        </w:rPr>
      </w:pPr>
      <w:r>
        <w:rPr>
          <w:sz w:val="24"/>
          <w:szCs w:val="24"/>
        </w:rPr>
        <w:t>_________________________________________________________</w:t>
      </w:r>
    </w:p>
    <w:p w:rsidR="00280A9E" w:rsidRDefault="00280A9E" w:rsidP="00280A9E">
      <w:pPr>
        <w:widowControl/>
        <w:shd w:val="clear" w:color="auto" w:fill="FFFFFF"/>
        <w:spacing w:line="240" w:lineRule="auto"/>
        <w:ind w:left="0" w:firstLine="0"/>
        <w:jc w:val="left"/>
        <w:rPr>
          <w:color w:val="000000"/>
        </w:rPr>
      </w:pPr>
    </w:p>
    <w:p w:rsidR="00280A9E" w:rsidRDefault="00280A9E" w:rsidP="00280A9E">
      <w:pPr>
        <w:widowControl/>
        <w:shd w:val="clear" w:color="auto" w:fill="FFFFFF"/>
        <w:spacing w:line="240" w:lineRule="auto"/>
        <w:ind w:left="0" w:firstLine="0"/>
        <w:jc w:val="left"/>
        <w:rPr>
          <w:color w:val="000000"/>
        </w:rPr>
      </w:pPr>
      <w:r>
        <w:rPr>
          <w:color w:val="000000"/>
        </w:rPr>
        <w:t>Утверждена приказом по БФ ГОУ ВПО</w:t>
      </w:r>
      <w:r w:rsidR="00F9345D">
        <w:rPr>
          <w:color w:val="000000"/>
        </w:rPr>
        <w:t xml:space="preserve"> «ТГУ» №___ от «__»__________20_</w:t>
      </w:r>
      <w:r>
        <w:rPr>
          <w:color w:val="000000"/>
        </w:rPr>
        <w:t>_ г.</w:t>
      </w:r>
    </w:p>
    <w:p w:rsidR="00280A9E" w:rsidRDefault="00280A9E" w:rsidP="00280A9E">
      <w:pPr>
        <w:widowControl/>
        <w:shd w:val="clear" w:color="auto" w:fill="FFFFFF"/>
        <w:spacing w:line="240" w:lineRule="auto"/>
        <w:ind w:left="0" w:firstLine="0"/>
        <w:jc w:val="left"/>
        <w:rPr>
          <w:sz w:val="24"/>
          <w:szCs w:val="24"/>
        </w:rPr>
      </w:pPr>
    </w:p>
    <w:p w:rsidR="00280A9E" w:rsidRDefault="00280A9E" w:rsidP="00C93414">
      <w:pPr>
        <w:widowControl/>
        <w:numPr>
          <w:ilvl w:val="3"/>
          <w:numId w:val="4"/>
        </w:numPr>
        <w:shd w:val="clear" w:color="auto" w:fill="FFFFFF"/>
        <w:tabs>
          <w:tab w:val="clear" w:pos="2880"/>
          <w:tab w:val="num" w:pos="284"/>
        </w:tabs>
        <w:spacing w:line="240" w:lineRule="auto"/>
        <w:ind w:left="284" w:hanging="284"/>
        <w:jc w:val="left"/>
        <w:rPr>
          <w:color w:val="000000"/>
        </w:rPr>
      </w:pPr>
      <w:r w:rsidRPr="005A377D">
        <w:rPr>
          <w:b/>
          <w:color w:val="000000"/>
        </w:rPr>
        <w:t>Предмет дипломной работы</w:t>
      </w:r>
      <w:r>
        <w:rPr>
          <w:color w:val="000000"/>
        </w:rPr>
        <w:t xml:space="preserve"> (перечень и кроткое содержание подлежащих разработке вопросов) ________________________________________________</w:t>
      </w:r>
    </w:p>
    <w:p w:rsidR="00280A9E" w:rsidRDefault="00280A9E" w:rsidP="00280A9E">
      <w:pPr>
        <w:widowControl/>
        <w:shd w:val="clear" w:color="auto" w:fill="FFFFFF"/>
        <w:spacing w:line="240" w:lineRule="auto"/>
        <w:ind w:left="0" w:firstLine="0"/>
        <w:jc w:val="left"/>
        <w:rPr>
          <w:color w:val="000000"/>
        </w:rPr>
      </w:pPr>
      <w:r>
        <w:rPr>
          <w:color w:val="000000"/>
        </w:rPr>
        <w:t>________________________________________________________________________________________________________________________________________</w:t>
      </w:r>
    </w:p>
    <w:p w:rsidR="00280A9E" w:rsidRDefault="00280A9E" w:rsidP="00280A9E">
      <w:pPr>
        <w:widowControl/>
        <w:shd w:val="clear" w:color="auto" w:fill="FFFFFF"/>
        <w:spacing w:line="240" w:lineRule="auto"/>
        <w:ind w:left="0" w:firstLine="0"/>
        <w:jc w:val="left"/>
        <w:rPr>
          <w:color w:val="000000"/>
        </w:rPr>
      </w:pPr>
    </w:p>
    <w:p w:rsidR="00280A9E" w:rsidRPr="005A377D" w:rsidRDefault="00280A9E" w:rsidP="00C93414">
      <w:pPr>
        <w:widowControl/>
        <w:numPr>
          <w:ilvl w:val="3"/>
          <w:numId w:val="4"/>
        </w:numPr>
        <w:shd w:val="clear" w:color="auto" w:fill="FFFFFF"/>
        <w:tabs>
          <w:tab w:val="clear" w:pos="2880"/>
          <w:tab w:val="num" w:pos="284"/>
        </w:tabs>
        <w:spacing w:line="240" w:lineRule="auto"/>
        <w:ind w:left="284" w:hanging="284"/>
        <w:jc w:val="left"/>
        <w:rPr>
          <w:b/>
          <w:color w:val="000000"/>
        </w:rPr>
      </w:pPr>
      <w:r w:rsidRPr="005A377D">
        <w:rPr>
          <w:b/>
          <w:color w:val="000000"/>
        </w:rPr>
        <w:t>Календарный план-график выполнения дипломной работы</w:t>
      </w:r>
    </w:p>
    <w:p w:rsidR="00280A9E" w:rsidRDefault="00280A9E" w:rsidP="00280A9E">
      <w:pPr>
        <w:widowControl/>
        <w:shd w:val="clear" w:color="auto" w:fill="FFFFFF"/>
        <w:spacing w:line="240" w:lineRule="auto"/>
        <w:ind w:left="0" w:firstLine="0"/>
        <w:jc w:val="left"/>
        <w:rPr>
          <w:sz w:val="24"/>
          <w:szCs w:val="24"/>
        </w:rPr>
      </w:pPr>
    </w:p>
    <w:tbl>
      <w:tblPr>
        <w:tblW w:w="6663" w:type="dxa"/>
        <w:tblInd w:w="40" w:type="dxa"/>
        <w:tblLayout w:type="fixed"/>
        <w:tblCellMar>
          <w:left w:w="40" w:type="dxa"/>
          <w:right w:w="40" w:type="dxa"/>
        </w:tblCellMar>
        <w:tblLook w:val="0000" w:firstRow="0" w:lastRow="0" w:firstColumn="0" w:lastColumn="0" w:noHBand="0" w:noVBand="0"/>
      </w:tblPr>
      <w:tblGrid>
        <w:gridCol w:w="864"/>
        <w:gridCol w:w="2707"/>
        <w:gridCol w:w="1532"/>
        <w:gridCol w:w="1560"/>
      </w:tblGrid>
      <w:tr w:rsidR="00280A9E" w:rsidRPr="005A377D">
        <w:trPr>
          <w:trHeight w:val="298"/>
        </w:trPr>
        <w:tc>
          <w:tcPr>
            <w:tcW w:w="864" w:type="dxa"/>
            <w:vMerge w:val="restart"/>
            <w:tcBorders>
              <w:top w:val="single" w:sz="6" w:space="0" w:color="auto"/>
              <w:left w:val="single" w:sz="6" w:space="0" w:color="auto"/>
              <w:right w:val="single" w:sz="6" w:space="0" w:color="auto"/>
            </w:tcBorders>
            <w:shd w:val="clear" w:color="auto" w:fill="FFFFFF"/>
            <w:vAlign w:val="center"/>
          </w:tcPr>
          <w:p w:rsidR="00280A9E" w:rsidRPr="005A377D" w:rsidRDefault="00280A9E" w:rsidP="008F0966">
            <w:pPr>
              <w:widowControl/>
              <w:shd w:val="clear" w:color="auto" w:fill="FFFFFF"/>
              <w:spacing w:line="240" w:lineRule="auto"/>
              <w:ind w:left="0" w:firstLine="0"/>
              <w:jc w:val="center"/>
            </w:pPr>
            <w:r w:rsidRPr="005A377D">
              <w:rPr>
                <w:color w:val="000000"/>
              </w:rPr>
              <w:t>№ п/п</w:t>
            </w:r>
          </w:p>
        </w:tc>
        <w:tc>
          <w:tcPr>
            <w:tcW w:w="2707" w:type="dxa"/>
            <w:vMerge w:val="restart"/>
            <w:tcBorders>
              <w:top w:val="single" w:sz="6" w:space="0" w:color="auto"/>
              <w:left w:val="single" w:sz="6" w:space="0" w:color="auto"/>
              <w:right w:val="single" w:sz="6" w:space="0" w:color="auto"/>
            </w:tcBorders>
            <w:shd w:val="clear" w:color="auto" w:fill="FFFFFF"/>
            <w:vAlign w:val="center"/>
          </w:tcPr>
          <w:p w:rsidR="00280A9E" w:rsidRPr="005A377D" w:rsidRDefault="00280A9E" w:rsidP="008F0966">
            <w:pPr>
              <w:widowControl/>
              <w:shd w:val="clear" w:color="auto" w:fill="FFFFFF"/>
              <w:spacing w:line="240" w:lineRule="auto"/>
              <w:ind w:left="0" w:firstLine="0"/>
              <w:jc w:val="center"/>
            </w:pPr>
            <w:r w:rsidRPr="005A377D">
              <w:rPr>
                <w:color w:val="323232"/>
              </w:rPr>
              <w:t>Наименование основных частей дипломной работы</w:t>
            </w:r>
          </w:p>
        </w:tc>
        <w:tc>
          <w:tcPr>
            <w:tcW w:w="3092" w:type="dxa"/>
            <w:gridSpan w:val="2"/>
            <w:tcBorders>
              <w:top w:val="single" w:sz="6" w:space="0" w:color="auto"/>
              <w:left w:val="nil"/>
              <w:bottom w:val="single" w:sz="6" w:space="0" w:color="auto"/>
              <w:right w:val="single" w:sz="6" w:space="0" w:color="auto"/>
            </w:tcBorders>
            <w:shd w:val="clear" w:color="auto" w:fill="FFFFFF"/>
            <w:vAlign w:val="center"/>
          </w:tcPr>
          <w:p w:rsidR="00280A9E" w:rsidRPr="005A377D" w:rsidRDefault="00280A9E" w:rsidP="008F0966">
            <w:pPr>
              <w:widowControl/>
              <w:shd w:val="clear" w:color="auto" w:fill="FFFFFF"/>
              <w:spacing w:line="240" w:lineRule="auto"/>
              <w:ind w:left="0" w:firstLine="0"/>
              <w:jc w:val="center"/>
            </w:pPr>
            <w:r w:rsidRPr="005A377D">
              <w:rPr>
                <w:bCs/>
                <w:color w:val="323232"/>
              </w:rPr>
              <w:t>Календарное время выполнения</w:t>
            </w:r>
          </w:p>
        </w:tc>
      </w:tr>
      <w:tr w:rsidR="00280A9E" w:rsidRPr="008B61D4">
        <w:trPr>
          <w:trHeight w:val="336"/>
        </w:trPr>
        <w:tc>
          <w:tcPr>
            <w:tcW w:w="864" w:type="dxa"/>
            <w:vMerge/>
            <w:tcBorders>
              <w:left w:val="single" w:sz="6" w:space="0" w:color="auto"/>
              <w:bottom w:val="single" w:sz="6" w:space="0" w:color="auto"/>
              <w:right w:val="single" w:sz="6" w:space="0" w:color="auto"/>
            </w:tcBorders>
            <w:shd w:val="clear" w:color="auto" w:fill="FFFFFF"/>
          </w:tcPr>
          <w:p w:rsidR="00280A9E" w:rsidRPr="008B61D4" w:rsidRDefault="00280A9E" w:rsidP="008F0966">
            <w:pPr>
              <w:widowControl/>
              <w:spacing w:line="240" w:lineRule="auto"/>
              <w:ind w:left="0" w:firstLine="0"/>
            </w:pPr>
          </w:p>
        </w:tc>
        <w:tc>
          <w:tcPr>
            <w:tcW w:w="2707" w:type="dxa"/>
            <w:vMerge/>
            <w:tcBorders>
              <w:left w:val="single" w:sz="6" w:space="0" w:color="auto"/>
              <w:bottom w:val="single" w:sz="6" w:space="0" w:color="auto"/>
              <w:right w:val="single" w:sz="6" w:space="0" w:color="auto"/>
            </w:tcBorders>
            <w:shd w:val="clear" w:color="auto" w:fill="FFFFFF"/>
          </w:tcPr>
          <w:p w:rsidR="00280A9E" w:rsidRPr="008B61D4" w:rsidRDefault="00280A9E" w:rsidP="008F0966">
            <w:pPr>
              <w:widowControl/>
              <w:spacing w:line="240" w:lineRule="auto"/>
              <w:ind w:left="0" w:firstLine="0"/>
            </w:pPr>
          </w:p>
        </w:tc>
        <w:tc>
          <w:tcPr>
            <w:tcW w:w="1532" w:type="dxa"/>
            <w:tcBorders>
              <w:top w:val="single" w:sz="6" w:space="0" w:color="auto"/>
              <w:left w:val="nil"/>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center"/>
            </w:pPr>
            <w:r w:rsidRPr="008B61D4">
              <w:t>Плановое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center"/>
            </w:pPr>
            <w:r w:rsidRPr="008B61D4">
              <w:rPr>
                <w:color w:val="323232"/>
              </w:rPr>
              <w:t>Фактическое</w:t>
            </w:r>
          </w:p>
        </w:tc>
      </w:tr>
      <w:tr w:rsidR="00280A9E" w:rsidRPr="008B61D4">
        <w:trPr>
          <w:trHeight w:val="269"/>
        </w:trPr>
        <w:tc>
          <w:tcPr>
            <w:tcW w:w="864"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1532" w:type="dxa"/>
            <w:tcBorders>
              <w:top w:val="single" w:sz="6" w:space="0" w:color="auto"/>
              <w:left w:val="nil"/>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r>
      <w:tr w:rsidR="00280A9E" w:rsidRPr="008B61D4">
        <w:trPr>
          <w:trHeight w:val="269"/>
        </w:trPr>
        <w:tc>
          <w:tcPr>
            <w:tcW w:w="864"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1532" w:type="dxa"/>
            <w:tcBorders>
              <w:top w:val="single" w:sz="6" w:space="0" w:color="auto"/>
              <w:left w:val="nil"/>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80A9E" w:rsidRPr="008B61D4" w:rsidRDefault="00280A9E" w:rsidP="008F0966">
            <w:pPr>
              <w:widowControl/>
              <w:shd w:val="clear" w:color="auto" w:fill="FFFFFF"/>
              <w:spacing w:line="240" w:lineRule="auto"/>
              <w:ind w:left="0" w:firstLine="0"/>
              <w:jc w:val="left"/>
            </w:pPr>
          </w:p>
        </w:tc>
      </w:tr>
    </w:tbl>
    <w:p w:rsidR="00280A9E" w:rsidRDefault="00280A9E" w:rsidP="00280A9E">
      <w:pPr>
        <w:widowControl/>
        <w:numPr>
          <w:ilvl w:val="0"/>
          <w:numId w:val="2"/>
        </w:numPr>
        <w:shd w:val="clear" w:color="auto" w:fill="FFFFFF"/>
        <w:tabs>
          <w:tab w:val="num" w:pos="284"/>
        </w:tabs>
        <w:spacing w:line="240" w:lineRule="auto"/>
        <w:ind w:left="284" w:hanging="284"/>
        <w:jc w:val="left"/>
        <w:rPr>
          <w:color w:val="000000"/>
        </w:rPr>
      </w:pPr>
      <w:r w:rsidRPr="00897C77">
        <w:rPr>
          <w:b/>
          <w:color w:val="000000"/>
        </w:rPr>
        <w:t>Научный руководитель дипломной работы</w:t>
      </w:r>
      <w:r>
        <w:rPr>
          <w:color w:val="000000"/>
        </w:rPr>
        <w:t xml:space="preserve"> __________________________</w:t>
      </w:r>
    </w:p>
    <w:p w:rsidR="00280A9E" w:rsidRDefault="00280A9E" w:rsidP="00280A9E">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280A9E" w:rsidRPr="005A377D" w:rsidRDefault="00280A9E" w:rsidP="00280A9E">
      <w:pPr>
        <w:widowControl/>
        <w:shd w:val="clear" w:color="auto" w:fill="FFFFFF"/>
        <w:spacing w:line="240" w:lineRule="auto"/>
        <w:ind w:left="720" w:firstLine="720"/>
        <w:jc w:val="left"/>
        <w:rPr>
          <w:color w:val="000000"/>
          <w:sz w:val="16"/>
          <w:szCs w:val="16"/>
        </w:rPr>
      </w:pPr>
      <w:r w:rsidRPr="008E5CD8">
        <w:rPr>
          <w:color w:val="000000"/>
          <w:sz w:val="16"/>
          <w:szCs w:val="16"/>
        </w:rPr>
        <w:t>(Фамилия</w:t>
      </w:r>
      <w:r w:rsidRPr="005A377D">
        <w:rPr>
          <w:color w:val="000000"/>
          <w:sz w:val="16"/>
          <w:szCs w:val="16"/>
        </w:rPr>
        <w:t xml:space="preserve"> И.О., ученая степень, ученое звание)</w:t>
      </w:r>
    </w:p>
    <w:p w:rsidR="00280A9E" w:rsidRDefault="00280A9E" w:rsidP="00280A9E">
      <w:pPr>
        <w:widowControl/>
        <w:shd w:val="clear" w:color="auto" w:fill="FFFFFF"/>
        <w:spacing w:line="240" w:lineRule="auto"/>
        <w:ind w:left="0" w:firstLine="0"/>
        <w:jc w:val="left"/>
        <w:rPr>
          <w:b/>
          <w:color w:val="000000"/>
        </w:rPr>
      </w:pPr>
    </w:p>
    <w:p w:rsidR="00280A9E" w:rsidRPr="00B24B50" w:rsidRDefault="00280A9E" w:rsidP="00280A9E">
      <w:pPr>
        <w:widowControl/>
        <w:shd w:val="clear" w:color="auto" w:fill="FFFFFF"/>
        <w:spacing w:line="240" w:lineRule="auto"/>
        <w:ind w:left="0" w:firstLine="0"/>
        <w:rPr>
          <w:color w:val="000000"/>
        </w:rPr>
      </w:pPr>
      <w:r w:rsidRPr="008E5CD8">
        <w:rPr>
          <w:b/>
          <w:color w:val="000000"/>
        </w:rPr>
        <w:t>Консультанты по дипломной работе</w:t>
      </w:r>
      <w:r w:rsidRPr="00B24B50">
        <w:rPr>
          <w:color w:val="000000"/>
        </w:rPr>
        <w:t xml:space="preserve"> (с указанием относящихся к ним специальных разделов работы</w:t>
      </w:r>
    </w:p>
    <w:p w:rsidR="00280A9E" w:rsidRPr="00B24B50" w:rsidRDefault="00280A9E" w:rsidP="00280A9E">
      <w:pPr>
        <w:widowControl/>
        <w:shd w:val="clear" w:color="auto" w:fill="FFFFFF"/>
        <w:spacing w:line="240" w:lineRule="auto"/>
        <w:ind w:left="0" w:firstLine="0"/>
        <w:jc w:val="left"/>
        <w:rPr>
          <w:color w:val="000000"/>
        </w:rPr>
      </w:pPr>
    </w:p>
    <w:tbl>
      <w:tblPr>
        <w:tblW w:w="7088" w:type="dxa"/>
        <w:tblInd w:w="40" w:type="dxa"/>
        <w:tblLayout w:type="fixed"/>
        <w:tblCellMar>
          <w:left w:w="40" w:type="dxa"/>
          <w:right w:w="40" w:type="dxa"/>
        </w:tblCellMar>
        <w:tblLook w:val="0000" w:firstRow="0" w:lastRow="0" w:firstColumn="0" w:lastColumn="0" w:noHBand="0" w:noVBand="0"/>
      </w:tblPr>
      <w:tblGrid>
        <w:gridCol w:w="2127"/>
        <w:gridCol w:w="1842"/>
        <w:gridCol w:w="1701"/>
        <w:gridCol w:w="1418"/>
      </w:tblGrid>
      <w:tr w:rsidR="00280A9E" w:rsidRPr="00B24B50">
        <w:trPr>
          <w:trHeight w:val="691"/>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center"/>
            </w:pPr>
            <w:r w:rsidRPr="00B24B50">
              <w:rPr>
                <w:color w:val="323232"/>
              </w:rPr>
              <w:t>Разделы дипломной работы</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center"/>
            </w:pPr>
            <w:r w:rsidRPr="00B24B50">
              <w:rPr>
                <w:color w:val="323232"/>
              </w:rPr>
              <w:t>Ф.И.О. консультанта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center"/>
            </w:pPr>
            <w:r w:rsidRPr="00B24B50">
              <w:rPr>
                <w:color w:val="323232"/>
              </w:rPr>
              <w:t>Должность, ученая степень, ученое звание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center"/>
            </w:pPr>
            <w:r w:rsidRPr="00B24B50">
              <w:rPr>
                <w:color w:val="000000"/>
              </w:rPr>
              <w:t>Подпись</w:t>
            </w:r>
          </w:p>
        </w:tc>
      </w:tr>
      <w:tr w:rsidR="00280A9E" w:rsidRPr="00B24B50">
        <w:trPr>
          <w:trHeight w:val="426"/>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left"/>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left"/>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left"/>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80A9E" w:rsidRPr="00B24B50" w:rsidRDefault="00280A9E" w:rsidP="008F0966">
            <w:pPr>
              <w:widowControl/>
              <w:shd w:val="clear" w:color="auto" w:fill="FFFFFF"/>
              <w:spacing w:line="240" w:lineRule="auto"/>
              <w:ind w:left="0" w:firstLine="0"/>
              <w:jc w:val="left"/>
            </w:pPr>
          </w:p>
        </w:tc>
      </w:tr>
    </w:tbl>
    <w:p w:rsidR="00280A9E" w:rsidRDefault="00280A9E" w:rsidP="00280A9E">
      <w:pPr>
        <w:widowControl/>
        <w:shd w:val="clear" w:color="auto" w:fill="FFFFFF"/>
        <w:spacing w:line="240" w:lineRule="auto"/>
        <w:ind w:left="0" w:firstLine="0"/>
        <w:jc w:val="left"/>
        <w:rPr>
          <w:color w:val="323232"/>
        </w:rPr>
      </w:pPr>
    </w:p>
    <w:p w:rsidR="00280A9E" w:rsidRPr="008E5CD8" w:rsidRDefault="00280A9E" w:rsidP="00280A9E">
      <w:pPr>
        <w:widowControl/>
        <w:numPr>
          <w:ilvl w:val="0"/>
          <w:numId w:val="2"/>
        </w:numPr>
        <w:shd w:val="clear" w:color="auto" w:fill="FFFFFF"/>
        <w:tabs>
          <w:tab w:val="num" w:pos="284"/>
        </w:tabs>
        <w:spacing w:line="240" w:lineRule="auto"/>
        <w:ind w:left="284" w:hanging="284"/>
        <w:rPr>
          <w:b/>
          <w:color w:val="323232"/>
        </w:rPr>
      </w:pPr>
      <w:r w:rsidRPr="008E5CD8">
        <w:rPr>
          <w:b/>
          <w:color w:val="323232"/>
        </w:rPr>
        <w:t>Общие требования к структуре, содержанию и оформлению дипломной работы.</w:t>
      </w:r>
    </w:p>
    <w:p w:rsidR="00280A9E" w:rsidRDefault="00280A9E" w:rsidP="00280A9E">
      <w:pPr>
        <w:widowControl/>
        <w:shd w:val="clear" w:color="auto" w:fill="FFFFFF"/>
        <w:spacing w:line="240" w:lineRule="auto"/>
        <w:ind w:left="0" w:firstLine="0"/>
        <w:rPr>
          <w:color w:val="323232"/>
        </w:rPr>
      </w:pPr>
      <w:r w:rsidRPr="00B24B50">
        <w:rPr>
          <w:color w:val="323232"/>
        </w:rPr>
        <w:t>При выполнении дипломной работы следует руководствоваться пособием: Методические указания по написанию дипломных работ (для студентов специальн</w:t>
      </w:r>
      <w:r w:rsidR="00F9345D">
        <w:rPr>
          <w:color w:val="323232"/>
        </w:rPr>
        <w:t>ости 060400 «Финансы и кредит»)</w:t>
      </w:r>
      <w:r w:rsidRPr="00B24B50">
        <w:rPr>
          <w:color w:val="323232"/>
        </w:rPr>
        <w:t>.</w:t>
      </w:r>
    </w:p>
    <w:p w:rsidR="00280A9E" w:rsidRDefault="00280A9E" w:rsidP="00280A9E">
      <w:pPr>
        <w:widowControl/>
        <w:shd w:val="clear" w:color="auto" w:fill="FFFFFF"/>
        <w:spacing w:line="240" w:lineRule="auto"/>
        <w:jc w:val="left"/>
        <w:rPr>
          <w:sz w:val="24"/>
          <w:szCs w:val="24"/>
        </w:rPr>
      </w:pPr>
    </w:p>
    <w:p w:rsidR="00280A9E" w:rsidRPr="00665821" w:rsidRDefault="00280A9E" w:rsidP="00280A9E">
      <w:pPr>
        <w:widowControl/>
        <w:numPr>
          <w:ilvl w:val="0"/>
          <w:numId w:val="2"/>
        </w:numPr>
        <w:shd w:val="clear" w:color="auto" w:fill="FFFFFF"/>
        <w:tabs>
          <w:tab w:val="num" w:pos="284"/>
        </w:tabs>
        <w:spacing w:line="240" w:lineRule="auto"/>
        <w:ind w:left="284" w:hanging="284"/>
        <w:jc w:val="left"/>
        <w:rPr>
          <w:color w:val="323232"/>
        </w:rPr>
      </w:pPr>
      <w:r>
        <w:rPr>
          <w:b/>
          <w:color w:val="000000"/>
        </w:rPr>
        <w:t xml:space="preserve">Срок </w:t>
      </w:r>
      <w:r w:rsidRPr="00897C77">
        <w:rPr>
          <w:b/>
          <w:color w:val="000000"/>
        </w:rPr>
        <w:t>пред</w:t>
      </w:r>
      <w:r>
        <w:rPr>
          <w:b/>
          <w:color w:val="000000"/>
        </w:rPr>
        <w:t>ъя</w:t>
      </w:r>
      <w:r w:rsidRPr="00897C77">
        <w:rPr>
          <w:b/>
          <w:color w:val="000000"/>
        </w:rPr>
        <w:t xml:space="preserve">вления </w:t>
      </w:r>
      <w:r>
        <w:rPr>
          <w:b/>
          <w:color w:val="000000"/>
        </w:rPr>
        <w:t xml:space="preserve">законченной дипломной </w:t>
      </w:r>
      <w:r w:rsidRPr="00897C77">
        <w:rPr>
          <w:b/>
          <w:color w:val="000000"/>
        </w:rPr>
        <w:t xml:space="preserve">работы </w:t>
      </w:r>
      <w:r>
        <w:rPr>
          <w:b/>
          <w:color w:val="000000"/>
        </w:rPr>
        <w:t>на рецензирование</w:t>
      </w:r>
      <w:r>
        <w:rPr>
          <w:color w:val="000000"/>
        </w:rPr>
        <w:t xml:space="preserve"> ______________________________</w:t>
      </w:r>
      <w:r w:rsidR="00F9345D">
        <w:rPr>
          <w:color w:val="000000"/>
        </w:rPr>
        <w:t>_____«___» __________________20</w:t>
      </w:r>
      <w:r>
        <w:rPr>
          <w:color w:val="000000"/>
        </w:rPr>
        <w:t xml:space="preserve">__ г. </w:t>
      </w:r>
    </w:p>
    <w:p w:rsidR="00280A9E" w:rsidRPr="00665821" w:rsidRDefault="00280A9E" w:rsidP="00280A9E">
      <w:pPr>
        <w:widowControl/>
        <w:shd w:val="clear" w:color="auto" w:fill="FFFFFF"/>
        <w:spacing w:line="240" w:lineRule="auto"/>
        <w:ind w:left="0" w:firstLine="0"/>
        <w:jc w:val="left"/>
        <w:rPr>
          <w:color w:val="323232"/>
        </w:rPr>
      </w:pPr>
    </w:p>
    <w:p w:rsidR="00280A9E" w:rsidRPr="00665821" w:rsidRDefault="00280A9E" w:rsidP="00280A9E">
      <w:pPr>
        <w:widowControl/>
        <w:numPr>
          <w:ilvl w:val="0"/>
          <w:numId w:val="2"/>
        </w:numPr>
        <w:shd w:val="clear" w:color="auto" w:fill="FFFFFF"/>
        <w:tabs>
          <w:tab w:val="num" w:pos="284"/>
        </w:tabs>
        <w:spacing w:line="240" w:lineRule="auto"/>
        <w:ind w:left="284" w:hanging="284"/>
        <w:jc w:val="left"/>
        <w:rPr>
          <w:color w:val="323232"/>
        </w:rPr>
      </w:pPr>
      <w:r>
        <w:rPr>
          <w:b/>
          <w:color w:val="000000"/>
        </w:rPr>
        <w:t xml:space="preserve">Срок защиты дипломной </w:t>
      </w:r>
      <w:r w:rsidRPr="00897C77">
        <w:rPr>
          <w:b/>
          <w:color w:val="000000"/>
        </w:rPr>
        <w:t xml:space="preserve">работы </w:t>
      </w:r>
      <w:r>
        <w:rPr>
          <w:b/>
          <w:color w:val="000000"/>
        </w:rPr>
        <w:t xml:space="preserve">                 </w:t>
      </w:r>
      <w:r w:rsidR="00F9345D">
        <w:rPr>
          <w:color w:val="000000"/>
        </w:rPr>
        <w:t>«___» ______________20</w:t>
      </w:r>
      <w:r>
        <w:rPr>
          <w:color w:val="000000"/>
        </w:rPr>
        <w:t>__ г.</w:t>
      </w:r>
    </w:p>
    <w:p w:rsidR="00280A9E" w:rsidRDefault="00280A9E" w:rsidP="00280A9E">
      <w:pPr>
        <w:widowControl/>
        <w:shd w:val="clear" w:color="auto" w:fill="FFFFFF"/>
        <w:spacing w:line="240" w:lineRule="auto"/>
        <w:ind w:left="0" w:firstLine="0"/>
        <w:jc w:val="left"/>
        <w:rPr>
          <w:color w:val="323232"/>
        </w:rPr>
      </w:pPr>
    </w:p>
    <w:p w:rsidR="00280A9E" w:rsidRPr="00665821" w:rsidRDefault="00280A9E" w:rsidP="00280A9E">
      <w:pPr>
        <w:widowControl/>
        <w:shd w:val="clear" w:color="auto" w:fill="FFFFFF"/>
        <w:spacing w:line="240" w:lineRule="auto"/>
        <w:ind w:left="0" w:firstLine="0"/>
        <w:jc w:val="left"/>
        <w:rPr>
          <w:color w:val="323232"/>
        </w:rPr>
      </w:pPr>
    </w:p>
    <w:p w:rsidR="00280A9E" w:rsidRPr="00B24B50" w:rsidRDefault="00280A9E" w:rsidP="00280A9E">
      <w:pPr>
        <w:widowControl/>
        <w:shd w:val="clear" w:color="auto" w:fill="FFFFFF"/>
        <w:spacing w:line="240" w:lineRule="auto"/>
        <w:ind w:left="0" w:firstLine="0"/>
        <w:jc w:val="left"/>
      </w:pPr>
      <w:r w:rsidRPr="00B24B50">
        <w:rPr>
          <w:b/>
          <w:color w:val="323232"/>
        </w:rPr>
        <w:t>Руководитель работы</w:t>
      </w:r>
      <w:r>
        <w:rPr>
          <w:color w:val="323232"/>
        </w:rPr>
        <w:t xml:space="preserve"> _____________________              ____________________</w:t>
      </w:r>
    </w:p>
    <w:p w:rsidR="00280A9E" w:rsidRPr="00665821" w:rsidRDefault="00280A9E" w:rsidP="00280A9E">
      <w:pPr>
        <w:widowControl/>
        <w:shd w:val="clear" w:color="auto" w:fill="FFFFFF"/>
        <w:spacing w:line="240" w:lineRule="auto"/>
        <w:ind w:left="2160" w:firstLine="0"/>
        <w:jc w:val="left"/>
        <w:rPr>
          <w:sz w:val="16"/>
          <w:szCs w:val="16"/>
        </w:rPr>
      </w:pPr>
      <w:r>
        <w:rPr>
          <w:color w:val="323232"/>
          <w:sz w:val="16"/>
          <w:szCs w:val="16"/>
        </w:rPr>
        <w:t xml:space="preserve">       </w:t>
      </w:r>
      <w:r w:rsidRPr="00665821">
        <w:rPr>
          <w:color w:val="323232"/>
          <w:sz w:val="16"/>
          <w:szCs w:val="16"/>
        </w:rPr>
        <w:t xml:space="preserve">(подпись, дата) </w:t>
      </w:r>
      <w:r>
        <w:rPr>
          <w:color w:val="323232"/>
          <w:sz w:val="16"/>
          <w:szCs w:val="16"/>
        </w:rPr>
        <w:t xml:space="preserve">  </w:t>
      </w:r>
      <w:r>
        <w:rPr>
          <w:color w:val="323232"/>
          <w:sz w:val="16"/>
          <w:szCs w:val="16"/>
        </w:rPr>
        <w:tab/>
        <w:t xml:space="preserve">                    </w:t>
      </w:r>
      <w:r w:rsidRPr="00665821">
        <w:rPr>
          <w:color w:val="323232"/>
          <w:sz w:val="16"/>
          <w:szCs w:val="16"/>
        </w:rPr>
        <w:t>(Фамилия И.О.)</w:t>
      </w:r>
    </w:p>
    <w:p w:rsidR="00280A9E" w:rsidRDefault="00280A9E" w:rsidP="00280A9E">
      <w:pPr>
        <w:widowControl/>
        <w:shd w:val="clear" w:color="auto" w:fill="FFFFFF"/>
        <w:spacing w:line="240" w:lineRule="auto"/>
        <w:ind w:left="0" w:firstLine="0"/>
        <w:jc w:val="left"/>
        <w:rPr>
          <w:b/>
          <w:bCs/>
          <w:color w:val="323232"/>
        </w:rPr>
      </w:pPr>
    </w:p>
    <w:p w:rsidR="00280A9E" w:rsidRPr="00B24B50" w:rsidRDefault="00280A9E" w:rsidP="00280A9E">
      <w:pPr>
        <w:widowControl/>
        <w:shd w:val="clear" w:color="auto" w:fill="FFFFFF"/>
        <w:spacing w:line="240" w:lineRule="auto"/>
        <w:ind w:left="0" w:firstLine="0"/>
        <w:jc w:val="left"/>
      </w:pPr>
      <w:r w:rsidRPr="00B24B50">
        <w:rPr>
          <w:b/>
          <w:bCs/>
          <w:color w:val="323232"/>
        </w:rPr>
        <w:t>Задание принял к исполнению</w:t>
      </w:r>
      <w:r w:rsidRPr="00B24B50">
        <w:rPr>
          <w:color w:val="323232"/>
        </w:rPr>
        <w:t xml:space="preserve"> </w:t>
      </w:r>
      <w:r>
        <w:rPr>
          <w:color w:val="323232"/>
        </w:rPr>
        <w:t>________________        ____________________</w:t>
      </w:r>
    </w:p>
    <w:p w:rsidR="00280A9E" w:rsidRDefault="00280A9E" w:rsidP="00280A9E">
      <w:pPr>
        <w:ind w:left="2200" w:firstLine="680"/>
        <w:rPr>
          <w:color w:val="323232"/>
          <w:sz w:val="16"/>
          <w:szCs w:val="16"/>
        </w:rPr>
      </w:pPr>
      <w:r w:rsidRPr="00665821">
        <w:rPr>
          <w:color w:val="323232"/>
          <w:sz w:val="16"/>
          <w:szCs w:val="16"/>
        </w:rPr>
        <w:t xml:space="preserve">( подпись, дата) </w:t>
      </w:r>
      <w:r w:rsidRPr="00665821">
        <w:rPr>
          <w:color w:val="323232"/>
          <w:sz w:val="16"/>
          <w:szCs w:val="16"/>
        </w:rPr>
        <w:tab/>
      </w:r>
      <w:r w:rsidRPr="00665821">
        <w:rPr>
          <w:color w:val="323232"/>
          <w:sz w:val="16"/>
          <w:szCs w:val="16"/>
        </w:rPr>
        <w:tab/>
      </w:r>
      <w:r>
        <w:rPr>
          <w:color w:val="323232"/>
          <w:sz w:val="16"/>
          <w:szCs w:val="16"/>
        </w:rPr>
        <w:t xml:space="preserve">   </w:t>
      </w:r>
      <w:r w:rsidRPr="00665821">
        <w:rPr>
          <w:color w:val="323232"/>
          <w:sz w:val="16"/>
          <w:szCs w:val="16"/>
        </w:rPr>
        <w:t>(Фамилия И.О.)</w:t>
      </w:r>
    </w:p>
    <w:p w:rsidR="00280A9E" w:rsidRPr="00665821" w:rsidRDefault="00280A9E" w:rsidP="00280A9E">
      <w:pPr>
        <w:ind w:left="2200" w:firstLine="680"/>
        <w:rPr>
          <w:color w:val="323232"/>
          <w:sz w:val="16"/>
          <w:szCs w:val="16"/>
        </w:rPr>
      </w:pPr>
    </w:p>
    <w:p w:rsidR="00280A9E" w:rsidRDefault="00280A9E" w:rsidP="00280A9E">
      <w:pPr>
        <w:widowControl/>
        <w:shd w:val="clear" w:color="auto" w:fill="FFFFFF"/>
        <w:spacing w:line="240" w:lineRule="auto"/>
        <w:ind w:left="0" w:firstLine="0"/>
        <w:jc w:val="left"/>
        <w:rPr>
          <w:b/>
          <w:bCs/>
          <w:color w:val="323232"/>
        </w:rPr>
      </w:pPr>
      <w:r>
        <w:rPr>
          <w:b/>
          <w:bCs/>
          <w:color w:val="323232"/>
        </w:rPr>
        <w:t>Консультанты по разделам:</w:t>
      </w:r>
    </w:p>
    <w:p w:rsidR="00280A9E" w:rsidRPr="00B24B50" w:rsidRDefault="00280A9E" w:rsidP="00280A9E">
      <w:pPr>
        <w:widowControl/>
        <w:shd w:val="clear" w:color="auto" w:fill="FFFFFF"/>
        <w:spacing w:line="240" w:lineRule="auto"/>
        <w:ind w:left="0" w:firstLine="0"/>
        <w:jc w:val="left"/>
      </w:pPr>
      <w:r>
        <w:rPr>
          <w:color w:val="323232"/>
        </w:rPr>
        <w:t>___________________________________        _____________________________</w:t>
      </w:r>
    </w:p>
    <w:p w:rsidR="00280A9E" w:rsidRPr="00665821" w:rsidRDefault="00280A9E" w:rsidP="00280A9E">
      <w:pPr>
        <w:ind w:firstLine="680"/>
        <w:rPr>
          <w:color w:val="323232"/>
          <w:sz w:val="16"/>
          <w:szCs w:val="16"/>
        </w:rPr>
      </w:pPr>
      <w:r w:rsidRPr="00665821">
        <w:rPr>
          <w:color w:val="323232"/>
          <w:sz w:val="16"/>
          <w:szCs w:val="16"/>
        </w:rPr>
        <w:t>(</w:t>
      </w:r>
      <w:r>
        <w:rPr>
          <w:color w:val="323232"/>
          <w:sz w:val="16"/>
          <w:szCs w:val="16"/>
        </w:rPr>
        <w:t>краткое наименование раздела</w:t>
      </w:r>
      <w:r w:rsidRPr="00665821">
        <w:rPr>
          <w:color w:val="323232"/>
          <w:sz w:val="16"/>
          <w:szCs w:val="16"/>
        </w:rPr>
        <w:t xml:space="preserve">) </w:t>
      </w:r>
      <w:r w:rsidRPr="00665821">
        <w:rPr>
          <w:color w:val="323232"/>
          <w:sz w:val="16"/>
          <w:szCs w:val="16"/>
        </w:rPr>
        <w:tab/>
      </w:r>
      <w:r w:rsidRPr="00665821">
        <w:rPr>
          <w:color w:val="323232"/>
          <w:sz w:val="16"/>
          <w:szCs w:val="16"/>
        </w:rPr>
        <w:tab/>
      </w:r>
      <w:r>
        <w:rPr>
          <w:color w:val="323232"/>
          <w:sz w:val="16"/>
          <w:szCs w:val="16"/>
        </w:rPr>
        <w:t xml:space="preserve">   </w:t>
      </w:r>
      <w:r w:rsidRPr="00665821">
        <w:rPr>
          <w:color w:val="323232"/>
          <w:sz w:val="16"/>
          <w:szCs w:val="16"/>
        </w:rPr>
        <w:t>(</w:t>
      </w:r>
      <w:r>
        <w:rPr>
          <w:color w:val="323232"/>
          <w:sz w:val="16"/>
          <w:szCs w:val="16"/>
        </w:rPr>
        <w:t xml:space="preserve">дата, </w:t>
      </w:r>
      <w:r w:rsidRPr="00665821">
        <w:rPr>
          <w:color w:val="323232"/>
          <w:sz w:val="16"/>
          <w:szCs w:val="16"/>
        </w:rPr>
        <w:t>Фамилия И.О.)</w:t>
      </w:r>
    </w:p>
    <w:p w:rsidR="00280A9E" w:rsidRPr="00B24B50" w:rsidRDefault="00280A9E" w:rsidP="00280A9E">
      <w:pPr>
        <w:widowControl/>
        <w:shd w:val="clear" w:color="auto" w:fill="FFFFFF"/>
        <w:spacing w:line="240" w:lineRule="auto"/>
        <w:ind w:left="0" w:firstLine="0"/>
        <w:jc w:val="left"/>
      </w:pPr>
      <w:r>
        <w:rPr>
          <w:color w:val="323232"/>
        </w:rPr>
        <w:t>___________________________________        _____________________________</w:t>
      </w:r>
    </w:p>
    <w:p w:rsidR="00280A9E" w:rsidRPr="00665821" w:rsidRDefault="00280A9E" w:rsidP="00280A9E">
      <w:pPr>
        <w:ind w:firstLine="680"/>
        <w:rPr>
          <w:color w:val="323232"/>
          <w:sz w:val="16"/>
          <w:szCs w:val="16"/>
        </w:rPr>
      </w:pPr>
      <w:r w:rsidRPr="00665821">
        <w:rPr>
          <w:color w:val="323232"/>
          <w:sz w:val="16"/>
          <w:szCs w:val="16"/>
        </w:rPr>
        <w:t>(</w:t>
      </w:r>
      <w:r>
        <w:rPr>
          <w:color w:val="323232"/>
          <w:sz w:val="16"/>
          <w:szCs w:val="16"/>
        </w:rPr>
        <w:t>краткое наименование раздела</w:t>
      </w:r>
      <w:r w:rsidRPr="00665821">
        <w:rPr>
          <w:color w:val="323232"/>
          <w:sz w:val="16"/>
          <w:szCs w:val="16"/>
        </w:rPr>
        <w:t xml:space="preserve">) </w:t>
      </w:r>
      <w:r w:rsidRPr="00665821">
        <w:rPr>
          <w:color w:val="323232"/>
          <w:sz w:val="16"/>
          <w:szCs w:val="16"/>
        </w:rPr>
        <w:tab/>
      </w:r>
      <w:r w:rsidRPr="00665821">
        <w:rPr>
          <w:color w:val="323232"/>
          <w:sz w:val="16"/>
          <w:szCs w:val="16"/>
        </w:rPr>
        <w:tab/>
      </w:r>
      <w:r>
        <w:rPr>
          <w:color w:val="323232"/>
          <w:sz w:val="16"/>
          <w:szCs w:val="16"/>
        </w:rPr>
        <w:t xml:space="preserve">   </w:t>
      </w:r>
      <w:r w:rsidRPr="00665821">
        <w:rPr>
          <w:color w:val="323232"/>
          <w:sz w:val="16"/>
          <w:szCs w:val="16"/>
        </w:rPr>
        <w:t>(</w:t>
      </w:r>
      <w:r>
        <w:rPr>
          <w:color w:val="323232"/>
          <w:sz w:val="16"/>
          <w:szCs w:val="16"/>
        </w:rPr>
        <w:t xml:space="preserve">дата, </w:t>
      </w:r>
      <w:r w:rsidRPr="00665821">
        <w:rPr>
          <w:color w:val="323232"/>
          <w:sz w:val="16"/>
          <w:szCs w:val="16"/>
        </w:rPr>
        <w:t>Фамилия И.О.)</w:t>
      </w:r>
    </w:p>
    <w:p w:rsidR="00280A9E" w:rsidRPr="00B24B50" w:rsidRDefault="00280A9E" w:rsidP="00280A9E">
      <w:pPr>
        <w:widowControl/>
        <w:shd w:val="clear" w:color="auto" w:fill="FFFFFF"/>
        <w:spacing w:line="240" w:lineRule="auto"/>
        <w:ind w:left="0" w:firstLine="0"/>
        <w:jc w:val="left"/>
      </w:pPr>
      <w:r>
        <w:rPr>
          <w:color w:val="323232"/>
        </w:rPr>
        <w:t>___________________________________        _____________________________</w:t>
      </w:r>
    </w:p>
    <w:p w:rsidR="00280A9E" w:rsidRPr="00665821" w:rsidRDefault="00280A9E" w:rsidP="00280A9E">
      <w:pPr>
        <w:ind w:firstLine="680"/>
        <w:rPr>
          <w:color w:val="323232"/>
          <w:sz w:val="16"/>
          <w:szCs w:val="16"/>
        </w:rPr>
      </w:pPr>
      <w:r w:rsidRPr="00665821">
        <w:rPr>
          <w:color w:val="323232"/>
          <w:sz w:val="16"/>
          <w:szCs w:val="16"/>
        </w:rPr>
        <w:t>(</w:t>
      </w:r>
      <w:r>
        <w:rPr>
          <w:color w:val="323232"/>
          <w:sz w:val="16"/>
          <w:szCs w:val="16"/>
        </w:rPr>
        <w:t>краткое наименование раздела</w:t>
      </w:r>
      <w:r w:rsidRPr="00665821">
        <w:rPr>
          <w:color w:val="323232"/>
          <w:sz w:val="16"/>
          <w:szCs w:val="16"/>
        </w:rPr>
        <w:t xml:space="preserve">) </w:t>
      </w:r>
      <w:r w:rsidRPr="00665821">
        <w:rPr>
          <w:color w:val="323232"/>
          <w:sz w:val="16"/>
          <w:szCs w:val="16"/>
        </w:rPr>
        <w:tab/>
      </w:r>
      <w:r w:rsidRPr="00665821">
        <w:rPr>
          <w:color w:val="323232"/>
          <w:sz w:val="16"/>
          <w:szCs w:val="16"/>
        </w:rPr>
        <w:tab/>
      </w:r>
      <w:r>
        <w:rPr>
          <w:color w:val="323232"/>
          <w:sz w:val="16"/>
          <w:szCs w:val="16"/>
        </w:rPr>
        <w:t xml:space="preserve">   </w:t>
      </w:r>
      <w:r w:rsidRPr="00665821">
        <w:rPr>
          <w:color w:val="323232"/>
          <w:sz w:val="16"/>
          <w:szCs w:val="16"/>
        </w:rPr>
        <w:t>(</w:t>
      </w:r>
      <w:r>
        <w:rPr>
          <w:color w:val="323232"/>
          <w:sz w:val="16"/>
          <w:szCs w:val="16"/>
        </w:rPr>
        <w:t xml:space="preserve">дата, </w:t>
      </w:r>
      <w:r w:rsidRPr="00665821">
        <w:rPr>
          <w:color w:val="323232"/>
          <w:sz w:val="16"/>
          <w:szCs w:val="16"/>
        </w:rPr>
        <w:t>Фамилия И.О.)</w:t>
      </w:r>
    </w:p>
    <w:p w:rsidR="00C63E3D" w:rsidRDefault="00280A9E" w:rsidP="00AB6A10">
      <w:pPr>
        <w:ind w:left="0" w:firstLine="0"/>
        <w:jc w:val="right"/>
        <w:rPr>
          <w:color w:val="000000"/>
        </w:rPr>
      </w:pPr>
      <w:r>
        <w:rPr>
          <w:color w:val="323232"/>
        </w:rPr>
        <w:br w:type="page"/>
      </w:r>
      <w:r w:rsidR="00621457">
        <w:rPr>
          <w:color w:val="000000"/>
        </w:rPr>
        <w:t xml:space="preserve">ПРИЛОЖЕНИЕ </w:t>
      </w:r>
      <w:r w:rsidR="00AB6A10">
        <w:rPr>
          <w:color w:val="000000"/>
        </w:rPr>
        <w:t>В</w:t>
      </w:r>
    </w:p>
    <w:p w:rsidR="00C63E3D" w:rsidRPr="00131EED" w:rsidRDefault="00C63E3D" w:rsidP="00C63E3D">
      <w:pPr>
        <w:ind w:hanging="40"/>
        <w:jc w:val="right"/>
      </w:pPr>
      <w:r>
        <w:rPr>
          <w:color w:val="000000"/>
        </w:rPr>
        <w:t>(образец)</w:t>
      </w:r>
    </w:p>
    <w:p w:rsidR="00154EB9" w:rsidRPr="00154EB9" w:rsidRDefault="00154EB9" w:rsidP="00154EB9">
      <w:pPr>
        <w:shd w:val="clear" w:color="auto" w:fill="FFFFFF"/>
        <w:spacing w:line="240" w:lineRule="auto"/>
        <w:jc w:val="center"/>
      </w:pPr>
      <w:r w:rsidRPr="00154EB9">
        <w:t>Министерство образования и науки Российской Федерации</w:t>
      </w:r>
    </w:p>
    <w:p w:rsidR="00154EB9" w:rsidRPr="00154EB9" w:rsidRDefault="00154EB9" w:rsidP="00154EB9">
      <w:pPr>
        <w:shd w:val="clear" w:color="auto" w:fill="FFFFFF"/>
        <w:spacing w:line="240" w:lineRule="auto"/>
        <w:jc w:val="center"/>
      </w:pPr>
      <w:r w:rsidRPr="00154EB9">
        <w:t>Государственное образовательное учреждение</w:t>
      </w:r>
    </w:p>
    <w:p w:rsidR="00154EB9" w:rsidRPr="00154EB9" w:rsidRDefault="00154EB9" w:rsidP="00154EB9">
      <w:pPr>
        <w:shd w:val="clear" w:color="auto" w:fill="FFFFFF"/>
        <w:spacing w:line="240" w:lineRule="auto"/>
        <w:jc w:val="center"/>
      </w:pPr>
      <w:r w:rsidRPr="00154EB9">
        <w:t>высшего профессионального образования</w:t>
      </w:r>
    </w:p>
    <w:p w:rsidR="00154EB9" w:rsidRPr="00154EB9" w:rsidRDefault="00154EB9" w:rsidP="00154EB9">
      <w:pPr>
        <w:shd w:val="clear" w:color="auto" w:fill="FFFFFF"/>
        <w:spacing w:line="240" w:lineRule="auto"/>
        <w:jc w:val="center"/>
        <w:rPr>
          <w:caps/>
        </w:rPr>
      </w:pPr>
      <w:r w:rsidRPr="00154EB9">
        <w:rPr>
          <w:caps/>
        </w:rPr>
        <w:t>Томский государственный университет (ТГУ)</w:t>
      </w:r>
    </w:p>
    <w:p w:rsidR="00154EB9" w:rsidRDefault="00154EB9" w:rsidP="00154EB9">
      <w:pPr>
        <w:shd w:val="clear" w:color="auto" w:fill="FFFFFF"/>
        <w:spacing w:line="240" w:lineRule="auto"/>
        <w:jc w:val="center"/>
      </w:pPr>
      <w:r w:rsidRPr="00154EB9">
        <w:t>Бурятский филиал</w:t>
      </w:r>
    </w:p>
    <w:p w:rsidR="00154EB9" w:rsidRPr="00154EB9" w:rsidRDefault="00154EB9" w:rsidP="00154EB9">
      <w:pPr>
        <w:shd w:val="clear" w:color="auto" w:fill="FFFFFF"/>
        <w:spacing w:line="240" w:lineRule="auto"/>
        <w:jc w:val="center"/>
      </w:pPr>
    </w:p>
    <w:p w:rsidR="00154EB9" w:rsidRPr="00154EB9" w:rsidRDefault="00154EB9" w:rsidP="00154EB9">
      <w:pPr>
        <w:shd w:val="clear" w:color="auto" w:fill="FFFFFF"/>
        <w:spacing w:line="240" w:lineRule="auto"/>
        <w:jc w:val="center"/>
      </w:pPr>
      <w:r w:rsidRPr="00154EB9">
        <w:t>Экономическое отделение</w:t>
      </w:r>
    </w:p>
    <w:p w:rsidR="00154EB9" w:rsidRPr="00154EB9" w:rsidRDefault="00154EB9" w:rsidP="00154EB9">
      <w:pPr>
        <w:shd w:val="clear" w:color="auto" w:fill="FFFFFF"/>
        <w:spacing w:line="240" w:lineRule="auto"/>
        <w:jc w:val="center"/>
      </w:pPr>
    </w:p>
    <w:p w:rsidR="00154EB9" w:rsidRPr="00154EB9" w:rsidRDefault="00154EB9" w:rsidP="00154EB9">
      <w:pPr>
        <w:widowControl/>
        <w:shd w:val="clear" w:color="auto" w:fill="FFFFFF"/>
        <w:spacing w:line="240" w:lineRule="auto"/>
        <w:ind w:left="0" w:firstLine="0"/>
        <w:jc w:val="center"/>
      </w:pPr>
      <w:r w:rsidRPr="00154EB9">
        <w:t>Кафедра финансы и кредит</w:t>
      </w:r>
    </w:p>
    <w:p w:rsidR="00C63E3D" w:rsidRPr="00154EB9"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right"/>
      </w:pPr>
    </w:p>
    <w:p w:rsidR="00C63E3D" w:rsidRDefault="00C63E3D" w:rsidP="00C63E3D">
      <w:pPr>
        <w:widowControl/>
        <w:shd w:val="clear" w:color="auto" w:fill="FFFFFF"/>
        <w:spacing w:line="240" w:lineRule="auto"/>
        <w:ind w:left="4253" w:firstLine="0"/>
        <w:jc w:val="left"/>
      </w:pPr>
      <w:r>
        <w:t>Допустить к защите в ГАК</w:t>
      </w:r>
    </w:p>
    <w:p w:rsidR="00C63E3D" w:rsidRDefault="00C63E3D" w:rsidP="00C63E3D">
      <w:pPr>
        <w:widowControl/>
        <w:shd w:val="clear" w:color="auto" w:fill="FFFFFF"/>
        <w:spacing w:line="240" w:lineRule="auto"/>
        <w:ind w:left="4253" w:firstLine="0"/>
        <w:jc w:val="left"/>
      </w:pPr>
      <w:r>
        <w:t>Директор БФ ТГУ</w:t>
      </w:r>
    </w:p>
    <w:p w:rsidR="00C63E3D" w:rsidRDefault="00C63E3D" w:rsidP="00C63E3D">
      <w:pPr>
        <w:widowControl/>
        <w:shd w:val="clear" w:color="auto" w:fill="FFFFFF"/>
        <w:spacing w:line="240" w:lineRule="auto"/>
        <w:ind w:left="4253" w:firstLine="0"/>
        <w:jc w:val="left"/>
      </w:pPr>
      <w:r>
        <w:t xml:space="preserve">____________ </w:t>
      </w:r>
      <w:r w:rsidR="00F9345D">
        <w:rPr>
          <w:color w:val="000000"/>
        </w:rPr>
        <w:t>Л.Н. Гысылова</w:t>
      </w:r>
    </w:p>
    <w:p w:rsidR="00C63E3D" w:rsidRDefault="00C63E3D" w:rsidP="00C63E3D">
      <w:pPr>
        <w:widowControl/>
        <w:shd w:val="clear" w:color="auto" w:fill="FFFFFF"/>
        <w:spacing w:line="240" w:lineRule="auto"/>
        <w:ind w:left="4253" w:firstLine="0"/>
        <w:jc w:val="left"/>
      </w:pPr>
      <w:r>
        <w:t>«____»___________ 20</w:t>
      </w:r>
      <w:r w:rsidR="00F9345D">
        <w:t>1</w:t>
      </w:r>
      <w:r w:rsidR="003F5C3B">
        <w:t>1</w:t>
      </w:r>
      <w:r>
        <w:t>г.</w:t>
      </w:r>
    </w:p>
    <w:p w:rsidR="00C63E3D"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center"/>
      </w:pPr>
    </w:p>
    <w:p w:rsidR="00AB6A10" w:rsidRPr="00AB6A10" w:rsidRDefault="00AB6A10" w:rsidP="00AB6A10">
      <w:pPr>
        <w:widowControl/>
        <w:shd w:val="clear" w:color="auto" w:fill="FFFFFF"/>
        <w:spacing w:line="240" w:lineRule="auto"/>
        <w:ind w:left="0" w:firstLine="0"/>
        <w:jc w:val="center"/>
        <w:rPr>
          <w:caps/>
        </w:rPr>
      </w:pPr>
      <w:r w:rsidRPr="00AB6A10">
        <w:rPr>
          <w:caps/>
        </w:rPr>
        <w:t>Дипломная работа</w:t>
      </w:r>
    </w:p>
    <w:p w:rsidR="00C63E3D"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center"/>
      </w:pPr>
      <w:r>
        <w:t>СОВЕРШЕНСТВОВАНИЕ УПРАВЛЕНИЯ ПЕРСОНАЛОМ</w:t>
      </w:r>
    </w:p>
    <w:p w:rsidR="00C63E3D" w:rsidRDefault="00C63E3D" w:rsidP="00C63E3D">
      <w:pPr>
        <w:widowControl/>
        <w:shd w:val="clear" w:color="auto" w:fill="FFFFFF"/>
        <w:spacing w:line="240" w:lineRule="auto"/>
        <w:ind w:left="0" w:firstLine="0"/>
        <w:jc w:val="center"/>
      </w:pPr>
      <w:r>
        <w:t>В ОРГАНАХ ГОСУДАРСТВЕННОЙ ВЛАСТИ</w:t>
      </w:r>
    </w:p>
    <w:p w:rsidR="00C63E3D" w:rsidRDefault="00C63E3D" w:rsidP="00C63E3D">
      <w:pPr>
        <w:widowControl/>
        <w:shd w:val="clear" w:color="auto" w:fill="FFFFFF"/>
        <w:spacing w:line="240" w:lineRule="auto"/>
        <w:ind w:left="0" w:firstLine="0"/>
        <w:jc w:val="center"/>
      </w:pPr>
    </w:p>
    <w:p w:rsidR="00AB6A10" w:rsidRDefault="00AB6A10" w:rsidP="00AB6A10">
      <w:pPr>
        <w:widowControl/>
        <w:shd w:val="clear" w:color="auto" w:fill="FFFFFF"/>
        <w:spacing w:line="240" w:lineRule="auto"/>
        <w:ind w:left="0" w:firstLine="0"/>
        <w:jc w:val="center"/>
      </w:pPr>
      <w:r>
        <w:t>Иванова Алена Александровна</w:t>
      </w:r>
    </w:p>
    <w:p w:rsidR="00C63E3D"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center"/>
      </w:pPr>
    </w:p>
    <w:p w:rsidR="00C63E3D" w:rsidRDefault="00C63E3D" w:rsidP="00C63E3D">
      <w:pPr>
        <w:widowControl/>
        <w:shd w:val="clear" w:color="auto" w:fill="FFFFFF"/>
        <w:spacing w:line="240" w:lineRule="auto"/>
        <w:ind w:left="0" w:firstLine="0"/>
        <w:jc w:val="left"/>
      </w:pPr>
    </w:p>
    <w:p w:rsidR="00C63E3D" w:rsidRDefault="00C63E3D" w:rsidP="00C63E3D">
      <w:pPr>
        <w:widowControl/>
        <w:shd w:val="clear" w:color="auto" w:fill="FFFFFF"/>
        <w:spacing w:line="240" w:lineRule="auto"/>
        <w:ind w:left="0" w:firstLine="0"/>
        <w:jc w:val="left"/>
      </w:pPr>
    </w:p>
    <w:p w:rsidR="00C63E3D" w:rsidRDefault="00C63E3D" w:rsidP="00C63E3D">
      <w:pPr>
        <w:widowControl/>
        <w:shd w:val="clear" w:color="auto" w:fill="FFFFFF"/>
        <w:spacing w:line="240" w:lineRule="auto"/>
        <w:ind w:left="4678" w:firstLine="0"/>
        <w:jc w:val="left"/>
      </w:pPr>
    </w:p>
    <w:p w:rsidR="00C63E3D" w:rsidRDefault="00C63E3D" w:rsidP="00C63E3D">
      <w:pPr>
        <w:widowControl/>
        <w:shd w:val="clear" w:color="auto" w:fill="FFFFFF"/>
        <w:spacing w:line="240" w:lineRule="auto"/>
        <w:ind w:left="4253" w:firstLine="0"/>
        <w:jc w:val="left"/>
      </w:pPr>
      <w:r>
        <w:t>Научный руководитель</w:t>
      </w:r>
    </w:p>
    <w:p w:rsidR="00C63E3D" w:rsidRDefault="00C63E3D" w:rsidP="00C63E3D">
      <w:pPr>
        <w:widowControl/>
        <w:shd w:val="clear" w:color="auto" w:fill="FFFFFF"/>
        <w:spacing w:line="240" w:lineRule="auto"/>
        <w:ind w:left="4253" w:firstLine="0"/>
        <w:jc w:val="left"/>
      </w:pPr>
      <w:r>
        <w:t>к.э</w:t>
      </w:r>
      <w:r w:rsidR="003266F7">
        <w:t>.</w:t>
      </w:r>
      <w:r>
        <w:t>н., доцент</w:t>
      </w:r>
    </w:p>
    <w:p w:rsidR="00C63E3D" w:rsidRDefault="00C63E3D" w:rsidP="00C63E3D">
      <w:pPr>
        <w:widowControl/>
        <w:shd w:val="clear" w:color="auto" w:fill="FFFFFF"/>
        <w:spacing w:line="240" w:lineRule="auto"/>
        <w:ind w:left="4253" w:firstLine="0"/>
        <w:jc w:val="left"/>
      </w:pPr>
      <w:r>
        <w:t>_____________ А.Т. Хадыков</w:t>
      </w:r>
    </w:p>
    <w:p w:rsidR="00C63E3D" w:rsidRDefault="00C63E3D" w:rsidP="00C63E3D">
      <w:pPr>
        <w:widowControl/>
        <w:shd w:val="clear" w:color="auto" w:fill="FFFFFF"/>
        <w:spacing w:line="240" w:lineRule="auto"/>
        <w:ind w:left="4253" w:firstLine="0"/>
        <w:jc w:val="left"/>
      </w:pPr>
    </w:p>
    <w:p w:rsidR="00C63E3D" w:rsidRDefault="00C63E3D" w:rsidP="00C63E3D">
      <w:pPr>
        <w:widowControl/>
        <w:shd w:val="clear" w:color="auto" w:fill="FFFFFF"/>
        <w:spacing w:line="240" w:lineRule="auto"/>
        <w:ind w:left="4253" w:firstLine="0"/>
        <w:jc w:val="left"/>
      </w:pPr>
      <w:r>
        <w:t>Автор работы</w:t>
      </w:r>
    </w:p>
    <w:p w:rsidR="00C63E3D" w:rsidRDefault="00C63E3D" w:rsidP="00C63E3D">
      <w:pPr>
        <w:widowControl/>
        <w:shd w:val="clear" w:color="auto" w:fill="FFFFFF"/>
        <w:spacing w:line="240" w:lineRule="auto"/>
        <w:ind w:left="4253" w:firstLine="0"/>
        <w:jc w:val="left"/>
      </w:pPr>
      <w:r>
        <w:t>студент группы 1</w:t>
      </w:r>
      <w:r w:rsidR="003266F7">
        <w:t>4</w:t>
      </w:r>
      <w:r>
        <w:t>3а</w:t>
      </w:r>
      <w:r w:rsidR="003266F7">
        <w:t xml:space="preserve"> </w:t>
      </w:r>
      <w:r>
        <w:t>-1</w:t>
      </w:r>
    </w:p>
    <w:p w:rsidR="00C63E3D" w:rsidRDefault="00C63E3D" w:rsidP="00C63E3D">
      <w:pPr>
        <w:widowControl/>
        <w:shd w:val="clear" w:color="auto" w:fill="FFFFFF"/>
        <w:spacing w:line="240" w:lineRule="auto"/>
        <w:ind w:left="4253" w:firstLine="0"/>
        <w:jc w:val="left"/>
      </w:pPr>
      <w:r>
        <w:t xml:space="preserve">_____________ </w:t>
      </w:r>
      <w:r w:rsidR="00631337">
        <w:t>А</w:t>
      </w:r>
      <w:r>
        <w:t>.А. Иванова</w:t>
      </w:r>
    </w:p>
    <w:p w:rsidR="00C63E3D" w:rsidRDefault="00C63E3D" w:rsidP="00C63E3D">
      <w:pPr>
        <w:widowControl/>
        <w:shd w:val="clear" w:color="auto" w:fill="FFFFFF"/>
        <w:spacing w:line="240" w:lineRule="auto"/>
        <w:ind w:left="4253" w:firstLine="0"/>
        <w:jc w:val="left"/>
      </w:pPr>
    </w:p>
    <w:p w:rsidR="00C63E3D" w:rsidRDefault="00C63E3D" w:rsidP="00C63E3D">
      <w:pPr>
        <w:widowControl/>
        <w:shd w:val="clear" w:color="auto" w:fill="FFFFFF"/>
        <w:spacing w:line="240" w:lineRule="auto"/>
        <w:ind w:left="4253" w:firstLine="0"/>
        <w:jc w:val="left"/>
      </w:pPr>
      <w:r>
        <w:t xml:space="preserve">Заведующий кафедрой </w:t>
      </w:r>
    </w:p>
    <w:p w:rsidR="00154EB9" w:rsidRDefault="00154EB9" w:rsidP="00154EB9">
      <w:pPr>
        <w:widowControl/>
        <w:shd w:val="clear" w:color="auto" w:fill="FFFFFF"/>
        <w:spacing w:line="240" w:lineRule="auto"/>
        <w:ind w:left="4253" w:firstLine="0"/>
        <w:jc w:val="left"/>
      </w:pPr>
      <w:r>
        <w:t>д.э.н., профессор</w:t>
      </w:r>
    </w:p>
    <w:p w:rsidR="00C63E3D" w:rsidRDefault="00C63E3D" w:rsidP="003266F7">
      <w:pPr>
        <w:widowControl/>
        <w:shd w:val="clear" w:color="auto" w:fill="FFFFFF"/>
        <w:spacing w:line="240" w:lineRule="auto"/>
        <w:ind w:left="4253" w:firstLine="0"/>
        <w:jc w:val="left"/>
      </w:pPr>
      <w:r>
        <w:t>_____</w:t>
      </w:r>
      <w:r w:rsidR="00D65939">
        <w:t>__</w:t>
      </w:r>
      <w:r>
        <w:t xml:space="preserve">___ </w:t>
      </w:r>
      <w:r w:rsidR="003266F7">
        <w:t>З.Г</w:t>
      </w:r>
      <w:r>
        <w:t xml:space="preserve">. </w:t>
      </w:r>
      <w:r w:rsidR="003266F7">
        <w:t>Сангадиев</w:t>
      </w:r>
    </w:p>
    <w:p w:rsidR="00C63E3D" w:rsidRDefault="00C63E3D" w:rsidP="00C63E3D">
      <w:pPr>
        <w:widowControl/>
        <w:shd w:val="clear" w:color="auto" w:fill="FFFFFF"/>
        <w:spacing w:line="240" w:lineRule="auto"/>
        <w:ind w:left="0" w:firstLine="0"/>
        <w:jc w:val="left"/>
      </w:pPr>
    </w:p>
    <w:p w:rsidR="003266F7" w:rsidRDefault="003266F7" w:rsidP="00D65939">
      <w:pPr>
        <w:widowControl/>
        <w:shd w:val="clear" w:color="auto" w:fill="FFFFFF"/>
        <w:spacing w:line="240" w:lineRule="auto"/>
        <w:ind w:left="0" w:firstLine="0"/>
        <w:jc w:val="center"/>
      </w:pPr>
    </w:p>
    <w:p w:rsidR="007711AB" w:rsidRDefault="007711AB" w:rsidP="00D65939">
      <w:pPr>
        <w:widowControl/>
        <w:shd w:val="clear" w:color="auto" w:fill="FFFFFF"/>
        <w:spacing w:line="240" w:lineRule="auto"/>
        <w:ind w:left="0" w:firstLine="0"/>
        <w:jc w:val="center"/>
      </w:pPr>
    </w:p>
    <w:p w:rsidR="00C63E3D" w:rsidRDefault="00C63E3D" w:rsidP="00D65939">
      <w:pPr>
        <w:widowControl/>
        <w:shd w:val="clear" w:color="auto" w:fill="FFFFFF"/>
        <w:spacing w:line="240" w:lineRule="auto"/>
        <w:ind w:left="0" w:firstLine="0"/>
        <w:jc w:val="center"/>
      </w:pPr>
      <w:r>
        <w:t>Улан-Удэ 20</w:t>
      </w:r>
      <w:r w:rsidR="00F9345D">
        <w:t>1</w:t>
      </w:r>
      <w:r w:rsidR="003F5C3B">
        <w:t>1</w:t>
      </w:r>
    </w:p>
    <w:p w:rsidR="00621457" w:rsidRDefault="00C63E3D" w:rsidP="00621457">
      <w:pPr>
        <w:ind w:hanging="40"/>
        <w:jc w:val="right"/>
        <w:rPr>
          <w:color w:val="000000"/>
        </w:rPr>
      </w:pPr>
      <w:r>
        <w:rPr>
          <w:color w:val="000000"/>
        </w:rPr>
        <w:br w:type="page"/>
      </w:r>
      <w:r w:rsidR="00621457">
        <w:rPr>
          <w:color w:val="000000"/>
        </w:rPr>
        <w:t xml:space="preserve">ПРИЛОЖЕНИЕ </w:t>
      </w:r>
      <w:r w:rsidR="00AB6A10">
        <w:rPr>
          <w:color w:val="000000"/>
        </w:rPr>
        <w:t>Г</w:t>
      </w:r>
    </w:p>
    <w:p w:rsidR="00621457" w:rsidRPr="00131EED" w:rsidRDefault="00621457" w:rsidP="00621457">
      <w:pPr>
        <w:ind w:hanging="40"/>
        <w:jc w:val="right"/>
      </w:pPr>
      <w:r>
        <w:rPr>
          <w:color w:val="000000"/>
        </w:rPr>
        <w:t>(образец)</w:t>
      </w:r>
    </w:p>
    <w:p w:rsidR="00154EB9" w:rsidRPr="00131EED" w:rsidRDefault="00154EB9" w:rsidP="00154EB9">
      <w:pPr>
        <w:tabs>
          <w:tab w:val="left" w:pos="4592"/>
        </w:tabs>
        <w:ind w:left="0" w:right="-5" w:firstLine="0"/>
        <w:jc w:val="center"/>
      </w:pPr>
      <w:r>
        <w:t>Министерство образования и науки Российской Федерации</w:t>
      </w:r>
    </w:p>
    <w:p w:rsidR="00621457" w:rsidRPr="00C452BE" w:rsidRDefault="00621457" w:rsidP="00621457">
      <w:pPr>
        <w:pStyle w:val="a8"/>
        <w:tabs>
          <w:tab w:val="left" w:pos="4592"/>
        </w:tabs>
        <w:ind w:right="-5"/>
        <w:jc w:val="center"/>
        <w:rPr>
          <w:sz w:val="20"/>
          <w:szCs w:val="20"/>
        </w:rPr>
      </w:pPr>
      <w:r w:rsidRPr="00C452BE">
        <w:rPr>
          <w:sz w:val="20"/>
          <w:szCs w:val="20"/>
        </w:rPr>
        <w:t>Государственное образовательное учреждение</w:t>
      </w:r>
    </w:p>
    <w:p w:rsidR="00621457" w:rsidRPr="00C452BE" w:rsidRDefault="00621457" w:rsidP="00621457">
      <w:pPr>
        <w:pStyle w:val="a8"/>
        <w:tabs>
          <w:tab w:val="left" w:pos="4592"/>
        </w:tabs>
        <w:spacing w:line="360" w:lineRule="auto"/>
        <w:ind w:right="-5"/>
        <w:jc w:val="center"/>
        <w:rPr>
          <w:b/>
          <w:sz w:val="20"/>
          <w:szCs w:val="20"/>
        </w:rPr>
      </w:pPr>
      <w:r w:rsidRPr="00C452BE">
        <w:rPr>
          <w:sz w:val="20"/>
          <w:szCs w:val="20"/>
        </w:rPr>
        <w:t>высшего профессионального образования</w:t>
      </w:r>
    </w:p>
    <w:p w:rsidR="00621457" w:rsidRPr="00C452BE" w:rsidRDefault="00621457" w:rsidP="00621457">
      <w:pPr>
        <w:tabs>
          <w:tab w:val="left" w:pos="4592"/>
        </w:tabs>
        <w:spacing w:line="240" w:lineRule="auto"/>
        <w:ind w:left="0" w:right="-5" w:firstLine="0"/>
        <w:jc w:val="center"/>
      </w:pPr>
      <w:r w:rsidRPr="00C452BE">
        <w:t>ТОМСКИЙ ГОСУДАРСТВЕННЫЙ УНИВЕРСИТЕТ</w:t>
      </w:r>
    </w:p>
    <w:p w:rsidR="00621457" w:rsidRDefault="00621457" w:rsidP="00621457">
      <w:pPr>
        <w:pStyle w:val="11"/>
        <w:tabs>
          <w:tab w:val="left" w:pos="4592"/>
        </w:tabs>
        <w:spacing w:before="0" w:after="0"/>
        <w:ind w:right="-5"/>
        <w:jc w:val="center"/>
        <w:rPr>
          <w:sz w:val="20"/>
        </w:rPr>
      </w:pPr>
      <w:r w:rsidRPr="00C452BE">
        <w:rPr>
          <w:sz w:val="20"/>
        </w:rPr>
        <w:t>БУРЯТСКИЙ ФИЛИАЛ</w:t>
      </w:r>
    </w:p>
    <w:p w:rsidR="00621457" w:rsidRDefault="00621457" w:rsidP="00621457">
      <w:pPr>
        <w:widowControl/>
        <w:shd w:val="clear" w:color="auto" w:fill="FFFFFF"/>
        <w:spacing w:line="240" w:lineRule="auto"/>
        <w:ind w:left="0" w:firstLine="0"/>
        <w:jc w:val="right"/>
        <w:rPr>
          <w:color w:val="000000"/>
        </w:rPr>
      </w:pPr>
    </w:p>
    <w:p w:rsidR="00621457" w:rsidRPr="00AB6A10" w:rsidRDefault="00621457" w:rsidP="00621457">
      <w:pPr>
        <w:widowControl/>
        <w:shd w:val="clear" w:color="auto" w:fill="FFFFFF"/>
        <w:spacing w:line="240" w:lineRule="auto"/>
        <w:ind w:left="0" w:firstLine="0"/>
        <w:jc w:val="center"/>
      </w:pPr>
      <w:r w:rsidRPr="00AB6A10">
        <w:t>ОТЗЫВ</w:t>
      </w:r>
    </w:p>
    <w:p w:rsidR="00AB6A10" w:rsidRPr="009A3B09" w:rsidRDefault="00AB6A10" w:rsidP="00621457">
      <w:pPr>
        <w:widowControl/>
        <w:shd w:val="clear" w:color="auto" w:fill="FFFFFF"/>
        <w:spacing w:line="240" w:lineRule="auto"/>
        <w:ind w:left="0" w:firstLine="0"/>
        <w:jc w:val="center"/>
        <w:rPr>
          <w:color w:val="353535"/>
        </w:rPr>
      </w:pPr>
    </w:p>
    <w:p w:rsidR="00621457" w:rsidRDefault="00621457" w:rsidP="00621457">
      <w:pPr>
        <w:widowControl/>
        <w:shd w:val="clear" w:color="auto" w:fill="FFFFFF"/>
        <w:spacing w:line="360" w:lineRule="auto"/>
        <w:ind w:left="0" w:firstLine="0"/>
        <w:jc w:val="left"/>
        <w:rPr>
          <w:color w:val="000000"/>
        </w:rPr>
      </w:pPr>
      <w:r>
        <w:rPr>
          <w:color w:val="000000"/>
        </w:rPr>
        <w:t>руководителя на дипломную работу _____________________________________</w:t>
      </w:r>
    </w:p>
    <w:p w:rsidR="00621457" w:rsidRDefault="00621457" w:rsidP="00621457">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21457" w:rsidRPr="00AA7DD5" w:rsidRDefault="00621457" w:rsidP="00621457">
      <w:pPr>
        <w:widowControl/>
        <w:shd w:val="clear" w:color="auto" w:fill="FFFFFF"/>
        <w:spacing w:line="240" w:lineRule="auto"/>
        <w:ind w:left="1480" w:firstLine="680"/>
        <w:jc w:val="left"/>
        <w:rPr>
          <w:sz w:val="16"/>
          <w:szCs w:val="16"/>
        </w:rPr>
      </w:pPr>
      <w:r w:rsidRPr="00AA7DD5">
        <w:rPr>
          <w:bCs/>
          <w:color w:val="333333"/>
          <w:sz w:val="16"/>
          <w:szCs w:val="16"/>
        </w:rPr>
        <w:t>(фамилия, инициалы</w:t>
      </w:r>
      <w:r>
        <w:rPr>
          <w:bCs/>
          <w:color w:val="333333"/>
          <w:sz w:val="16"/>
          <w:szCs w:val="16"/>
        </w:rPr>
        <w:t>, должность</w:t>
      </w:r>
      <w:r w:rsidRPr="00AA7DD5">
        <w:rPr>
          <w:bCs/>
          <w:color w:val="333333"/>
          <w:sz w:val="16"/>
          <w:szCs w:val="16"/>
        </w:rPr>
        <w:t>)</w:t>
      </w:r>
    </w:p>
    <w:p w:rsidR="00621457" w:rsidRDefault="00621457" w:rsidP="00621457">
      <w:pPr>
        <w:widowControl/>
        <w:shd w:val="clear" w:color="auto" w:fill="FFFFFF"/>
        <w:spacing w:line="240" w:lineRule="auto"/>
        <w:ind w:left="0" w:firstLine="0"/>
        <w:jc w:val="left"/>
        <w:rPr>
          <w:color w:val="000000"/>
        </w:rPr>
      </w:pPr>
    </w:p>
    <w:p w:rsidR="00621457" w:rsidRDefault="00621457" w:rsidP="00621457">
      <w:pPr>
        <w:widowControl/>
        <w:shd w:val="clear" w:color="auto" w:fill="FFFFFF"/>
        <w:spacing w:line="240" w:lineRule="auto"/>
        <w:ind w:left="0" w:firstLine="0"/>
        <w:jc w:val="left"/>
        <w:rPr>
          <w:sz w:val="24"/>
          <w:szCs w:val="24"/>
        </w:rPr>
      </w:pPr>
      <w:r>
        <w:rPr>
          <w:color w:val="000000"/>
        </w:rPr>
        <w:t xml:space="preserve">студент </w:t>
      </w:r>
      <w:r>
        <w:rPr>
          <w:i/>
          <w:iCs/>
          <w:color w:val="000000"/>
        </w:rPr>
        <w:t xml:space="preserve">а(ки) _______________________________ </w:t>
      </w:r>
      <w:r w:rsidRPr="009A3B09">
        <w:rPr>
          <w:iCs/>
          <w:color w:val="000000"/>
        </w:rPr>
        <w:t>группы</w:t>
      </w:r>
      <w:r>
        <w:rPr>
          <w:i/>
          <w:iCs/>
          <w:color w:val="000000"/>
        </w:rPr>
        <w:t xml:space="preserve"> __________________</w:t>
      </w:r>
    </w:p>
    <w:p w:rsidR="00621457" w:rsidRPr="009A3B09" w:rsidRDefault="00621457" w:rsidP="00621457">
      <w:pPr>
        <w:widowControl/>
        <w:shd w:val="clear" w:color="auto" w:fill="FFFFFF"/>
        <w:spacing w:line="240" w:lineRule="auto"/>
        <w:ind w:left="720" w:firstLine="720"/>
        <w:jc w:val="left"/>
        <w:rPr>
          <w:sz w:val="16"/>
          <w:szCs w:val="16"/>
        </w:rPr>
      </w:pPr>
      <w:r w:rsidRPr="009A3B09">
        <w:rPr>
          <w:color w:val="000000"/>
          <w:sz w:val="16"/>
          <w:szCs w:val="16"/>
        </w:rPr>
        <w:t>(фамилия, инициалы)</w:t>
      </w:r>
    </w:p>
    <w:p w:rsidR="00621457" w:rsidRDefault="00621457" w:rsidP="00621457">
      <w:pPr>
        <w:widowControl/>
        <w:shd w:val="clear" w:color="auto" w:fill="FFFFFF"/>
        <w:spacing w:line="360" w:lineRule="auto"/>
        <w:ind w:left="0" w:firstLine="0"/>
        <w:jc w:val="left"/>
        <w:rPr>
          <w:color w:val="000000"/>
        </w:rPr>
      </w:pPr>
    </w:p>
    <w:p w:rsidR="00621457" w:rsidRDefault="00621457" w:rsidP="00621457">
      <w:pPr>
        <w:widowControl/>
        <w:shd w:val="clear" w:color="auto" w:fill="FFFFFF"/>
        <w:spacing w:line="360" w:lineRule="auto"/>
        <w:ind w:left="0" w:firstLine="0"/>
        <w:jc w:val="left"/>
        <w:rPr>
          <w:sz w:val="24"/>
          <w:szCs w:val="24"/>
        </w:rPr>
      </w:pPr>
      <w:r>
        <w:rPr>
          <w:color w:val="000000"/>
        </w:rPr>
        <w:t>специальности 060400 «Финансы и кредит»</w:t>
      </w:r>
    </w:p>
    <w:p w:rsidR="00621457" w:rsidRDefault="00621457" w:rsidP="00621457">
      <w:pPr>
        <w:widowControl/>
        <w:shd w:val="clear" w:color="auto" w:fill="FFFFFF"/>
        <w:spacing w:line="240" w:lineRule="auto"/>
        <w:ind w:left="0" w:firstLine="0"/>
        <w:jc w:val="left"/>
        <w:rPr>
          <w:color w:val="000000"/>
        </w:rPr>
      </w:pPr>
      <w:r>
        <w:rPr>
          <w:color w:val="000000"/>
        </w:rPr>
        <w:t>Тема дипломной работы _______________________________________________</w:t>
      </w:r>
    </w:p>
    <w:p w:rsidR="00621457" w:rsidRDefault="00621457" w:rsidP="00621457">
      <w:pPr>
        <w:widowControl/>
        <w:shd w:val="clear" w:color="auto" w:fill="FFFFFF"/>
        <w:spacing w:line="360" w:lineRule="auto"/>
        <w:ind w:left="0" w:firstLine="0"/>
        <w:jc w:val="left"/>
        <w:rPr>
          <w:sz w:val="24"/>
          <w:szCs w:val="24"/>
        </w:rPr>
      </w:pPr>
      <w:r>
        <w:rPr>
          <w:color w:val="000000"/>
        </w:rPr>
        <w:t>____________________________________________________________________</w:t>
      </w:r>
    </w:p>
    <w:p w:rsidR="00621457" w:rsidRDefault="00621457" w:rsidP="00621457">
      <w:pPr>
        <w:widowControl/>
        <w:shd w:val="clear" w:color="auto" w:fill="FFFFFF"/>
        <w:spacing w:line="240" w:lineRule="auto"/>
        <w:ind w:left="0" w:firstLine="0"/>
        <w:jc w:val="left"/>
        <w:rPr>
          <w:color w:val="000000"/>
        </w:rPr>
      </w:pPr>
      <w:r>
        <w:rPr>
          <w:color w:val="000000"/>
        </w:rPr>
        <w:t>Актуальность работы _________________________________________________</w:t>
      </w:r>
    </w:p>
    <w:p w:rsidR="00621457" w:rsidRDefault="00621457" w:rsidP="00621457">
      <w:pPr>
        <w:widowControl/>
        <w:shd w:val="clear" w:color="auto" w:fill="FFFFFF"/>
        <w:spacing w:line="360" w:lineRule="auto"/>
        <w:ind w:left="0" w:firstLine="0"/>
        <w:jc w:val="left"/>
        <w:rPr>
          <w:sz w:val="24"/>
          <w:szCs w:val="24"/>
        </w:rPr>
      </w:pPr>
      <w:r>
        <w:rPr>
          <w:color w:val="000000"/>
        </w:rPr>
        <w:t>____________________________________________________________________</w:t>
      </w:r>
    </w:p>
    <w:p w:rsidR="00621457" w:rsidRDefault="00621457" w:rsidP="00621457">
      <w:pPr>
        <w:widowControl/>
        <w:shd w:val="clear" w:color="auto" w:fill="FFFFFF"/>
        <w:spacing w:line="240" w:lineRule="auto"/>
        <w:ind w:left="0" w:firstLine="0"/>
        <w:jc w:val="left"/>
        <w:rPr>
          <w:bCs/>
          <w:color w:val="000000"/>
        </w:rPr>
      </w:pPr>
      <w:r w:rsidRPr="009A3B09">
        <w:rPr>
          <w:color w:val="000000"/>
        </w:rPr>
        <w:t xml:space="preserve">Краткое </w:t>
      </w:r>
      <w:r w:rsidRPr="009A3B09">
        <w:rPr>
          <w:bCs/>
          <w:color w:val="000000"/>
        </w:rPr>
        <w:t>содержание</w:t>
      </w:r>
      <w:r>
        <w:rPr>
          <w:bCs/>
          <w:color w:val="000000"/>
        </w:rPr>
        <w:t xml:space="preserve"> __________________________________________________</w:t>
      </w:r>
    </w:p>
    <w:p w:rsidR="00621457" w:rsidRPr="009A3B09" w:rsidRDefault="00621457" w:rsidP="00621457">
      <w:pPr>
        <w:widowControl/>
        <w:shd w:val="clear" w:color="auto" w:fill="FFFFFF"/>
        <w:spacing w:line="360" w:lineRule="auto"/>
        <w:ind w:left="0" w:firstLine="0"/>
        <w:jc w:val="left"/>
        <w:rPr>
          <w:sz w:val="24"/>
          <w:szCs w:val="24"/>
        </w:rPr>
      </w:pPr>
      <w:r>
        <w:rPr>
          <w:bCs/>
          <w:color w:val="000000"/>
        </w:rPr>
        <w:t>____________________________________________________________________</w:t>
      </w:r>
    </w:p>
    <w:p w:rsidR="00621457" w:rsidRDefault="00621457" w:rsidP="00621457">
      <w:pPr>
        <w:widowControl/>
        <w:shd w:val="clear" w:color="auto" w:fill="FFFFFF"/>
        <w:spacing w:line="240" w:lineRule="auto"/>
        <w:ind w:left="0" w:firstLine="0"/>
        <w:jc w:val="left"/>
        <w:rPr>
          <w:color w:val="000000"/>
        </w:rPr>
      </w:pPr>
      <w:r>
        <w:rPr>
          <w:color w:val="000000"/>
        </w:rPr>
        <w:t>Практическая и научная значимость работы ______________________________</w:t>
      </w:r>
    </w:p>
    <w:p w:rsidR="00621457" w:rsidRDefault="00621457" w:rsidP="00621457">
      <w:pPr>
        <w:widowControl/>
        <w:shd w:val="clear" w:color="auto" w:fill="FFFFFF"/>
        <w:spacing w:line="360" w:lineRule="auto"/>
        <w:ind w:left="0" w:firstLine="0"/>
        <w:jc w:val="left"/>
        <w:rPr>
          <w:sz w:val="24"/>
          <w:szCs w:val="24"/>
        </w:rPr>
      </w:pPr>
      <w:r>
        <w:rPr>
          <w:color w:val="000000"/>
        </w:rPr>
        <w:t>____________________________________________________________________</w:t>
      </w:r>
    </w:p>
    <w:p w:rsidR="00621457" w:rsidRDefault="00621457" w:rsidP="00621457">
      <w:pPr>
        <w:widowControl/>
        <w:shd w:val="clear" w:color="auto" w:fill="FFFFFF"/>
        <w:spacing w:line="240" w:lineRule="auto"/>
        <w:ind w:left="0" w:firstLine="0"/>
        <w:jc w:val="left"/>
        <w:rPr>
          <w:color w:val="353535"/>
        </w:rPr>
      </w:pPr>
      <w:r w:rsidRPr="009A3B09">
        <w:rPr>
          <w:color w:val="353535"/>
        </w:rPr>
        <w:t xml:space="preserve">Оценки работы </w:t>
      </w:r>
      <w:r w:rsidRPr="009A3B09">
        <w:rPr>
          <w:bCs/>
          <w:color w:val="353535"/>
        </w:rPr>
        <w:t xml:space="preserve">студента во время </w:t>
      </w:r>
      <w:r w:rsidRPr="009A3B09">
        <w:rPr>
          <w:color w:val="353535"/>
        </w:rPr>
        <w:t xml:space="preserve">выполнения </w:t>
      </w:r>
      <w:r w:rsidRPr="009A3B09">
        <w:rPr>
          <w:bCs/>
          <w:color w:val="353535"/>
        </w:rPr>
        <w:t xml:space="preserve">дипломной </w:t>
      </w:r>
      <w:r w:rsidRPr="009A3B09">
        <w:rPr>
          <w:color w:val="353535"/>
        </w:rPr>
        <w:t>работы</w:t>
      </w:r>
      <w:r>
        <w:rPr>
          <w:color w:val="353535"/>
        </w:rPr>
        <w:t xml:space="preserve"> ___________</w:t>
      </w:r>
    </w:p>
    <w:p w:rsidR="00621457" w:rsidRDefault="00621457" w:rsidP="00621457">
      <w:pPr>
        <w:widowControl/>
        <w:shd w:val="clear" w:color="auto" w:fill="FFFFFF"/>
        <w:spacing w:line="240" w:lineRule="auto"/>
        <w:ind w:left="0" w:firstLine="0"/>
        <w:jc w:val="left"/>
        <w:rPr>
          <w:color w:val="353535"/>
        </w:rPr>
      </w:pPr>
      <w:r>
        <w:rPr>
          <w:color w:val="353535"/>
        </w:rPr>
        <w:t>____________________________________________________________________</w:t>
      </w:r>
    </w:p>
    <w:p w:rsidR="00621457" w:rsidRPr="009A3B09" w:rsidRDefault="00621457" w:rsidP="00621457">
      <w:pPr>
        <w:widowControl/>
        <w:shd w:val="clear" w:color="auto" w:fill="FFFFFF"/>
        <w:spacing w:line="240" w:lineRule="auto"/>
        <w:ind w:left="0" w:firstLine="0"/>
        <w:jc w:val="left"/>
        <w:rPr>
          <w:sz w:val="24"/>
          <w:szCs w:val="24"/>
        </w:rPr>
      </w:pPr>
    </w:p>
    <w:p w:rsidR="00621457" w:rsidRDefault="00621457" w:rsidP="00621457">
      <w:pPr>
        <w:widowControl/>
        <w:shd w:val="clear" w:color="auto" w:fill="FFFFFF"/>
        <w:spacing w:line="240" w:lineRule="auto"/>
        <w:ind w:left="0" w:firstLine="0"/>
        <w:jc w:val="left"/>
        <w:rPr>
          <w:color w:val="000000"/>
        </w:rPr>
      </w:pPr>
      <w:r w:rsidRPr="009A3B09">
        <w:rPr>
          <w:color w:val="000000"/>
        </w:rPr>
        <w:t>Заключение (общая оценка дипломной работы)</w:t>
      </w:r>
      <w:r>
        <w:rPr>
          <w:color w:val="000000"/>
        </w:rPr>
        <w:t xml:space="preserve"> ___________________________</w:t>
      </w:r>
    </w:p>
    <w:p w:rsidR="00621457" w:rsidRDefault="00621457" w:rsidP="00621457">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21457" w:rsidRPr="009A3B09" w:rsidRDefault="00621457" w:rsidP="00621457">
      <w:pPr>
        <w:widowControl/>
        <w:shd w:val="clear" w:color="auto" w:fill="FFFFFF"/>
        <w:spacing w:line="240" w:lineRule="auto"/>
        <w:ind w:left="0" w:firstLine="0"/>
        <w:jc w:val="left"/>
        <w:rPr>
          <w:sz w:val="24"/>
          <w:szCs w:val="24"/>
        </w:rPr>
      </w:pPr>
    </w:p>
    <w:p w:rsidR="00621457" w:rsidRDefault="00621457" w:rsidP="00621457">
      <w:pPr>
        <w:widowControl/>
        <w:shd w:val="clear" w:color="auto" w:fill="FFFFFF"/>
        <w:spacing w:line="240" w:lineRule="auto"/>
        <w:ind w:left="0" w:firstLine="0"/>
        <w:jc w:val="left"/>
        <w:rPr>
          <w:color w:val="000000"/>
        </w:rPr>
      </w:pPr>
      <w:r w:rsidRPr="009A3B09">
        <w:rPr>
          <w:bCs/>
          <w:color w:val="000000"/>
        </w:rPr>
        <w:t xml:space="preserve">Дипломная </w:t>
      </w:r>
      <w:r w:rsidRPr="009A3B09">
        <w:rPr>
          <w:color w:val="000000"/>
        </w:rPr>
        <w:t>работа может быть рекомендована</w:t>
      </w:r>
      <w:r>
        <w:rPr>
          <w:color w:val="000000"/>
        </w:rPr>
        <w:t xml:space="preserve"> ____________________________</w:t>
      </w:r>
    </w:p>
    <w:p w:rsidR="00621457" w:rsidRPr="009A3B09" w:rsidRDefault="00621457" w:rsidP="00621457">
      <w:pPr>
        <w:widowControl/>
        <w:shd w:val="clear" w:color="auto" w:fill="FFFFFF"/>
        <w:spacing w:line="240" w:lineRule="auto"/>
        <w:ind w:left="0" w:firstLine="0"/>
        <w:jc w:val="left"/>
        <w:rPr>
          <w:sz w:val="24"/>
          <w:szCs w:val="24"/>
        </w:rPr>
      </w:pPr>
      <w:r>
        <w:rPr>
          <w:color w:val="000000"/>
        </w:rPr>
        <w:t>____________________________________________________________________</w:t>
      </w:r>
    </w:p>
    <w:p w:rsidR="00621457" w:rsidRDefault="00621457" w:rsidP="00621457">
      <w:pPr>
        <w:widowControl/>
        <w:shd w:val="clear" w:color="auto" w:fill="FFFFFF"/>
        <w:spacing w:line="240" w:lineRule="auto"/>
        <w:ind w:left="0" w:firstLine="0"/>
        <w:jc w:val="left"/>
        <w:rPr>
          <w:rFonts w:ascii="Arial" w:hAnsi="Arial"/>
          <w:color w:val="353535"/>
          <w:sz w:val="18"/>
          <w:szCs w:val="18"/>
        </w:rPr>
      </w:pPr>
    </w:p>
    <w:p w:rsidR="00621457" w:rsidRDefault="00621457" w:rsidP="00621457">
      <w:pPr>
        <w:widowControl/>
        <w:shd w:val="clear" w:color="auto" w:fill="FFFFFF"/>
        <w:spacing w:line="240" w:lineRule="auto"/>
        <w:ind w:left="0" w:firstLine="0"/>
        <w:jc w:val="left"/>
        <w:rPr>
          <w:color w:val="353535"/>
        </w:rPr>
      </w:pPr>
      <w:r w:rsidRPr="009A3B09">
        <w:rPr>
          <w:color w:val="353535"/>
        </w:rPr>
        <w:t>Подпись</w:t>
      </w:r>
      <w:r>
        <w:rPr>
          <w:color w:val="353535"/>
        </w:rPr>
        <w:t xml:space="preserve"> __________________</w:t>
      </w:r>
    </w:p>
    <w:p w:rsidR="00621457" w:rsidRDefault="00621457" w:rsidP="00621457">
      <w:pPr>
        <w:widowControl/>
        <w:shd w:val="clear" w:color="auto" w:fill="FFFFFF"/>
        <w:spacing w:line="240" w:lineRule="auto"/>
        <w:ind w:left="0" w:firstLine="0"/>
        <w:jc w:val="left"/>
        <w:rPr>
          <w:color w:val="353535"/>
        </w:rPr>
      </w:pPr>
    </w:p>
    <w:p w:rsidR="00621457" w:rsidRPr="009A3B09" w:rsidRDefault="00621457" w:rsidP="00621457">
      <w:pPr>
        <w:widowControl/>
        <w:shd w:val="clear" w:color="auto" w:fill="FFFFFF"/>
        <w:spacing w:line="240" w:lineRule="auto"/>
        <w:ind w:left="0" w:firstLine="0"/>
        <w:jc w:val="left"/>
      </w:pPr>
    </w:p>
    <w:p w:rsidR="00CB0A17" w:rsidRDefault="00621457" w:rsidP="00621457">
      <w:pPr>
        <w:ind w:hanging="40"/>
        <w:jc w:val="right"/>
        <w:rPr>
          <w:color w:val="000000"/>
        </w:rPr>
      </w:pPr>
      <w:r>
        <w:rPr>
          <w:b/>
          <w:bCs/>
          <w:i/>
          <w:iCs/>
          <w:color w:val="000000"/>
        </w:rPr>
        <w:t xml:space="preserve">Внимание: </w:t>
      </w:r>
      <w:r>
        <w:rPr>
          <w:i/>
          <w:iCs/>
          <w:color w:val="000000"/>
        </w:rPr>
        <w:t xml:space="preserve">подпись руководителя, не являющегося сотрудником филиала, должна быть </w:t>
      </w:r>
      <w:r>
        <w:rPr>
          <w:b/>
          <w:bCs/>
          <w:i/>
          <w:iCs/>
          <w:color w:val="000000"/>
        </w:rPr>
        <w:t xml:space="preserve">официально </w:t>
      </w:r>
      <w:r>
        <w:rPr>
          <w:i/>
          <w:iCs/>
          <w:color w:val="000000"/>
        </w:rPr>
        <w:t>заверена печатью.</w:t>
      </w:r>
      <w:r>
        <w:rPr>
          <w:color w:val="000000"/>
        </w:rPr>
        <w:br w:type="page"/>
      </w:r>
      <w:r w:rsidR="00EE089D">
        <w:rPr>
          <w:color w:val="000000"/>
        </w:rPr>
        <w:t>ПРИЛОЖЕНИЕ</w:t>
      </w:r>
      <w:r w:rsidR="00CB0A17">
        <w:rPr>
          <w:color w:val="000000"/>
        </w:rPr>
        <w:t xml:space="preserve"> </w:t>
      </w:r>
      <w:r w:rsidR="00AB6A10">
        <w:rPr>
          <w:color w:val="000000"/>
        </w:rPr>
        <w:t>Д</w:t>
      </w:r>
    </w:p>
    <w:p w:rsidR="004C4257" w:rsidRPr="00131EED" w:rsidRDefault="000C720E" w:rsidP="00CB0A17">
      <w:pPr>
        <w:ind w:hanging="40"/>
        <w:jc w:val="right"/>
      </w:pPr>
      <w:r>
        <w:rPr>
          <w:color w:val="000000"/>
        </w:rPr>
        <w:t>(образец)</w:t>
      </w:r>
    </w:p>
    <w:p w:rsidR="000C720E" w:rsidRDefault="000C720E" w:rsidP="000C720E">
      <w:pPr>
        <w:widowControl/>
        <w:shd w:val="clear" w:color="auto" w:fill="FFFFFF"/>
        <w:spacing w:line="240" w:lineRule="auto"/>
        <w:ind w:left="0" w:firstLine="0"/>
        <w:jc w:val="left"/>
      </w:pPr>
    </w:p>
    <w:p w:rsidR="000C720E" w:rsidRDefault="00154EB9" w:rsidP="00F96E44">
      <w:pPr>
        <w:widowControl/>
        <w:shd w:val="clear" w:color="auto" w:fill="FFFFFF"/>
        <w:spacing w:line="360" w:lineRule="auto"/>
        <w:ind w:left="0" w:firstLine="0"/>
        <w:jc w:val="center"/>
      </w:pPr>
      <w:r>
        <w:t>ОГЛАВЛЕНИЕ</w:t>
      </w:r>
    </w:p>
    <w:p w:rsidR="00C63E3D" w:rsidRPr="000C720E" w:rsidRDefault="00C63E3D" w:rsidP="00C63E3D">
      <w:pPr>
        <w:widowControl/>
        <w:shd w:val="clear" w:color="auto" w:fill="FFFFFF"/>
        <w:spacing w:line="360" w:lineRule="auto"/>
        <w:ind w:left="0" w:firstLine="0"/>
      </w:pPr>
    </w:p>
    <w:p w:rsidR="000C720E" w:rsidRPr="000C720E" w:rsidRDefault="000C720E" w:rsidP="000C720E">
      <w:pPr>
        <w:widowControl/>
        <w:shd w:val="clear" w:color="auto" w:fill="FFFFFF"/>
        <w:spacing w:line="360" w:lineRule="auto"/>
        <w:ind w:left="0" w:firstLine="0"/>
        <w:jc w:val="left"/>
      </w:pPr>
      <w:r w:rsidRPr="000C720E">
        <w:t>ВВЕДЕНИЕ....................................................</w:t>
      </w:r>
      <w:r>
        <w:t>........................</w:t>
      </w:r>
      <w:r w:rsidRPr="000C720E">
        <w:t>.........................</w:t>
      </w:r>
      <w:r>
        <w:t>.....</w:t>
      </w:r>
      <w:r w:rsidRPr="000C720E">
        <w:t>..</w:t>
      </w:r>
      <w:r>
        <w:t>.</w:t>
      </w:r>
      <w:r w:rsidR="00F96E44">
        <w:t>...</w:t>
      </w:r>
      <w:r w:rsidRPr="000C720E">
        <w:t>....6</w:t>
      </w:r>
    </w:p>
    <w:p w:rsidR="000C720E" w:rsidRPr="000C720E" w:rsidRDefault="000C720E" w:rsidP="000C720E">
      <w:pPr>
        <w:widowControl/>
        <w:shd w:val="clear" w:color="auto" w:fill="FFFFFF"/>
        <w:spacing w:line="360" w:lineRule="auto"/>
        <w:ind w:left="0" w:firstLine="0"/>
        <w:jc w:val="left"/>
      </w:pPr>
      <w:r w:rsidRPr="000C720E">
        <w:t>1 ТЕОРИТИЧЕСКИЕ ОСНОВЫ ПОТРЕБИТЕЛЬСКОГО КРЕДИТОВАНИЯ</w:t>
      </w:r>
      <w:r w:rsidR="00F96E44">
        <w:t>..</w:t>
      </w:r>
      <w:r>
        <w:t>.</w:t>
      </w:r>
      <w:r w:rsidRPr="000C720E">
        <w:t>.</w:t>
      </w:r>
      <w:r w:rsidR="00F96E44">
        <w:t>..</w:t>
      </w:r>
      <w:r w:rsidRPr="000C720E">
        <w:t>9</w:t>
      </w:r>
    </w:p>
    <w:p w:rsidR="000C720E" w:rsidRDefault="000C720E" w:rsidP="000C720E">
      <w:pPr>
        <w:widowControl/>
        <w:shd w:val="clear" w:color="auto" w:fill="FFFFFF"/>
        <w:spacing w:line="360" w:lineRule="auto"/>
        <w:ind w:left="284" w:firstLine="0"/>
        <w:jc w:val="left"/>
      </w:pPr>
      <w:r w:rsidRPr="000C720E">
        <w:t>1.1 Сущность потребительского кредита и его роль в экономике,</w:t>
      </w:r>
    </w:p>
    <w:p w:rsidR="000C720E" w:rsidRPr="000C720E" w:rsidRDefault="000C720E" w:rsidP="000C720E">
      <w:pPr>
        <w:widowControl/>
        <w:shd w:val="clear" w:color="auto" w:fill="FFFFFF"/>
        <w:spacing w:line="360" w:lineRule="auto"/>
        <w:ind w:left="284" w:firstLine="0"/>
        <w:jc w:val="left"/>
      </w:pPr>
      <w:r w:rsidRPr="000C720E">
        <w:t xml:space="preserve">основные формы и </w:t>
      </w:r>
      <w:r>
        <w:t>в</w:t>
      </w:r>
      <w:r w:rsidRPr="000C720E">
        <w:t>иды..................................................</w:t>
      </w:r>
      <w:r>
        <w:t>..........................</w:t>
      </w:r>
      <w:r w:rsidR="00F96E44">
        <w:t>.</w:t>
      </w:r>
      <w:r>
        <w:t>......</w:t>
      </w:r>
      <w:r w:rsidR="00F96E44">
        <w:t>.</w:t>
      </w:r>
      <w:r>
        <w:t>...</w:t>
      </w:r>
      <w:r w:rsidRPr="000C720E">
        <w:t>..9</w:t>
      </w:r>
    </w:p>
    <w:p w:rsidR="000C720E" w:rsidRPr="000C720E" w:rsidRDefault="000C720E" w:rsidP="000C720E">
      <w:pPr>
        <w:widowControl/>
        <w:shd w:val="clear" w:color="auto" w:fill="FFFFFF"/>
        <w:spacing w:line="360" w:lineRule="auto"/>
        <w:ind w:left="284" w:firstLine="0"/>
        <w:jc w:val="left"/>
      </w:pPr>
      <w:r w:rsidRPr="000C720E">
        <w:t xml:space="preserve">1.2 Современное состояние, проблемы и перспективы развития потребительского </w:t>
      </w:r>
      <w:r>
        <w:t>к</w:t>
      </w:r>
      <w:r w:rsidRPr="000C720E">
        <w:t>редитования.....................................</w:t>
      </w:r>
      <w:r>
        <w:t>................................</w:t>
      </w:r>
      <w:r w:rsidRPr="000C720E">
        <w:t>.</w:t>
      </w:r>
      <w:r w:rsidR="00F96E44">
        <w:t>.</w:t>
      </w:r>
      <w:r w:rsidRPr="000C720E">
        <w:t>.</w:t>
      </w:r>
      <w:r w:rsidR="00F96E44">
        <w:t>.</w:t>
      </w:r>
      <w:r w:rsidRPr="000C720E">
        <w:t>.16</w:t>
      </w:r>
    </w:p>
    <w:p w:rsidR="000C720E" w:rsidRPr="000C720E" w:rsidRDefault="000C720E" w:rsidP="000C720E">
      <w:pPr>
        <w:widowControl/>
        <w:shd w:val="clear" w:color="auto" w:fill="FFFFFF"/>
        <w:spacing w:line="360" w:lineRule="auto"/>
        <w:ind w:left="284" w:firstLine="0"/>
        <w:jc w:val="left"/>
      </w:pPr>
      <w:r w:rsidRPr="000C720E">
        <w:t>1.3 Потребительское кредитование на примере отдельных банков России</w:t>
      </w:r>
      <w:r>
        <w:t xml:space="preserve"> </w:t>
      </w:r>
      <w:r w:rsidR="00F96E44">
        <w:t>...</w:t>
      </w:r>
      <w:r w:rsidRPr="000C720E">
        <w:t>20</w:t>
      </w:r>
    </w:p>
    <w:p w:rsidR="000C720E" w:rsidRPr="000C720E" w:rsidRDefault="000C720E" w:rsidP="000C720E">
      <w:pPr>
        <w:widowControl/>
        <w:shd w:val="clear" w:color="auto" w:fill="FFFFFF"/>
        <w:spacing w:line="360" w:lineRule="auto"/>
        <w:ind w:left="0" w:firstLine="0"/>
        <w:jc w:val="left"/>
      </w:pPr>
      <w:r w:rsidRPr="000C720E">
        <w:t>2 АНАЛИЗ ПОТРЕБИТЕЛЬСКОГО КРЕДИТОВАНИЯ НА ПРИМЕРЕ ОАО «ВОСТОЧНЫЙ - ЭКСПРЕСС БАНК»...............</w:t>
      </w:r>
      <w:r w:rsidR="00133572">
        <w:t>................................</w:t>
      </w:r>
      <w:r w:rsidRPr="000C720E">
        <w:t>...</w:t>
      </w:r>
      <w:r w:rsidR="00F96E44">
        <w:t>...................2</w:t>
      </w:r>
      <w:r w:rsidRPr="000C720E">
        <w:t>5</w:t>
      </w:r>
    </w:p>
    <w:p w:rsidR="000C720E" w:rsidRPr="000C720E" w:rsidRDefault="000C720E" w:rsidP="000C720E">
      <w:pPr>
        <w:widowControl/>
        <w:shd w:val="clear" w:color="auto" w:fill="FFFFFF"/>
        <w:spacing w:line="360" w:lineRule="auto"/>
        <w:ind w:left="284" w:firstLine="0"/>
        <w:jc w:val="left"/>
      </w:pPr>
      <w:r w:rsidRPr="000C720E">
        <w:t>2.1 Общая характеристика ОАО «Восточного — экспресс банка»....</w:t>
      </w:r>
      <w:r w:rsidR="00133572">
        <w:t>...</w:t>
      </w:r>
      <w:r w:rsidR="00F96E44">
        <w:t>.</w:t>
      </w:r>
      <w:r w:rsidR="00133572">
        <w:t>..</w:t>
      </w:r>
      <w:r w:rsidR="00F96E44">
        <w:t>.</w:t>
      </w:r>
      <w:r w:rsidR="00133572">
        <w:t>.</w:t>
      </w:r>
      <w:r w:rsidR="00F96E44">
        <w:t>.</w:t>
      </w:r>
      <w:r w:rsidR="00133572">
        <w:t>..</w:t>
      </w:r>
      <w:r w:rsidRPr="000C720E">
        <w:t>..25</w:t>
      </w:r>
    </w:p>
    <w:p w:rsidR="000C720E" w:rsidRPr="000C720E" w:rsidRDefault="000C720E" w:rsidP="000C720E">
      <w:pPr>
        <w:widowControl/>
        <w:shd w:val="clear" w:color="auto" w:fill="FFFFFF"/>
        <w:spacing w:line="360" w:lineRule="auto"/>
        <w:ind w:left="284" w:firstLine="0"/>
        <w:jc w:val="left"/>
      </w:pPr>
      <w:r w:rsidRPr="000C720E">
        <w:t>2.2 Анализ финансовых результатов банка...............................</w:t>
      </w:r>
      <w:r w:rsidR="00133572">
        <w:t>...............</w:t>
      </w:r>
      <w:r w:rsidR="00F96E44">
        <w:t>.</w:t>
      </w:r>
      <w:r w:rsidR="00133572">
        <w:t>...</w:t>
      </w:r>
      <w:r w:rsidRPr="000C720E">
        <w:t>.</w:t>
      </w:r>
      <w:r w:rsidR="00F96E44">
        <w:t>..</w:t>
      </w:r>
      <w:r w:rsidRPr="000C720E">
        <w:t>...30</w:t>
      </w:r>
    </w:p>
    <w:p w:rsidR="00133572" w:rsidRDefault="000C720E" w:rsidP="000C720E">
      <w:pPr>
        <w:widowControl/>
        <w:shd w:val="clear" w:color="auto" w:fill="FFFFFF"/>
        <w:spacing w:line="360" w:lineRule="auto"/>
        <w:ind w:left="284" w:firstLine="0"/>
        <w:jc w:val="left"/>
      </w:pPr>
      <w:r w:rsidRPr="000C720E">
        <w:t>2.3 Анализ потребительского кредитования на примере</w:t>
      </w:r>
    </w:p>
    <w:p w:rsidR="000C720E" w:rsidRPr="000C720E" w:rsidRDefault="000C720E" w:rsidP="000C720E">
      <w:pPr>
        <w:widowControl/>
        <w:shd w:val="clear" w:color="auto" w:fill="FFFFFF"/>
        <w:spacing w:line="360" w:lineRule="auto"/>
        <w:ind w:left="284" w:firstLine="0"/>
        <w:jc w:val="left"/>
      </w:pPr>
      <w:r w:rsidRPr="000C720E">
        <w:t xml:space="preserve">ОАО «Восточного </w:t>
      </w:r>
      <w:r w:rsidR="00133572">
        <w:t>-</w:t>
      </w:r>
      <w:r w:rsidRPr="000C720E">
        <w:t xml:space="preserve"> экспресс банка»..........</w:t>
      </w:r>
      <w:r w:rsidR="00133572">
        <w:t>...................................................</w:t>
      </w:r>
      <w:r w:rsidR="00F96E44">
        <w:t>.</w:t>
      </w:r>
      <w:r w:rsidR="00133572">
        <w:t>.</w:t>
      </w:r>
      <w:r w:rsidR="00F96E44">
        <w:t>.</w:t>
      </w:r>
      <w:r w:rsidRPr="000C720E">
        <w:t>..45</w:t>
      </w:r>
    </w:p>
    <w:p w:rsidR="000C720E" w:rsidRPr="000C720E" w:rsidRDefault="000C720E" w:rsidP="000C720E">
      <w:pPr>
        <w:widowControl/>
        <w:shd w:val="clear" w:color="auto" w:fill="FFFFFF"/>
        <w:spacing w:line="360" w:lineRule="auto"/>
        <w:ind w:left="284" w:firstLine="0"/>
        <w:jc w:val="left"/>
      </w:pPr>
      <w:r w:rsidRPr="000C720E">
        <w:t>2.4 Оценка кредитоспособности заемщика.............................</w:t>
      </w:r>
      <w:r w:rsidR="00133572">
        <w:t>.................</w:t>
      </w:r>
      <w:r w:rsidR="00F96E44">
        <w:t>.</w:t>
      </w:r>
      <w:r w:rsidR="00133572">
        <w:t>..</w:t>
      </w:r>
      <w:r w:rsidRPr="000C720E">
        <w:t>...</w:t>
      </w:r>
      <w:r w:rsidR="00F96E44">
        <w:t>..</w:t>
      </w:r>
      <w:r w:rsidRPr="000C720E">
        <w:t>..54</w:t>
      </w:r>
    </w:p>
    <w:p w:rsidR="000C720E" w:rsidRPr="000C720E" w:rsidRDefault="000C720E" w:rsidP="000C720E">
      <w:pPr>
        <w:widowControl/>
        <w:shd w:val="clear" w:color="auto" w:fill="FFFFFF"/>
        <w:spacing w:line="360" w:lineRule="auto"/>
        <w:ind w:left="0" w:firstLine="0"/>
        <w:jc w:val="left"/>
      </w:pPr>
      <w:r w:rsidRPr="000C720E">
        <w:t>3 ОСНОВНЫЕ ПУТИ СОВЕРШЕНСТВОВАНИЯ ОРГАНИЗАЦИИ ПОТРЕБИТЕЛЬСКОГО КРЕДИТОВАНИЯ......................................</w:t>
      </w:r>
      <w:r w:rsidR="00133572">
        <w:t>.................</w:t>
      </w:r>
      <w:r w:rsidR="00F96E44">
        <w:t>..</w:t>
      </w:r>
      <w:r w:rsidR="00133572">
        <w:t>.</w:t>
      </w:r>
      <w:r w:rsidRPr="000C720E">
        <w:t>..60</w:t>
      </w:r>
    </w:p>
    <w:p w:rsidR="000C720E" w:rsidRPr="000C720E" w:rsidRDefault="000C720E" w:rsidP="000C720E">
      <w:pPr>
        <w:widowControl/>
        <w:shd w:val="clear" w:color="auto" w:fill="FFFFFF"/>
        <w:spacing w:line="360" w:lineRule="auto"/>
        <w:ind w:left="284" w:firstLine="0"/>
        <w:jc w:val="left"/>
      </w:pPr>
      <w:r w:rsidRPr="000C720E">
        <w:t>3.1 Внедрение новых видов потребительского кредитования......</w:t>
      </w:r>
      <w:r w:rsidR="00133572">
        <w:t>..........</w:t>
      </w:r>
      <w:r w:rsidR="00F96E44">
        <w:t>..</w:t>
      </w:r>
      <w:r w:rsidR="00133572">
        <w:t>..</w:t>
      </w:r>
      <w:r w:rsidRPr="000C720E">
        <w:t>.</w:t>
      </w:r>
      <w:r w:rsidR="00F96E44">
        <w:t>.</w:t>
      </w:r>
      <w:r w:rsidRPr="000C720E">
        <w:t>....60</w:t>
      </w:r>
    </w:p>
    <w:p w:rsidR="000C720E" w:rsidRPr="000C720E" w:rsidRDefault="000C720E" w:rsidP="000C720E">
      <w:pPr>
        <w:widowControl/>
        <w:shd w:val="clear" w:color="auto" w:fill="FFFFFF"/>
        <w:spacing w:line="360" w:lineRule="auto"/>
        <w:ind w:left="284" w:firstLine="0"/>
        <w:jc w:val="left"/>
      </w:pPr>
      <w:r w:rsidRPr="000C720E">
        <w:t>3.2 Совершенствование расчета оценки кредитоспособности заемщика.</w:t>
      </w:r>
      <w:r w:rsidR="00F96E44">
        <w:t>.</w:t>
      </w:r>
      <w:r w:rsidRPr="000C720E">
        <w:t>.</w:t>
      </w:r>
      <w:r w:rsidR="00F96E44">
        <w:t>.</w:t>
      </w:r>
      <w:r w:rsidRPr="000C720E">
        <w:t>..</w:t>
      </w:r>
      <w:r w:rsidR="00F96E44">
        <w:t>.</w:t>
      </w:r>
      <w:r w:rsidRPr="000C720E">
        <w:t>.64</w:t>
      </w:r>
    </w:p>
    <w:p w:rsidR="00133572" w:rsidRDefault="000C720E" w:rsidP="000C720E">
      <w:pPr>
        <w:widowControl/>
        <w:shd w:val="clear" w:color="auto" w:fill="FFFFFF"/>
        <w:spacing w:line="360" w:lineRule="auto"/>
        <w:ind w:left="284" w:firstLine="0"/>
        <w:jc w:val="left"/>
      </w:pPr>
      <w:r w:rsidRPr="000C720E">
        <w:t>3.3 Развитие кредитования физических лиц с помощью пластиковых</w:t>
      </w:r>
    </w:p>
    <w:p w:rsidR="000C720E" w:rsidRPr="000C720E" w:rsidRDefault="00133572" w:rsidP="000C720E">
      <w:pPr>
        <w:widowControl/>
        <w:shd w:val="clear" w:color="auto" w:fill="FFFFFF"/>
        <w:spacing w:line="360" w:lineRule="auto"/>
        <w:ind w:left="284" w:firstLine="0"/>
        <w:jc w:val="left"/>
      </w:pPr>
      <w:r>
        <w:t>карт……………………………………………………..………………………</w:t>
      </w:r>
      <w:r w:rsidR="00F96E44">
        <w:t>..</w:t>
      </w:r>
      <w:r>
        <w:t>.</w:t>
      </w:r>
      <w:r w:rsidR="000C720E" w:rsidRPr="000C720E">
        <w:t>68</w:t>
      </w:r>
    </w:p>
    <w:p w:rsidR="000C720E" w:rsidRPr="000C720E" w:rsidRDefault="000C720E" w:rsidP="000C720E">
      <w:pPr>
        <w:widowControl/>
        <w:shd w:val="clear" w:color="auto" w:fill="FFFFFF"/>
        <w:spacing w:line="360" w:lineRule="auto"/>
        <w:ind w:left="0" w:firstLine="0"/>
        <w:jc w:val="left"/>
      </w:pPr>
      <w:r w:rsidRPr="000C720E">
        <w:t>ЗАКЛЮЧЕНИЕ......</w:t>
      </w:r>
      <w:r>
        <w:t>.................................</w:t>
      </w:r>
      <w:r w:rsidRPr="000C720E">
        <w:t>.......................</w:t>
      </w:r>
      <w:r w:rsidR="00133572">
        <w:t>..</w:t>
      </w:r>
      <w:r w:rsidRPr="000C720E">
        <w:t>..............................</w:t>
      </w:r>
      <w:r w:rsidR="00133572">
        <w:t>.</w:t>
      </w:r>
      <w:r w:rsidRPr="000C720E">
        <w:t>....</w:t>
      </w:r>
      <w:r w:rsidR="00F96E44">
        <w:t>..</w:t>
      </w:r>
      <w:r w:rsidRPr="000C720E">
        <w:t>......72</w:t>
      </w:r>
    </w:p>
    <w:p w:rsidR="000C720E" w:rsidRPr="000C720E" w:rsidRDefault="000C720E" w:rsidP="000C720E">
      <w:pPr>
        <w:widowControl/>
        <w:shd w:val="clear" w:color="auto" w:fill="FFFFFF"/>
        <w:spacing w:line="360" w:lineRule="auto"/>
        <w:ind w:left="0" w:firstLine="0"/>
        <w:jc w:val="left"/>
      </w:pPr>
      <w:r w:rsidRPr="000C720E">
        <w:t>СПИСОК ИСПОЛЬЗОВАННЫХ ИСТОЧНИКОВ</w:t>
      </w:r>
      <w:r w:rsidR="00F96E44">
        <w:t xml:space="preserve"> И ЛИТЕРАТУРЫ</w:t>
      </w:r>
      <w:r w:rsidR="00133572">
        <w:t>......</w:t>
      </w:r>
      <w:r w:rsidRPr="000C720E">
        <w:t>..</w:t>
      </w:r>
      <w:r w:rsidR="00F96E44">
        <w:t>..</w:t>
      </w:r>
      <w:r w:rsidRPr="000C720E">
        <w:t>........75</w:t>
      </w:r>
    </w:p>
    <w:p w:rsidR="000C720E" w:rsidRPr="000C720E" w:rsidRDefault="000C720E" w:rsidP="000C720E">
      <w:pPr>
        <w:widowControl/>
        <w:shd w:val="clear" w:color="auto" w:fill="FFFFFF"/>
        <w:spacing w:line="360" w:lineRule="auto"/>
        <w:ind w:left="0" w:firstLine="0"/>
        <w:jc w:val="left"/>
      </w:pPr>
      <w:r w:rsidRPr="000C720E">
        <w:t>ПРИЛОЖЕНИ</w:t>
      </w:r>
      <w:r w:rsidR="003266F7">
        <w:t>Я</w:t>
      </w:r>
      <w:r w:rsidRPr="000C720E">
        <w:t>.........................................................</w:t>
      </w:r>
      <w:r w:rsidR="00133572">
        <w:t>...................................</w:t>
      </w:r>
      <w:r w:rsidRPr="000C720E">
        <w:t>......</w:t>
      </w:r>
      <w:r w:rsidR="00F96E44">
        <w:t>..</w:t>
      </w:r>
      <w:r w:rsidRPr="000C720E">
        <w:t>......79</w:t>
      </w:r>
    </w:p>
    <w:p w:rsidR="00663A46" w:rsidRDefault="002478DD" w:rsidP="00621457">
      <w:pPr>
        <w:ind w:left="1276" w:firstLine="0"/>
        <w:jc w:val="right"/>
        <w:rPr>
          <w:color w:val="000000"/>
        </w:rPr>
      </w:pPr>
      <w:r w:rsidRPr="00131EED">
        <w:rPr>
          <w:color w:val="000000"/>
        </w:rPr>
        <w:br w:type="page"/>
      </w:r>
      <w:r w:rsidR="00663A46">
        <w:rPr>
          <w:color w:val="000000"/>
        </w:rPr>
        <w:t xml:space="preserve">ПРИЛОЖЕНИЕ </w:t>
      </w:r>
      <w:r w:rsidR="00AB6A10">
        <w:rPr>
          <w:color w:val="000000"/>
        </w:rPr>
        <w:t>Ж</w:t>
      </w:r>
    </w:p>
    <w:p w:rsidR="00663A46" w:rsidRPr="00131EED" w:rsidRDefault="00663A46" w:rsidP="00663A46">
      <w:pPr>
        <w:ind w:hanging="40"/>
        <w:jc w:val="right"/>
      </w:pPr>
      <w:r>
        <w:rPr>
          <w:color w:val="000000"/>
        </w:rPr>
        <w:t>(образец)</w:t>
      </w:r>
    </w:p>
    <w:p w:rsidR="00154EB9" w:rsidRPr="00131EED" w:rsidRDefault="00154EB9" w:rsidP="00154EB9">
      <w:pPr>
        <w:tabs>
          <w:tab w:val="left" w:pos="4592"/>
        </w:tabs>
        <w:ind w:left="0" w:right="-5" w:firstLine="0"/>
        <w:jc w:val="center"/>
      </w:pPr>
      <w:r>
        <w:t>Министерство образования и науки Российской Федерации</w:t>
      </w:r>
    </w:p>
    <w:p w:rsidR="00663A46" w:rsidRPr="00C452BE" w:rsidRDefault="00663A46" w:rsidP="00663A46">
      <w:pPr>
        <w:pStyle w:val="a8"/>
        <w:tabs>
          <w:tab w:val="left" w:pos="4592"/>
        </w:tabs>
        <w:ind w:right="-5"/>
        <w:jc w:val="center"/>
        <w:rPr>
          <w:sz w:val="20"/>
          <w:szCs w:val="20"/>
        </w:rPr>
      </w:pPr>
      <w:r w:rsidRPr="00C452BE">
        <w:rPr>
          <w:sz w:val="20"/>
          <w:szCs w:val="20"/>
        </w:rPr>
        <w:t>Государственное образовательное учреждение</w:t>
      </w:r>
    </w:p>
    <w:p w:rsidR="00663A46" w:rsidRPr="00C452BE" w:rsidRDefault="00663A46" w:rsidP="00663A46">
      <w:pPr>
        <w:pStyle w:val="a8"/>
        <w:tabs>
          <w:tab w:val="left" w:pos="4592"/>
        </w:tabs>
        <w:spacing w:line="360" w:lineRule="auto"/>
        <w:ind w:right="-5"/>
        <w:jc w:val="center"/>
        <w:rPr>
          <w:b/>
          <w:sz w:val="20"/>
          <w:szCs w:val="20"/>
        </w:rPr>
      </w:pPr>
      <w:r w:rsidRPr="00C452BE">
        <w:rPr>
          <w:sz w:val="20"/>
          <w:szCs w:val="20"/>
        </w:rPr>
        <w:t>высшего профессионального образования</w:t>
      </w:r>
    </w:p>
    <w:p w:rsidR="00663A46" w:rsidRPr="00C452BE" w:rsidRDefault="00663A46" w:rsidP="00663A46">
      <w:pPr>
        <w:tabs>
          <w:tab w:val="left" w:pos="4592"/>
        </w:tabs>
        <w:spacing w:line="240" w:lineRule="auto"/>
        <w:ind w:left="0" w:right="-5" w:firstLine="0"/>
        <w:jc w:val="center"/>
      </w:pPr>
      <w:r w:rsidRPr="00C452BE">
        <w:t>ТОМСКИЙ ГОСУДАРСТВЕННЫЙ УНИВЕРСИТЕТ</w:t>
      </w:r>
    </w:p>
    <w:p w:rsidR="00663A46" w:rsidRDefault="00663A46" w:rsidP="00663A46">
      <w:pPr>
        <w:pStyle w:val="11"/>
        <w:tabs>
          <w:tab w:val="left" w:pos="4592"/>
        </w:tabs>
        <w:spacing w:before="0" w:after="0"/>
        <w:ind w:right="-5"/>
        <w:jc w:val="center"/>
        <w:rPr>
          <w:sz w:val="20"/>
        </w:rPr>
      </w:pPr>
      <w:r w:rsidRPr="00C452BE">
        <w:rPr>
          <w:sz w:val="20"/>
        </w:rPr>
        <w:t>БУРЯТСКИЙ ФИЛИАЛ</w:t>
      </w:r>
    </w:p>
    <w:p w:rsidR="00663A46" w:rsidRDefault="00663A46" w:rsidP="00663A46">
      <w:pPr>
        <w:pStyle w:val="11"/>
        <w:tabs>
          <w:tab w:val="left" w:pos="4592"/>
        </w:tabs>
        <w:spacing w:before="0" w:after="0"/>
        <w:ind w:right="-5"/>
        <w:jc w:val="center"/>
        <w:rPr>
          <w:sz w:val="20"/>
        </w:rPr>
      </w:pPr>
    </w:p>
    <w:p w:rsidR="00663A46" w:rsidRDefault="00663A46" w:rsidP="00663A46">
      <w:pPr>
        <w:widowControl/>
        <w:shd w:val="clear" w:color="auto" w:fill="FFFFFF"/>
        <w:spacing w:line="240" w:lineRule="auto"/>
        <w:ind w:left="0" w:firstLine="0"/>
        <w:jc w:val="center"/>
        <w:rPr>
          <w:b/>
          <w:bCs/>
          <w:color w:val="343434"/>
          <w:sz w:val="18"/>
          <w:szCs w:val="18"/>
        </w:rPr>
      </w:pPr>
      <w:r>
        <w:rPr>
          <w:b/>
          <w:bCs/>
          <w:color w:val="343434"/>
          <w:sz w:val="18"/>
          <w:szCs w:val="18"/>
        </w:rPr>
        <w:t>РЕЦЕНЗИЯ</w:t>
      </w:r>
    </w:p>
    <w:p w:rsidR="00663A46" w:rsidRDefault="00663A46" w:rsidP="00663A46">
      <w:pPr>
        <w:widowControl/>
        <w:shd w:val="clear" w:color="auto" w:fill="FFFFFF"/>
        <w:spacing w:line="240" w:lineRule="auto"/>
        <w:ind w:left="0" w:firstLine="0"/>
        <w:jc w:val="center"/>
        <w:rPr>
          <w:sz w:val="24"/>
          <w:szCs w:val="24"/>
        </w:rPr>
      </w:pPr>
    </w:p>
    <w:p w:rsidR="00663A46" w:rsidRPr="006B5BF3" w:rsidRDefault="00663A46" w:rsidP="00663A46">
      <w:pPr>
        <w:widowControl/>
        <w:shd w:val="clear" w:color="auto" w:fill="FFFFFF"/>
        <w:spacing w:line="240" w:lineRule="auto"/>
        <w:ind w:left="0" w:firstLine="0"/>
        <w:jc w:val="left"/>
      </w:pPr>
      <w:r w:rsidRPr="006B5BF3">
        <w:rPr>
          <w:color w:val="000000"/>
        </w:rPr>
        <w:t xml:space="preserve">на дипломный проект (работу) студент </w:t>
      </w:r>
      <w:r w:rsidRPr="006B5BF3">
        <w:rPr>
          <w:i/>
          <w:iCs/>
          <w:color w:val="000000"/>
        </w:rPr>
        <w:t>а (ки) ____________________________</w:t>
      </w:r>
      <w:r w:rsidRPr="006B5BF3">
        <w:rPr>
          <w:color w:val="000000"/>
        </w:rPr>
        <w:t>_</w:t>
      </w:r>
    </w:p>
    <w:p w:rsidR="00663A46" w:rsidRPr="006B5BF3" w:rsidRDefault="00663A46" w:rsidP="00663A46">
      <w:pPr>
        <w:widowControl/>
        <w:shd w:val="clear" w:color="auto" w:fill="FFFFFF"/>
        <w:spacing w:line="240" w:lineRule="auto"/>
        <w:ind w:left="4320" w:firstLine="720"/>
        <w:jc w:val="left"/>
        <w:rPr>
          <w:sz w:val="16"/>
          <w:szCs w:val="16"/>
        </w:rPr>
      </w:pPr>
      <w:r w:rsidRPr="006B5BF3">
        <w:rPr>
          <w:bCs/>
          <w:color w:val="000000"/>
          <w:sz w:val="16"/>
          <w:szCs w:val="16"/>
        </w:rPr>
        <w:t>(фамилия, инициалы)</w:t>
      </w:r>
    </w:p>
    <w:p w:rsidR="00663A46" w:rsidRPr="006B5BF3" w:rsidRDefault="00663A46" w:rsidP="00663A46">
      <w:pPr>
        <w:widowControl/>
        <w:shd w:val="clear" w:color="auto" w:fill="FFFFFF"/>
        <w:spacing w:line="240" w:lineRule="auto"/>
        <w:ind w:left="0" w:firstLine="0"/>
        <w:jc w:val="left"/>
      </w:pPr>
      <w:r w:rsidRPr="006B5BF3">
        <w:rPr>
          <w:color w:val="000000"/>
        </w:rPr>
        <w:t>по специальности _____________________________________________________</w:t>
      </w:r>
    </w:p>
    <w:p w:rsidR="00663A46" w:rsidRDefault="00663A46" w:rsidP="00663A46">
      <w:pPr>
        <w:widowControl/>
        <w:shd w:val="clear" w:color="auto" w:fill="FFFFFF"/>
        <w:spacing w:line="240" w:lineRule="auto"/>
        <w:ind w:left="2160" w:firstLine="720"/>
        <w:jc w:val="left"/>
        <w:rPr>
          <w:color w:val="343434"/>
          <w:sz w:val="18"/>
          <w:szCs w:val="18"/>
        </w:rPr>
      </w:pPr>
      <w:r>
        <w:rPr>
          <w:bCs/>
          <w:color w:val="000000"/>
          <w:sz w:val="16"/>
          <w:szCs w:val="16"/>
        </w:rPr>
        <w:t>(наименование специальности</w:t>
      </w:r>
      <w:r w:rsidRPr="006B5BF3">
        <w:rPr>
          <w:bCs/>
          <w:color w:val="000000"/>
          <w:sz w:val="16"/>
          <w:szCs w:val="16"/>
        </w:rPr>
        <w:t>)</w:t>
      </w:r>
    </w:p>
    <w:p w:rsidR="00663A46" w:rsidRDefault="00663A46" w:rsidP="00663A46">
      <w:pPr>
        <w:widowControl/>
        <w:shd w:val="clear" w:color="auto" w:fill="FFFFFF"/>
        <w:spacing w:line="240" w:lineRule="auto"/>
        <w:ind w:left="0" w:firstLine="0"/>
        <w:jc w:val="left"/>
        <w:rPr>
          <w:color w:val="343434"/>
          <w:sz w:val="18"/>
          <w:szCs w:val="18"/>
        </w:rPr>
      </w:pPr>
    </w:p>
    <w:p w:rsidR="00663A46" w:rsidRDefault="00663A46" w:rsidP="00663A46">
      <w:pPr>
        <w:widowControl/>
        <w:shd w:val="clear" w:color="auto" w:fill="FFFFFF"/>
        <w:spacing w:line="240" w:lineRule="auto"/>
        <w:ind w:left="0" w:firstLine="0"/>
        <w:jc w:val="left"/>
      </w:pPr>
      <w:r>
        <w:t>Тема дипломной работы _______________________________________________</w:t>
      </w:r>
    </w:p>
    <w:p w:rsidR="00663A46" w:rsidRPr="006B5BF3" w:rsidRDefault="00663A46" w:rsidP="00663A46">
      <w:pPr>
        <w:widowControl/>
        <w:shd w:val="clear" w:color="auto" w:fill="FFFFFF"/>
        <w:spacing w:line="240" w:lineRule="auto"/>
        <w:ind w:left="0" w:firstLine="0"/>
        <w:jc w:val="left"/>
      </w:pPr>
      <w:r>
        <w:t>____________________________________________________________________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sz w:val="24"/>
          <w:szCs w:val="24"/>
        </w:rPr>
      </w:pPr>
      <w:r>
        <w:rPr>
          <w:color w:val="000000"/>
          <w:sz w:val="18"/>
          <w:szCs w:val="18"/>
        </w:rPr>
        <w:t>Объем дипломной работы:</w:t>
      </w:r>
    </w:p>
    <w:p w:rsidR="00663A46" w:rsidRDefault="00663A46" w:rsidP="00663A46">
      <w:pPr>
        <w:widowControl/>
        <w:shd w:val="clear" w:color="auto" w:fill="FFFFFF"/>
        <w:spacing w:line="240" w:lineRule="auto"/>
        <w:ind w:left="0" w:firstLine="0"/>
        <w:jc w:val="left"/>
        <w:rPr>
          <w:sz w:val="24"/>
          <w:szCs w:val="24"/>
        </w:rPr>
      </w:pPr>
      <w:r>
        <w:rPr>
          <w:color w:val="000000"/>
          <w:sz w:val="18"/>
          <w:szCs w:val="18"/>
        </w:rPr>
        <w:t>а) расчетно-пояснительной записки в объеме __________  листов формата А4;</w:t>
      </w:r>
    </w:p>
    <w:p w:rsidR="00663A46" w:rsidRDefault="00663A46" w:rsidP="00663A46">
      <w:pPr>
        <w:widowControl/>
        <w:shd w:val="clear" w:color="auto" w:fill="FFFFFF"/>
        <w:spacing w:line="240" w:lineRule="auto"/>
        <w:ind w:left="0" w:firstLine="0"/>
        <w:jc w:val="left"/>
        <w:rPr>
          <w:sz w:val="24"/>
          <w:szCs w:val="24"/>
        </w:rPr>
      </w:pPr>
      <w:r>
        <w:rPr>
          <w:color w:val="000000"/>
          <w:sz w:val="18"/>
          <w:szCs w:val="18"/>
        </w:rPr>
        <w:t>б) таблиц ____________, рисунков ______________, графиков _____________</w:t>
      </w:r>
    </w:p>
    <w:p w:rsidR="00663A46" w:rsidRDefault="00663A46" w:rsidP="00663A46">
      <w:pPr>
        <w:widowControl/>
        <w:shd w:val="clear" w:color="auto" w:fill="FFFFFF"/>
        <w:spacing w:line="240" w:lineRule="auto"/>
        <w:ind w:left="0" w:firstLine="0"/>
        <w:jc w:val="left"/>
        <w:rPr>
          <w:color w:val="000000"/>
          <w:sz w:val="18"/>
          <w:szCs w:val="18"/>
        </w:rPr>
      </w:pPr>
      <w:r>
        <w:rPr>
          <w:color w:val="000000"/>
          <w:sz w:val="18"/>
          <w:szCs w:val="18"/>
        </w:rPr>
        <w:t>Заключение о степени соответствия выданному заданию и требованиям, предъявленным к дипломной работе __________________________________________________________</w:t>
      </w:r>
    </w:p>
    <w:p w:rsidR="00663A46" w:rsidRDefault="00663A46" w:rsidP="00663A46">
      <w:pPr>
        <w:widowControl/>
        <w:shd w:val="clear" w:color="auto" w:fill="FFFFFF"/>
        <w:spacing w:line="240" w:lineRule="auto"/>
        <w:ind w:left="0" w:firstLine="0"/>
        <w:jc w:val="left"/>
        <w:rPr>
          <w:color w:val="000000"/>
          <w:sz w:val="18"/>
          <w:szCs w:val="18"/>
        </w:rPr>
      </w:pPr>
      <w:r>
        <w:rPr>
          <w:color w:val="000000"/>
          <w:sz w:val="18"/>
          <w:szCs w:val="18"/>
        </w:rPr>
        <w:t>____________________________________________________________________________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color w:val="000000"/>
          <w:sz w:val="18"/>
          <w:szCs w:val="18"/>
        </w:rPr>
      </w:pPr>
      <w:r>
        <w:rPr>
          <w:color w:val="000000"/>
          <w:sz w:val="18"/>
          <w:szCs w:val="18"/>
        </w:rPr>
        <w:t>Краткое содерж</w:t>
      </w:r>
      <w:r w:rsidRPr="006B5BF3">
        <w:rPr>
          <w:color w:val="000000"/>
          <w:sz w:val="18"/>
          <w:szCs w:val="18"/>
        </w:rPr>
        <w:t xml:space="preserve">ание </w:t>
      </w:r>
      <w:r w:rsidRPr="006B5BF3">
        <w:rPr>
          <w:bCs/>
          <w:color w:val="000000"/>
          <w:sz w:val="18"/>
          <w:szCs w:val="18"/>
        </w:rPr>
        <w:t xml:space="preserve">дипломной </w:t>
      </w:r>
      <w:r w:rsidRPr="006B5BF3">
        <w:rPr>
          <w:color w:val="000000"/>
          <w:sz w:val="18"/>
          <w:szCs w:val="18"/>
        </w:rPr>
        <w:t>работы:</w:t>
      </w:r>
      <w:r>
        <w:rPr>
          <w:color w:val="000000"/>
          <w:sz w:val="18"/>
          <w:szCs w:val="18"/>
        </w:rPr>
        <w:t xml:space="preserve"> _________________________________________</w:t>
      </w:r>
    </w:p>
    <w:p w:rsidR="00663A46" w:rsidRDefault="00663A46" w:rsidP="00663A46">
      <w:pPr>
        <w:widowControl/>
        <w:shd w:val="clear" w:color="auto" w:fill="FFFFFF"/>
        <w:spacing w:line="240" w:lineRule="auto"/>
        <w:ind w:left="0" w:firstLine="0"/>
        <w:jc w:val="left"/>
        <w:rPr>
          <w:color w:val="000000"/>
          <w:sz w:val="18"/>
          <w:szCs w:val="18"/>
        </w:rPr>
      </w:pPr>
      <w:r>
        <w:rPr>
          <w:color w:val="000000"/>
          <w:sz w:val="18"/>
          <w:szCs w:val="18"/>
        </w:rPr>
        <w:t>____________________________________________________________________________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ind w:left="0" w:firstLine="0"/>
        <w:rPr>
          <w:color w:val="000000"/>
          <w:sz w:val="18"/>
          <w:szCs w:val="18"/>
        </w:rPr>
      </w:pPr>
      <w:r>
        <w:rPr>
          <w:color w:val="000000"/>
          <w:sz w:val="18"/>
          <w:szCs w:val="18"/>
        </w:rPr>
        <w:t>Соответствие содержания и объема дипломной работы заданию (указать наличие соответст</w:t>
      </w:r>
      <w:r>
        <w:rPr>
          <w:color w:val="000000"/>
          <w:sz w:val="18"/>
          <w:szCs w:val="18"/>
        </w:rPr>
        <w:softHyphen/>
        <w:t>вующих разделов и объем пояснительной записки, графический и иллюстрационный матери</w:t>
      </w:r>
      <w:r>
        <w:rPr>
          <w:color w:val="000000"/>
          <w:sz w:val="18"/>
          <w:szCs w:val="18"/>
        </w:rPr>
        <w:softHyphen/>
        <w:t>ал) __________________________________________________</w:t>
      </w:r>
    </w:p>
    <w:p w:rsidR="00663A46" w:rsidRDefault="00663A46" w:rsidP="00663A46">
      <w:pPr>
        <w:ind w:left="0" w:firstLine="0"/>
        <w:rPr>
          <w:color w:val="000000"/>
          <w:sz w:val="18"/>
          <w:szCs w:val="18"/>
        </w:rPr>
      </w:pPr>
      <w:r>
        <w:rPr>
          <w:color w:val="000000"/>
          <w:sz w:val="18"/>
          <w:szCs w:val="18"/>
        </w:rPr>
        <w:t>___________________________________________________________________________</w:t>
      </w:r>
    </w:p>
    <w:p w:rsidR="00663A46" w:rsidRDefault="00663A46" w:rsidP="00663A46">
      <w:pPr>
        <w:ind w:left="0" w:firstLine="0"/>
        <w:rPr>
          <w:color w:val="000000"/>
          <w:sz w:val="18"/>
          <w:szCs w:val="18"/>
        </w:rPr>
      </w:pPr>
      <w:r>
        <w:rPr>
          <w:color w:val="000000"/>
          <w:sz w:val="18"/>
          <w:szCs w:val="18"/>
        </w:rPr>
        <w:t>___________________________________________________________________________</w:t>
      </w:r>
    </w:p>
    <w:p w:rsidR="00663A46" w:rsidRDefault="00663A46" w:rsidP="00663A46">
      <w:pPr>
        <w:ind w:left="0" w:firstLine="0"/>
        <w:rPr>
          <w:color w:val="323232"/>
        </w:rPr>
      </w:pPr>
    </w:p>
    <w:p w:rsidR="00663A46" w:rsidRDefault="00663A46" w:rsidP="00663A46">
      <w:pPr>
        <w:widowControl/>
        <w:shd w:val="clear" w:color="auto" w:fill="FFFFFF"/>
        <w:spacing w:line="240" w:lineRule="auto"/>
        <w:ind w:left="0" w:firstLine="0"/>
        <w:jc w:val="left"/>
        <w:rPr>
          <w:color w:val="000000"/>
        </w:rPr>
      </w:pPr>
      <w:r>
        <w:rPr>
          <w:color w:val="000000"/>
        </w:rPr>
        <w:t>Актуальность темы дипломной работы __________________________________</w:t>
      </w:r>
    </w:p>
    <w:p w:rsidR="00663A46" w:rsidRDefault="00663A46" w:rsidP="00663A46">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63A46" w:rsidRPr="001E2129"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color w:val="000000"/>
        </w:rPr>
      </w:pPr>
      <w:r>
        <w:rPr>
          <w:color w:val="000000"/>
        </w:rPr>
        <w:t>Качество анализа состояния вопроса, уровень принятого решения, качество проведенных расчетов и т.п. ___________________________________________</w:t>
      </w:r>
    </w:p>
    <w:p w:rsidR="00663A46" w:rsidRDefault="00663A46" w:rsidP="00663A46">
      <w:pPr>
        <w:widowControl/>
        <w:shd w:val="clear" w:color="auto" w:fill="FFFFFF"/>
        <w:spacing w:line="240" w:lineRule="auto"/>
        <w:ind w:left="0" w:firstLine="0"/>
        <w:jc w:val="left"/>
        <w:rPr>
          <w:sz w:val="24"/>
          <w:szCs w:val="24"/>
        </w:rPr>
      </w:pPr>
      <w:r>
        <w:rPr>
          <w:sz w:val="24"/>
          <w:szCs w:val="24"/>
        </w:rPr>
        <w:t>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color w:val="000000"/>
        </w:rPr>
      </w:pPr>
      <w:r>
        <w:rPr>
          <w:color w:val="000000"/>
        </w:rPr>
        <w:t>Характеристика проектной части работы или предложенной модели _________</w:t>
      </w:r>
    </w:p>
    <w:p w:rsidR="00663A46" w:rsidRPr="00A1055B" w:rsidRDefault="00663A46" w:rsidP="00663A46">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63A46" w:rsidRDefault="00663A46" w:rsidP="00663A46">
      <w:pPr>
        <w:widowControl/>
        <w:shd w:val="clear" w:color="auto" w:fill="FFFFFF"/>
        <w:spacing w:line="240" w:lineRule="auto"/>
        <w:ind w:left="0" w:firstLine="0"/>
        <w:jc w:val="left"/>
        <w:rPr>
          <w:color w:val="000000"/>
        </w:rPr>
      </w:pPr>
    </w:p>
    <w:p w:rsidR="00663A46" w:rsidRDefault="00663A46" w:rsidP="00663A46">
      <w:pPr>
        <w:widowControl/>
        <w:shd w:val="clear" w:color="auto" w:fill="FFFFFF"/>
        <w:spacing w:line="240" w:lineRule="auto"/>
        <w:ind w:left="0" w:firstLine="0"/>
        <w:jc w:val="left"/>
        <w:rPr>
          <w:sz w:val="24"/>
          <w:szCs w:val="24"/>
        </w:rPr>
      </w:pPr>
      <w:r>
        <w:rPr>
          <w:color w:val="000000"/>
        </w:rPr>
        <w:t>Недостатки работы, ошибки и т.п.</w:t>
      </w:r>
    </w:p>
    <w:p w:rsidR="00663A46" w:rsidRDefault="00663A46" w:rsidP="00663A46">
      <w:pPr>
        <w:widowControl/>
        <w:shd w:val="clear" w:color="auto" w:fill="FFFFFF"/>
        <w:spacing w:line="240" w:lineRule="auto"/>
        <w:ind w:left="0" w:firstLine="0"/>
        <w:jc w:val="left"/>
        <w:rPr>
          <w:color w:val="000000"/>
        </w:rPr>
      </w:pPr>
      <w:r>
        <w:rPr>
          <w:color w:val="000000"/>
        </w:rPr>
        <w:t>(со ссылкой на номера страниц, таблиц, и другой предоставленный материал)</w:t>
      </w:r>
    </w:p>
    <w:p w:rsidR="00663A46" w:rsidRDefault="00663A46" w:rsidP="00663A46">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63A46" w:rsidRDefault="00663A46" w:rsidP="00663A46">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color w:val="000000"/>
        </w:rPr>
      </w:pPr>
      <w:r w:rsidRPr="00A1055B">
        <w:rPr>
          <w:bCs/>
          <w:color w:val="000000"/>
        </w:rPr>
        <w:t xml:space="preserve">Грамотность </w:t>
      </w:r>
      <w:r w:rsidRPr="00A1055B">
        <w:rPr>
          <w:color w:val="000000"/>
        </w:rPr>
        <w:t>изложения текста, качество научно</w:t>
      </w:r>
      <w:r>
        <w:rPr>
          <w:color w:val="000000"/>
        </w:rPr>
        <w:t>го</w:t>
      </w:r>
      <w:r w:rsidRPr="00A1055B">
        <w:rPr>
          <w:color w:val="000000"/>
        </w:rPr>
        <w:t xml:space="preserve"> анализа, соблюдение ГОСТ</w:t>
      </w:r>
      <w:r>
        <w:rPr>
          <w:color w:val="000000"/>
        </w:rPr>
        <w:t xml:space="preserve"> и других нормативных материалов ______________________________________</w:t>
      </w:r>
    </w:p>
    <w:p w:rsidR="00663A46" w:rsidRDefault="00663A46" w:rsidP="00663A46">
      <w:pPr>
        <w:widowControl/>
        <w:shd w:val="clear" w:color="auto" w:fill="FFFFFF"/>
        <w:spacing w:line="240" w:lineRule="auto"/>
        <w:ind w:left="0" w:firstLine="0"/>
        <w:jc w:val="left"/>
        <w:rPr>
          <w:color w:val="000000"/>
        </w:rPr>
      </w:pPr>
      <w:r>
        <w:rPr>
          <w:color w:val="000000"/>
        </w:rPr>
        <w:t>____________________________________________________________________</w:t>
      </w:r>
    </w:p>
    <w:p w:rsidR="00663A46" w:rsidRDefault="00663A46" w:rsidP="00663A46">
      <w:pPr>
        <w:widowControl/>
        <w:shd w:val="clear" w:color="auto" w:fill="FFFFFF"/>
        <w:spacing w:line="240" w:lineRule="auto"/>
        <w:ind w:left="0" w:firstLine="0"/>
        <w:jc w:val="left"/>
        <w:rPr>
          <w:sz w:val="24"/>
          <w:szCs w:val="24"/>
        </w:rPr>
      </w:pPr>
    </w:p>
    <w:p w:rsidR="00663A46" w:rsidRDefault="00663A46" w:rsidP="00663A46">
      <w:pPr>
        <w:widowControl/>
        <w:shd w:val="clear" w:color="auto" w:fill="FFFFFF"/>
        <w:spacing w:line="240" w:lineRule="auto"/>
        <w:ind w:left="0" w:firstLine="0"/>
        <w:jc w:val="left"/>
        <w:rPr>
          <w:color w:val="000000"/>
        </w:rPr>
      </w:pPr>
      <w:r>
        <w:rPr>
          <w:b/>
          <w:bCs/>
          <w:color w:val="000000"/>
        </w:rPr>
        <w:t xml:space="preserve">Заключение </w:t>
      </w:r>
      <w:r>
        <w:rPr>
          <w:color w:val="000000"/>
        </w:rPr>
        <w:t xml:space="preserve">(в заключении следует отметить глубину проработки темы работы в целом, степень новизны и оригинальность принятых решений, реальность, практическую, научную значимость (ценность работы). Дать общую оценку </w:t>
      </w:r>
      <w:r w:rsidRPr="006F7CC8">
        <w:rPr>
          <w:bCs/>
          <w:color w:val="000000"/>
        </w:rPr>
        <w:t xml:space="preserve">дипломной </w:t>
      </w:r>
      <w:r w:rsidRPr="006F7CC8">
        <w:rPr>
          <w:color w:val="000000"/>
        </w:rPr>
        <w:t xml:space="preserve">работы </w:t>
      </w:r>
      <w:r>
        <w:rPr>
          <w:color w:val="000000"/>
        </w:rPr>
        <w:t>(</w:t>
      </w:r>
      <w:r w:rsidRPr="006F7CC8">
        <w:rPr>
          <w:color w:val="000000"/>
        </w:rPr>
        <w:t>отлично»</w:t>
      </w:r>
      <w:r>
        <w:rPr>
          <w:color w:val="000000"/>
        </w:rPr>
        <w:t>, «хорошо», «удовлетворительно,</w:t>
      </w:r>
      <w:r w:rsidRPr="006F7CC8">
        <w:rPr>
          <w:color w:val="000000"/>
        </w:rPr>
        <w:t xml:space="preserve"> «неудовлетво</w:t>
      </w:r>
      <w:r w:rsidRPr="006F7CC8">
        <w:rPr>
          <w:color w:val="000000"/>
        </w:rPr>
        <w:softHyphen/>
        <w:t>рительно»</w:t>
      </w:r>
      <w:r>
        <w:rPr>
          <w:color w:val="000000"/>
        </w:rPr>
        <w:t>)</w:t>
      </w:r>
      <w:r w:rsidRPr="006F7CC8">
        <w:rPr>
          <w:color w:val="000000"/>
        </w:rPr>
        <w:t>. Указа</w:t>
      </w:r>
      <w:r>
        <w:rPr>
          <w:color w:val="000000"/>
        </w:rPr>
        <w:t>т</w:t>
      </w:r>
      <w:r w:rsidRPr="006F7CC8">
        <w:rPr>
          <w:color w:val="000000"/>
        </w:rPr>
        <w:t>ь</w:t>
      </w:r>
      <w:r>
        <w:rPr>
          <w:color w:val="000000"/>
        </w:rPr>
        <w:t>,</w:t>
      </w:r>
      <w:r w:rsidRPr="006F7CC8">
        <w:rPr>
          <w:color w:val="000000"/>
        </w:rPr>
        <w:t xml:space="preserve"> заслуживает ли студент-автор работы присуждения ква</w:t>
      </w:r>
      <w:r w:rsidRPr="006F7CC8">
        <w:rPr>
          <w:color w:val="000000"/>
        </w:rPr>
        <w:softHyphen/>
        <w:t>лификации)</w:t>
      </w:r>
      <w:r>
        <w:rPr>
          <w:color w:val="000000"/>
        </w:rPr>
        <w:t xml:space="preserve"> __________________________________________________________</w:t>
      </w:r>
    </w:p>
    <w:p w:rsidR="00663A46" w:rsidRPr="006F7CC8" w:rsidRDefault="00663A46" w:rsidP="00663A46">
      <w:pPr>
        <w:widowControl/>
        <w:shd w:val="clear" w:color="auto" w:fill="FFFFFF"/>
        <w:spacing w:line="240" w:lineRule="auto"/>
        <w:ind w:left="0" w:firstLine="0"/>
        <w:jc w:val="left"/>
        <w:rPr>
          <w:sz w:val="24"/>
          <w:szCs w:val="24"/>
        </w:rPr>
      </w:pPr>
      <w:r>
        <w:rPr>
          <w:color w:val="000000"/>
        </w:rPr>
        <w:t>____________________________________________________________________</w:t>
      </w:r>
    </w:p>
    <w:p w:rsidR="00663A46" w:rsidRDefault="00663A46" w:rsidP="00663A46">
      <w:pPr>
        <w:widowControl/>
        <w:shd w:val="clear" w:color="auto" w:fill="FFFFFF"/>
        <w:spacing w:line="240" w:lineRule="auto"/>
        <w:ind w:left="0" w:firstLine="0"/>
        <w:jc w:val="left"/>
        <w:rPr>
          <w:color w:val="000000"/>
        </w:rPr>
      </w:pPr>
    </w:p>
    <w:p w:rsidR="00663A46" w:rsidRDefault="00663A46" w:rsidP="00663A46">
      <w:pPr>
        <w:widowControl/>
        <w:shd w:val="clear" w:color="auto" w:fill="FFFFFF"/>
        <w:spacing w:line="240" w:lineRule="auto"/>
        <w:ind w:left="0" w:firstLine="0"/>
        <w:jc w:val="left"/>
        <w:rPr>
          <w:color w:val="000000"/>
        </w:rPr>
      </w:pPr>
      <w:r>
        <w:rPr>
          <w:color w:val="000000"/>
        </w:rPr>
        <w:t>Подпись______________________</w:t>
      </w:r>
    </w:p>
    <w:p w:rsidR="00663A46" w:rsidRDefault="00663A46" w:rsidP="00663A46">
      <w:pPr>
        <w:widowControl/>
        <w:shd w:val="clear" w:color="auto" w:fill="FFFFFF"/>
        <w:spacing w:line="240" w:lineRule="auto"/>
        <w:ind w:left="0" w:firstLine="0"/>
        <w:jc w:val="left"/>
        <w:rPr>
          <w:sz w:val="24"/>
          <w:szCs w:val="24"/>
        </w:rPr>
      </w:pPr>
    </w:p>
    <w:p w:rsidR="00621457" w:rsidRDefault="00663A46" w:rsidP="00280A9E">
      <w:pPr>
        <w:ind w:left="0" w:firstLine="0"/>
        <w:jc w:val="right"/>
      </w:pPr>
      <w:r>
        <w:rPr>
          <w:b/>
          <w:bCs/>
        </w:rPr>
        <w:t xml:space="preserve">Внимание: </w:t>
      </w:r>
      <w:r>
        <w:t xml:space="preserve">рецензия должна быть подписана, подпись рецензента должна быть заверена печатью, </w:t>
      </w:r>
      <w:r w:rsidR="00546A03">
        <w:t>если</w:t>
      </w:r>
      <w:r>
        <w:t xml:space="preserve"> рецензент не является сотрудником</w:t>
      </w:r>
      <w:r w:rsidR="00546A03">
        <w:t xml:space="preserve"> </w:t>
      </w:r>
      <w:r>
        <w:t>филиала.</w:t>
      </w:r>
    </w:p>
    <w:p w:rsidR="00621457" w:rsidRDefault="00621457" w:rsidP="00621457">
      <w:pPr>
        <w:ind w:hanging="40"/>
        <w:jc w:val="right"/>
        <w:rPr>
          <w:color w:val="000000"/>
        </w:rPr>
      </w:pPr>
      <w:r>
        <w:br w:type="page"/>
      </w:r>
      <w:r>
        <w:rPr>
          <w:color w:val="000000"/>
        </w:rPr>
        <w:t xml:space="preserve">ПРИЛОЖЕНИЕ </w:t>
      </w:r>
      <w:r w:rsidR="00AB6A10">
        <w:rPr>
          <w:color w:val="000000"/>
        </w:rPr>
        <w:t>К</w:t>
      </w:r>
    </w:p>
    <w:p w:rsidR="00621457" w:rsidRPr="00131EED" w:rsidRDefault="00621457" w:rsidP="00621457">
      <w:pPr>
        <w:ind w:hanging="40"/>
        <w:jc w:val="right"/>
      </w:pPr>
      <w:r>
        <w:rPr>
          <w:color w:val="000000"/>
        </w:rPr>
        <w:t>(образец)</w:t>
      </w:r>
    </w:p>
    <w:p w:rsidR="00621457" w:rsidRDefault="00621457" w:rsidP="00621457">
      <w:pPr>
        <w:widowControl/>
        <w:shd w:val="clear" w:color="auto" w:fill="FFFFFF"/>
        <w:spacing w:line="240" w:lineRule="auto"/>
        <w:ind w:left="0" w:firstLine="0"/>
        <w:jc w:val="left"/>
      </w:pPr>
    </w:p>
    <w:p w:rsidR="00396F0F" w:rsidRPr="00396F0F" w:rsidRDefault="00396F0F" w:rsidP="00396F0F">
      <w:pPr>
        <w:ind w:left="0" w:firstLine="0"/>
        <w:jc w:val="center"/>
        <w:rPr>
          <w:bCs/>
        </w:rPr>
      </w:pPr>
      <w:r w:rsidRPr="00396F0F">
        <w:rPr>
          <w:bCs/>
        </w:rPr>
        <w:t>А</w:t>
      </w:r>
      <w:r>
        <w:rPr>
          <w:bCs/>
        </w:rPr>
        <w:t>ННОТАЦИЯ</w:t>
      </w:r>
    </w:p>
    <w:p w:rsidR="00396F0F" w:rsidRPr="00396F0F" w:rsidRDefault="00396F0F" w:rsidP="00396F0F">
      <w:pPr>
        <w:ind w:left="0" w:firstLine="0"/>
        <w:jc w:val="right"/>
        <w:rPr>
          <w:bCs/>
        </w:rPr>
      </w:pPr>
    </w:p>
    <w:p w:rsidR="00275BCB" w:rsidRDefault="00396F0F" w:rsidP="00275BCB">
      <w:pPr>
        <w:ind w:left="0" w:firstLine="0"/>
        <w:rPr>
          <w:bCs/>
        </w:rPr>
      </w:pPr>
      <w:r w:rsidRPr="00396F0F">
        <w:rPr>
          <w:bCs/>
        </w:rPr>
        <w:t>Выпускная кв</w:t>
      </w:r>
      <w:r w:rsidR="00275BCB">
        <w:rPr>
          <w:bCs/>
        </w:rPr>
        <w:t>алификационная дипломная работа</w:t>
      </w:r>
    </w:p>
    <w:p w:rsidR="00396F0F" w:rsidRPr="00396F0F" w:rsidRDefault="00396F0F" w:rsidP="00275BCB">
      <w:pPr>
        <w:ind w:left="0" w:firstLine="0"/>
        <w:rPr>
          <w:bCs/>
        </w:rPr>
      </w:pPr>
      <w:r>
        <w:rPr>
          <w:bCs/>
        </w:rPr>
        <w:t>н</w:t>
      </w:r>
      <w:r w:rsidRPr="00396F0F">
        <w:rPr>
          <w:bCs/>
        </w:rPr>
        <w:t>а тему</w:t>
      </w:r>
      <w:r w:rsidR="00275BCB">
        <w:rPr>
          <w:bCs/>
        </w:rPr>
        <w:t xml:space="preserve"> </w:t>
      </w:r>
      <w:r>
        <w:rPr>
          <w:bCs/>
        </w:rPr>
        <w:t xml:space="preserve"> ______________________________________________</w:t>
      </w:r>
      <w:r w:rsidR="00275BCB">
        <w:rPr>
          <w:bCs/>
        </w:rPr>
        <w:t>_____________</w:t>
      </w:r>
    </w:p>
    <w:p w:rsidR="00396F0F" w:rsidRPr="00396F0F" w:rsidRDefault="00396F0F" w:rsidP="00275BCB">
      <w:pPr>
        <w:ind w:left="1418" w:firstLine="0"/>
        <w:rPr>
          <w:bCs/>
        </w:rPr>
      </w:pPr>
      <w:r w:rsidRPr="00396F0F">
        <w:rPr>
          <w:bCs/>
        </w:rPr>
        <w:t xml:space="preserve">содержит </w:t>
      </w:r>
      <w:r w:rsidR="00275BCB">
        <w:rPr>
          <w:bCs/>
        </w:rPr>
        <w:t xml:space="preserve"> </w:t>
      </w:r>
      <w:r>
        <w:rPr>
          <w:bCs/>
        </w:rPr>
        <w:t>___</w:t>
      </w:r>
      <w:r w:rsidR="00275BCB">
        <w:rPr>
          <w:bCs/>
        </w:rPr>
        <w:t xml:space="preserve"> </w:t>
      </w:r>
      <w:r w:rsidRPr="00396F0F">
        <w:rPr>
          <w:bCs/>
        </w:rPr>
        <w:t xml:space="preserve"> стр., </w:t>
      </w:r>
      <w:r w:rsidR="00275BCB">
        <w:rPr>
          <w:bCs/>
        </w:rPr>
        <w:t xml:space="preserve"> </w:t>
      </w:r>
      <w:r>
        <w:rPr>
          <w:bCs/>
        </w:rPr>
        <w:t>___</w:t>
      </w:r>
      <w:r w:rsidRPr="00396F0F">
        <w:rPr>
          <w:bCs/>
        </w:rPr>
        <w:t xml:space="preserve"> </w:t>
      </w:r>
      <w:r>
        <w:rPr>
          <w:bCs/>
        </w:rPr>
        <w:t xml:space="preserve"> </w:t>
      </w:r>
      <w:r w:rsidRPr="00396F0F">
        <w:rPr>
          <w:bCs/>
        </w:rPr>
        <w:t xml:space="preserve">рис., </w:t>
      </w:r>
      <w:r>
        <w:rPr>
          <w:bCs/>
        </w:rPr>
        <w:t xml:space="preserve"> __</w:t>
      </w:r>
      <w:r w:rsidR="00275BCB">
        <w:rPr>
          <w:bCs/>
        </w:rPr>
        <w:t>_</w:t>
      </w:r>
      <w:r w:rsidRPr="00396F0F">
        <w:rPr>
          <w:bCs/>
        </w:rPr>
        <w:t xml:space="preserve"> </w:t>
      </w:r>
      <w:r w:rsidR="00275BCB">
        <w:rPr>
          <w:bCs/>
        </w:rPr>
        <w:t xml:space="preserve"> </w:t>
      </w:r>
      <w:r w:rsidRPr="00396F0F">
        <w:rPr>
          <w:bCs/>
        </w:rPr>
        <w:t xml:space="preserve">табл., </w:t>
      </w:r>
      <w:r w:rsidR="00275BCB">
        <w:rPr>
          <w:bCs/>
        </w:rPr>
        <w:t xml:space="preserve"> </w:t>
      </w:r>
      <w:r>
        <w:rPr>
          <w:bCs/>
        </w:rPr>
        <w:t>___</w:t>
      </w:r>
      <w:r w:rsidRPr="00396F0F">
        <w:rPr>
          <w:bCs/>
        </w:rPr>
        <w:t xml:space="preserve"> </w:t>
      </w:r>
      <w:r w:rsidR="00275BCB">
        <w:rPr>
          <w:bCs/>
        </w:rPr>
        <w:t xml:space="preserve"> </w:t>
      </w:r>
      <w:r w:rsidRPr="00396F0F">
        <w:rPr>
          <w:bCs/>
        </w:rPr>
        <w:t>источников.</w:t>
      </w:r>
    </w:p>
    <w:p w:rsidR="00396F0F" w:rsidRDefault="00396F0F" w:rsidP="00396F0F">
      <w:pPr>
        <w:ind w:left="0" w:firstLine="0"/>
        <w:rPr>
          <w:bCs/>
        </w:rPr>
      </w:pPr>
    </w:p>
    <w:p w:rsidR="00396F0F" w:rsidRPr="00396F0F" w:rsidRDefault="00396F0F" w:rsidP="00396F0F">
      <w:pPr>
        <w:ind w:left="0" w:firstLine="0"/>
        <w:rPr>
          <w:bCs/>
        </w:rPr>
      </w:pPr>
      <w:r w:rsidRPr="00396F0F">
        <w:rPr>
          <w:bCs/>
        </w:rPr>
        <w:t xml:space="preserve">В первой главе </w:t>
      </w:r>
      <w:r>
        <w:rPr>
          <w:bCs/>
        </w:rPr>
        <w:t xml:space="preserve"> </w:t>
      </w:r>
      <w:r w:rsidR="00920F84">
        <w:rPr>
          <w:bCs/>
        </w:rPr>
        <w:t xml:space="preserve"> </w:t>
      </w:r>
      <w:r w:rsidRPr="00396F0F">
        <w:rPr>
          <w:bCs/>
        </w:rPr>
        <w:t>___________________________________________</w:t>
      </w:r>
      <w:r>
        <w:rPr>
          <w:bCs/>
        </w:rPr>
        <w:t>__</w:t>
      </w:r>
      <w:r w:rsidR="00920F84">
        <w:rPr>
          <w:bCs/>
        </w:rPr>
        <w:t>_</w:t>
      </w:r>
      <w:r w:rsidRPr="00396F0F">
        <w:rPr>
          <w:bCs/>
        </w:rPr>
        <w:t>______</w:t>
      </w:r>
    </w:p>
    <w:p w:rsidR="00396F0F" w:rsidRPr="00396F0F" w:rsidRDefault="00396F0F" w:rsidP="00396F0F">
      <w:pPr>
        <w:ind w:left="1418" w:firstLine="0"/>
        <w:rPr>
          <w:bCs/>
        </w:rPr>
      </w:pPr>
      <w:r w:rsidRPr="00396F0F">
        <w:rPr>
          <w:bCs/>
        </w:rPr>
        <w:t>_____________________________________________</w:t>
      </w:r>
      <w:r>
        <w:rPr>
          <w:bCs/>
        </w:rPr>
        <w:t>__</w:t>
      </w:r>
      <w:r w:rsidRPr="00396F0F">
        <w:rPr>
          <w:bCs/>
        </w:rPr>
        <w:t>_____</w:t>
      </w:r>
    </w:p>
    <w:p w:rsidR="00396F0F" w:rsidRPr="00396F0F" w:rsidRDefault="00396F0F" w:rsidP="00396F0F">
      <w:pPr>
        <w:ind w:left="1418" w:firstLine="0"/>
        <w:rPr>
          <w:bCs/>
        </w:rPr>
      </w:pPr>
      <w:r w:rsidRPr="00396F0F">
        <w:rPr>
          <w:bCs/>
        </w:rPr>
        <w:t>_______________________________________________</w:t>
      </w:r>
      <w:r>
        <w:rPr>
          <w:bCs/>
        </w:rPr>
        <w:t>__</w:t>
      </w:r>
      <w:r w:rsidRPr="00396F0F">
        <w:rPr>
          <w:bCs/>
        </w:rPr>
        <w:t>___</w:t>
      </w:r>
    </w:p>
    <w:p w:rsidR="00396F0F" w:rsidRPr="00396F0F" w:rsidRDefault="00396F0F" w:rsidP="00396F0F">
      <w:pPr>
        <w:ind w:left="1418" w:firstLine="0"/>
        <w:rPr>
          <w:bCs/>
        </w:rPr>
      </w:pPr>
      <w:r w:rsidRPr="00396F0F">
        <w:rPr>
          <w:bCs/>
        </w:rPr>
        <w:t>_________________________________________________</w:t>
      </w:r>
      <w:r>
        <w:rPr>
          <w:bCs/>
        </w:rPr>
        <w:t>__</w:t>
      </w:r>
      <w:r w:rsidRPr="00396F0F">
        <w:rPr>
          <w:bCs/>
        </w:rPr>
        <w:t>_</w:t>
      </w:r>
    </w:p>
    <w:p w:rsidR="00396F0F" w:rsidRPr="00396F0F" w:rsidRDefault="00396F0F" w:rsidP="00396F0F">
      <w:pPr>
        <w:ind w:left="0" w:firstLine="0"/>
        <w:rPr>
          <w:bCs/>
        </w:rPr>
      </w:pPr>
      <w:r w:rsidRPr="00396F0F">
        <w:rPr>
          <w:bCs/>
        </w:rPr>
        <w:t>Во второй главе</w:t>
      </w:r>
      <w:r>
        <w:rPr>
          <w:bCs/>
        </w:rPr>
        <w:t xml:space="preserve"> </w:t>
      </w:r>
      <w:r w:rsidRPr="00396F0F">
        <w:rPr>
          <w:bCs/>
        </w:rPr>
        <w:t>___________________________________________________</w:t>
      </w:r>
      <w:r>
        <w:rPr>
          <w:bCs/>
        </w:rPr>
        <w:t>_</w:t>
      </w:r>
    </w:p>
    <w:p w:rsidR="00396F0F" w:rsidRPr="00396F0F" w:rsidRDefault="00396F0F" w:rsidP="00396F0F">
      <w:pPr>
        <w:ind w:left="1418" w:firstLine="0"/>
        <w:rPr>
          <w:bCs/>
        </w:rPr>
      </w:pPr>
      <w:r w:rsidRPr="00396F0F">
        <w:rPr>
          <w:bCs/>
        </w:rPr>
        <w:t>___________________________________________________</w:t>
      </w:r>
      <w:r>
        <w:rPr>
          <w:bCs/>
        </w:rPr>
        <w:t>_</w:t>
      </w:r>
    </w:p>
    <w:p w:rsidR="00396F0F" w:rsidRPr="00396F0F" w:rsidRDefault="00396F0F" w:rsidP="00396F0F">
      <w:pPr>
        <w:ind w:left="1418" w:firstLine="0"/>
        <w:rPr>
          <w:bCs/>
        </w:rPr>
      </w:pPr>
      <w:r w:rsidRPr="00396F0F">
        <w:rPr>
          <w:bCs/>
        </w:rPr>
        <w:t>___________________________________________________</w:t>
      </w:r>
      <w:r>
        <w:rPr>
          <w:bCs/>
        </w:rPr>
        <w:t>_</w:t>
      </w:r>
    </w:p>
    <w:p w:rsidR="00396F0F" w:rsidRPr="00396F0F" w:rsidRDefault="00396F0F" w:rsidP="00396F0F">
      <w:pPr>
        <w:ind w:left="1418" w:firstLine="0"/>
        <w:rPr>
          <w:bCs/>
        </w:rPr>
      </w:pPr>
      <w:r w:rsidRPr="00396F0F">
        <w:rPr>
          <w:bCs/>
        </w:rPr>
        <w:t>___________________________________________________</w:t>
      </w:r>
      <w:r>
        <w:rPr>
          <w:bCs/>
        </w:rPr>
        <w:t>_</w:t>
      </w:r>
    </w:p>
    <w:p w:rsidR="00396F0F" w:rsidRPr="00396F0F" w:rsidRDefault="00396F0F" w:rsidP="00396F0F">
      <w:pPr>
        <w:ind w:left="0" w:firstLine="0"/>
        <w:rPr>
          <w:bCs/>
        </w:rPr>
      </w:pPr>
      <w:r w:rsidRPr="00396F0F">
        <w:rPr>
          <w:bCs/>
        </w:rPr>
        <w:t>В третьей главе</w:t>
      </w:r>
      <w:r>
        <w:rPr>
          <w:bCs/>
        </w:rPr>
        <w:t xml:space="preserve">  </w:t>
      </w:r>
      <w:r w:rsidRPr="00396F0F">
        <w:rPr>
          <w:bCs/>
        </w:rPr>
        <w:t>____________________________________________________</w:t>
      </w:r>
    </w:p>
    <w:p w:rsidR="00396F0F" w:rsidRPr="00396F0F" w:rsidRDefault="00396F0F" w:rsidP="00396F0F">
      <w:pPr>
        <w:ind w:left="1418" w:firstLine="0"/>
        <w:rPr>
          <w:bCs/>
        </w:rPr>
      </w:pPr>
      <w:r w:rsidRPr="00396F0F">
        <w:rPr>
          <w:bCs/>
        </w:rPr>
        <w:t>____________________________________________________</w:t>
      </w:r>
    </w:p>
    <w:p w:rsidR="00396F0F" w:rsidRPr="00396F0F" w:rsidRDefault="00396F0F" w:rsidP="00396F0F">
      <w:pPr>
        <w:ind w:left="1418" w:firstLine="0"/>
        <w:rPr>
          <w:bCs/>
        </w:rPr>
      </w:pPr>
      <w:r w:rsidRPr="00396F0F">
        <w:rPr>
          <w:bCs/>
        </w:rPr>
        <w:t>___________________________________________________</w:t>
      </w:r>
      <w:r>
        <w:rPr>
          <w:bCs/>
        </w:rPr>
        <w:t>_</w:t>
      </w:r>
    </w:p>
    <w:p w:rsidR="00396F0F" w:rsidRPr="00396F0F" w:rsidRDefault="00396F0F" w:rsidP="00396F0F">
      <w:pPr>
        <w:ind w:left="1418" w:firstLine="0"/>
        <w:rPr>
          <w:bCs/>
        </w:rPr>
      </w:pPr>
      <w:r w:rsidRPr="00396F0F">
        <w:rPr>
          <w:bCs/>
        </w:rPr>
        <w:t>____________________________________________________</w:t>
      </w:r>
    </w:p>
    <w:p w:rsidR="00396F0F" w:rsidRPr="00396F0F" w:rsidRDefault="00396F0F" w:rsidP="00396F0F">
      <w:pPr>
        <w:ind w:left="0" w:firstLine="0"/>
        <w:jc w:val="right"/>
        <w:rPr>
          <w:bCs/>
        </w:rPr>
      </w:pPr>
    </w:p>
    <w:p w:rsidR="00396F0F" w:rsidRPr="00396F0F" w:rsidRDefault="00396F0F" w:rsidP="00396F0F">
      <w:pPr>
        <w:ind w:left="0" w:firstLine="0"/>
        <w:jc w:val="right"/>
        <w:rPr>
          <w:bCs/>
        </w:rPr>
      </w:pPr>
    </w:p>
    <w:p w:rsidR="00873DB4" w:rsidRDefault="00275BCB" w:rsidP="00275BCB">
      <w:pPr>
        <w:ind w:left="1418" w:hanging="142"/>
        <w:rPr>
          <w:bCs/>
        </w:rPr>
      </w:pPr>
      <w:r>
        <w:rPr>
          <w:bCs/>
        </w:rPr>
        <w:t xml:space="preserve"> </w:t>
      </w:r>
      <w:r w:rsidR="00396F0F">
        <w:rPr>
          <w:bCs/>
        </w:rPr>
        <w:t>«</w:t>
      </w:r>
      <w:r>
        <w:rPr>
          <w:bCs/>
        </w:rPr>
        <w:t xml:space="preserve">___» </w:t>
      </w:r>
      <w:r w:rsidR="00396F0F" w:rsidRPr="00396F0F">
        <w:rPr>
          <w:bCs/>
        </w:rPr>
        <w:t>__________</w:t>
      </w:r>
      <w:r w:rsidR="00F9345D">
        <w:rPr>
          <w:bCs/>
        </w:rPr>
        <w:t xml:space="preserve"> 20</w:t>
      </w:r>
      <w:r w:rsidR="00895D57">
        <w:rPr>
          <w:bCs/>
        </w:rPr>
        <w:t>__</w:t>
      </w:r>
      <w:r>
        <w:rPr>
          <w:bCs/>
        </w:rPr>
        <w:t xml:space="preserve">г.  _________ </w:t>
      </w:r>
      <w:r w:rsidR="00396F0F" w:rsidRPr="00396F0F">
        <w:rPr>
          <w:bCs/>
        </w:rPr>
        <w:t>/</w:t>
      </w:r>
      <w:r w:rsidR="00B3749F">
        <w:rPr>
          <w:bCs/>
        </w:rPr>
        <w:t xml:space="preserve"> __________________ </w:t>
      </w:r>
      <w:r w:rsidR="00396F0F">
        <w:rPr>
          <w:bCs/>
        </w:rPr>
        <w:t>/</w:t>
      </w:r>
    </w:p>
    <w:p w:rsidR="00275BCB" w:rsidRPr="00275BCB" w:rsidRDefault="00275BCB" w:rsidP="00275BCB">
      <w:pPr>
        <w:ind w:left="3686" w:firstLine="0"/>
        <w:jc w:val="left"/>
        <w:rPr>
          <w:bCs/>
          <w:sz w:val="16"/>
          <w:szCs w:val="16"/>
        </w:rPr>
      </w:pPr>
      <w:r w:rsidRPr="00275BCB">
        <w:rPr>
          <w:bCs/>
          <w:sz w:val="16"/>
          <w:szCs w:val="16"/>
        </w:rPr>
        <w:t>Подпись</w:t>
      </w:r>
      <w:r>
        <w:rPr>
          <w:bCs/>
          <w:sz w:val="16"/>
          <w:szCs w:val="16"/>
        </w:rPr>
        <w:t xml:space="preserve">   </w:t>
      </w:r>
      <w:r>
        <w:rPr>
          <w:bCs/>
          <w:sz w:val="16"/>
          <w:szCs w:val="16"/>
        </w:rPr>
        <w:tab/>
        <w:t xml:space="preserve">       ФИО студента</w:t>
      </w:r>
      <w:bookmarkStart w:id="0" w:name="_GoBack"/>
      <w:bookmarkEnd w:id="0"/>
    </w:p>
    <w:sectPr w:rsidR="00275BCB" w:rsidRPr="00275BCB" w:rsidSect="00651770">
      <w:headerReference w:type="default" r:id="rId7"/>
      <w:footerReference w:type="even" r:id="rId8"/>
      <w:footerReference w:type="default" r:id="rId9"/>
      <w:pgSz w:w="8420" w:h="11907" w:orient="landscape" w:code="9"/>
      <w:pgMar w:top="397" w:right="623" w:bottom="284" w:left="709" w:header="295" w:footer="301"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A32" w:rsidRDefault="008B0A32">
      <w:r>
        <w:separator/>
      </w:r>
    </w:p>
  </w:endnote>
  <w:endnote w:type="continuationSeparator" w:id="0">
    <w:p w:rsidR="008B0A32" w:rsidRDefault="008B0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altName w:val="Lucida Sans Unicode"/>
    <w:charset w:val="00"/>
    <w:family w:val="swiss"/>
    <w:pitch w:val="variable"/>
    <w:sig w:usb0="00000001" w:usb1="00000000" w:usb2="00000000" w:usb3="00000000" w:csb0="00000003"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148" w:rsidRDefault="002E7148" w:rsidP="00AA4516">
    <w:pPr>
      <w:pStyle w:val="ad"/>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end"/>
    </w:r>
  </w:p>
  <w:p w:rsidR="002E7148" w:rsidRDefault="002E7148" w:rsidP="009C27AA">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148" w:rsidRDefault="002E7148" w:rsidP="00AA4516">
    <w:pPr>
      <w:pStyle w:val="ad"/>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separate"/>
    </w:r>
    <w:r w:rsidR="00D71A06">
      <w:rPr>
        <w:rStyle w:val="af0"/>
        <w:noProof/>
      </w:rPr>
      <w:t>13</w:t>
    </w:r>
    <w:r>
      <w:rPr>
        <w:rStyle w:val="af0"/>
      </w:rPr>
      <w:fldChar w:fldCharType="end"/>
    </w:r>
  </w:p>
  <w:p w:rsidR="002E7148" w:rsidRDefault="002E7148" w:rsidP="00AA4516">
    <w:pPr>
      <w:pStyle w:val="ad"/>
      <w:ind w:left="0"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A32" w:rsidRDefault="008B0A32">
      <w:r>
        <w:separator/>
      </w:r>
    </w:p>
  </w:footnote>
  <w:footnote w:type="continuationSeparator" w:id="0">
    <w:p w:rsidR="008B0A32" w:rsidRDefault="008B0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148" w:rsidRPr="00280A9E" w:rsidRDefault="002E7148" w:rsidP="00280A9E">
    <w:pPr>
      <w:pStyle w:val="ac"/>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34F0D"/>
    <w:multiLevelType w:val="hybridMultilevel"/>
    <w:tmpl w:val="B1D00CBA"/>
    <w:lvl w:ilvl="0" w:tplc="BB52E34C">
      <w:start w:val="1"/>
      <w:numFmt w:val="bullet"/>
      <w:lvlText w:val="–"/>
      <w:lvlJc w:val="left"/>
      <w:pPr>
        <w:tabs>
          <w:tab w:val="num" w:pos="1287"/>
        </w:tabs>
        <w:ind w:left="1287" w:hanging="360"/>
      </w:pPr>
      <w:rPr>
        <w:rFonts w:ascii="Tw Cen MT" w:hAnsi="Tw Cen MT"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1">
    <w:nsid w:val="05F10E56"/>
    <w:multiLevelType w:val="multilevel"/>
    <w:tmpl w:val="80525FAA"/>
    <w:lvl w:ilvl="0">
      <w:start w:val="1"/>
      <w:numFmt w:val="bullet"/>
      <w:lvlText w:val=""/>
      <w:lvlJc w:val="left"/>
      <w:pPr>
        <w:tabs>
          <w:tab w:val="num" w:pos="1327"/>
        </w:tabs>
        <w:ind w:left="1327" w:hanging="360"/>
      </w:pPr>
      <w:rPr>
        <w:rFonts w:ascii="Wingdings" w:hAnsi="Wingdings" w:hint="default"/>
      </w:rPr>
    </w:lvl>
    <w:lvl w:ilvl="1">
      <w:start w:val="1"/>
      <w:numFmt w:val="bullet"/>
      <w:lvlText w:val="o"/>
      <w:lvlJc w:val="left"/>
      <w:pPr>
        <w:tabs>
          <w:tab w:val="num" w:pos="2047"/>
        </w:tabs>
        <w:ind w:left="2047" w:hanging="360"/>
      </w:pPr>
      <w:rPr>
        <w:rFonts w:ascii="Courier New" w:hAnsi="Courier New" w:cs="Courier New" w:hint="default"/>
      </w:rPr>
    </w:lvl>
    <w:lvl w:ilvl="2">
      <w:start w:val="1"/>
      <w:numFmt w:val="bullet"/>
      <w:lvlText w:val=""/>
      <w:lvlJc w:val="left"/>
      <w:pPr>
        <w:tabs>
          <w:tab w:val="num" w:pos="2767"/>
        </w:tabs>
        <w:ind w:left="2767" w:hanging="360"/>
      </w:pPr>
      <w:rPr>
        <w:rFonts w:ascii="Wingdings" w:hAnsi="Wingdings" w:hint="default"/>
      </w:rPr>
    </w:lvl>
    <w:lvl w:ilvl="3">
      <w:start w:val="1"/>
      <w:numFmt w:val="bullet"/>
      <w:lvlText w:val=""/>
      <w:lvlJc w:val="left"/>
      <w:pPr>
        <w:tabs>
          <w:tab w:val="num" w:pos="3487"/>
        </w:tabs>
        <w:ind w:left="3487" w:hanging="360"/>
      </w:pPr>
      <w:rPr>
        <w:rFonts w:ascii="Symbol" w:hAnsi="Symbol" w:hint="default"/>
      </w:rPr>
    </w:lvl>
    <w:lvl w:ilvl="4">
      <w:start w:val="1"/>
      <w:numFmt w:val="bullet"/>
      <w:lvlText w:val="o"/>
      <w:lvlJc w:val="left"/>
      <w:pPr>
        <w:tabs>
          <w:tab w:val="num" w:pos="4207"/>
        </w:tabs>
        <w:ind w:left="4207" w:hanging="360"/>
      </w:pPr>
      <w:rPr>
        <w:rFonts w:ascii="Courier New" w:hAnsi="Courier New" w:cs="Courier New" w:hint="default"/>
      </w:rPr>
    </w:lvl>
    <w:lvl w:ilvl="5">
      <w:start w:val="1"/>
      <w:numFmt w:val="bullet"/>
      <w:lvlText w:val=""/>
      <w:lvlJc w:val="left"/>
      <w:pPr>
        <w:tabs>
          <w:tab w:val="num" w:pos="4927"/>
        </w:tabs>
        <w:ind w:left="4927" w:hanging="360"/>
      </w:pPr>
      <w:rPr>
        <w:rFonts w:ascii="Wingdings" w:hAnsi="Wingdings" w:hint="default"/>
      </w:rPr>
    </w:lvl>
    <w:lvl w:ilvl="6">
      <w:start w:val="1"/>
      <w:numFmt w:val="bullet"/>
      <w:lvlText w:val=""/>
      <w:lvlJc w:val="left"/>
      <w:pPr>
        <w:tabs>
          <w:tab w:val="num" w:pos="5647"/>
        </w:tabs>
        <w:ind w:left="5647" w:hanging="360"/>
      </w:pPr>
      <w:rPr>
        <w:rFonts w:ascii="Symbol" w:hAnsi="Symbol" w:hint="default"/>
      </w:rPr>
    </w:lvl>
    <w:lvl w:ilvl="7">
      <w:start w:val="1"/>
      <w:numFmt w:val="bullet"/>
      <w:lvlText w:val="o"/>
      <w:lvlJc w:val="left"/>
      <w:pPr>
        <w:tabs>
          <w:tab w:val="num" w:pos="6367"/>
        </w:tabs>
        <w:ind w:left="6367" w:hanging="360"/>
      </w:pPr>
      <w:rPr>
        <w:rFonts w:ascii="Courier New" w:hAnsi="Courier New" w:cs="Courier New" w:hint="default"/>
      </w:rPr>
    </w:lvl>
    <w:lvl w:ilvl="8">
      <w:start w:val="1"/>
      <w:numFmt w:val="bullet"/>
      <w:lvlText w:val=""/>
      <w:lvlJc w:val="left"/>
      <w:pPr>
        <w:tabs>
          <w:tab w:val="num" w:pos="7087"/>
        </w:tabs>
        <w:ind w:left="7087" w:hanging="360"/>
      </w:pPr>
      <w:rPr>
        <w:rFonts w:ascii="Wingdings" w:hAnsi="Wingdings" w:hint="default"/>
      </w:rPr>
    </w:lvl>
  </w:abstractNum>
  <w:abstractNum w:abstractNumId="2">
    <w:nsid w:val="0BC77738"/>
    <w:multiLevelType w:val="multilevel"/>
    <w:tmpl w:val="80525FAA"/>
    <w:lvl w:ilvl="0">
      <w:start w:val="1"/>
      <w:numFmt w:val="bullet"/>
      <w:lvlText w:val=""/>
      <w:lvlJc w:val="left"/>
      <w:pPr>
        <w:tabs>
          <w:tab w:val="num" w:pos="1327"/>
        </w:tabs>
        <w:ind w:left="1327" w:hanging="360"/>
      </w:pPr>
      <w:rPr>
        <w:rFonts w:ascii="Wingdings" w:hAnsi="Wingdings" w:hint="default"/>
      </w:rPr>
    </w:lvl>
    <w:lvl w:ilvl="1">
      <w:start w:val="1"/>
      <w:numFmt w:val="bullet"/>
      <w:lvlText w:val="o"/>
      <w:lvlJc w:val="left"/>
      <w:pPr>
        <w:tabs>
          <w:tab w:val="num" w:pos="2047"/>
        </w:tabs>
        <w:ind w:left="2047" w:hanging="360"/>
      </w:pPr>
      <w:rPr>
        <w:rFonts w:ascii="Courier New" w:hAnsi="Courier New" w:cs="Courier New" w:hint="default"/>
      </w:rPr>
    </w:lvl>
    <w:lvl w:ilvl="2">
      <w:start w:val="1"/>
      <w:numFmt w:val="bullet"/>
      <w:lvlText w:val=""/>
      <w:lvlJc w:val="left"/>
      <w:pPr>
        <w:tabs>
          <w:tab w:val="num" w:pos="2767"/>
        </w:tabs>
        <w:ind w:left="2767" w:hanging="360"/>
      </w:pPr>
      <w:rPr>
        <w:rFonts w:ascii="Wingdings" w:hAnsi="Wingdings" w:hint="default"/>
      </w:rPr>
    </w:lvl>
    <w:lvl w:ilvl="3">
      <w:start w:val="1"/>
      <w:numFmt w:val="bullet"/>
      <w:lvlText w:val=""/>
      <w:lvlJc w:val="left"/>
      <w:pPr>
        <w:tabs>
          <w:tab w:val="num" w:pos="3487"/>
        </w:tabs>
        <w:ind w:left="3487" w:hanging="360"/>
      </w:pPr>
      <w:rPr>
        <w:rFonts w:ascii="Symbol" w:hAnsi="Symbol" w:hint="default"/>
      </w:rPr>
    </w:lvl>
    <w:lvl w:ilvl="4">
      <w:start w:val="1"/>
      <w:numFmt w:val="bullet"/>
      <w:lvlText w:val="o"/>
      <w:lvlJc w:val="left"/>
      <w:pPr>
        <w:tabs>
          <w:tab w:val="num" w:pos="4207"/>
        </w:tabs>
        <w:ind w:left="4207" w:hanging="360"/>
      </w:pPr>
      <w:rPr>
        <w:rFonts w:ascii="Courier New" w:hAnsi="Courier New" w:cs="Courier New" w:hint="default"/>
      </w:rPr>
    </w:lvl>
    <w:lvl w:ilvl="5">
      <w:start w:val="1"/>
      <w:numFmt w:val="bullet"/>
      <w:lvlText w:val=""/>
      <w:lvlJc w:val="left"/>
      <w:pPr>
        <w:tabs>
          <w:tab w:val="num" w:pos="4927"/>
        </w:tabs>
        <w:ind w:left="4927" w:hanging="360"/>
      </w:pPr>
      <w:rPr>
        <w:rFonts w:ascii="Wingdings" w:hAnsi="Wingdings" w:hint="default"/>
      </w:rPr>
    </w:lvl>
    <w:lvl w:ilvl="6">
      <w:start w:val="1"/>
      <w:numFmt w:val="bullet"/>
      <w:lvlText w:val=""/>
      <w:lvlJc w:val="left"/>
      <w:pPr>
        <w:tabs>
          <w:tab w:val="num" w:pos="5647"/>
        </w:tabs>
        <w:ind w:left="5647" w:hanging="360"/>
      </w:pPr>
      <w:rPr>
        <w:rFonts w:ascii="Symbol" w:hAnsi="Symbol" w:hint="default"/>
      </w:rPr>
    </w:lvl>
    <w:lvl w:ilvl="7">
      <w:start w:val="1"/>
      <w:numFmt w:val="bullet"/>
      <w:lvlText w:val="o"/>
      <w:lvlJc w:val="left"/>
      <w:pPr>
        <w:tabs>
          <w:tab w:val="num" w:pos="6367"/>
        </w:tabs>
        <w:ind w:left="6367" w:hanging="360"/>
      </w:pPr>
      <w:rPr>
        <w:rFonts w:ascii="Courier New" w:hAnsi="Courier New" w:cs="Courier New" w:hint="default"/>
      </w:rPr>
    </w:lvl>
    <w:lvl w:ilvl="8">
      <w:start w:val="1"/>
      <w:numFmt w:val="bullet"/>
      <w:lvlText w:val=""/>
      <w:lvlJc w:val="left"/>
      <w:pPr>
        <w:tabs>
          <w:tab w:val="num" w:pos="7087"/>
        </w:tabs>
        <w:ind w:left="7087" w:hanging="360"/>
      </w:pPr>
      <w:rPr>
        <w:rFonts w:ascii="Wingdings" w:hAnsi="Wingdings" w:hint="default"/>
      </w:rPr>
    </w:lvl>
  </w:abstractNum>
  <w:abstractNum w:abstractNumId="3">
    <w:nsid w:val="0C9B4455"/>
    <w:multiLevelType w:val="hybridMultilevel"/>
    <w:tmpl w:val="41E081F0"/>
    <w:lvl w:ilvl="0" w:tplc="69ECF114">
      <w:start w:val="1"/>
      <w:numFmt w:val="decimal"/>
      <w:lvlText w:val="%1."/>
      <w:lvlJc w:val="left"/>
      <w:pPr>
        <w:tabs>
          <w:tab w:val="num" w:pos="502"/>
        </w:tabs>
        <w:ind w:left="502" w:hanging="360"/>
      </w:pPr>
      <w:rPr>
        <w:rFonts w:hint="default"/>
        <w:b w:val="0"/>
      </w:rPr>
    </w:lvl>
    <w:lvl w:ilvl="1" w:tplc="0419000F">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0D133D65"/>
    <w:multiLevelType w:val="hybridMultilevel"/>
    <w:tmpl w:val="60807286"/>
    <w:lvl w:ilvl="0" w:tplc="A43AB40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FC2A6118">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D17D0C"/>
    <w:multiLevelType w:val="singleLevel"/>
    <w:tmpl w:val="FBEAE5D6"/>
    <w:lvl w:ilvl="0">
      <w:start w:val="12"/>
      <w:numFmt w:val="decimal"/>
      <w:lvlText w:val="%1."/>
      <w:legacy w:legacy="1" w:legacySpace="0" w:legacyIndent="423"/>
      <w:lvlJc w:val="left"/>
      <w:rPr>
        <w:rFonts w:ascii="Times New Roman" w:hAnsi="Times New Roman" w:cs="Times New Roman" w:hint="default"/>
      </w:rPr>
    </w:lvl>
  </w:abstractNum>
  <w:abstractNum w:abstractNumId="6">
    <w:nsid w:val="13461F4E"/>
    <w:multiLevelType w:val="hybridMultilevel"/>
    <w:tmpl w:val="53FC58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5A0FCE"/>
    <w:multiLevelType w:val="hybridMultilevel"/>
    <w:tmpl w:val="C84CAFE0"/>
    <w:lvl w:ilvl="0" w:tplc="791C9420">
      <w:start w:val="1"/>
      <w:numFmt w:val="decimal"/>
      <w:lvlText w:val="%1."/>
      <w:lvlJc w:val="left"/>
      <w:pPr>
        <w:tabs>
          <w:tab w:val="num" w:pos="1134"/>
        </w:tabs>
        <w:ind w:left="1134" w:hanging="360"/>
      </w:pPr>
      <w:rPr>
        <w:rFonts w:hint="default"/>
      </w:rPr>
    </w:lvl>
    <w:lvl w:ilvl="1" w:tplc="11DC916E">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152C5D0B"/>
    <w:multiLevelType w:val="multilevel"/>
    <w:tmpl w:val="79A4197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17497E22"/>
    <w:multiLevelType w:val="hybridMultilevel"/>
    <w:tmpl w:val="6CFEDB6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99C26E4"/>
    <w:multiLevelType w:val="hybridMultilevel"/>
    <w:tmpl w:val="6650625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287E57"/>
    <w:multiLevelType w:val="multilevel"/>
    <w:tmpl w:val="510A55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20F519DF"/>
    <w:multiLevelType w:val="hybridMultilevel"/>
    <w:tmpl w:val="80525FAA"/>
    <w:lvl w:ilvl="0" w:tplc="0419000D">
      <w:start w:val="1"/>
      <w:numFmt w:val="bullet"/>
      <w:lvlText w:val=""/>
      <w:lvlJc w:val="left"/>
      <w:pPr>
        <w:tabs>
          <w:tab w:val="num" w:pos="1327"/>
        </w:tabs>
        <w:ind w:left="1327" w:hanging="360"/>
      </w:pPr>
      <w:rPr>
        <w:rFonts w:ascii="Wingdings" w:hAnsi="Wingdings"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13">
    <w:nsid w:val="250E374C"/>
    <w:multiLevelType w:val="hybridMultilevel"/>
    <w:tmpl w:val="4D12F9EC"/>
    <w:lvl w:ilvl="0" w:tplc="BB52E34C">
      <w:start w:val="1"/>
      <w:numFmt w:val="bullet"/>
      <w:lvlText w:val="–"/>
      <w:lvlJc w:val="left"/>
      <w:pPr>
        <w:tabs>
          <w:tab w:val="num" w:pos="1647"/>
        </w:tabs>
        <w:ind w:left="1647" w:hanging="360"/>
      </w:pPr>
      <w:rPr>
        <w:rFonts w:ascii="Tw Cen MT" w:hAnsi="Tw Cen MT"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A6F2E44"/>
    <w:multiLevelType w:val="hybridMultilevel"/>
    <w:tmpl w:val="61380042"/>
    <w:lvl w:ilvl="0" w:tplc="BB52E34C">
      <w:start w:val="1"/>
      <w:numFmt w:val="bullet"/>
      <w:lvlText w:val="–"/>
      <w:lvlJc w:val="left"/>
      <w:pPr>
        <w:tabs>
          <w:tab w:val="num" w:pos="1287"/>
        </w:tabs>
        <w:ind w:left="1287" w:hanging="360"/>
      </w:pPr>
      <w:rPr>
        <w:rFonts w:ascii="Tw Cen MT" w:hAnsi="Tw Cen MT"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690FC2"/>
    <w:multiLevelType w:val="hybridMultilevel"/>
    <w:tmpl w:val="72B89924"/>
    <w:lvl w:ilvl="0" w:tplc="BB52E34C">
      <w:start w:val="1"/>
      <w:numFmt w:val="bullet"/>
      <w:lvlText w:val="–"/>
      <w:lvlJc w:val="left"/>
      <w:pPr>
        <w:tabs>
          <w:tab w:val="num" w:pos="1287"/>
        </w:tabs>
        <w:ind w:left="1287" w:hanging="360"/>
      </w:pPr>
      <w:rPr>
        <w:rFonts w:ascii="Tw Cen MT" w:hAnsi="Tw Cen MT"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16">
    <w:nsid w:val="2BA20E9F"/>
    <w:multiLevelType w:val="hybridMultilevel"/>
    <w:tmpl w:val="3C84DEF4"/>
    <w:lvl w:ilvl="0" w:tplc="BB52E34C">
      <w:start w:val="1"/>
      <w:numFmt w:val="bullet"/>
      <w:lvlText w:val="–"/>
      <w:lvlJc w:val="left"/>
      <w:pPr>
        <w:tabs>
          <w:tab w:val="num" w:pos="2214"/>
        </w:tabs>
        <w:ind w:left="2214" w:hanging="360"/>
      </w:pPr>
      <w:rPr>
        <w:rFonts w:ascii="Tw Cen MT" w:hAnsi="Tw Cen MT"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7">
    <w:nsid w:val="2E7A4B5D"/>
    <w:multiLevelType w:val="multilevel"/>
    <w:tmpl w:val="80525FAA"/>
    <w:lvl w:ilvl="0">
      <w:start w:val="1"/>
      <w:numFmt w:val="bullet"/>
      <w:lvlText w:val=""/>
      <w:lvlJc w:val="left"/>
      <w:pPr>
        <w:tabs>
          <w:tab w:val="num" w:pos="1327"/>
        </w:tabs>
        <w:ind w:left="1327" w:hanging="360"/>
      </w:pPr>
      <w:rPr>
        <w:rFonts w:ascii="Wingdings" w:hAnsi="Wingdings" w:hint="default"/>
      </w:rPr>
    </w:lvl>
    <w:lvl w:ilvl="1">
      <w:start w:val="1"/>
      <w:numFmt w:val="bullet"/>
      <w:lvlText w:val="o"/>
      <w:lvlJc w:val="left"/>
      <w:pPr>
        <w:tabs>
          <w:tab w:val="num" w:pos="2047"/>
        </w:tabs>
        <w:ind w:left="2047" w:hanging="360"/>
      </w:pPr>
      <w:rPr>
        <w:rFonts w:ascii="Courier New" w:hAnsi="Courier New" w:cs="Courier New" w:hint="default"/>
      </w:rPr>
    </w:lvl>
    <w:lvl w:ilvl="2">
      <w:start w:val="1"/>
      <w:numFmt w:val="bullet"/>
      <w:lvlText w:val=""/>
      <w:lvlJc w:val="left"/>
      <w:pPr>
        <w:tabs>
          <w:tab w:val="num" w:pos="2767"/>
        </w:tabs>
        <w:ind w:left="2767" w:hanging="360"/>
      </w:pPr>
      <w:rPr>
        <w:rFonts w:ascii="Wingdings" w:hAnsi="Wingdings" w:hint="default"/>
      </w:rPr>
    </w:lvl>
    <w:lvl w:ilvl="3">
      <w:start w:val="1"/>
      <w:numFmt w:val="bullet"/>
      <w:lvlText w:val=""/>
      <w:lvlJc w:val="left"/>
      <w:pPr>
        <w:tabs>
          <w:tab w:val="num" w:pos="3487"/>
        </w:tabs>
        <w:ind w:left="3487" w:hanging="360"/>
      </w:pPr>
      <w:rPr>
        <w:rFonts w:ascii="Symbol" w:hAnsi="Symbol" w:hint="default"/>
      </w:rPr>
    </w:lvl>
    <w:lvl w:ilvl="4">
      <w:start w:val="1"/>
      <w:numFmt w:val="bullet"/>
      <w:lvlText w:val="o"/>
      <w:lvlJc w:val="left"/>
      <w:pPr>
        <w:tabs>
          <w:tab w:val="num" w:pos="4207"/>
        </w:tabs>
        <w:ind w:left="4207" w:hanging="360"/>
      </w:pPr>
      <w:rPr>
        <w:rFonts w:ascii="Courier New" w:hAnsi="Courier New" w:cs="Courier New" w:hint="default"/>
      </w:rPr>
    </w:lvl>
    <w:lvl w:ilvl="5">
      <w:start w:val="1"/>
      <w:numFmt w:val="bullet"/>
      <w:lvlText w:val=""/>
      <w:lvlJc w:val="left"/>
      <w:pPr>
        <w:tabs>
          <w:tab w:val="num" w:pos="4927"/>
        </w:tabs>
        <w:ind w:left="4927" w:hanging="360"/>
      </w:pPr>
      <w:rPr>
        <w:rFonts w:ascii="Wingdings" w:hAnsi="Wingdings" w:hint="default"/>
      </w:rPr>
    </w:lvl>
    <w:lvl w:ilvl="6">
      <w:start w:val="1"/>
      <w:numFmt w:val="bullet"/>
      <w:lvlText w:val=""/>
      <w:lvlJc w:val="left"/>
      <w:pPr>
        <w:tabs>
          <w:tab w:val="num" w:pos="5647"/>
        </w:tabs>
        <w:ind w:left="5647" w:hanging="360"/>
      </w:pPr>
      <w:rPr>
        <w:rFonts w:ascii="Symbol" w:hAnsi="Symbol" w:hint="default"/>
      </w:rPr>
    </w:lvl>
    <w:lvl w:ilvl="7">
      <w:start w:val="1"/>
      <w:numFmt w:val="bullet"/>
      <w:lvlText w:val="o"/>
      <w:lvlJc w:val="left"/>
      <w:pPr>
        <w:tabs>
          <w:tab w:val="num" w:pos="6367"/>
        </w:tabs>
        <w:ind w:left="6367" w:hanging="360"/>
      </w:pPr>
      <w:rPr>
        <w:rFonts w:ascii="Courier New" w:hAnsi="Courier New" w:cs="Courier New" w:hint="default"/>
      </w:rPr>
    </w:lvl>
    <w:lvl w:ilvl="8">
      <w:start w:val="1"/>
      <w:numFmt w:val="bullet"/>
      <w:lvlText w:val=""/>
      <w:lvlJc w:val="left"/>
      <w:pPr>
        <w:tabs>
          <w:tab w:val="num" w:pos="7087"/>
        </w:tabs>
        <w:ind w:left="7087" w:hanging="360"/>
      </w:pPr>
      <w:rPr>
        <w:rFonts w:ascii="Wingdings" w:hAnsi="Wingdings" w:hint="default"/>
      </w:rPr>
    </w:lvl>
  </w:abstractNum>
  <w:abstractNum w:abstractNumId="18">
    <w:nsid w:val="2FED5D63"/>
    <w:multiLevelType w:val="multilevel"/>
    <w:tmpl w:val="2AA45604"/>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9">
    <w:nsid w:val="33AC109F"/>
    <w:multiLevelType w:val="hybridMultilevel"/>
    <w:tmpl w:val="92962BEE"/>
    <w:lvl w:ilvl="0" w:tplc="62526772">
      <w:start w:val="1"/>
      <w:numFmt w:val="decimal"/>
      <w:lvlText w:val="%1."/>
      <w:lvlJc w:val="left"/>
      <w:pPr>
        <w:tabs>
          <w:tab w:val="num" w:pos="1685"/>
        </w:tabs>
        <w:ind w:left="16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B72A3E"/>
    <w:multiLevelType w:val="multilevel"/>
    <w:tmpl w:val="9014F854"/>
    <w:lvl w:ilvl="0">
      <w:start w:val="1"/>
      <w:numFmt w:val="decimal"/>
      <w:lvlText w:val="%1."/>
      <w:lvlJc w:val="left"/>
      <w:pPr>
        <w:tabs>
          <w:tab w:val="num" w:pos="2665"/>
        </w:tabs>
        <w:ind w:left="2665" w:hanging="705"/>
      </w:pPr>
      <w:rPr>
        <w:rFonts w:hint="default"/>
      </w:rPr>
    </w:lvl>
    <w:lvl w:ilvl="1">
      <w:start w:val="1"/>
      <w:numFmt w:val="lowerLetter"/>
      <w:lvlText w:val="%2."/>
      <w:lvlJc w:val="left"/>
      <w:pPr>
        <w:tabs>
          <w:tab w:val="num" w:pos="2420"/>
        </w:tabs>
        <w:ind w:left="2420" w:hanging="360"/>
      </w:pPr>
    </w:lvl>
    <w:lvl w:ilvl="2">
      <w:start w:val="1"/>
      <w:numFmt w:val="lowerRoman"/>
      <w:lvlText w:val="%3."/>
      <w:lvlJc w:val="right"/>
      <w:pPr>
        <w:tabs>
          <w:tab w:val="num" w:pos="3140"/>
        </w:tabs>
        <w:ind w:left="3140" w:hanging="180"/>
      </w:pPr>
    </w:lvl>
    <w:lvl w:ilvl="3">
      <w:start w:val="1"/>
      <w:numFmt w:val="decimal"/>
      <w:lvlText w:val="%4."/>
      <w:lvlJc w:val="left"/>
      <w:pPr>
        <w:tabs>
          <w:tab w:val="num" w:pos="3860"/>
        </w:tabs>
        <w:ind w:left="3860" w:hanging="360"/>
      </w:pPr>
    </w:lvl>
    <w:lvl w:ilvl="4">
      <w:start w:val="1"/>
      <w:numFmt w:val="lowerLetter"/>
      <w:lvlText w:val="%5."/>
      <w:lvlJc w:val="left"/>
      <w:pPr>
        <w:tabs>
          <w:tab w:val="num" w:pos="4580"/>
        </w:tabs>
        <w:ind w:left="4580" w:hanging="360"/>
      </w:pPr>
    </w:lvl>
    <w:lvl w:ilvl="5">
      <w:start w:val="1"/>
      <w:numFmt w:val="lowerRoman"/>
      <w:lvlText w:val="%6."/>
      <w:lvlJc w:val="right"/>
      <w:pPr>
        <w:tabs>
          <w:tab w:val="num" w:pos="5300"/>
        </w:tabs>
        <w:ind w:left="5300" w:hanging="180"/>
      </w:pPr>
    </w:lvl>
    <w:lvl w:ilvl="6">
      <w:start w:val="1"/>
      <w:numFmt w:val="decimal"/>
      <w:lvlText w:val="%7."/>
      <w:lvlJc w:val="left"/>
      <w:pPr>
        <w:tabs>
          <w:tab w:val="num" w:pos="6020"/>
        </w:tabs>
        <w:ind w:left="6020" w:hanging="360"/>
      </w:pPr>
    </w:lvl>
    <w:lvl w:ilvl="7">
      <w:start w:val="1"/>
      <w:numFmt w:val="lowerLetter"/>
      <w:lvlText w:val="%8."/>
      <w:lvlJc w:val="left"/>
      <w:pPr>
        <w:tabs>
          <w:tab w:val="num" w:pos="6740"/>
        </w:tabs>
        <w:ind w:left="6740" w:hanging="360"/>
      </w:pPr>
    </w:lvl>
    <w:lvl w:ilvl="8">
      <w:start w:val="1"/>
      <w:numFmt w:val="lowerRoman"/>
      <w:lvlText w:val="%9."/>
      <w:lvlJc w:val="right"/>
      <w:pPr>
        <w:tabs>
          <w:tab w:val="num" w:pos="7460"/>
        </w:tabs>
        <w:ind w:left="7460" w:hanging="180"/>
      </w:pPr>
    </w:lvl>
  </w:abstractNum>
  <w:abstractNum w:abstractNumId="21">
    <w:nsid w:val="39C85AE3"/>
    <w:multiLevelType w:val="hybridMultilevel"/>
    <w:tmpl w:val="E81C38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AF7E26"/>
    <w:multiLevelType w:val="singleLevel"/>
    <w:tmpl w:val="8B663832"/>
    <w:lvl w:ilvl="0">
      <w:start w:val="1"/>
      <w:numFmt w:val="decimal"/>
      <w:lvlText w:val="%1."/>
      <w:legacy w:legacy="1" w:legacySpace="0" w:legacyIndent="427"/>
      <w:lvlJc w:val="left"/>
      <w:rPr>
        <w:rFonts w:ascii="Times New Roman" w:hAnsi="Times New Roman" w:cs="Times New Roman" w:hint="default"/>
      </w:rPr>
    </w:lvl>
  </w:abstractNum>
  <w:abstractNum w:abstractNumId="23">
    <w:nsid w:val="3B5C0093"/>
    <w:multiLevelType w:val="multilevel"/>
    <w:tmpl w:val="3DD8E8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3DF348B9"/>
    <w:multiLevelType w:val="hybridMultilevel"/>
    <w:tmpl w:val="2EC0C288"/>
    <w:lvl w:ilvl="0" w:tplc="BB52E34C">
      <w:start w:val="1"/>
      <w:numFmt w:val="bullet"/>
      <w:lvlText w:val="–"/>
      <w:lvlJc w:val="left"/>
      <w:pPr>
        <w:tabs>
          <w:tab w:val="num" w:pos="720"/>
        </w:tabs>
        <w:ind w:left="720" w:hanging="360"/>
      </w:pPr>
      <w:rPr>
        <w:rFonts w:ascii="Tw Cen MT" w:hAnsi="Tw Cen MT"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A87569"/>
    <w:multiLevelType w:val="multilevel"/>
    <w:tmpl w:val="42C04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E125B61"/>
    <w:multiLevelType w:val="hybridMultilevel"/>
    <w:tmpl w:val="A2FE60B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E1C5567"/>
    <w:multiLevelType w:val="hybridMultilevel"/>
    <w:tmpl w:val="2AA4560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5159163B"/>
    <w:multiLevelType w:val="hybridMultilevel"/>
    <w:tmpl w:val="08F88DD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F045DC"/>
    <w:multiLevelType w:val="hybridMultilevel"/>
    <w:tmpl w:val="9014F854"/>
    <w:lvl w:ilvl="0" w:tplc="62526772">
      <w:start w:val="1"/>
      <w:numFmt w:val="decimal"/>
      <w:lvlText w:val="%1."/>
      <w:lvlJc w:val="left"/>
      <w:pPr>
        <w:tabs>
          <w:tab w:val="num" w:pos="705"/>
        </w:tabs>
        <w:ind w:left="705" w:hanging="705"/>
      </w:pPr>
      <w:rPr>
        <w:rFonts w:hint="default"/>
      </w:rPr>
    </w:lvl>
    <w:lvl w:ilvl="1" w:tplc="04190019" w:tentative="1">
      <w:start w:val="1"/>
      <w:numFmt w:val="lowerLetter"/>
      <w:lvlText w:val="%2."/>
      <w:lvlJc w:val="left"/>
      <w:pPr>
        <w:tabs>
          <w:tab w:val="num" w:pos="2420"/>
        </w:tabs>
        <w:ind w:left="2420" w:hanging="360"/>
      </w:pPr>
    </w:lvl>
    <w:lvl w:ilvl="2" w:tplc="0419001B" w:tentative="1">
      <w:start w:val="1"/>
      <w:numFmt w:val="lowerRoman"/>
      <w:lvlText w:val="%3."/>
      <w:lvlJc w:val="right"/>
      <w:pPr>
        <w:tabs>
          <w:tab w:val="num" w:pos="3140"/>
        </w:tabs>
        <w:ind w:left="3140" w:hanging="180"/>
      </w:pPr>
    </w:lvl>
    <w:lvl w:ilvl="3" w:tplc="0419000F" w:tentative="1">
      <w:start w:val="1"/>
      <w:numFmt w:val="decimal"/>
      <w:lvlText w:val="%4."/>
      <w:lvlJc w:val="left"/>
      <w:pPr>
        <w:tabs>
          <w:tab w:val="num" w:pos="3860"/>
        </w:tabs>
        <w:ind w:left="3860" w:hanging="360"/>
      </w:pPr>
    </w:lvl>
    <w:lvl w:ilvl="4" w:tplc="04190019" w:tentative="1">
      <w:start w:val="1"/>
      <w:numFmt w:val="lowerLetter"/>
      <w:lvlText w:val="%5."/>
      <w:lvlJc w:val="left"/>
      <w:pPr>
        <w:tabs>
          <w:tab w:val="num" w:pos="4580"/>
        </w:tabs>
        <w:ind w:left="4580" w:hanging="360"/>
      </w:pPr>
    </w:lvl>
    <w:lvl w:ilvl="5" w:tplc="0419001B" w:tentative="1">
      <w:start w:val="1"/>
      <w:numFmt w:val="lowerRoman"/>
      <w:lvlText w:val="%6."/>
      <w:lvlJc w:val="right"/>
      <w:pPr>
        <w:tabs>
          <w:tab w:val="num" w:pos="5300"/>
        </w:tabs>
        <w:ind w:left="5300" w:hanging="180"/>
      </w:pPr>
    </w:lvl>
    <w:lvl w:ilvl="6" w:tplc="0419000F" w:tentative="1">
      <w:start w:val="1"/>
      <w:numFmt w:val="decimal"/>
      <w:lvlText w:val="%7."/>
      <w:lvlJc w:val="left"/>
      <w:pPr>
        <w:tabs>
          <w:tab w:val="num" w:pos="6020"/>
        </w:tabs>
        <w:ind w:left="6020" w:hanging="360"/>
      </w:pPr>
    </w:lvl>
    <w:lvl w:ilvl="7" w:tplc="04190019" w:tentative="1">
      <w:start w:val="1"/>
      <w:numFmt w:val="lowerLetter"/>
      <w:lvlText w:val="%8."/>
      <w:lvlJc w:val="left"/>
      <w:pPr>
        <w:tabs>
          <w:tab w:val="num" w:pos="6740"/>
        </w:tabs>
        <w:ind w:left="6740" w:hanging="360"/>
      </w:pPr>
    </w:lvl>
    <w:lvl w:ilvl="8" w:tplc="0419001B" w:tentative="1">
      <w:start w:val="1"/>
      <w:numFmt w:val="lowerRoman"/>
      <w:lvlText w:val="%9."/>
      <w:lvlJc w:val="right"/>
      <w:pPr>
        <w:tabs>
          <w:tab w:val="num" w:pos="7460"/>
        </w:tabs>
        <w:ind w:left="7460" w:hanging="180"/>
      </w:pPr>
    </w:lvl>
  </w:abstractNum>
  <w:abstractNum w:abstractNumId="30">
    <w:nsid w:val="5A6E7FC6"/>
    <w:multiLevelType w:val="hybridMultilevel"/>
    <w:tmpl w:val="C8C6C7BA"/>
    <w:lvl w:ilvl="0" w:tplc="CC36C7A4">
      <w:start w:val="1"/>
      <w:numFmt w:val="decimal"/>
      <w:lvlText w:val="%1."/>
      <w:lvlJc w:val="left"/>
      <w:pPr>
        <w:tabs>
          <w:tab w:val="num" w:pos="660"/>
        </w:tabs>
        <w:ind w:left="660" w:hanging="360"/>
      </w:pPr>
      <w:rPr>
        <w:rFonts w:hint="default"/>
      </w:rPr>
    </w:lvl>
    <w:lvl w:ilvl="1" w:tplc="62526772">
      <w:start w:val="1"/>
      <w:numFmt w:val="decimal"/>
      <w:lvlText w:val="%2."/>
      <w:lvlJc w:val="left"/>
      <w:pPr>
        <w:tabs>
          <w:tab w:val="num" w:pos="1785"/>
        </w:tabs>
        <w:ind w:left="1785" w:hanging="705"/>
      </w:pPr>
      <w:rPr>
        <w:rFonts w:hint="default"/>
      </w:rPr>
    </w:lvl>
    <w:lvl w:ilvl="2" w:tplc="C0EEF7D0">
      <w:start w:val="1"/>
      <w:numFmt w:val="bullet"/>
      <w:lvlText w:val=""/>
      <w:lvlJc w:val="left"/>
      <w:pPr>
        <w:tabs>
          <w:tab w:val="num" w:pos="2775"/>
        </w:tabs>
        <w:ind w:left="2775" w:hanging="795"/>
      </w:pPr>
      <w:rPr>
        <w:rFonts w:ascii="Symbol" w:eastAsia="Times New Roman" w:hAnsi="Symbol"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E22D52"/>
    <w:multiLevelType w:val="hybridMultilevel"/>
    <w:tmpl w:val="9D80BAD0"/>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32">
    <w:nsid w:val="5C771594"/>
    <w:multiLevelType w:val="hybridMultilevel"/>
    <w:tmpl w:val="F7923DEE"/>
    <w:lvl w:ilvl="0" w:tplc="0419000D">
      <w:start w:val="1"/>
      <w:numFmt w:val="bullet"/>
      <w:lvlText w:val=""/>
      <w:lvlJc w:val="left"/>
      <w:pPr>
        <w:tabs>
          <w:tab w:val="num" w:pos="1327"/>
        </w:tabs>
        <w:ind w:left="1327" w:hanging="360"/>
      </w:pPr>
      <w:rPr>
        <w:rFonts w:ascii="Wingdings" w:hAnsi="Wingdings"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33">
    <w:nsid w:val="61251093"/>
    <w:multiLevelType w:val="multilevel"/>
    <w:tmpl w:val="9014F854"/>
    <w:lvl w:ilvl="0">
      <w:start w:val="1"/>
      <w:numFmt w:val="decimal"/>
      <w:lvlText w:val="%1."/>
      <w:lvlJc w:val="left"/>
      <w:pPr>
        <w:tabs>
          <w:tab w:val="num" w:pos="2665"/>
        </w:tabs>
        <w:ind w:left="2665" w:hanging="705"/>
      </w:pPr>
      <w:rPr>
        <w:rFonts w:hint="default"/>
      </w:rPr>
    </w:lvl>
    <w:lvl w:ilvl="1">
      <w:start w:val="1"/>
      <w:numFmt w:val="lowerLetter"/>
      <w:lvlText w:val="%2."/>
      <w:lvlJc w:val="left"/>
      <w:pPr>
        <w:tabs>
          <w:tab w:val="num" w:pos="2420"/>
        </w:tabs>
        <w:ind w:left="2420" w:hanging="360"/>
      </w:pPr>
    </w:lvl>
    <w:lvl w:ilvl="2">
      <w:start w:val="1"/>
      <w:numFmt w:val="lowerRoman"/>
      <w:lvlText w:val="%3."/>
      <w:lvlJc w:val="right"/>
      <w:pPr>
        <w:tabs>
          <w:tab w:val="num" w:pos="3140"/>
        </w:tabs>
        <w:ind w:left="3140" w:hanging="180"/>
      </w:pPr>
    </w:lvl>
    <w:lvl w:ilvl="3">
      <w:start w:val="1"/>
      <w:numFmt w:val="decimal"/>
      <w:lvlText w:val="%4."/>
      <w:lvlJc w:val="left"/>
      <w:pPr>
        <w:tabs>
          <w:tab w:val="num" w:pos="3860"/>
        </w:tabs>
        <w:ind w:left="3860" w:hanging="360"/>
      </w:pPr>
    </w:lvl>
    <w:lvl w:ilvl="4">
      <w:start w:val="1"/>
      <w:numFmt w:val="lowerLetter"/>
      <w:lvlText w:val="%5."/>
      <w:lvlJc w:val="left"/>
      <w:pPr>
        <w:tabs>
          <w:tab w:val="num" w:pos="4580"/>
        </w:tabs>
        <w:ind w:left="4580" w:hanging="360"/>
      </w:pPr>
    </w:lvl>
    <w:lvl w:ilvl="5">
      <w:start w:val="1"/>
      <w:numFmt w:val="lowerRoman"/>
      <w:lvlText w:val="%6."/>
      <w:lvlJc w:val="right"/>
      <w:pPr>
        <w:tabs>
          <w:tab w:val="num" w:pos="5300"/>
        </w:tabs>
        <w:ind w:left="5300" w:hanging="180"/>
      </w:pPr>
    </w:lvl>
    <w:lvl w:ilvl="6">
      <w:start w:val="1"/>
      <w:numFmt w:val="decimal"/>
      <w:lvlText w:val="%7."/>
      <w:lvlJc w:val="left"/>
      <w:pPr>
        <w:tabs>
          <w:tab w:val="num" w:pos="6020"/>
        </w:tabs>
        <w:ind w:left="6020" w:hanging="360"/>
      </w:pPr>
    </w:lvl>
    <w:lvl w:ilvl="7">
      <w:start w:val="1"/>
      <w:numFmt w:val="lowerLetter"/>
      <w:lvlText w:val="%8."/>
      <w:lvlJc w:val="left"/>
      <w:pPr>
        <w:tabs>
          <w:tab w:val="num" w:pos="6740"/>
        </w:tabs>
        <w:ind w:left="6740" w:hanging="360"/>
      </w:pPr>
    </w:lvl>
    <w:lvl w:ilvl="8">
      <w:start w:val="1"/>
      <w:numFmt w:val="lowerRoman"/>
      <w:lvlText w:val="%9."/>
      <w:lvlJc w:val="right"/>
      <w:pPr>
        <w:tabs>
          <w:tab w:val="num" w:pos="7460"/>
        </w:tabs>
        <w:ind w:left="7460" w:hanging="180"/>
      </w:pPr>
    </w:lvl>
  </w:abstractNum>
  <w:abstractNum w:abstractNumId="34">
    <w:nsid w:val="61E00AB9"/>
    <w:multiLevelType w:val="hybridMultilevel"/>
    <w:tmpl w:val="1902A94E"/>
    <w:lvl w:ilvl="0" w:tplc="BB52E34C">
      <w:start w:val="1"/>
      <w:numFmt w:val="bullet"/>
      <w:lvlText w:val="–"/>
      <w:lvlJc w:val="left"/>
      <w:pPr>
        <w:tabs>
          <w:tab w:val="num" w:pos="2214"/>
        </w:tabs>
        <w:ind w:left="2214" w:hanging="360"/>
      </w:pPr>
      <w:rPr>
        <w:rFonts w:ascii="Tw Cen MT" w:hAnsi="Tw Cen MT"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5">
    <w:nsid w:val="6217648D"/>
    <w:multiLevelType w:val="hybridMultilevel"/>
    <w:tmpl w:val="9C4E0B3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620363"/>
    <w:multiLevelType w:val="hybridMultilevel"/>
    <w:tmpl w:val="1EACF7FE"/>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63A449FD"/>
    <w:multiLevelType w:val="hybridMultilevel"/>
    <w:tmpl w:val="45788A54"/>
    <w:lvl w:ilvl="0" w:tplc="BB52E34C">
      <w:start w:val="1"/>
      <w:numFmt w:val="bullet"/>
      <w:lvlText w:val="–"/>
      <w:lvlJc w:val="left"/>
      <w:pPr>
        <w:tabs>
          <w:tab w:val="num" w:pos="1287"/>
        </w:tabs>
        <w:ind w:left="1287" w:hanging="360"/>
      </w:pPr>
      <w:rPr>
        <w:rFonts w:ascii="Tw Cen MT" w:hAnsi="Tw Cen MT"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56431F"/>
    <w:multiLevelType w:val="hybridMultilevel"/>
    <w:tmpl w:val="9928FD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B3C35F9"/>
    <w:multiLevelType w:val="singleLevel"/>
    <w:tmpl w:val="A74A3160"/>
    <w:lvl w:ilvl="0">
      <w:start w:val="1"/>
      <w:numFmt w:val="decimal"/>
      <w:lvlText w:val="%1."/>
      <w:legacy w:legacy="1" w:legacySpace="0" w:legacyIndent="417"/>
      <w:lvlJc w:val="left"/>
      <w:rPr>
        <w:rFonts w:ascii="Times New Roman" w:hAnsi="Times New Roman" w:cs="Times New Roman" w:hint="default"/>
      </w:rPr>
    </w:lvl>
  </w:abstractNum>
  <w:abstractNum w:abstractNumId="40">
    <w:nsid w:val="6CF1338C"/>
    <w:multiLevelType w:val="multilevel"/>
    <w:tmpl w:val="9C4E0B3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D541191"/>
    <w:multiLevelType w:val="hybridMultilevel"/>
    <w:tmpl w:val="21B8DBEA"/>
    <w:lvl w:ilvl="0" w:tplc="04190001">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727"/>
        </w:tabs>
        <w:ind w:left="2727" w:hanging="360"/>
      </w:pPr>
      <w:rPr>
        <w:rFonts w:ascii="Courier New" w:hAnsi="Courier New" w:cs="Courier New" w:hint="default"/>
      </w:rPr>
    </w:lvl>
    <w:lvl w:ilvl="2" w:tplc="04190005" w:tentative="1">
      <w:start w:val="1"/>
      <w:numFmt w:val="bullet"/>
      <w:lvlText w:val=""/>
      <w:lvlJc w:val="left"/>
      <w:pPr>
        <w:tabs>
          <w:tab w:val="num" w:pos="3447"/>
        </w:tabs>
        <w:ind w:left="3447" w:hanging="360"/>
      </w:pPr>
      <w:rPr>
        <w:rFonts w:ascii="Wingdings" w:hAnsi="Wingdings" w:hint="default"/>
      </w:rPr>
    </w:lvl>
    <w:lvl w:ilvl="3" w:tplc="04190001" w:tentative="1">
      <w:start w:val="1"/>
      <w:numFmt w:val="bullet"/>
      <w:lvlText w:val=""/>
      <w:lvlJc w:val="left"/>
      <w:pPr>
        <w:tabs>
          <w:tab w:val="num" w:pos="4167"/>
        </w:tabs>
        <w:ind w:left="4167" w:hanging="360"/>
      </w:pPr>
      <w:rPr>
        <w:rFonts w:ascii="Symbol" w:hAnsi="Symbol" w:hint="default"/>
      </w:rPr>
    </w:lvl>
    <w:lvl w:ilvl="4" w:tplc="04190003" w:tentative="1">
      <w:start w:val="1"/>
      <w:numFmt w:val="bullet"/>
      <w:lvlText w:val="o"/>
      <w:lvlJc w:val="left"/>
      <w:pPr>
        <w:tabs>
          <w:tab w:val="num" w:pos="4887"/>
        </w:tabs>
        <w:ind w:left="4887" w:hanging="360"/>
      </w:pPr>
      <w:rPr>
        <w:rFonts w:ascii="Courier New" w:hAnsi="Courier New" w:cs="Courier New" w:hint="default"/>
      </w:rPr>
    </w:lvl>
    <w:lvl w:ilvl="5" w:tplc="04190005" w:tentative="1">
      <w:start w:val="1"/>
      <w:numFmt w:val="bullet"/>
      <w:lvlText w:val=""/>
      <w:lvlJc w:val="left"/>
      <w:pPr>
        <w:tabs>
          <w:tab w:val="num" w:pos="5607"/>
        </w:tabs>
        <w:ind w:left="5607" w:hanging="360"/>
      </w:pPr>
      <w:rPr>
        <w:rFonts w:ascii="Wingdings" w:hAnsi="Wingdings" w:hint="default"/>
      </w:rPr>
    </w:lvl>
    <w:lvl w:ilvl="6" w:tplc="04190001" w:tentative="1">
      <w:start w:val="1"/>
      <w:numFmt w:val="bullet"/>
      <w:lvlText w:val=""/>
      <w:lvlJc w:val="left"/>
      <w:pPr>
        <w:tabs>
          <w:tab w:val="num" w:pos="6327"/>
        </w:tabs>
        <w:ind w:left="6327" w:hanging="360"/>
      </w:pPr>
      <w:rPr>
        <w:rFonts w:ascii="Symbol" w:hAnsi="Symbol" w:hint="default"/>
      </w:rPr>
    </w:lvl>
    <w:lvl w:ilvl="7" w:tplc="04190003" w:tentative="1">
      <w:start w:val="1"/>
      <w:numFmt w:val="bullet"/>
      <w:lvlText w:val="o"/>
      <w:lvlJc w:val="left"/>
      <w:pPr>
        <w:tabs>
          <w:tab w:val="num" w:pos="7047"/>
        </w:tabs>
        <w:ind w:left="7047" w:hanging="360"/>
      </w:pPr>
      <w:rPr>
        <w:rFonts w:ascii="Courier New" w:hAnsi="Courier New" w:cs="Courier New" w:hint="default"/>
      </w:rPr>
    </w:lvl>
    <w:lvl w:ilvl="8" w:tplc="04190005" w:tentative="1">
      <w:start w:val="1"/>
      <w:numFmt w:val="bullet"/>
      <w:lvlText w:val=""/>
      <w:lvlJc w:val="left"/>
      <w:pPr>
        <w:tabs>
          <w:tab w:val="num" w:pos="7767"/>
        </w:tabs>
        <w:ind w:left="7767" w:hanging="360"/>
      </w:pPr>
      <w:rPr>
        <w:rFonts w:ascii="Wingdings" w:hAnsi="Wingdings" w:hint="default"/>
      </w:rPr>
    </w:lvl>
  </w:abstractNum>
  <w:abstractNum w:abstractNumId="42">
    <w:nsid w:val="6F097D0F"/>
    <w:multiLevelType w:val="hybridMultilevel"/>
    <w:tmpl w:val="1A0A3DD0"/>
    <w:lvl w:ilvl="0" w:tplc="BB52E34C">
      <w:start w:val="1"/>
      <w:numFmt w:val="bullet"/>
      <w:lvlText w:val="–"/>
      <w:lvlJc w:val="left"/>
      <w:pPr>
        <w:tabs>
          <w:tab w:val="num" w:pos="1287"/>
        </w:tabs>
        <w:ind w:left="1287" w:hanging="360"/>
      </w:pPr>
      <w:rPr>
        <w:rFonts w:ascii="Tw Cen MT" w:hAnsi="Tw Cen MT"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43">
    <w:nsid w:val="70EF4D6A"/>
    <w:multiLevelType w:val="singleLevel"/>
    <w:tmpl w:val="2CBC8D26"/>
    <w:lvl w:ilvl="0">
      <w:start w:val="22"/>
      <w:numFmt w:val="decimal"/>
      <w:lvlText w:val="%1."/>
      <w:legacy w:legacy="1" w:legacySpace="0" w:legacyIndent="427"/>
      <w:lvlJc w:val="left"/>
      <w:rPr>
        <w:rFonts w:ascii="Times New Roman" w:hAnsi="Times New Roman" w:cs="Times New Roman" w:hint="default"/>
      </w:rPr>
    </w:lvl>
  </w:abstractNum>
  <w:abstractNum w:abstractNumId="44">
    <w:nsid w:val="777C1810"/>
    <w:multiLevelType w:val="hybridMultilevel"/>
    <w:tmpl w:val="A32C43E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C8C67B3"/>
    <w:multiLevelType w:val="hybridMultilevel"/>
    <w:tmpl w:val="15022DF0"/>
    <w:lvl w:ilvl="0" w:tplc="0419000D">
      <w:start w:val="1"/>
      <w:numFmt w:val="bullet"/>
      <w:lvlText w:val=""/>
      <w:lvlJc w:val="left"/>
      <w:pPr>
        <w:tabs>
          <w:tab w:val="num" w:pos="1327"/>
        </w:tabs>
        <w:ind w:left="1327" w:hanging="360"/>
      </w:pPr>
      <w:rPr>
        <w:rFonts w:ascii="Wingdings" w:hAnsi="Wingdings"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46">
    <w:nsid w:val="7F9E27CF"/>
    <w:multiLevelType w:val="hybridMultilevel"/>
    <w:tmpl w:val="D354D69A"/>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47">
    <w:nsid w:val="7FCC13E5"/>
    <w:multiLevelType w:val="hybridMultilevel"/>
    <w:tmpl w:val="0128AB98"/>
    <w:lvl w:ilvl="0" w:tplc="5C549D8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3"/>
  </w:num>
  <w:num w:numId="3">
    <w:abstractNumId w:val="41"/>
  </w:num>
  <w:num w:numId="4">
    <w:abstractNumId w:val="4"/>
  </w:num>
  <w:num w:numId="5">
    <w:abstractNumId w:val="36"/>
  </w:num>
  <w:num w:numId="6">
    <w:abstractNumId w:val="35"/>
  </w:num>
  <w:num w:numId="7">
    <w:abstractNumId w:val="7"/>
  </w:num>
  <w:num w:numId="8">
    <w:abstractNumId w:val="19"/>
  </w:num>
  <w:num w:numId="9">
    <w:abstractNumId w:val="29"/>
  </w:num>
  <w:num w:numId="10">
    <w:abstractNumId w:val="30"/>
  </w:num>
  <w:num w:numId="11">
    <w:abstractNumId w:val="22"/>
  </w:num>
  <w:num w:numId="12">
    <w:abstractNumId w:val="5"/>
  </w:num>
  <w:num w:numId="13">
    <w:abstractNumId w:val="43"/>
  </w:num>
  <w:num w:numId="14">
    <w:abstractNumId w:val="39"/>
  </w:num>
  <w:num w:numId="15">
    <w:abstractNumId w:val="6"/>
  </w:num>
  <w:num w:numId="16">
    <w:abstractNumId w:val="46"/>
  </w:num>
  <w:num w:numId="17">
    <w:abstractNumId w:val="31"/>
  </w:num>
  <w:num w:numId="18">
    <w:abstractNumId w:val="21"/>
  </w:num>
  <w:num w:numId="19">
    <w:abstractNumId w:val="9"/>
  </w:num>
  <w:num w:numId="20">
    <w:abstractNumId w:val="23"/>
  </w:num>
  <w:num w:numId="21">
    <w:abstractNumId w:val="45"/>
  </w:num>
  <w:num w:numId="22">
    <w:abstractNumId w:val="26"/>
  </w:num>
  <w:num w:numId="23">
    <w:abstractNumId w:val="28"/>
  </w:num>
  <w:num w:numId="24">
    <w:abstractNumId w:val="10"/>
  </w:num>
  <w:num w:numId="25">
    <w:abstractNumId w:val="32"/>
  </w:num>
  <w:num w:numId="26">
    <w:abstractNumId w:val="12"/>
  </w:num>
  <w:num w:numId="27">
    <w:abstractNumId w:val="44"/>
  </w:num>
  <w:num w:numId="28">
    <w:abstractNumId w:val="27"/>
  </w:num>
  <w:num w:numId="29">
    <w:abstractNumId w:val="18"/>
  </w:num>
  <w:num w:numId="30">
    <w:abstractNumId w:val="37"/>
  </w:num>
  <w:num w:numId="31">
    <w:abstractNumId w:val="16"/>
  </w:num>
  <w:num w:numId="32">
    <w:abstractNumId w:val="34"/>
  </w:num>
  <w:num w:numId="33">
    <w:abstractNumId w:val="40"/>
  </w:num>
  <w:num w:numId="34">
    <w:abstractNumId w:val="24"/>
  </w:num>
  <w:num w:numId="35">
    <w:abstractNumId w:val="14"/>
  </w:num>
  <w:num w:numId="36">
    <w:abstractNumId w:val="13"/>
  </w:num>
  <w:num w:numId="37">
    <w:abstractNumId w:val="20"/>
  </w:num>
  <w:num w:numId="38">
    <w:abstractNumId w:val="33"/>
  </w:num>
  <w:num w:numId="39">
    <w:abstractNumId w:val="1"/>
  </w:num>
  <w:num w:numId="40">
    <w:abstractNumId w:val="15"/>
  </w:num>
  <w:num w:numId="41">
    <w:abstractNumId w:val="2"/>
  </w:num>
  <w:num w:numId="42">
    <w:abstractNumId w:val="0"/>
  </w:num>
  <w:num w:numId="43">
    <w:abstractNumId w:val="17"/>
  </w:num>
  <w:num w:numId="44">
    <w:abstractNumId w:val="42"/>
  </w:num>
  <w:num w:numId="45">
    <w:abstractNumId w:val="25"/>
  </w:num>
  <w:num w:numId="46">
    <w:abstractNumId w:val="11"/>
  </w:num>
  <w:num w:numId="47">
    <w:abstractNumId w:val="8"/>
  </w:num>
  <w:num w:numId="48">
    <w:abstractNumId w:val="4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397"/>
  <w:doNotHyphenateCaps/>
  <w:bookFoldPrinting/>
  <w:bookFoldPrintingSheets w:val="-4"/>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EDF"/>
    <w:rsid w:val="00007151"/>
    <w:rsid w:val="00022CE5"/>
    <w:rsid w:val="00024719"/>
    <w:rsid w:val="00027596"/>
    <w:rsid w:val="00042B67"/>
    <w:rsid w:val="0004552F"/>
    <w:rsid w:val="00051B9F"/>
    <w:rsid w:val="00054458"/>
    <w:rsid w:val="00062D43"/>
    <w:rsid w:val="00071202"/>
    <w:rsid w:val="00082EB5"/>
    <w:rsid w:val="00083308"/>
    <w:rsid w:val="000845AF"/>
    <w:rsid w:val="000877A7"/>
    <w:rsid w:val="00094F4E"/>
    <w:rsid w:val="00095AF3"/>
    <w:rsid w:val="000B33F5"/>
    <w:rsid w:val="000B7631"/>
    <w:rsid w:val="000C0373"/>
    <w:rsid w:val="000C1150"/>
    <w:rsid w:val="000C720E"/>
    <w:rsid w:val="000D6BB5"/>
    <w:rsid w:val="000E11BA"/>
    <w:rsid w:val="000E2754"/>
    <w:rsid w:val="000E3591"/>
    <w:rsid w:val="000E5053"/>
    <w:rsid w:val="000F0DC2"/>
    <w:rsid w:val="000F3BC1"/>
    <w:rsid w:val="000F5632"/>
    <w:rsid w:val="00105F77"/>
    <w:rsid w:val="0011243F"/>
    <w:rsid w:val="00114004"/>
    <w:rsid w:val="00122A55"/>
    <w:rsid w:val="00131EED"/>
    <w:rsid w:val="001332A1"/>
    <w:rsid w:val="00133572"/>
    <w:rsid w:val="00146B7E"/>
    <w:rsid w:val="00147B36"/>
    <w:rsid w:val="00154EB9"/>
    <w:rsid w:val="00155A05"/>
    <w:rsid w:val="00156837"/>
    <w:rsid w:val="0015760C"/>
    <w:rsid w:val="00164AEF"/>
    <w:rsid w:val="00165A9F"/>
    <w:rsid w:val="00171232"/>
    <w:rsid w:val="00173E97"/>
    <w:rsid w:val="00174C09"/>
    <w:rsid w:val="001761D5"/>
    <w:rsid w:val="001879E3"/>
    <w:rsid w:val="00187A63"/>
    <w:rsid w:val="00190C7D"/>
    <w:rsid w:val="001951E9"/>
    <w:rsid w:val="001A2CBA"/>
    <w:rsid w:val="001C5E78"/>
    <w:rsid w:val="001D60A7"/>
    <w:rsid w:val="001D7138"/>
    <w:rsid w:val="001E0833"/>
    <w:rsid w:val="001E09BC"/>
    <w:rsid w:val="001E2129"/>
    <w:rsid w:val="001E776E"/>
    <w:rsid w:val="001F165D"/>
    <w:rsid w:val="001F232C"/>
    <w:rsid w:val="001F283D"/>
    <w:rsid w:val="002029E5"/>
    <w:rsid w:val="002043BB"/>
    <w:rsid w:val="00205015"/>
    <w:rsid w:val="002060F1"/>
    <w:rsid w:val="0020760A"/>
    <w:rsid w:val="002219FD"/>
    <w:rsid w:val="002230C1"/>
    <w:rsid w:val="00223A3E"/>
    <w:rsid w:val="00225CC3"/>
    <w:rsid w:val="002266DA"/>
    <w:rsid w:val="002364F4"/>
    <w:rsid w:val="00240202"/>
    <w:rsid w:val="002426CB"/>
    <w:rsid w:val="0024311C"/>
    <w:rsid w:val="00245B32"/>
    <w:rsid w:val="002478DD"/>
    <w:rsid w:val="0026263C"/>
    <w:rsid w:val="00273ABD"/>
    <w:rsid w:val="00275BCB"/>
    <w:rsid w:val="00280A9E"/>
    <w:rsid w:val="002855A1"/>
    <w:rsid w:val="0029068F"/>
    <w:rsid w:val="00297A50"/>
    <w:rsid w:val="002B0981"/>
    <w:rsid w:val="002B133E"/>
    <w:rsid w:val="002B2A96"/>
    <w:rsid w:val="002C0C66"/>
    <w:rsid w:val="002C47EA"/>
    <w:rsid w:val="002D6796"/>
    <w:rsid w:val="002D7EA5"/>
    <w:rsid w:val="002E7148"/>
    <w:rsid w:val="002F46E6"/>
    <w:rsid w:val="0030300B"/>
    <w:rsid w:val="003114CB"/>
    <w:rsid w:val="00315D85"/>
    <w:rsid w:val="003160CA"/>
    <w:rsid w:val="003266F7"/>
    <w:rsid w:val="00345C84"/>
    <w:rsid w:val="00345E0B"/>
    <w:rsid w:val="003701B3"/>
    <w:rsid w:val="00384928"/>
    <w:rsid w:val="0038550A"/>
    <w:rsid w:val="00387E48"/>
    <w:rsid w:val="00396F0F"/>
    <w:rsid w:val="003A404A"/>
    <w:rsid w:val="003A71C1"/>
    <w:rsid w:val="003B1DE9"/>
    <w:rsid w:val="003B2D9F"/>
    <w:rsid w:val="003B33B3"/>
    <w:rsid w:val="003B776B"/>
    <w:rsid w:val="003C6E11"/>
    <w:rsid w:val="003C77A2"/>
    <w:rsid w:val="003D25B3"/>
    <w:rsid w:val="003E5C86"/>
    <w:rsid w:val="003F14CD"/>
    <w:rsid w:val="003F2898"/>
    <w:rsid w:val="003F5C3B"/>
    <w:rsid w:val="004012B9"/>
    <w:rsid w:val="00411CFF"/>
    <w:rsid w:val="0041370B"/>
    <w:rsid w:val="00413F97"/>
    <w:rsid w:val="004226B6"/>
    <w:rsid w:val="004256DD"/>
    <w:rsid w:val="0043093F"/>
    <w:rsid w:val="00436F8E"/>
    <w:rsid w:val="00440FBC"/>
    <w:rsid w:val="004473D7"/>
    <w:rsid w:val="00451285"/>
    <w:rsid w:val="004608F3"/>
    <w:rsid w:val="004716B3"/>
    <w:rsid w:val="004756EE"/>
    <w:rsid w:val="00475D0D"/>
    <w:rsid w:val="00483FF3"/>
    <w:rsid w:val="00484BA4"/>
    <w:rsid w:val="00485C81"/>
    <w:rsid w:val="0049259F"/>
    <w:rsid w:val="00497035"/>
    <w:rsid w:val="004A5EE9"/>
    <w:rsid w:val="004A5F61"/>
    <w:rsid w:val="004B1386"/>
    <w:rsid w:val="004B283D"/>
    <w:rsid w:val="004B454E"/>
    <w:rsid w:val="004C4257"/>
    <w:rsid w:val="004D3619"/>
    <w:rsid w:val="004D4D1E"/>
    <w:rsid w:val="004E3597"/>
    <w:rsid w:val="004E3BCF"/>
    <w:rsid w:val="004F24AC"/>
    <w:rsid w:val="004F6E75"/>
    <w:rsid w:val="00501044"/>
    <w:rsid w:val="00503685"/>
    <w:rsid w:val="00505F86"/>
    <w:rsid w:val="00536492"/>
    <w:rsid w:val="005368CE"/>
    <w:rsid w:val="005437FD"/>
    <w:rsid w:val="00544E61"/>
    <w:rsid w:val="00546A03"/>
    <w:rsid w:val="00560DD6"/>
    <w:rsid w:val="005740EB"/>
    <w:rsid w:val="00574BAA"/>
    <w:rsid w:val="005917B8"/>
    <w:rsid w:val="00593DB3"/>
    <w:rsid w:val="005A1BC4"/>
    <w:rsid w:val="005A377D"/>
    <w:rsid w:val="005A750C"/>
    <w:rsid w:val="005C2993"/>
    <w:rsid w:val="005E0E4C"/>
    <w:rsid w:val="00600A5D"/>
    <w:rsid w:val="00610EDF"/>
    <w:rsid w:val="006125BB"/>
    <w:rsid w:val="006131EF"/>
    <w:rsid w:val="00621457"/>
    <w:rsid w:val="0062675E"/>
    <w:rsid w:val="00631337"/>
    <w:rsid w:val="00637410"/>
    <w:rsid w:val="00640DE1"/>
    <w:rsid w:val="00642909"/>
    <w:rsid w:val="006437BA"/>
    <w:rsid w:val="00645025"/>
    <w:rsid w:val="00646652"/>
    <w:rsid w:val="00651770"/>
    <w:rsid w:val="00663A46"/>
    <w:rsid w:val="00664C60"/>
    <w:rsid w:val="00665821"/>
    <w:rsid w:val="00684A27"/>
    <w:rsid w:val="00697193"/>
    <w:rsid w:val="006A4624"/>
    <w:rsid w:val="006A4C8C"/>
    <w:rsid w:val="006A5460"/>
    <w:rsid w:val="006B0A96"/>
    <w:rsid w:val="006B0B91"/>
    <w:rsid w:val="006B5BF3"/>
    <w:rsid w:val="006C4946"/>
    <w:rsid w:val="006D7259"/>
    <w:rsid w:val="006D777D"/>
    <w:rsid w:val="006E1EBA"/>
    <w:rsid w:val="006E667C"/>
    <w:rsid w:val="006E763F"/>
    <w:rsid w:val="006E7B57"/>
    <w:rsid w:val="006F1792"/>
    <w:rsid w:val="006F2F1C"/>
    <w:rsid w:val="006F545E"/>
    <w:rsid w:val="006F7CC8"/>
    <w:rsid w:val="00710B6D"/>
    <w:rsid w:val="00711629"/>
    <w:rsid w:val="00725918"/>
    <w:rsid w:val="00747FDA"/>
    <w:rsid w:val="0075272D"/>
    <w:rsid w:val="00753867"/>
    <w:rsid w:val="0075725F"/>
    <w:rsid w:val="007711AB"/>
    <w:rsid w:val="00774327"/>
    <w:rsid w:val="007877A4"/>
    <w:rsid w:val="00791691"/>
    <w:rsid w:val="00792A54"/>
    <w:rsid w:val="007A71A1"/>
    <w:rsid w:val="007B3FB0"/>
    <w:rsid w:val="007B3FF9"/>
    <w:rsid w:val="007C49CA"/>
    <w:rsid w:val="007C6308"/>
    <w:rsid w:val="007C7888"/>
    <w:rsid w:val="007C7D92"/>
    <w:rsid w:val="007D15B6"/>
    <w:rsid w:val="007D59F7"/>
    <w:rsid w:val="007E1918"/>
    <w:rsid w:val="007F0C08"/>
    <w:rsid w:val="007F2C43"/>
    <w:rsid w:val="007F5EB1"/>
    <w:rsid w:val="007F7C6C"/>
    <w:rsid w:val="0080075B"/>
    <w:rsid w:val="00836128"/>
    <w:rsid w:val="00837DE1"/>
    <w:rsid w:val="00844A0C"/>
    <w:rsid w:val="0085451C"/>
    <w:rsid w:val="0085608E"/>
    <w:rsid w:val="00860B50"/>
    <w:rsid w:val="008626F0"/>
    <w:rsid w:val="0086546E"/>
    <w:rsid w:val="0086579E"/>
    <w:rsid w:val="00873DB4"/>
    <w:rsid w:val="008759AB"/>
    <w:rsid w:val="00877D30"/>
    <w:rsid w:val="00881439"/>
    <w:rsid w:val="008838D7"/>
    <w:rsid w:val="00890E33"/>
    <w:rsid w:val="008931A1"/>
    <w:rsid w:val="00895D57"/>
    <w:rsid w:val="00897C77"/>
    <w:rsid w:val="008A2F90"/>
    <w:rsid w:val="008A3BAF"/>
    <w:rsid w:val="008B0A32"/>
    <w:rsid w:val="008B3904"/>
    <w:rsid w:val="008B61D4"/>
    <w:rsid w:val="008C55B6"/>
    <w:rsid w:val="008D54D0"/>
    <w:rsid w:val="008D77B9"/>
    <w:rsid w:val="008D78A8"/>
    <w:rsid w:val="008E5CD8"/>
    <w:rsid w:val="008E6C81"/>
    <w:rsid w:val="008E6D27"/>
    <w:rsid w:val="008F0966"/>
    <w:rsid w:val="008F2DFA"/>
    <w:rsid w:val="008F52F5"/>
    <w:rsid w:val="00910563"/>
    <w:rsid w:val="0091486A"/>
    <w:rsid w:val="00920F84"/>
    <w:rsid w:val="00934354"/>
    <w:rsid w:val="00937653"/>
    <w:rsid w:val="00940B40"/>
    <w:rsid w:val="00941C38"/>
    <w:rsid w:val="0094593C"/>
    <w:rsid w:val="00961E75"/>
    <w:rsid w:val="0097111A"/>
    <w:rsid w:val="00972E8E"/>
    <w:rsid w:val="00973AE5"/>
    <w:rsid w:val="00977742"/>
    <w:rsid w:val="009818CA"/>
    <w:rsid w:val="00982356"/>
    <w:rsid w:val="00983B67"/>
    <w:rsid w:val="0098592F"/>
    <w:rsid w:val="00985E09"/>
    <w:rsid w:val="00986984"/>
    <w:rsid w:val="009873CB"/>
    <w:rsid w:val="00994BA0"/>
    <w:rsid w:val="00994E93"/>
    <w:rsid w:val="009A3B09"/>
    <w:rsid w:val="009A5D9D"/>
    <w:rsid w:val="009A701F"/>
    <w:rsid w:val="009C27AA"/>
    <w:rsid w:val="009D4111"/>
    <w:rsid w:val="009E46D1"/>
    <w:rsid w:val="009E4C9D"/>
    <w:rsid w:val="009E50CE"/>
    <w:rsid w:val="009F657C"/>
    <w:rsid w:val="00A0188E"/>
    <w:rsid w:val="00A03A3A"/>
    <w:rsid w:val="00A04D63"/>
    <w:rsid w:val="00A066AC"/>
    <w:rsid w:val="00A1055B"/>
    <w:rsid w:val="00A14E7F"/>
    <w:rsid w:val="00A17737"/>
    <w:rsid w:val="00A21A6C"/>
    <w:rsid w:val="00A2338E"/>
    <w:rsid w:val="00A35AB9"/>
    <w:rsid w:val="00A36C76"/>
    <w:rsid w:val="00A52376"/>
    <w:rsid w:val="00A54CEF"/>
    <w:rsid w:val="00A65AC0"/>
    <w:rsid w:val="00A6799D"/>
    <w:rsid w:val="00A73758"/>
    <w:rsid w:val="00A7706E"/>
    <w:rsid w:val="00A83B06"/>
    <w:rsid w:val="00A84B7C"/>
    <w:rsid w:val="00AA4516"/>
    <w:rsid w:val="00AA6F71"/>
    <w:rsid w:val="00AA764F"/>
    <w:rsid w:val="00AA7DD5"/>
    <w:rsid w:val="00AB4F17"/>
    <w:rsid w:val="00AB6A10"/>
    <w:rsid w:val="00AB7BD9"/>
    <w:rsid w:val="00AC4CFF"/>
    <w:rsid w:val="00AC5A3C"/>
    <w:rsid w:val="00AC75EA"/>
    <w:rsid w:val="00AE6845"/>
    <w:rsid w:val="00AF24FF"/>
    <w:rsid w:val="00B0047B"/>
    <w:rsid w:val="00B01C0E"/>
    <w:rsid w:val="00B126A0"/>
    <w:rsid w:val="00B16722"/>
    <w:rsid w:val="00B20E7C"/>
    <w:rsid w:val="00B242E0"/>
    <w:rsid w:val="00B24819"/>
    <w:rsid w:val="00B24B50"/>
    <w:rsid w:val="00B30114"/>
    <w:rsid w:val="00B3749F"/>
    <w:rsid w:val="00B4054D"/>
    <w:rsid w:val="00B4109C"/>
    <w:rsid w:val="00B4659E"/>
    <w:rsid w:val="00B55402"/>
    <w:rsid w:val="00B57A2E"/>
    <w:rsid w:val="00B64E38"/>
    <w:rsid w:val="00B6768F"/>
    <w:rsid w:val="00B67A8D"/>
    <w:rsid w:val="00B72CF2"/>
    <w:rsid w:val="00B76182"/>
    <w:rsid w:val="00B83A78"/>
    <w:rsid w:val="00B904C6"/>
    <w:rsid w:val="00B91A32"/>
    <w:rsid w:val="00B942A0"/>
    <w:rsid w:val="00B95E01"/>
    <w:rsid w:val="00BA6AB0"/>
    <w:rsid w:val="00BB4CB0"/>
    <w:rsid w:val="00BB5BE7"/>
    <w:rsid w:val="00BC14CD"/>
    <w:rsid w:val="00BC457B"/>
    <w:rsid w:val="00BD0812"/>
    <w:rsid w:val="00BD0E9B"/>
    <w:rsid w:val="00BE2421"/>
    <w:rsid w:val="00BE25E5"/>
    <w:rsid w:val="00BE5C5B"/>
    <w:rsid w:val="00BF3135"/>
    <w:rsid w:val="00BF5BA4"/>
    <w:rsid w:val="00C12B33"/>
    <w:rsid w:val="00C16E8A"/>
    <w:rsid w:val="00C244A4"/>
    <w:rsid w:val="00C43163"/>
    <w:rsid w:val="00C452BE"/>
    <w:rsid w:val="00C519AB"/>
    <w:rsid w:val="00C60B2D"/>
    <w:rsid w:val="00C61000"/>
    <w:rsid w:val="00C63B01"/>
    <w:rsid w:val="00C63E3D"/>
    <w:rsid w:val="00C6430B"/>
    <w:rsid w:val="00C70334"/>
    <w:rsid w:val="00C7696F"/>
    <w:rsid w:val="00C83593"/>
    <w:rsid w:val="00C85FA6"/>
    <w:rsid w:val="00C866B4"/>
    <w:rsid w:val="00C90703"/>
    <w:rsid w:val="00C929D6"/>
    <w:rsid w:val="00C93414"/>
    <w:rsid w:val="00C94882"/>
    <w:rsid w:val="00CA48EF"/>
    <w:rsid w:val="00CB0A17"/>
    <w:rsid w:val="00CB1AE8"/>
    <w:rsid w:val="00CB2818"/>
    <w:rsid w:val="00CD2595"/>
    <w:rsid w:val="00CD39CE"/>
    <w:rsid w:val="00CD58B5"/>
    <w:rsid w:val="00CE0297"/>
    <w:rsid w:val="00CE3FF2"/>
    <w:rsid w:val="00CF08E2"/>
    <w:rsid w:val="00CF2601"/>
    <w:rsid w:val="00CF4E56"/>
    <w:rsid w:val="00CF54C9"/>
    <w:rsid w:val="00D03F61"/>
    <w:rsid w:val="00D056E4"/>
    <w:rsid w:val="00D11E49"/>
    <w:rsid w:val="00D15709"/>
    <w:rsid w:val="00D213BC"/>
    <w:rsid w:val="00D265C0"/>
    <w:rsid w:val="00D315C1"/>
    <w:rsid w:val="00D428C6"/>
    <w:rsid w:val="00D5663B"/>
    <w:rsid w:val="00D61670"/>
    <w:rsid w:val="00D62597"/>
    <w:rsid w:val="00D63A97"/>
    <w:rsid w:val="00D65939"/>
    <w:rsid w:val="00D71A06"/>
    <w:rsid w:val="00D914A9"/>
    <w:rsid w:val="00D9245B"/>
    <w:rsid w:val="00D96D41"/>
    <w:rsid w:val="00DA5D82"/>
    <w:rsid w:val="00DB74A0"/>
    <w:rsid w:val="00DC4676"/>
    <w:rsid w:val="00DD4EBB"/>
    <w:rsid w:val="00DD7B5F"/>
    <w:rsid w:val="00DE0F18"/>
    <w:rsid w:val="00DE314D"/>
    <w:rsid w:val="00DF0839"/>
    <w:rsid w:val="00E05429"/>
    <w:rsid w:val="00E10193"/>
    <w:rsid w:val="00E11D7A"/>
    <w:rsid w:val="00E147E5"/>
    <w:rsid w:val="00E16B51"/>
    <w:rsid w:val="00E16EB7"/>
    <w:rsid w:val="00E17C77"/>
    <w:rsid w:val="00E27F6D"/>
    <w:rsid w:val="00E33ABE"/>
    <w:rsid w:val="00E507EA"/>
    <w:rsid w:val="00E557DE"/>
    <w:rsid w:val="00E9132C"/>
    <w:rsid w:val="00E94334"/>
    <w:rsid w:val="00EA45CD"/>
    <w:rsid w:val="00EC320A"/>
    <w:rsid w:val="00ED3908"/>
    <w:rsid w:val="00ED73CF"/>
    <w:rsid w:val="00EE089D"/>
    <w:rsid w:val="00EF0937"/>
    <w:rsid w:val="00EF3780"/>
    <w:rsid w:val="00EF3D00"/>
    <w:rsid w:val="00EF611E"/>
    <w:rsid w:val="00F0220F"/>
    <w:rsid w:val="00F03612"/>
    <w:rsid w:val="00F03A38"/>
    <w:rsid w:val="00F041B9"/>
    <w:rsid w:val="00F07F37"/>
    <w:rsid w:val="00F2632B"/>
    <w:rsid w:val="00F36B72"/>
    <w:rsid w:val="00F473BE"/>
    <w:rsid w:val="00F511F8"/>
    <w:rsid w:val="00F52A60"/>
    <w:rsid w:val="00F52CF9"/>
    <w:rsid w:val="00F538B7"/>
    <w:rsid w:val="00F56AC8"/>
    <w:rsid w:val="00F60EBD"/>
    <w:rsid w:val="00F6504F"/>
    <w:rsid w:val="00F654B9"/>
    <w:rsid w:val="00F654C6"/>
    <w:rsid w:val="00F81DB5"/>
    <w:rsid w:val="00F905B7"/>
    <w:rsid w:val="00F9345D"/>
    <w:rsid w:val="00F96E44"/>
    <w:rsid w:val="00F97801"/>
    <w:rsid w:val="00FA3F99"/>
    <w:rsid w:val="00FB2AE3"/>
    <w:rsid w:val="00FB353C"/>
    <w:rsid w:val="00FB5B0D"/>
    <w:rsid w:val="00FB724F"/>
    <w:rsid w:val="00FC0BFB"/>
    <w:rsid w:val="00FC0DD9"/>
    <w:rsid w:val="00FC188C"/>
    <w:rsid w:val="00FC1C0F"/>
    <w:rsid w:val="00FC1ED5"/>
    <w:rsid w:val="00FC62AA"/>
    <w:rsid w:val="00FF06E6"/>
    <w:rsid w:val="00FF22B1"/>
    <w:rsid w:val="00FF2324"/>
    <w:rsid w:val="00FF302C"/>
    <w:rsid w:val="00FF5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F6BB1C-3C50-486D-A60E-EEADD420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D27"/>
    <w:pPr>
      <w:widowControl w:val="0"/>
      <w:autoSpaceDE w:val="0"/>
      <w:autoSpaceDN w:val="0"/>
      <w:adjustRightInd w:val="0"/>
      <w:spacing w:line="280" w:lineRule="auto"/>
      <w:ind w:left="40" w:firstLine="260"/>
      <w:jc w:val="both"/>
    </w:pPr>
  </w:style>
  <w:style w:type="paragraph" w:styleId="1">
    <w:name w:val="heading 1"/>
    <w:basedOn w:val="a"/>
    <w:next w:val="a"/>
    <w:link w:val="10"/>
    <w:qFormat/>
    <w:pPr>
      <w:keepNext/>
      <w:spacing w:line="520" w:lineRule="auto"/>
      <w:ind w:left="0" w:right="600" w:firstLine="0"/>
      <w:jc w:val="center"/>
      <w:outlineLvl w:val="0"/>
    </w:pPr>
    <w:rPr>
      <w:sz w:val="24"/>
      <w:szCs w:val="24"/>
    </w:rPr>
  </w:style>
  <w:style w:type="paragraph" w:styleId="2">
    <w:name w:val="heading 2"/>
    <w:basedOn w:val="a"/>
    <w:next w:val="a"/>
    <w:link w:val="20"/>
    <w:qFormat/>
    <w:pPr>
      <w:keepNext/>
      <w:spacing w:before="220" w:line="240" w:lineRule="auto"/>
      <w:ind w:left="240" w:firstLine="0"/>
      <w:jc w:val="center"/>
      <w:outlineLvl w:val="1"/>
    </w:pPr>
    <w:rPr>
      <w:sz w:val="24"/>
      <w:szCs w:val="18"/>
    </w:rPr>
  </w:style>
  <w:style w:type="paragraph" w:styleId="3">
    <w:name w:val="heading 3"/>
    <w:basedOn w:val="a"/>
    <w:next w:val="a"/>
    <w:qFormat/>
    <w:pPr>
      <w:keepNext/>
      <w:outlineLvl w:val="2"/>
    </w:pPr>
    <w:rPr>
      <w:sz w:val="24"/>
    </w:rPr>
  </w:style>
  <w:style w:type="paragraph" w:styleId="4">
    <w:name w:val="heading 4"/>
    <w:basedOn w:val="a"/>
    <w:next w:val="a"/>
    <w:qFormat/>
    <w:pPr>
      <w:keepNext/>
      <w:spacing w:before="220" w:line="240" w:lineRule="auto"/>
      <w:ind w:right="-27" w:firstLine="0"/>
      <w:jc w:val="left"/>
      <w:outlineLvl w:val="3"/>
    </w:pPr>
    <w:rPr>
      <w:sz w:val="24"/>
      <w:szCs w:val="18"/>
    </w:rPr>
  </w:style>
  <w:style w:type="paragraph" w:styleId="6">
    <w:name w:val="heading 6"/>
    <w:basedOn w:val="a"/>
    <w:next w:val="a"/>
    <w:qFormat/>
    <w:rsid w:val="00F6504F"/>
    <w:pPr>
      <w:spacing w:before="240" w:after="60"/>
      <w:outlineLvl w:val="5"/>
    </w:pPr>
    <w:rPr>
      <w:b/>
      <w:bCs/>
      <w:sz w:val="22"/>
      <w:szCs w:val="22"/>
    </w:rPr>
  </w:style>
  <w:style w:type="paragraph" w:styleId="7">
    <w:name w:val="heading 7"/>
    <w:basedOn w:val="a"/>
    <w:next w:val="a"/>
    <w:qFormat/>
    <w:rsid w:val="00972E8E"/>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220"/>
      <w:ind w:left="120"/>
      <w:jc w:val="center"/>
    </w:pPr>
    <w:rPr>
      <w:b/>
      <w:bCs/>
      <w:sz w:val="32"/>
      <w:szCs w:val="32"/>
    </w:rPr>
  </w:style>
  <w:style w:type="paragraph" w:customStyle="1" w:styleId="FR2">
    <w:name w:val="FR2"/>
    <w:pPr>
      <w:widowControl w:val="0"/>
      <w:autoSpaceDE w:val="0"/>
      <w:autoSpaceDN w:val="0"/>
      <w:adjustRightInd w:val="0"/>
      <w:spacing w:before="60"/>
      <w:ind w:left="920" w:right="600"/>
    </w:pPr>
    <w:rPr>
      <w:rFonts w:ascii="Arial" w:hAnsi="Arial" w:cs="Arial"/>
      <w:sz w:val="18"/>
      <w:szCs w:val="18"/>
    </w:rPr>
  </w:style>
  <w:style w:type="paragraph" w:customStyle="1" w:styleId="FR3">
    <w:name w:val="FR3"/>
    <w:pPr>
      <w:widowControl w:val="0"/>
      <w:autoSpaceDE w:val="0"/>
      <w:autoSpaceDN w:val="0"/>
      <w:adjustRightInd w:val="0"/>
      <w:spacing w:before="60"/>
      <w:jc w:val="both"/>
    </w:pPr>
    <w:rPr>
      <w:noProof/>
      <w:sz w:val="12"/>
      <w:szCs w:val="12"/>
    </w:rPr>
  </w:style>
  <w:style w:type="paragraph" w:customStyle="1" w:styleId="FR4">
    <w:name w:val="FR4"/>
    <w:pPr>
      <w:widowControl w:val="0"/>
      <w:autoSpaceDE w:val="0"/>
      <w:autoSpaceDN w:val="0"/>
      <w:adjustRightInd w:val="0"/>
      <w:spacing w:before="160"/>
      <w:ind w:left="6640"/>
    </w:pPr>
    <w:rPr>
      <w:rFonts w:ascii="Arial" w:hAnsi="Arial" w:cs="Arial"/>
      <w:noProof/>
      <w:sz w:val="12"/>
      <w:szCs w:val="12"/>
    </w:rPr>
  </w:style>
  <w:style w:type="paragraph" w:styleId="a3">
    <w:name w:val="caption"/>
    <w:basedOn w:val="a"/>
    <w:next w:val="a"/>
    <w:qFormat/>
    <w:pPr>
      <w:spacing w:before="800" w:line="240" w:lineRule="auto"/>
      <w:ind w:left="0" w:firstLine="0"/>
      <w:jc w:val="left"/>
    </w:pPr>
    <w:rPr>
      <w:sz w:val="28"/>
    </w:rPr>
  </w:style>
  <w:style w:type="paragraph" w:styleId="a4">
    <w:name w:val="Body Text Indent"/>
    <w:basedOn w:val="a"/>
    <w:pPr>
      <w:widowControl/>
      <w:autoSpaceDE/>
      <w:autoSpaceDN/>
      <w:adjustRightInd/>
      <w:spacing w:line="240" w:lineRule="auto"/>
      <w:ind w:left="0" w:firstLine="540"/>
    </w:pPr>
    <w:rPr>
      <w:sz w:val="24"/>
      <w:szCs w:val="24"/>
    </w:rPr>
  </w:style>
  <w:style w:type="paragraph" w:styleId="a5">
    <w:name w:val="Plain Text"/>
    <w:basedOn w:val="a"/>
    <w:pPr>
      <w:widowControl/>
      <w:autoSpaceDE/>
      <w:autoSpaceDN/>
      <w:adjustRightInd/>
      <w:spacing w:line="240" w:lineRule="auto"/>
      <w:ind w:left="0" w:firstLine="0"/>
      <w:jc w:val="left"/>
    </w:pPr>
    <w:rPr>
      <w:rFonts w:ascii="Courier New" w:hAnsi="Courier New"/>
    </w:rPr>
  </w:style>
  <w:style w:type="paragraph" w:styleId="a6">
    <w:name w:val="footnote text"/>
    <w:basedOn w:val="a"/>
    <w:semiHidden/>
    <w:pPr>
      <w:widowControl/>
      <w:adjustRightInd/>
      <w:spacing w:line="240" w:lineRule="auto"/>
      <w:ind w:left="0" w:firstLine="0"/>
      <w:jc w:val="left"/>
    </w:pPr>
  </w:style>
  <w:style w:type="paragraph" w:styleId="21">
    <w:name w:val="Body Text Indent 2"/>
    <w:basedOn w:val="a"/>
    <w:pPr>
      <w:spacing w:line="240" w:lineRule="auto"/>
      <w:ind w:left="0" w:right="-425" w:firstLine="280"/>
    </w:pPr>
    <w:rPr>
      <w:sz w:val="24"/>
      <w:szCs w:val="18"/>
    </w:rPr>
  </w:style>
  <w:style w:type="paragraph" w:styleId="30">
    <w:name w:val="Body Text Indent 3"/>
    <w:basedOn w:val="a"/>
    <w:pPr>
      <w:ind w:left="0" w:right="-127" w:firstLine="280"/>
    </w:pPr>
    <w:rPr>
      <w:sz w:val="24"/>
      <w:szCs w:val="18"/>
    </w:rPr>
  </w:style>
  <w:style w:type="paragraph" w:styleId="a7">
    <w:name w:val="Block Text"/>
    <w:basedOn w:val="a"/>
    <w:pPr>
      <w:spacing w:line="360" w:lineRule="auto"/>
      <w:ind w:left="360" w:right="4800" w:firstLine="0"/>
      <w:jc w:val="left"/>
    </w:pPr>
    <w:rPr>
      <w:sz w:val="24"/>
      <w:szCs w:val="18"/>
    </w:rPr>
  </w:style>
  <w:style w:type="paragraph" w:styleId="a8">
    <w:name w:val="Body Text"/>
    <w:basedOn w:val="a"/>
    <w:pPr>
      <w:widowControl/>
      <w:autoSpaceDE/>
      <w:autoSpaceDN/>
      <w:adjustRightInd/>
      <w:spacing w:line="240" w:lineRule="auto"/>
      <w:ind w:left="0" w:right="-365" w:firstLine="0"/>
      <w:jc w:val="left"/>
    </w:pPr>
    <w:rPr>
      <w:sz w:val="24"/>
      <w:szCs w:val="24"/>
    </w:rPr>
  </w:style>
  <w:style w:type="paragraph" w:styleId="22">
    <w:name w:val="Body Text 2"/>
    <w:basedOn w:val="a"/>
    <w:pPr>
      <w:widowControl/>
      <w:autoSpaceDE/>
      <w:autoSpaceDN/>
      <w:adjustRightInd/>
      <w:spacing w:line="240" w:lineRule="auto"/>
      <w:ind w:left="0" w:right="-365" w:firstLine="0"/>
    </w:pPr>
    <w:rPr>
      <w:sz w:val="24"/>
      <w:szCs w:val="24"/>
    </w:rPr>
  </w:style>
  <w:style w:type="paragraph" w:styleId="31">
    <w:name w:val="Body Text 3"/>
    <w:basedOn w:val="a"/>
    <w:rsid w:val="00173E97"/>
    <w:pPr>
      <w:spacing w:after="120"/>
    </w:pPr>
    <w:rPr>
      <w:sz w:val="16"/>
      <w:szCs w:val="16"/>
    </w:rPr>
  </w:style>
  <w:style w:type="paragraph" w:customStyle="1" w:styleId="11">
    <w:name w:val="Звичайний1"/>
    <w:rsid w:val="00173E97"/>
    <w:pPr>
      <w:spacing w:before="100" w:after="100"/>
    </w:pPr>
    <w:rPr>
      <w:snapToGrid w:val="0"/>
      <w:sz w:val="24"/>
    </w:rPr>
  </w:style>
  <w:style w:type="character" w:styleId="a9">
    <w:name w:val="Strong"/>
    <w:basedOn w:val="a0"/>
    <w:qFormat/>
    <w:rsid w:val="00173E97"/>
    <w:rPr>
      <w:b/>
    </w:rPr>
  </w:style>
  <w:style w:type="character" w:styleId="aa">
    <w:name w:val="footnote reference"/>
    <w:basedOn w:val="a0"/>
    <w:semiHidden/>
    <w:rsid w:val="00173E97"/>
    <w:rPr>
      <w:vertAlign w:val="superscript"/>
    </w:rPr>
  </w:style>
  <w:style w:type="paragraph" w:styleId="ab">
    <w:name w:val="Title"/>
    <w:basedOn w:val="a"/>
    <w:qFormat/>
    <w:rsid w:val="00173E97"/>
    <w:pPr>
      <w:widowControl/>
      <w:autoSpaceDE/>
      <w:autoSpaceDN/>
      <w:adjustRightInd/>
      <w:spacing w:line="240" w:lineRule="auto"/>
      <w:ind w:left="0" w:firstLine="0"/>
      <w:jc w:val="center"/>
    </w:pPr>
    <w:rPr>
      <w:sz w:val="28"/>
    </w:rPr>
  </w:style>
  <w:style w:type="paragraph" w:styleId="ac">
    <w:name w:val="header"/>
    <w:basedOn w:val="a"/>
    <w:rsid w:val="00505F86"/>
    <w:pPr>
      <w:tabs>
        <w:tab w:val="center" w:pos="4677"/>
        <w:tab w:val="right" w:pos="9355"/>
      </w:tabs>
    </w:pPr>
  </w:style>
  <w:style w:type="paragraph" w:styleId="ad">
    <w:name w:val="footer"/>
    <w:basedOn w:val="a"/>
    <w:rsid w:val="00505F86"/>
    <w:pPr>
      <w:tabs>
        <w:tab w:val="center" w:pos="4677"/>
        <w:tab w:val="right" w:pos="9355"/>
      </w:tabs>
    </w:pPr>
  </w:style>
  <w:style w:type="paragraph" w:styleId="23">
    <w:name w:val="toc 2"/>
    <w:basedOn w:val="a"/>
    <w:next w:val="a"/>
    <w:autoRedefine/>
    <w:semiHidden/>
    <w:rsid w:val="00505F86"/>
    <w:pPr>
      <w:spacing w:before="240"/>
      <w:ind w:left="0"/>
      <w:jc w:val="left"/>
    </w:pPr>
    <w:rPr>
      <w:b/>
      <w:bCs/>
    </w:rPr>
  </w:style>
  <w:style w:type="paragraph" w:styleId="12">
    <w:name w:val="toc 1"/>
    <w:basedOn w:val="a"/>
    <w:next w:val="a"/>
    <w:autoRedefine/>
    <w:semiHidden/>
    <w:rsid w:val="00FF2324"/>
    <w:pPr>
      <w:tabs>
        <w:tab w:val="left" w:pos="6379"/>
        <w:tab w:val="right" w:leader="dot" w:pos="9621"/>
      </w:tabs>
      <w:spacing w:before="360"/>
      <w:ind w:left="0" w:right="-5" w:firstLine="0"/>
      <w:jc w:val="left"/>
    </w:pPr>
    <w:rPr>
      <w:rFonts w:ascii="Arial" w:hAnsi="Arial" w:cs="Arial"/>
      <w:b/>
      <w:bCs/>
      <w:caps/>
      <w:sz w:val="24"/>
      <w:szCs w:val="24"/>
    </w:rPr>
  </w:style>
  <w:style w:type="paragraph" w:styleId="32">
    <w:name w:val="toc 3"/>
    <w:basedOn w:val="a"/>
    <w:next w:val="a"/>
    <w:autoRedefine/>
    <w:semiHidden/>
    <w:rsid w:val="00505F86"/>
    <w:pPr>
      <w:ind w:left="200"/>
      <w:jc w:val="left"/>
    </w:pPr>
  </w:style>
  <w:style w:type="paragraph" w:styleId="40">
    <w:name w:val="toc 4"/>
    <w:basedOn w:val="a"/>
    <w:next w:val="a"/>
    <w:autoRedefine/>
    <w:semiHidden/>
    <w:rsid w:val="00505F86"/>
    <w:pPr>
      <w:ind w:left="400"/>
      <w:jc w:val="left"/>
    </w:pPr>
  </w:style>
  <w:style w:type="paragraph" w:styleId="5">
    <w:name w:val="toc 5"/>
    <w:basedOn w:val="a"/>
    <w:next w:val="a"/>
    <w:autoRedefine/>
    <w:semiHidden/>
    <w:rsid w:val="00505F86"/>
    <w:pPr>
      <w:ind w:left="600"/>
      <w:jc w:val="left"/>
    </w:pPr>
  </w:style>
  <w:style w:type="paragraph" w:styleId="60">
    <w:name w:val="toc 6"/>
    <w:basedOn w:val="a"/>
    <w:next w:val="a"/>
    <w:autoRedefine/>
    <w:semiHidden/>
    <w:rsid w:val="00505F86"/>
    <w:pPr>
      <w:ind w:left="800"/>
      <w:jc w:val="left"/>
    </w:pPr>
  </w:style>
  <w:style w:type="paragraph" w:styleId="70">
    <w:name w:val="toc 7"/>
    <w:basedOn w:val="a"/>
    <w:next w:val="a"/>
    <w:autoRedefine/>
    <w:semiHidden/>
    <w:rsid w:val="00505F86"/>
    <w:pPr>
      <w:ind w:left="1000"/>
      <w:jc w:val="left"/>
    </w:pPr>
  </w:style>
  <w:style w:type="paragraph" w:styleId="8">
    <w:name w:val="toc 8"/>
    <w:basedOn w:val="a"/>
    <w:next w:val="a"/>
    <w:autoRedefine/>
    <w:semiHidden/>
    <w:rsid w:val="00505F86"/>
    <w:pPr>
      <w:ind w:left="1200"/>
      <w:jc w:val="left"/>
    </w:pPr>
  </w:style>
  <w:style w:type="paragraph" w:styleId="9">
    <w:name w:val="toc 9"/>
    <w:basedOn w:val="a"/>
    <w:next w:val="a"/>
    <w:autoRedefine/>
    <w:semiHidden/>
    <w:rsid w:val="00505F86"/>
    <w:pPr>
      <w:ind w:left="1400"/>
      <w:jc w:val="left"/>
    </w:pPr>
  </w:style>
  <w:style w:type="character" w:styleId="ae">
    <w:name w:val="Hyperlink"/>
    <w:basedOn w:val="a0"/>
    <w:rsid w:val="00505F86"/>
    <w:rPr>
      <w:color w:val="0000FF"/>
      <w:u w:val="single"/>
    </w:rPr>
  </w:style>
  <w:style w:type="character" w:customStyle="1" w:styleId="10">
    <w:name w:val="Заголовок 1 Знак"/>
    <w:basedOn w:val="a0"/>
    <w:link w:val="1"/>
    <w:rsid w:val="004D3619"/>
    <w:rPr>
      <w:sz w:val="24"/>
      <w:szCs w:val="24"/>
      <w:lang w:val="ru-RU" w:eastAsia="ru-RU" w:bidi="ar-SA"/>
    </w:rPr>
  </w:style>
  <w:style w:type="character" w:customStyle="1" w:styleId="20">
    <w:name w:val="Заголовок 2 Знак"/>
    <w:basedOn w:val="a0"/>
    <w:link w:val="2"/>
    <w:rsid w:val="004D3619"/>
    <w:rPr>
      <w:sz w:val="24"/>
      <w:szCs w:val="18"/>
      <w:lang w:val="ru-RU" w:eastAsia="ru-RU" w:bidi="ar-SA"/>
    </w:rPr>
  </w:style>
  <w:style w:type="table" w:styleId="af">
    <w:name w:val="Table Grid"/>
    <w:basedOn w:val="a1"/>
    <w:rsid w:val="00CF4E56"/>
    <w:pPr>
      <w:widowControl w:val="0"/>
      <w:autoSpaceDE w:val="0"/>
      <w:autoSpaceDN w:val="0"/>
      <w:adjustRightInd w:val="0"/>
      <w:spacing w:line="280" w:lineRule="auto"/>
      <w:ind w:left="40" w:firstLine="2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rsid w:val="00C61000"/>
  </w:style>
  <w:style w:type="paragraph" w:styleId="af1">
    <w:name w:val="Normal (Web)"/>
    <w:basedOn w:val="a"/>
    <w:rsid w:val="006E7B57"/>
    <w:pPr>
      <w:widowControl/>
      <w:autoSpaceDE/>
      <w:autoSpaceDN/>
      <w:adjustRightInd/>
      <w:spacing w:before="100" w:beforeAutospacing="1" w:after="100" w:afterAutospacing="1" w:line="240" w:lineRule="auto"/>
      <w:ind w:left="0" w:firstLine="0"/>
      <w:jc w:val="left"/>
    </w:pPr>
    <w:rPr>
      <w:color w:val="000000"/>
      <w:sz w:val="24"/>
      <w:szCs w:val="24"/>
    </w:rPr>
  </w:style>
  <w:style w:type="character" w:styleId="af2">
    <w:name w:val="Emphasis"/>
    <w:basedOn w:val="a0"/>
    <w:qFormat/>
    <w:rsid w:val="006E7B57"/>
    <w:rPr>
      <w:i/>
      <w:iCs/>
    </w:rPr>
  </w:style>
  <w:style w:type="paragraph" w:styleId="af3">
    <w:name w:val="Balloon Text"/>
    <w:basedOn w:val="a"/>
    <w:semiHidden/>
    <w:rsid w:val="00FC62AA"/>
    <w:rPr>
      <w:rFonts w:ascii="Tahoma" w:hAnsi="Tahoma" w:cs="Tahoma"/>
      <w:sz w:val="16"/>
      <w:szCs w:val="16"/>
    </w:rPr>
  </w:style>
  <w:style w:type="paragraph" w:customStyle="1" w:styleId="af4">
    <w:name w:val="Знак"/>
    <w:basedOn w:val="a"/>
    <w:rsid w:val="00154EB9"/>
    <w:pPr>
      <w:widowControl/>
      <w:autoSpaceDE/>
      <w:autoSpaceDN/>
      <w:adjustRightInd/>
      <w:spacing w:after="160" w:line="240" w:lineRule="exact"/>
      <w:ind w:left="0" w:firstLine="0"/>
      <w:jc w:val="lef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18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11485</Words>
  <Characters>65465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ТЕХНИЧЕСКИЙ УНИВЕРСИТЕТ БУРЯТСКИЙ ФИЛИАЛ</vt:lpstr>
    </vt:vector>
  </TitlesOfParts>
  <Company>БФ ТГУ</Company>
  <LinksUpToDate>false</LinksUpToDate>
  <CharactersWithSpaces>76797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ТЕХНИЧЕСКИЙ УНИВЕРСИТЕТ БУРЯТСКИЙ ФИЛИАЛ</dc:title>
  <dc:subject/>
  <dc:creator>OEM</dc:creator>
  <cp:keywords/>
  <dc:description/>
  <cp:lastModifiedBy>Irina</cp:lastModifiedBy>
  <cp:revision>2</cp:revision>
  <cp:lastPrinted>2011-01-14T13:24:00Z</cp:lastPrinted>
  <dcterms:created xsi:type="dcterms:W3CDTF">2014-09-03T09:50:00Z</dcterms:created>
  <dcterms:modified xsi:type="dcterms:W3CDTF">2014-09-03T09:50:00Z</dcterms:modified>
</cp:coreProperties>
</file>