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85" w:rsidRPr="00E03073" w:rsidRDefault="00345D85" w:rsidP="00345D85">
      <w:pPr>
        <w:tabs>
          <w:tab w:val="left" w:pos="1026"/>
        </w:tabs>
        <w:jc w:val="center"/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</w:pPr>
      <w:r w:rsidRPr="00E03073"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  <w:t>федеральное  агентство  по  образованию</w:t>
      </w:r>
    </w:p>
    <w:p w:rsidR="00345D85" w:rsidRPr="00E03073" w:rsidRDefault="00AA32FC" w:rsidP="00345D85">
      <w:pPr>
        <w:jc w:val="center"/>
        <w:rPr>
          <w:rFonts w:ascii="Times New Roman" w:hAnsi="Times New Roman"/>
          <w:b/>
          <w:caps/>
          <w:sz w:val="8"/>
          <w:szCs w:val="8"/>
          <w:lang w:val="ru-RU" w:eastAsia="ru-RU" w:bidi="ar-SA"/>
        </w:rPr>
      </w:pPr>
      <w:r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</w:r>
      <w:r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  <w:pict>
          <v:line id="_x0000_s1093" style="mso-left-percent:-10001;mso-top-percent:-10001;mso-position-horizontal:absolute;mso-position-horizontal-relative:char;mso-position-vertical:absolute;mso-position-vertical-relative:line;mso-left-percent:-10001;mso-top-percent:-10001" from="0,0" to="74pt,0">
            <v:stroke startarrowwidth="narrow" startarrowlength="short" endarrowwidth="narrow" endarrowlength="short"/>
            <w10:wrap type="none"/>
            <w10:anchorlock/>
          </v:line>
        </w:pict>
      </w:r>
    </w:p>
    <w:p w:rsidR="00345D85" w:rsidRPr="00E03073" w:rsidRDefault="00345D85" w:rsidP="00345D85">
      <w:pPr>
        <w:jc w:val="center"/>
        <w:rPr>
          <w:rFonts w:ascii="Times New Roman" w:hAnsi="Times New Roman"/>
          <w:b/>
          <w:caps/>
          <w:sz w:val="8"/>
          <w:szCs w:val="8"/>
          <w:lang w:val="ru-RU" w:eastAsia="ru-RU" w:bidi="ar-SA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</w:pPr>
      <w:r w:rsidRPr="00E03073"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  <w:t xml:space="preserve">воронежский </w:t>
      </w:r>
      <w:r w:rsidRPr="00E03073">
        <w:rPr>
          <w:rFonts w:ascii="Times New Roman" w:hAnsi="Times New Roman"/>
          <w:b/>
          <w:caps/>
          <w:sz w:val="18"/>
          <w:szCs w:val="18"/>
          <w:lang w:eastAsia="ru-RU" w:bidi="ar-SA"/>
        </w:rPr>
        <w:t xml:space="preserve"> </w:t>
      </w:r>
      <w:r w:rsidRPr="00E03073"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  <w:t>государственный</w:t>
      </w:r>
    </w:p>
    <w:p w:rsidR="00345D85" w:rsidRPr="00E03073" w:rsidRDefault="00345D85" w:rsidP="00345D85">
      <w:pPr>
        <w:jc w:val="center"/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</w:pPr>
      <w:r w:rsidRPr="00E03073">
        <w:rPr>
          <w:rFonts w:ascii="Times New Roman" w:hAnsi="Times New Roman"/>
          <w:b/>
          <w:caps/>
          <w:sz w:val="18"/>
          <w:szCs w:val="18"/>
          <w:lang w:val="ru-RU" w:eastAsia="ru-RU" w:bidi="ar-SA"/>
        </w:rPr>
        <w:t>промышленно-гуманитарный  колледж</w:t>
      </w:r>
    </w:p>
    <w:p w:rsidR="00345D85" w:rsidRPr="00E03073" w:rsidRDefault="00AA32FC" w:rsidP="00345D85">
      <w:pPr>
        <w:jc w:val="center"/>
        <w:rPr>
          <w:rFonts w:ascii="Times New Roman" w:hAnsi="Times New Roman"/>
          <w:b/>
          <w:smallCaps/>
          <w:sz w:val="10"/>
          <w:szCs w:val="10"/>
          <w:lang w:val="ru-RU" w:eastAsia="ru-RU" w:bidi="ar-SA"/>
        </w:rPr>
      </w:pPr>
      <w:r>
        <w:rPr>
          <w:rFonts w:ascii="Times New Roman" w:hAnsi="Times New Roman"/>
          <w:b/>
          <w:smallCaps/>
          <w:sz w:val="22"/>
          <w:szCs w:val="8"/>
          <w:lang w:val="ru-RU" w:eastAsia="ru-RU" w:bidi="ar-SA"/>
        </w:rPr>
      </w:r>
      <w:r>
        <w:rPr>
          <w:rFonts w:ascii="Times New Roman" w:hAnsi="Times New Roman"/>
          <w:b/>
          <w:smallCaps/>
          <w:sz w:val="22"/>
          <w:szCs w:val="8"/>
          <w:lang w:val="ru-RU" w:eastAsia="ru-RU" w:bidi="ar-SA"/>
        </w:rPr>
        <w:pict>
          <v:line id="_x0000_s1092" style="mso-left-percent:-10001;mso-top-percent:-10001;mso-position-horizontal:absolute;mso-position-horizontal-relative:char;mso-position-vertical:absolute;mso-position-vertical-relative:line;mso-left-percent:-10001;mso-top-percent:-10001" from="0,0" to="226.75pt,0">
            <v:stroke startarrowwidth="narrow" startarrowlength="short" endarrowwidth="narrow" endarrowlength="short"/>
            <w10:wrap type="none"/>
            <w10:anchorlock/>
          </v:line>
        </w:pict>
      </w:r>
    </w:p>
    <w:p w:rsidR="00345D85" w:rsidRPr="00E03073" w:rsidRDefault="00345D85" w:rsidP="00345D85">
      <w:pPr>
        <w:jc w:val="center"/>
        <w:rPr>
          <w:rFonts w:ascii="Times New Roman" w:hAnsi="Times New Roman"/>
          <w:b/>
          <w:sz w:val="22"/>
          <w:szCs w:val="14"/>
          <w:lang w:val="ru-RU" w:eastAsia="ru-RU" w:bidi="ar-SA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Pr="00E03073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345D85" w:rsidRDefault="00345D85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E03073" w:rsidRDefault="00E03073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E03073" w:rsidRDefault="00E03073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E03073" w:rsidRPr="00E03073" w:rsidRDefault="00E03073" w:rsidP="008B0C99">
      <w:pPr>
        <w:jc w:val="center"/>
        <w:rPr>
          <w:rFonts w:ascii="Times New Roman" w:hAnsi="Times New Roman"/>
          <w:b/>
          <w:caps/>
          <w:spacing w:val="20"/>
          <w:sz w:val="18"/>
          <w:szCs w:val="18"/>
          <w:highlight w:val="yellow"/>
          <w:lang w:val="ru-RU"/>
        </w:rPr>
      </w:pPr>
    </w:p>
    <w:p w:rsidR="008B0C99" w:rsidRPr="00C415DD" w:rsidRDefault="00E03073" w:rsidP="00C415DD">
      <w:pPr>
        <w:jc w:val="center"/>
        <w:rPr>
          <w:rFonts w:ascii="Times New Roman" w:hAnsi="Times New Roman"/>
          <w:b/>
          <w:caps/>
          <w:spacing w:val="20"/>
          <w:sz w:val="28"/>
          <w:szCs w:val="28"/>
          <w:lang w:val="ru-RU"/>
        </w:rPr>
      </w:pPr>
      <w:r w:rsidRPr="00E03073">
        <w:rPr>
          <w:rFonts w:ascii="Times New Roman" w:hAnsi="Times New Roman"/>
          <w:b/>
          <w:caps/>
          <w:spacing w:val="20"/>
          <w:sz w:val="28"/>
          <w:szCs w:val="28"/>
          <w:lang w:val="ru-RU"/>
        </w:rPr>
        <w:t>Моделирование</w:t>
      </w:r>
      <w:r w:rsidR="002979A4">
        <w:rPr>
          <w:rFonts w:ascii="Times New Roman" w:hAnsi="Times New Roman"/>
          <w:b/>
          <w:caps/>
          <w:spacing w:val="20"/>
          <w:sz w:val="28"/>
          <w:szCs w:val="28"/>
          <w:lang w:val="ru-RU"/>
        </w:rPr>
        <w:t xml:space="preserve"> </w:t>
      </w:r>
      <w:r w:rsidR="00C415DD">
        <w:rPr>
          <w:rFonts w:ascii="Times New Roman" w:hAnsi="Times New Roman"/>
          <w:b/>
          <w:caps/>
          <w:spacing w:val="20"/>
          <w:sz w:val="28"/>
          <w:szCs w:val="28"/>
          <w:lang w:val="ru-RU"/>
        </w:rPr>
        <w:t>изделий Электронно-вычислительной техники</w:t>
      </w:r>
    </w:p>
    <w:p w:rsidR="004A6737" w:rsidRPr="00E03073" w:rsidRDefault="004A6737" w:rsidP="008B0C99">
      <w:pPr>
        <w:jc w:val="center"/>
        <w:rPr>
          <w:rFonts w:ascii="Times New Roman" w:hAnsi="Times New Roman"/>
          <w:b/>
          <w:sz w:val="22"/>
          <w:szCs w:val="22"/>
          <w:highlight w:val="yellow"/>
          <w:lang w:val="ru-RU"/>
        </w:rPr>
      </w:pPr>
    </w:p>
    <w:p w:rsidR="008B0C99" w:rsidRPr="00E03073" w:rsidRDefault="0082547D" w:rsidP="008B0C99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E03073">
        <w:rPr>
          <w:rFonts w:ascii="Times New Roman" w:hAnsi="Times New Roman"/>
          <w:b/>
          <w:sz w:val="22"/>
          <w:szCs w:val="22"/>
          <w:lang w:val="ru-RU"/>
        </w:rPr>
        <w:t>М</w:t>
      </w:r>
      <w:r w:rsidR="008B0C99" w:rsidRPr="00E03073">
        <w:rPr>
          <w:rFonts w:ascii="Times New Roman" w:hAnsi="Times New Roman"/>
          <w:b/>
          <w:sz w:val="22"/>
          <w:szCs w:val="22"/>
          <w:lang w:val="ru-RU"/>
        </w:rPr>
        <w:t>етодические указания</w:t>
      </w:r>
    </w:p>
    <w:p w:rsidR="008B0C99" w:rsidRPr="00E03073" w:rsidRDefault="008B0C99" w:rsidP="0082547D">
      <w:pPr>
        <w:jc w:val="center"/>
        <w:rPr>
          <w:rFonts w:ascii="Times New Roman" w:hAnsi="Times New Roman"/>
          <w:b/>
          <w:sz w:val="28"/>
          <w:szCs w:val="28"/>
          <w:highlight w:val="yellow"/>
          <w:lang w:val="ru-RU"/>
        </w:rPr>
      </w:pPr>
    </w:p>
    <w:p w:rsidR="00FE77B5" w:rsidRPr="00E03073" w:rsidRDefault="008B0C99" w:rsidP="0082547D">
      <w:pPr>
        <w:jc w:val="center"/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</w:pPr>
      <w:r w:rsidRPr="00E03073">
        <w:rPr>
          <w:rFonts w:ascii="Times New Roman" w:hAnsi="Times New Roman"/>
          <w:b/>
          <w:sz w:val="22"/>
          <w:szCs w:val="22"/>
          <w:lang w:val="ru-RU"/>
        </w:rPr>
        <w:t>Для студентов специальности</w:t>
      </w:r>
      <w:r w:rsidR="00FE77B5" w:rsidRPr="00E03073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="00951641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230101</w:t>
      </w:r>
    </w:p>
    <w:p w:rsidR="00FE77B5" w:rsidRPr="00E03073" w:rsidRDefault="008B0C99" w:rsidP="0082547D">
      <w:pPr>
        <w:jc w:val="center"/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</w:pPr>
      <w:r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«</w:t>
      </w:r>
      <w:r w:rsidR="00951641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Вы</w:t>
      </w:r>
      <w:r w:rsidR="0003220E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числительные ма</w:t>
      </w:r>
      <w:r w:rsidR="00FE77B5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шины,</w:t>
      </w:r>
    </w:p>
    <w:p w:rsidR="008B0C99" w:rsidRPr="00E03073" w:rsidRDefault="0003220E" w:rsidP="0082547D">
      <w:pPr>
        <w:jc w:val="center"/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</w:pPr>
      <w:r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комплексы,</w:t>
      </w:r>
      <w:r w:rsidR="00FE77B5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 xml:space="preserve"> </w:t>
      </w:r>
      <w:r w:rsidR="00951641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системы и сети</w:t>
      </w:r>
      <w:r w:rsidR="008B0C99" w:rsidRPr="00E03073">
        <w:rPr>
          <w:rFonts w:ascii="Times New Roman" w:hAnsi="Times New Roman"/>
          <w:b/>
          <w:bCs/>
          <w:snapToGrid w:val="0"/>
          <w:sz w:val="22"/>
          <w:szCs w:val="22"/>
          <w:lang w:val="ru-RU"/>
        </w:rPr>
        <w:t>»</w:t>
      </w:r>
    </w:p>
    <w:p w:rsidR="008B0C99" w:rsidRPr="00E03073" w:rsidRDefault="008B0C99" w:rsidP="0082547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03073">
        <w:rPr>
          <w:rFonts w:ascii="Times New Roman" w:hAnsi="Times New Roman"/>
          <w:b/>
          <w:sz w:val="22"/>
          <w:szCs w:val="22"/>
          <w:lang w:val="ru-RU"/>
        </w:rPr>
        <w:t>заочной формы обучения</w:t>
      </w:r>
    </w:p>
    <w:p w:rsidR="008B0C99" w:rsidRPr="00E03073" w:rsidRDefault="008B0C99" w:rsidP="00345D85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FE77B5" w:rsidRPr="00E03073" w:rsidRDefault="00FE77B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45D85" w:rsidRPr="00E03073" w:rsidRDefault="00345D85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16574A" w:rsidRPr="00E03073" w:rsidRDefault="0016574A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3D58F6" w:rsidRPr="00E03073" w:rsidRDefault="00AA32FC" w:rsidP="00345D85">
      <w:pPr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  <w:r>
        <w:rPr>
          <w:rFonts w:ascii="Times New Roman" w:hAnsi="Times New Roman"/>
          <w:noProof/>
          <w:sz w:val="20"/>
          <w:szCs w:val="20"/>
          <w:highlight w:val="yellow"/>
          <w:lang w:val="ru-RU" w:eastAsia="ru-RU" w:bidi="ar-SA"/>
        </w:rPr>
        <w:pict>
          <v:rect id="_x0000_s1056" style="position:absolute;left:0;text-align:left;margin-left:0;margin-top:7.45pt;width:65.85pt;height:40.1pt;z-index:251654656;mso-position-horizontal:center" stroked="f">
            <v:textbox style="mso-next-textbox:#_x0000_s1056;mso-fit-shape-to-text:t" inset=".5mm,.3mm,.5mm,.3mm">
              <w:txbxContent>
                <w:p w:rsidR="00B63E95" w:rsidRPr="009C2FDE" w:rsidRDefault="00B63E95" w:rsidP="009C2FDE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C2FD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ВОРОНЕЖ</w:t>
                  </w:r>
                </w:p>
                <w:p w:rsidR="00B63E95" w:rsidRPr="009C2FDE" w:rsidRDefault="00AA32FC" w:rsidP="009C2FD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48pt;height:18pt;mso-wrap-edited:f;mso-position-horizontal:center" o:allowoverlap="f">
                        <v:imagedata r:id="rId7" o:title="CAP-1" chromakey="white" grayscale="t" bilevel="t"/>
                      </v:shape>
                    </w:pict>
                  </w:r>
                </w:p>
                <w:p w:rsidR="00B63E95" w:rsidRPr="009C2FDE" w:rsidRDefault="00B63E95" w:rsidP="009C2F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C2FD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20</w:t>
                  </w:r>
                  <w:r w:rsidR="002979A4">
                    <w:rPr>
                      <w:rFonts w:ascii="Times New Roman" w:hAnsi="Times New Roman"/>
                      <w:b/>
                      <w:sz w:val="18"/>
                      <w:szCs w:val="18"/>
                      <w:lang w:val="ru-RU"/>
                    </w:rPr>
                    <w:t>1</w:t>
                  </w:r>
                  <w:r w:rsidRPr="009C2FD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</w:t>
                  </w:r>
                </w:p>
              </w:txbxContent>
            </v:textbox>
          </v:rect>
        </w:pict>
      </w:r>
    </w:p>
    <w:p w:rsidR="00345D85" w:rsidRPr="00E03073" w:rsidRDefault="00345D85" w:rsidP="00345D85">
      <w:pPr>
        <w:jc w:val="center"/>
        <w:rPr>
          <w:rFonts w:ascii="Times New Roman" w:hAnsi="Times New Roman"/>
          <w:sz w:val="22"/>
          <w:szCs w:val="22"/>
          <w:highlight w:val="yellow"/>
          <w:lang w:val="ru-RU"/>
        </w:rPr>
      </w:pPr>
    </w:p>
    <w:p w:rsidR="008B0C99" w:rsidRPr="00C4352D" w:rsidRDefault="00097EE9" w:rsidP="006F00A3">
      <w:pPr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highlight w:val="yellow"/>
          <w:lang w:val="ru-RU"/>
        </w:rPr>
        <w:br w:type="page"/>
      </w:r>
      <w:r w:rsidR="00C4352D">
        <w:rPr>
          <w:rFonts w:ascii="Times New Roman" w:hAnsi="Times New Roman"/>
          <w:sz w:val="20"/>
          <w:szCs w:val="20"/>
          <w:lang w:val="ru-RU"/>
        </w:rPr>
        <w:lastRenderedPageBreak/>
        <w:t>ББК 32.973</w:t>
      </w:r>
    </w:p>
    <w:p w:rsidR="00793DDF" w:rsidRPr="00C4352D" w:rsidRDefault="00295A68" w:rsidP="009577DB">
      <w:pPr>
        <w:ind w:firstLine="378"/>
        <w:rPr>
          <w:rFonts w:ascii="Times New Roman" w:hAnsi="Times New Roman"/>
          <w:sz w:val="20"/>
          <w:szCs w:val="20"/>
          <w:lang w:val="ru-RU"/>
        </w:rPr>
      </w:pPr>
      <w:r w:rsidRPr="00C4352D">
        <w:rPr>
          <w:rFonts w:ascii="Times New Roman" w:hAnsi="Times New Roman"/>
          <w:sz w:val="20"/>
          <w:szCs w:val="20"/>
          <w:lang w:val="ru-RU"/>
        </w:rPr>
        <w:t>М</w:t>
      </w:r>
      <w:r w:rsidR="00C4352D">
        <w:rPr>
          <w:rFonts w:ascii="Times New Roman" w:hAnsi="Times New Roman"/>
          <w:sz w:val="20"/>
          <w:szCs w:val="20"/>
          <w:lang w:val="ru-RU"/>
        </w:rPr>
        <w:t>74</w:t>
      </w:r>
    </w:p>
    <w:p w:rsidR="00B654F9" w:rsidRDefault="00B654F9" w:rsidP="009577DB">
      <w:pPr>
        <w:ind w:firstLine="378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511725" w:rsidRDefault="00511725" w:rsidP="009577DB">
      <w:pPr>
        <w:ind w:firstLine="378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511725" w:rsidRDefault="00511725" w:rsidP="009577DB">
      <w:pPr>
        <w:ind w:firstLine="378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511725" w:rsidRDefault="00511725" w:rsidP="009577DB">
      <w:pPr>
        <w:ind w:firstLine="378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511725" w:rsidRPr="00E03073" w:rsidRDefault="00511725" w:rsidP="009577DB">
      <w:pPr>
        <w:ind w:firstLine="378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8B0C99" w:rsidRPr="00E03073" w:rsidRDefault="008B0C99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Печатается по решению методического совета</w:t>
      </w:r>
    </w:p>
    <w:p w:rsidR="008B0C99" w:rsidRPr="00E03073" w:rsidRDefault="008B0C99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Воронежского государственного</w:t>
      </w:r>
    </w:p>
    <w:p w:rsidR="008B0C99" w:rsidRPr="00E03073" w:rsidRDefault="008B0C99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промышленно-гуманитарного колледжа</w:t>
      </w:r>
    </w:p>
    <w:p w:rsidR="008B0C99" w:rsidRPr="00E03073" w:rsidRDefault="008B0C99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793DDF" w:rsidRPr="00E03073" w:rsidRDefault="00793DDF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793DDF" w:rsidRPr="00E03073" w:rsidRDefault="00793DDF" w:rsidP="008B0C99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8B0C99" w:rsidRPr="00E03073" w:rsidRDefault="008B0C99" w:rsidP="008B0C99">
      <w:pPr>
        <w:jc w:val="center"/>
        <w:rPr>
          <w:rFonts w:ascii="Times New Roman" w:hAnsi="Times New Roman"/>
          <w:caps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 xml:space="preserve">Составитель </w:t>
      </w:r>
      <w:r w:rsidR="00934ABC" w:rsidRPr="00E03073">
        <w:rPr>
          <w:rFonts w:ascii="Times New Roman" w:hAnsi="Times New Roman"/>
          <w:sz w:val="20"/>
          <w:szCs w:val="20"/>
          <w:lang w:val="ru-RU"/>
        </w:rPr>
        <w:t xml:space="preserve">А.Н. </w:t>
      </w:r>
      <w:r w:rsidR="00934ABC" w:rsidRPr="00132A22">
        <w:rPr>
          <w:rFonts w:ascii="Times New Roman" w:hAnsi="Times New Roman"/>
          <w:caps/>
          <w:sz w:val="20"/>
          <w:szCs w:val="20"/>
          <w:lang w:val="ru-RU"/>
        </w:rPr>
        <w:t>Быковский</w:t>
      </w:r>
    </w:p>
    <w:p w:rsidR="008B0C99" w:rsidRPr="00E03073" w:rsidRDefault="008B0C99" w:rsidP="008B0C99">
      <w:pPr>
        <w:rPr>
          <w:rFonts w:ascii="Times New Roman" w:hAnsi="Times New Roman"/>
          <w:sz w:val="20"/>
          <w:szCs w:val="20"/>
          <w:lang w:val="ru-RU"/>
        </w:rPr>
      </w:pPr>
    </w:p>
    <w:p w:rsidR="00793DDF" w:rsidRPr="00E03073" w:rsidRDefault="00793DDF" w:rsidP="008B0C99">
      <w:pPr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793DDF" w:rsidRPr="00E03073" w:rsidRDefault="00793DDF" w:rsidP="008B0C99">
      <w:pPr>
        <w:rPr>
          <w:rFonts w:ascii="Times New Roman" w:hAnsi="Times New Roman"/>
          <w:sz w:val="18"/>
          <w:szCs w:val="18"/>
          <w:highlight w:val="yellow"/>
          <w:lang w:val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5887"/>
      </w:tblGrid>
      <w:tr w:rsidR="008B0C99" w:rsidRPr="00C4352D">
        <w:tc>
          <w:tcPr>
            <w:tcW w:w="430" w:type="pct"/>
          </w:tcPr>
          <w:p w:rsidR="008B0C99" w:rsidRPr="00C4352D" w:rsidRDefault="008B0C99" w:rsidP="008B0C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B0C99" w:rsidRPr="00C4352D" w:rsidRDefault="00132A22" w:rsidP="008B0C9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4352D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r w:rsidR="00C4352D">
              <w:rPr>
                <w:rFonts w:ascii="Times New Roman" w:hAnsi="Times New Roman"/>
                <w:sz w:val="20"/>
                <w:szCs w:val="20"/>
                <w:lang w:val="ru-RU"/>
              </w:rPr>
              <w:t>74</w:t>
            </w:r>
          </w:p>
        </w:tc>
        <w:tc>
          <w:tcPr>
            <w:tcW w:w="4570" w:type="pct"/>
          </w:tcPr>
          <w:p w:rsidR="008B0C99" w:rsidRPr="00C4352D" w:rsidRDefault="001F364B" w:rsidP="003A2E25">
            <w:pPr>
              <w:ind w:firstLine="34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52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Моделирование </w:t>
            </w:r>
            <w:r w:rsidRPr="00C4352D">
              <w:rPr>
                <w:rFonts w:ascii="Times New Roman" w:hAnsi="Times New Roman"/>
                <w:sz w:val="20"/>
                <w:szCs w:val="20"/>
                <w:lang w:val="ru-RU"/>
              </w:rPr>
              <w:t>изделий ЭВТ</w:t>
            </w:r>
            <w:r w:rsidR="00295A68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метод. указания: для студентов специальности </w:t>
            </w:r>
            <w:r w:rsidR="009F0ACA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230101</w:t>
            </w:r>
            <w:r w:rsidR="008B0C99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«</w:t>
            </w:r>
            <w:r w:rsidR="009F0ACA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Вычисл</w:t>
            </w:r>
            <w:r w:rsidR="00162B46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.</w:t>
            </w:r>
            <w:r w:rsidR="009F0ACA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машины, комплексы, системы и сети</w:t>
            </w:r>
            <w:r w:rsidR="008B0C99" w:rsidRPr="00C4352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» </w:t>
            </w:r>
            <w:r w:rsidR="003A2E25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заоч.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формы обучения / Федер. агентство </w:t>
            </w:r>
            <w:r w:rsidR="008B0C99" w:rsidRPr="00C4352D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по образованию, Воронеж.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гос. пром.-гуманитар. колледж ; [</w:t>
            </w:r>
            <w:r w:rsidR="008B0C99" w:rsidRPr="00C4352D">
              <w:rPr>
                <w:rFonts w:ascii="Times New Roman" w:hAnsi="Times New Roman"/>
                <w:sz w:val="20"/>
                <w:szCs w:val="20"/>
              </w:rPr>
              <w:t>c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ост. </w:t>
            </w:r>
            <w:r w:rsidR="009F0ACA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А.Н. Быковский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]. – Воронеж : ВГПГК, 20</w:t>
            </w:r>
            <w:r w:rsidR="002979A4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0. –</w:t>
            </w:r>
            <w:r w:rsidR="00295A68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132A22" w:rsidRPr="00C4352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12 </w:t>
            </w:r>
            <w:r w:rsidR="008B0C99" w:rsidRPr="00C4352D">
              <w:rPr>
                <w:rFonts w:ascii="Times New Roman" w:hAnsi="Times New Roman"/>
                <w:sz w:val="20"/>
                <w:szCs w:val="20"/>
              </w:rPr>
              <w:t>c</w:t>
            </w:r>
            <w:r w:rsidR="008B0C99" w:rsidRPr="00C4352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B0C99" w:rsidRPr="00C4352D" w:rsidRDefault="006C1595" w:rsidP="003A2E25">
            <w:pPr>
              <w:ind w:firstLine="340"/>
              <w:jc w:val="both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C4352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Изложены цели и задачи изучения дисциплины;</w:t>
            </w:r>
            <w:r w:rsidRPr="00C4352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приведены методические указания к изучению каждой темы дисциплины, вопросы для самоконтроля,</w:t>
            </w:r>
            <w:r w:rsidR="001F364B" w:rsidRPr="00C4352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C4352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основной и дополнительный список рекомендуемой литературы, список вопросов</w:t>
            </w:r>
            <w:r w:rsidRPr="00C4352D">
              <w:rPr>
                <w:bCs/>
                <w:sz w:val="16"/>
                <w:szCs w:val="16"/>
                <w:lang w:val="ru-RU"/>
              </w:rPr>
              <w:t xml:space="preserve"> </w:t>
            </w:r>
            <w:r w:rsidRPr="00C4352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к экзамену</w:t>
            </w:r>
            <w:r w:rsidR="008B0C99" w:rsidRPr="00C4352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.</w:t>
            </w:r>
          </w:p>
          <w:p w:rsidR="008B0C99" w:rsidRPr="00C4352D" w:rsidRDefault="006F00A3" w:rsidP="008B0C99">
            <w:pPr>
              <w:jc w:val="right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C4352D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ББК 32.973</w:t>
            </w:r>
          </w:p>
        </w:tc>
      </w:tr>
    </w:tbl>
    <w:p w:rsidR="00B654F9" w:rsidRPr="00E03073" w:rsidRDefault="00B654F9" w:rsidP="008B0C99">
      <w:pPr>
        <w:pStyle w:val="24"/>
        <w:spacing w:after="0" w:line="240" w:lineRule="auto"/>
        <w:jc w:val="center"/>
        <w:rPr>
          <w:sz w:val="18"/>
          <w:szCs w:val="18"/>
          <w:highlight w:val="yellow"/>
        </w:rPr>
      </w:pPr>
    </w:p>
    <w:p w:rsidR="008B0C99" w:rsidRPr="00E03073" w:rsidRDefault="008B0C99" w:rsidP="008B0C99">
      <w:pPr>
        <w:pStyle w:val="24"/>
        <w:spacing w:after="0" w:line="240" w:lineRule="auto"/>
        <w:jc w:val="center"/>
        <w:rPr>
          <w:sz w:val="18"/>
          <w:szCs w:val="18"/>
        </w:rPr>
      </w:pPr>
      <w:r w:rsidRPr="00E03073">
        <w:rPr>
          <w:sz w:val="18"/>
          <w:szCs w:val="18"/>
        </w:rPr>
        <w:t>___________________</w:t>
      </w:r>
    </w:p>
    <w:p w:rsidR="008B0C99" w:rsidRPr="00E03073" w:rsidRDefault="008B0C99" w:rsidP="008B0C99">
      <w:pPr>
        <w:pStyle w:val="24"/>
        <w:spacing w:after="0" w:line="240" w:lineRule="auto"/>
        <w:jc w:val="center"/>
        <w:rPr>
          <w:sz w:val="18"/>
          <w:szCs w:val="18"/>
        </w:rPr>
      </w:pPr>
    </w:p>
    <w:p w:rsidR="008B0C99" w:rsidRPr="00E03073" w:rsidRDefault="008B0C99" w:rsidP="008B0C99">
      <w:pPr>
        <w:pStyle w:val="24"/>
        <w:spacing w:after="0" w:line="240" w:lineRule="auto"/>
        <w:jc w:val="center"/>
        <w:rPr>
          <w:sz w:val="18"/>
          <w:szCs w:val="18"/>
        </w:rPr>
      </w:pPr>
      <w:r w:rsidRPr="00E03073">
        <w:rPr>
          <w:sz w:val="18"/>
          <w:szCs w:val="18"/>
        </w:rPr>
        <w:t xml:space="preserve">Редактор </w:t>
      </w:r>
      <w:r w:rsidRPr="00E03073">
        <w:rPr>
          <w:i/>
          <w:sz w:val="18"/>
          <w:szCs w:val="18"/>
        </w:rPr>
        <w:t>Н.Р. Подобедова</w:t>
      </w:r>
    </w:p>
    <w:p w:rsidR="008B0C99" w:rsidRPr="00E03073" w:rsidRDefault="008B0C99" w:rsidP="008B0C99">
      <w:pPr>
        <w:pStyle w:val="24"/>
        <w:spacing w:after="0" w:line="240" w:lineRule="auto"/>
        <w:jc w:val="center"/>
        <w:rPr>
          <w:sz w:val="18"/>
          <w:szCs w:val="18"/>
        </w:rPr>
      </w:pPr>
      <w:r w:rsidRPr="00E03073">
        <w:rPr>
          <w:sz w:val="18"/>
          <w:szCs w:val="18"/>
        </w:rPr>
        <w:t xml:space="preserve">Компьютерная верстка </w:t>
      </w:r>
      <w:r w:rsidR="00934ABC" w:rsidRPr="00E03073">
        <w:rPr>
          <w:i/>
          <w:sz w:val="18"/>
          <w:szCs w:val="18"/>
        </w:rPr>
        <w:t>А.Н. Быковский</w:t>
      </w:r>
      <w:r w:rsidRPr="00E03073">
        <w:rPr>
          <w:i/>
          <w:sz w:val="18"/>
          <w:szCs w:val="18"/>
        </w:rPr>
        <w:t>, Н.Р. Подобедова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8"/>
          <w:szCs w:val="18"/>
        </w:rPr>
      </w:pPr>
    </w:p>
    <w:p w:rsidR="008B0C99" w:rsidRPr="00511725" w:rsidRDefault="00132A22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 xml:space="preserve">Подписано в печать </w:t>
      </w:r>
      <w:r w:rsidR="006C1595" w:rsidRPr="00511725">
        <w:rPr>
          <w:sz w:val="16"/>
          <w:szCs w:val="16"/>
        </w:rPr>
        <w:t>1</w:t>
      </w:r>
      <w:r w:rsidRPr="00511725">
        <w:rPr>
          <w:sz w:val="16"/>
          <w:szCs w:val="16"/>
        </w:rPr>
        <w:t>9</w:t>
      </w:r>
      <w:r w:rsidR="006C1595" w:rsidRPr="00511725">
        <w:rPr>
          <w:sz w:val="16"/>
          <w:szCs w:val="16"/>
        </w:rPr>
        <w:t>.0</w:t>
      </w:r>
      <w:r w:rsidRPr="00511725">
        <w:rPr>
          <w:sz w:val="16"/>
          <w:szCs w:val="16"/>
        </w:rPr>
        <w:t>2</w:t>
      </w:r>
      <w:r w:rsidR="006C1595" w:rsidRPr="00511725">
        <w:rPr>
          <w:sz w:val="16"/>
          <w:szCs w:val="16"/>
        </w:rPr>
        <w:t>.20</w:t>
      </w:r>
      <w:r w:rsidR="002979A4" w:rsidRPr="00511725">
        <w:rPr>
          <w:sz w:val="16"/>
          <w:szCs w:val="16"/>
        </w:rPr>
        <w:t>1</w:t>
      </w:r>
      <w:r w:rsidR="006C1595" w:rsidRPr="00511725">
        <w:rPr>
          <w:sz w:val="16"/>
          <w:szCs w:val="16"/>
        </w:rPr>
        <w:t>0</w:t>
      </w:r>
      <w:r w:rsidR="008B0C99" w:rsidRPr="00511725">
        <w:rPr>
          <w:sz w:val="16"/>
          <w:szCs w:val="16"/>
        </w:rPr>
        <w:t>. Формат 60 × 84 1/16. Бумага для офисной техники.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 xml:space="preserve">Гарнитура Таймс. Ксерография. Усл. печ. л. </w:t>
      </w:r>
      <w:r w:rsidR="00132A22" w:rsidRPr="00511725">
        <w:rPr>
          <w:sz w:val="16"/>
          <w:szCs w:val="16"/>
        </w:rPr>
        <w:t>0,7</w:t>
      </w:r>
      <w:r w:rsidRPr="00511725">
        <w:rPr>
          <w:sz w:val="16"/>
          <w:szCs w:val="16"/>
        </w:rPr>
        <w:t>. Уч.-изд. л</w:t>
      </w:r>
      <w:r w:rsidR="00132A22" w:rsidRPr="00511725">
        <w:rPr>
          <w:sz w:val="16"/>
          <w:szCs w:val="16"/>
        </w:rPr>
        <w:t>. 0,</w:t>
      </w:r>
      <w:r w:rsidR="006C1595" w:rsidRPr="00511725">
        <w:rPr>
          <w:sz w:val="16"/>
          <w:szCs w:val="16"/>
        </w:rPr>
        <w:t>5</w:t>
      </w:r>
      <w:r w:rsidRPr="00511725">
        <w:rPr>
          <w:sz w:val="16"/>
          <w:szCs w:val="16"/>
        </w:rPr>
        <w:t>. Тираж 20 экз.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>Воронежский государственный промышленно-гуманитарный колледж (ВГПГК)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>Издательский центр ВГПГК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>Адрес колледжа и издательского центра:</w:t>
      </w:r>
    </w:p>
    <w:p w:rsidR="008B0C99" w:rsidRPr="00511725" w:rsidRDefault="008B0C99" w:rsidP="008B0C99">
      <w:pPr>
        <w:pStyle w:val="24"/>
        <w:spacing w:after="0" w:line="240" w:lineRule="auto"/>
        <w:jc w:val="center"/>
        <w:rPr>
          <w:sz w:val="16"/>
          <w:szCs w:val="16"/>
        </w:rPr>
      </w:pPr>
      <w:r w:rsidRPr="00511725">
        <w:rPr>
          <w:sz w:val="16"/>
          <w:szCs w:val="16"/>
        </w:rPr>
        <w:t>394000 Воронеж, пр. Революции, 20</w:t>
      </w:r>
    </w:p>
    <w:p w:rsidR="008B0C99" w:rsidRPr="00511725" w:rsidRDefault="008B0C99" w:rsidP="008B0C99">
      <w:pPr>
        <w:rPr>
          <w:rFonts w:ascii="Times New Roman" w:hAnsi="Times New Roman"/>
          <w:sz w:val="18"/>
          <w:szCs w:val="18"/>
          <w:lang w:val="ru-RU"/>
        </w:rPr>
      </w:pPr>
    </w:p>
    <w:p w:rsidR="00B654F9" w:rsidRPr="00E03073" w:rsidRDefault="00B654F9" w:rsidP="008B0C99">
      <w:pPr>
        <w:rPr>
          <w:rFonts w:ascii="Times New Roman" w:hAnsi="Times New Roman"/>
          <w:sz w:val="18"/>
          <w:szCs w:val="18"/>
          <w:highlight w:val="yellow"/>
          <w:lang w:val="ru-RU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794"/>
      </w:tblGrid>
      <w:tr w:rsidR="008B0C99" w:rsidRPr="002979A4">
        <w:trPr>
          <w:jc w:val="right"/>
        </w:trPr>
        <w:tc>
          <w:tcPr>
            <w:tcW w:w="426" w:type="dxa"/>
          </w:tcPr>
          <w:p w:rsidR="008B0C99" w:rsidRPr="002979A4" w:rsidRDefault="008B0C99" w:rsidP="008B0C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79A4">
              <w:rPr>
                <w:rFonts w:ascii="Times New Roman" w:hAnsi="Times New Roman"/>
                <w:sz w:val="20"/>
                <w:szCs w:val="20"/>
              </w:rPr>
              <w:t>©</w:t>
            </w:r>
          </w:p>
          <w:p w:rsidR="008B0C99" w:rsidRPr="002979A4" w:rsidRDefault="008B0C99" w:rsidP="008B0C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79A4">
              <w:rPr>
                <w:rFonts w:ascii="Times New Roman" w:hAnsi="Times New Roman"/>
                <w:sz w:val="20"/>
                <w:szCs w:val="20"/>
              </w:rPr>
              <w:t>©</w:t>
            </w:r>
          </w:p>
        </w:tc>
        <w:tc>
          <w:tcPr>
            <w:tcW w:w="2794" w:type="dxa"/>
          </w:tcPr>
          <w:p w:rsidR="008B0C99" w:rsidRPr="002979A4" w:rsidRDefault="005E6BF1" w:rsidP="005E6BF1">
            <w:pPr>
              <w:ind w:hanging="4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79A4">
              <w:rPr>
                <w:rFonts w:ascii="Times New Roman" w:hAnsi="Times New Roman"/>
                <w:sz w:val="20"/>
                <w:szCs w:val="20"/>
                <w:lang w:val="ru-RU"/>
              </w:rPr>
              <w:t>Быковский А. Н., 20</w:t>
            </w:r>
            <w:r w:rsidR="002979A4" w:rsidRPr="002979A4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2979A4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  <w:p w:rsidR="008B0C99" w:rsidRPr="002979A4" w:rsidRDefault="008B0C99" w:rsidP="005E6BF1">
            <w:pPr>
              <w:ind w:hanging="4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79A4">
              <w:rPr>
                <w:rFonts w:ascii="Times New Roman" w:hAnsi="Times New Roman"/>
                <w:sz w:val="20"/>
                <w:szCs w:val="20"/>
                <w:lang w:val="ru-RU"/>
              </w:rPr>
              <w:t>Воронежский государственный</w:t>
            </w:r>
          </w:p>
          <w:p w:rsidR="008B0C99" w:rsidRPr="002979A4" w:rsidRDefault="008B0C99" w:rsidP="005E6BF1">
            <w:pPr>
              <w:ind w:left="-4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79A4">
              <w:rPr>
                <w:rFonts w:ascii="Times New Roman" w:hAnsi="Times New Roman"/>
                <w:sz w:val="20"/>
                <w:szCs w:val="20"/>
                <w:lang w:val="ru-RU"/>
              </w:rPr>
              <w:t>промышленно-гуманитарный</w:t>
            </w:r>
          </w:p>
          <w:p w:rsidR="008B0C99" w:rsidRPr="002979A4" w:rsidRDefault="008B0C99" w:rsidP="005E6BF1">
            <w:pPr>
              <w:ind w:left="-4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79A4">
              <w:rPr>
                <w:rFonts w:ascii="Times New Roman" w:hAnsi="Times New Roman"/>
                <w:sz w:val="20"/>
                <w:szCs w:val="20"/>
                <w:lang w:val="ru-RU"/>
              </w:rPr>
              <w:t>кол</w:t>
            </w:r>
            <w:r w:rsidR="005E6BF1" w:rsidRPr="002979A4">
              <w:rPr>
                <w:rFonts w:ascii="Times New Roman" w:hAnsi="Times New Roman"/>
                <w:sz w:val="20"/>
                <w:szCs w:val="20"/>
                <w:lang w:val="ru-RU"/>
              </w:rPr>
              <w:t>ледж, 2009</w:t>
            </w:r>
          </w:p>
        </w:tc>
      </w:tr>
    </w:tbl>
    <w:p w:rsidR="00B70E17" w:rsidRPr="001F364B" w:rsidRDefault="00AA32FC" w:rsidP="00511725">
      <w:pPr>
        <w:pStyle w:val="1"/>
        <w:keepNext w:val="0"/>
        <w:spacing w:before="0" w:after="0" w:line="220" w:lineRule="exact"/>
        <w:rPr>
          <w:caps/>
          <w:spacing w:val="20"/>
          <w:szCs w:val="20"/>
          <w:lang w:val="ru-RU"/>
        </w:rPr>
      </w:pPr>
      <w:r>
        <w:rPr>
          <w:noProof/>
          <w:highlight w:val="yellow"/>
          <w:lang w:val="ru-RU" w:eastAsia="ru-RU" w:bidi="ar-SA"/>
        </w:rPr>
        <w:pict>
          <v:rect id="_x0000_s1086" style="position:absolute;left:0;text-align:left;margin-left:-5.85pt;margin-top:1.2pt;width:18.1pt;height:18.1pt;z-index:251655680;mso-position-horizontal-relative:text;mso-position-vertical-relative:text" stroked="f">
            <w10:wrap type="square"/>
          </v:rect>
        </w:pict>
      </w:r>
      <w:r w:rsidR="00482E65" w:rsidRPr="00E03073">
        <w:rPr>
          <w:highlight w:val="yellow"/>
          <w:lang w:val="ru-RU"/>
        </w:rPr>
        <w:br w:type="page"/>
      </w:r>
      <w:bookmarkStart w:id="0" w:name="_Toc223071368"/>
      <w:r w:rsidR="00FB2A10" w:rsidRPr="001F364B">
        <w:rPr>
          <w:caps/>
          <w:spacing w:val="20"/>
          <w:szCs w:val="20"/>
          <w:lang w:val="ru-RU"/>
        </w:rPr>
        <w:t>В</w:t>
      </w:r>
      <w:r w:rsidR="003700E2" w:rsidRPr="001F364B">
        <w:rPr>
          <w:caps/>
          <w:spacing w:val="20"/>
          <w:szCs w:val="20"/>
          <w:lang w:val="ru-RU"/>
        </w:rPr>
        <w:t>ведение</w:t>
      </w:r>
      <w:bookmarkEnd w:id="0"/>
    </w:p>
    <w:p w:rsidR="00345D85" w:rsidRPr="00E03073" w:rsidRDefault="00345D85" w:rsidP="00730E33">
      <w:pPr>
        <w:spacing w:line="220" w:lineRule="exact"/>
        <w:jc w:val="center"/>
        <w:rPr>
          <w:rFonts w:ascii="Times New Roman" w:hAnsi="Times New Roman"/>
          <w:sz w:val="20"/>
          <w:szCs w:val="20"/>
          <w:highlight w:val="yellow"/>
          <w:lang w:val="ru-RU"/>
        </w:rPr>
      </w:pPr>
    </w:p>
    <w:p w:rsidR="009A26B8" w:rsidRPr="00830D21" w:rsidRDefault="009A26B8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830D21">
        <w:rPr>
          <w:rFonts w:ascii="Times New Roman" w:hAnsi="Times New Roman"/>
          <w:sz w:val="20"/>
          <w:szCs w:val="20"/>
          <w:lang w:val="ru-RU"/>
        </w:rPr>
        <w:t>Темпы развития электронно-вычислительных машин (ЭВМ) в значительной мере определяют уровень научно-технического прогресса. Этим объясняется растущая потребность в создании сложной вычислительной техники, которая находит все более широкое применение в сфере производственной и творческой деятельности.</w:t>
      </w:r>
    </w:p>
    <w:p w:rsidR="009A26B8" w:rsidRPr="00830D21" w:rsidRDefault="009A26B8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830D21">
        <w:rPr>
          <w:rFonts w:ascii="Times New Roman" w:hAnsi="Times New Roman"/>
          <w:sz w:val="20"/>
          <w:szCs w:val="20"/>
          <w:lang w:val="ru-RU"/>
        </w:rPr>
        <w:t>Расширение круга задач, решаемых с помощью ЭВМ, вызывает  постоянное усложнение</w:t>
      </w:r>
      <w:r w:rsidR="00472C25" w:rsidRPr="00830D21">
        <w:rPr>
          <w:rFonts w:ascii="Times New Roman" w:hAnsi="Times New Roman"/>
          <w:sz w:val="20"/>
          <w:szCs w:val="20"/>
          <w:lang w:val="ru-RU"/>
        </w:rPr>
        <w:t xml:space="preserve"> вычислительной техники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, следствием которого является неизбежное удлинение сроков проектирования и производства при использовании традиционных методов. Ускорить и удешевить конструкторские и технологические работы возможно только применением прогрессивных методов автоматизированного </w:t>
      </w:r>
      <w:r w:rsidR="00830D21" w:rsidRPr="00830D21">
        <w:rPr>
          <w:rFonts w:ascii="Times New Roman" w:hAnsi="Times New Roman"/>
          <w:sz w:val="20"/>
          <w:szCs w:val="20"/>
          <w:lang w:val="ru-RU"/>
        </w:rPr>
        <w:t>моделирования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 и производства ЭВМ. Развитие методов </w:t>
      </w:r>
      <w:r w:rsidR="00830D21" w:rsidRPr="00830D21">
        <w:rPr>
          <w:rFonts w:ascii="Times New Roman" w:hAnsi="Times New Roman"/>
          <w:sz w:val="20"/>
          <w:szCs w:val="20"/>
          <w:lang w:val="ru-RU"/>
        </w:rPr>
        <w:t>моделирования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 о</w:t>
      </w:r>
      <w:r w:rsidR="00472C25" w:rsidRPr="00830D21">
        <w:rPr>
          <w:rFonts w:ascii="Times New Roman" w:hAnsi="Times New Roman"/>
          <w:sz w:val="20"/>
          <w:szCs w:val="20"/>
          <w:lang w:val="ru-RU"/>
        </w:rPr>
        <w:t>буславливается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 максимальной формализацией процессов конструирования</w:t>
      </w:r>
      <w:r w:rsidR="00830D21" w:rsidRPr="00830D21">
        <w:rPr>
          <w:rFonts w:ascii="Times New Roman" w:hAnsi="Times New Roman"/>
          <w:sz w:val="20"/>
          <w:szCs w:val="20"/>
          <w:lang w:val="ru-RU"/>
        </w:rPr>
        <w:t xml:space="preserve">. </w:t>
      </w:r>
      <w:r w:rsidRPr="00830D21">
        <w:rPr>
          <w:rFonts w:ascii="Times New Roman" w:hAnsi="Times New Roman"/>
          <w:sz w:val="20"/>
          <w:szCs w:val="20"/>
          <w:lang w:val="ru-RU"/>
        </w:rPr>
        <w:t>Таким образом, дальнейшее развитие и распространение, конечная стоимость ЭВМ в значительной мере завис</w:t>
      </w:r>
      <w:r w:rsidR="00472C25" w:rsidRPr="00830D21">
        <w:rPr>
          <w:rFonts w:ascii="Times New Roman" w:hAnsi="Times New Roman"/>
          <w:sz w:val="20"/>
          <w:szCs w:val="20"/>
          <w:lang w:val="ru-RU"/>
        </w:rPr>
        <w:t>я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т от методов и технологий </w:t>
      </w:r>
      <w:r w:rsidR="00830D21" w:rsidRPr="00830D21">
        <w:rPr>
          <w:rFonts w:ascii="Times New Roman" w:hAnsi="Times New Roman"/>
          <w:sz w:val="20"/>
          <w:szCs w:val="20"/>
          <w:lang w:val="ru-RU"/>
        </w:rPr>
        <w:t xml:space="preserve">моделирования, </w:t>
      </w:r>
      <w:r w:rsidRPr="00830D21">
        <w:rPr>
          <w:rFonts w:ascii="Times New Roman" w:hAnsi="Times New Roman"/>
          <w:sz w:val="20"/>
          <w:szCs w:val="20"/>
          <w:lang w:val="ru-RU"/>
        </w:rPr>
        <w:t xml:space="preserve">конструирования, производства, тестирования, наладки и эксплуатации </w:t>
      </w:r>
      <w:r w:rsidR="00830D21">
        <w:rPr>
          <w:rFonts w:ascii="Times New Roman" w:hAnsi="Times New Roman"/>
          <w:sz w:val="20"/>
          <w:szCs w:val="20"/>
          <w:lang w:val="ru-RU"/>
        </w:rPr>
        <w:t>электронно-</w:t>
      </w:r>
      <w:r w:rsidRPr="00830D21">
        <w:rPr>
          <w:rFonts w:ascii="Times New Roman" w:hAnsi="Times New Roman"/>
          <w:sz w:val="20"/>
          <w:szCs w:val="20"/>
          <w:lang w:val="ru-RU"/>
        </w:rPr>
        <w:t>вычислительной техники (</w:t>
      </w:r>
      <w:r w:rsidR="00830D21">
        <w:rPr>
          <w:rFonts w:ascii="Times New Roman" w:hAnsi="Times New Roman"/>
          <w:sz w:val="20"/>
          <w:szCs w:val="20"/>
          <w:lang w:val="ru-RU"/>
        </w:rPr>
        <w:t>Э</w:t>
      </w:r>
      <w:r w:rsidRPr="00830D21">
        <w:rPr>
          <w:rFonts w:ascii="Times New Roman" w:hAnsi="Times New Roman"/>
          <w:sz w:val="20"/>
          <w:szCs w:val="20"/>
          <w:lang w:val="ru-RU"/>
        </w:rPr>
        <w:t>ВТ).</w:t>
      </w:r>
    </w:p>
    <w:p w:rsidR="00F603B3" w:rsidRPr="00830D21" w:rsidRDefault="00F603B3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830D21">
        <w:rPr>
          <w:rFonts w:ascii="Times New Roman" w:hAnsi="Times New Roman"/>
          <w:sz w:val="20"/>
          <w:szCs w:val="20"/>
          <w:lang w:val="ru-RU"/>
        </w:rPr>
        <w:t>Установочные занятия проводятся с целью ознакомления студентов с программой дисциплины, методикой работы над материалом. Обзорные лекции проводятся по сложным для самостоятельного изучения темам программы и должны помочь студентам систематизировать результаты самостоятельных занятий.</w:t>
      </w:r>
    </w:p>
    <w:p w:rsidR="004A66D5" w:rsidRPr="00830D21" w:rsidRDefault="00F603B3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830D21">
        <w:rPr>
          <w:rFonts w:ascii="Times New Roman" w:hAnsi="Times New Roman"/>
          <w:sz w:val="20"/>
          <w:szCs w:val="20"/>
          <w:lang w:val="ru-RU"/>
        </w:rPr>
        <w:t>Практические занятия должны закрепить теоретические знания, полученные при самостоятельном изучении и на обзорных лекциях, а также привить студентам практические умения по изучаемой дисциплине.</w:t>
      </w:r>
      <w:r w:rsidR="004A66D5" w:rsidRPr="00830D2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830D21">
        <w:rPr>
          <w:rFonts w:ascii="Times New Roman" w:hAnsi="Times New Roman"/>
          <w:sz w:val="20"/>
          <w:szCs w:val="20"/>
          <w:lang w:val="ru-RU"/>
        </w:rPr>
        <w:t>Изучение дисциплины завершается экзаменом.</w:t>
      </w:r>
    </w:p>
    <w:p w:rsidR="004A66D5" w:rsidRPr="00C77D6D" w:rsidRDefault="004A66D5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C77D6D">
        <w:rPr>
          <w:rFonts w:ascii="Times New Roman" w:hAnsi="Times New Roman"/>
          <w:sz w:val="20"/>
          <w:szCs w:val="20"/>
          <w:lang w:val="ru-RU"/>
        </w:rPr>
        <w:t>У</w:t>
      </w:r>
      <w:r w:rsidR="00F603B3" w:rsidRPr="00C77D6D">
        <w:rPr>
          <w:rFonts w:ascii="Times New Roman" w:hAnsi="Times New Roman"/>
          <w:sz w:val="20"/>
          <w:szCs w:val="20"/>
          <w:lang w:val="ru-RU"/>
        </w:rPr>
        <w:t>чебный материал ре</w:t>
      </w:r>
      <w:r w:rsidR="00B70E17" w:rsidRPr="00C77D6D">
        <w:rPr>
          <w:rFonts w:ascii="Times New Roman" w:hAnsi="Times New Roman"/>
          <w:sz w:val="20"/>
          <w:szCs w:val="20"/>
          <w:lang w:val="ru-RU"/>
        </w:rPr>
        <w:t>комендуется изучать в той последовательности, которая</w:t>
      </w:r>
      <w:r w:rsidRPr="00C77D6D">
        <w:rPr>
          <w:rFonts w:ascii="Times New Roman" w:hAnsi="Times New Roman"/>
          <w:sz w:val="20"/>
          <w:szCs w:val="20"/>
          <w:lang w:val="ru-RU"/>
        </w:rPr>
        <w:t xml:space="preserve"> дана в методических указаниях:</w:t>
      </w:r>
    </w:p>
    <w:p w:rsidR="00B70E17" w:rsidRPr="00C77D6D" w:rsidRDefault="00B70E17" w:rsidP="00730E33">
      <w:pPr>
        <w:numPr>
          <w:ilvl w:val="0"/>
          <w:numId w:val="5"/>
        </w:numPr>
        <w:tabs>
          <w:tab w:val="clear" w:pos="720"/>
          <w:tab w:val="left" w:pos="546"/>
        </w:tabs>
        <w:spacing w:line="220" w:lineRule="exact"/>
        <w:ind w:left="0" w:firstLine="360"/>
        <w:jc w:val="both"/>
        <w:rPr>
          <w:rFonts w:ascii="Times New Roman" w:hAnsi="Times New Roman"/>
          <w:sz w:val="20"/>
          <w:szCs w:val="20"/>
          <w:lang w:val="ru-RU"/>
        </w:rPr>
      </w:pPr>
      <w:r w:rsidRPr="00C77D6D">
        <w:rPr>
          <w:rFonts w:ascii="Times New Roman" w:hAnsi="Times New Roman"/>
          <w:sz w:val="20"/>
          <w:szCs w:val="20"/>
          <w:lang w:val="ru-RU"/>
        </w:rPr>
        <w:t>ознакомление с примерным тематическим планом и методическими указаниями по его изучению;</w:t>
      </w:r>
    </w:p>
    <w:p w:rsidR="00B70E17" w:rsidRPr="00C77D6D" w:rsidRDefault="00B70E17" w:rsidP="00730E33">
      <w:pPr>
        <w:numPr>
          <w:ilvl w:val="0"/>
          <w:numId w:val="5"/>
        </w:numPr>
        <w:tabs>
          <w:tab w:val="clear" w:pos="720"/>
          <w:tab w:val="left" w:pos="546"/>
        </w:tabs>
        <w:spacing w:line="220" w:lineRule="exact"/>
        <w:ind w:left="0" w:firstLine="360"/>
        <w:jc w:val="both"/>
        <w:rPr>
          <w:rFonts w:ascii="Times New Roman" w:hAnsi="Times New Roman"/>
          <w:sz w:val="20"/>
          <w:szCs w:val="20"/>
          <w:lang w:val="ru-RU"/>
        </w:rPr>
      </w:pPr>
      <w:r w:rsidRPr="00C77D6D">
        <w:rPr>
          <w:rFonts w:ascii="Times New Roman" w:hAnsi="Times New Roman"/>
          <w:sz w:val="20"/>
          <w:szCs w:val="20"/>
          <w:lang w:val="ru-RU"/>
        </w:rPr>
        <w:t>усвоение программного материала по рекомендуемой литературе;</w:t>
      </w:r>
    </w:p>
    <w:p w:rsidR="00B70E17" w:rsidRPr="00C77D6D" w:rsidRDefault="00B70E17" w:rsidP="00730E33">
      <w:pPr>
        <w:numPr>
          <w:ilvl w:val="0"/>
          <w:numId w:val="5"/>
        </w:numPr>
        <w:tabs>
          <w:tab w:val="clear" w:pos="720"/>
          <w:tab w:val="left" w:pos="546"/>
        </w:tabs>
        <w:spacing w:line="220" w:lineRule="exact"/>
        <w:ind w:left="0" w:firstLine="360"/>
        <w:jc w:val="both"/>
        <w:rPr>
          <w:rFonts w:ascii="Times New Roman" w:hAnsi="Times New Roman"/>
          <w:sz w:val="20"/>
          <w:szCs w:val="20"/>
          <w:lang w:val="ru-RU"/>
        </w:rPr>
      </w:pPr>
      <w:r w:rsidRPr="00C77D6D">
        <w:rPr>
          <w:rFonts w:ascii="Times New Roman" w:hAnsi="Times New Roman"/>
          <w:sz w:val="20"/>
          <w:szCs w:val="20"/>
          <w:lang w:val="ru-RU"/>
        </w:rPr>
        <w:t>ответы на вопросы для самоконтроля, приведенные после каждой темы, рекомендуется давать письменно, сопровождая их рисунками, схемами с соответствующими надписями и пояснениями, что способствует усвоению изучаемого материала.</w:t>
      </w:r>
    </w:p>
    <w:p w:rsidR="00B70E17" w:rsidRPr="00C77D6D" w:rsidRDefault="00B70E17" w:rsidP="00730E33">
      <w:pPr>
        <w:pStyle w:val="2"/>
        <w:spacing w:before="0" w:after="0" w:line="220" w:lineRule="exact"/>
        <w:ind w:firstLine="340"/>
        <w:jc w:val="both"/>
        <w:rPr>
          <w:rFonts w:ascii="Times New Roman" w:hAnsi="Times New Roman" w:cs="Times New Roman"/>
          <w:spacing w:val="-2"/>
          <w:sz w:val="20"/>
          <w:szCs w:val="20"/>
          <w:lang w:val="ru-RU"/>
        </w:rPr>
      </w:pPr>
      <w:bookmarkStart w:id="1" w:name="_Toc222543580"/>
      <w:r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>В</w:t>
      </w:r>
      <w:r w:rsidR="00F916DB"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>результате из</w:t>
      </w:r>
      <w:r w:rsidR="007747F5"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>учения</w:t>
      </w:r>
      <w:r w:rsidR="00F916DB"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C77D6D">
        <w:rPr>
          <w:rFonts w:ascii="Times New Roman" w:hAnsi="Times New Roman" w:cs="Times New Roman"/>
          <w:spacing w:val="-2"/>
          <w:sz w:val="20"/>
          <w:szCs w:val="20"/>
          <w:lang w:val="ru-RU"/>
        </w:rPr>
        <w:t>программного материала студент должен:</w:t>
      </w:r>
      <w:bookmarkEnd w:id="1"/>
    </w:p>
    <w:p w:rsidR="00873D48" w:rsidRPr="00C77D6D" w:rsidRDefault="00873D48" w:rsidP="00730E33">
      <w:pPr>
        <w:spacing w:line="220" w:lineRule="exact"/>
        <w:jc w:val="both"/>
        <w:rPr>
          <w:rFonts w:ascii="Times New Roman" w:hAnsi="Times New Roman"/>
          <w:b/>
          <w:i/>
          <w:sz w:val="20"/>
          <w:szCs w:val="20"/>
        </w:rPr>
      </w:pPr>
      <w:r w:rsidRPr="00C77D6D">
        <w:rPr>
          <w:rFonts w:ascii="Times New Roman" w:hAnsi="Times New Roman"/>
          <w:b/>
          <w:i/>
          <w:sz w:val="20"/>
          <w:szCs w:val="20"/>
        </w:rPr>
        <w:t>знать:</w:t>
      </w:r>
    </w:p>
    <w:p w:rsidR="00873D48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>понятия модели и моделирования</w:t>
      </w:r>
      <w:r w:rsidR="006C6540" w:rsidRPr="001F57D5">
        <w:rPr>
          <w:rFonts w:ascii="Times New Roman" w:hAnsi="Times New Roman"/>
          <w:sz w:val="20"/>
          <w:szCs w:val="20"/>
          <w:lang w:val="ru-RU"/>
        </w:rPr>
        <w:t>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>основные методы моделирования;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>понятие САПР;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 xml:space="preserve">основные принципы работы в САПР </w:t>
      </w:r>
      <w:r w:rsidRPr="001F57D5">
        <w:rPr>
          <w:rFonts w:ascii="Times New Roman" w:hAnsi="Times New Roman"/>
          <w:sz w:val="20"/>
          <w:szCs w:val="20"/>
        </w:rPr>
        <w:t>Multisim</w:t>
      </w:r>
      <w:r w:rsidRPr="001F57D5">
        <w:rPr>
          <w:rFonts w:ascii="Times New Roman" w:hAnsi="Times New Roman"/>
          <w:sz w:val="20"/>
          <w:szCs w:val="20"/>
          <w:lang w:val="ru-RU"/>
        </w:rPr>
        <w:t>;</w:t>
      </w:r>
    </w:p>
    <w:p w:rsidR="00BF53F0" w:rsidRDefault="00BF53F0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основные принципы работы с лабораторной станцией </w:t>
      </w:r>
      <w:r>
        <w:rPr>
          <w:rFonts w:ascii="Times New Roman" w:hAnsi="Times New Roman"/>
          <w:sz w:val="20"/>
          <w:szCs w:val="20"/>
        </w:rPr>
        <w:t>ELVIS</w:t>
      </w:r>
      <w:r>
        <w:rPr>
          <w:rFonts w:ascii="Times New Roman" w:hAnsi="Times New Roman"/>
          <w:sz w:val="20"/>
          <w:szCs w:val="20"/>
          <w:lang w:val="ru-RU"/>
        </w:rPr>
        <w:t>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 xml:space="preserve">основные принципы работы в системе </w:t>
      </w:r>
      <w:r w:rsidRPr="001F57D5">
        <w:rPr>
          <w:rFonts w:ascii="Times New Roman" w:hAnsi="Times New Roman"/>
          <w:sz w:val="20"/>
          <w:szCs w:val="20"/>
        </w:rPr>
        <w:t>LabVIEW</w:t>
      </w:r>
      <w:r w:rsidRPr="001F57D5">
        <w:rPr>
          <w:rFonts w:ascii="Times New Roman" w:hAnsi="Times New Roman"/>
          <w:sz w:val="20"/>
          <w:szCs w:val="20"/>
          <w:lang w:val="ru-RU"/>
        </w:rPr>
        <w:t>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 xml:space="preserve">основные принципы работы в САПР </w:t>
      </w:r>
      <w:r w:rsidRPr="001F57D5">
        <w:rPr>
          <w:rFonts w:ascii="Times New Roman" w:hAnsi="Times New Roman"/>
          <w:sz w:val="20"/>
          <w:szCs w:val="20"/>
        </w:rPr>
        <w:t>P</w:t>
      </w:r>
      <w:r w:rsidRPr="001F57D5">
        <w:rPr>
          <w:rFonts w:ascii="Times New Roman" w:hAnsi="Times New Roman"/>
          <w:sz w:val="20"/>
          <w:szCs w:val="20"/>
          <w:lang w:val="ru-RU"/>
        </w:rPr>
        <w:t>-</w:t>
      </w:r>
      <w:r w:rsidRPr="001F57D5">
        <w:rPr>
          <w:rFonts w:ascii="Times New Roman" w:hAnsi="Times New Roman"/>
          <w:sz w:val="20"/>
          <w:szCs w:val="20"/>
        </w:rPr>
        <w:t>CAD</w:t>
      </w:r>
      <w:r w:rsidRPr="001F57D5">
        <w:rPr>
          <w:rFonts w:ascii="Times New Roman" w:hAnsi="Times New Roman"/>
          <w:sz w:val="20"/>
          <w:szCs w:val="20"/>
          <w:lang w:val="ru-RU"/>
        </w:rPr>
        <w:t>;</w:t>
      </w:r>
    </w:p>
    <w:p w:rsidR="00925754" w:rsidRPr="001F57D5" w:rsidRDefault="00925754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>понятие интерфейса ЭВМ;</w:t>
      </w:r>
    </w:p>
    <w:p w:rsidR="00925754" w:rsidRPr="001F57D5" w:rsidRDefault="001F57D5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особенности</w:t>
      </w:r>
      <w:r w:rsidR="005218DC" w:rsidRPr="001F57D5">
        <w:rPr>
          <w:rFonts w:ascii="Times New Roman" w:hAnsi="Times New Roman"/>
          <w:sz w:val="20"/>
          <w:szCs w:val="20"/>
          <w:lang w:val="ru-RU"/>
        </w:rPr>
        <w:t xml:space="preserve"> моделирования аппаратных устройств;</w:t>
      </w:r>
    </w:p>
    <w:p w:rsidR="001F57D5" w:rsidRPr="001F57D5" w:rsidRDefault="001F57D5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особенности </w:t>
      </w:r>
      <w:r w:rsidRPr="001F57D5">
        <w:rPr>
          <w:rFonts w:ascii="Times New Roman" w:hAnsi="Times New Roman"/>
          <w:sz w:val="20"/>
          <w:szCs w:val="20"/>
          <w:lang w:val="ru-RU"/>
        </w:rPr>
        <w:t>моделирования периферийных устройств;</w:t>
      </w:r>
    </w:p>
    <w:p w:rsidR="001F57D5" w:rsidRPr="001F57D5" w:rsidRDefault="001F57D5" w:rsidP="00730E33">
      <w:pPr>
        <w:numPr>
          <w:ilvl w:val="0"/>
          <w:numId w:val="5"/>
        </w:numPr>
        <w:tabs>
          <w:tab w:val="clear" w:pos="720"/>
        </w:tabs>
        <w:spacing w:line="220" w:lineRule="exact"/>
        <w:ind w:left="574" w:hanging="214"/>
        <w:jc w:val="both"/>
        <w:rPr>
          <w:rFonts w:ascii="Times New Roman" w:hAnsi="Times New Roman"/>
          <w:sz w:val="20"/>
          <w:szCs w:val="20"/>
          <w:lang w:val="ru-RU"/>
        </w:rPr>
      </w:pPr>
      <w:r w:rsidRPr="001F57D5">
        <w:rPr>
          <w:rFonts w:ascii="Times New Roman" w:hAnsi="Times New Roman"/>
          <w:sz w:val="20"/>
          <w:szCs w:val="20"/>
          <w:lang w:val="ru-RU"/>
        </w:rPr>
        <w:t xml:space="preserve">основные принципы моделирования </w:t>
      </w:r>
      <w:r>
        <w:rPr>
          <w:rFonts w:ascii="Times New Roman" w:hAnsi="Times New Roman"/>
          <w:sz w:val="20"/>
          <w:szCs w:val="20"/>
          <w:lang w:val="ru-RU"/>
        </w:rPr>
        <w:t>устройств ЭВТ</w:t>
      </w:r>
      <w:r w:rsidRPr="001F57D5">
        <w:rPr>
          <w:rFonts w:ascii="Times New Roman" w:hAnsi="Times New Roman"/>
          <w:sz w:val="20"/>
          <w:szCs w:val="20"/>
          <w:lang w:val="ru-RU"/>
        </w:rPr>
        <w:t>;</w:t>
      </w:r>
    </w:p>
    <w:p w:rsidR="00873D48" w:rsidRPr="00C77D6D" w:rsidRDefault="00873D48" w:rsidP="00730E33">
      <w:pPr>
        <w:spacing w:line="220" w:lineRule="exact"/>
        <w:jc w:val="both"/>
        <w:rPr>
          <w:rFonts w:ascii="Times New Roman" w:hAnsi="Times New Roman"/>
          <w:b/>
          <w:i/>
          <w:sz w:val="20"/>
          <w:szCs w:val="20"/>
        </w:rPr>
      </w:pPr>
      <w:r w:rsidRPr="00C77D6D">
        <w:rPr>
          <w:rFonts w:ascii="Times New Roman" w:hAnsi="Times New Roman"/>
          <w:b/>
          <w:i/>
          <w:sz w:val="20"/>
          <w:szCs w:val="20"/>
        </w:rPr>
        <w:t>уметь:</w:t>
      </w:r>
    </w:p>
    <w:p w:rsidR="00873D48" w:rsidRPr="00BF53F0" w:rsidRDefault="00BF53F0" w:rsidP="00730E33">
      <w:pPr>
        <w:numPr>
          <w:ilvl w:val="0"/>
          <w:numId w:val="6"/>
        </w:numPr>
        <w:tabs>
          <w:tab w:val="clear" w:pos="720"/>
        </w:tabs>
        <w:spacing w:line="220" w:lineRule="exact"/>
        <w:ind w:left="602" w:hanging="242"/>
        <w:jc w:val="both"/>
        <w:rPr>
          <w:rFonts w:ascii="Times New Roman" w:hAnsi="Times New Roman"/>
          <w:sz w:val="20"/>
          <w:szCs w:val="20"/>
          <w:lang w:val="ru-RU"/>
        </w:rPr>
      </w:pPr>
      <w:r w:rsidRPr="00BF53F0">
        <w:rPr>
          <w:rFonts w:ascii="Times New Roman" w:hAnsi="Times New Roman"/>
          <w:sz w:val="20"/>
          <w:szCs w:val="20"/>
          <w:lang w:val="ru-RU"/>
        </w:rPr>
        <w:t xml:space="preserve">работать в САПР </w:t>
      </w:r>
      <w:r w:rsidRPr="00BF53F0">
        <w:rPr>
          <w:rFonts w:ascii="Times New Roman" w:hAnsi="Times New Roman"/>
          <w:sz w:val="20"/>
          <w:szCs w:val="20"/>
        </w:rPr>
        <w:t>Multisim</w:t>
      </w:r>
      <w:r w:rsidR="00873D48" w:rsidRPr="00BF53F0">
        <w:rPr>
          <w:rFonts w:ascii="Times New Roman" w:hAnsi="Times New Roman"/>
          <w:sz w:val="20"/>
          <w:szCs w:val="20"/>
          <w:lang w:val="ru-RU"/>
        </w:rPr>
        <w:t>;</w:t>
      </w:r>
    </w:p>
    <w:p w:rsidR="00BF53F0" w:rsidRPr="00BF53F0" w:rsidRDefault="00BF53F0" w:rsidP="00730E33">
      <w:pPr>
        <w:numPr>
          <w:ilvl w:val="0"/>
          <w:numId w:val="6"/>
        </w:numPr>
        <w:tabs>
          <w:tab w:val="clear" w:pos="720"/>
        </w:tabs>
        <w:spacing w:line="220" w:lineRule="exact"/>
        <w:ind w:left="602" w:hanging="242"/>
        <w:jc w:val="both"/>
        <w:rPr>
          <w:rFonts w:ascii="Times New Roman" w:hAnsi="Times New Roman"/>
          <w:sz w:val="20"/>
          <w:szCs w:val="20"/>
          <w:lang w:val="ru-RU"/>
        </w:rPr>
      </w:pPr>
      <w:r w:rsidRPr="00BF53F0">
        <w:rPr>
          <w:rFonts w:ascii="Times New Roman" w:hAnsi="Times New Roman"/>
          <w:sz w:val="20"/>
          <w:szCs w:val="20"/>
          <w:lang w:val="ru-RU"/>
        </w:rPr>
        <w:t xml:space="preserve">работать с лабораторной станцией </w:t>
      </w:r>
      <w:r w:rsidRPr="00BF53F0">
        <w:rPr>
          <w:rFonts w:ascii="Times New Roman" w:hAnsi="Times New Roman"/>
          <w:sz w:val="20"/>
          <w:szCs w:val="20"/>
        </w:rPr>
        <w:t>ELVIS</w:t>
      </w:r>
      <w:r w:rsidRPr="00BF53F0">
        <w:rPr>
          <w:rFonts w:ascii="Times New Roman" w:hAnsi="Times New Roman"/>
          <w:sz w:val="20"/>
          <w:szCs w:val="20"/>
          <w:lang w:val="ru-RU"/>
        </w:rPr>
        <w:t>;</w:t>
      </w:r>
    </w:p>
    <w:p w:rsidR="00873D48" w:rsidRPr="00BF53F0" w:rsidRDefault="00BF53F0" w:rsidP="00730E33">
      <w:pPr>
        <w:numPr>
          <w:ilvl w:val="0"/>
          <w:numId w:val="6"/>
        </w:numPr>
        <w:tabs>
          <w:tab w:val="clear" w:pos="720"/>
        </w:tabs>
        <w:spacing w:line="220" w:lineRule="exact"/>
        <w:ind w:left="602" w:hanging="242"/>
        <w:jc w:val="both"/>
        <w:rPr>
          <w:rFonts w:ascii="Times New Roman" w:hAnsi="Times New Roman"/>
          <w:sz w:val="20"/>
          <w:szCs w:val="20"/>
          <w:lang w:val="ru-RU"/>
        </w:rPr>
      </w:pPr>
      <w:r w:rsidRPr="00BF53F0">
        <w:rPr>
          <w:rFonts w:ascii="Times New Roman" w:hAnsi="Times New Roman"/>
          <w:sz w:val="20"/>
          <w:szCs w:val="20"/>
          <w:lang w:val="ru-RU"/>
        </w:rPr>
        <w:t xml:space="preserve">работать в системе </w:t>
      </w:r>
      <w:r w:rsidRPr="00BF53F0">
        <w:rPr>
          <w:rFonts w:ascii="Times New Roman" w:hAnsi="Times New Roman"/>
          <w:sz w:val="20"/>
          <w:szCs w:val="20"/>
        </w:rPr>
        <w:t>LabVIEW</w:t>
      </w:r>
      <w:r w:rsidR="00873D48" w:rsidRPr="00BF53F0">
        <w:rPr>
          <w:rFonts w:ascii="Times New Roman" w:hAnsi="Times New Roman"/>
          <w:sz w:val="20"/>
          <w:szCs w:val="20"/>
          <w:lang w:val="ru-RU"/>
        </w:rPr>
        <w:t>;</w:t>
      </w:r>
    </w:p>
    <w:p w:rsidR="00873D48" w:rsidRPr="00BF53F0" w:rsidRDefault="00BF53F0" w:rsidP="00730E33">
      <w:pPr>
        <w:numPr>
          <w:ilvl w:val="0"/>
          <w:numId w:val="6"/>
        </w:numPr>
        <w:tabs>
          <w:tab w:val="clear" w:pos="720"/>
        </w:tabs>
        <w:spacing w:line="220" w:lineRule="exact"/>
        <w:ind w:left="602" w:hanging="242"/>
        <w:jc w:val="both"/>
        <w:rPr>
          <w:rFonts w:ascii="Times New Roman" w:hAnsi="Times New Roman"/>
          <w:sz w:val="20"/>
          <w:szCs w:val="20"/>
          <w:lang w:val="ru-RU"/>
        </w:rPr>
      </w:pPr>
      <w:r w:rsidRPr="00BF53F0">
        <w:rPr>
          <w:rFonts w:ascii="Times New Roman" w:hAnsi="Times New Roman"/>
          <w:sz w:val="20"/>
          <w:szCs w:val="20"/>
          <w:lang w:val="ru-RU"/>
        </w:rPr>
        <w:t xml:space="preserve">работать в САПР </w:t>
      </w:r>
      <w:r w:rsidRPr="00BF53F0">
        <w:rPr>
          <w:rFonts w:ascii="Times New Roman" w:hAnsi="Times New Roman"/>
          <w:sz w:val="20"/>
          <w:szCs w:val="20"/>
        </w:rPr>
        <w:t>P</w:t>
      </w:r>
      <w:r w:rsidRPr="00BF53F0">
        <w:rPr>
          <w:rFonts w:ascii="Times New Roman" w:hAnsi="Times New Roman"/>
          <w:sz w:val="20"/>
          <w:szCs w:val="20"/>
          <w:lang w:val="ru-RU"/>
        </w:rPr>
        <w:t>-</w:t>
      </w:r>
      <w:r w:rsidRPr="00BF53F0">
        <w:rPr>
          <w:rFonts w:ascii="Times New Roman" w:hAnsi="Times New Roman"/>
          <w:sz w:val="20"/>
          <w:szCs w:val="20"/>
        </w:rPr>
        <w:t>CAD</w:t>
      </w:r>
      <w:r w:rsidR="00873D48" w:rsidRPr="00BF53F0">
        <w:rPr>
          <w:rFonts w:ascii="Times New Roman" w:hAnsi="Times New Roman"/>
          <w:sz w:val="20"/>
          <w:szCs w:val="20"/>
          <w:lang w:val="ru-RU"/>
        </w:rPr>
        <w:t>;</w:t>
      </w:r>
    </w:p>
    <w:p w:rsidR="00873D48" w:rsidRPr="00BF53F0" w:rsidRDefault="00BF53F0" w:rsidP="00730E33">
      <w:pPr>
        <w:numPr>
          <w:ilvl w:val="0"/>
          <w:numId w:val="6"/>
        </w:numPr>
        <w:tabs>
          <w:tab w:val="clear" w:pos="720"/>
        </w:tabs>
        <w:spacing w:line="220" w:lineRule="exact"/>
        <w:ind w:left="602" w:hanging="242"/>
        <w:jc w:val="both"/>
        <w:rPr>
          <w:rFonts w:ascii="Times New Roman" w:hAnsi="Times New Roman"/>
          <w:sz w:val="20"/>
          <w:szCs w:val="20"/>
          <w:lang w:val="ru-RU"/>
        </w:rPr>
      </w:pPr>
      <w:r w:rsidRPr="00BF53F0">
        <w:rPr>
          <w:rFonts w:ascii="Times New Roman" w:hAnsi="Times New Roman"/>
          <w:sz w:val="20"/>
          <w:szCs w:val="20"/>
          <w:lang w:val="ru-RU"/>
        </w:rPr>
        <w:t>работать с интерфейсами ЭВМ</w:t>
      </w:r>
      <w:r w:rsidR="00873D48" w:rsidRPr="00BF53F0">
        <w:rPr>
          <w:rFonts w:ascii="Times New Roman" w:hAnsi="Times New Roman"/>
          <w:sz w:val="20"/>
          <w:szCs w:val="20"/>
          <w:lang w:val="ru-RU"/>
        </w:rPr>
        <w:t>.</w:t>
      </w:r>
    </w:p>
    <w:p w:rsidR="00726B6D" w:rsidRPr="00925754" w:rsidRDefault="00B70E17" w:rsidP="00730E33">
      <w:pPr>
        <w:spacing w:line="220" w:lineRule="exact"/>
        <w:ind w:firstLine="340"/>
        <w:jc w:val="both"/>
        <w:rPr>
          <w:rFonts w:ascii="Times New Roman" w:hAnsi="Times New Roman"/>
          <w:sz w:val="20"/>
          <w:szCs w:val="20"/>
          <w:lang w:val="ru-RU"/>
        </w:rPr>
      </w:pPr>
      <w:r w:rsidRPr="00925754">
        <w:rPr>
          <w:rFonts w:ascii="Times New Roman" w:hAnsi="Times New Roman"/>
          <w:sz w:val="20"/>
          <w:szCs w:val="20"/>
          <w:lang w:val="ru-RU"/>
        </w:rPr>
        <w:t>При изучении материала необходимо соблюдать единство терминологии, обозначений, единиц измерения в соответствии с действующими стандартами (ГОСТами и СНиПами).</w:t>
      </w:r>
    </w:p>
    <w:p w:rsidR="002979A4" w:rsidRDefault="002979A4" w:rsidP="00730E33">
      <w:pPr>
        <w:pStyle w:val="1"/>
        <w:spacing w:before="0" w:line="220" w:lineRule="exact"/>
        <w:rPr>
          <w:caps/>
          <w:szCs w:val="22"/>
          <w:lang w:val="ru-RU"/>
        </w:rPr>
      </w:pPr>
      <w:bookmarkStart w:id="2" w:name="_Toc222543581"/>
      <w:bookmarkStart w:id="3" w:name="_Toc223071369"/>
    </w:p>
    <w:p w:rsidR="00CE5B98" w:rsidRPr="00E03073" w:rsidRDefault="00CE5B98" w:rsidP="00730E33">
      <w:pPr>
        <w:pStyle w:val="1"/>
        <w:spacing w:before="0" w:line="220" w:lineRule="exact"/>
        <w:rPr>
          <w:caps/>
          <w:szCs w:val="22"/>
          <w:lang w:val="ru-RU"/>
        </w:rPr>
      </w:pPr>
      <w:r w:rsidRPr="00E03073">
        <w:rPr>
          <w:caps/>
          <w:szCs w:val="22"/>
          <w:lang w:val="ru-RU"/>
        </w:rPr>
        <w:t xml:space="preserve">Примерный </w:t>
      </w:r>
      <w:r w:rsidR="00F916DB" w:rsidRPr="00E03073">
        <w:rPr>
          <w:caps/>
          <w:szCs w:val="22"/>
          <w:lang w:val="ru-RU"/>
        </w:rPr>
        <w:t xml:space="preserve"> </w:t>
      </w:r>
      <w:r w:rsidRPr="00E03073">
        <w:rPr>
          <w:caps/>
          <w:szCs w:val="22"/>
          <w:lang w:val="ru-RU"/>
        </w:rPr>
        <w:t>тематический</w:t>
      </w:r>
      <w:r w:rsidR="00F916DB" w:rsidRPr="00E03073">
        <w:rPr>
          <w:caps/>
          <w:szCs w:val="22"/>
          <w:lang w:val="ru-RU"/>
        </w:rPr>
        <w:t xml:space="preserve"> </w:t>
      </w:r>
      <w:r w:rsidRPr="00E03073">
        <w:rPr>
          <w:caps/>
          <w:szCs w:val="22"/>
          <w:lang w:val="ru-RU"/>
        </w:rPr>
        <w:t xml:space="preserve"> план</w:t>
      </w:r>
      <w:bookmarkEnd w:id="2"/>
      <w:bookmarkEnd w:id="3"/>
      <w:r w:rsidR="0088688E" w:rsidRPr="00E03073">
        <w:rPr>
          <w:caps/>
          <w:szCs w:val="22"/>
          <w:lang w:val="ru-RU"/>
        </w:rPr>
        <w:t xml:space="preserve"> дисциплины «</w:t>
      </w:r>
      <w:r w:rsidR="00E03073" w:rsidRPr="00E03073">
        <w:rPr>
          <w:caps/>
          <w:szCs w:val="22"/>
          <w:lang w:val="ru-RU"/>
        </w:rPr>
        <w:t>Моделирование изделий Э</w:t>
      </w:r>
      <w:r w:rsidR="0088688E" w:rsidRPr="00E03073">
        <w:rPr>
          <w:caps/>
          <w:szCs w:val="22"/>
          <w:lang w:val="ru-RU"/>
        </w:rPr>
        <w:t>ВТ»</w:t>
      </w:r>
    </w:p>
    <w:p w:rsidR="000F3C90" w:rsidRPr="00E03073" w:rsidRDefault="00E03073" w:rsidP="00730E33">
      <w:pPr>
        <w:numPr>
          <w:ilvl w:val="0"/>
          <w:numId w:val="1"/>
        </w:numPr>
        <w:tabs>
          <w:tab w:val="clear" w:pos="454"/>
        </w:tabs>
        <w:spacing w:before="120" w:after="60" w:line="220" w:lineRule="exact"/>
        <w:ind w:left="993" w:hanging="11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Основы моделирования</w:t>
      </w:r>
    </w:p>
    <w:p w:rsidR="00B149F3" w:rsidRPr="00E03073" w:rsidRDefault="00E03073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Понятие модели и моделирования</w:t>
      </w:r>
      <w:r w:rsidR="000B4BBA" w:rsidRPr="00E03073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Default="00E03073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Классификация моделей</w:t>
      </w:r>
      <w:r w:rsidR="000B4BBA" w:rsidRPr="00E03073">
        <w:rPr>
          <w:rFonts w:ascii="Times New Roman" w:hAnsi="Times New Roman"/>
          <w:sz w:val="20"/>
          <w:szCs w:val="20"/>
          <w:lang w:val="ru-RU"/>
        </w:rPr>
        <w:t>.</w:t>
      </w:r>
    </w:p>
    <w:p w:rsidR="00090119" w:rsidRPr="00E03073" w:rsidRDefault="00090119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Понятие имитационного моделирования.</w:t>
      </w:r>
    </w:p>
    <w:p w:rsidR="00B149F3" w:rsidRPr="00E03073" w:rsidRDefault="00E03073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E03073">
        <w:rPr>
          <w:rFonts w:ascii="Times New Roman" w:hAnsi="Times New Roman"/>
          <w:sz w:val="20"/>
          <w:szCs w:val="20"/>
          <w:lang w:val="ru-RU"/>
        </w:rPr>
        <w:t>Основные методы моделирования</w:t>
      </w:r>
      <w:r w:rsidR="000B4BBA" w:rsidRPr="00E03073">
        <w:rPr>
          <w:rFonts w:ascii="Times New Roman" w:hAnsi="Times New Roman"/>
          <w:sz w:val="20"/>
          <w:szCs w:val="20"/>
          <w:lang w:val="ru-RU"/>
        </w:rPr>
        <w:t>.</w:t>
      </w:r>
    </w:p>
    <w:p w:rsidR="00E03073" w:rsidRPr="00E03073" w:rsidRDefault="00E03073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Понятие САПР.</w:t>
      </w:r>
    </w:p>
    <w:p w:rsidR="000F3C90" w:rsidRPr="00E03073" w:rsidRDefault="00E03073" w:rsidP="00730E33">
      <w:pPr>
        <w:numPr>
          <w:ilvl w:val="0"/>
          <w:numId w:val="1"/>
        </w:numPr>
        <w:tabs>
          <w:tab w:val="clear" w:pos="454"/>
        </w:tabs>
        <w:spacing w:before="60" w:after="60" w:line="220" w:lineRule="exact"/>
        <w:ind w:left="992" w:hanging="96"/>
        <w:jc w:val="both"/>
        <w:rPr>
          <w:rFonts w:ascii="Times New Roman" w:hAnsi="Times New Roman"/>
          <w:b/>
          <w:sz w:val="20"/>
          <w:szCs w:val="20"/>
        </w:rPr>
      </w:pPr>
      <w:r w:rsidRPr="00E03073">
        <w:rPr>
          <w:rFonts w:ascii="Times New Roman" w:hAnsi="Times New Roman"/>
          <w:b/>
          <w:sz w:val="20"/>
          <w:szCs w:val="20"/>
          <w:lang w:val="ru-RU"/>
        </w:rPr>
        <w:t xml:space="preserve">Моделирование средствами САПР </w:t>
      </w:r>
      <w:r w:rsidRPr="00E03073">
        <w:rPr>
          <w:rFonts w:ascii="Times New Roman" w:hAnsi="Times New Roman"/>
          <w:b/>
          <w:sz w:val="20"/>
          <w:szCs w:val="20"/>
        </w:rPr>
        <w:t>Multisim</w:t>
      </w:r>
    </w:p>
    <w:p w:rsidR="00B149F3" w:rsidRPr="00EB1A28" w:rsidRDefault="00EB1A28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EB1A28">
        <w:rPr>
          <w:rFonts w:ascii="Times New Roman" w:hAnsi="Times New Roman"/>
          <w:sz w:val="20"/>
          <w:szCs w:val="20"/>
          <w:lang w:val="ru-RU"/>
        </w:rPr>
        <w:t xml:space="preserve">САПР </w:t>
      </w:r>
      <w:r w:rsidRPr="00EB1A28">
        <w:rPr>
          <w:rFonts w:ascii="Times New Roman" w:hAnsi="Times New Roman"/>
          <w:sz w:val="20"/>
          <w:szCs w:val="20"/>
        </w:rPr>
        <w:t>Multisim</w:t>
      </w:r>
      <w:r w:rsidR="000B4BBA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EB1A28" w:rsidRDefault="00EB1A28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Интерфейс САПР </w:t>
      </w:r>
      <w:r w:rsidRPr="00EB1A28">
        <w:rPr>
          <w:rFonts w:ascii="Times New Roman" w:hAnsi="Times New Roman"/>
          <w:sz w:val="20"/>
          <w:szCs w:val="20"/>
        </w:rPr>
        <w:t>Multisim</w:t>
      </w:r>
      <w:r w:rsidR="000B4BBA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EB1A28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Моделирование принципиальных</w:t>
      </w:r>
      <w:r w:rsidR="00EB1A28">
        <w:rPr>
          <w:rFonts w:ascii="Times New Roman" w:hAnsi="Times New Roman"/>
          <w:sz w:val="20"/>
          <w:szCs w:val="20"/>
          <w:lang w:val="ru-RU"/>
        </w:rPr>
        <w:t xml:space="preserve"> схем</w:t>
      </w:r>
      <w:r w:rsidR="000B4BBA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103941" w:rsidRDefault="00357800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Печать результатов</w:t>
      </w:r>
      <w:r w:rsidR="00103941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EB1A28" w:rsidRDefault="00EB1A28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Диагностика виртуального устройства</w:t>
      </w:r>
      <w:r w:rsidR="000B4BBA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EB1A28" w:rsidRDefault="00EB1A28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Интеграция САПР </w:t>
      </w:r>
      <w:r w:rsidRPr="00EB1A28">
        <w:rPr>
          <w:rFonts w:ascii="Times New Roman" w:hAnsi="Times New Roman"/>
          <w:sz w:val="20"/>
          <w:szCs w:val="20"/>
        </w:rPr>
        <w:t>Multisim</w:t>
      </w:r>
      <w:r w:rsidR="000B4BBA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EB1A28" w:rsidRDefault="00EB1A28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Использование </w:t>
      </w:r>
      <w:r w:rsidR="00E0049A">
        <w:rPr>
          <w:rFonts w:ascii="Times New Roman" w:hAnsi="Times New Roman"/>
          <w:sz w:val="20"/>
          <w:szCs w:val="20"/>
          <w:lang w:val="ru-RU"/>
        </w:rPr>
        <w:t>лабораторной станции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ELVIS</w:t>
      </w:r>
      <w:r w:rsidR="0005294E" w:rsidRPr="00EB1A28">
        <w:rPr>
          <w:rFonts w:ascii="Times New Roman" w:hAnsi="Times New Roman"/>
          <w:sz w:val="20"/>
          <w:szCs w:val="20"/>
          <w:lang w:val="ru-RU"/>
        </w:rPr>
        <w:t>.</w:t>
      </w:r>
    </w:p>
    <w:p w:rsidR="000F3C90" w:rsidRPr="00E03073" w:rsidRDefault="00E03073" w:rsidP="00730E33">
      <w:pPr>
        <w:numPr>
          <w:ilvl w:val="0"/>
          <w:numId w:val="1"/>
        </w:numPr>
        <w:tabs>
          <w:tab w:val="clear" w:pos="454"/>
        </w:tabs>
        <w:spacing w:before="60" w:after="60" w:line="220" w:lineRule="exact"/>
        <w:ind w:left="992" w:hanging="96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E03073">
        <w:rPr>
          <w:rFonts w:ascii="Times New Roman" w:hAnsi="Times New Roman"/>
          <w:b/>
          <w:sz w:val="20"/>
          <w:szCs w:val="20"/>
          <w:lang w:val="ru-RU"/>
        </w:rPr>
        <w:t xml:space="preserve">Моделирование виртуальных приборов в </w:t>
      </w:r>
      <w:r w:rsidRPr="00E03073">
        <w:rPr>
          <w:rFonts w:ascii="Times New Roman" w:hAnsi="Times New Roman"/>
          <w:b/>
          <w:sz w:val="20"/>
          <w:szCs w:val="20"/>
        </w:rPr>
        <w:t>LabVIEW</w:t>
      </w:r>
    </w:p>
    <w:p w:rsidR="0005294E" w:rsidRP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964A94">
        <w:rPr>
          <w:rFonts w:ascii="Times New Roman" w:hAnsi="Times New Roman"/>
          <w:sz w:val="20"/>
          <w:szCs w:val="20"/>
          <w:lang w:val="ru-RU"/>
        </w:rPr>
        <w:t>Понятие системы сбора данных</w:t>
      </w:r>
      <w:r w:rsidR="000B4BBA" w:rsidRPr="00964A94">
        <w:rPr>
          <w:rFonts w:ascii="Times New Roman" w:hAnsi="Times New Roman"/>
          <w:sz w:val="20"/>
          <w:szCs w:val="20"/>
          <w:lang w:val="ru-RU"/>
        </w:rPr>
        <w:t>.</w:t>
      </w:r>
    </w:p>
    <w:p w:rsidR="0005294E" w:rsidRP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964A94">
        <w:rPr>
          <w:rFonts w:ascii="Times New Roman" w:hAnsi="Times New Roman"/>
          <w:sz w:val="20"/>
          <w:szCs w:val="20"/>
          <w:lang w:val="ru-RU"/>
        </w:rPr>
        <w:t xml:space="preserve">Особенности пакета </w:t>
      </w:r>
      <w:r w:rsidRPr="00964A94">
        <w:rPr>
          <w:rFonts w:ascii="Times New Roman" w:hAnsi="Times New Roman"/>
          <w:sz w:val="20"/>
          <w:szCs w:val="20"/>
        </w:rPr>
        <w:t>LabVIEW</w:t>
      </w:r>
      <w:r w:rsidR="000B4BBA" w:rsidRPr="00964A94">
        <w:rPr>
          <w:rFonts w:ascii="Times New Roman" w:hAnsi="Times New Roman"/>
          <w:sz w:val="20"/>
          <w:szCs w:val="20"/>
          <w:lang w:val="ru-RU"/>
        </w:rPr>
        <w:t>.</w:t>
      </w:r>
    </w:p>
    <w:p w:rsidR="0005294E" w:rsidRP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964A94">
        <w:rPr>
          <w:rFonts w:ascii="Times New Roman" w:hAnsi="Times New Roman"/>
          <w:sz w:val="20"/>
          <w:szCs w:val="20"/>
          <w:lang w:val="ru-RU"/>
        </w:rPr>
        <w:t xml:space="preserve">Интерфейс пакета </w:t>
      </w:r>
      <w:r w:rsidRPr="00964A94">
        <w:rPr>
          <w:rFonts w:ascii="Times New Roman" w:hAnsi="Times New Roman"/>
          <w:sz w:val="20"/>
          <w:szCs w:val="20"/>
        </w:rPr>
        <w:t>LabVIEW</w:t>
      </w:r>
      <w:r w:rsidR="000B4BBA" w:rsidRPr="00964A94">
        <w:rPr>
          <w:rFonts w:ascii="Times New Roman" w:hAnsi="Times New Roman"/>
          <w:sz w:val="20"/>
          <w:szCs w:val="20"/>
          <w:lang w:val="ru-RU"/>
        </w:rPr>
        <w:t>.</w:t>
      </w:r>
    </w:p>
    <w:p w:rsidR="0005294E" w:rsidRP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964A94">
        <w:rPr>
          <w:rFonts w:ascii="Times New Roman" w:hAnsi="Times New Roman"/>
          <w:sz w:val="20"/>
          <w:szCs w:val="20"/>
          <w:lang w:val="ru-RU"/>
        </w:rPr>
        <w:t>Проектирование виртуальных приборов</w:t>
      </w:r>
      <w:r w:rsidR="0005294E" w:rsidRPr="00964A94">
        <w:rPr>
          <w:rFonts w:ascii="Times New Roman" w:hAnsi="Times New Roman"/>
          <w:sz w:val="20"/>
          <w:szCs w:val="20"/>
        </w:rPr>
        <w:t>.</w:t>
      </w:r>
    </w:p>
    <w:p w:rsid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Снятие показаний с помощью </w:t>
      </w:r>
      <w:r w:rsidRPr="00964A94">
        <w:rPr>
          <w:rFonts w:ascii="Times New Roman" w:hAnsi="Times New Roman"/>
          <w:sz w:val="20"/>
          <w:szCs w:val="20"/>
        </w:rPr>
        <w:t>LabVIEW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:rsidR="00357800" w:rsidRPr="00964A94" w:rsidRDefault="00357800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Печать результатов.</w:t>
      </w:r>
    </w:p>
    <w:p w:rsidR="00964A94" w:rsidRPr="00964A94" w:rsidRDefault="00964A9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Интеграция системы </w:t>
      </w:r>
      <w:r w:rsidRPr="00964A94">
        <w:rPr>
          <w:rFonts w:ascii="Times New Roman" w:hAnsi="Times New Roman"/>
          <w:sz w:val="20"/>
          <w:szCs w:val="20"/>
        </w:rPr>
        <w:t>LabVIEW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:rsidR="000F3C90" w:rsidRPr="00E03073" w:rsidRDefault="00E03073" w:rsidP="00730E33">
      <w:pPr>
        <w:numPr>
          <w:ilvl w:val="0"/>
          <w:numId w:val="1"/>
        </w:numPr>
        <w:tabs>
          <w:tab w:val="clear" w:pos="454"/>
        </w:tabs>
        <w:spacing w:before="60" w:after="60" w:line="220" w:lineRule="exact"/>
        <w:ind w:left="992" w:hanging="110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E03073">
        <w:rPr>
          <w:rFonts w:ascii="Times New Roman" w:hAnsi="Times New Roman"/>
          <w:b/>
          <w:sz w:val="20"/>
          <w:szCs w:val="20"/>
          <w:lang w:val="ru-RU"/>
        </w:rPr>
        <w:t xml:space="preserve">Моделирование средствами САПР </w:t>
      </w:r>
      <w:r w:rsidRPr="00E03073">
        <w:rPr>
          <w:rFonts w:ascii="Times New Roman" w:hAnsi="Times New Roman"/>
          <w:b/>
          <w:sz w:val="20"/>
          <w:szCs w:val="20"/>
        </w:rPr>
        <w:t>P</w:t>
      </w:r>
      <w:r w:rsidRPr="00E03073">
        <w:rPr>
          <w:rFonts w:ascii="Times New Roman" w:hAnsi="Times New Roman"/>
          <w:b/>
          <w:sz w:val="20"/>
          <w:szCs w:val="20"/>
          <w:lang w:val="ru-RU"/>
        </w:rPr>
        <w:t>-</w:t>
      </w:r>
      <w:r w:rsidRPr="00E03073">
        <w:rPr>
          <w:rFonts w:ascii="Times New Roman" w:hAnsi="Times New Roman"/>
          <w:b/>
          <w:sz w:val="20"/>
          <w:szCs w:val="20"/>
        </w:rPr>
        <w:t>CAD</w:t>
      </w:r>
    </w:p>
    <w:p w:rsidR="00B149F3" w:rsidRPr="00924CB1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924CB1">
        <w:rPr>
          <w:rFonts w:ascii="Times New Roman" w:hAnsi="Times New Roman"/>
          <w:sz w:val="20"/>
          <w:szCs w:val="20"/>
          <w:lang w:val="ru-RU"/>
        </w:rPr>
        <w:t xml:space="preserve">САПР </w:t>
      </w:r>
      <w:r w:rsidRPr="00924CB1">
        <w:rPr>
          <w:rFonts w:ascii="Times New Roman" w:hAnsi="Times New Roman"/>
          <w:sz w:val="20"/>
          <w:szCs w:val="20"/>
        </w:rPr>
        <w:t>P-CAD</w:t>
      </w:r>
      <w:r w:rsidR="000B4BBA" w:rsidRPr="00924CB1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924CB1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924CB1">
        <w:rPr>
          <w:rFonts w:ascii="Times New Roman" w:hAnsi="Times New Roman"/>
          <w:sz w:val="20"/>
          <w:szCs w:val="20"/>
          <w:lang w:val="ru-RU"/>
        </w:rPr>
        <w:t xml:space="preserve">Интерфейс САПР </w:t>
      </w:r>
      <w:r w:rsidRPr="00924CB1">
        <w:rPr>
          <w:rFonts w:ascii="Times New Roman" w:hAnsi="Times New Roman"/>
          <w:sz w:val="20"/>
          <w:szCs w:val="20"/>
        </w:rPr>
        <w:t>P-CAD</w:t>
      </w:r>
      <w:r w:rsidR="000B4BBA" w:rsidRPr="00924CB1">
        <w:rPr>
          <w:rFonts w:ascii="Times New Roman" w:hAnsi="Times New Roman"/>
          <w:sz w:val="20"/>
          <w:szCs w:val="20"/>
          <w:lang w:val="ru-RU"/>
        </w:rPr>
        <w:t>.</w:t>
      </w:r>
    </w:p>
    <w:p w:rsidR="00B149F3" w:rsidRPr="00924CB1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924CB1">
        <w:rPr>
          <w:rFonts w:ascii="Times New Roman" w:hAnsi="Times New Roman"/>
          <w:sz w:val="20"/>
          <w:szCs w:val="20"/>
          <w:lang w:val="ru-RU"/>
        </w:rPr>
        <w:t>Моделирование принципиальных схем</w:t>
      </w:r>
      <w:r w:rsidR="0005294E" w:rsidRPr="00924CB1">
        <w:rPr>
          <w:rFonts w:ascii="Times New Roman" w:hAnsi="Times New Roman"/>
          <w:sz w:val="20"/>
          <w:szCs w:val="20"/>
          <w:lang w:val="ru-RU"/>
        </w:rPr>
        <w:t>.</w:t>
      </w:r>
    </w:p>
    <w:p w:rsidR="00924CB1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924CB1">
        <w:rPr>
          <w:rFonts w:ascii="Times New Roman" w:hAnsi="Times New Roman"/>
          <w:sz w:val="20"/>
          <w:szCs w:val="20"/>
          <w:lang w:val="ru-RU"/>
        </w:rPr>
        <w:t>Моделирование печатных плат.</w:t>
      </w:r>
    </w:p>
    <w:p w:rsidR="00357800" w:rsidRPr="00924CB1" w:rsidRDefault="00357800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Печать результатов.</w:t>
      </w:r>
    </w:p>
    <w:p w:rsidR="000F3C90" w:rsidRPr="00E03073" w:rsidRDefault="00E03073" w:rsidP="00730E33">
      <w:pPr>
        <w:numPr>
          <w:ilvl w:val="0"/>
          <w:numId w:val="1"/>
        </w:numPr>
        <w:tabs>
          <w:tab w:val="clear" w:pos="454"/>
        </w:tabs>
        <w:spacing w:before="60" w:after="60" w:line="220" w:lineRule="exact"/>
        <w:ind w:left="992" w:hanging="110"/>
        <w:jc w:val="both"/>
        <w:rPr>
          <w:rFonts w:ascii="Times New Roman" w:hAnsi="Times New Roman"/>
          <w:b/>
          <w:sz w:val="20"/>
          <w:szCs w:val="20"/>
        </w:rPr>
      </w:pPr>
      <w:r w:rsidRPr="00E03073">
        <w:rPr>
          <w:rFonts w:ascii="Times New Roman" w:hAnsi="Times New Roman"/>
          <w:b/>
          <w:sz w:val="20"/>
          <w:szCs w:val="20"/>
          <w:lang w:val="ru-RU"/>
        </w:rPr>
        <w:t>Моделирование ЭВТ</w:t>
      </w:r>
    </w:p>
    <w:p w:rsidR="00744EEF" w:rsidRPr="00616F74" w:rsidRDefault="00924CB1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924CB1">
        <w:rPr>
          <w:rFonts w:ascii="Times New Roman" w:hAnsi="Times New Roman"/>
          <w:sz w:val="20"/>
          <w:szCs w:val="20"/>
          <w:lang w:val="ru-RU"/>
        </w:rPr>
        <w:t>Понятие интерфейса ЭВМ</w:t>
      </w:r>
      <w:r w:rsidR="000B4BBA" w:rsidRPr="00924CB1">
        <w:rPr>
          <w:rFonts w:ascii="Times New Roman" w:hAnsi="Times New Roman"/>
          <w:sz w:val="20"/>
          <w:szCs w:val="20"/>
          <w:lang w:val="ru-RU"/>
        </w:rPr>
        <w:t>.</w:t>
      </w:r>
    </w:p>
    <w:p w:rsidR="00616F74" w:rsidRPr="00924CB1" w:rsidRDefault="00616F74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Классификация интерфейсов ЭВМ.</w:t>
      </w:r>
    </w:p>
    <w:p w:rsidR="008961E3" w:rsidRPr="00D22CEF" w:rsidRDefault="00D22CEF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 w:rsidRPr="00D22CEF">
        <w:rPr>
          <w:rFonts w:ascii="Times New Roman" w:hAnsi="Times New Roman"/>
          <w:sz w:val="20"/>
          <w:szCs w:val="20"/>
          <w:lang w:val="ru-RU"/>
        </w:rPr>
        <w:t>Основные принципы функционирования ЭВМ</w:t>
      </w:r>
      <w:r w:rsidR="000B4BBA" w:rsidRPr="00D22CEF">
        <w:rPr>
          <w:rFonts w:ascii="Times New Roman" w:hAnsi="Times New Roman"/>
          <w:sz w:val="20"/>
          <w:szCs w:val="20"/>
          <w:lang w:val="ru-RU"/>
        </w:rPr>
        <w:t>.</w:t>
      </w:r>
    </w:p>
    <w:p w:rsidR="00D22CEF" w:rsidRPr="00D22CEF" w:rsidRDefault="00D22CEF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Особенности моделирования аппаратных устройств.</w:t>
      </w:r>
    </w:p>
    <w:p w:rsidR="00D22CEF" w:rsidRPr="00D22CEF" w:rsidRDefault="00D22CEF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>Особенности моделирования периферийных устройств.</w:t>
      </w:r>
    </w:p>
    <w:p w:rsidR="006E4F80" w:rsidRDefault="00D22CEF" w:rsidP="00730E33">
      <w:pPr>
        <w:numPr>
          <w:ilvl w:val="1"/>
          <w:numId w:val="1"/>
        </w:numPr>
        <w:tabs>
          <w:tab w:val="clear" w:pos="792"/>
        </w:tabs>
        <w:spacing w:line="220" w:lineRule="exact"/>
        <w:ind w:left="1134" w:hanging="902"/>
        <w:jc w:val="both"/>
        <w:rPr>
          <w:rFonts w:ascii="Times New Roman" w:hAnsi="Times New Roman"/>
          <w:sz w:val="20"/>
          <w:szCs w:val="20"/>
          <w:lang w:val="ru-RU"/>
        </w:rPr>
      </w:pPr>
      <w:r w:rsidRPr="00D22CEF">
        <w:rPr>
          <w:rFonts w:ascii="Times New Roman" w:hAnsi="Times New Roman"/>
          <w:sz w:val="20"/>
          <w:szCs w:val="20"/>
          <w:lang w:val="ru-RU"/>
        </w:rPr>
        <w:t>Основные принципы моделирования устройств ЭВТ</w:t>
      </w:r>
      <w:r w:rsidR="000B4BBA" w:rsidRPr="00D22CEF">
        <w:rPr>
          <w:rFonts w:ascii="Times New Roman" w:hAnsi="Times New Roman"/>
          <w:sz w:val="20"/>
          <w:szCs w:val="20"/>
          <w:lang w:val="ru-RU"/>
        </w:rPr>
        <w:t>.</w:t>
      </w:r>
    </w:p>
    <w:p w:rsidR="00D22CEF" w:rsidRPr="00D22CEF" w:rsidRDefault="00D22CEF" w:rsidP="00730E33">
      <w:pPr>
        <w:spacing w:line="220" w:lineRule="exact"/>
        <w:ind w:left="232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6E4F80" w:rsidRPr="008E0C08" w:rsidRDefault="006E4F80" w:rsidP="00730E33">
      <w:pPr>
        <w:keepNext/>
        <w:spacing w:line="220" w:lineRule="exact"/>
        <w:jc w:val="center"/>
        <w:rPr>
          <w:rFonts w:ascii="Times New Roman" w:hAnsi="Times New Roman"/>
          <w:caps/>
          <w:sz w:val="20"/>
          <w:szCs w:val="20"/>
          <w:lang w:val="ru-RU"/>
        </w:rPr>
      </w:pPr>
      <w:r w:rsidRPr="008E0C08">
        <w:rPr>
          <w:rFonts w:ascii="Times New Roman" w:hAnsi="Times New Roman"/>
          <w:b/>
          <w:caps/>
          <w:sz w:val="20"/>
          <w:szCs w:val="20"/>
          <w:lang w:val="ru-RU"/>
        </w:rPr>
        <w:t>Методические  рекомендации  к  изучению  курса</w:t>
      </w:r>
    </w:p>
    <w:p w:rsidR="001A445C" w:rsidRPr="00F41755" w:rsidRDefault="00F41755" w:rsidP="00730E33">
      <w:pPr>
        <w:keepNext/>
        <w:numPr>
          <w:ilvl w:val="0"/>
          <w:numId w:val="3"/>
        </w:numPr>
        <w:spacing w:before="200" w:line="220" w:lineRule="exact"/>
        <w:ind w:left="0" w:firstLine="0"/>
        <w:jc w:val="center"/>
        <w:rPr>
          <w:rFonts w:ascii="Times New Roman" w:hAnsi="Times New Roman"/>
          <w:b/>
          <w:lang w:val="ru-RU"/>
        </w:rPr>
      </w:pPr>
      <w:r w:rsidRPr="00F41755">
        <w:rPr>
          <w:rFonts w:ascii="Times New Roman" w:hAnsi="Times New Roman"/>
          <w:b/>
          <w:lang w:val="ru-RU"/>
        </w:rPr>
        <w:t>Основы моделирования</w:t>
      </w:r>
    </w:p>
    <w:p w:rsidR="001A445C" w:rsidRPr="003A7F5C" w:rsidRDefault="003A7F5C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3A7F5C">
        <w:rPr>
          <w:rFonts w:ascii="Times New Roman" w:hAnsi="Times New Roman"/>
          <w:b/>
          <w:i/>
          <w:sz w:val="20"/>
          <w:szCs w:val="20"/>
          <w:lang w:val="ru-RU"/>
        </w:rPr>
        <w:t>Понятие модели и моделирования</w:t>
      </w:r>
    </w:p>
    <w:p w:rsidR="001A445C" w:rsidRPr="00551BF8" w:rsidRDefault="001A445C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51BF8">
        <w:rPr>
          <w:rFonts w:ascii="Times New Roman" w:hAnsi="Times New Roman"/>
          <w:sz w:val="20"/>
          <w:szCs w:val="20"/>
          <w:lang w:val="ru-RU"/>
        </w:rPr>
        <w:t xml:space="preserve">Изучение темы необходимо начинать с основных понятий и определений. </w:t>
      </w:r>
      <w:r w:rsidR="00551BF8" w:rsidRPr="00551BF8">
        <w:rPr>
          <w:rFonts w:ascii="Times New Roman" w:hAnsi="Times New Roman"/>
          <w:sz w:val="20"/>
          <w:szCs w:val="20"/>
          <w:lang w:val="ru-RU"/>
        </w:rPr>
        <w:t>Следует изучить понятия модел</w:t>
      </w:r>
      <w:r w:rsidR="00295A68">
        <w:rPr>
          <w:rFonts w:ascii="Times New Roman" w:hAnsi="Times New Roman"/>
          <w:sz w:val="20"/>
          <w:szCs w:val="20"/>
          <w:lang w:val="ru-RU"/>
        </w:rPr>
        <w:t>и и моделирования, их свойства и </w:t>
      </w:r>
      <w:r w:rsidR="00551BF8" w:rsidRPr="00551BF8">
        <w:rPr>
          <w:rFonts w:ascii="Times New Roman" w:hAnsi="Times New Roman"/>
          <w:sz w:val="20"/>
          <w:szCs w:val="20"/>
          <w:lang w:val="ru-RU"/>
        </w:rPr>
        <w:t>назначение</w:t>
      </w:r>
      <w:r w:rsidR="00277239" w:rsidRPr="00551BF8">
        <w:rPr>
          <w:rFonts w:ascii="Times New Roman" w:hAnsi="Times New Roman"/>
          <w:sz w:val="20"/>
          <w:szCs w:val="20"/>
          <w:lang w:val="ru-RU"/>
        </w:rPr>
        <w:t>.</w:t>
      </w:r>
    </w:p>
    <w:p w:rsidR="0080382A" w:rsidRPr="008255F9" w:rsidRDefault="0080382A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8255F9">
        <w:rPr>
          <w:lang w:val="ru-RU"/>
        </w:rPr>
        <w:t>Вопросы для самоконтроля</w:t>
      </w:r>
    </w:p>
    <w:p w:rsidR="001B0C98" w:rsidRPr="00551BF8" w:rsidRDefault="00551BF8" w:rsidP="00132A2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Дайте определения понятиям модель и моделирование</w:t>
      </w:r>
      <w:r w:rsidR="00A7461B" w:rsidRPr="00551BF8">
        <w:rPr>
          <w:rFonts w:ascii="Times New Roman" w:hAnsi="Times New Roman"/>
          <w:sz w:val="20"/>
          <w:szCs w:val="20"/>
          <w:lang w:val="ru-RU"/>
        </w:rPr>
        <w:t>.</w:t>
      </w:r>
    </w:p>
    <w:p w:rsidR="00EC62E1" w:rsidRDefault="00551BF8" w:rsidP="00132A2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основные свойства модели</w:t>
      </w:r>
      <w:r w:rsidR="00EC62E1" w:rsidRPr="00551BF8">
        <w:rPr>
          <w:rFonts w:ascii="Times New Roman" w:hAnsi="Times New Roman"/>
          <w:sz w:val="20"/>
          <w:szCs w:val="20"/>
          <w:lang w:val="ru-RU"/>
        </w:rPr>
        <w:t>.</w:t>
      </w:r>
    </w:p>
    <w:p w:rsidR="00551BF8" w:rsidRPr="00551BF8" w:rsidRDefault="00551BF8" w:rsidP="00132A2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основные типы задач, которые позволяют решать модели и моделирование.</w:t>
      </w:r>
    </w:p>
    <w:p w:rsidR="001A445C" w:rsidRPr="00980F97" w:rsidRDefault="008255F9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Классификация моделей</w:t>
      </w:r>
    </w:p>
    <w:p w:rsidR="00353E78" w:rsidRPr="00551BF8" w:rsidRDefault="00353E78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51BF8">
        <w:rPr>
          <w:rFonts w:ascii="Times New Roman" w:hAnsi="Times New Roman"/>
          <w:sz w:val="20"/>
          <w:szCs w:val="20"/>
          <w:lang w:val="ru-RU"/>
        </w:rPr>
        <w:t>После изучения</w:t>
      </w:r>
      <w:r w:rsidR="00295A68">
        <w:rPr>
          <w:rFonts w:ascii="Times New Roman" w:hAnsi="Times New Roman"/>
          <w:sz w:val="20"/>
          <w:szCs w:val="20"/>
          <w:lang w:val="ru-RU"/>
        </w:rPr>
        <w:t xml:space="preserve"> основных понятий</w:t>
      </w:r>
      <w:r w:rsidR="00551BF8" w:rsidRPr="00551BF8">
        <w:rPr>
          <w:rFonts w:ascii="Times New Roman" w:hAnsi="Times New Roman"/>
          <w:sz w:val="20"/>
          <w:szCs w:val="20"/>
          <w:lang w:val="ru-RU"/>
        </w:rPr>
        <w:t xml:space="preserve"> следует рассмотреть основные </w:t>
      </w:r>
      <w:r w:rsidR="00551BF8">
        <w:rPr>
          <w:rFonts w:ascii="Times New Roman" w:hAnsi="Times New Roman"/>
          <w:sz w:val="20"/>
          <w:szCs w:val="20"/>
          <w:lang w:val="ru-RU"/>
        </w:rPr>
        <w:t>виды</w:t>
      </w:r>
      <w:r w:rsidR="00551BF8" w:rsidRPr="00551BF8">
        <w:rPr>
          <w:rFonts w:ascii="Times New Roman" w:hAnsi="Times New Roman"/>
          <w:sz w:val="20"/>
          <w:szCs w:val="20"/>
          <w:lang w:val="ru-RU"/>
        </w:rPr>
        <w:t xml:space="preserve"> моделей из особенности, назначение и классы задач, которые они позволяют решать</w:t>
      </w:r>
      <w:r w:rsidRPr="00551BF8">
        <w:rPr>
          <w:rFonts w:ascii="Times New Roman" w:hAnsi="Times New Roman"/>
          <w:sz w:val="20"/>
          <w:szCs w:val="20"/>
          <w:lang w:val="ru-RU"/>
        </w:rPr>
        <w:t>.</w:t>
      </w:r>
    </w:p>
    <w:p w:rsidR="0061540E" w:rsidRPr="00980F97" w:rsidRDefault="0061540E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BF130E" w:rsidRPr="00551BF8" w:rsidRDefault="00551BF8" w:rsidP="00132A2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551BF8">
        <w:rPr>
          <w:rFonts w:ascii="Times New Roman" w:hAnsi="Times New Roman"/>
          <w:sz w:val="20"/>
          <w:szCs w:val="20"/>
          <w:lang w:val="ru-RU"/>
        </w:rPr>
        <w:t>Перечислите основные виды моделей и классы задач, которые они позволяют решать</w:t>
      </w:r>
      <w:r w:rsidR="00BF130E" w:rsidRPr="00551BF8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980F97" w:rsidRDefault="008255F9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Понятие имитационного моделирования</w:t>
      </w:r>
    </w:p>
    <w:p w:rsidR="00B36C0C" w:rsidRPr="007E24E0" w:rsidRDefault="00074027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7E24E0">
        <w:rPr>
          <w:rFonts w:ascii="Times New Roman" w:hAnsi="Times New Roman"/>
          <w:sz w:val="20"/>
          <w:szCs w:val="20"/>
          <w:lang w:val="ru-RU"/>
        </w:rPr>
        <w:t>Рекомендуется</w:t>
      </w:r>
      <w:r w:rsidR="004E2C21" w:rsidRPr="007E24E0">
        <w:rPr>
          <w:rFonts w:ascii="Times New Roman" w:hAnsi="Times New Roman"/>
          <w:sz w:val="20"/>
          <w:szCs w:val="20"/>
          <w:lang w:val="ru-RU"/>
        </w:rPr>
        <w:t xml:space="preserve"> более детально изучить </w:t>
      </w:r>
      <w:r w:rsidR="007E24E0" w:rsidRPr="007E24E0">
        <w:rPr>
          <w:rFonts w:ascii="Times New Roman" w:hAnsi="Times New Roman"/>
          <w:sz w:val="20"/>
          <w:szCs w:val="20"/>
          <w:lang w:val="ru-RU"/>
        </w:rPr>
        <w:t>класс имитационных моделей, их особенности и классы задач, которые они позволяют решать</w:t>
      </w:r>
      <w:r w:rsidR="002B0375" w:rsidRPr="007E24E0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BF130E" w:rsidRPr="007E24E0" w:rsidRDefault="007E24E0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7E24E0">
        <w:rPr>
          <w:rFonts w:ascii="Times New Roman" w:hAnsi="Times New Roman"/>
          <w:sz w:val="20"/>
          <w:szCs w:val="20"/>
          <w:lang w:val="ru-RU"/>
        </w:rPr>
        <w:t>Дайте определение понятию имитационной модели</w:t>
      </w:r>
      <w:r w:rsidR="00816AB7" w:rsidRPr="007E24E0">
        <w:rPr>
          <w:rFonts w:ascii="Times New Roman" w:hAnsi="Times New Roman"/>
          <w:sz w:val="20"/>
          <w:szCs w:val="20"/>
          <w:lang w:val="ru-RU"/>
        </w:rPr>
        <w:t>.</w:t>
      </w:r>
    </w:p>
    <w:p w:rsidR="00816AB7" w:rsidRPr="007E24E0" w:rsidRDefault="00074027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7E24E0">
        <w:rPr>
          <w:rFonts w:ascii="Times New Roman" w:hAnsi="Times New Roman"/>
          <w:sz w:val="20"/>
          <w:szCs w:val="20"/>
          <w:lang w:val="ru-RU"/>
        </w:rPr>
        <w:t>Перечислите</w:t>
      </w:r>
      <w:r w:rsidR="00DD2CB8" w:rsidRPr="007E24E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7E24E0" w:rsidRPr="007E24E0">
        <w:rPr>
          <w:rFonts w:ascii="Times New Roman" w:hAnsi="Times New Roman"/>
          <w:sz w:val="20"/>
          <w:szCs w:val="20"/>
          <w:lang w:val="ru-RU"/>
        </w:rPr>
        <w:t>классы задач, которые они позволяют решать</w:t>
      </w:r>
      <w:r w:rsidR="00DD2CB8" w:rsidRPr="007E24E0">
        <w:rPr>
          <w:rFonts w:ascii="Times New Roman" w:hAnsi="Times New Roman"/>
          <w:sz w:val="20"/>
          <w:szCs w:val="20"/>
          <w:lang w:val="ru-RU"/>
        </w:rPr>
        <w:t>.</w:t>
      </w:r>
    </w:p>
    <w:p w:rsidR="007E24E0" w:rsidRPr="007E24E0" w:rsidRDefault="007E24E0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7E24E0">
        <w:rPr>
          <w:rFonts w:ascii="Times New Roman" w:hAnsi="Times New Roman"/>
          <w:sz w:val="20"/>
          <w:szCs w:val="20"/>
          <w:lang w:val="ru-RU"/>
        </w:rPr>
        <w:t>Раскройте основные преимущества имитационного моделирования.</w:t>
      </w:r>
    </w:p>
    <w:p w:rsidR="001A445C" w:rsidRPr="00980F97" w:rsidRDefault="008255F9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Основные методы моделирования</w:t>
      </w:r>
    </w:p>
    <w:p w:rsidR="00B43D3E" w:rsidRPr="00082AC8" w:rsidRDefault="005308CE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082AC8">
        <w:rPr>
          <w:rFonts w:ascii="Times New Roman" w:hAnsi="Times New Roman"/>
          <w:sz w:val="20"/>
          <w:szCs w:val="20"/>
          <w:lang w:val="ru-RU"/>
        </w:rPr>
        <w:t xml:space="preserve">Изучение темы следует начать с основных </w:t>
      </w:r>
      <w:r w:rsidR="00295A68">
        <w:rPr>
          <w:rFonts w:ascii="Times New Roman" w:hAnsi="Times New Roman"/>
          <w:sz w:val="20"/>
          <w:szCs w:val="20"/>
          <w:lang w:val="ru-RU"/>
        </w:rPr>
        <w:t>методов моделирования и </w:t>
      </w:r>
      <w:r w:rsidR="007E24E0" w:rsidRPr="00082AC8">
        <w:rPr>
          <w:rFonts w:ascii="Times New Roman" w:hAnsi="Times New Roman"/>
          <w:sz w:val="20"/>
          <w:szCs w:val="20"/>
          <w:lang w:val="ru-RU"/>
        </w:rPr>
        <w:t xml:space="preserve">более внимательно рассмотреть </w:t>
      </w:r>
      <w:r w:rsidR="00082AC8" w:rsidRPr="00082AC8">
        <w:rPr>
          <w:rFonts w:ascii="Times New Roman" w:hAnsi="Times New Roman"/>
          <w:sz w:val="20"/>
          <w:szCs w:val="20"/>
          <w:lang w:val="ru-RU"/>
        </w:rPr>
        <w:t>методы</w:t>
      </w:r>
      <w:r w:rsidR="007E24E0" w:rsidRPr="00082AC8">
        <w:rPr>
          <w:rFonts w:ascii="Times New Roman" w:hAnsi="Times New Roman"/>
          <w:sz w:val="20"/>
          <w:szCs w:val="20"/>
          <w:lang w:val="ru-RU"/>
        </w:rPr>
        <w:t xml:space="preserve"> моделирования</w:t>
      </w:r>
      <w:r w:rsidR="00082AC8" w:rsidRPr="00082AC8">
        <w:rPr>
          <w:rFonts w:ascii="Times New Roman" w:hAnsi="Times New Roman"/>
          <w:sz w:val="20"/>
          <w:szCs w:val="20"/>
          <w:lang w:val="ru-RU"/>
        </w:rPr>
        <w:t xml:space="preserve"> и имитационного моделирования</w:t>
      </w:r>
      <w:r w:rsidR="007E24E0" w:rsidRPr="00082AC8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82AC8" w:rsidRPr="00082AC8">
        <w:rPr>
          <w:rFonts w:ascii="Times New Roman" w:hAnsi="Times New Roman"/>
          <w:sz w:val="20"/>
          <w:szCs w:val="20"/>
          <w:lang w:val="ru-RU"/>
        </w:rPr>
        <w:t>электронных схем</w:t>
      </w:r>
      <w:r w:rsidR="00082AC8">
        <w:rPr>
          <w:rFonts w:ascii="Times New Roman" w:hAnsi="Times New Roman"/>
          <w:sz w:val="20"/>
          <w:szCs w:val="20"/>
          <w:lang w:val="ru-RU"/>
        </w:rPr>
        <w:t>, печатных плат</w:t>
      </w:r>
      <w:r w:rsidR="00082AC8" w:rsidRPr="00082AC8">
        <w:rPr>
          <w:rFonts w:ascii="Times New Roman" w:hAnsi="Times New Roman"/>
          <w:sz w:val="20"/>
          <w:szCs w:val="20"/>
          <w:lang w:val="ru-RU"/>
        </w:rPr>
        <w:t xml:space="preserve"> и электронных устройств</w:t>
      </w:r>
      <w:r w:rsidRPr="00082AC8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DD2CB8" w:rsidRPr="00082AC8" w:rsidRDefault="00082AC8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082AC8">
        <w:rPr>
          <w:rFonts w:ascii="Times New Roman" w:hAnsi="Times New Roman"/>
          <w:sz w:val="20"/>
          <w:szCs w:val="20"/>
          <w:lang w:val="ru-RU"/>
        </w:rPr>
        <w:t>Перечислите основные методы моделирования</w:t>
      </w:r>
      <w:r w:rsidR="00DD2CB8" w:rsidRPr="00082AC8">
        <w:rPr>
          <w:rFonts w:ascii="Times New Roman" w:hAnsi="Times New Roman"/>
          <w:sz w:val="20"/>
          <w:szCs w:val="20"/>
          <w:lang w:val="ru-RU"/>
        </w:rPr>
        <w:t>.</w:t>
      </w:r>
    </w:p>
    <w:p w:rsidR="00DD2CB8" w:rsidRPr="00082AC8" w:rsidRDefault="00082AC8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pacing w:val="2"/>
          <w:sz w:val="20"/>
          <w:szCs w:val="20"/>
          <w:lang w:val="ru-RU"/>
        </w:rPr>
      </w:pPr>
      <w:r w:rsidRPr="00023902">
        <w:rPr>
          <w:rFonts w:ascii="Times New Roman" w:hAnsi="Times New Roman"/>
          <w:sz w:val="20"/>
          <w:szCs w:val="20"/>
          <w:lang w:val="ru-RU"/>
        </w:rPr>
        <w:t>Перечислите особенности моделирования и имитационного моделирования</w:t>
      </w:r>
      <w:r w:rsidRPr="00082AC8">
        <w:rPr>
          <w:rFonts w:ascii="Times New Roman" w:hAnsi="Times New Roman"/>
          <w:spacing w:val="2"/>
          <w:sz w:val="20"/>
          <w:szCs w:val="20"/>
          <w:lang w:val="ru-RU"/>
        </w:rPr>
        <w:t xml:space="preserve"> электронных схем и электронных устройств</w:t>
      </w:r>
      <w:r w:rsidR="00DD2CB8" w:rsidRPr="00082AC8">
        <w:rPr>
          <w:rFonts w:ascii="Times New Roman" w:hAnsi="Times New Roman"/>
          <w:spacing w:val="2"/>
          <w:sz w:val="20"/>
          <w:szCs w:val="20"/>
          <w:lang w:val="ru-RU"/>
        </w:rPr>
        <w:t>.</w:t>
      </w:r>
    </w:p>
    <w:p w:rsidR="001A445C" w:rsidRPr="00980F97" w:rsidRDefault="008255F9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Понятие САПР</w:t>
      </w:r>
    </w:p>
    <w:p w:rsidR="00A34EB8" w:rsidRPr="005449A6" w:rsidRDefault="00C5188F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449A6">
        <w:rPr>
          <w:rFonts w:ascii="Times New Roman" w:hAnsi="Times New Roman"/>
          <w:sz w:val="20"/>
          <w:szCs w:val="20"/>
          <w:lang w:val="ru-RU"/>
        </w:rPr>
        <w:t>С</w:t>
      </w:r>
      <w:r w:rsidR="00752D48" w:rsidRPr="005449A6">
        <w:rPr>
          <w:rFonts w:ascii="Times New Roman" w:hAnsi="Times New Roman"/>
          <w:sz w:val="20"/>
          <w:szCs w:val="20"/>
          <w:lang w:val="ru-RU"/>
        </w:rPr>
        <w:t xml:space="preserve">ледует рассмотреть </w:t>
      </w:r>
      <w:r w:rsidR="005449A6" w:rsidRPr="005449A6">
        <w:rPr>
          <w:rFonts w:ascii="Times New Roman" w:hAnsi="Times New Roman"/>
          <w:sz w:val="20"/>
          <w:szCs w:val="20"/>
          <w:lang w:val="ru-RU"/>
        </w:rPr>
        <w:t>понятия системы проектирования и автоматизированной системы проектирования (САПР)</w:t>
      </w:r>
      <w:r w:rsidR="00752D48" w:rsidRPr="005449A6">
        <w:rPr>
          <w:rFonts w:ascii="Times New Roman" w:hAnsi="Times New Roman"/>
          <w:sz w:val="20"/>
          <w:szCs w:val="20"/>
          <w:lang w:val="ru-RU"/>
        </w:rPr>
        <w:t>.</w:t>
      </w:r>
      <w:r w:rsidR="005449A6" w:rsidRPr="005449A6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A2636A">
        <w:rPr>
          <w:rFonts w:ascii="Times New Roman" w:hAnsi="Times New Roman"/>
          <w:sz w:val="20"/>
          <w:szCs w:val="20"/>
          <w:lang w:val="ru-RU"/>
        </w:rPr>
        <w:t>Нужно</w:t>
      </w:r>
      <w:r w:rsidR="005449A6" w:rsidRPr="005449A6">
        <w:rPr>
          <w:rFonts w:ascii="Times New Roman" w:hAnsi="Times New Roman"/>
          <w:sz w:val="20"/>
          <w:szCs w:val="20"/>
          <w:lang w:val="ru-RU"/>
        </w:rPr>
        <w:t xml:space="preserve"> обратить внимание на классификацию САПР. </w:t>
      </w:r>
      <w:r w:rsidR="00A2636A">
        <w:rPr>
          <w:rFonts w:ascii="Times New Roman" w:hAnsi="Times New Roman"/>
          <w:sz w:val="20"/>
          <w:szCs w:val="20"/>
          <w:lang w:val="ru-RU"/>
        </w:rPr>
        <w:t>Рекомендуется</w:t>
      </w:r>
      <w:r w:rsidR="005449A6" w:rsidRPr="005449A6">
        <w:rPr>
          <w:rFonts w:ascii="Times New Roman" w:hAnsi="Times New Roman"/>
          <w:sz w:val="20"/>
          <w:szCs w:val="20"/>
          <w:lang w:val="ru-RU"/>
        </w:rPr>
        <w:t xml:space="preserve"> подробно рассмотреть САПР для моделирования электронных схем, печатных плат и электронных устройств.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721675" w:rsidRPr="005449A6" w:rsidRDefault="00A2636A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Дайте определение поняти</w:t>
      </w:r>
      <w:r w:rsidR="00B114EF">
        <w:rPr>
          <w:rFonts w:ascii="Times New Roman" w:hAnsi="Times New Roman"/>
          <w:sz w:val="20"/>
          <w:szCs w:val="20"/>
          <w:lang w:val="ru-RU"/>
        </w:rPr>
        <w:t>ю</w:t>
      </w:r>
      <w:r w:rsidR="005449A6" w:rsidRPr="005449A6">
        <w:rPr>
          <w:rFonts w:ascii="Times New Roman" w:hAnsi="Times New Roman"/>
          <w:sz w:val="20"/>
          <w:szCs w:val="20"/>
          <w:lang w:val="ru-RU"/>
        </w:rPr>
        <w:t xml:space="preserve"> САПР</w:t>
      </w:r>
      <w:r w:rsidR="00721675" w:rsidRPr="005449A6">
        <w:rPr>
          <w:rFonts w:ascii="Times New Roman" w:hAnsi="Times New Roman"/>
          <w:sz w:val="20"/>
          <w:szCs w:val="20"/>
          <w:lang w:val="ru-RU"/>
        </w:rPr>
        <w:t>.</w:t>
      </w:r>
    </w:p>
    <w:p w:rsidR="00D669CE" w:rsidRPr="005449A6" w:rsidRDefault="005449A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5449A6">
        <w:rPr>
          <w:rFonts w:ascii="Times New Roman" w:hAnsi="Times New Roman"/>
          <w:sz w:val="20"/>
          <w:szCs w:val="20"/>
          <w:lang w:val="ru-RU"/>
        </w:rPr>
        <w:t>Перечислите основные классы САПР</w:t>
      </w:r>
      <w:r w:rsidR="00721675" w:rsidRPr="005449A6">
        <w:rPr>
          <w:rFonts w:ascii="Times New Roman" w:hAnsi="Times New Roman"/>
          <w:sz w:val="20"/>
          <w:szCs w:val="20"/>
          <w:lang w:val="ru-RU"/>
        </w:rPr>
        <w:t>.</w:t>
      </w:r>
    </w:p>
    <w:p w:rsidR="005449A6" w:rsidRPr="005449A6" w:rsidRDefault="005449A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5449A6">
        <w:rPr>
          <w:rFonts w:ascii="Times New Roman" w:hAnsi="Times New Roman"/>
          <w:sz w:val="20"/>
          <w:szCs w:val="20"/>
          <w:lang w:val="ru-RU"/>
        </w:rPr>
        <w:t>Перечислите известные вам САПР моделирования электронных схем, печатных плат и электронных устройств.</w:t>
      </w:r>
    </w:p>
    <w:p w:rsidR="005449A6" w:rsidRPr="005449A6" w:rsidRDefault="005449A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5449A6">
        <w:rPr>
          <w:rFonts w:ascii="Times New Roman" w:hAnsi="Times New Roman"/>
          <w:sz w:val="20"/>
          <w:szCs w:val="20"/>
          <w:lang w:val="ru-RU"/>
        </w:rPr>
        <w:t>Перечислите задачи, которые позволяют решать САПР.</w:t>
      </w:r>
    </w:p>
    <w:p w:rsidR="001A445C" w:rsidRPr="00F30E5B" w:rsidRDefault="00A52686" w:rsidP="00730E33">
      <w:pPr>
        <w:keepNext/>
        <w:numPr>
          <w:ilvl w:val="0"/>
          <w:numId w:val="3"/>
        </w:numPr>
        <w:spacing w:before="200" w:line="220" w:lineRule="exact"/>
        <w:ind w:left="0" w:firstLine="0"/>
        <w:jc w:val="center"/>
        <w:rPr>
          <w:rFonts w:ascii="Times New Roman" w:hAnsi="Times New Roman"/>
          <w:b/>
          <w:lang w:val="ru-RU"/>
        </w:rPr>
      </w:pPr>
      <w:r w:rsidRPr="00F30E5B">
        <w:rPr>
          <w:rFonts w:ascii="Times New Roman" w:hAnsi="Times New Roman"/>
          <w:b/>
          <w:lang w:val="ru-RU"/>
        </w:rPr>
        <w:t>Моделирование средствами САПР Multisim</w:t>
      </w:r>
    </w:p>
    <w:p w:rsidR="001A445C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САПР Multisim</w:t>
      </w:r>
    </w:p>
    <w:p w:rsidR="00751EC8" w:rsidRPr="00B23837" w:rsidRDefault="00611DAC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B23837">
        <w:rPr>
          <w:rFonts w:ascii="Times New Roman" w:hAnsi="Times New Roman"/>
          <w:sz w:val="20"/>
          <w:szCs w:val="20"/>
          <w:lang w:val="ru-RU"/>
        </w:rPr>
        <w:t xml:space="preserve">При изучении темы следует обратить внимание </w:t>
      </w:r>
      <w:r w:rsidR="00B23837" w:rsidRPr="00B23837">
        <w:rPr>
          <w:rFonts w:ascii="Times New Roman" w:hAnsi="Times New Roman"/>
          <w:sz w:val="20"/>
          <w:szCs w:val="20"/>
          <w:lang w:val="ru-RU"/>
        </w:rPr>
        <w:t xml:space="preserve">на возможности и особенности данной САПР (возможности интеграции с </w:t>
      </w:r>
      <w:r w:rsidR="00B23837" w:rsidRPr="00B23837">
        <w:rPr>
          <w:rFonts w:ascii="Times New Roman" w:hAnsi="Times New Roman"/>
          <w:sz w:val="20"/>
          <w:szCs w:val="20"/>
        </w:rPr>
        <w:t>LabVIEW</w:t>
      </w:r>
      <w:r w:rsidR="00B23837" w:rsidRPr="00B23837">
        <w:rPr>
          <w:rFonts w:ascii="Times New Roman" w:hAnsi="Times New Roman"/>
          <w:sz w:val="20"/>
          <w:szCs w:val="20"/>
          <w:lang w:val="ru-RU"/>
        </w:rPr>
        <w:t xml:space="preserve"> и совместного использования с лабораторной станцией </w:t>
      </w:r>
      <w:r w:rsidR="00B23837" w:rsidRPr="00B23837">
        <w:rPr>
          <w:rFonts w:ascii="Times New Roman" w:hAnsi="Times New Roman"/>
          <w:sz w:val="20"/>
          <w:szCs w:val="20"/>
        </w:rPr>
        <w:t>ELVIS</w:t>
      </w:r>
      <w:r w:rsidR="00B23837">
        <w:rPr>
          <w:rFonts w:ascii="Times New Roman" w:hAnsi="Times New Roman"/>
          <w:sz w:val="20"/>
          <w:szCs w:val="20"/>
          <w:lang w:val="ru-RU"/>
        </w:rPr>
        <w:t>,</w:t>
      </w:r>
      <w:r w:rsidR="00B23837" w:rsidRPr="00B23837">
        <w:rPr>
          <w:rFonts w:ascii="Times New Roman" w:hAnsi="Times New Roman"/>
          <w:sz w:val="20"/>
          <w:szCs w:val="20"/>
          <w:lang w:val="ru-RU"/>
        </w:rPr>
        <w:t xml:space="preserve"> как реальной так и виртуальной)</w:t>
      </w:r>
      <w:r w:rsidRPr="00B23837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D669CE" w:rsidRPr="00B23837" w:rsidRDefault="00295A68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все известные в</w:t>
      </w:r>
      <w:r w:rsidR="00B23837" w:rsidRPr="00B23837">
        <w:rPr>
          <w:rFonts w:ascii="Times New Roman" w:hAnsi="Times New Roman"/>
          <w:sz w:val="20"/>
          <w:szCs w:val="20"/>
          <w:lang w:val="ru-RU"/>
        </w:rPr>
        <w:t xml:space="preserve">ам возможности САПР </w:t>
      </w:r>
      <w:r w:rsidR="00B23837" w:rsidRPr="00023902">
        <w:rPr>
          <w:rFonts w:ascii="Times New Roman" w:hAnsi="Times New Roman"/>
          <w:sz w:val="20"/>
          <w:szCs w:val="20"/>
          <w:lang w:val="ru-RU"/>
        </w:rPr>
        <w:t>Multisim</w:t>
      </w:r>
      <w:r w:rsidR="00C154B8" w:rsidRPr="00B23837">
        <w:rPr>
          <w:rFonts w:ascii="Times New Roman" w:hAnsi="Times New Roman"/>
          <w:sz w:val="20"/>
          <w:szCs w:val="20"/>
          <w:lang w:val="ru-RU"/>
        </w:rPr>
        <w:t>.</w:t>
      </w:r>
    </w:p>
    <w:p w:rsidR="00C154B8" w:rsidRPr="00B23837" w:rsidRDefault="0034411D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B23837">
        <w:rPr>
          <w:rFonts w:ascii="Times New Roman" w:hAnsi="Times New Roman"/>
          <w:sz w:val="20"/>
          <w:szCs w:val="20"/>
          <w:lang w:val="ru-RU"/>
        </w:rPr>
        <w:t>Перечислите</w:t>
      </w:r>
      <w:r w:rsidR="00C154B8" w:rsidRPr="00B23837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23837" w:rsidRPr="00B23837">
        <w:rPr>
          <w:rFonts w:ascii="Times New Roman" w:hAnsi="Times New Roman"/>
          <w:sz w:val="20"/>
          <w:szCs w:val="20"/>
          <w:lang w:val="ru-RU"/>
        </w:rPr>
        <w:t>характерные отличия от САПР данного класса</w:t>
      </w:r>
      <w:r w:rsidR="00C154B8" w:rsidRPr="00B23837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Интерфейс САПР Multisim</w:t>
      </w:r>
    </w:p>
    <w:p w:rsidR="00751EC8" w:rsidRPr="00297A54" w:rsidRDefault="00CC314D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297A54">
        <w:rPr>
          <w:rFonts w:ascii="Times New Roman" w:hAnsi="Times New Roman"/>
          <w:sz w:val="20"/>
          <w:szCs w:val="20"/>
          <w:lang w:val="ru-RU"/>
        </w:rPr>
        <w:t xml:space="preserve">Изучая </w:t>
      </w:r>
      <w:r w:rsidR="00295A68">
        <w:rPr>
          <w:rFonts w:ascii="Times New Roman" w:hAnsi="Times New Roman"/>
          <w:sz w:val="20"/>
          <w:szCs w:val="20"/>
          <w:lang w:val="ru-RU"/>
        </w:rPr>
        <w:t>данный программный комплекс</w:t>
      </w:r>
      <w:r w:rsidR="00297A54" w:rsidRPr="00297A54">
        <w:rPr>
          <w:rFonts w:ascii="Times New Roman" w:hAnsi="Times New Roman"/>
          <w:sz w:val="20"/>
          <w:szCs w:val="20"/>
          <w:lang w:val="ru-RU"/>
        </w:rPr>
        <w:t xml:space="preserve"> для реализации всех возможностей САПР </w:t>
      </w:r>
      <w:r w:rsidR="00297A54" w:rsidRPr="00297A54">
        <w:rPr>
          <w:rFonts w:ascii="Times New Roman" w:hAnsi="Times New Roman"/>
          <w:sz w:val="20"/>
          <w:szCs w:val="20"/>
        </w:rPr>
        <w:t>Multisim</w:t>
      </w:r>
      <w:r w:rsidR="00295A68">
        <w:rPr>
          <w:rFonts w:ascii="Times New Roman" w:hAnsi="Times New Roman"/>
          <w:sz w:val="20"/>
          <w:szCs w:val="20"/>
          <w:lang w:val="ru-RU"/>
        </w:rPr>
        <w:t>,</w:t>
      </w:r>
      <w:r w:rsidR="00297A54" w:rsidRPr="00297A54">
        <w:rPr>
          <w:rFonts w:ascii="Times New Roman" w:hAnsi="Times New Roman"/>
          <w:sz w:val="20"/>
          <w:szCs w:val="20"/>
          <w:lang w:val="ru-RU"/>
        </w:rPr>
        <w:t xml:space="preserve"> необходимо познакомиться с ее интерфейсом</w:t>
      </w:r>
      <w:r w:rsidR="00B44B34" w:rsidRPr="00297A54">
        <w:rPr>
          <w:rFonts w:ascii="Times New Roman" w:hAnsi="Times New Roman"/>
          <w:sz w:val="20"/>
          <w:szCs w:val="20"/>
          <w:lang w:val="ru-RU"/>
        </w:rPr>
        <w:t>.</w:t>
      </w:r>
      <w:r w:rsidR="00297A54" w:rsidRPr="00297A54">
        <w:rPr>
          <w:rFonts w:ascii="Times New Roman" w:hAnsi="Times New Roman"/>
          <w:sz w:val="20"/>
          <w:szCs w:val="20"/>
          <w:lang w:val="ru-RU"/>
        </w:rPr>
        <w:t xml:space="preserve"> Особое внимание следует уделить изучению главного меню и панелей инструментов</w:t>
      </w:r>
      <w:r w:rsidR="000E1029">
        <w:rPr>
          <w:rFonts w:ascii="Times New Roman" w:hAnsi="Times New Roman"/>
          <w:sz w:val="20"/>
          <w:szCs w:val="20"/>
          <w:lang w:val="ru-RU"/>
        </w:rPr>
        <w:t xml:space="preserve"> и возможности их настройки</w:t>
      </w:r>
      <w:r w:rsidR="00297A54" w:rsidRPr="00297A54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5D3E6E" w:rsidRPr="009378A2" w:rsidRDefault="000E102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pacing w:val="-6"/>
          <w:sz w:val="20"/>
          <w:szCs w:val="20"/>
          <w:lang w:val="ru-RU"/>
        </w:rPr>
      </w:pPr>
      <w:r w:rsidRPr="009378A2">
        <w:rPr>
          <w:rFonts w:ascii="Times New Roman" w:hAnsi="Times New Roman"/>
          <w:spacing w:val="-6"/>
          <w:sz w:val="20"/>
          <w:szCs w:val="20"/>
          <w:lang w:val="ru-RU"/>
        </w:rPr>
        <w:t>Перечислите основные блоки интерфейса пользователя САПР Multisim</w:t>
      </w:r>
      <w:r w:rsidR="005D3E6E" w:rsidRPr="009378A2">
        <w:rPr>
          <w:rFonts w:ascii="Times New Roman" w:hAnsi="Times New Roman"/>
          <w:spacing w:val="-6"/>
          <w:sz w:val="20"/>
          <w:szCs w:val="20"/>
          <w:lang w:val="ru-RU"/>
        </w:rPr>
        <w:t>.</w:t>
      </w:r>
    </w:p>
    <w:p w:rsidR="000E1029" w:rsidRPr="000E1029" w:rsidRDefault="000E102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0E1029">
        <w:rPr>
          <w:rFonts w:ascii="Times New Roman" w:hAnsi="Times New Roman"/>
          <w:sz w:val="20"/>
          <w:szCs w:val="20"/>
          <w:lang w:val="ru-RU"/>
        </w:rPr>
        <w:t>Перечислите основные пункты меню программы.</w:t>
      </w:r>
    </w:p>
    <w:p w:rsidR="005D3E6E" w:rsidRPr="000E1029" w:rsidRDefault="000E102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0E1029">
        <w:rPr>
          <w:rFonts w:ascii="Times New Roman" w:hAnsi="Times New Roman"/>
          <w:sz w:val="20"/>
          <w:szCs w:val="20"/>
          <w:lang w:val="ru-RU"/>
        </w:rPr>
        <w:t>Перечислите основные инструменты программы</w:t>
      </w:r>
      <w:r w:rsidR="005D3E6E" w:rsidRPr="000E1029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980F97" w:rsidRDefault="00980F97" w:rsidP="00730E33">
      <w:pPr>
        <w:keepNext/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Моделирование принципиальных схем</w:t>
      </w:r>
    </w:p>
    <w:p w:rsidR="00751EC8" w:rsidRPr="00A36E64" w:rsidRDefault="00C05567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A36E64">
        <w:rPr>
          <w:rFonts w:ascii="Times New Roman" w:hAnsi="Times New Roman"/>
          <w:sz w:val="20"/>
          <w:szCs w:val="20"/>
          <w:lang w:val="ru-RU"/>
        </w:rPr>
        <w:t xml:space="preserve">При изучении данной темы следует обратить внимание </w:t>
      </w:r>
      <w:r w:rsidR="00A36E64" w:rsidRPr="00A36E64">
        <w:rPr>
          <w:rFonts w:ascii="Times New Roman" w:hAnsi="Times New Roman"/>
          <w:sz w:val="20"/>
          <w:szCs w:val="20"/>
          <w:lang w:val="ru-RU"/>
        </w:rPr>
        <w:t>на инструменты, с помощью которых осуществляется моделирование принципиальной электронной схемы устройства</w:t>
      </w:r>
      <w:r w:rsidRPr="00A36E64">
        <w:rPr>
          <w:rFonts w:ascii="Times New Roman" w:hAnsi="Times New Roman"/>
          <w:sz w:val="20"/>
          <w:szCs w:val="20"/>
          <w:lang w:val="ru-RU"/>
        </w:rPr>
        <w:t>.</w:t>
      </w:r>
      <w:r w:rsidR="00295A68">
        <w:rPr>
          <w:rFonts w:ascii="Times New Roman" w:hAnsi="Times New Roman"/>
          <w:sz w:val="20"/>
          <w:szCs w:val="20"/>
          <w:lang w:val="ru-RU"/>
        </w:rPr>
        <w:t xml:space="preserve"> Также следует познакомиться с </w:t>
      </w:r>
      <w:r w:rsidR="00A36E64" w:rsidRPr="00A36E64">
        <w:rPr>
          <w:rFonts w:ascii="Times New Roman" w:hAnsi="Times New Roman"/>
          <w:sz w:val="20"/>
          <w:szCs w:val="20"/>
          <w:lang w:val="ru-RU"/>
        </w:rPr>
        <w:t>основами работы с библиотекой н</w:t>
      </w:r>
      <w:r w:rsidR="00295A68">
        <w:rPr>
          <w:rFonts w:ascii="Times New Roman" w:hAnsi="Times New Roman"/>
          <w:sz w:val="20"/>
          <w:szCs w:val="20"/>
          <w:lang w:val="ru-RU"/>
        </w:rPr>
        <w:t>авесных элементов данной САПР и </w:t>
      </w:r>
      <w:r w:rsidR="00A36E64" w:rsidRPr="00A36E64">
        <w:rPr>
          <w:rFonts w:ascii="Times New Roman" w:hAnsi="Times New Roman"/>
          <w:sz w:val="20"/>
          <w:szCs w:val="20"/>
          <w:lang w:val="ru-RU"/>
        </w:rPr>
        <w:t>их настройкой.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A85285" w:rsidRDefault="00A36E64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Перечислите основные инструменты моделирования принципиальной электронной схемы </w:t>
      </w:r>
      <w:r w:rsidRPr="00A36E64">
        <w:rPr>
          <w:rFonts w:ascii="Times New Roman" w:hAnsi="Times New Roman"/>
          <w:sz w:val="20"/>
          <w:szCs w:val="20"/>
          <w:lang w:val="ru-RU"/>
        </w:rPr>
        <w:t xml:space="preserve">САПР </w:t>
      </w:r>
      <w:r w:rsidRPr="00023902">
        <w:rPr>
          <w:rFonts w:ascii="Times New Roman" w:hAnsi="Times New Roman"/>
          <w:sz w:val="20"/>
          <w:szCs w:val="20"/>
          <w:lang w:val="ru-RU"/>
        </w:rPr>
        <w:t>Multisim</w:t>
      </w:r>
      <w:r w:rsidR="00A85285" w:rsidRPr="00A36E64">
        <w:rPr>
          <w:rFonts w:ascii="Times New Roman" w:hAnsi="Times New Roman"/>
          <w:sz w:val="20"/>
          <w:szCs w:val="20"/>
          <w:lang w:val="ru-RU"/>
        </w:rPr>
        <w:t>.</w:t>
      </w:r>
    </w:p>
    <w:p w:rsidR="00A36E64" w:rsidRPr="00A36E64" w:rsidRDefault="00821151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A36E64">
        <w:rPr>
          <w:rFonts w:ascii="Times New Roman" w:hAnsi="Times New Roman"/>
          <w:sz w:val="20"/>
          <w:szCs w:val="20"/>
          <w:lang w:val="ru-RU"/>
        </w:rPr>
        <w:t>ам методы работы с библиотекой навес</w:t>
      </w:r>
      <w:r w:rsidR="00ED29E5">
        <w:rPr>
          <w:rFonts w:ascii="Times New Roman" w:hAnsi="Times New Roman"/>
          <w:sz w:val="20"/>
          <w:szCs w:val="20"/>
          <w:lang w:val="ru-RU"/>
        </w:rPr>
        <w:t>ных элементов и их на</w:t>
      </w:r>
      <w:r w:rsidR="00A36E64">
        <w:rPr>
          <w:rFonts w:ascii="Times New Roman" w:hAnsi="Times New Roman"/>
          <w:sz w:val="20"/>
          <w:szCs w:val="20"/>
          <w:lang w:val="ru-RU"/>
        </w:rPr>
        <w:t>стройки.</w:t>
      </w:r>
    </w:p>
    <w:p w:rsidR="001A445C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Печать результатов</w:t>
      </w:r>
    </w:p>
    <w:p w:rsidR="00751EC8" w:rsidRPr="004A6ACF" w:rsidRDefault="0034411D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4A6ACF">
        <w:rPr>
          <w:rFonts w:ascii="Times New Roman" w:hAnsi="Times New Roman"/>
          <w:sz w:val="20"/>
          <w:szCs w:val="20"/>
          <w:lang w:val="ru-RU"/>
        </w:rPr>
        <w:t>Н</w:t>
      </w:r>
      <w:r w:rsidR="00B7767B" w:rsidRPr="004A6ACF">
        <w:rPr>
          <w:rFonts w:ascii="Times New Roman" w:hAnsi="Times New Roman"/>
          <w:sz w:val="20"/>
          <w:szCs w:val="20"/>
          <w:lang w:val="ru-RU"/>
        </w:rPr>
        <w:t>еобходимо изучить</w:t>
      </w:r>
      <w:r w:rsidR="004A6ACF">
        <w:rPr>
          <w:rFonts w:ascii="Times New Roman" w:hAnsi="Times New Roman"/>
          <w:sz w:val="20"/>
          <w:szCs w:val="20"/>
          <w:lang w:val="ru-RU"/>
        </w:rPr>
        <w:t xml:space="preserve"> все возможные методы вывода результатов работы на печать</w:t>
      </w:r>
      <w:r w:rsidR="00B7767B" w:rsidRPr="004A6ACF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6031D0" w:rsidRPr="004A6ACF" w:rsidRDefault="00821151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4A6ACF" w:rsidRPr="004A6ACF">
        <w:rPr>
          <w:rFonts w:ascii="Times New Roman" w:hAnsi="Times New Roman"/>
          <w:sz w:val="20"/>
          <w:szCs w:val="20"/>
          <w:lang w:val="ru-RU"/>
        </w:rPr>
        <w:t>ам возможности и методы вывода результатов работы на печать</w:t>
      </w:r>
      <w:r w:rsidR="006031D0" w:rsidRPr="004A6ACF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Диагностика виртуального устройства</w:t>
      </w:r>
    </w:p>
    <w:p w:rsidR="00751EC8" w:rsidRPr="003B027F" w:rsidRDefault="00A66AED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3B027F">
        <w:rPr>
          <w:rFonts w:ascii="Times New Roman" w:hAnsi="Times New Roman"/>
          <w:sz w:val="20"/>
          <w:szCs w:val="20"/>
          <w:lang w:val="ru-RU"/>
        </w:rPr>
        <w:t>При изучении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темы следует рассмотреть возможности диагностики смоделированного устройства с помощью САПР </w:t>
      </w:r>
      <w:r w:rsidR="003B027F" w:rsidRPr="003B027F">
        <w:rPr>
          <w:rFonts w:ascii="Times New Roman" w:hAnsi="Times New Roman"/>
          <w:sz w:val="20"/>
          <w:szCs w:val="20"/>
        </w:rPr>
        <w:t>Multisim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еще до этапа изготовления</w:t>
      </w:r>
      <w:r w:rsidR="003B027F">
        <w:rPr>
          <w:rFonts w:ascii="Times New Roman" w:hAnsi="Times New Roman"/>
          <w:sz w:val="20"/>
          <w:szCs w:val="20"/>
          <w:lang w:val="ru-RU"/>
        </w:rPr>
        <w:t xml:space="preserve"> (даже опытного образца)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277402" w:rsidRPr="003B027F" w:rsidRDefault="00023902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ам возможности диагностики смоделированного устройства с помощью САПР </w:t>
      </w:r>
      <w:r w:rsidR="003B027F" w:rsidRPr="003B027F">
        <w:rPr>
          <w:rFonts w:ascii="Times New Roman" w:hAnsi="Times New Roman"/>
          <w:sz w:val="20"/>
          <w:szCs w:val="20"/>
        </w:rPr>
        <w:t>Multisim</w:t>
      </w:r>
      <w:r w:rsidR="00277402" w:rsidRPr="003B027F">
        <w:rPr>
          <w:rFonts w:ascii="Times New Roman" w:hAnsi="Times New Roman"/>
          <w:sz w:val="20"/>
          <w:szCs w:val="20"/>
          <w:lang w:val="ru-RU"/>
        </w:rPr>
        <w:t>.</w:t>
      </w:r>
    </w:p>
    <w:p w:rsidR="00980F97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Интеграция САПР Multisim</w:t>
      </w:r>
    </w:p>
    <w:p w:rsidR="00980F97" w:rsidRPr="003B027F" w:rsidRDefault="00980F97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3B027F">
        <w:rPr>
          <w:rFonts w:ascii="Times New Roman" w:hAnsi="Times New Roman"/>
          <w:sz w:val="20"/>
          <w:szCs w:val="20"/>
          <w:lang w:val="ru-RU"/>
        </w:rPr>
        <w:t xml:space="preserve">В данной теме следует познакомиться с основными 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возможностями интеграции САПР </w:t>
      </w:r>
      <w:r w:rsidR="003B027F" w:rsidRPr="003B027F">
        <w:rPr>
          <w:rFonts w:ascii="Times New Roman" w:hAnsi="Times New Roman"/>
          <w:sz w:val="20"/>
          <w:szCs w:val="20"/>
        </w:rPr>
        <w:t>Multisim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5464B3">
        <w:rPr>
          <w:rFonts w:ascii="Times New Roman" w:hAnsi="Times New Roman"/>
          <w:sz w:val="20"/>
          <w:szCs w:val="20"/>
          <w:lang w:val="ru-RU"/>
        </w:rPr>
        <w:t xml:space="preserve">с 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>другими САПР данного класса</w:t>
      </w:r>
      <w:r w:rsidR="005464B3">
        <w:rPr>
          <w:rFonts w:ascii="Times New Roman" w:hAnsi="Times New Roman"/>
          <w:sz w:val="20"/>
          <w:szCs w:val="20"/>
          <w:lang w:val="ru-RU"/>
        </w:rPr>
        <w:t>,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и в частности продуктов </w:t>
      </w:r>
      <w:r w:rsidR="003B027F" w:rsidRPr="003B027F">
        <w:rPr>
          <w:rFonts w:ascii="Times New Roman" w:hAnsi="Times New Roman"/>
          <w:sz w:val="20"/>
          <w:szCs w:val="20"/>
        </w:rPr>
        <w:t>Electronic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3B027F" w:rsidRPr="003B027F">
        <w:rPr>
          <w:rFonts w:ascii="Times New Roman" w:hAnsi="Times New Roman"/>
          <w:sz w:val="20"/>
          <w:szCs w:val="20"/>
        </w:rPr>
        <w:t>WorkBench</w:t>
      </w:r>
      <w:r w:rsidRPr="003B027F">
        <w:rPr>
          <w:rFonts w:ascii="Times New Roman" w:hAnsi="Times New Roman"/>
          <w:sz w:val="20"/>
          <w:szCs w:val="20"/>
          <w:lang w:val="ru-RU"/>
        </w:rPr>
        <w:t>.</w:t>
      </w:r>
      <w:r w:rsidR="003B027F" w:rsidRPr="003B027F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3B027F">
        <w:rPr>
          <w:rFonts w:ascii="Times New Roman" w:hAnsi="Times New Roman"/>
          <w:sz w:val="20"/>
          <w:szCs w:val="20"/>
          <w:lang w:val="ru-RU"/>
        </w:rPr>
        <w:t xml:space="preserve">Особое внимание </w:t>
      </w:r>
      <w:r w:rsidR="00ED29E5">
        <w:rPr>
          <w:rFonts w:ascii="Times New Roman" w:hAnsi="Times New Roman"/>
          <w:sz w:val="20"/>
          <w:szCs w:val="20"/>
          <w:lang w:val="ru-RU"/>
        </w:rPr>
        <w:t>нужно</w:t>
      </w:r>
      <w:r w:rsidR="003B027F">
        <w:rPr>
          <w:rFonts w:ascii="Times New Roman" w:hAnsi="Times New Roman"/>
          <w:sz w:val="20"/>
          <w:szCs w:val="20"/>
          <w:lang w:val="ru-RU"/>
        </w:rPr>
        <w:t xml:space="preserve"> уделить рассмотрению возможности использования виртуальных приборов, смоделированных в </w:t>
      </w:r>
      <w:r w:rsidR="003B027F">
        <w:rPr>
          <w:rFonts w:ascii="Times New Roman" w:hAnsi="Times New Roman"/>
          <w:sz w:val="20"/>
          <w:szCs w:val="20"/>
        </w:rPr>
        <w:t>LabVIEW</w:t>
      </w:r>
      <w:r w:rsidR="003B027F">
        <w:rPr>
          <w:rFonts w:ascii="Times New Roman" w:hAnsi="Times New Roman"/>
          <w:sz w:val="20"/>
          <w:szCs w:val="20"/>
          <w:lang w:val="ru-RU"/>
        </w:rPr>
        <w:t>.</w:t>
      </w:r>
    </w:p>
    <w:p w:rsidR="00980F97" w:rsidRPr="00980F97" w:rsidRDefault="00980F97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980F97" w:rsidRPr="004424AE" w:rsidRDefault="004424AE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4424AE">
        <w:rPr>
          <w:rFonts w:ascii="Times New Roman" w:hAnsi="Times New Roman"/>
          <w:sz w:val="20"/>
          <w:szCs w:val="20"/>
          <w:lang w:val="ru-RU"/>
        </w:rPr>
        <w:t xml:space="preserve">Перечислите основные возможности интеграции САПР </w:t>
      </w:r>
      <w:r w:rsidRPr="00023902">
        <w:rPr>
          <w:rFonts w:ascii="Times New Roman" w:hAnsi="Times New Roman"/>
          <w:sz w:val="20"/>
          <w:szCs w:val="20"/>
          <w:lang w:val="ru-RU"/>
        </w:rPr>
        <w:t>Multisim</w:t>
      </w:r>
      <w:r w:rsidRPr="004424AE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FD30D3" w:rsidRPr="00023902">
        <w:rPr>
          <w:rFonts w:ascii="Times New Roman" w:hAnsi="Times New Roman"/>
          <w:sz w:val="20"/>
          <w:szCs w:val="20"/>
          <w:lang w:val="ru-RU"/>
        </w:rPr>
        <w:t>c</w:t>
      </w:r>
      <w:r w:rsidR="005464B3">
        <w:rPr>
          <w:rFonts w:ascii="Times New Roman" w:hAnsi="Times New Roman"/>
          <w:sz w:val="20"/>
          <w:szCs w:val="20"/>
          <w:lang w:val="ru-RU"/>
        </w:rPr>
        <w:t> </w:t>
      </w:r>
      <w:r w:rsidRPr="004424AE">
        <w:rPr>
          <w:rFonts w:ascii="Times New Roman" w:hAnsi="Times New Roman"/>
          <w:sz w:val="20"/>
          <w:szCs w:val="20"/>
          <w:lang w:val="ru-RU"/>
        </w:rPr>
        <w:t>другими САПР данного класса</w:t>
      </w:r>
      <w:r w:rsidR="00980F97" w:rsidRPr="004424AE">
        <w:rPr>
          <w:rFonts w:ascii="Times New Roman" w:hAnsi="Times New Roman"/>
          <w:sz w:val="20"/>
          <w:szCs w:val="20"/>
          <w:lang w:val="ru-RU"/>
        </w:rPr>
        <w:t>.</w:t>
      </w:r>
    </w:p>
    <w:p w:rsidR="00980F97" w:rsidRPr="009378A2" w:rsidRDefault="004424AE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pacing w:val="-4"/>
          <w:sz w:val="20"/>
          <w:szCs w:val="20"/>
          <w:lang w:val="ru-RU"/>
        </w:rPr>
      </w:pPr>
      <w:r w:rsidRPr="009378A2">
        <w:rPr>
          <w:rFonts w:ascii="Times New Roman" w:hAnsi="Times New Roman"/>
          <w:spacing w:val="-4"/>
          <w:sz w:val="20"/>
          <w:szCs w:val="20"/>
          <w:lang w:val="ru-RU"/>
        </w:rPr>
        <w:t>Перечислите основные возможности интеграции с системой LabVIEW</w:t>
      </w:r>
      <w:r w:rsidR="00980F97" w:rsidRPr="009378A2">
        <w:rPr>
          <w:rFonts w:ascii="Times New Roman" w:hAnsi="Times New Roman"/>
          <w:spacing w:val="-4"/>
          <w:sz w:val="20"/>
          <w:szCs w:val="20"/>
          <w:lang w:val="ru-RU"/>
        </w:rPr>
        <w:t>.</w:t>
      </w:r>
    </w:p>
    <w:p w:rsidR="00980F97" w:rsidRPr="00980F97" w:rsidRDefault="00980F9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980F97">
        <w:rPr>
          <w:rFonts w:ascii="Times New Roman" w:hAnsi="Times New Roman"/>
          <w:b/>
          <w:i/>
          <w:sz w:val="20"/>
          <w:szCs w:val="20"/>
          <w:lang w:val="ru-RU"/>
        </w:rPr>
        <w:t>Использование лабораторной станции ELVIS</w:t>
      </w:r>
    </w:p>
    <w:p w:rsidR="00980F97" w:rsidRPr="00CF2CB7" w:rsidRDefault="00980F97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CF2CB7">
        <w:rPr>
          <w:rFonts w:ascii="Times New Roman" w:hAnsi="Times New Roman"/>
          <w:sz w:val="20"/>
          <w:szCs w:val="20"/>
          <w:lang w:val="ru-RU"/>
        </w:rPr>
        <w:t xml:space="preserve">В данной теме следует познакомиться с </w:t>
      </w:r>
      <w:r w:rsidR="00CF2CB7" w:rsidRPr="00CF2CB7">
        <w:rPr>
          <w:rFonts w:ascii="Times New Roman" w:hAnsi="Times New Roman"/>
          <w:sz w:val="20"/>
          <w:szCs w:val="20"/>
          <w:lang w:val="ru-RU"/>
        </w:rPr>
        <w:t xml:space="preserve">возможностями САПР </w:t>
      </w:r>
      <w:r w:rsidR="00CF2CB7" w:rsidRPr="00CF2CB7">
        <w:rPr>
          <w:rFonts w:ascii="Times New Roman" w:hAnsi="Times New Roman"/>
          <w:sz w:val="20"/>
          <w:szCs w:val="20"/>
        </w:rPr>
        <w:t>Multisim</w:t>
      </w:r>
      <w:r w:rsidR="00CF2CB7" w:rsidRPr="00CF2CB7">
        <w:rPr>
          <w:rFonts w:ascii="Times New Roman" w:hAnsi="Times New Roman"/>
          <w:sz w:val="20"/>
          <w:szCs w:val="20"/>
          <w:lang w:val="ru-RU"/>
        </w:rPr>
        <w:t xml:space="preserve"> использования реального и виртуального лабораторного комплекса </w:t>
      </w:r>
      <w:r w:rsidR="00CF2CB7" w:rsidRPr="00CF2CB7">
        <w:rPr>
          <w:rFonts w:ascii="Times New Roman" w:hAnsi="Times New Roman"/>
          <w:sz w:val="20"/>
          <w:szCs w:val="20"/>
        </w:rPr>
        <w:t>ELVIS</w:t>
      </w:r>
      <w:r w:rsidRPr="00CF2CB7">
        <w:rPr>
          <w:rFonts w:ascii="Times New Roman" w:hAnsi="Times New Roman"/>
          <w:sz w:val="20"/>
          <w:szCs w:val="20"/>
          <w:lang w:val="ru-RU"/>
        </w:rPr>
        <w:t>.</w:t>
      </w:r>
      <w:r w:rsidR="00CF2CB7" w:rsidRPr="00CF2CB7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ED29E5">
        <w:rPr>
          <w:rFonts w:ascii="Times New Roman" w:hAnsi="Times New Roman"/>
          <w:sz w:val="20"/>
          <w:szCs w:val="20"/>
          <w:lang w:val="ru-RU"/>
        </w:rPr>
        <w:t>Нужно и</w:t>
      </w:r>
      <w:r w:rsidR="00CF2CB7" w:rsidRPr="00CF2CB7">
        <w:rPr>
          <w:rFonts w:ascii="Times New Roman" w:hAnsi="Times New Roman"/>
          <w:sz w:val="20"/>
          <w:szCs w:val="20"/>
          <w:lang w:val="ru-RU"/>
        </w:rPr>
        <w:t>зучить возможности данного стенда, его функции и класс задач, которые он позволяет решать.</w:t>
      </w:r>
    </w:p>
    <w:p w:rsidR="00980F97" w:rsidRPr="00980F97" w:rsidRDefault="00980F97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980F97" w:rsidRPr="00CF2CB7" w:rsidRDefault="00CF2CB7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CF2CB7">
        <w:rPr>
          <w:rFonts w:ascii="Times New Roman" w:hAnsi="Times New Roman"/>
          <w:sz w:val="20"/>
          <w:szCs w:val="20"/>
          <w:lang w:val="ru-RU"/>
        </w:rPr>
        <w:t xml:space="preserve">Опишите лабораторный стенд </w:t>
      </w:r>
      <w:r w:rsidRPr="00023902">
        <w:rPr>
          <w:rFonts w:ascii="Times New Roman" w:hAnsi="Times New Roman"/>
          <w:sz w:val="20"/>
          <w:szCs w:val="20"/>
          <w:lang w:val="ru-RU"/>
        </w:rPr>
        <w:t>ELVIS</w:t>
      </w:r>
      <w:r w:rsidRPr="00CF2CB7">
        <w:rPr>
          <w:rFonts w:ascii="Times New Roman" w:hAnsi="Times New Roman"/>
          <w:sz w:val="20"/>
          <w:szCs w:val="20"/>
          <w:lang w:val="ru-RU"/>
        </w:rPr>
        <w:t>, его функции и возможности</w:t>
      </w:r>
      <w:r w:rsidR="00980F97" w:rsidRPr="00CF2CB7">
        <w:rPr>
          <w:rFonts w:ascii="Times New Roman" w:hAnsi="Times New Roman"/>
          <w:sz w:val="20"/>
          <w:szCs w:val="20"/>
          <w:lang w:val="ru-RU"/>
        </w:rPr>
        <w:t>.</w:t>
      </w:r>
    </w:p>
    <w:p w:rsidR="00980F97" w:rsidRPr="00CF2CB7" w:rsidRDefault="00CF2CB7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CF2CB7">
        <w:rPr>
          <w:rFonts w:ascii="Times New Roman" w:hAnsi="Times New Roman"/>
          <w:sz w:val="20"/>
          <w:szCs w:val="20"/>
          <w:lang w:val="ru-RU"/>
        </w:rPr>
        <w:t xml:space="preserve">Перечислите возможности совместного использования </w:t>
      </w:r>
      <w:r>
        <w:rPr>
          <w:rFonts w:ascii="Times New Roman" w:hAnsi="Times New Roman"/>
          <w:sz w:val="20"/>
          <w:szCs w:val="20"/>
          <w:lang w:val="ru-RU"/>
        </w:rPr>
        <w:t>САПР</w:t>
      </w:r>
      <w:r w:rsidRPr="00CF2CB7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23902">
        <w:rPr>
          <w:rFonts w:ascii="Times New Roman" w:hAnsi="Times New Roman"/>
          <w:sz w:val="20"/>
          <w:szCs w:val="20"/>
          <w:lang w:val="ru-RU"/>
        </w:rPr>
        <w:t>Multisim</w:t>
      </w:r>
      <w:r w:rsidRPr="00CF2CB7">
        <w:rPr>
          <w:rFonts w:ascii="Times New Roman" w:hAnsi="Times New Roman"/>
          <w:sz w:val="20"/>
          <w:szCs w:val="20"/>
          <w:lang w:val="ru-RU"/>
        </w:rPr>
        <w:t xml:space="preserve"> и</w:t>
      </w:r>
      <w:r>
        <w:rPr>
          <w:rFonts w:ascii="Times New Roman" w:hAnsi="Times New Roman"/>
          <w:sz w:val="20"/>
          <w:szCs w:val="20"/>
          <w:lang w:val="ru-RU"/>
        </w:rPr>
        <w:t xml:space="preserve"> лабораторного стенда </w:t>
      </w:r>
      <w:r w:rsidRPr="00CF2CB7">
        <w:rPr>
          <w:rFonts w:ascii="Times New Roman" w:hAnsi="Times New Roman"/>
          <w:sz w:val="20"/>
          <w:szCs w:val="20"/>
        </w:rPr>
        <w:t>ELVIS</w:t>
      </w:r>
      <w:r w:rsidR="00980F97" w:rsidRPr="00CF2CB7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F30E5B" w:rsidRDefault="00A52686" w:rsidP="00730E33">
      <w:pPr>
        <w:keepNext/>
        <w:numPr>
          <w:ilvl w:val="0"/>
          <w:numId w:val="3"/>
        </w:numPr>
        <w:spacing w:before="200" w:line="220" w:lineRule="exact"/>
        <w:ind w:left="0" w:firstLine="0"/>
        <w:jc w:val="center"/>
        <w:rPr>
          <w:rFonts w:ascii="Times New Roman" w:hAnsi="Times New Roman"/>
          <w:b/>
          <w:lang w:val="ru-RU"/>
        </w:rPr>
      </w:pPr>
      <w:r w:rsidRPr="00F30E5B">
        <w:rPr>
          <w:rFonts w:ascii="Times New Roman" w:hAnsi="Times New Roman"/>
          <w:b/>
          <w:lang w:val="ru-RU"/>
        </w:rPr>
        <w:t>Модел</w:t>
      </w:r>
      <w:r w:rsidR="002979A4">
        <w:rPr>
          <w:rFonts w:ascii="Times New Roman" w:hAnsi="Times New Roman"/>
          <w:b/>
          <w:lang w:val="ru-RU"/>
        </w:rPr>
        <w:t>ирование виртуальных приборов в </w:t>
      </w:r>
      <w:r w:rsidRPr="00F30E5B">
        <w:rPr>
          <w:rFonts w:ascii="Times New Roman" w:hAnsi="Times New Roman"/>
          <w:b/>
          <w:lang w:val="ru-RU"/>
        </w:rPr>
        <w:t>LabVIEW</w:t>
      </w:r>
    </w:p>
    <w:p w:rsidR="001A445C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Понятие системы сбора данных</w:t>
      </w:r>
    </w:p>
    <w:p w:rsidR="00230B1D" w:rsidRPr="0054437D" w:rsidRDefault="007A7F9F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4437D">
        <w:rPr>
          <w:rFonts w:ascii="Times New Roman" w:hAnsi="Times New Roman"/>
          <w:sz w:val="20"/>
          <w:szCs w:val="20"/>
          <w:lang w:val="ru-RU"/>
        </w:rPr>
        <w:t xml:space="preserve">В рамках данной темы необходимо изучить </w:t>
      </w:r>
      <w:r w:rsidR="0054437D" w:rsidRPr="0054437D">
        <w:rPr>
          <w:rFonts w:ascii="Times New Roman" w:hAnsi="Times New Roman"/>
          <w:sz w:val="20"/>
          <w:szCs w:val="20"/>
          <w:lang w:val="ru-RU"/>
        </w:rPr>
        <w:t>понятие системы</w:t>
      </w:r>
      <w:r w:rsidR="00ED29E5">
        <w:rPr>
          <w:rFonts w:ascii="Times New Roman" w:hAnsi="Times New Roman"/>
          <w:sz w:val="20"/>
          <w:szCs w:val="20"/>
          <w:lang w:val="ru-RU"/>
        </w:rPr>
        <w:t xml:space="preserve"> сбора данных, познакомиться с её</w:t>
      </w:r>
      <w:r w:rsidR="0054437D" w:rsidRPr="0054437D">
        <w:rPr>
          <w:rFonts w:ascii="Times New Roman" w:hAnsi="Times New Roman"/>
          <w:sz w:val="20"/>
          <w:szCs w:val="20"/>
          <w:lang w:val="ru-RU"/>
        </w:rPr>
        <w:t xml:space="preserve"> назначением и функциями</w:t>
      </w:r>
      <w:r w:rsidRPr="0054437D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3D027F" w:rsidRPr="0054437D" w:rsidRDefault="0054437D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54437D">
        <w:rPr>
          <w:rFonts w:ascii="Times New Roman" w:hAnsi="Times New Roman"/>
          <w:sz w:val="20"/>
          <w:szCs w:val="20"/>
          <w:lang w:val="ru-RU"/>
        </w:rPr>
        <w:t>Дайте определение понятию система сбора данных</w:t>
      </w:r>
      <w:r w:rsidR="003D027F" w:rsidRPr="0054437D">
        <w:rPr>
          <w:rFonts w:ascii="Times New Roman" w:hAnsi="Times New Roman"/>
          <w:sz w:val="20"/>
          <w:szCs w:val="20"/>
          <w:lang w:val="ru-RU"/>
        </w:rPr>
        <w:t>.</w:t>
      </w:r>
    </w:p>
    <w:p w:rsidR="0054437D" w:rsidRPr="0054437D" w:rsidRDefault="0054437D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54437D">
        <w:rPr>
          <w:rFonts w:ascii="Times New Roman" w:hAnsi="Times New Roman"/>
          <w:sz w:val="20"/>
          <w:szCs w:val="20"/>
          <w:lang w:val="ru-RU"/>
        </w:rPr>
        <w:t>Перечислите функции системы сбора данных.</w:t>
      </w:r>
    </w:p>
    <w:p w:rsidR="001A445C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Особенности пакета LabVIEW</w:t>
      </w:r>
    </w:p>
    <w:p w:rsidR="00230B1D" w:rsidRPr="002979A4" w:rsidRDefault="009A4DF7" w:rsidP="00730E33">
      <w:pPr>
        <w:spacing w:line="220" w:lineRule="exact"/>
        <w:ind w:firstLine="284"/>
        <w:jc w:val="both"/>
        <w:rPr>
          <w:rFonts w:ascii="Times New Roman" w:hAnsi="Times New Roman"/>
          <w:spacing w:val="-2"/>
          <w:sz w:val="20"/>
          <w:szCs w:val="20"/>
          <w:lang w:val="ru-RU"/>
        </w:rPr>
      </w:pPr>
      <w:r w:rsidRPr="002979A4">
        <w:rPr>
          <w:rFonts w:ascii="Times New Roman" w:hAnsi="Times New Roman"/>
          <w:spacing w:val="-2"/>
          <w:sz w:val="20"/>
          <w:szCs w:val="20"/>
          <w:lang w:val="ru-RU"/>
        </w:rPr>
        <w:t xml:space="preserve">При изучении данной темы необходимо рассмотреть основные </w:t>
      </w:r>
      <w:r w:rsidR="001957B5" w:rsidRPr="002979A4">
        <w:rPr>
          <w:rFonts w:ascii="Times New Roman" w:hAnsi="Times New Roman"/>
          <w:spacing w:val="-2"/>
          <w:sz w:val="20"/>
          <w:szCs w:val="20"/>
          <w:lang w:val="ru-RU"/>
        </w:rPr>
        <w:t xml:space="preserve">возможности и назначение системы </w:t>
      </w:r>
      <w:r w:rsidR="001957B5" w:rsidRPr="002979A4">
        <w:rPr>
          <w:rFonts w:ascii="Times New Roman" w:hAnsi="Times New Roman"/>
          <w:spacing w:val="-2"/>
          <w:sz w:val="20"/>
          <w:szCs w:val="20"/>
        </w:rPr>
        <w:t>LabVIEW</w:t>
      </w:r>
      <w:r w:rsidR="001957B5" w:rsidRPr="002979A4">
        <w:rPr>
          <w:rFonts w:ascii="Times New Roman" w:hAnsi="Times New Roman"/>
          <w:spacing w:val="-2"/>
          <w:sz w:val="20"/>
          <w:szCs w:val="20"/>
          <w:lang w:val="ru-RU"/>
        </w:rPr>
        <w:t xml:space="preserve"> и ее характерные особенности</w:t>
      </w:r>
      <w:r w:rsidRPr="002979A4">
        <w:rPr>
          <w:rFonts w:ascii="Times New Roman" w:hAnsi="Times New Roman"/>
          <w:spacing w:val="-2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D5478E" w:rsidRPr="001957B5" w:rsidRDefault="001957B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023902">
        <w:rPr>
          <w:rFonts w:ascii="Times New Roman" w:hAnsi="Times New Roman"/>
          <w:sz w:val="20"/>
          <w:szCs w:val="20"/>
          <w:lang w:val="ru-RU"/>
        </w:rPr>
        <w:t>Перечислите основные возможности системы LabVIEW</w:t>
      </w:r>
      <w:r w:rsidRPr="001957B5">
        <w:rPr>
          <w:rFonts w:ascii="Times New Roman" w:hAnsi="Times New Roman"/>
          <w:sz w:val="20"/>
          <w:szCs w:val="20"/>
          <w:lang w:val="ru-RU"/>
        </w:rPr>
        <w:t>.</w:t>
      </w:r>
    </w:p>
    <w:p w:rsidR="001957B5" w:rsidRPr="009378A2" w:rsidRDefault="001957B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pacing w:val="-2"/>
          <w:sz w:val="20"/>
          <w:szCs w:val="20"/>
          <w:lang w:val="ru-RU"/>
        </w:rPr>
      </w:pPr>
      <w:r w:rsidRPr="009378A2">
        <w:rPr>
          <w:rFonts w:ascii="Times New Roman" w:hAnsi="Times New Roman"/>
          <w:spacing w:val="-2"/>
          <w:sz w:val="20"/>
          <w:szCs w:val="20"/>
          <w:lang w:val="ru-RU"/>
        </w:rPr>
        <w:t>Перечистите основные характерные особенности системы LabVIEW.</w:t>
      </w:r>
    </w:p>
    <w:p w:rsidR="001A445C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Интерфейс пакета LabVIEW</w:t>
      </w:r>
    </w:p>
    <w:p w:rsidR="00230B1D" w:rsidRPr="009D6CF9" w:rsidRDefault="00417AE0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9D6CF9">
        <w:rPr>
          <w:rFonts w:ascii="Times New Roman" w:hAnsi="Times New Roman"/>
          <w:sz w:val="20"/>
          <w:szCs w:val="20"/>
          <w:lang w:val="ru-RU"/>
        </w:rPr>
        <w:t xml:space="preserve">При изучении </w:t>
      </w:r>
      <w:r w:rsidR="009D6CF9" w:rsidRPr="009D6CF9">
        <w:rPr>
          <w:rFonts w:ascii="Times New Roman" w:hAnsi="Times New Roman"/>
          <w:sz w:val="20"/>
          <w:szCs w:val="20"/>
          <w:lang w:val="ru-RU"/>
        </w:rPr>
        <w:t xml:space="preserve">системы </w:t>
      </w:r>
      <w:r w:rsidR="009D6CF9" w:rsidRPr="009D6CF9">
        <w:rPr>
          <w:rFonts w:ascii="Times New Roman" w:hAnsi="Times New Roman"/>
          <w:sz w:val="20"/>
          <w:szCs w:val="20"/>
        </w:rPr>
        <w:t>LabVIEW</w:t>
      </w:r>
      <w:r w:rsidR="009D6CF9" w:rsidRPr="009D6CF9">
        <w:rPr>
          <w:rFonts w:ascii="Times New Roman" w:hAnsi="Times New Roman"/>
          <w:sz w:val="20"/>
          <w:szCs w:val="20"/>
          <w:lang w:val="ru-RU"/>
        </w:rPr>
        <w:t xml:space="preserve"> необходимо познакомиться с интерфейсом программы</w:t>
      </w:r>
      <w:r w:rsidRPr="009D6CF9">
        <w:rPr>
          <w:rFonts w:ascii="Times New Roman" w:hAnsi="Times New Roman"/>
          <w:sz w:val="20"/>
          <w:szCs w:val="20"/>
          <w:lang w:val="ru-RU"/>
        </w:rPr>
        <w:t>.</w:t>
      </w:r>
      <w:r w:rsidR="009D6CF9" w:rsidRPr="009D6CF9">
        <w:rPr>
          <w:rFonts w:ascii="Times New Roman" w:hAnsi="Times New Roman"/>
          <w:sz w:val="20"/>
          <w:szCs w:val="20"/>
          <w:lang w:val="ru-RU"/>
        </w:rPr>
        <w:t xml:space="preserve"> Особое внимание следует уделить изучению главного меню и панели инструментов.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802146" w:rsidRPr="009D6CF9" w:rsidRDefault="009D6CF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9D6CF9">
        <w:rPr>
          <w:rFonts w:ascii="Times New Roman" w:hAnsi="Times New Roman"/>
          <w:sz w:val="20"/>
          <w:szCs w:val="20"/>
          <w:lang w:val="ru-RU"/>
        </w:rPr>
        <w:t xml:space="preserve">Перечислите основные пункты главного меню системы </w:t>
      </w:r>
      <w:r w:rsidRPr="00023902">
        <w:rPr>
          <w:rFonts w:ascii="Times New Roman" w:hAnsi="Times New Roman"/>
          <w:sz w:val="20"/>
          <w:szCs w:val="20"/>
          <w:lang w:val="ru-RU"/>
        </w:rPr>
        <w:t>LabVIEW</w:t>
      </w:r>
      <w:r w:rsidR="00ED29E5">
        <w:rPr>
          <w:rFonts w:ascii="Times New Roman" w:hAnsi="Times New Roman"/>
          <w:sz w:val="20"/>
          <w:szCs w:val="20"/>
          <w:lang w:val="ru-RU"/>
        </w:rPr>
        <w:t xml:space="preserve"> и </w:t>
      </w:r>
      <w:r w:rsidRPr="009D6CF9">
        <w:rPr>
          <w:rFonts w:ascii="Times New Roman" w:hAnsi="Times New Roman"/>
          <w:sz w:val="20"/>
          <w:szCs w:val="20"/>
          <w:lang w:val="ru-RU"/>
        </w:rPr>
        <w:t>их назначенине</w:t>
      </w:r>
      <w:r w:rsidR="00802146" w:rsidRPr="009D6CF9">
        <w:rPr>
          <w:rFonts w:ascii="Times New Roman" w:hAnsi="Times New Roman"/>
          <w:sz w:val="20"/>
          <w:szCs w:val="20"/>
          <w:lang w:val="ru-RU"/>
        </w:rPr>
        <w:t>.</w:t>
      </w:r>
    </w:p>
    <w:p w:rsidR="009D6CF9" w:rsidRPr="009D6CF9" w:rsidRDefault="009D6CF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9D6CF9">
        <w:rPr>
          <w:rFonts w:ascii="Times New Roman" w:hAnsi="Times New Roman"/>
          <w:sz w:val="20"/>
          <w:szCs w:val="20"/>
          <w:lang w:val="ru-RU"/>
        </w:rPr>
        <w:t xml:space="preserve">Перечислите основные пункты панели инструментов системы </w:t>
      </w:r>
      <w:r w:rsidRPr="00023902">
        <w:rPr>
          <w:rFonts w:ascii="Times New Roman" w:hAnsi="Times New Roman"/>
          <w:sz w:val="20"/>
          <w:szCs w:val="20"/>
          <w:lang w:val="ru-RU"/>
        </w:rPr>
        <w:t>LabVIEW</w:t>
      </w:r>
      <w:r w:rsidRPr="009D6CF9">
        <w:rPr>
          <w:rFonts w:ascii="Times New Roman" w:hAnsi="Times New Roman"/>
          <w:sz w:val="20"/>
          <w:szCs w:val="20"/>
          <w:lang w:val="ru-RU"/>
        </w:rPr>
        <w:t xml:space="preserve"> и их назначенине.</w:t>
      </w:r>
    </w:p>
    <w:p w:rsidR="001A445C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Проектирование виртуальных приборов</w:t>
      </w:r>
    </w:p>
    <w:p w:rsidR="00230B1D" w:rsidRPr="00E70E7E" w:rsidRDefault="00E70E7E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E70E7E">
        <w:rPr>
          <w:rFonts w:ascii="Times New Roman" w:hAnsi="Times New Roman"/>
          <w:sz w:val="20"/>
          <w:szCs w:val="20"/>
          <w:lang w:val="ru-RU"/>
        </w:rPr>
        <w:t xml:space="preserve">Необходимо изучить все возможности и методы моделирования виртуальных приборов в системе </w:t>
      </w:r>
      <w:r w:rsidRPr="00E70E7E">
        <w:rPr>
          <w:rFonts w:ascii="Times New Roman" w:hAnsi="Times New Roman"/>
          <w:sz w:val="20"/>
          <w:szCs w:val="20"/>
        </w:rPr>
        <w:t>LabVIEW</w:t>
      </w:r>
      <w:r w:rsidR="00FF521B" w:rsidRPr="00E70E7E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keepNext/>
        <w:spacing w:before="20" w:after="20" w:line="220" w:lineRule="exact"/>
        <w:jc w:val="center"/>
        <w:rPr>
          <w:lang w:val="ru-RU"/>
        </w:rPr>
      </w:pPr>
      <w:r w:rsidRPr="00E70E7E">
        <w:rPr>
          <w:lang w:val="ru-RU"/>
        </w:rPr>
        <w:t>Вопросы для самоконтроля</w:t>
      </w:r>
    </w:p>
    <w:p w:rsidR="00617BB0" w:rsidRPr="00342ADF" w:rsidRDefault="00617BB0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50"/>
        <w:jc w:val="both"/>
        <w:rPr>
          <w:rFonts w:ascii="Times New Roman" w:hAnsi="Times New Roman"/>
          <w:sz w:val="20"/>
          <w:szCs w:val="20"/>
          <w:lang w:val="ru-RU"/>
        </w:rPr>
      </w:pPr>
      <w:r w:rsidRPr="00342ADF">
        <w:rPr>
          <w:rFonts w:ascii="Times New Roman" w:hAnsi="Times New Roman"/>
          <w:sz w:val="20"/>
          <w:szCs w:val="20"/>
          <w:lang w:val="ru-RU"/>
        </w:rPr>
        <w:t xml:space="preserve">Перечислите </w:t>
      </w:r>
      <w:r w:rsidR="00342ADF" w:rsidRPr="00342ADF">
        <w:rPr>
          <w:rFonts w:ascii="Times New Roman" w:hAnsi="Times New Roman"/>
          <w:sz w:val="20"/>
          <w:szCs w:val="20"/>
          <w:lang w:val="ru-RU"/>
        </w:rPr>
        <w:t xml:space="preserve">все известные </w:t>
      </w:r>
      <w:r w:rsidR="00821151" w:rsidRPr="00342ADF">
        <w:rPr>
          <w:rFonts w:ascii="Times New Roman" w:hAnsi="Times New Roman"/>
          <w:sz w:val="20"/>
          <w:szCs w:val="20"/>
          <w:lang w:val="ru-RU"/>
        </w:rPr>
        <w:t>вам</w:t>
      </w:r>
      <w:r w:rsidR="00342ADF" w:rsidRPr="00342ADF">
        <w:rPr>
          <w:rFonts w:ascii="Times New Roman" w:hAnsi="Times New Roman"/>
          <w:sz w:val="20"/>
          <w:szCs w:val="20"/>
          <w:lang w:val="ru-RU"/>
        </w:rPr>
        <w:t xml:space="preserve"> возможности и методы моделирования виртуальных приборов в системе </w:t>
      </w:r>
      <w:r w:rsidR="00342ADF" w:rsidRPr="00342ADF">
        <w:rPr>
          <w:rFonts w:ascii="Times New Roman" w:hAnsi="Times New Roman"/>
          <w:sz w:val="20"/>
          <w:szCs w:val="20"/>
        </w:rPr>
        <w:t>LabVIEW</w:t>
      </w:r>
      <w:r w:rsidRPr="00342ADF">
        <w:rPr>
          <w:rFonts w:ascii="Times New Roman" w:hAnsi="Times New Roman"/>
          <w:sz w:val="20"/>
          <w:szCs w:val="20"/>
          <w:lang w:val="ru-RU"/>
        </w:rPr>
        <w:t>.</w:t>
      </w:r>
    </w:p>
    <w:p w:rsidR="00D33037" w:rsidRPr="00D33037" w:rsidRDefault="00D33037" w:rsidP="00730E33">
      <w:pPr>
        <w:keepNext/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Снятие показаний с помощью LabVIEW</w:t>
      </w:r>
    </w:p>
    <w:p w:rsidR="00D33037" w:rsidRPr="005464B3" w:rsidRDefault="005176A3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464B3">
        <w:rPr>
          <w:rFonts w:ascii="Times New Roman" w:hAnsi="Times New Roman"/>
          <w:sz w:val="20"/>
          <w:szCs w:val="20"/>
          <w:lang w:val="ru-RU"/>
        </w:rPr>
        <w:t xml:space="preserve">При изучении основ работы с системой </w:t>
      </w:r>
      <w:r w:rsidRPr="005464B3">
        <w:rPr>
          <w:rFonts w:ascii="Times New Roman" w:hAnsi="Times New Roman"/>
          <w:sz w:val="20"/>
          <w:szCs w:val="20"/>
        </w:rPr>
        <w:t>LabVIEW</w:t>
      </w:r>
      <w:r w:rsidRPr="005464B3">
        <w:rPr>
          <w:rFonts w:ascii="Times New Roman" w:hAnsi="Times New Roman"/>
          <w:sz w:val="20"/>
          <w:szCs w:val="20"/>
          <w:lang w:val="ru-RU"/>
        </w:rPr>
        <w:t xml:space="preserve"> необходимо рассмотреть все возможности фиксирования показаний с виртуальных при</w:t>
      </w:r>
      <w:r w:rsidR="005464B3" w:rsidRPr="005464B3">
        <w:rPr>
          <w:rFonts w:ascii="Times New Roman" w:hAnsi="Times New Roman"/>
          <w:sz w:val="20"/>
          <w:szCs w:val="20"/>
          <w:lang w:val="ru-RU"/>
        </w:rPr>
        <w:t>боров.</w:t>
      </w:r>
    </w:p>
    <w:p w:rsidR="00D33037" w:rsidRPr="00980F97" w:rsidRDefault="00D33037" w:rsidP="00511725">
      <w:pPr>
        <w:pStyle w:val="TimesNewRoman10"/>
        <w:keepNext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D33037" w:rsidRPr="005176A3" w:rsidRDefault="00D33037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5176A3">
        <w:rPr>
          <w:rFonts w:ascii="Times New Roman" w:hAnsi="Times New Roman"/>
          <w:sz w:val="20"/>
          <w:szCs w:val="20"/>
          <w:lang w:val="ru-RU"/>
        </w:rPr>
        <w:t xml:space="preserve">Перечислите </w:t>
      </w:r>
      <w:r w:rsidR="005176A3" w:rsidRPr="005176A3">
        <w:rPr>
          <w:rFonts w:ascii="Times New Roman" w:hAnsi="Times New Roman"/>
          <w:sz w:val="20"/>
          <w:szCs w:val="20"/>
          <w:lang w:val="ru-RU"/>
        </w:rPr>
        <w:t>способы фиксирования показаний с виртуальных приборов</w:t>
      </w:r>
      <w:r w:rsidRPr="005176A3">
        <w:rPr>
          <w:rFonts w:ascii="Times New Roman" w:hAnsi="Times New Roman"/>
          <w:sz w:val="20"/>
          <w:szCs w:val="20"/>
          <w:lang w:val="ru-RU"/>
        </w:rPr>
        <w:t>.</w:t>
      </w:r>
    </w:p>
    <w:p w:rsidR="00D33037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Печать результатов</w:t>
      </w:r>
    </w:p>
    <w:p w:rsidR="00E0658F" w:rsidRPr="004A6ACF" w:rsidRDefault="00E0658F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4A6ACF">
        <w:rPr>
          <w:rFonts w:ascii="Times New Roman" w:hAnsi="Times New Roman"/>
          <w:sz w:val="20"/>
          <w:szCs w:val="20"/>
          <w:lang w:val="ru-RU"/>
        </w:rPr>
        <w:t>Необходимо изучить</w:t>
      </w:r>
      <w:r>
        <w:rPr>
          <w:rFonts w:ascii="Times New Roman" w:hAnsi="Times New Roman"/>
          <w:sz w:val="20"/>
          <w:szCs w:val="20"/>
          <w:lang w:val="ru-RU"/>
        </w:rPr>
        <w:t xml:space="preserve"> все возможные методы вывода результатов работы на печать</w:t>
      </w:r>
      <w:r w:rsidRPr="004A6ACF">
        <w:rPr>
          <w:rFonts w:ascii="Times New Roman" w:hAnsi="Times New Roman"/>
          <w:sz w:val="20"/>
          <w:szCs w:val="20"/>
          <w:lang w:val="ru-RU"/>
        </w:rPr>
        <w:t>.</w:t>
      </w:r>
    </w:p>
    <w:p w:rsidR="00E0658F" w:rsidRPr="00980F97" w:rsidRDefault="00E0658F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E0658F" w:rsidRPr="00E0658F" w:rsidRDefault="00821151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E0658F" w:rsidRPr="004A6ACF">
        <w:rPr>
          <w:rFonts w:ascii="Times New Roman" w:hAnsi="Times New Roman"/>
          <w:sz w:val="20"/>
          <w:szCs w:val="20"/>
          <w:lang w:val="ru-RU"/>
        </w:rPr>
        <w:t>ам возможности и методы вывода результатов работы на печать.</w:t>
      </w:r>
    </w:p>
    <w:p w:rsidR="00D33037" w:rsidRPr="00D33037" w:rsidRDefault="00D33037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D33037">
        <w:rPr>
          <w:rFonts w:ascii="Times New Roman" w:hAnsi="Times New Roman"/>
          <w:b/>
          <w:i/>
          <w:sz w:val="20"/>
          <w:szCs w:val="20"/>
          <w:lang w:val="ru-RU"/>
        </w:rPr>
        <w:t>Интеграция системы LabVIEW</w:t>
      </w:r>
    </w:p>
    <w:p w:rsidR="00064635" w:rsidRPr="003B027F" w:rsidRDefault="00064635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3B027F">
        <w:rPr>
          <w:rFonts w:ascii="Times New Roman" w:hAnsi="Times New Roman"/>
          <w:sz w:val="20"/>
          <w:szCs w:val="20"/>
          <w:lang w:val="ru-RU"/>
        </w:rPr>
        <w:t xml:space="preserve">В данной теме следует познакомиться с основными возможностями интеграции </w:t>
      </w:r>
      <w:r>
        <w:rPr>
          <w:rFonts w:ascii="Times New Roman" w:hAnsi="Times New Roman"/>
          <w:sz w:val="20"/>
          <w:szCs w:val="20"/>
          <w:lang w:val="ru-RU"/>
        </w:rPr>
        <w:t xml:space="preserve">системы </w:t>
      </w:r>
      <w:r>
        <w:rPr>
          <w:rFonts w:ascii="Times New Roman" w:hAnsi="Times New Roman"/>
          <w:sz w:val="20"/>
          <w:szCs w:val="20"/>
        </w:rPr>
        <w:t>LabVIEW</w:t>
      </w:r>
      <w:r w:rsidRPr="00064635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с</w:t>
      </w:r>
      <w:r w:rsidRPr="003B027F">
        <w:rPr>
          <w:rFonts w:ascii="Times New Roman" w:hAnsi="Times New Roman"/>
          <w:sz w:val="20"/>
          <w:szCs w:val="20"/>
          <w:lang w:val="ru-RU"/>
        </w:rPr>
        <w:t xml:space="preserve"> другими </w:t>
      </w:r>
      <w:r>
        <w:rPr>
          <w:rFonts w:ascii="Times New Roman" w:hAnsi="Times New Roman"/>
          <w:sz w:val="20"/>
          <w:szCs w:val="20"/>
          <w:lang w:val="ru-RU"/>
        </w:rPr>
        <w:t>системами</w:t>
      </w:r>
      <w:r w:rsidRPr="003B027F">
        <w:rPr>
          <w:rFonts w:ascii="Times New Roman" w:hAnsi="Times New Roman"/>
          <w:sz w:val="20"/>
          <w:szCs w:val="20"/>
          <w:lang w:val="ru-RU"/>
        </w:rPr>
        <w:t xml:space="preserve"> данного класса</w:t>
      </w:r>
      <w:r w:rsidR="005464B3">
        <w:rPr>
          <w:rFonts w:ascii="Times New Roman" w:hAnsi="Times New Roman"/>
          <w:sz w:val="20"/>
          <w:szCs w:val="20"/>
          <w:lang w:val="ru-RU"/>
        </w:rPr>
        <w:t>, и в </w:t>
      </w:r>
      <w:r w:rsidRPr="003B027F">
        <w:rPr>
          <w:rFonts w:ascii="Times New Roman" w:hAnsi="Times New Roman"/>
          <w:sz w:val="20"/>
          <w:szCs w:val="20"/>
          <w:lang w:val="ru-RU"/>
        </w:rPr>
        <w:t xml:space="preserve">частности продуктов </w:t>
      </w:r>
      <w:r w:rsidRPr="003B027F">
        <w:rPr>
          <w:rFonts w:ascii="Times New Roman" w:hAnsi="Times New Roman"/>
          <w:sz w:val="20"/>
          <w:szCs w:val="20"/>
        </w:rPr>
        <w:t>Electronic</w:t>
      </w:r>
      <w:r w:rsidRPr="003B027F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3B027F">
        <w:rPr>
          <w:rFonts w:ascii="Times New Roman" w:hAnsi="Times New Roman"/>
          <w:sz w:val="20"/>
          <w:szCs w:val="20"/>
        </w:rPr>
        <w:t>WorkBench</w:t>
      </w:r>
      <w:r w:rsidRPr="003B027F">
        <w:rPr>
          <w:rFonts w:ascii="Times New Roman" w:hAnsi="Times New Roman"/>
          <w:sz w:val="20"/>
          <w:szCs w:val="20"/>
          <w:lang w:val="ru-RU"/>
        </w:rPr>
        <w:t xml:space="preserve">. </w:t>
      </w:r>
      <w:r>
        <w:rPr>
          <w:rFonts w:ascii="Times New Roman" w:hAnsi="Times New Roman"/>
          <w:sz w:val="20"/>
          <w:szCs w:val="20"/>
          <w:lang w:val="ru-RU"/>
        </w:rPr>
        <w:t xml:space="preserve">Особое внимание </w:t>
      </w:r>
      <w:r w:rsidR="00ED29E5">
        <w:rPr>
          <w:rFonts w:ascii="Times New Roman" w:hAnsi="Times New Roman"/>
          <w:sz w:val="20"/>
          <w:szCs w:val="20"/>
          <w:lang w:val="ru-RU"/>
        </w:rPr>
        <w:t>нужно</w:t>
      </w:r>
      <w:r>
        <w:rPr>
          <w:rFonts w:ascii="Times New Roman" w:hAnsi="Times New Roman"/>
          <w:sz w:val="20"/>
          <w:szCs w:val="20"/>
          <w:lang w:val="ru-RU"/>
        </w:rPr>
        <w:t xml:space="preserve"> уделить рассмотрению возможности использования виртуальных приборов в САПР </w:t>
      </w:r>
      <w:r w:rsidRPr="003B027F">
        <w:rPr>
          <w:rFonts w:ascii="Times New Roman" w:hAnsi="Times New Roman"/>
          <w:sz w:val="20"/>
          <w:szCs w:val="20"/>
        </w:rPr>
        <w:t>Multisim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:rsidR="00064635" w:rsidRPr="00980F97" w:rsidRDefault="00064635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064635" w:rsidRPr="004424AE" w:rsidRDefault="0006463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4424AE">
        <w:rPr>
          <w:rFonts w:ascii="Times New Roman" w:hAnsi="Times New Roman"/>
          <w:sz w:val="20"/>
          <w:szCs w:val="20"/>
          <w:lang w:val="ru-RU"/>
        </w:rPr>
        <w:t xml:space="preserve">Перечислите основные возможности интеграции </w:t>
      </w:r>
      <w:r w:rsidR="00B41625">
        <w:rPr>
          <w:rFonts w:ascii="Times New Roman" w:hAnsi="Times New Roman"/>
          <w:sz w:val="20"/>
          <w:szCs w:val="20"/>
          <w:lang w:val="ru-RU"/>
        </w:rPr>
        <w:t xml:space="preserve">системы </w:t>
      </w:r>
      <w:r w:rsidR="00B41625" w:rsidRPr="00023902">
        <w:rPr>
          <w:rFonts w:ascii="Times New Roman" w:hAnsi="Times New Roman"/>
          <w:sz w:val="20"/>
          <w:szCs w:val="20"/>
          <w:lang w:val="ru-RU"/>
        </w:rPr>
        <w:t>LabVIEW</w:t>
      </w:r>
      <w:r w:rsidRPr="004424AE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41625" w:rsidRPr="00023902">
        <w:rPr>
          <w:rFonts w:ascii="Times New Roman" w:hAnsi="Times New Roman"/>
          <w:sz w:val="20"/>
          <w:szCs w:val="20"/>
          <w:lang w:val="ru-RU"/>
        </w:rPr>
        <w:t>c</w:t>
      </w:r>
      <w:r w:rsidR="00B41625" w:rsidRPr="00B41625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424AE">
        <w:rPr>
          <w:rFonts w:ascii="Times New Roman" w:hAnsi="Times New Roman"/>
          <w:sz w:val="20"/>
          <w:szCs w:val="20"/>
          <w:lang w:val="ru-RU"/>
        </w:rPr>
        <w:t xml:space="preserve">другими </w:t>
      </w:r>
      <w:r w:rsidR="00B41625">
        <w:rPr>
          <w:rFonts w:ascii="Times New Roman" w:hAnsi="Times New Roman"/>
          <w:sz w:val="20"/>
          <w:szCs w:val="20"/>
          <w:lang w:val="ru-RU"/>
        </w:rPr>
        <w:t>системами</w:t>
      </w:r>
      <w:r w:rsidRPr="004424AE">
        <w:rPr>
          <w:rFonts w:ascii="Times New Roman" w:hAnsi="Times New Roman"/>
          <w:sz w:val="20"/>
          <w:szCs w:val="20"/>
          <w:lang w:val="ru-RU"/>
        </w:rPr>
        <w:t xml:space="preserve"> данного класса.</w:t>
      </w:r>
    </w:p>
    <w:p w:rsidR="00D33037" w:rsidRPr="00B41625" w:rsidRDefault="0006463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B41625">
        <w:rPr>
          <w:rFonts w:ascii="Times New Roman" w:hAnsi="Times New Roman"/>
          <w:sz w:val="20"/>
          <w:szCs w:val="20"/>
          <w:lang w:val="ru-RU"/>
        </w:rPr>
        <w:t xml:space="preserve">Перечислите основные возможности интеграции с </w:t>
      </w:r>
      <w:r w:rsidR="00B41625">
        <w:rPr>
          <w:rFonts w:ascii="Times New Roman" w:hAnsi="Times New Roman"/>
          <w:sz w:val="20"/>
          <w:szCs w:val="20"/>
          <w:lang w:val="ru-RU"/>
        </w:rPr>
        <w:t xml:space="preserve">САПР </w:t>
      </w:r>
      <w:r w:rsidR="00B41625">
        <w:rPr>
          <w:rFonts w:ascii="Times New Roman" w:hAnsi="Times New Roman"/>
          <w:sz w:val="20"/>
          <w:szCs w:val="20"/>
        </w:rPr>
        <w:t>Multisim</w:t>
      </w:r>
      <w:r w:rsidRPr="00B41625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F30E5B" w:rsidRDefault="00A52686" w:rsidP="00730E33">
      <w:pPr>
        <w:keepNext/>
        <w:numPr>
          <w:ilvl w:val="0"/>
          <w:numId w:val="3"/>
        </w:numPr>
        <w:spacing w:before="200" w:line="220" w:lineRule="exact"/>
        <w:ind w:left="0" w:firstLine="0"/>
        <w:jc w:val="center"/>
        <w:rPr>
          <w:rFonts w:ascii="Times New Roman" w:hAnsi="Times New Roman"/>
          <w:b/>
          <w:lang w:val="ru-RU"/>
        </w:rPr>
      </w:pPr>
      <w:r w:rsidRPr="00F30E5B">
        <w:rPr>
          <w:rFonts w:ascii="Times New Roman" w:hAnsi="Times New Roman"/>
          <w:b/>
          <w:lang w:val="ru-RU"/>
        </w:rPr>
        <w:t>Моделирование средствами САПР P-CAD</w:t>
      </w:r>
    </w:p>
    <w:p w:rsidR="00230B1D" w:rsidRPr="00EB1074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EB1074">
        <w:rPr>
          <w:rFonts w:ascii="Times New Roman" w:hAnsi="Times New Roman"/>
          <w:b/>
          <w:i/>
          <w:sz w:val="20"/>
          <w:szCs w:val="20"/>
          <w:lang w:val="ru-RU"/>
        </w:rPr>
        <w:t>САПР P-CAD</w:t>
      </w:r>
    </w:p>
    <w:p w:rsidR="00230B1D" w:rsidRPr="00C72FA6" w:rsidRDefault="00C72FA6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C72FA6">
        <w:rPr>
          <w:rFonts w:ascii="Times New Roman" w:hAnsi="Times New Roman"/>
          <w:sz w:val="20"/>
          <w:szCs w:val="20"/>
          <w:lang w:val="ru-RU"/>
        </w:rPr>
        <w:t>При изучении</w:t>
      </w:r>
      <w:r w:rsidR="0040790B" w:rsidRPr="00C72FA6">
        <w:rPr>
          <w:rFonts w:ascii="Times New Roman" w:hAnsi="Times New Roman"/>
          <w:sz w:val="20"/>
          <w:szCs w:val="20"/>
          <w:lang w:val="ru-RU"/>
        </w:rPr>
        <w:t xml:space="preserve"> данной темы </w:t>
      </w:r>
      <w:r w:rsidRPr="00C72FA6">
        <w:rPr>
          <w:rFonts w:ascii="Times New Roman" w:hAnsi="Times New Roman"/>
          <w:sz w:val="20"/>
          <w:szCs w:val="20"/>
          <w:lang w:val="ru-RU"/>
        </w:rPr>
        <w:t>следует обратить внимание на возможности и особенности данной САПР (в частности</w:t>
      </w:r>
      <w:r>
        <w:rPr>
          <w:rFonts w:ascii="Times New Roman" w:hAnsi="Times New Roman"/>
          <w:sz w:val="20"/>
          <w:szCs w:val="20"/>
          <w:lang w:val="ru-RU"/>
        </w:rPr>
        <w:t xml:space="preserve"> проектирование многослойных плат и</w:t>
      </w:r>
      <w:r w:rsidRPr="00C72FA6">
        <w:rPr>
          <w:rFonts w:ascii="Times New Roman" w:hAnsi="Times New Roman"/>
          <w:sz w:val="20"/>
          <w:szCs w:val="20"/>
          <w:lang w:val="ru-RU"/>
        </w:rPr>
        <w:t xml:space="preserve"> возможности автоматического моделирования рисунка печатной платы устройства)</w:t>
      </w:r>
      <w:r w:rsidR="0040790B" w:rsidRPr="00C72FA6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C72FA6" w:rsidRPr="00B23837" w:rsidRDefault="005464B3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все известные в</w:t>
      </w:r>
      <w:r w:rsidR="00C72FA6" w:rsidRPr="00B23837">
        <w:rPr>
          <w:rFonts w:ascii="Times New Roman" w:hAnsi="Times New Roman"/>
          <w:sz w:val="20"/>
          <w:szCs w:val="20"/>
          <w:lang w:val="ru-RU"/>
        </w:rPr>
        <w:t xml:space="preserve">ам возможности САПР </w:t>
      </w:r>
      <w:r w:rsidR="00C72FA6" w:rsidRPr="00023902">
        <w:rPr>
          <w:rFonts w:ascii="Times New Roman" w:hAnsi="Times New Roman"/>
          <w:sz w:val="20"/>
          <w:szCs w:val="20"/>
          <w:lang w:val="ru-RU"/>
        </w:rPr>
        <w:t>P</w:t>
      </w:r>
      <w:r w:rsidR="00C72FA6" w:rsidRPr="00C72FA6">
        <w:rPr>
          <w:rFonts w:ascii="Times New Roman" w:hAnsi="Times New Roman"/>
          <w:sz w:val="20"/>
          <w:szCs w:val="20"/>
          <w:lang w:val="ru-RU"/>
        </w:rPr>
        <w:t>-</w:t>
      </w:r>
      <w:r w:rsidR="00C72FA6" w:rsidRPr="00023902">
        <w:rPr>
          <w:rFonts w:ascii="Times New Roman" w:hAnsi="Times New Roman"/>
          <w:sz w:val="20"/>
          <w:szCs w:val="20"/>
          <w:lang w:val="ru-RU"/>
        </w:rPr>
        <w:t>CAD</w:t>
      </w:r>
      <w:r w:rsidR="00C72FA6" w:rsidRPr="00B23837">
        <w:rPr>
          <w:rFonts w:ascii="Times New Roman" w:hAnsi="Times New Roman"/>
          <w:sz w:val="20"/>
          <w:szCs w:val="20"/>
          <w:lang w:val="ru-RU"/>
        </w:rPr>
        <w:t>.</w:t>
      </w:r>
    </w:p>
    <w:p w:rsidR="00C72FA6" w:rsidRPr="00B23837" w:rsidRDefault="00C72FA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B23837">
        <w:rPr>
          <w:rFonts w:ascii="Times New Roman" w:hAnsi="Times New Roman"/>
          <w:sz w:val="20"/>
          <w:szCs w:val="20"/>
          <w:lang w:val="ru-RU"/>
        </w:rPr>
        <w:t>Перечислите характерные отличия от САПР данного класса.</w:t>
      </w:r>
    </w:p>
    <w:p w:rsidR="001A445C" w:rsidRPr="00EB1074" w:rsidRDefault="00EB1074" w:rsidP="00730E33">
      <w:pPr>
        <w:keepNext/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EB1074">
        <w:rPr>
          <w:rFonts w:ascii="Times New Roman" w:hAnsi="Times New Roman"/>
          <w:b/>
          <w:i/>
          <w:sz w:val="20"/>
          <w:szCs w:val="20"/>
          <w:lang w:val="ru-RU"/>
        </w:rPr>
        <w:t>Интерфейс САПР P-CAD</w:t>
      </w:r>
    </w:p>
    <w:p w:rsidR="008E42B6" w:rsidRPr="00297A54" w:rsidRDefault="008E42B6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297A54">
        <w:rPr>
          <w:rFonts w:ascii="Times New Roman" w:hAnsi="Times New Roman"/>
          <w:sz w:val="20"/>
          <w:szCs w:val="20"/>
          <w:lang w:val="ru-RU"/>
        </w:rPr>
        <w:t>Изу</w:t>
      </w:r>
      <w:r w:rsidR="005464B3">
        <w:rPr>
          <w:rFonts w:ascii="Times New Roman" w:hAnsi="Times New Roman"/>
          <w:sz w:val="20"/>
          <w:szCs w:val="20"/>
          <w:lang w:val="ru-RU"/>
        </w:rPr>
        <w:t>чая данный программный комплекс</w:t>
      </w:r>
      <w:r w:rsidRPr="00297A54">
        <w:rPr>
          <w:rFonts w:ascii="Times New Roman" w:hAnsi="Times New Roman"/>
          <w:sz w:val="20"/>
          <w:szCs w:val="20"/>
          <w:lang w:val="ru-RU"/>
        </w:rPr>
        <w:t xml:space="preserve"> для реализации всех возможностей САПР </w:t>
      </w:r>
      <w:r>
        <w:rPr>
          <w:rFonts w:ascii="Times New Roman" w:hAnsi="Times New Roman"/>
          <w:sz w:val="20"/>
          <w:szCs w:val="20"/>
        </w:rPr>
        <w:t>P</w:t>
      </w:r>
      <w:r w:rsidRPr="008E42B6">
        <w:rPr>
          <w:rFonts w:ascii="Times New Roman" w:hAnsi="Times New Roman"/>
          <w:sz w:val="20"/>
          <w:szCs w:val="20"/>
          <w:lang w:val="ru-RU"/>
        </w:rPr>
        <w:t>-</w:t>
      </w:r>
      <w:r>
        <w:rPr>
          <w:rFonts w:ascii="Times New Roman" w:hAnsi="Times New Roman"/>
          <w:sz w:val="20"/>
          <w:szCs w:val="20"/>
        </w:rPr>
        <w:t>CAD</w:t>
      </w:r>
      <w:r w:rsidR="005464B3">
        <w:rPr>
          <w:rFonts w:ascii="Times New Roman" w:hAnsi="Times New Roman"/>
          <w:sz w:val="20"/>
          <w:szCs w:val="20"/>
          <w:lang w:val="ru-RU"/>
        </w:rPr>
        <w:t>,</w:t>
      </w:r>
      <w:r w:rsidRPr="00297A54">
        <w:rPr>
          <w:rFonts w:ascii="Times New Roman" w:hAnsi="Times New Roman"/>
          <w:sz w:val="20"/>
          <w:szCs w:val="20"/>
          <w:lang w:val="ru-RU"/>
        </w:rPr>
        <w:t xml:space="preserve"> необходимо познакомиться с ее интерфейсом. Особое внимание следует уделить изучению главного меню и панелей инструментов</w:t>
      </w:r>
      <w:r>
        <w:rPr>
          <w:rFonts w:ascii="Times New Roman" w:hAnsi="Times New Roman"/>
          <w:sz w:val="20"/>
          <w:szCs w:val="20"/>
          <w:lang w:val="ru-RU"/>
        </w:rPr>
        <w:t xml:space="preserve"> и возможности их настройки</w:t>
      </w:r>
      <w:r w:rsidRPr="00297A54">
        <w:rPr>
          <w:rFonts w:ascii="Times New Roman" w:hAnsi="Times New Roman"/>
          <w:sz w:val="20"/>
          <w:szCs w:val="20"/>
          <w:lang w:val="ru-RU"/>
        </w:rPr>
        <w:t>.</w:t>
      </w:r>
    </w:p>
    <w:p w:rsidR="008E42B6" w:rsidRPr="00980F97" w:rsidRDefault="008E42B6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8E42B6" w:rsidRPr="005464B3" w:rsidRDefault="008E42B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pacing w:val="-4"/>
          <w:sz w:val="20"/>
          <w:szCs w:val="20"/>
          <w:lang w:val="ru-RU"/>
        </w:rPr>
      </w:pPr>
      <w:r w:rsidRPr="005464B3">
        <w:rPr>
          <w:rFonts w:ascii="Times New Roman" w:hAnsi="Times New Roman"/>
          <w:spacing w:val="-4"/>
          <w:sz w:val="20"/>
          <w:szCs w:val="20"/>
          <w:lang w:val="ru-RU"/>
        </w:rPr>
        <w:t>Перечислите основные блоки интерфейса пользователя САПР P-CAD.</w:t>
      </w:r>
    </w:p>
    <w:p w:rsidR="008E42B6" w:rsidRPr="000E1029" w:rsidRDefault="008E42B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0E1029">
        <w:rPr>
          <w:rFonts w:ascii="Times New Roman" w:hAnsi="Times New Roman"/>
          <w:sz w:val="20"/>
          <w:szCs w:val="20"/>
          <w:lang w:val="ru-RU"/>
        </w:rPr>
        <w:t>Перечислите основные пункты меню программы.</w:t>
      </w:r>
    </w:p>
    <w:p w:rsidR="00004D4F" w:rsidRPr="008E42B6" w:rsidRDefault="008E42B6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8E42B6">
        <w:rPr>
          <w:rFonts w:ascii="Times New Roman" w:hAnsi="Times New Roman"/>
          <w:sz w:val="20"/>
          <w:szCs w:val="20"/>
          <w:lang w:val="ru-RU"/>
        </w:rPr>
        <w:t>Перечислите основные инструменты программы.</w:t>
      </w:r>
    </w:p>
    <w:p w:rsidR="001A445C" w:rsidRPr="00EB1074" w:rsidRDefault="00EB1074" w:rsidP="005464B3">
      <w:pPr>
        <w:keepNext/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EB1074">
        <w:rPr>
          <w:rFonts w:ascii="Times New Roman" w:hAnsi="Times New Roman"/>
          <w:b/>
          <w:i/>
          <w:sz w:val="20"/>
          <w:szCs w:val="20"/>
          <w:lang w:val="ru-RU"/>
        </w:rPr>
        <w:t>Моделирование принципиальных схем</w:t>
      </w:r>
    </w:p>
    <w:p w:rsidR="00A66599" w:rsidRPr="00A36E64" w:rsidRDefault="00A66599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A36E64">
        <w:rPr>
          <w:rFonts w:ascii="Times New Roman" w:hAnsi="Times New Roman"/>
          <w:sz w:val="20"/>
          <w:szCs w:val="20"/>
          <w:lang w:val="ru-RU"/>
        </w:rPr>
        <w:t>При изучении данной темы следует обратить внимание на инструменты, с помощью которых осуществляется моделирование принципиальной электронной схемы устройства</w:t>
      </w:r>
      <w:r w:rsidR="005464B3">
        <w:rPr>
          <w:rFonts w:ascii="Times New Roman" w:hAnsi="Times New Roman"/>
          <w:sz w:val="20"/>
          <w:szCs w:val="20"/>
          <w:lang w:val="ru-RU"/>
        </w:rPr>
        <w:t xml:space="preserve">. Также </w:t>
      </w:r>
      <w:r w:rsidR="003B4BBF">
        <w:rPr>
          <w:rFonts w:ascii="Times New Roman" w:hAnsi="Times New Roman"/>
          <w:sz w:val="20"/>
          <w:szCs w:val="20"/>
          <w:lang w:val="ru-RU"/>
        </w:rPr>
        <w:t>необходимо</w:t>
      </w:r>
      <w:r w:rsidR="005464B3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3B4BBF">
        <w:rPr>
          <w:rFonts w:ascii="Times New Roman" w:hAnsi="Times New Roman"/>
          <w:sz w:val="20"/>
          <w:szCs w:val="20"/>
          <w:lang w:val="ru-RU"/>
        </w:rPr>
        <w:t>изучить основы</w:t>
      </w:r>
      <w:r w:rsidRPr="00A36E64">
        <w:rPr>
          <w:rFonts w:ascii="Times New Roman" w:hAnsi="Times New Roman"/>
          <w:sz w:val="20"/>
          <w:szCs w:val="20"/>
          <w:lang w:val="ru-RU"/>
        </w:rPr>
        <w:t xml:space="preserve"> работы с библиотекой н</w:t>
      </w:r>
      <w:r w:rsidR="005464B3">
        <w:rPr>
          <w:rFonts w:ascii="Times New Roman" w:hAnsi="Times New Roman"/>
          <w:sz w:val="20"/>
          <w:szCs w:val="20"/>
          <w:lang w:val="ru-RU"/>
        </w:rPr>
        <w:t>авесных элементов данной САПР и </w:t>
      </w:r>
      <w:r w:rsidRPr="00A36E64">
        <w:rPr>
          <w:rFonts w:ascii="Times New Roman" w:hAnsi="Times New Roman"/>
          <w:sz w:val="20"/>
          <w:szCs w:val="20"/>
          <w:lang w:val="ru-RU"/>
        </w:rPr>
        <w:t>их настройкой.</w:t>
      </w:r>
    </w:p>
    <w:p w:rsidR="00A66599" w:rsidRPr="00980F97" w:rsidRDefault="00A66599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A66599" w:rsidRPr="00A66599" w:rsidRDefault="00A66599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основные инструменты моделирования принципиаль</w:t>
      </w:r>
      <w:r w:rsidRPr="00A66599">
        <w:rPr>
          <w:rFonts w:ascii="Times New Roman" w:hAnsi="Times New Roman"/>
          <w:sz w:val="20"/>
          <w:szCs w:val="20"/>
          <w:lang w:val="ru-RU"/>
        </w:rPr>
        <w:t xml:space="preserve">ной электронной схемы САПР </w:t>
      </w:r>
      <w:r w:rsidRPr="00023902">
        <w:rPr>
          <w:rFonts w:ascii="Times New Roman" w:hAnsi="Times New Roman"/>
          <w:sz w:val="20"/>
          <w:szCs w:val="20"/>
          <w:lang w:val="ru-RU"/>
        </w:rPr>
        <w:t>P</w:t>
      </w:r>
      <w:r w:rsidRPr="00A66599">
        <w:rPr>
          <w:rFonts w:ascii="Times New Roman" w:hAnsi="Times New Roman"/>
          <w:sz w:val="20"/>
          <w:szCs w:val="20"/>
          <w:lang w:val="ru-RU"/>
        </w:rPr>
        <w:t>-</w:t>
      </w:r>
      <w:r w:rsidRPr="00023902">
        <w:rPr>
          <w:rFonts w:ascii="Times New Roman" w:hAnsi="Times New Roman"/>
          <w:sz w:val="20"/>
          <w:szCs w:val="20"/>
          <w:lang w:val="ru-RU"/>
        </w:rPr>
        <w:t>CAD</w:t>
      </w:r>
      <w:r w:rsidRPr="00A66599">
        <w:rPr>
          <w:rFonts w:ascii="Times New Roman" w:hAnsi="Times New Roman"/>
          <w:sz w:val="20"/>
          <w:szCs w:val="20"/>
          <w:lang w:val="ru-RU"/>
        </w:rPr>
        <w:t>.</w:t>
      </w:r>
    </w:p>
    <w:p w:rsidR="000A2F99" w:rsidRPr="00A66599" w:rsidRDefault="009C6F08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A66599" w:rsidRPr="00A66599">
        <w:rPr>
          <w:rFonts w:ascii="Times New Roman" w:hAnsi="Times New Roman"/>
          <w:sz w:val="20"/>
          <w:szCs w:val="20"/>
          <w:lang w:val="ru-RU"/>
        </w:rPr>
        <w:t>ам методы работы с библиотекой навесных элементов и их настройки.</w:t>
      </w:r>
    </w:p>
    <w:p w:rsidR="00EB1074" w:rsidRPr="00EB1074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EB1074">
        <w:rPr>
          <w:rFonts w:ascii="Times New Roman" w:hAnsi="Times New Roman"/>
          <w:b/>
          <w:i/>
          <w:sz w:val="20"/>
          <w:szCs w:val="20"/>
          <w:lang w:val="ru-RU"/>
        </w:rPr>
        <w:t>Моделирование печатных плат</w:t>
      </w:r>
    </w:p>
    <w:p w:rsidR="00EB1074" w:rsidRPr="00072882" w:rsidRDefault="00EB1074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072882">
        <w:rPr>
          <w:rFonts w:ascii="Times New Roman" w:hAnsi="Times New Roman"/>
          <w:sz w:val="20"/>
          <w:szCs w:val="20"/>
          <w:lang w:val="ru-RU"/>
        </w:rPr>
        <w:t>Далее следует изучить инструменты и основы</w:t>
      </w:r>
      <w:r w:rsidR="00A66599" w:rsidRPr="00072882">
        <w:rPr>
          <w:rFonts w:ascii="Times New Roman" w:hAnsi="Times New Roman"/>
          <w:sz w:val="20"/>
          <w:szCs w:val="20"/>
          <w:lang w:val="ru-RU"/>
        </w:rPr>
        <w:t xml:space="preserve"> автоматического и пользовательского проектирования</w:t>
      </w:r>
      <w:r w:rsidRPr="00072882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A66599" w:rsidRPr="00072882">
        <w:rPr>
          <w:rFonts w:ascii="Times New Roman" w:hAnsi="Times New Roman"/>
          <w:sz w:val="20"/>
          <w:szCs w:val="20"/>
          <w:lang w:val="ru-RU"/>
        </w:rPr>
        <w:t xml:space="preserve">печатных плат в САПР </w:t>
      </w:r>
      <w:r w:rsidR="00A66599" w:rsidRPr="00072882">
        <w:rPr>
          <w:rFonts w:ascii="Times New Roman" w:hAnsi="Times New Roman"/>
          <w:sz w:val="20"/>
          <w:szCs w:val="20"/>
        </w:rPr>
        <w:t>P</w:t>
      </w:r>
      <w:r w:rsidR="00A66599" w:rsidRPr="00072882">
        <w:rPr>
          <w:rFonts w:ascii="Times New Roman" w:hAnsi="Times New Roman"/>
          <w:sz w:val="20"/>
          <w:szCs w:val="20"/>
          <w:lang w:val="ru-RU"/>
        </w:rPr>
        <w:t>-</w:t>
      </w:r>
      <w:r w:rsidR="00A66599" w:rsidRPr="00072882">
        <w:rPr>
          <w:rFonts w:ascii="Times New Roman" w:hAnsi="Times New Roman"/>
          <w:sz w:val="20"/>
          <w:szCs w:val="20"/>
        </w:rPr>
        <w:t>CAD</w:t>
      </w:r>
      <w:r w:rsidRPr="00072882">
        <w:rPr>
          <w:rFonts w:ascii="Times New Roman" w:hAnsi="Times New Roman"/>
          <w:sz w:val="20"/>
          <w:szCs w:val="20"/>
          <w:lang w:val="ru-RU"/>
        </w:rPr>
        <w:t>.</w:t>
      </w:r>
    </w:p>
    <w:p w:rsidR="00EB1074" w:rsidRPr="00072882" w:rsidRDefault="00EB1074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072882">
        <w:rPr>
          <w:lang w:val="ru-RU"/>
        </w:rPr>
        <w:t>Вопросы для самоконтроля</w:t>
      </w:r>
    </w:p>
    <w:p w:rsidR="00EB1074" w:rsidRPr="00072882" w:rsidRDefault="00EB1074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072882">
        <w:rPr>
          <w:rFonts w:ascii="Times New Roman" w:hAnsi="Times New Roman"/>
          <w:sz w:val="20"/>
          <w:szCs w:val="20"/>
          <w:lang w:val="ru-RU"/>
        </w:rPr>
        <w:t xml:space="preserve">Перечислите </w:t>
      </w:r>
      <w:r w:rsidR="00072882" w:rsidRPr="00072882">
        <w:rPr>
          <w:rFonts w:ascii="Times New Roman" w:hAnsi="Times New Roman"/>
          <w:sz w:val="20"/>
          <w:szCs w:val="20"/>
          <w:lang w:val="ru-RU"/>
        </w:rPr>
        <w:t xml:space="preserve">основные инструменты САПР </w:t>
      </w:r>
      <w:r w:rsidR="00072882" w:rsidRPr="00023902">
        <w:rPr>
          <w:rFonts w:ascii="Times New Roman" w:hAnsi="Times New Roman"/>
          <w:sz w:val="20"/>
          <w:szCs w:val="20"/>
          <w:lang w:val="ru-RU"/>
        </w:rPr>
        <w:t>P</w:t>
      </w:r>
      <w:r w:rsidR="00072882" w:rsidRPr="00072882">
        <w:rPr>
          <w:rFonts w:ascii="Times New Roman" w:hAnsi="Times New Roman"/>
          <w:sz w:val="20"/>
          <w:szCs w:val="20"/>
          <w:lang w:val="ru-RU"/>
        </w:rPr>
        <w:t>-</w:t>
      </w:r>
      <w:r w:rsidR="00072882" w:rsidRPr="00023902">
        <w:rPr>
          <w:rFonts w:ascii="Times New Roman" w:hAnsi="Times New Roman"/>
          <w:sz w:val="20"/>
          <w:szCs w:val="20"/>
          <w:lang w:val="ru-RU"/>
        </w:rPr>
        <w:t>CAD</w:t>
      </w:r>
      <w:r w:rsidR="00072882" w:rsidRPr="00072882">
        <w:rPr>
          <w:rFonts w:ascii="Times New Roman" w:hAnsi="Times New Roman"/>
          <w:sz w:val="20"/>
          <w:szCs w:val="20"/>
          <w:lang w:val="ru-RU"/>
        </w:rPr>
        <w:t xml:space="preserve"> для проектирования печатных плат электронных устройств</w:t>
      </w:r>
      <w:r w:rsidRPr="00072882">
        <w:rPr>
          <w:rFonts w:ascii="Times New Roman" w:hAnsi="Times New Roman"/>
          <w:sz w:val="20"/>
          <w:szCs w:val="20"/>
          <w:lang w:val="ru-RU"/>
        </w:rPr>
        <w:t>.</w:t>
      </w:r>
    </w:p>
    <w:p w:rsidR="00EB1074" w:rsidRPr="00EB1074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EB1074">
        <w:rPr>
          <w:rFonts w:ascii="Times New Roman" w:hAnsi="Times New Roman"/>
          <w:b/>
          <w:i/>
          <w:sz w:val="20"/>
          <w:szCs w:val="20"/>
          <w:lang w:val="ru-RU"/>
        </w:rPr>
        <w:t>Печать результатов</w:t>
      </w:r>
    </w:p>
    <w:p w:rsidR="00C67BE0" w:rsidRPr="00C67BE0" w:rsidRDefault="00C67BE0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4A6ACF">
        <w:rPr>
          <w:rFonts w:ascii="Times New Roman" w:hAnsi="Times New Roman"/>
          <w:sz w:val="20"/>
          <w:szCs w:val="20"/>
          <w:lang w:val="ru-RU"/>
        </w:rPr>
        <w:t>Необходимо изучить</w:t>
      </w:r>
      <w:r>
        <w:rPr>
          <w:rFonts w:ascii="Times New Roman" w:hAnsi="Times New Roman"/>
          <w:sz w:val="20"/>
          <w:szCs w:val="20"/>
          <w:lang w:val="ru-RU"/>
        </w:rPr>
        <w:t xml:space="preserve"> все возможные методы вывода результатов </w:t>
      </w:r>
      <w:r w:rsidRPr="00C67BE0">
        <w:rPr>
          <w:rFonts w:ascii="Times New Roman" w:hAnsi="Times New Roman"/>
          <w:sz w:val="20"/>
          <w:szCs w:val="20"/>
          <w:lang w:val="ru-RU"/>
        </w:rPr>
        <w:t>работы на печать.</w:t>
      </w:r>
    </w:p>
    <w:p w:rsidR="00C67BE0" w:rsidRPr="00C67BE0" w:rsidRDefault="00C67BE0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C67BE0">
        <w:rPr>
          <w:lang w:val="ru-RU"/>
        </w:rPr>
        <w:t>Вопросы для самоконтроля</w:t>
      </w:r>
    </w:p>
    <w:p w:rsidR="00EB1074" w:rsidRPr="00C67BE0" w:rsidRDefault="00821151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Перечислите известные в</w:t>
      </w:r>
      <w:r w:rsidR="00C67BE0" w:rsidRPr="00C67BE0">
        <w:rPr>
          <w:rFonts w:ascii="Times New Roman" w:hAnsi="Times New Roman"/>
          <w:sz w:val="20"/>
          <w:szCs w:val="20"/>
          <w:lang w:val="ru-RU"/>
        </w:rPr>
        <w:t>ам возможности и методы вывода результатов работы на печать.</w:t>
      </w:r>
    </w:p>
    <w:p w:rsidR="001A445C" w:rsidRPr="00F30E5B" w:rsidRDefault="00A52686" w:rsidP="00730E33">
      <w:pPr>
        <w:keepNext/>
        <w:numPr>
          <w:ilvl w:val="0"/>
          <w:numId w:val="3"/>
        </w:numPr>
        <w:spacing w:before="200" w:line="220" w:lineRule="exact"/>
        <w:ind w:left="0" w:firstLine="0"/>
        <w:jc w:val="center"/>
        <w:rPr>
          <w:rFonts w:ascii="Times New Roman" w:hAnsi="Times New Roman"/>
          <w:b/>
          <w:lang w:val="ru-RU"/>
        </w:rPr>
      </w:pPr>
      <w:r w:rsidRPr="00F30E5B">
        <w:rPr>
          <w:rFonts w:ascii="Times New Roman" w:hAnsi="Times New Roman"/>
          <w:b/>
          <w:lang w:val="ru-RU"/>
        </w:rPr>
        <w:t>Моделирование ЭВТ</w:t>
      </w:r>
    </w:p>
    <w:p w:rsidR="001A445C" w:rsidRPr="002F716A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Понятие интерфейса ЭВМ</w:t>
      </w:r>
    </w:p>
    <w:p w:rsidR="00230B1D" w:rsidRPr="00551D7F" w:rsidRDefault="00215EEE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551D7F">
        <w:rPr>
          <w:rFonts w:ascii="Times New Roman" w:hAnsi="Times New Roman"/>
          <w:sz w:val="20"/>
          <w:szCs w:val="20"/>
          <w:lang w:val="ru-RU"/>
        </w:rPr>
        <w:t xml:space="preserve">При изучении темы необходимо </w:t>
      </w:r>
      <w:r w:rsidR="00551D7F" w:rsidRPr="00551D7F">
        <w:rPr>
          <w:rFonts w:ascii="Times New Roman" w:hAnsi="Times New Roman"/>
          <w:sz w:val="20"/>
          <w:szCs w:val="20"/>
          <w:lang w:val="ru-RU"/>
        </w:rPr>
        <w:t>познакомиться с понятием интерфейса ЭВМ, его функциями и принципами организации</w:t>
      </w:r>
      <w:r w:rsidR="009726C7" w:rsidRPr="00551D7F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DB4975" w:rsidRPr="00DB4975" w:rsidRDefault="009C6F08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Дайте определение поняти</w:t>
      </w:r>
      <w:r w:rsidR="00B114EF">
        <w:rPr>
          <w:rFonts w:ascii="Times New Roman" w:hAnsi="Times New Roman"/>
          <w:sz w:val="20"/>
          <w:szCs w:val="20"/>
          <w:lang w:val="ru-RU"/>
        </w:rPr>
        <w:t>ю</w:t>
      </w:r>
      <w:r w:rsidR="00DB4975" w:rsidRPr="00DB4975">
        <w:rPr>
          <w:rFonts w:ascii="Times New Roman" w:hAnsi="Times New Roman"/>
          <w:sz w:val="20"/>
          <w:szCs w:val="20"/>
          <w:lang w:val="ru-RU"/>
        </w:rPr>
        <w:t xml:space="preserve"> интерфейс</w:t>
      </w:r>
      <w:r w:rsidR="003A0174" w:rsidRPr="00DB4975">
        <w:rPr>
          <w:rFonts w:ascii="Times New Roman" w:hAnsi="Times New Roman"/>
          <w:sz w:val="20"/>
          <w:szCs w:val="20"/>
          <w:lang w:val="ru-RU"/>
        </w:rPr>
        <w:t>.</w:t>
      </w:r>
    </w:p>
    <w:p w:rsidR="00DB4975" w:rsidRPr="00DB4975" w:rsidRDefault="00DB497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DB4975">
        <w:rPr>
          <w:rFonts w:ascii="Times New Roman" w:hAnsi="Times New Roman"/>
          <w:sz w:val="20"/>
          <w:szCs w:val="20"/>
          <w:lang w:val="ru-RU"/>
        </w:rPr>
        <w:t>Перечислите функции интерфейса.</w:t>
      </w:r>
    </w:p>
    <w:p w:rsidR="00DB4975" w:rsidRPr="00DB4975" w:rsidRDefault="00DB4975" w:rsidP="0002390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78"/>
        <w:jc w:val="both"/>
        <w:rPr>
          <w:rFonts w:ascii="Times New Roman" w:hAnsi="Times New Roman"/>
          <w:sz w:val="20"/>
          <w:szCs w:val="20"/>
          <w:lang w:val="ru-RU"/>
        </w:rPr>
      </w:pPr>
      <w:r w:rsidRPr="00DB4975">
        <w:rPr>
          <w:rFonts w:ascii="Times New Roman" w:hAnsi="Times New Roman"/>
          <w:sz w:val="20"/>
          <w:szCs w:val="20"/>
          <w:lang w:val="ru-RU"/>
        </w:rPr>
        <w:t>Раскройте принципы организации интерфейсов.</w:t>
      </w:r>
    </w:p>
    <w:p w:rsidR="001A445C" w:rsidRPr="002F716A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Классификация интерфейсов ЭВМ</w:t>
      </w:r>
    </w:p>
    <w:p w:rsidR="00230B1D" w:rsidRPr="00DB4975" w:rsidRDefault="00EF2CF2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DB4975">
        <w:rPr>
          <w:rFonts w:ascii="Times New Roman" w:hAnsi="Times New Roman"/>
          <w:sz w:val="20"/>
          <w:szCs w:val="20"/>
          <w:lang w:val="ru-RU"/>
        </w:rPr>
        <w:t xml:space="preserve">Данная тема подразумевает изучение основных видов </w:t>
      </w:r>
      <w:r w:rsidR="00DB4975" w:rsidRPr="00DB4975">
        <w:rPr>
          <w:rFonts w:ascii="Times New Roman" w:hAnsi="Times New Roman"/>
          <w:sz w:val="20"/>
          <w:szCs w:val="20"/>
          <w:lang w:val="ru-RU"/>
        </w:rPr>
        <w:t>интерфейсов, их классификацию по различным принципам (по назначению, по принадлежности системе и др.) и сферы их использования</w:t>
      </w:r>
      <w:r w:rsidRPr="00DB4975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3309A0" w:rsidRPr="00DB4975" w:rsidRDefault="00DB4975" w:rsidP="009378A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 w:rsidRPr="00DB4975">
        <w:rPr>
          <w:rFonts w:ascii="Times New Roman" w:hAnsi="Times New Roman"/>
          <w:sz w:val="20"/>
          <w:szCs w:val="20"/>
          <w:lang w:val="ru-RU"/>
        </w:rPr>
        <w:t>Классифицируйте интерфейсы ЭВМ по различным принципам</w:t>
      </w:r>
      <w:r w:rsidR="003309A0" w:rsidRPr="00DB4975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2F716A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Основные принципы функционирования ЭВМ</w:t>
      </w:r>
    </w:p>
    <w:p w:rsidR="00230B1D" w:rsidRPr="00D7724C" w:rsidRDefault="00F3226C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D7724C">
        <w:rPr>
          <w:rFonts w:ascii="Times New Roman" w:hAnsi="Times New Roman"/>
          <w:sz w:val="20"/>
          <w:szCs w:val="20"/>
          <w:lang w:val="ru-RU"/>
        </w:rPr>
        <w:t xml:space="preserve">При изучении данной темы необходимо </w:t>
      </w:r>
      <w:r w:rsidR="00D7724C" w:rsidRPr="00D7724C">
        <w:rPr>
          <w:rFonts w:ascii="Times New Roman" w:hAnsi="Times New Roman"/>
          <w:sz w:val="20"/>
          <w:szCs w:val="20"/>
          <w:lang w:val="ru-RU"/>
        </w:rPr>
        <w:t>подробно рассмотреть общие принципы функционирования интерфейсов и их организации</w:t>
      </w:r>
      <w:r w:rsidRPr="00D7724C">
        <w:rPr>
          <w:rFonts w:ascii="Times New Roman" w:hAnsi="Times New Roman"/>
          <w:sz w:val="20"/>
          <w:szCs w:val="20"/>
          <w:lang w:val="ru-RU"/>
        </w:rPr>
        <w:t>.</w:t>
      </w:r>
      <w:r w:rsidR="00D7724C" w:rsidRPr="00D7724C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D55A1E">
        <w:rPr>
          <w:rFonts w:ascii="Times New Roman" w:hAnsi="Times New Roman"/>
          <w:sz w:val="20"/>
          <w:szCs w:val="20"/>
          <w:lang w:val="ru-RU"/>
        </w:rPr>
        <w:br/>
      </w:r>
      <w:r w:rsidR="003B4BBF" w:rsidRPr="00B5561F">
        <w:rPr>
          <w:rFonts w:ascii="Times New Roman" w:hAnsi="Times New Roman"/>
          <w:sz w:val="20"/>
          <w:szCs w:val="20"/>
          <w:lang w:val="ru-RU"/>
        </w:rPr>
        <w:t xml:space="preserve">Следует обратить </w:t>
      </w:r>
      <w:r w:rsidR="00D7724C" w:rsidRPr="00D7724C">
        <w:rPr>
          <w:rFonts w:ascii="Times New Roman" w:hAnsi="Times New Roman"/>
          <w:sz w:val="20"/>
          <w:szCs w:val="20"/>
          <w:lang w:val="ru-RU"/>
        </w:rPr>
        <w:t>внимание на различия в принципах функционирования интерфейсов различных классов.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B64539" w:rsidRPr="00D7724C" w:rsidRDefault="006759CD" w:rsidP="009378A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 w:rsidRPr="00D7724C">
        <w:rPr>
          <w:rFonts w:ascii="Times New Roman" w:hAnsi="Times New Roman"/>
          <w:sz w:val="20"/>
          <w:szCs w:val="20"/>
          <w:lang w:val="ru-RU"/>
        </w:rPr>
        <w:t xml:space="preserve">Перечислите </w:t>
      </w:r>
      <w:r w:rsidR="00D7724C" w:rsidRPr="00D7724C">
        <w:rPr>
          <w:rFonts w:ascii="Times New Roman" w:hAnsi="Times New Roman"/>
          <w:sz w:val="20"/>
          <w:szCs w:val="20"/>
          <w:lang w:val="ru-RU"/>
        </w:rPr>
        <w:t>общие принципы функционирования интерфейсов и их организации.</w:t>
      </w:r>
    </w:p>
    <w:p w:rsidR="001A445C" w:rsidRPr="002F716A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Особенности моделирования аппаратных устройств</w:t>
      </w:r>
    </w:p>
    <w:p w:rsidR="00230B1D" w:rsidRPr="00B5561F" w:rsidRDefault="003B4BBF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B5561F">
        <w:rPr>
          <w:rFonts w:ascii="Times New Roman" w:hAnsi="Times New Roman"/>
          <w:sz w:val="20"/>
          <w:szCs w:val="20"/>
          <w:lang w:val="ru-RU"/>
        </w:rPr>
        <w:t xml:space="preserve">Следует </w:t>
      </w:r>
      <w:r w:rsidR="00B60B8A" w:rsidRPr="00B5561F">
        <w:rPr>
          <w:rFonts w:ascii="Times New Roman" w:hAnsi="Times New Roman"/>
          <w:sz w:val="20"/>
          <w:szCs w:val="20"/>
          <w:lang w:val="ru-RU"/>
        </w:rPr>
        <w:t>рассмотре</w:t>
      </w:r>
      <w:r>
        <w:rPr>
          <w:rFonts w:ascii="Times New Roman" w:hAnsi="Times New Roman"/>
          <w:sz w:val="20"/>
          <w:szCs w:val="20"/>
          <w:lang w:val="ru-RU"/>
        </w:rPr>
        <w:t>ть</w:t>
      </w:r>
      <w:r w:rsidR="00B60B8A" w:rsidRPr="00B5561F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основные этапы</w:t>
      </w:r>
      <w:r w:rsidR="00B5561F" w:rsidRPr="00B5561F">
        <w:rPr>
          <w:rFonts w:ascii="Times New Roman" w:hAnsi="Times New Roman"/>
          <w:sz w:val="20"/>
          <w:szCs w:val="20"/>
          <w:lang w:val="ru-RU"/>
        </w:rPr>
        <w:t xml:space="preserve"> моделирования ЭВТ</w:t>
      </w:r>
      <w:r w:rsidR="008C5B79" w:rsidRPr="00B5561F">
        <w:rPr>
          <w:rFonts w:ascii="Times New Roman" w:hAnsi="Times New Roman"/>
          <w:sz w:val="20"/>
          <w:szCs w:val="20"/>
          <w:lang w:val="ru-RU"/>
        </w:rPr>
        <w:t>.</w:t>
      </w:r>
      <w:r w:rsidR="00B5561F" w:rsidRPr="00B5561F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 xml:space="preserve">Рекомендуется </w:t>
      </w:r>
      <w:r w:rsidR="00B5561F" w:rsidRPr="00B5561F">
        <w:rPr>
          <w:rFonts w:ascii="Times New Roman" w:hAnsi="Times New Roman"/>
          <w:sz w:val="20"/>
          <w:szCs w:val="20"/>
          <w:lang w:val="ru-RU"/>
        </w:rPr>
        <w:t>обратить внимание на особенности моделирования внешних и внутренних устройств ЭВМ.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170890" w:rsidRPr="00B5561F" w:rsidRDefault="00170890" w:rsidP="009378A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 w:rsidRPr="00B5561F">
        <w:rPr>
          <w:rFonts w:ascii="Times New Roman" w:hAnsi="Times New Roman"/>
          <w:sz w:val="20"/>
          <w:szCs w:val="20"/>
          <w:lang w:val="ru-RU"/>
        </w:rPr>
        <w:t xml:space="preserve">Перечислите основные этапы процесса </w:t>
      </w:r>
      <w:r w:rsidR="00B5561F" w:rsidRPr="00B5561F">
        <w:rPr>
          <w:rFonts w:ascii="Times New Roman" w:hAnsi="Times New Roman"/>
          <w:sz w:val="20"/>
          <w:szCs w:val="20"/>
          <w:lang w:val="ru-RU"/>
        </w:rPr>
        <w:t>моделирования изделий ЭВТ</w:t>
      </w:r>
      <w:r w:rsidRPr="00B5561F">
        <w:rPr>
          <w:rFonts w:ascii="Times New Roman" w:hAnsi="Times New Roman"/>
          <w:sz w:val="20"/>
          <w:szCs w:val="20"/>
          <w:lang w:val="ru-RU"/>
        </w:rPr>
        <w:t>.</w:t>
      </w:r>
    </w:p>
    <w:p w:rsidR="001A445C" w:rsidRPr="002F716A" w:rsidRDefault="00EB1074" w:rsidP="00730E33">
      <w:pPr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Особенности моделирования периферийных устройств</w:t>
      </w:r>
    </w:p>
    <w:p w:rsidR="00230B1D" w:rsidRPr="00B5561F" w:rsidRDefault="0016624D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B5561F">
        <w:rPr>
          <w:rFonts w:ascii="Times New Roman" w:hAnsi="Times New Roman"/>
          <w:sz w:val="20"/>
          <w:szCs w:val="20"/>
          <w:lang w:val="ru-RU"/>
        </w:rPr>
        <w:t xml:space="preserve">В рамках данной темы следует познакомиться </w:t>
      </w:r>
      <w:r w:rsidR="00B5561F" w:rsidRPr="00B5561F">
        <w:rPr>
          <w:rFonts w:ascii="Times New Roman" w:hAnsi="Times New Roman"/>
          <w:sz w:val="20"/>
          <w:szCs w:val="20"/>
          <w:lang w:val="ru-RU"/>
        </w:rPr>
        <w:t>основными принципами и особенностями моделирования периферийных устройств</w:t>
      </w:r>
      <w:r w:rsidRPr="00B5561F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F3598F" w:rsidRPr="00B63E95" w:rsidRDefault="00F3598F" w:rsidP="009378A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 w:rsidRPr="00B63E95">
        <w:rPr>
          <w:rFonts w:ascii="Times New Roman" w:hAnsi="Times New Roman"/>
          <w:sz w:val="20"/>
          <w:szCs w:val="20"/>
          <w:lang w:val="ru-RU"/>
        </w:rPr>
        <w:t xml:space="preserve">Перечислите </w:t>
      </w:r>
      <w:r w:rsidR="00B63E95" w:rsidRPr="00B63E95">
        <w:rPr>
          <w:rFonts w:ascii="Times New Roman" w:hAnsi="Times New Roman"/>
          <w:sz w:val="20"/>
          <w:szCs w:val="20"/>
          <w:lang w:val="ru-RU"/>
        </w:rPr>
        <w:t>основные принципы и особенности моделирования и периферийных устройств ЭВМ</w:t>
      </w:r>
      <w:r w:rsidRPr="00B63E95">
        <w:rPr>
          <w:rFonts w:ascii="Times New Roman" w:hAnsi="Times New Roman"/>
          <w:sz w:val="20"/>
          <w:szCs w:val="20"/>
          <w:lang w:val="ru-RU"/>
        </w:rPr>
        <w:t xml:space="preserve">. </w:t>
      </w:r>
    </w:p>
    <w:p w:rsidR="001A445C" w:rsidRPr="002F716A" w:rsidRDefault="00EB1074" w:rsidP="00730E33">
      <w:pPr>
        <w:keepNext/>
        <w:numPr>
          <w:ilvl w:val="1"/>
          <w:numId w:val="3"/>
        </w:numPr>
        <w:spacing w:before="160" w:after="20" w:line="220" w:lineRule="exact"/>
        <w:ind w:left="851" w:hanging="431"/>
        <w:jc w:val="center"/>
        <w:rPr>
          <w:rFonts w:ascii="Times New Roman" w:hAnsi="Times New Roman"/>
          <w:b/>
          <w:i/>
          <w:sz w:val="20"/>
          <w:szCs w:val="20"/>
          <w:lang w:val="ru-RU"/>
        </w:rPr>
      </w:pPr>
      <w:r w:rsidRPr="002F716A">
        <w:rPr>
          <w:rFonts w:ascii="Times New Roman" w:hAnsi="Times New Roman"/>
          <w:b/>
          <w:i/>
          <w:sz w:val="20"/>
          <w:szCs w:val="20"/>
          <w:lang w:val="ru-RU"/>
        </w:rPr>
        <w:t>Основные принципы моделирования устройств ЭВТ</w:t>
      </w:r>
    </w:p>
    <w:p w:rsidR="00230B1D" w:rsidRPr="00357051" w:rsidRDefault="003A5602" w:rsidP="00730E33">
      <w:pPr>
        <w:spacing w:line="220" w:lineRule="exact"/>
        <w:ind w:firstLine="284"/>
        <w:jc w:val="both"/>
        <w:rPr>
          <w:rFonts w:ascii="Times New Roman" w:hAnsi="Times New Roman"/>
          <w:sz w:val="20"/>
          <w:szCs w:val="20"/>
          <w:lang w:val="ru-RU"/>
        </w:rPr>
      </w:pPr>
      <w:r w:rsidRPr="00357051">
        <w:rPr>
          <w:rFonts w:ascii="Times New Roman" w:hAnsi="Times New Roman"/>
          <w:sz w:val="20"/>
          <w:szCs w:val="20"/>
          <w:lang w:val="ru-RU"/>
        </w:rPr>
        <w:t xml:space="preserve">При изучении данной темы необходимо познакомиться с основными </w:t>
      </w:r>
      <w:r w:rsidR="00357051" w:rsidRPr="00357051">
        <w:rPr>
          <w:rFonts w:ascii="Times New Roman" w:hAnsi="Times New Roman"/>
          <w:sz w:val="20"/>
          <w:szCs w:val="20"/>
          <w:lang w:val="ru-RU"/>
        </w:rPr>
        <w:t>принципами и этапами моделирования</w:t>
      </w:r>
      <w:r w:rsidR="00A2636A">
        <w:rPr>
          <w:rFonts w:ascii="Times New Roman" w:hAnsi="Times New Roman"/>
          <w:sz w:val="20"/>
          <w:szCs w:val="20"/>
          <w:lang w:val="ru-RU"/>
        </w:rPr>
        <w:t>,</w:t>
      </w:r>
      <w:r w:rsidR="00357051" w:rsidRPr="00357051">
        <w:rPr>
          <w:rFonts w:ascii="Times New Roman" w:hAnsi="Times New Roman"/>
          <w:sz w:val="20"/>
          <w:szCs w:val="20"/>
          <w:lang w:val="ru-RU"/>
        </w:rPr>
        <w:t xml:space="preserve"> харак</w:t>
      </w:r>
      <w:r w:rsidR="00A2636A">
        <w:rPr>
          <w:rFonts w:ascii="Times New Roman" w:hAnsi="Times New Roman"/>
          <w:sz w:val="20"/>
          <w:szCs w:val="20"/>
          <w:lang w:val="ru-RU"/>
        </w:rPr>
        <w:t>терными</w:t>
      </w:r>
      <w:r w:rsidR="00357051" w:rsidRPr="00357051">
        <w:rPr>
          <w:rFonts w:ascii="Times New Roman" w:hAnsi="Times New Roman"/>
          <w:sz w:val="20"/>
          <w:szCs w:val="20"/>
          <w:lang w:val="ru-RU"/>
        </w:rPr>
        <w:t xml:space="preserve"> для устройств всех типов ЭВТ</w:t>
      </w:r>
      <w:r w:rsidR="007B58E9" w:rsidRPr="00357051">
        <w:rPr>
          <w:rFonts w:ascii="Times New Roman" w:hAnsi="Times New Roman"/>
          <w:sz w:val="20"/>
          <w:szCs w:val="20"/>
          <w:lang w:val="ru-RU"/>
        </w:rPr>
        <w:t>.</w:t>
      </w:r>
    </w:p>
    <w:p w:rsidR="00D34D2C" w:rsidRPr="00980F97" w:rsidRDefault="00D34D2C" w:rsidP="00730E33">
      <w:pPr>
        <w:pStyle w:val="TimesNewRoman10"/>
        <w:spacing w:before="20" w:after="20" w:line="220" w:lineRule="exact"/>
        <w:jc w:val="center"/>
        <w:rPr>
          <w:lang w:val="ru-RU"/>
        </w:rPr>
      </w:pPr>
      <w:r w:rsidRPr="00980F97">
        <w:rPr>
          <w:lang w:val="ru-RU"/>
        </w:rPr>
        <w:t>Вопросы для самоконтроля</w:t>
      </w:r>
    </w:p>
    <w:p w:rsidR="008203CD" w:rsidRPr="00357051" w:rsidRDefault="00F01F1F" w:rsidP="009378A2">
      <w:pPr>
        <w:numPr>
          <w:ilvl w:val="0"/>
          <w:numId w:val="4"/>
        </w:numPr>
        <w:tabs>
          <w:tab w:val="clear" w:pos="468"/>
        </w:tabs>
        <w:spacing w:line="220" w:lineRule="exact"/>
        <w:ind w:left="360" w:hanging="164"/>
        <w:jc w:val="both"/>
        <w:rPr>
          <w:rFonts w:ascii="Times New Roman" w:hAnsi="Times New Roman"/>
          <w:sz w:val="20"/>
          <w:szCs w:val="20"/>
          <w:lang w:val="ru-RU"/>
        </w:rPr>
      </w:pPr>
      <w:r w:rsidRPr="00357051">
        <w:rPr>
          <w:rFonts w:ascii="Times New Roman" w:hAnsi="Times New Roman"/>
          <w:sz w:val="20"/>
          <w:szCs w:val="20"/>
          <w:lang w:val="ru-RU"/>
        </w:rPr>
        <w:t xml:space="preserve">Перечислите основные </w:t>
      </w:r>
      <w:r w:rsidR="00357051" w:rsidRPr="00357051">
        <w:rPr>
          <w:rFonts w:ascii="Times New Roman" w:hAnsi="Times New Roman"/>
          <w:sz w:val="20"/>
          <w:szCs w:val="20"/>
          <w:lang w:val="ru-RU"/>
        </w:rPr>
        <w:t>принципы и этапы моделирования, характерные для устройств всех типов ЭВТ</w:t>
      </w:r>
      <w:r w:rsidR="008203CD" w:rsidRPr="00357051">
        <w:rPr>
          <w:rFonts w:ascii="Times New Roman" w:hAnsi="Times New Roman"/>
          <w:sz w:val="20"/>
          <w:szCs w:val="20"/>
          <w:lang w:val="ru-RU"/>
        </w:rPr>
        <w:t>.</w:t>
      </w:r>
    </w:p>
    <w:p w:rsidR="00730E33" w:rsidRPr="00730E33" w:rsidRDefault="00730E33" w:rsidP="00730E33">
      <w:pPr>
        <w:pStyle w:val="1"/>
        <w:spacing w:before="0" w:after="0" w:line="220" w:lineRule="exact"/>
        <w:rPr>
          <w:caps/>
          <w:sz w:val="16"/>
          <w:szCs w:val="16"/>
          <w:lang w:val="ru-RU"/>
        </w:rPr>
      </w:pPr>
      <w:bookmarkStart w:id="4" w:name="_Toc222543582"/>
      <w:bookmarkStart w:id="5" w:name="_Toc223071371"/>
    </w:p>
    <w:p w:rsidR="00741A0F" w:rsidRPr="004062AB" w:rsidRDefault="00741A0F" w:rsidP="00730E33">
      <w:pPr>
        <w:pStyle w:val="1"/>
        <w:spacing w:before="120" w:line="220" w:lineRule="exact"/>
        <w:rPr>
          <w:caps/>
          <w:szCs w:val="22"/>
          <w:lang w:val="ru-RU"/>
        </w:rPr>
      </w:pPr>
      <w:r w:rsidRPr="004062AB">
        <w:rPr>
          <w:caps/>
          <w:szCs w:val="22"/>
          <w:lang w:val="ru-RU"/>
        </w:rPr>
        <w:t xml:space="preserve">Список  </w:t>
      </w:r>
      <w:bookmarkEnd w:id="4"/>
      <w:r w:rsidRPr="004062AB">
        <w:rPr>
          <w:caps/>
          <w:szCs w:val="22"/>
          <w:lang w:val="ru-RU"/>
        </w:rPr>
        <w:t>рекомендуемой  литературы</w:t>
      </w:r>
      <w:bookmarkEnd w:id="5"/>
    </w:p>
    <w:p w:rsidR="00741A0F" w:rsidRPr="004062AB" w:rsidRDefault="00741A0F" w:rsidP="00730E33">
      <w:pPr>
        <w:spacing w:before="120" w:line="220" w:lineRule="exact"/>
        <w:ind w:left="288" w:hanging="288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4062AB">
        <w:rPr>
          <w:rFonts w:ascii="Times New Roman" w:hAnsi="Times New Roman"/>
          <w:b/>
          <w:sz w:val="20"/>
          <w:szCs w:val="20"/>
          <w:lang w:val="ru-RU"/>
        </w:rPr>
        <w:t>Основной</w:t>
      </w:r>
    </w:p>
    <w:p w:rsidR="00741A0F" w:rsidRPr="002979A4" w:rsidRDefault="008A091F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Кознов Д</w:t>
      </w:r>
      <w:r w:rsidR="00741A0F" w:rsidRPr="002979A4">
        <w:rPr>
          <w:rFonts w:ascii="Times New Roman" w:hAnsi="Times New Roman"/>
          <w:b/>
          <w:sz w:val="18"/>
          <w:szCs w:val="18"/>
          <w:lang w:val="ru-RU"/>
        </w:rPr>
        <w:t>.В.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2979A4">
        <w:rPr>
          <w:rFonts w:ascii="Times New Roman" w:hAnsi="Times New Roman"/>
          <w:sz w:val="18"/>
          <w:szCs w:val="18"/>
          <w:lang w:val="ru-RU"/>
        </w:rPr>
        <w:t>Основы визуального моделирования / Д.В. Кознов.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 – М.</w:t>
      </w:r>
      <w:r w:rsidR="0024500B">
        <w:rPr>
          <w:rFonts w:ascii="Times New Roman" w:hAnsi="Times New Roman"/>
          <w:sz w:val="18"/>
          <w:szCs w:val="18"/>
          <w:lang w:val="ru-RU"/>
        </w:rPr>
        <w:t xml:space="preserve"> 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: 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Интернет-университет информационных технологий </w:t>
      </w:r>
      <w:r w:rsidR="0024500B">
        <w:rPr>
          <w:rFonts w:ascii="Times New Roman" w:hAnsi="Times New Roman"/>
          <w:sz w:val="18"/>
          <w:szCs w:val="18"/>
          <w:lang w:val="ru-RU"/>
        </w:rPr>
        <w:t>–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ИНТУИТ.ру</w:t>
      </w:r>
      <w:r w:rsidR="00216896" w:rsidRPr="002979A4">
        <w:rPr>
          <w:rFonts w:ascii="Times New Roman" w:hAnsi="Times New Roman"/>
          <w:sz w:val="18"/>
          <w:szCs w:val="18"/>
          <w:lang w:val="ru-RU"/>
        </w:rPr>
        <w:t>,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 200</w:t>
      </w:r>
      <w:r w:rsidRPr="002979A4">
        <w:rPr>
          <w:rFonts w:ascii="Times New Roman" w:hAnsi="Times New Roman"/>
          <w:sz w:val="18"/>
          <w:szCs w:val="18"/>
          <w:lang w:val="ru-RU"/>
        </w:rPr>
        <w:t>8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. – </w:t>
      </w:r>
      <w:r w:rsidRPr="002979A4">
        <w:rPr>
          <w:rFonts w:ascii="Times New Roman" w:hAnsi="Times New Roman"/>
          <w:sz w:val="18"/>
          <w:szCs w:val="18"/>
          <w:lang w:val="ru-RU"/>
        </w:rPr>
        <w:t>248</w:t>
      </w:r>
      <w:r w:rsidR="00741A0F" w:rsidRPr="002979A4">
        <w:rPr>
          <w:rFonts w:ascii="Times New Roman" w:hAnsi="Times New Roman"/>
          <w:sz w:val="18"/>
          <w:szCs w:val="18"/>
          <w:lang w:val="ru-RU"/>
        </w:rPr>
        <w:t xml:space="preserve"> с.</w:t>
      </w:r>
    </w:p>
    <w:p w:rsidR="00216896" w:rsidRPr="002979A4" w:rsidRDefault="00216896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Хернитер М.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Multisim 7: Современная система компьютерного моделирования и анализа схем электронных устройств / М. Хернитер. – </w:t>
      </w:r>
      <w:r w:rsidR="005E2CF5" w:rsidRPr="002979A4">
        <w:rPr>
          <w:rFonts w:ascii="Times New Roman" w:hAnsi="Times New Roman"/>
          <w:sz w:val="18"/>
          <w:szCs w:val="18"/>
          <w:lang w:val="ru-RU"/>
        </w:rPr>
        <w:t>М</w:t>
      </w:r>
      <w:r w:rsidRPr="002979A4">
        <w:rPr>
          <w:rFonts w:ascii="Times New Roman" w:hAnsi="Times New Roman"/>
          <w:sz w:val="18"/>
          <w:szCs w:val="18"/>
          <w:lang w:val="ru-RU"/>
        </w:rPr>
        <w:t>.</w:t>
      </w:r>
      <w:r w:rsidR="0024500B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2979A4">
        <w:rPr>
          <w:rFonts w:ascii="Times New Roman" w:hAnsi="Times New Roman"/>
          <w:sz w:val="18"/>
          <w:szCs w:val="18"/>
          <w:lang w:val="ru-RU"/>
        </w:rPr>
        <w:t>: ДМК Пресс, 2009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 488 с.</w:t>
      </w:r>
    </w:p>
    <w:p w:rsidR="005E44D2" w:rsidRPr="002979A4" w:rsidRDefault="005E44D2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Загидуллин Р.Ш.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Multisim, LabVIEW и Signal Express / Р.Ш. Загидуллин. – СПб. : Горячая линия – Телеком, 2009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 366 с.</w:t>
      </w:r>
    </w:p>
    <w:p w:rsidR="002C511E" w:rsidRPr="002979A4" w:rsidRDefault="00C17D50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Тревис Д.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LabVIEW для всех</w:t>
      </w:r>
      <w:r w:rsidR="002C511E" w:rsidRPr="002979A4">
        <w:rPr>
          <w:rFonts w:ascii="Times New Roman" w:hAnsi="Times New Roman"/>
          <w:sz w:val="18"/>
          <w:szCs w:val="18"/>
          <w:lang w:val="ru-RU"/>
        </w:rPr>
        <w:t xml:space="preserve"> / Д. Тревис – М.</w:t>
      </w:r>
      <w:r w:rsidR="0024500B">
        <w:rPr>
          <w:rFonts w:ascii="Times New Roman" w:hAnsi="Times New Roman"/>
          <w:sz w:val="18"/>
          <w:szCs w:val="18"/>
          <w:lang w:val="ru-RU"/>
        </w:rPr>
        <w:t xml:space="preserve"> </w:t>
      </w:r>
      <w:r w:rsidR="002C511E" w:rsidRPr="002979A4">
        <w:rPr>
          <w:rFonts w:ascii="Times New Roman" w:hAnsi="Times New Roman"/>
          <w:sz w:val="18"/>
          <w:szCs w:val="18"/>
          <w:lang w:val="ru-RU"/>
        </w:rPr>
        <w:t>: ДМК Пресс, 2004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="002C511E" w:rsidRPr="002979A4">
        <w:rPr>
          <w:rFonts w:ascii="Times New Roman" w:hAnsi="Times New Roman"/>
          <w:sz w:val="18"/>
          <w:szCs w:val="18"/>
          <w:lang w:val="ru-RU"/>
        </w:rPr>
        <w:t xml:space="preserve"> – 544 с.</w:t>
      </w:r>
    </w:p>
    <w:p w:rsidR="003F7B13" w:rsidRPr="002979A4" w:rsidRDefault="003F7B13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Уваров А.С.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Программа P-CAD. Электронное моделирование / А.С. Уваров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 СПб. : Диалог-МИФИ, 2008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</w:t>
      </w:r>
      <w:r w:rsidR="00F301E3" w:rsidRPr="002979A4">
        <w:rPr>
          <w:rFonts w:ascii="Times New Roman" w:hAnsi="Times New Roman"/>
          <w:sz w:val="18"/>
          <w:szCs w:val="18"/>
          <w:lang w:val="ru-RU"/>
        </w:rPr>
        <w:t xml:space="preserve"> 192.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с.</w:t>
      </w:r>
    </w:p>
    <w:p w:rsidR="00F301E3" w:rsidRPr="002979A4" w:rsidRDefault="00F301E3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Уваров А.С.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P-CAD. Проектирование и конструирование электронных уст</w:t>
      </w:r>
      <w:r w:rsidR="00730E33">
        <w:rPr>
          <w:rFonts w:ascii="Times New Roman" w:hAnsi="Times New Roman"/>
          <w:sz w:val="18"/>
          <w:szCs w:val="18"/>
          <w:lang w:val="ru-RU"/>
        </w:rPr>
        <w:t>ройств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/ А.С. Уваров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 СПб. : Горячая линия – Телеком, 2004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</w:t>
      </w:r>
      <w:r w:rsidR="0024500B">
        <w:rPr>
          <w:rFonts w:ascii="Times New Roman" w:hAnsi="Times New Roman"/>
          <w:sz w:val="18"/>
          <w:szCs w:val="18"/>
          <w:lang w:val="ru-RU"/>
        </w:rPr>
        <w:t xml:space="preserve"> 670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с.</w:t>
      </w:r>
    </w:p>
    <w:p w:rsidR="00741A0F" w:rsidRPr="002979A4" w:rsidRDefault="00741A0F" w:rsidP="0024500B">
      <w:pPr>
        <w:spacing w:before="60" w:line="200" w:lineRule="exact"/>
        <w:ind w:left="289" w:hanging="289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Дополнительный</w:t>
      </w:r>
    </w:p>
    <w:p w:rsidR="00741A0F" w:rsidRPr="002979A4" w:rsidRDefault="000659F1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Хернитер М.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Самоучитель по Electronics Workbench Multisim</w:t>
      </w:r>
      <w:r w:rsidR="005E2CF5" w:rsidRPr="002979A4">
        <w:rPr>
          <w:rFonts w:ascii="Times New Roman" w:hAnsi="Times New Roman"/>
          <w:sz w:val="18"/>
          <w:szCs w:val="18"/>
          <w:lang w:val="ru-RU"/>
        </w:rPr>
        <w:t xml:space="preserve"> / М. Хернитер. – М. : ДМК Пресс, 2006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="005E2CF5" w:rsidRPr="002979A4">
        <w:rPr>
          <w:rFonts w:ascii="Times New Roman" w:hAnsi="Times New Roman"/>
          <w:sz w:val="18"/>
          <w:szCs w:val="18"/>
          <w:lang w:val="ru-RU"/>
        </w:rPr>
        <w:t xml:space="preserve"> – 488 с.</w:t>
      </w:r>
    </w:p>
    <w:p w:rsidR="006C2CB7" w:rsidRPr="002979A4" w:rsidRDefault="000D58DB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Евдокимов Ю.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LabVIEW для радиоинженера. От виртуальной модели до реального прибора</w:t>
      </w:r>
      <w:r w:rsidR="006C2CB7" w:rsidRPr="002979A4">
        <w:rPr>
          <w:rFonts w:ascii="Times New Roman" w:hAnsi="Times New Roman"/>
          <w:sz w:val="18"/>
          <w:szCs w:val="18"/>
          <w:lang w:val="ru-RU"/>
        </w:rPr>
        <w:t xml:space="preserve"> / Ю. Евдокимов, В. Линдваль, Г. Щербаков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="006C2CB7" w:rsidRPr="002979A4">
        <w:rPr>
          <w:rFonts w:ascii="Times New Roman" w:hAnsi="Times New Roman"/>
          <w:sz w:val="18"/>
          <w:szCs w:val="18"/>
          <w:lang w:val="ru-RU"/>
        </w:rPr>
        <w:t xml:space="preserve"> – М. : ДМК Пресс, 2007</w:t>
      </w:r>
      <w:r w:rsidR="0024500B">
        <w:rPr>
          <w:rFonts w:ascii="Times New Roman" w:hAnsi="Times New Roman"/>
          <w:sz w:val="18"/>
          <w:szCs w:val="18"/>
          <w:lang w:val="ru-RU"/>
        </w:rPr>
        <w:t>.</w:t>
      </w:r>
      <w:r w:rsidR="006C2CB7" w:rsidRPr="002979A4">
        <w:rPr>
          <w:rFonts w:ascii="Times New Roman" w:hAnsi="Times New Roman"/>
          <w:sz w:val="18"/>
          <w:szCs w:val="18"/>
          <w:lang w:val="ru-RU"/>
        </w:rPr>
        <w:t xml:space="preserve"> – 400 с.</w:t>
      </w:r>
    </w:p>
    <w:p w:rsidR="00C41D0F" w:rsidRPr="002979A4" w:rsidRDefault="00C41D0F" w:rsidP="0024500B">
      <w:pPr>
        <w:spacing w:line="200" w:lineRule="exact"/>
        <w:ind w:firstLine="340"/>
        <w:jc w:val="both"/>
        <w:rPr>
          <w:rFonts w:ascii="Times New Roman" w:hAnsi="Times New Roman"/>
          <w:sz w:val="18"/>
          <w:szCs w:val="18"/>
          <w:lang w:val="ru-RU"/>
        </w:rPr>
      </w:pPr>
      <w:r w:rsidRPr="002979A4">
        <w:rPr>
          <w:rFonts w:ascii="Times New Roman" w:hAnsi="Times New Roman"/>
          <w:b/>
          <w:sz w:val="18"/>
          <w:szCs w:val="18"/>
          <w:lang w:val="ru-RU"/>
        </w:rPr>
        <w:t>Блюм П</w:t>
      </w:r>
      <w:r w:rsidRPr="002979A4">
        <w:rPr>
          <w:rFonts w:ascii="Times New Roman" w:hAnsi="Times New Roman"/>
          <w:sz w:val="18"/>
          <w:szCs w:val="18"/>
          <w:lang w:val="ru-RU"/>
        </w:rPr>
        <w:t>. LabVIEW: стиль программирования / П. Блюм. –</w:t>
      </w:r>
      <w:r w:rsidR="00730E33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2979A4">
        <w:rPr>
          <w:rFonts w:ascii="Times New Roman" w:hAnsi="Times New Roman"/>
          <w:sz w:val="18"/>
          <w:szCs w:val="18"/>
          <w:lang w:val="ru-RU"/>
        </w:rPr>
        <w:t>М. : ДМК Пресс, 2008</w:t>
      </w:r>
      <w:r w:rsidR="00132A22">
        <w:rPr>
          <w:rFonts w:ascii="Times New Roman" w:hAnsi="Times New Roman"/>
          <w:sz w:val="18"/>
          <w:szCs w:val="18"/>
          <w:lang w:val="ru-RU"/>
        </w:rPr>
        <w:t>.</w:t>
      </w:r>
      <w:r w:rsidRPr="002979A4">
        <w:rPr>
          <w:rFonts w:ascii="Times New Roman" w:hAnsi="Times New Roman"/>
          <w:sz w:val="18"/>
          <w:szCs w:val="18"/>
          <w:lang w:val="ru-RU"/>
        </w:rPr>
        <w:t xml:space="preserve"> – 400 с.</w:t>
      </w:r>
    </w:p>
    <w:p w:rsidR="00F916DB" w:rsidRDefault="00F916DB" w:rsidP="0024500B">
      <w:pPr>
        <w:pStyle w:val="1"/>
        <w:spacing w:line="200" w:lineRule="exact"/>
        <w:rPr>
          <w:caps/>
          <w:szCs w:val="22"/>
          <w:lang w:val="ru-RU"/>
        </w:rPr>
      </w:pPr>
      <w:bookmarkStart w:id="6" w:name="_Toc223071376"/>
      <w:r w:rsidRPr="00A96A4D">
        <w:rPr>
          <w:caps/>
          <w:szCs w:val="22"/>
          <w:lang w:val="ru-RU"/>
        </w:rPr>
        <w:t>Примерный  список  вопросов  к  экзамену</w:t>
      </w:r>
      <w:bookmarkEnd w:id="6"/>
    </w:p>
    <w:p w:rsidR="00511725" w:rsidRPr="00511725" w:rsidRDefault="00511725" w:rsidP="00511725">
      <w:pPr>
        <w:rPr>
          <w:rFonts w:ascii="Times New Roman" w:hAnsi="Times New Roman"/>
          <w:sz w:val="16"/>
          <w:szCs w:val="16"/>
          <w:lang w:val="ru-RU"/>
        </w:rPr>
      </w:pP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Понятие модели и моделирования.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Классификация моделей.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Понятие имитационного моделирования.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Основные методы моделирования.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Понятие САПР.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САПР Multisim.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Интерфейс САПР Multisim.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Моделирование принципиальных схем.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Печать результатов.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Диагностика виртуального устройства.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Интеграция САПР Multisim.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Использование лабораторной станции ELVIS.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Понятие системы сбора данных.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Особенности пакета LabVIEW.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Интерфейс пакета LabVIEW.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Проектирование виртуальных приборов.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Снятие показаний с помощью LabVIEW.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Печать результатов.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Интеграция системы LabVIEW.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САПР P-CAD.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Интерфейс САПР P-CAD.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Моделирование принципиальных схем.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Моделирование печатных плат.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Печать результатов.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Понятие интерфейса ЭВМ.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Классификация интерфейсов ЭВМ.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Основные принципы функционирования ЭВМ.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Особенности моделирования аппаратных устройств.</w:t>
      </w:r>
    </w:p>
    <w:p w:rsidR="00DA65D8" w:rsidRPr="00730E33" w:rsidRDefault="00DA65D8" w:rsidP="00511725">
      <w:pPr>
        <w:numPr>
          <w:ilvl w:val="0"/>
          <w:numId w:val="20"/>
        </w:numPr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 w:rsidRPr="00730E33">
        <w:rPr>
          <w:rFonts w:ascii="Times New Roman" w:hAnsi="Times New Roman"/>
          <w:sz w:val="18"/>
          <w:szCs w:val="18"/>
          <w:lang w:val="ru-RU"/>
        </w:rPr>
        <w:t>Особенности моделирования периферийных устройств.</w:t>
      </w:r>
    </w:p>
    <w:p w:rsidR="001220F8" w:rsidRPr="00730E33" w:rsidRDefault="00AA32FC" w:rsidP="00511725">
      <w:pPr>
        <w:numPr>
          <w:ilvl w:val="0"/>
          <w:numId w:val="20"/>
        </w:numPr>
        <w:tabs>
          <w:tab w:val="clear" w:pos="360"/>
          <w:tab w:val="num" w:pos="0"/>
        </w:tabs>
        <w:ind w:left="490" w:hanging="103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noProof/>
          <w:sz w:val="18"/>
          <w:szCs w:val="18"/>
          <w:lang w:val="ru-RU" w:eastAsia="ru-RU" w:bidi="ar-SA"/>
        </w:rPr>
        <w:pict>
          <v:rect id="_x0000_s1090" style="position:absolute;left:0;text-align:left;margin-left:-3.2pt;margin-top:26.35pt;width:18.1pt;height:18.1pt;z-index:251658752" stroked="f">
            <w10:wrap type="square"/>
          </v:rect>
        </w:pict>
      </w:r>
      <w:r w:rsidR="00DA65D8" w:rsidRPr="00730E33">
        <w:rPr>
          <w:rFonts w:ascii="Times New Roman" w:hAnsi="Times New Roman"/>
          <w:sz w:val="18"/>
          <w:szCs w:val="18"/>
          <w:lang w:val="ru-RU"/>
        </w:rPr>
        <w:t>Основные принципы моделирования устройств ЭВТ.</w:t>
      </w:r>
      <w:r>
        <w:rPr>
          <w:rFonts w:ascii="Times New Roman" w:hAnsi="Times New Roman"/>
          <w:sz w:val="18"/>
          <w:szCs w:val="18"/>
          <w:lang w:val="ru-RU"/>
        </w:rPr>
        <w:pict>
          <v:rect id="_x0000_s1089" style="position:absolute;left:0;text-align:left;margin-left:296.1pt;margin-top:472.15pt;width:18.1pt;height:18.1pt;z-index:251657728;mso-position-horizontal-relative:text;mso-position-vertical-relative:text" stroked="f">
            <w10:wrap type="square"/>
          </v:rect>
        </w:pict>
      </w:r>
      <w:r>
        <w:rPr>
          <w:rFonts w:ascii="Times New Roman" w:hAnsi="Times New Roman"/>
          <w:sz w:val="18"/>
          <w:szCs w:val="18"/>
          <w:lang w:val="ru-RU"/>
        </w:rPr>
        <w:pict>
          <v:rect id="_x0000_s1088" style="position:absolute;left:0;text-align:left;margin-left:0;margin-top:479.65pt;width:18.1pt;height:18.1pt;z-index:251656704;mso-position-horizontal-relative:text;mso-position-vertical-relative:text" stroked="f"/>
        </w:pict>
      </w:r>
      <w:bookmarkStart w:id="7" w:name="_GoBack"/>
      <w:bookmarkEnd w:id="7"/>
    </w:p>
    <w:sectPr w:rsidR="001220F8" w:rsidRPr="00730E33" w:rsidSect="002979A4">
      <w:footerReference w:type="even" r:id="rId8"/>
      <w:footerReference w:type="default" r:id="rId9"/>
      <w:pgSz w:w="8419" w:h="11906" w:orient="landscape" w:code="9"/>
      <w:pgMar w:top="1134" w:right="1077" w:bottom="1134" w:left="1077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C9C" w:rsidRDefault="00937C9C">
      <w:r>
        <w:separator/>
      </w:r>
    </w:p>
  </w:endnote>
  <w:endnote w:type="continuationSeparator" w:id="0">
    <w:p w:rsidR="00937C9C" w:rsidRDefault="0093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95" w:rsidRDefault="00B63E95" w:rsidP="00D07DE9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E95" w:rsidRDefault="00B63E95" w:rsidP="00097EE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95" w:rsidRPr="00D07DE9" w:rsidRDefault="00B63E95" w:rsidP="00407705">
    <w:pPr>
      <w:pStyle w:val="a3"/>
      <w:framePr w:wrap="around" w:vAnchor="text" w:hAnchor="margin" w:xAlign="outside" w:y="1"/>
      <w:rPr>
        <w:rStyle w:val="a5"/>
        <w:rFonts w:ascii="Times New Roman" w:hAnsi="Times New Roman"/>
        <w:sz w:val="20"/>
        <w:szCs w:val="20"/>
      </w:rPr>
    </w:pPr>
    <w:r w:rsidRPr="00D07DE9">
      <w:rPr>
        <w:rStyle w:val="a5"/>
        <w:rFonts w:ascii="Times New Roman" w:hAnsi="Times New Roman"/>
        <w:sz w:val="20"/>
        <w:szCs w:val="20"/>
      </w:rPr>
      <w:fldChar w:fldCharType="begin"/>
    </w:r>
    <w:r w:rsidRPr="00D07DE9">
      <w:rPr>
        <w:rStyle w:val="a5"/>
        <w:rFonts w:ascii="Times New Roman" w:hAnsi="Times New Roman"/>
        <w:sz w:val="20"/>
        <w:szCs w:val="20"/>
      </w:rPr>
      <w:instrText xml:space="preserve">PAGE  </w:instrText>
    </w:r>
    <w:r w:rsidRPr="00D07DE9">
      <w:rPr>
        <w:rStyle w:val="a5"/>
        <w:rFonts w:ascii="Times New Roman" w:hAnsi="Times New Roman"/>
        <w:sz w:val="20"/>
        <w:szCs w:val="20"/>
      </w:rPr>
      <w:fldChar w:fldCharType="separate"/>
    </w:r>
    <w:r w:rsidR="00C4352D">
      <w:rPr>
        <w:rStyle w:val="a5"/>
        <w:rFonts w:ascii="Times New Roman" w:hAnsi="Times New Roman"/>
        <w:noProof/>
        <w:sz w:val="20"/>
        <w:szCs w:val="20"/>
      </w:rPr>
      <w:t>3</w:t>
    </w:r>
    <w:r w:rsidRPr="00D07DE9">
      <w:rPr>
        <w:rStyle w:val="a5"/>
        <w:rFonts w:ascii="Times New Roman" w:hAnsi="Times New Roman"/>
        <w:sz w:val="20"/>
        <w:szCs w:val="20"/>
      </w:rPr>
      <w:fldChar w:fldCharType="end"/>
    </w:r>
  </w:p>
  <w:p w:rsidR="00B63E95" w:rsidRPr="00D07DE9" w:rsidRDefault="00B63E95" w:rsidP="00D07DE9">
    <w:pPr>
      <w:pStyle w:val="a3"/>
      <w:ind w:right="360" w:firstLine="36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C9C" w:rsidRDefault="00937C9C">
      <w:r>
        <w:separator/>
      </w:r>
    </w:p>
  </w:footnote>
  <w:footnote w:type="continuationSeparator" w:id="0">
    <w:p w:rsidR="00937C9C" w:rsidRDefault="00937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8"/>
    <w:multiLevelType w:val="multilevel"/>
    <w:tmpl w:val="00000008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920C5F"/>
    <w:multiLevelType w:val="multilevel"/>
    <w:tmpl w:val="790AED64"/>
    <w:lvl w:ilvl="0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053D1935"/>
    <w:multiLevelType w:val="multilevel"/>
    <w:tmpl w:val="D97874B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-1044"/>
        </w:tabs>
        <w:ind w:left="-10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6">
    <w:nsid w:val="14FE7EC0"/>
    <w:multiLevelType w:val="multilevel"/>
    <w:tmpl w:val="8B98CD60"/>
    <w:lvl w:ilvl="0">
      <w:start w:val="1"/>
      <w:numFmt w:val="decimal"/>
      <w:lvlText w:val="Раздел %1."/>
      <w:lvlJc w:val="right"/>
      <w:pPr>
        <w:tabs>
          <w:tab w:val="num" w:pos="454"/>
        </w:tabs>
        <w:ind w:left="468" w:hanging="18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Тема 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87A3288"/>
    <w:multiLevelType w:val="multilevel"/>
    <w:tmpl w:val="8ADED7B2"/>
    <w:lvl w:ilvl="0">
      <w:start w:val="1"/>
      <w:numFmt w:val="decimal"/>
      <w:suff w:val="space"/>
      <w:lvlText w:val="Раздел %1."/>
      <w:lvlJc w:val="left"/>
      <w:pPr>
        <w:ind w:left="468" w:hanging="18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Тема %1.%2."/>
      <w:lvlJc w:val="center"/>
      <w:pPr>
        <w:ind w:left="43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1AF97AEF"/>
    <w:multiLevelType w:val="multilevel"/>
    <w:tmpl w:val="8326DF0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Тема %1.%2."/>
      <w:lvlJc w:val="left"/>
      <w:pPr>
        <w:tabs>
          <w:tab w:val="num" w:pos="684"/>
        </w:tabs>
        <w:ind w:left="684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28"/>
        </w:tabs>
        <w:ind w:left="26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36"/>
        </w:tabs>
        <w:ind w:left="36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2"/>
        </w:tabs>
        <w:ind w:left="4212" w:hanging="1440"/>
      </w:pPr>
      <w:rPr>
        <w:rFonts w:hint="default"/>
      </w:rPr>
    </w:lvl>
  </w:abstractNum>
  <w:abstractNum w:abstractNumId="9">
    <w:nsid w:val="21BA0374"/>
    <w:multiLevelType w:val="multilevel"/>
    <w:tmpl w:val="812840EA"/>
    <w:lvl w:ilvl="0">
      <w:start w:val="1"/>
      <w:numFmt w:val="bullet"/>
      <w:lvlText w:val=""/>
      <w:lvlJc w:val="left"/>
      <w:pPr>
        <w:tabs>
          <w:tab w:val="num" w:pos="468"/>
        </w:tabs>
        <w:ind w:left="468" w:hanging="180"/>
      </w:pPr>
      <w:rPr>
        <w:rFonts w:ascii="Wingdings" w:hAnsi="Wingdings" w:hint="default"/>
        <w:b/>
        <w:i w:val="0"/>
        <w:sz w:val="20"/>
        <w:szCs w:val="20"/>
      </w:rPr>
    </w:lvl>
    <w:lvl w:ilvl="1">
      <w:start w:val="1"/>
      <w:numFmt w:val="decimal"/>
      <w:lvlText w:val="Тема 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1C12135"/>
    <w:multiLevelType w:val="multilevel"/>
    <w:tmpl w:val="A442EC74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-336"/>
        </w:tabs>
        <w:ind w:left="-3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3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</w:abstractNum>
  <w:abstractNum w:abstractNumId="11">
    <w:nsid w:val="27EB218E"/>
    <w:multiLevelType w:val="hybridMultilevel"/>
    <w:tmpl w:val="155CB1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C6EDC"/>
    <w:multiLevelType w:val="multilevel"/>
    <w:tmpl w:val="E2069C14"/>
    <w:lvl w:ilvl="0">
      <w:start w:val="1"/>
      <w:numFmt w:val="decimal"/>
      <w:suff w:val="space"/>
      <w:lvlText w:val="Раздел %1."/>
      <w:lvlJc w:val="left"/>
      <w:pPr>
        <w:ind w:left="468" w:hanging="18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Тема %1.%2."/>
      <w:lvlJc w:val="center"/>
      <w:pPr>
        <w:ind w:left="43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38123824"/>
    <w:multiLevelType w:val="hybridMultilevel"/>
    <w:tmpl w:val="D97874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-1044"/>
        </w:tabs>
        <w:ind w:left="-10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14">
    <w:nsid w:val="3A9D486D"/>
    <w:multiLevelType w:val="multilevel"/>
    <w:tmpl w:val="D97874B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-1044"/>
        </w:tabs>
        <w:ind w:left="-10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15">
    <w:nsid w:val="3B241569"/>
    <w:multiLevelType w:val="hybridMultilevel"/>
    <w:tmpl w:val="290C3AA2"/>
    <w:lvl w:ilvl="0" w:tplc="72B64976">
      <w:start w:val="1"/>
      <w:numFmt w:val="bullet"/>
      <w:lvlText w:val=""/>
      <w:lvlJc w:val="left"/>
      <w:pPr>
        <w:tabs>
          <w:tab w:val="num" w:pos="1989"/>
        </w:tabs>
        <w:ind w:left="1989" w:hanging="360"/>
      </w:pPr>
      <w:rPr>
        <w:rFonts w:ascii="Wingdings 2" w:hAnsi="Wingdings 2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989"/>
        </w:tabs>
        <w:ind w:left="19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9"/>
        </w:tabs>
        <w:ind w:left="27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9"/>
        </w:tabs>
        <w:ind w:left="34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9"/>
        </w:tabs>
        <w:ind w:left="41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9"/>
        </w:tabs>
        <w:ind w:left="48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9"/>
        </w:tabs>
        <w:ind w:left="55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9"/>
        </w:tabs>
        <w:ind w:left="63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9"/>
        </w:tabs>
        <w:ind w:left="7029" w:hanging="360"/>
      </w:pPr>
      <w:rPr>
        <w:rFonts w:ascii="Wingdings" w:hAnsi="Wingdings" w:hint="default"/>
      </w:rPr>
    </w:lvl>
  </w:abstractNum>
  <w:abstractNum w:abstractNumId="16">
    <w:nsid w:val="3D4E1FF4"/>
    <w:multiLevelType w:val="hybridMultilevel"/>
    <w:tmpl w:val="549427D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-1044"/>
        </w:tabs>
        <w:ind w:left="-10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 w:tplc="819CE376">
      <w:start w:val="1"/>
      <w:numFmt w:val="bullet"/>
      <w:lvlText w:val=""/>
      <w:lvlJc w:val="left"/>
      <w:pPr>
        <w:tabs>
          <w:tab w:val="num" w:pos="1116"/>
        </w:tabs>
        <w:ind w:left="1116" w:hanging="360"/>
      </w:pPr>
      <w:rPr>
        <w:rFonts w:ascii="Wingdings 2" w:hAnsi="Wingdings 2" w:hint="default"/>
        <w:sz w:val="22"/>
        <w:szCs w:val="22"/>
      </w:rPr>
    </w:lvl>
    <w:lvl w:ilvl="5" w:tplc="0419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17">
    <w:nsid w:val="3E9637FB"/>
    <w:multiLevelType w:val="multilevel"/>
    <w:tmpl w:val="27DC6BB8"/>
    <w:lvl w:ilvl="0">
      <w:start w:val="1"/>
      <w:numFmt w:val="decimal"/>
      <w:lvlText w:val="%1."/>
      <w:lvlJc w:val="right"/>
      <w:pPr>
        <w:tabs>
          <w:tab w:val="num" w:pos="468"/>
        </w:tabs>
        <w:ind w:left="468" w:hanging="18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Тема 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00D6784"/>
    <w:multiLevelType w:val="multilevel"/>
    <w:tmpl w:val="2F064988"/>
    <w:lvl w:ilvl="0">
      <w:start w:val="1"/>
      <w:numFmt w:val="decimal"/>
      <w:suff w:val="space"/>
      <w:lvlText w:val="Раздел %1."/>
      <w:lvlJc w:val="left"/>
      <w:pPr>
        <w:ind w:left="468" w:hanging="18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Тема %1.%2."/>
      <w:lvlJc w:val="center"/>
      <w:pPr>
        <w:ind w:left="43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9726292"/>
    <w:multiLevelType w:val="multilevel"/>
    <w:tmpl w:val="AC828CE0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Тема %1.%2."/>
      <w:lvlJc w:val="left"/>
      <w:pPr>
        <w:tabs>
          <w:tab w:val="num" w:pos="684"/>
        </w:tabs>
        <w:ind w:left="684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28"/>
        </w:tabs>
        <w:ind w:left="26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36"/>
        </w:tabs>
        <w:ind w:left="36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2"/>
        </w:tabs>
        <w:ind w:left="4212" w:hanging="1440"/>
      </w:pPr>
      <w:rPr>
        <w:rFonts w:hint="default"/>
      </w:rPr>
    </w:lvl>
  </w:abstractNum>
  <w:abstractNum w:abstractNumId="20">
    <w:nsid w:val="584C23D4"/>
    <w:multiLevelType w:val="hybridMultilevel"/>
    <w:tmpl w:val="790AED64"/>
    <w:lvl w:ilvl="0" w:tplc="970E810E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67377D0A"/>
    <w:multiLevelType w:val="multilevel"/>
    <w:tmpl w:val="790AED64"/>
    <w:lvl w:ilvl="0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6C6A7A33"/>
    <w:multiLevelType w:val="hybridMultilevel"/>
    <w:tmpl w:val="A442EC74"/>
    <w:lvl w:ilvl="0" w:tplc="72B64976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336"/>
        </w:tabs>
        <w:ind w:left="-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4"/>
        </w:tabs>
        <w:ind w:left="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</w:abstractNum>
  <w:abstractNum w:abstractNumId="23">
    <w:nsid w:val="77733F7B"/>
    <w:multiLevelType w:val="hybridMultilevel"/>
    <w:tmpl w:val="1A769F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1342F9"/>
    <w:multiLevelType w:val="multilevel"/>
    <w:tmpl w:val="27DC6BB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Тема %1.%2."/>
      <w:lvlJc w:val="left"/>
      <w:pPr>
        <w:tabs>
          <w:tab w:val="num" w:pos="684"/>
        </w:tabs>
        <w:ind w:left="684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28"/>
        </w:tabs>
        <w:ind w:left="26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36"/>
        </w:tabs>
        <w:ind w:left="36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2"/>
        </w:tabs>
        <w:ind w:left="4212" w:hanging="1440"/>
      </w:pPr>
      <w:rPr>
        <w:rFonts w:hint="default"/>
      </w:rPr>
    </w:lvl>
  </w:abstractNum>
  <w:abstractNum w:abstractNumId="25">
    <w:nsid w:val="78C26CDF"/>
    <w:multiLevelType w:val="multilevel"/>
    <w:tmpl w:val="27DC6BB8"/>
    <w:lvl w:ilvl="0">
      <w:start w:val="1"/>
      <w:numFmt w:val="decimal"/>
      <w:lvlText w:val="%1."/>
      <w:lvlJc w:val="right"/>
      <w:pPr>
        <w:tabs>
          <w:tab w:val="num" w:pos="468"/>
        </w:tabs>
        <w:ind w:left="468" w:hanging="18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Тема 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78D55C1A"/>
    <w:multiLevelType w:val="multilevel"/>
    <w:tmpl w:val="27DC6BB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Тема %1.%2."/>
      <w:lvlJc w:val="left"/>
      <w:pPr>
        <w:tabs>
          <w:tab w:val="num" w:pos="684"/>
        </w:tabs>
        <w:ind w:left="684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28"/>
        </w:tabs>
        <w:ind w:left="26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36"/>
        </w:tabs>
        <w:ind w:left="36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2"/>
        </w:tabs>
        <w:ind w:left="4212" w:hanging="1440"/>
      </w:pPr>
      <w:rPr>
        <w:rFonts w:hint="default"/>
      </w:rPr>
    </w:lvl>
  </w:abstractNum>
  <w:abstractNum w:abstractNumId="27">
    <w:nsid w:val="7DBE4185"/>
    <w:multiLevelType w:val="hybridMultilevel"/>
    <w:tmpl w:val="65409DC8"/>
    <w:lvl w:ilvl="0" w:tplc="928212F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2"/>
  </w:num>
  <w:num w:numId="4">
    <w:abstractNumId w:val="9"/>
  </w:num>
  <w:num w:numId="5">
    <w:abstractNumId w:val="11"/>
  </w:num>
  <w:num w:numId="6">
    <w:abstractNumId w:val="23"/>
  </w:num>
  <w:num w:numId="7">
    <w:abstractNumId w:val="17"/>
  </w:num>
  <w:num w:numId="8">
    <w:abstractNumId w:val="24"/>
  </w:num>
  <w:num w:numId="9">
    <w:abstractNumId w:val="8"/>
  </w:num>
  <w:num w:numId="10">
    <w:abstractNumId w:val="27"/>
  </w:num>
  <w:num w:numId="11">
    <w:abstractNumId w:val="15"/>
  </w:num>
  <w:num w:numId="12">
    <w:abstractNumId w:val="22"/>
  </w:num>
  <w:num w:numId="13">
    <w:abstractNumId w:val="10"/>
  </w:num>
  <w:num w:numId="14">
    <w:abstractNumId w:val="13"/>
  </w:num>
  <w:num w:numId="15">
    <w:abstractNumId w:val="14"/>
  </w:num>
  <w:num w:numId="16">
    <w:abstractNumId w:val="5"/>
  </w:num>
  <w:num w:numId="17">
    <w:abstractNumId w:val="16"/>
  </w:num>
  <w:num w:numId="18">
    <w:abstractNumId w:val="26"/>
  </w:num>
  <w:num w:numId="19">
    <w:abstractNumId w:val="20"/>
  </w:num>
  <w:num w:numId="20">
    <w:abstractNumId w:val="19"/>
  </w:num>
  <w:num w:numId="21">
    <w:abstractNumId w:val="18"/>
  </w:num>
  <w:num w:numId="22">
    <w:abstractNumId w:val="4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onsecutiveHyphenLimit w:val="4"/>
  <w:hyphenationZone w:val="357"/>
  <w:doNotHyphenateCaps/>
  <w:drawingGridHorizontalSpacing w:val="181"/>
  <w:drawingGridVerticalSpacing w:val="181"/>
  <w:characterSpacingControl w:val="doNotCompress"/>
  <w:printTwoOnOn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3B3"/>
    <w:rsid w:val="00004D4F"/>
    <w:rsid w:val="000206C5"/>
    <w:rsid w:val="00021EA1"/>
    <w:rsid w:val="00023902"/>
    <w:rsid w:val="000243CA"/>
    <w:rsid w:val="0003123C"/>
    <w:rsid w:val="0003220E"/>
    <w:rsid w:val="00034160"/>
    <w:rsid w:val="000402F7"/>
    <w:rsid w:val="00050342"/>
    <w:rsid w:val="0005294E"/>
    <w:rsid w:val="0005604E"/>
    <w:rsid w:val="00060898"/>
    <w:rsid w:val="00064635"/>
    <w:rsid w:val="000659F1"/>
    <w:rsid w:val="00066152"/>
    <w:rsid w:val="00072882"/>
    <w:rsid w:val="00074027"/>
    <w:rsid w:val="0007495F"/>
    <w:rsid w:val="00074D78"/>
    <w:rsid w:val="00075D06"/>
    <w:rsid w:val="000812DC"/>
    <w:rsid w:val="00082AC8"/>
    <w:rsid w:val="00084078"/>
    <w:rsid w:val="00090119"/>
    <w:rsid w:val="00097EE9"/>
    <w:rsid w:val="000A2F99"/>
    <w:rsid w:val="000A5846"/>
    <w:rsid w:val="000A5DE3"/>
    <w:rsid w:val="000A77C1"/>
    <w:rsid w:val="000B19FC"/>
    <w:rsid w:val="000B4BBA"/>
    <w:rsid w:val="000B6782"/>
    <w:rsid w:val="000C1254"/>
    <w:rsid w:val="000C433F"/>
    <w:rsid w:val="000D016E"/>
    <w:rsid w:val="000D08FC"/>
    <w:rsid w:val="000D0CBF"/>
    <w:rsid w:val="000D39DA"/>
    <w:rsid w:val="000D58DB"/>
    <w:rsid w:val="000D722D"/>
    <w:rsid w:val="000E1029"/>
    <w:rsid w:val="000E1C91"/>
    <w:rsid w:val="000E2029"/>
    <w:rsid w:val="000E76C0"/>
    <w:rsid w:val="000F0D40"/>
    <w:rsid w:val="000F3C90"/>
    <w:rsid w:val="000F716B"/>
    <w:rsid w:val="00103941"/>
    <w:rsid w:val="00110F71"/>
    <w:rsid w:val="001128A9"/>
    <w:rsid w:val="0011417D"/>
    <w:rsid w:val="00115EB9"/>
    <w:rsid w:val="001220F8"/>
    <w:rsid w:val="00123B98"/>
    <w:rsid w:val="00132A22"/>
    <w:rsid w:val="00134060"/>
    <w:rsid w:val="001346DB"/>
    <w:rsid w:val="00136F56"/>
    <w:rsid w:val="001409E5"/>
    <w:rsid w:val="0014385E"/>
    <w:rsid w:val="00147832"/>
    <w:rsid w:val="001512B3"/>
    <w:rsid w:val="001522C1"/>
    <w:rsid w:val="00152FFC"/>
    <w:rsid w:val="00155730"/>
    <w:rsid w:val="00157090"/>
    <w:rsid w:val="00160D7D"/>
    <w:rsid w:val="00162B46"/>
    <w:rsid w:val="0016574A"/>
    <w:rsid w:val="0016624D"/>
    <w:rsid w:val="001668B4"/>
    <w:rsid w:val="001679A4"/>
    <w:rsid w:val="00170890"/>
    <w:rsid w:val="00170F43"/>
    <w:rsid w:val="0017193F"/>
    <w:rsid w:val="00173C5A"/>
    <w:rsid w:val="00175240"/>
    <w:rsid w:val="001814C5"/>
    <w:rsid w:val="00184E69"/>
    <w:rsid w:val="00187BF1"/>
    <w:rsid w:val="001919AB"/>
    <w:rsid w:val="00192721"/>
    <w:rsid w:val="00193284"/>
    <w:rsid w:val="001957B5"/>
    <w:rsid w:val="001978B1"/>
    <w:rsid w:val="001A445C"/>
    <w:rsid w:val="001B0C98"/>
    <w:rsid w:val="001B0E67"/>
    <w:rsid w:val="001B5D6A"/>
    <w:rsid w:val="001C1309"/>
    <w:rsid w:val="001C1C13"/>
    <w:rsid w:val="001C3AD0"/>
    <w:rsid w:val="001C401B"/>
    <w:rsid w:val="001C5CEE"/>
    <w:rsid w:val="001D0C3D"/>
    <w:rsid w:val="001D587F"/>
    <w:rsid w:val="001E484E"/>
    <w:rsid w:val="001F15B5"/>
    <w:rsid w:val="001F364B"/>
    <w:rsid w:val="001F4388"/>
    <w:rsid w:val="001F57D5"/>
    <w:rsid w:val="002004BD"/>
    <w:rsid w:val="00201660"/>
    <w:rsid w:val="00210A61"/>
    <w:rsid w:val="00211E45"/>
    <w:rsid w:val="00215EEE"/>
    <w:rsid w:val="00216896"/>
    <w:rsid w:val="002176CE"/>
    <w:rsid w:val="00217F6E"/>
    <w:rsid w:val="00227567"/>
    <w:rsid w:val="00230B1D"/>
    <w:rsid w:val="00232E6C"/>
    <w:rsid w:val="0023429F"/>
    <w:rsid w:val="002346C9"/>
    <w:rsid w:val="0023749D"/>
    <w:rsid w:val="0024500B"/>
    <w:rsid w:val="00246BB0"/>
    <w:rsid w:val="00251295"/>
    <w:rsid w:val="00255452"/>
    <w:rsid w:val="00263954"/>
    <w:rsid w:val="00264155"/>
    <w:rsid w:val="00272DB2"/>
    <w:rsid w:val="00273FA3"/>
    <w:rsid w:val="00277239"/>
    <w:rsid w:val="00277402"/>
    <w:rsid w:val="00285826"/>
    <w:rsid w:val="00286D8F"/>
    <w:rsid w:val="002910F5"/>
    <w:rsid w:val="00295A68"/>
    <w:rsid w:val="002973DD"/>
    <w:rsid w:val="002979A4"/>
    <w:rsid w:val="00297A54"/>
    <w:rsid w:val="002A1A26"/>
    <w:rsid w:val="002A65BD"/>
    <w:rsid w:val="002A7419"/>
    <w:rsid w:val="002B0375"/>
    <w:rsid w:val="002B0CF5"/>
    <w:rsid w:val="002B5A4C"/>
    <w:rsid w:val="002C1A39"/>
    <w:rsid w:val="002C2751"/>
    <w:rsid w:val="002C511E"/>
    <w:rsid w:val="002C535F"/>
    <w:rsid w:val="002D6031"/>
    <w:rsid w:val="002D71A1"/>
    <w:rsid w:val="002E0A71"/>
    <w:rsid w:val="002E0E19"/>
    <w:rsid w:val="002E10E6"/>
    <w:rsid w:val="002F1274"/>
    <w:rsid w:val="002F5046"/>
    <w:rsid w:val="002F601B"/>
    <w:rsid w:val="002F716A"/>
    <w:rsid w:val="003158D3"/>
    <w:rsid w:val="00317FCD"/>
    <w:rsid w:val="00320F2D"/>
    <w:rsid w:val="00324C94"/>
    <w:rsid w:val="003306C5"/>
    <w:rsid w:val="003309A0"/>
    <w:rsid w:val="00333A18"/>
    <w:rsid w:val="00334150"/>
    <w:rsid w:val="00340203"/>
    <w:rsid w:val="00340318"/>
    <w:rsid w:val="00342ADF"/>
    <w:rsid w:val="00343F6B"/>
    <w:rsid w:val="0034411D"/>
    <w:rsid w:val="00345D85"/>
    <w:rsid w:val="00350C83"/>
    <w:rsid w:val="00353E78"/>
    <w:rsid w:val="00357051"/>
    <w:rsid w:val="00357800"/>
    <w:rsid w:val="003620FB"/>
    <w:rsid w:val="003664D2"/>
    <w:rsid w:val="003700E2"/>
    <w:rsid w:val="003749E7"/>
    <w:rsid w:val="003A0174"/>
    <w:rsid w:val="003A2E25"/>
    <w:rsid w:val="003A5602"/>
    <w:rsid w:val="003A7F5C"/>
    <w:rsid w:val="003B027F"/>
    <w:rsid w:val="003B23E7"/>
    <w:rsid w:val="003B4BBF"/>
    <w:rsid w:val="003B6749"/>
    <w:rsid w:val="003C09CA"/>
    <w:rsid w:val="003C5932"/>
    <w:rsid w:val="003C629D"/>
    <w:rsid w:val="003D027F"/>
    <w:rsid w:val="003D58F6"/>
    <w:rsid w:val="003E2C6F"/>
    <w:rsid w:val="003E4755"/>
    <w:rsid w:val="003F6F42"/>
    <w:rsid w:val="003F7B13"/>
    <w:rsid w:val="0040206F"/>
    <w:rsid w:val="004062AB"/>
    <w:rsid w:val="00407705"/>
    <w:rsid w:val="0040790B"/>
    <w:rsid w:val="00410536"/>
    <w:rsid w:val="00412EB1"/>
    <w:rsid w:val="00413D99"/>
    <w:rsid w:val="00417AE0"/>
    <w:rsid w:val="00422068"/>
    <w:rsid w:val="00430823"/>
    <w:rsid w:val="00432D28"/>
    <w:rsid w:val="004343C8"/>
    <w:rsid w:val="004356C1"/>
    <w:rsid w:val="004424AE"/>
    <w:rsid w:val="0044459C"/>
    <w:rsid w:val="00450552"/>
    <w:rsid w:val="00451085"/>
    <w:rsid w:val="004520D7"/>
    <w:rsid w:val="004526B8"/>
    <w:rsid w:val="004579E3"/>
    <w:rsid w:val="004606ED"/>
    <w:rsid w:val="004630F6"/>
    <w:rsid w:val="004644AE"/>
    <w:rsid w:val="00464CD9"/>
    <w:rsid w:val="00466E16"/>
    <w:rsid w:val="00467BBA"/>
    <w:rsid w:val="00472C25"/>
    <w:rsid w:val="0047376C"/>
    <w:rsid w:val="00482E65"/>
    <w:rsid w:val="0048703F"/>
    <w:rsid w:val="004A4A5D"/>
    <w:rsid w:val="004A50C5"/>
    <w:rsid w:val="004A66D5"/>
    <w:rsid w:val="004A6737"/>
    <w:rsid w:val="004A6ACF"/>
    <w:rsid w:val="004B411F"/>
    <w:rsid w:val="004B4CB2"/>
    <w:rsid w:val="004B596A"/>
    <w:rsid w:val="004C0C67"/>
    <w:rsid w:val="004C5AE6"/>
    <w:rsid w:val="004C6888"/>
    <w:rsid w:val="004D0C4B"/>
    <w:rsid w:val="004D5557"/>
    <w:rsid w:val="004E199F"/>
    <w:rsid w:val="004E2C21"/>
    <w:rsid w:val="004E45F1"/>
    <w:rsid w:val="004F1B2F"/>
    <w:rsid w:val="004F463F"/>
    <w:rsid w:val="00501071"/>
    <w:rsid w:val="0050614D"/>
    <w:rsid w:val="00511301"/>
    <w:rsid w:val="005114E5"/>
    <w:rsid w:val="00511725"/>
    <w:rsid w:val="00513D22"/>
    <w:rsid w:val="005140E5"/>
    <w:rsid w:val="00514207"/>
    <w:rsid w:val="005176A3"/>
    <w:rsid w:val="005218DC"/>
    <w:rsid w:val="00524F02"/>
    <w:rsid w:val="00525AC4"/>
    <w:rsid w:val="0052690A"/>
    <w:rsid w:val="005308CE"/>
    <w:rsid w:val="0054169B"/>
    <w:rsid w:val="00544154"/>
    <w:rsid w:val="0054437D"/>
    <w:rsid w:val="005449A6"/>
    <w:rsid w:val="005464B3"/>
    <w:rsid w:val="0055110A"/>
    <w:rsid w:val="00551BF8"/>
    <w:rsid w:val="00551D7F"/>
    <w:rsid w:val="00557A93"/>
    <w:rsid w:val="00560768"/>
    <w:rsid w:val="0056117E"/>
    <w:rsid w:val="00564BD8"/>
    <w:rsid w:val="00581904"/>
    <w:rsid w:val="005921AF"/>
    <w:rsid w:val="005A474C"/>
    <w:rsid w:val="005A5292"/>
    <w:rsid w:val="005A7DEF"/>
    <w:rsid w:val="005B0F4E"/>
    <w:rsid w:val="005B2A96"/>
    <w:rsid w:val="005B3D88"/>
    <w:rsid w:val="005C151B"/>
    <w:rsid w:val="005D3E6E"/>
    <w:rsid w:val="005D3F0D"/>
    <w:rsid w:val="005D45E7"/>
    <w:rsid w:val="005D66A1"/>
    <w:rsid w:val="005D7008"/>
    <w:rsid w:val="005E1174"/>
    <w:rsid w:val="005E2CF5"/>
    <w:rsid w:val="005E44D2"/>
    <w:rsid w:val="005E6BF1"/>
    <w:rsid w:val="005F0F0C"/>
    <w:rsid w:val="005F3EDA"/>
    <w:rsid w:val="006031D0"/>
    <w:rsid w:val="0060586C"/>
    <w:rsid w:val="0060731A"/>
    <w:rsid w:val="0061006A"/>
    <w:rsid w:val="00611DAC"/>
    <w:rsid w:val="0061540E"/>
    <w:rsid w:val="00616F74"/>
    <w:rsid w:val="00617BB0"/>
    <w:rsid w:val="006211CA"/>
    <w:rsid w:val="00625253"/>
    <w:rsid w:val="00626DE9"/>
    <w:rsid w:val="00631F84"/>
    <w:rsid w:val="006339D8"/>
    <w:rsid w:val="006475A9"/>
    <w:rsid w:val="0065251D"/>
    <w:rsid w:val="00656A30"/>
    <w:rsid w:val="00667AED"/>
    <w:rsid w:val="006759CD"/>
    <w:rsid w:val="00675D32"/>
    <w:rsid w:val="00675E56"/>
    <w:rsid w:val="00685B8B"/>
    <w:rsid w:val="006906C4"/>
    <w:rsid w:val="006A0EA8"/>
    <w:rsid w:val="006A35F5"/>
    <w:rsid w:val="006A4D67"/>
    <w:rsid w:val="006A5BB5"/>
    <w:rsid w:val="006A6F00"/>
    <w:rsid w:val="006B3337"/>
    <w:rsid w:val="006B35E9"/>
    <w:rsid w:val="006C1595"/>
    <w:rsid w:val="006C2CB7"/>
    <w:rsid w:val="006C3AB9"/>
    <w:rsid w:val="006C6540"/>
    <w:rsid w:val="006D271D"/>
    <w:rsid w:val="006D5B26"/>
    <w:rsid w:val="006D69E1"/>
    <w:rsid w:val="006E14F2"/>
    <w:rsid w:val="006E4F80"/>
    <w:rsid w:val="006E69EE"/>
    <w:rsid w:val="006F00A3"/>
    <w:rsid w:val="006F7016"/>
    <w:rsid w:val="00703586"/>
    <w:rsid w:val="00712F9D"/>
    <w:rsid w:val="00721675"/>
    <w:rsid w:val="00726B6D"/>
    <w:rsid w:val="00730E33"/>
    <w:rsid w:val="00740A2A"/>
    <w:rsid w:val="00741A0F"/>
    <w:rsid w:val="00744EEF"/>
    <w:rsid w:val="007506C7"/>
    <w:rsid w:val="007511BC"/>
    <w:rsid w:val="00751EC8"/>
    <w:rsid w:val="00752D48"/>
    <w:rsid w:val="00756041"/>
    <w:rsid w:val="00756B64"/>
    <w:rsid w:val="0077143A"/>
    <w:rsid w:val="007747F5"/>
    <w:rsid w:val="00782FE6"/>
    <w:rsid w:val="00787CFE"/>
    <w:rsid w:val="00793DDF"/>
    <w:rsid w:val="007A1825"/>
    <w:rsid w:val="007A3519"/>
    <w:rsid w:val="007A4341"/>
    <w:rsid w:val="007A7F9F"/>
    <w:rsid w:val="007B3C78"/>
    <w:rsid w:val="007B45D0"/>
    <w:rsid w:val="007B58E9"/>
    <w:rsid w:val="007C1C82"/>
    <w:rsid w:val="007D2EB9"/>
    <w:rsid w:val="007E1259"/>
    <w:rsid w:val="007E1F03"/>
    <w:rsid w:val="007E24E0"/>
    <w:rsid w:val="007E4118"/>
    <w:rsid w:val="007F2D54"/>
    <w:rsid w:val="00802146"/>
    <w:rsid w:val="00802E68"/>
    <w:rsid w:val="0080382A"/>
    <w:rsid w:val="00803984"/>
    <w:rsid w:val="00816AB7"/>
    <w:rsid w:val="0081706E"/>
    <w:rsid w:val="008203CD"/>
    <w:rsid w:val="008207C5"/>
    <w:rsid w:val="00820D4E"/>
    <w:rsid w:val="00820D82"/>
    <w:rsid w:val="00821151"/>
    <w:rsid w:val="00825171"/>
    <w:rsid w:val="0082547D"/>
    <w:rsid w:val="008255F9"/>
    <w:rsid w:val="00826155"/>
    <w:rsid w:val="00830D21"/>
    <w:rsid w:val="00831751"/>
    <w:rsid w:val="00850029"/>
    <w:rsid w:val="00853226"/>
    <w:rsid w:val="00853437"/>
    <w:rsid w:val="00857F9D"/>
    <w:rsid w:val="00866057"/>
    <w:rsid w:val="00870EB1"/>
    <w:rsid w:val="00873D48"/>
    <w:rsid w:val="00874A59"/>
    <w:rsid w:val="008766EF"/>
    <w:rsid w:val="00877635"/>
    <w:rsid w:val="00884BA5"/>
    <w:rsid w:val="0088688E"/>
    <w:rsid w:val="00891344"/>
    <w:rsid w:val="008917C0"/>
    <w:rsid w:val="00892703"/>
    <w:rsid w:val="00892FE0"/>
    <w:rsid w:val="008961E3"/>
    <w:rsid w:val="008A091F"/>
    <w:rsid w:val="008A37D5"/>
    <w:rsid w:val="008B0C99"/>
    <w:rsid w:val="008B196F"/>
    <w:rsid w:val="008B1CE9"/>
    <w:rsid w:val="008B31C8"/>
    <w:rsid w:val="008C0CC7"/>
    <w:rsid w:val="008C1F77"/>
    <w:rsid w:val="008C3B81"/>
    <w:rsid w:val="008C5B79"/>
    <w:rsid w:val="008C72D7"/>
    <w:rsid w:val="008D2BFA"/>
    <w:rsid w:val="008E0C08"/>
    <w:rsid w:val="008E42B6"/>
    <w:rsid w:val="008E5642"/>
    <w:rsid w:val="008F4FE5"/>
    <w:rsid w:val="009118E3"/>
    <w:rsid w:val="0091290E"/>
    <w:rsid w:val="00912CE7"/>
    <w:rsid w:val="00924CB1"/>
    <w:rsid w:val="00925754"/>
    <w:rsid w:val="00933872"/>
    <w:rsid w:val="00934ABC"/>
    <w:rsid w:val="0093645C"/>
    <w:rsid w:val="009378A2"/>
    <w:rsid w:val="00937C9C"/>
    <w:rsid w:val="009421E7"/>
    <w:rsid w:val="00944F4D"/>
    <w:rsid w:val="009454F0"/>
    <w:rsid w:val="00945C88"/>
    <w:rsid w:val="0095118D"/>
    <w:rsid w:val="00951641"/>
    <w:rsid w:val="009577DB"/>
    <w:rsid w:val="00957CEB"/>
    <w:rsid w:val="00962E77"/>
    <w:rsid w:val="00963EA9"/>
    <w:rsid w:val="00964A94"/>
    <w:rsid w:val="0096730E"/>
    <w:rsid w:val="00970920"/>
    <w:rsid w:val="00971AFA"/>
    <w:rsid w:val="009726C7"/>
    <w:rsid w:val="00972966"/>
    <w:rsid w:val="009734CC"/>
    <w:rsid w:val="009750E2"/>
    <w:rsid w:val="009768E1"/>
    <w:rsid w:val="00980F97"/>
    <w:rsid w:val="00984F4A"/>
    <w:rsid w:val="0098532A"/>
    <w:rsid w:val="0098594D"/>
    <w:rsid w:val="009960C7"/>
    <w:rsid w:val="009A094B"/>
    <w:rsid w:val="009A26B8"/>
    <w:rsid w:val="009A4DF7"/>
    <w:rsid w:val="009A6A6B"/>
    <w:rsid w:val="009C18EA"/>
    <w:rsid w:val="009C2FDE"/>
    <w:rsid w:val="009C6F08"/>
    <w:rsid w:val="009D0C68"/>
    <w:rsid w:val="009D1341"/>
    <w:rsid w:val="009D134F"/>
    <w:rsid w:val="009D1CAD"/>
    <w:rsid w:val="009D20A8"/>
    <w:rsid w:val="009D36C9"/>
    <w:rsid w:val="009D411E"/>
    <w:rsid w:val="009D4E3B"/>
    <w:rsid w:val="009D6CF9"/>
    <w:rsid w:val="009D7FBF"/>
    <w:rsid w:val="009E71E7"/>
    <w:rsid w:val="009F0ACA"/>
    <w:rsid w:val="009F0F05"/>
    <w:rsid w:val="009F719B"/>
    <w:rsid w:val="00A011A6"/>
    <w:rsid w:val="00A03E66"/>
    <w:rsid w:val="00A05388"/>
    <w:rsid w:val="00A05F1A"/>
    <w:rsid w:val="00A12F43"/>
    <w:rsid w:val="00A14533"/>
    <w:rsid w:val="00A1508C"/>
    <w:rsid w:val="00A16B7D"/>
    <w:rsid w:val="00A24033"/>
    <w:rsid w:val="00A2636A"/>
    <w:rsid w:val="00A31AA9"/>
    <w:rsid w:val="00A3337F"/>
    <w:rsid w:val="00A33ABB"/>
    <w:rsid w:val="00A34DA7"/>
    <w:rsid w:val="00A34EB8"/>
    <w:rsid w:val="00A36E64"/>
    <w:rsid w:val="00A4023B"/>
    <w:rsid w:val="00A421F7"/>
    <w:rsid w:val="00A464AF"/>
    <w:rsid w:val="00A50C2D"/>
    <w:rsid w:val="00A52686"/>
    <w:rsid w:val="00A5756B"/>
    <w:rsid w:val="00A60D5A"/>
    <w:rsid w:val="00A63D6F"/>
    <w:rsid w:val="00A66599"/>
    <w:rsid w:val="00A66AED"/>
    <w:rsid w:val="00A7461B"/>
    <w:rsid w:val="00A76F2D"/>
    <w:rsid w:val="00A826EE"/>
    <w:rsid w:val="00A85285"/>
    <w:rsid w:val="00A853EF"/>
    <w:rsid w:val="00A856C4"/>
    <w:rsid w:val="00A96A4D"/>
    <w:rsid w:val="00AA0A0B"/>
    <w:rsid w:val="00AA32FC"/>
    <w:rsid w:val="00AB72E0"/>
    <w:rsid w:val="00AC2230"/>
    <w:rsid w:val="00AC2EC9"/>
    <w:rsid w:val="00AD0321"/>
    <w:rsid w:val="00AD3E9C"/>
    <w:rsid w:val="00AE19D8"/>
    <w:rsid w:val="00AE3FD2"/>
    <w:rsid w:val="00AE473B"/>
    <w:rsid w:val="00AE50D4"/>
    <w:rsid w:val="00AF2BE4"/>
    <w:rsid w:val="00B10545"/>
    <w:rsid w:val="00B114EF"/>
    <w:rsid w:val="00B149F3"/>
    <w:rsid w:val="00B16630"/>
    <w:rsid w:val="00B23837"/>
    <w:rsid w:val="00B26C03"/>
    <w:rsid w:val="00B36C0C"/>
    <w:rsid w:val="00B37704"/>
    <w:rsid w:val="00B41625"/>
    <w:rsid w:val="00B43D3E"/>
    <w:rsid w:val="00B44B34"/>
    <w:rsid w:val="00B45A25"/>
    <w:rsid w:val="00B518DF"/>
    <w:rsid w:val="00B5561F"/>
    <w:rsid w:val="00B60B8A"/>
    <w:rsid w:val="00B612FA"/>
    <w:rsid w:val="00B63A1F"/>
    <w:rsid w:val="00B63E95"/>
    <w:rsid w:val="00B64298"/>
    <w:rsid w:val="00B64539"/>
    <w:rsid w:val="00B650DF"/>
    <w:rsid w:val="00B65199"/>
    <w:rsid w:val="00B654F9"/>
    <w:rsid w:val="00B70E17"/>
    <w:rsid w:val="00B72E42"/>
    <w:rsid w:val="00B74864"/>
    <w:rsid w:val="00B75887"/>
    <w:rsid w:val="00B7767B"/>
    <w:rsid w:val="00B7799E"/>
    <w:rsid w:val="00B77A99"/>
    <w:rsid w:val="00B8309A"/>
    <w:rsid w:val="00BA1B49"/>
    <w:rsid w:val="00BA6D4C"/>
    <w:rsid w:val="00BA734F"/>
    <w:rsid w:val="00BA73CA"/>
    <w:rsid w:val="00BC0AF3"/>
    <w:rsid w:val="00BC3728"/>
    <w:rsid w:val="00BC46AB"/>
    <w:rsid w:val="00BC49D2"/>
    <w:rsid w:val="00BE07AC"/>
    <w:rsid w:val="00BE4466"/>
    <w:rsid w:val="00BE4F03"/>
    <w:rsid w:val="00BE753D"/>
    <w:rsid w:val="00BF130E"/>
    <w:rsid w:val="00BF1E8E"/>
    <w:rsid w:val="00BF34F9"/>
    <w:rsid w:val="00BF53F0"/>
    <w:rsid w:val="00C00E55"/>
    <w:rsid w:val="00C05567"/>
    <w:rsid w:val="00C1110B"/>
    <w:rsid w:val="00C154B8"/>
    <w:rsid w:val="00C17D50"/>
    <w:rsid w:val="00C218EB"/>
    <w:rsid w:val="00C222F9"/>
    <w:rsid w:val="00C24C10"/>
    <w:rsid w:val="00C26550"/>
    <w:rsid w:val="00C277F2"/>
    <w:rsid w:val="00C3129A"/>
    <w:rsid w:val="00C415DD"/>
    <w:rsid w:val="00C41A79"/>
    <w:rsid w:val="00C41D0F"/>
    <w:rsid w:val="00C4352D"/>
    <w:rsid w:val="00C4355A"/>
    <w:rsid w:val="00C5188F"/>
    <w:rsid w:val="00C616D1"/>
    <w:rsid w:val="00C66C80"/>
    <w:rsid w:val="00C67BE0"/>
    <w:rsid w:val="00C71DDE"/>
    <w:rsid w:val="00C72FA6"/>
    <w:rsid w:val="00C77D6D"/>
    <w:rsid w:val="00C77E3D"/>
    <w:rsid w:val="00C84961"/>
    <w:rsid w:val="00C84B5F"/>
    <w:rsid w:val="00C85FA2"/>
    <w:rsid w:val="00C872B5"/>
    <w:rsid w:val="00C8756F"/>
    <w:rsid w:val="00C87EE6"/>
    <w:rsid w:val="00C96DE1"/>
    <w:rsid w:val="00CA4766"/>
    <w:rsid w:val="00CA6290"/>
    <w:rsid w:val="00CB0D41"/>
    <w:rsid w:val="00CB3BF4"/>
    <w:rsid w:val="00CB3CD7"/>
    <w:rsid w:val="00CB6A00"/>
    <w:rsid w:val="00CC314D"/>
    <w:rsid w:val="00CC42DB"/>
    <w:rsid w:val="00CC6F69"/>
    <w:rsid w:val="00CD1546"/>
    <w:rsid w:val="00CD4843"/>
    <w:rsid w:val="00CE22EF"/>
    <w:rsid w:val="00CE5B98"/>
    <w:rsid w:val="00CE5CEA"/>
    <w:rsid w:val="00CE5DE1"/>
    <w:rsid w:val="00CE60CD"/>
    <w:rsid w:val="00CE7D51"/>
    <w:rsid w:val="00CF1F13"/>
    <w:rsid w:val="00CF2CB7"/>
    <w:rsid w:val="00D02F46"/>
    <w:rsid w:val="00D0707C"/>
    <w:rsid w:val="00D07DE9"/>
    <w:rsid w:val="00D15969"/>
    <w:rsid w:val="00D22CEF"/>
    <w:rsid w:val="00D246C7"/>
    <w:rsid w:val="00D326CF"/>
    <w:rsid w:val="00D32A96"/>
    <w:rsid w:val="00D33037"/>
    <w:rsid w:val="00D340D6"/>
    <w:rsid w:val="00D34D2C"/>
    <w:rsid w:val="00D42346"/>
    <w:rsid w:val="00D4609D"/>
    <w:rsid w:val="00D4613A"/>
    <w:rsid w:val="00D46B46"/>
    <w:rsid w:val="00D53234"/>
    <w:rsid w:val="00D5478E"/>
    <w:rsid w:val="00D55A1E"/>
    <w:rsid w:val="00D55AE5"/>
    <w:rsid w:val="00D669CE"/>
    <w:rsid w:val="00D66EC4"/>
    <w:rsid w:val="00D71AC6"/>
    <w:rsid w:val="00D72576"/>
    <w:rsid w:val="00D760C4"/>
    <w:rsid w:val="00D7724C"/>
    <w:rsid w:val="00D7788A"/>
    <w:rsid w:val="00D77CCF"/>
    <w:rsid w:val="00D8244C"/>
    <w:rsid w:val="00D919D3"/>
    <w:rsid w:val="00D93714"/>
    <w:rsid w:val="00D93872"/>
    <w:rsid w:val="00D95642"/>
    <w:rsid w:val="00D95E45"/>
    <w:rsid w:val="00D96972"/>
    <w:rsid w:val="00DA56D5"/>
    <w:rsid w:val="00DA65D8"/>
    <w:rsid w:val="00DB19F3"/>
    <w:rsid w:val="00DB260E"/>
    <w:rsid w:val="00DB4975"/>
    <w:rsid w:val="00DB6BA3"/>
    <w:rsid w:val="00DB70C0"/>
    <w:rsid w:val="00DC1CBC"/>
    <w:rsid w:val="00DC2068"/>
    <w:rsid w:val="00DD2CB8"/>
    <w:rsid w:val="00DD399F"/>
    <w:rsid w:val="00DE7F21"/>
    <w:rsid w:val="00E0049A"/>
    <w:rsid w:val="00E03073"/>
    <w:rsid w:val="00E03EB0"/>
    <w:rsid w:val="00E05A09"/>
    <w:rsid w:val="00E0658F"/>
    <w:rsid w:val="00E12E29"/>
    <w:rsid w:val="00E20CBD"/>
    <w:rsid w:val="00E34562"/>
    <w:rsid w:val="00E35EFC"/>
    <w:rsid w:val="00E37B79"/>
    <w:rsid w:val="00E44EA6"/>
    <w:rsid w:val="00E44F52"/>
    <w:rsid w:val="00E70E7E"/>
    <w:rsid w:val="00E72556"/>
    <w:rsid w:val="00E74053"/>
    <w:rsid w:val="00E817B4"/>
    <w:rsid w:val="00E818FD"/>
    <w:rsid w:val="00E8505D"/>
    <w:rsid w:val="00E902D3"/>
    <w:rsid w:val="00EA206E"/>
    <w:rsid w:val="00EB0C95"/>
    <w:rsid w:val="00EB1074"/>
    <w:rsid w:val="00EB1894"/>
    <w:rsid w:val="00EB1A28"/>
    <w:rsid w:val="00EB2DE2"/>
    <w:rsid w:val="00EB4B8A"/>
    <w:rsid w:val="00EC3A92"/>
    <w:rsid w:val="00EC62E1"/>
    <w:rsid w:val="00ED29E5"/>
    <w:rsid w:val="00ED54F8"/>
    <w:rsid w:val="00ED63D5"/>
    <w:rsid w:val="00ED7B69"/>
    <w:rsid w:val="00ED7C57"/>
    <w:rsid w:val="00ED7EB4"/>
    <w:rsid w:val="00EE0A39"/>
    <w:rsid w:val="00EE1A6F"/>
    <w:rsid w:val="00EE2F16"/>
    <w:rsid w:val="00EE4023"/>
    <w:rsid w:val="00EF05F0"/>
    <w:rsid w:val="00EF29FD"/>
    <w:rsid w:val="00EF2CF2"/>
    <w:rsid w:val="00EF3DC4"/>
    <w:rsid w:val="00EF4235"/>
    <w:rsid w:val="00EF55E7"/>
    <w:rsid w:val="00F0185A"/>
    <w:rsid w:val="00F01F1F"/>
    <w:rsid w:val="00F02EE6"/>
    <w:rsid w:val="00F031B5"/>
    <w:rsid w:val="00F055D4"/>
    <w:rsid w:val="00F058C4"/>
    <w:rsid w:val="00F06058"/>
    <w:rsid w:val="00F06C79"/>
    <w:rsid w:val="00F0796C"/>
    <w:rsid w:val="00F10134"/>
    <w:rsid w:val="00F17404"/>
    <w:rsid w:val="00F212E5"/>
    <w:rsid w:val="00F301E3"/>
    <w:rsid w:val="00F30E5B"/>
    <w:rsid w:val="00F3226C"/>
    <w:rsid w:val="00F342B0"/>
    <w:rsid w:val="00F3598F"/>
    <w:rsid w:val="00F403F7"/>
    <w:rsid w:val="00F41755"/>
    <w:rsid w:val="00F41E39"/>
    <w:rsid w:val="00F427FC"/>
    <w:rsid w:val="00F46C56"/>
    <w:rsid w:val="00F5513F"/>
    <w:rsid w:val="00F603B3"/>
    <w:rsid w:val="00F62AC1"/>
    <w:rsid w:val="00F72ED1"/>
    <w:rsid w:val="00F864CD"/>
    <w:rsid w:val="00F916DB"/>
    <w:rsid w:val="00F947FA"/>
    <w:rsid w:val="00FA3BB0"/>
    <w:rsid w:val="00FA499B"/>
    <w:rsid w:val="00FB2A10"/>
    <w:rsid w:val="00FB372C"/>
    <w:rsid w:val="00FC1515"/>
    <w:rsid w:val="00FC6050"/>
    <w:rsid w:val="00FD30D3"/>
    <w:rsid w:val="00FD50B5"/>
    <w:rsid w:val="00FE0462"/>
    <w:rsid w:val="00FE0615"/>
    <w:rsid w:val="00FE687E"/>
    <w:rsid w:val="00FE77B5"/>
    <w:rsid w:val="00FE7859"/>
    <w:rsid w:val="00FF05B3"/>
    <w:rsid w:val="00FF309C"/>
    <w:rsid w:val="00FF3371"/>
    <w:rsid w:val="00FF521B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F974C1C4-9CF7-4274-BA24-7D2C0401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2B6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3664D2"/>
    <w:pPr>
      <w:keepNext/>
      <w:spacing w:before="240" w:after="60"/>
      <w:jc w:val="center"/>
      <w:outlineLvl w:val="0"/>
    </w:pPr>
    <w:rPr>
      <w:rFonts w:ascii="Times New Roman" w:hAnsi="Times New Roman"/>
      <w:b/>
      <w:bCs/>
      <w:kern w:val="32"/>
      <w:sz w:val="20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77C1"/>
    <w:pPr>
      <w:keepNext/>
      <w:spacing w:before="240" w:after="60"/>
      <w:jc w:val="center"/>
      <w:outlineLvl w:val="1"/>
    </w:pPr>
    <w:rPr>
      <w:rFonts w:ascii="Cambria" w:hAnsi="Cambria" w:cs="Arial"/>
      <w:b/>
      <w:bCs/>
      <w:iCs/>
      <w:sz w:val="22"/>
      <w:szCs w:val="28"/>
    </w:rPr>
  </w:style>
  <w:style w:type="paragraph" w:styleId="3">
    <w:name w:val="heading 3"/>
    <w:basedOn w:val="a"/>
    <w:next w:val="a"/>
    <w:link w:val="30"/>
    <w:uiPriority w:val="9"/>
    <w:qFormat/>
    <w:rsid w:val="00884BA5"/>
    <w:pPr>
      <w:keepNext/>
      <w:spacing w:before="240" w:after="60"/>
      <w:outlineLvl w:val="2"/>
    </w:pPr>
    <w:rPr>
      <w:rFonts w:ascii="Cambria" w:hAnsi="Cambria"/>
      <w:b/>
      <w:bCs/>
      <w:sz w:val="20"/>
      <w:szCs w:val="26"/>
    </w:rPr>
  </w:style>
  <w:style w:type="paragraph" w:styleId="4">
    <w:name w:val="heading 4"/>
    <w:basedOn w:val="a"/>
    <w:next w:val="a"/>
    <w:link w:val="40"/>
    <w:uiPriority w:val="9"/>
    <w:qFormat/>
    <w:rsid w:val="003620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620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620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620F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620F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620F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4031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318"/>
  </w:style>
  <w:style w:type="paragraph" w:styleId="a6">
    <w:name w:val="header"/>
    <w:basedOn w:val="a"/>
    <w:rsid w:val="0034031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rsid w:val="003664D2"/>
    <w:rPr>
      <w:rFonts w:ascii="Times New Roman" w:hAnsi="Times New Roman"/>
      <w:b/>
      <w:bCs/>
      <w:kern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0A77C1"/>
    <w:rPr>
      <w:rFonts w:ascii="Cambria" w:hAnsi="Cambria" w:cs="Arial"/>
      <w:b/>
      <w:bCs/>
      <w:iCs/>
      <w:sz w:val="22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84BA5"/>
    <w:rPr>
      <w:rFonts w:ascii="Cambria" w:hAnsi="Cambria"/>
      <w:b/>
      <w:bCs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3620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20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620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620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620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620FB"/>
    <w:rPr>
      <w:rFonts w:ascii="Cambria" w:eastAsia="Times New Roman" w:hAnsi="Cambria"/>
    </w:rPr>
  </w:style>
  <w:style w:type="paragraph" w:styleId="a7">
    <w:name w:val="Title"/>
    <w:basedOn w:val="a"/>
    <w:next w:val="a"/>
    <w:link w:val="a8"/>
    <w:qFormat/>
    <w:rsid w:val="003620F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uiPriority w:val="10"/>
    <w:rsid w:val="003620FB"/>
    <w:rPr>
      <w:rFonts w:ascii="Cambria" w:eastAsia="Times New Roman" w:hAnsi="Cambria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3620FB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ідзаголовок Знак"/>
    <w:basedOn w:val="a0"/>
    <w:link w:val="a9"/>
    <w:uiPriority w:val="11"/>
    <w:rsid w:val="003620FB"/>
    <w:rPr>
      <w:rFonts w:ascii="Cambria" w:eastAsia="Times New Roman" w:hAnsi="Cambria"/>
      <w:sz w:val="24"/>
      <w:szCs w:val="24"/>
    </w:rPr>
  </w:style>
  <w:style w:type="character" w:styleId="ab">
    <w:name w:val="Strong"/>
    <w:basedOn w:val="a0"/>
    <w:uiPriority w:val="22"/>
    <w:qFormat/>
    <w:rsid w:val="003620FB"/>
    <w:rPr>
      <w:b/>
      <w:bCs/>
    </w:rPr>
  </w:style>
  <w:style w:type="character" w:styleId="ac">
    <w:name w:val="Emphasis"/>
    <w:basedOn w:val="a0"/>
    <w:uiPriority w:val="20"/>
    <w:qFormat/>
    <w:rsid w:val="003620FB"/>
    <w:rPr>
      <w:rFonts w:ascii="Calibri" w:hAnsi="Calibri"/>
      <w:b/>
      <w:i/>
      <w:iCs/>
    </w:rPr>
  </w:style>
  <w:style w:type="paragraph" w:customStyle="1" w:styleId="ad">
    <w:name w:val="Без интервала"/>
    <w:basedOn w:val="a"/>
    <w:uiPriority w:val="1"/>
    <w:qFormat/>
    <w:rsid w:val="003620FB"/>
    <w:rPr>
      <w:szCs w:val="32"/>
    </w:rPr>
  </w:style>
  <w:style w:type="paragraph" w:customStyle="1" w:styleId="ae">
    <w:name w:val="Абзац списка"/>
    <w:basedOn w:val="a"/>
    <w:uiPriority w:val="34"/>
    <w:qFormat/>
    <w:rsid w:val="003620FB"/>
    <w:pPr>
      <w:ind w:left="720"/>
      <w:contextualSpacing/>
    </w:pPr>
  </w:style>
  <w:style w:type="paragraph" w:customStyle="1" w:styleId="21">
    <w:name w:val="Цитата 2"/>
    <w:basedOn w:val="a"/>
    <w:next w:val="a"/>
    <w:link w:val="22"/>
    <w:uiPriority w:val="29"/>
    <w:qFormat/>
    <w:rsid w:val="003620FB"/>
    <w:rPr>
      <w:i/>
    </w:rPr>
  </w:style>
  <w:style w:type="character" w:customStyle="1" w:styleId="22">
    <w:name w:val="Цитата 2 Знак"/>
    <w:basedOn w:val="a0"/>
    <w:link w:val="21"/>
    <w:uiPriority w:val="29"/>
    <w:rsid w:val="003620FB"/>
    <w:rPr>
      <w:i/>
      <w:sz w:val="24"/>
      <w:szCs w:val="24"/>
    </w:rPr>
  </w:style>
  <w:style w:type="paragraph" w:customStyle="1" w:styleId="af">
    <w:name w:val="Выделенная цитата"/>
    <w:basedOn w:val="a"/>
    <w:next w:val="a"/>
    <w:link w:val="af0"/>
    <w:uiPriority w:val="30"/>
    <w:qFormat/>
    <w:rsid w:val="003620FB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3620FB"/>
    <w:rPr>
      <w:b/>
      <w:i/>
      <w:sz w:val="24"/>
    </w:rPr>
  </w:style>
  <w:style w:type="character" w:customStyle="1" w:styleId="af1">
    <w:name w:val="Слабое выделение"/>
    <w:uiPriority w:val="19"/>
    <w:qFormat/>
    <w:rsid w:val="003620FB"/>
    <w:rPr>
      <w:i/>
      <w:color w:val="5A5A5A"/>
    </w:rPr>
  </w:style>
  <w:style w:type="character" w:customStyle="1" w:styleId="af2">
    <w:name w:val="Сильное выделение"/>
    <w:basedOn w:val="a0"/>
    <w:uiPriority w:val="21"/>
    <w:qFormat/>
    <w:rsid w:val="003620FB"/>
    <w:rPr>
      <w:b/>
      <w:i/>
      <w:sz w:val="24"/>
      <w:szCs w:val="24"/>
      <w:u w:val="single"/>
    </w:rPr>
  </w:style>
  <w:style w:type="character" w:customStyle="1" w:styleId="af3">
    <w:name w:val="Слабая ссылка"/>
    <w:basedOn w:val="a0"/>
    <w:uiPriority w:val="31"/>
    <w:qFormat/>
    <w:rsid w:val="003620FB"/>
    <w:rPr>
      <w:sz w:val="24"/>
      <w:szCs w:val="24"/>
      <w:u w:val="single"/>
    </w:rPr>
  </w:style>
  <w:style w:type="character" w:customStyle="1" w:styleId="af4">
    <w:name w:val="Сильная ссылка"/>
    <w:basedOn w:val="a0"/>
    <w:uiPriority w:val="32"/>
    <w:qFormat/>
    <w:rsid w:val="003620FB"/>
    <w:rPr>
      <w:b/>
      <w:sz w:val="24"/>
      <w:u w:val="single"/>
    </w:rPr>
  </w:style>
  <w:style w:type="character" w:customStyle="1" w:styleId="af5">
    <w:name w:val="Название книги"/>
    <w:basedOn w:val="a0"/>
    <w:uiPriority w:val="33"/>
    <w:qFormat/>
    <w:rsid w:val="003620FB"/>
    <w:rPr>
      <w:rFonts w:ascii="Cambria" w:eastAsia="Times New Roman" w:hAnsi="Cambria"/>
      <w:b/>
      <w:i/>
      <w:sz w:val="24"/>
      <w:szCs w:val="24"/>
    </w:rPr>
  </w:style>
  <w:style w:type="paragraph" w:customStyle="1" w:styleId="af6">
    <w:name w:val="Заголовок оглавления"/>
    <w:basedOn w:val="1"/>
    <w:next w:val="a"/>
    <w:uiPriority w:val="39"/>
    <w:qFormat/>
    <w:rsid w:val="003620FB"/>
    <w:pPr>
      <w:outlineLvl w:val="9"/>
    </w:pPr>
  </w:style>
  <w:style w:type="character" w:customStyle="1" w:styleId="a4">
    <w:name w:val="Нижній колонтитул Знак"/>
    <w:basedOn w:val="a0"/>
    <w:link w:val="a3"/>
    <w:uiPriority w:val="99"/>
    <w:rsid w:val="00DB19F3"/>
    <w:rPr>
      <w:sz w:val="24"/>
      <w:szCs w:val="24"/>
      <w:lang w:val="en-US" w:eastAsia="en-US" w:bidi="en-US"/>
    </w:rPr>
  </w:style>
  <w:style w:type="paragraph" w:styleId="af7">
    <w:name w:val="Document Map"/>
    <w:basedOn w:val="a"/>
    <w:semiHidden/>
    <w:rsid w:val="00884B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mesNewRoman106">
    <w:name w:val="Стиль Times New Roman 10 пт полужирный Перед:  6 пт"/>
    <w:basedOn w:val="a"/>
    <w:rsid w:val="000A77C1"/>
    <w:pPr>
      <w:spacing w:before="120" w:after="120"/>
    </w:pPr>
    <w:rPr>
      <w:rFonts w:ascii="Times New Roman" w:hAnsi="Times New Roman"/>
      <w:b/>
      <w:bCs/>
      <w:sz w:val="20"/>
      <w:szCs w:val="20"/>
    </w:rPr>
  </w:style>
  <w:style w:type="paragraph" w:customStyle="1" w:styleId="TimesNewRoman1061">
    <w:name w:val="Стиль Times New Roman 10 пт полужирный Перед:  6 пт1"/>
    <w:basedOn w:val="a"/>
    <w:rsid w:val="000A77C1"/>
    <w:pPr>
      <w:spacing w:before="120" w:after="120"/>
    </w:pPr>
    <w:rPr>
      <w:rFonts w:ascii="Times New Roman" w:hAnsi="Times New Roman"/>
      <w:b/>
      <w:bCs/>
      <w:sz w:val="20"/>
      <w:szCs w:val="20"/>
    </w:rPr>
  </w:style>
  <w:style w:type="paragraph" w:customStyle="1" w:styleId="TimesNewRoman10">
    <w:name w:val="Стиль Times New Roman 10 пт полужирный По ширине"/>
    <w:basedOn w:val="a"/>
    <w:rsid w:val="000A77C1"/>
    <w:pPr>
      <w:spacing w:before="60" w:after="60"/>
      <w:jc w:val="both"/>
    </w:pPr>
    <w:rPr>
      <w:rFonts w:ascii="Times New Roman" w:hAnsi="Times New Roman"/>
      <w:b/>
      <w:bCs/>
      <w:sz w:val="20"/>
      <w:szCs w:val="20"/>
    </w:rPr>
  </w:style>
  <w:style w:type="paragraph" w:customStyle="1" w:styleId="TimesNewRoman100">
    <w:name w:val="Стиль Times New Roman 10 пт По ширине"/>
    <w:basedOn w:val="a"/>
    <w:rsid w:val="00511301"/>
    <w:pPr>
      <w:ind w:firstLine="709"/>
      <w:jc w:val="both"/>
    </w:pPr>
    <w:rPr>
      <w:rFonts w:ascii="Times New Roman" w:hAnsi="Times New Roman"/>
      <w:sz w:val="20"/>
      <w:szCs w:val="20"/>
    </w:rPr>
  </w:style>
  <w:style w:type="paragraph" w:styleId="11">
    <w:name w:val="toc 1"/>
    <w:basedOn w:val="a"/>
    <w:next w:val="a"/>
    <w:autoRedefine/>
    <w:semiHidden/>
    <w:rsid w:val="00F916DB"/>
    <w:pPr>
      <w:tabs>
        <w:tab w:val="right" w:leader="dot" w:pos="6255"/>
      </w:tabs>
      <w:spacing w:before="120" w:after="240"/>
    </w:pPr>
    <w:rPr>
      <w:rFonts w:ascii="Times New Roman" w:hAnsi="Times New Roman"/>
      <w:b/>
      <w:caps/>
      <w:noProof/>
      <w:sz w:val="16"/>
      <w:szCs w:val="16"/>
    </w:rPr>
  </w:style>
  <w:style w:type="paragraph" w:styleId="23">
    <w:name w:val="toc 2"/>
    <w:basedOn w:val="a"/>
    <w:next w:val="a"/>
    <w:autoRedefine/>
    <w:semiHidden/>
    <w:rsid w:val="00482E65"/>
    <w:pPr>
      <w:tabs>
        <w:tab w:val="right" w:leader="dot" w:pos="6255"/>
      </w:tabs>
      <w:spacing w:after="60"/>
      <w:ind w:left="238"/>
    </w:pPr>
    <w:rPr>
      <w:rFonts w:ascii="Times New Roman" w:hAnsi="Times New Roman"/>
      <w:noProof/>
      <w:sz w:val="20"/>
      <w:szCs w:val="20"/>
    </w:rPr>
  </w:style>
  <w:style w:type="paragraph" w:styleId="31">
    <w:name w:val="toc 3"/>
    <w:basedOn w:val="a"/>
    <w:next w:val="a"/>
    <w:autoRedefine/>
    <w:semiHidden/>
    <w:rsid w:val="00482E65"/>
    <w:pPr>
      <w:ind w:left="480"/>
    </w:pPr>
  </w:style>
  <w:style w:type="character" w:styleId="af8">
    <w:name w:val="Hyperlink"/>
    <w:basedOn w:val="a0"/>
    <w:rsid w:val="00482E65"/>
    <w:rPr>
      <w:color w:val="0000FF"/>
      <w:u w:val="single"/>
    </w:rPr>
  </w:style>
  <w:style w:type="paragraph" w:styleId="24">
    <w:name w:val="Body Text 2"/>
    <w:basedOn w:val="a"/>
    <w:rsid w:val="008B0C99"/>
    <w:pPr>
      <w:spacing w:after="120" w:line="480" w:lineRule="auto"/>
    </w:pPr>
    <w:rPr>
      <w:rFonts w:ascii="Times New Roman" w:hAnsi="Times New Roman"/>
      <w:lang w:val="ru-RU" w:eastAsia="ru-RU" w:bidi="ar-SA"/>
    </w:rPr>
  </w:style>
  <w:style w:type="paragraph" w:customStyle="1" w:styleId="12">
    <w:name w:val="заголовок 1"/>
    <w:basedOn w:val="a"/>
    <w:next w:val="a"/>
    <w:rsid w:val="003664D2"/>
    <w:pPr>
      <w:keepNext/>
      <w:autoSpaceDE w:val="0"/>
      <w:autoSpaceDN w:val="0"/>
      <w:spacing w:before="266" w:after="2660"/>
      <w:ind w:left="3696"/>
      <w:outlineLvl w:val="0"/>
    </w:pPr>
    <w:rPr>
      <w:rFonts w:ascii="Times New Roman" w:hAnsi="Times New Roman"/>
      <w:caps/>
      <w:sz w:val="20"/>
      <w:szCs w:val="28"/>
      <w:lang w:val="ru-RU" w:eastAsia="ru-RU" w:bidi="ar-SA"/>
    </w:rPr>
  </w:style>
  <w:style w:type="paragraph" w:customStyle="1" w:styleId="25">
    <w:name w:val="заголовок 2"/>
    <w:basedOn w:val="a"/>
    <w:next w:val="a"/>
    <w:rsid w:val="006F7016"/>
    <w:pPr>
      <w:keepNext/>
      <w:autoSpaceDE w:val="0"/>
      <w:autoSpaceDN w:val="0"/>
      <w:spacing w:line="360" w:lineRule="auto"/>
      <w:ind w:left="660"/>
      <w:jc w:val="center"/>
      <w:outlineLvl w:val="1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41">
    <w:name w:val="заголовок 4"/>
    <w:basedOn w:val="a"/>
    <w:next w:val="a"/>
    <w:rsid w:val="006F7016"/>
    <w:pPr>
      <w:keepNext/>
      <w:autoSpaceDE w:val="0"/>
      <w:autoSpaceDN w:val="0"/>
      <w:spacing w:line="360" w:lineRule="auto"/>
      <w:ind w:firstLine="264"/>
      <w:outlineLvl w:val="3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91">
    <w:name w:val="заголовок 9"/>
    <w:basedOn w:val="a"/>
    <w:next w:val="a"/>
    <w:rsid w:val="006F7016"/>
    <w:pPr>
      <w:keepNext/>
      <w:autoSpaceDE w:val="0"/>
      <w:autoSpaceDN w:val="0"/>
      <w:jc w:val="center"/>
      <w:outlineLvl w:val="8"/>
    </w:pPr>
    <w:rPr>
      <w:rFonts w:ascii="Times New Roman" w:hAnsi="Times New Roman"/>
      <w:b/>
      <w:bCs/>
      <w:sz w:val="32"/>
      <w:szCs w:val="32"/>
      <w:lang w:val="ru-RU" w:eastAsia="ru-RU" w:bidi="ar-SA"/>
    </w:rPr>
  </w:style>
  <w:style w:type="paragraph" w:styleId="26">
    <w:name w:val="Body Text Indent 2"/>
    <w:basedOn w:val="a"/>
    <w:rsid w:val="002A65BD"/>
    <w:pPr>
      <w:spacing w:after="120" w:line="480" w:lineRule="auto"/>
      <w:ind w:left="283"/>
    </w:pPr>
  </w:style>
  <w:style w:type="paragraph" w:customStyle="1" w:styleId="71">
    <w:name w:val="заголовок 7"/>
    <w:basedOn w:val="a"/>
    <w:next w:val="a"/>
    <w:rsid w:val="008C3B81"/>
    <w:pPr>
      <w:keepNext/>
      <w:tabs>
        <w:tab w:val="left" w:pos="9781"/>
        <w:tab w:val="left" w:pos="10348"/>
      </w:tabs>
      <w:autoSpaceDE w:val="0"/>
      <w:autoSpaceDN w:val="0"/>
      <w:spacing w:before="222"/>
      <w:ind w:left="1650" w:right="81" w:firstLine="720"/>
      <w:jc w:val="both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8C3B81"/>
    <w:pPr>
      <w:keepNext/>
      <w:autoSpaceDE w:val="0"/>
      <w:autoSpaceDN w:val="0"/>
      <w:ind w:left="142" w:right="88"/>
      <w:jc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81">
    <w:name w:val="заголовок 8"/>
    <w:basedOn w:val="a"/>
    <w:next w:val="a"/>
    <w:rsid w:val="008C3B81"/>
    <w:pPr>
      <w:keepNext/>
      <w:autoSpaceDE w:val="0"/>
      <w:autoSpaceDN w:val="0"/>
      <w:outlineLvl w:val="7"/>
    </w:pPr>
    <w:rPr>
      <w:rFonts w:ascii="Times New Roman" w:hAnsi="Times New Roman"/>
      <w:sz w:val="36"/>
      <w:szCs w:val="36"/>
      <w:vertAlign w:val="superscript"/>
      <w:lang w:val="ru-RU" w:eastAsia="ru-RU" w:bidi="ar-SA"/>
    </w:rPr>
  </w:style>
  <w:style w:type="character" w:customStyle="1" w:styleId="more">
    <w:name w:val="more"/>
    <w:basedOn w:val="a0"/>
    <w:rsid w:val="008A0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427">
              <w:marLeft w:val="1855"/>
              <w:marRight w:val="0"/>
              <w:marTop w:val="201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3312">
                      <w:marLeft w:val="0"/>
                      <w:marRight w:val="0"/>
                      <w:marTop w:val="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Учебной дисциплиной «Материаловедение» предусматривается изучение состава, строения, механических и технологических свойств сплавов черных и цветных металлов, способов их получения,, обра¬ботки, а также свойств неметаллических конструкционных матери¬алов</vt:lpstr>
    </vt:vector>
  </TitlesOfParts>
  <Company>MillenniuM</Company>
  <LinksUpToDate>false</LinksUpToDate>
  <CharactersWithSpaces>18238</CharactersWithSpaces>
  <SharedDoc>false</SharedDoc>
  <HLinks>
    <vt:vector size="18" baseType="variant">
      <vt:variant>
        <vt:i4>8126515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http://ru.wikipedia.org/wiki/%D0%A1%D0%B8%D1%81%D1%82%D0%B5%D0%BC%D0%B0</vt:lpwstr>
      </vt:variant>
      <vt:variant>
        <vt:lpwstr/>
      </vt:variant>
      <vt:variant>
        <vt:i4>8126515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http://ru.wikipedia.org/wiki/%D0%A1%D0%B8%D1%81%D1%82%D0%B5%D0%BC%D0%B0</vt:lpwstr>
      </vt:variant>
      <vt:variant>
        <vt:lpwstr/>
      </vt:variant>
      <vt:variant>
        <vt:i4>8126515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http://ru.wikipedia.org/wiki/%D0%A1%D0%B8%D1%81%D1%82%D0%B5%D0%BC%D0%B0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Учебной дисциплиной «Материаловедение» предусматривается изучение состава, строения, механических и технологических свойств сплавов черных и цветных металлов, способов их получения,, обра¬ботки, а также свойств неметаллических конструкционных матери¬алов</dc:title>
  <dc:subject/>
  <dc:creator>SancheS</dc:creator>
  <cp:keywords/>
  <dc:description/>
  <cp:lastModifiedBy>Irina</cp:lastModifiedBy>
  <cp:revision>2</cp:revision>
  <cp:lastPrinted>2010-02-19T08:53:00Z</cp:lastPrinted>
  <dcterms:created xsi:type="dcterms:W3CDTF">2014-09-03T09:11:00Z</dcterms:created>
  <dcterms:modified xsi:type="dcterms:W3CDTF">2014-09-03T09:11:00Z</dcterms:modified>
</cp:coreProperties>
</file>