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673" w:rsidRDefault="00591673">
      <w:pPr>
        <w:pStyle w:val="aa"/>
        <w:keepLines/>
        <w:suppressAutoHyphens/>
        <w:spacing w:before="0" w:after="0"/>
        <w:outlineLvl w:val="9"/>
        <w:rPr>
          <w:rFonts w:ascii="Times New Roman" w:hAnsi="Times New Roman"/>
          <w:kern w:val="0"/>
          <w:sz w:val="24"/>
        </w:rPr>
      </w:pPr>
      <w:r>
        <w:rPr>
          <w:rFonts w:ascii="Times New Roman" w:hAnsi="Times New Roman"/>
          <w:kern w:val="0"/>
          <w:sz w:val="24"/>
        </w:rPr>
        <w:t>МИНИСТЕРСТВО ОБЩЕГО И ПРОФЕССИОНАЛЬНОГО ОБРАЗОВАНИЯ РОССИЙСКОЙ ФЕДЕРАЦИИ</w:t>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pStyle w:val="aa"/>
        <w:keepLines/>
        <w:suppressAutoHyphens/>
        <w:spacing w:before="0" w:after="0"/>
        <w:outlineLvl w:val="9"/>
        <w:rPr>
          <w:rFonts w:ascii="Times New Roman" w:hAnsi="Times New Roman"/>
          <w:kern w:val="0"/>
          <w:sz w:val="24"/>
        </w:rPr>
      </w:pPr>
      <w:r>
        <w:rPr>
          <w:rFonts w:ascii="Times New Roman" w:hAnsi="Times New Roman"/>
          <w:kern w:val="0"/>
          <w:sz w:val="24"/>
        </w:rPr>
        <w:t>МОСКОВСКИЙ ГОСУДАРСТВЕННЫЙ СТРОИТЕЛЬНЫЙ УНИВЕРСИТЕТ</w:t>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pStyle w:val="aa"/>
        <w:keepLines/>
        <w:suppressAutoHyphens/>
        <w:spacing w:before="0" w:after="0"/>
        <w:outlineLvl w:val="9"/>
        <w:rPr>
          <w:rFonts w:ascii="Times New Roman" w:hAnsi="Times New Roman"/>
          <w:kern w:val="0"/>
          <w:sz w:val="28"/>
        </w:rPr>
      </w:pPr>
      <w:r>
        <w:rPr>
          <w:rFonts w:ascii="Times New Roman" w:hAnsi="Times New Roman"/>
          <w:kern w:val="0"/>
          <w:sz w:val="28"/>
        </w:rPr>
        <w:t>Кафедра технологии строительного производства</w:t>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pStyle w:val="aa"/>
        <w:keepLines/>
        <w:suppressAutoHyphens/>
        <w:spacing w:before="0" w:after="0"/>
        <w:ind w:left="1134" w:right="1132"/>
        <w:outlineLvl w:val="9"/>
        <w:rPr>
          <w:rFonts w:ascii="Times New Roman" w:hAnsi="Times New Roman"/>
          <w:kern w:val="0"/>
          <w:sz w:val="36"/>
        </w:rPr>
      </w:pPr>
      <w:r>
        <w:rPr>
          <w:rFonts w:ascii="Times New Roman" w:hAnsi="Times New Roman"/>
          <w:kern w:val="0"/>
          <w:sz w:val="36"/>
        </w:rPr>
        <w:t>ТЕХНОЛОГИЯ ВОЗВЕДЕНИЯ МОНОЛИТНЫХ ЗДАНИЙ</w:t>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pStyle w:val="aa"/>
        <w:keepLines/>
        <w:suppressAutoHyphens/>
        <w:spacing w:before="0" w:after="0"/>
        <w:outlineLvl w:val="9"/>
        <w:rPr>
          <w:rFonts w:ascii="Times New Roman" w:hAnsi="Times New Roman"/>
          <w:kern w:val="0"/>
          <w:sz w:val="28"/>
        </w:rPr>
      </w:pPr>
      <w:r>
        <w:rPr>
          <w:rFonts w:ascii="Times New Roman" w:hAnsi="Times New Roman"/>
          <w:kern w:val="0"/>
          <w:sz w:val="28"/>
        </w:rPr>
        <w:t>МЕТОДИЧЕСКИЕ УКАЗАНИЯ</w:t>
      </w:r>
    </w:p>
    <w:p w:rsidR="00591673" w:rsidRDefault="00591673">
      <w:pPr>
        <w:keepLines/>
        <w:suppressAutoHyphens/>
        <w:ind w:firstLine="851"/>
        <w:jc w:val="both"/>
        <w:rPr>
          <w:sz w:val="28"/>
        </w:rPr>
      </w:pPr>
    </w:p>
    <w:p w:rsidR="00591673" w:rsidRDefault="00591673">
      <w:pPr>
        <w:pStyle w:val="aa"/>
        <w:keepLines/>
        <w:suppressAutoHyphens/>
        <w:spacing w:before="0" w:after="0"/>
        <w:ind w:left="1559" w:right="1559"/>
        <w:outlineLvl w:val="9"/>
        <w:rPr>
          <w:rFonts w:ascii="Times New Roman" w:hAnsi="Times New Roman"/>
          <w:kern w:val="0"/>
          <w:sz w:val="28"/>
        </w:rPr>
      </w:pPr>
      <w:r>
        <w:rPr>
          <w:rFonts w:ascii="Times New Roman" w:hAnsi="Times New Roman"/>
          <w:kern w:val="0"/>
          <w:sz w:val="28"/>
        </w:rPr>
        <w:t>к выполнению курсового проекта по дисциплине «Технология возведения зданий и сооружений» «Промышленное и гражданское строительство»</w:t>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pStyle w:val="aa"/>
        <w:keepLines/>
        <w:suppressAutoHyphens/>
        <w:spacing w:before="0" w:after="0"/>
        <w:outlineLvl w:val="9"/>
        <w:rPr>
          <w:rFonts w:ascii="Times New Roman" w:hAnsi="Times New Roman"/>
          <w:kern w:val="0"/>
          <w:sz w:val="24"/>
        </w:rPr>
      </w:pPr>
      <w:r>
        <w:rPr>
          <w:rFonts w:ascii="Times New Roman" w:hAnsi="Times New Roman"/>
          <w:kern w:val="0"/>
          <w:sz w:val="24"/>
        </w:rPr>
        <w:t>МОСКВА 2001</w:t>
      </w:r>
    </w:p>
    <w:p w:rsidR="00591673" w:rsidRDefault="00591673">
      <w:pPr>
        <w:keepLines/>
        <w:suppressAutoHyphens/>
        <w:ind w:firstLine="851"/>
        <w:jc w:val="both"/>
        <w:rPr>
          <w:sz w:val="28"/>
        </w:rPr>
      </w:pPr>
      <w:r>
        <w:rPr>
          <w:sz w:val="28"/>
        </w:rPr>
        <w:br w:type="page"/>
      </w: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ind w:firstLine="851"/>
        <w:jc w:val="both"/>
        <w:rPr>
          <w:sz w:val="28"/>
        </w:rPr>
      </w:pPr>
    </w:p>
    <w:p w:rsidR="00591673" w:rsidRDefault="00591673">
      <w:pPr>
        <w:keepLines/>
        <w:suppressAutoHyphens/>
        <w:jc w:val="center"/>
        <w:rPr>
          <w:spacing w:val="60"/>
          <w:sz w:val="28"/>
        </w:rPr>
      </w:pPr>
      <w:r>
        <w:rPr>
          <w:spacing w:val="60"/>
          <w:sz w:val="28"/>
        </w:rPr>
        <w:t>Составители</w:t>
      </w:r>
    </w:p>
    <w:p w:rsidR="00591673" w:rsidRDefault="00591673">
      <w:pPr>
        <w:keepLines/>
        <w:suppressAutoHyphens/>
        <w:jc w:val="center"/>
        <w:rPr>
          <w:sz w:val="28"/>
        </w:rPr>
      </w:pPr>
      <w:r>
        <w:rPr>
          <w:sz w:val="28"/>
        </w:rPr>
        <w:t xml:space="preserve">член-кор. PAACH, д-р техн. наук, проф. </w:t>
      </w:r>
      <w:r>
        <w:rPr>
          <w:b/>
          <w:sz w:val="28"/>
        </w:rPr>
        <w:t>А.А. Афанасьев</w:t>
      </w:r>
    </w:p>
    <w:p w:rsidR="00591673" w:rsidRDefault="00591673">
      <w:pPr>
        <w:keepLines/>
        <w:suppressAutoHyphens/>
        <w:jc w:val="center"/>
        <w:rPr>
          <w:sz w:val="28"/>
        </w:rPr>
      </w:pPr>
      <w:r>
        <w:rPr>
          <w:sz w:val="28"/>
        </w:rPr>
        <w:t xml:space="preserve">канд. техн. наук, доц. </w:t>
      </w:r>
      <w:r>
        <w:rPr>
          <w:b/>
          <w:sz w:val="28"/>
        </w:rPr>
        <w:t>Н.Н. Журов</w:t>
      </w:r>
    </w:p>
    <w:p w:rsidR="00591673" w:rsidRDefault="00591673">
      <w:pPr>
        <w:keepLines/>
        <w:suppressAutoHyphens/>
        <w:jc w:val="center"/>
        <w:rPr>
          <w:sz w:val="28"/>
        </w:rPr>
      </w:pPr>
      <w:r>
        <w:rPr>
          <w:sz w:val="28"/>
        </w:rPr>
        <w:t xml:space="preserve">канд. техн. наук, доц. </w:t>
      </w:r>
      <w:r>
        <w:rPr>
          <w:b/>
          <w:sz w:val="28"/>
        </w:rPr>
        <w:t>С.В. Комиссаров</w:t>
      </w:r>
    </w:p>
    <w:p w:rsidR="00591673" w:rsidRDefault="00591673">
      <w:pPr>
        <w:keepLines/>
        <w:suppressAutoHyphens/>
        <w:jc w:val="center"/>
        <w:rPr>
          <w:sz w:val="28"/>
        </w:rPr>
      </w:pPr>
      <w:r>
        <w:rPr>
          <w:sz w:val="28"/>
        </w:rPr>
        <w:t xml:space="preserve">канд. техн. наук, доц. </w:t>
      </w:r>
      <w:r>
        <w:rPr>
          <w:b/>
          <w:sz w:val="28"/>
        </w:rPr>
        <w:t>О.А. Ремейко</w:t>
      </w:r>
    </w:p>
    <w:p w:rsidR="00591673" w:rsidRDefault="00591673">
      <w:pPr>
        <w:keepLines/>
        <w:suppressAutoHyphens/>
        <w:ind w:firstLine="851"/>
        <w:jc w:val="both"/>
        <w:rPr>
          <w:sz w:val="28"/>
        </w:rPr>
      </w:pPr>
    </w:p>
    <w:p w:rsidR="00591673" w:rsidRDefault="00591673">
      <w:pPr>
        <w:ind w:firstLine="851"/>
        <w:jc w:val="both"/>
        <w:rPr>
          <w:sz w:val="28"/>
        </w:rPr>
      </w:pPr>
    </w:p>
    <w:p w:rsidR="00591673" w:rsidRDefault="00591673">
      <w:pPr>
        <w:ind w:firstLine="851"/>
        <w:jc w:val="both"/>
        <w:rPr>
          <w:sz w:val="28"/>
        </w:rPr>
        <w:sectPr w:rsidR="00591673">
          <w:footerReference w:type="even" r:id="rId7"/>
          <w:footerReference w:type="default" r:id="rId8"/>
          <w:footnotePr>
            <w:numFmt w:val="chicago"/>
          </w:footnotePr>
          <w:pgSz w:w="11906" w:h="16838"/>
          <w:pgMar w:top="1418" w:right="851" w:bottom="1418" w:left="1418" w:header="851" w:footer="851" w:gutter="0"/>
          <w:cols w:space="720"/>
        </w:sect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pStyle w:val="1"/>
        <w:keepLines/>
        <w:suppressAutoHyphens/>
        <w:jc w:val="center"/>
        <w:rPr>
          <w:kern w:val="0"/>
        </w:rPr>
      </w:pPr>
      <w:bookmarkStart w:id="0" w:name="_Toc350874608"/>
      <w:bookmarkStart w:id="1" w:name="_Toc350875074"/>
      <w:bookmarkStart w:id="2" w:name="_Toc351855231"/>
      <w:bookmarkStart w:id="3" w:name="_Toc351856394"/>
      <w:bookmarkStart w:id="4" w:name="_Toc532092363"/>
      <w:r>
        <w:rPr>
          <w:kern w:val="0"/>
        </w:rPr>
        <w:t>ВВЕДЕНИЕ</w:t>
      </w:r>
      <w:bookmarkEnd w:id="0"/>
      <w:bookmarkEnd w:id="1"/>
      <w:bookmarkEnd w:id="2"/>
      <w:bookmarkEnd w:id="3"/>
      <w:bookmarkEnd w:id="4"/>
    </w:p>
    <w:p w:rsidR="00591673" w:rsidRDefault="00591673">
      <w:pPr>
        <w:keepLines/>
        <w:ind w:firstLine="851"/>
        <w:jc w:val="both"/>
        <w:rPr>
          <w:sz w:val="28"/>
        </w:rPr>
      </w:pPr>
      <w:r>
        <w:rPr>
          <w:sz w:val="28"/>
        </w:rPr>
        <w:t>Целью выполнения данного курсового проекта является усвоение студентом ключевых положений технологии возведения монолитных и сборно-монолитных зданий на основе требований Строительных Норм и Правил (СНиП), ряда других нормативных документов, а также разработка основных элементов проекта производства работ (ППР) на бетонные (железобетонные) работы.</w:t>
      </w:r>
    </w:p>
    <w:p w:rsidR="00591673" w:rsidRDefault="00591673">
      <w:pPr>
        <w:keepLines/>
        <w:ind w:firstLine="851"/>
        <w:jc w:val="both"/>
        <w:rPr>
          <w:sz w:val="28"/>
        </w:rPr>
      </w:pPr>
      <w:r>
        <w:rPr>
          <w:sz w:val="28"/>
        </w:rPr>
        <w:t>Современная технология строительства монолитных зданий предусматривает три системы их возведения:</w:t>
      </w:r>
    </w:p>
    <w:p w:rsidR="00591673" w:rsidRDefault="00591673">
      <w:pPr>
        <w:keepLines/>
        <w:numPr>
          <w:ilvl w:val="0"/>
          <w:numId w:val="4"/>
        </w:numPr>
        <w:tabs>
          <w:tab w:val="clear" w:pos="1211"/>
          <w:tab w:val="left" w:pos="1134"/>
        </w:tabs>
        <w:ind w:left="0" w:firstLine="851"/>
        <w:jc w:val="both"/>
        <w:rPr>
          <w:sz w:val="28"/>
        </w:rPr>
      </w:pPr>
      <w:r>
        <w:rPr>
          <w:sz w:val="28"/>
        </w:rPr>
        <w:t>Стеновая – возводятся стены и гладкие перекрытия;</w:t>
      </w:r>
    </w:p>
    <w:p w:rsidR="00591673" w:rsidRDefault="00591673">
      <w:pPr>
        <w:keepLines/>
        <w:numPr>
          <w:ilvl w:val="0"/>
          <w:numId w:val="4"/>
        </w:numPr>
        <w:tabs>
          <w:tab w:val="clear" w:pos="1211"/>
          <w:tab w:val="left" w:pos="1134"/>
        </w:tabs>
        <w:ind w:left="0" w:firstLine="851"/>
        <w:jc w:val="both"/>
        <w:rPr>
          <w:sz w:val="28"/>
        </w:rPr>
      </w:pPr>
      <w:r>
        <w:rPr>
          <w:sz w:val="28"/>
        </w:rPr>
        <w:t>Каркасная – возводятся стены, колонны и балочные перекрытия;</w:t>
      </w:r>
    </w:p>
    <w:p w:rsidR="00591673" w:rsidRDefault="00591673">
      <w:pPr>
        <w:keepLines/>
        <w:numPr>
          <w:ilvl w:val="0"/>
          <w:numId w:val="4"/>
        </w:numPr>
        <w:tabs>
          <w:tab w:val="clear" w:pos="1211"/>
          <w:tab w:val="left" w:pos="1134"/>
        </w:tabs>
        <w:ind w:left="0" w:firstLine="851"/>
        <w:jc w:val="both"/>
        <w:rPr>
          <w:sz w:val="28"/>
        </w:rPr>
      </w:pPr>
      <w:r>
        <w:rPr>
          <w:sz w:val="28"/>
        </w:rPr>
        <w:t>Смешанная – возводятся стены, колонны и безбалочные перекрытия.</w:t>
      </w:r>
    </w:p>
    <w:p w:rsidR="00591673" w:rsidRDefault="00591673">
      <w:pPr>
        <w:keepLines/>
        <w:ind w:firstLine="851"/>
        <w:jc w:val="both"/>
        <w:rPr>
          <w:sz w:val="28"/>
        </w:rPr>
      </w:pPr>
      <w:r>
        <w:rPr>
          <w:sz w:val="28"/>
        </w:rPr>
        <w:t>Согласно СНиП 3.01.01-85, в состав ППР на выполнение отдельных видов работ входят:</w:t>
      </w:r>
    </w:p>
    <w:p w:rsidR="00591673" w:rsidRDefault="00591673">
      <w:pPr>
        <w:keepLines/>
        <w:numPr>
          <w:ilvl w:val="0"/>
          <w:numId w:val="7"/>
        </w:numPr>
        <w:tabs>
          <w:tab w:val="clear" w:pos="1211"/>
          <w:tab w:val="num" w:pos="1134"/>
        </w:tabs>
        <w:jc w:val="both"/>
        <w:rPr>
          <w:sz w:val="28"/>
        </w:rPr>
      </w:pPr>
      <w:r>
        <w:rPr>
          <w:sz w:val="28"/>
        </w:rPr>
        <w:t>технологические карты производства работ по монтажу опалубки, установке арматуры, укладки бетонной смеси, выдерживанию бетона и схемы операционного контроля качества, данные о потребности в основных материалах, полуфабрикатах, конструкциях и изделиях, а также используемых машинах, приспособлениях и оснастке;</w:t>
      </w:r>
    </w:p>
    <w:p w:rsidR="00591673" w:rsidRDefault="00591673">
      <w:pPr>
        <w:keepLines/>
        <w:numPr>
          <w:ilvl w:val="0"/>
          <w:numId w:val="7"/>
        </w:numPr>
        <w:tabs>
          <w:tab w:val="clear" w:pos="1211"/>
          <w:tab w:val="num" w:pos="1134"/>
        </w:tabs>
        <w:jc w:val="both"/>
        <w:rPr>
          <w:sz w:val="28"/>
        </w:rPr>
      </w:pPr>
      <w:r>
        <w:rPr>
          <w:sz w:val="28"/>
        </w:rPr>
        <w:t>календарный план производства работ;</w:t>
      </w:r>
    </w:p>
    <w:p w:rsidR="00591673" w:rsidRDefault="00591673">
      <w:pPr>
        <w:keepLines/>
        <w:numPr>
          <w:ilvl w:val="0"/>
          <w:numId w:val="7"/>
        </w:numPr>
        <w:tabs>
          <w:tab w:val="clear" w:pos="1211"/>
          <w:tab w:val="num" w:pos="1134"/>
        </w:tabs>
        <w:jc w:val="both"/>
        <w:rPr>
          <w:sz w:val="28"/>
        </w:rPr>
      </w:pPr>
      <w:r>
        <w:rPr>
          <w:sz w:val="28"/>
        </w:rPr>
        <w:t>строительный генеральный план объекта;</w:t>
      </w:r>
    </w:p>
    <w:p w:rsidR="00591673" w:rsidRDefault="00591673">
      <w:pPr>
        <w:keepLines/>
        <w:numPr>
          <w:ilvl w:val="0"/>
          <w:numId w:val="7"/>
        </w:numPr>
        <w:tabs>
          <w:tab w:val="clear" w:pos="1211"/>
          <w:tab w:val="num" w:pos="1134"/>
        </w:tabs>
        <w:jc w:val="both"/>
        <w:rPr>
          <w:sz w:val="28"/>
        </w:rPr>
      </w:pPr>
      <w:r>
        <w:rPr>
          <w:sz w:val="28"/>
        </w:rPr>
        <w:t>пояснительная записка с необходимыми расчетами, обоснованиями и технико-экономическими показателями.</w:t>
      </w:r>
    </w:p>
    <w:p w:rsidR="00591673" w:rsidRDefault="00591673">
      <w:pPr>
        <w:keepLines/>
        <w:ind w:firstLine="851"/>
        <w:jc w:val="both"/>
        <w:rPr>
          <w:sz w:val="28"/>
        </w:rPr>
      </w:pPr>
      <w:r>
        <w:rPr>
          <w:sz w:val="28"/>
        </w:rPr>
        <w:t>В составе курсового проекта разрабатываются в строгой последовательности все указанные выше разделы. Разделы, отражающие особенности возведения монолитных конструкций зданий и сооружений, описываются более подробно. Необходимые при выполнении проекта справочные материалы приводятся в технической и справочной литературе по строительству.</w:t>
      </w:r>
    </w:p>
    <w:p w:rsidR="00591673" w:rsidRDefault="00591673">
      <w:pPr>
        <w:keepLines/>
        <w:ind w:firstLine="851"/>
        <w:jc w:val="both"/>
        <w:rPr>
          <w:sz w:val="28"/>
        </w:rPr>
      </w:pPr>
      <w:r>
        <w:rPr>
          <w:sz w:val="28"/>
        </w:rPr>
        <w:t>Основой для проектирования производства работ должны быть индустриальные методы их выполнения, комплексная механизация и поточность строительных процессов, применение новых технологий, конструкций и материалов.</w:t>
      </w:r>
    </w:p>
    <w:p w:rsidR="00591673" w:rsidRDefault="00591673">
      <w:pPr>
        <w:keepLines/>
        <w:ind w:firstLine="851"/>
        <w:jc w:val="both"/>
        <w:rPr>
          <w:sz w:val="28"/>
        </w:rPr>
      </w:pPr>
    </w:p>
    <w:p w:rsidR="00591673" w:rsidRDefault="00591673">
      <w:pPr>
        <w:pStyle w:val="1"/>
        <w:keepLines/>
        <w:numPr>
          <w:ilvl w:val="0"/>
          <w:numId w:val="9"/>
        </w:numPr>
        <w:suppressAutoHyphens/>
        <w:spacing w:before="0"/>
        <w:ind w:left="0" w:firstLine="0"/>
        <w:jc w:val="center"/>
        <w:rPr>
          <w:kern w:val="0"/>
        </w:rPr>
      </w:pPr>
      <w:r>
        <w:br w:type="page"/>
      </w:r>
      <w:bookmarkStart w:id="5" w:name="_Toc509132400"/>
      <w:bookmarkStart w:id="6" w:name="_Toc509132436"/>
      <w:bookmarkStart w:id="7" w:name="_Toc532092364"/>
      <w:r>
        <w:rPr>
          <w:kern w:val="0"/>
        </w:rPr>
        <w:lastRenderedPageBreak/>
        <w:t>Состав и последовательность выполнения курсового проекта</w:t>
      </w:r>
      <w:bookmarkEnd w:id="5"/>
      <w:bookmarkEnd w:id="6"/>
      <w:bookmarkEnd w:id="7"/>
    </w:p>
    <w:p w:rsidR="00591673" w:rsidRDefault="00591673">
      <w:pPr>
        <w:keepLines/>
        <w:ind w:firstLine="851"/>
        <w:jc w:val="both"/>
        <w:rPr>
          <w:sz w:val="28"/>
        </w:rPr>
      </w:pPr>
      <w:r>
        <w:rPr>
          <w:sz w:val="28"/>
        </w:rPr>
        <w:t>Курсовой проект включает следующие основные разделы:</w:t>
      </w:r>
    </w:p>
    <w:p w:rsidR="00591673" w:rsidRDefault="00591673">
      <w:pPr>
        <w:keepLines/>
        <w:numPr>
          <w:ilvl w:val="0"/>
          <w:numId w:val="7"/>
        </w:numPr>
        <w:tabs>
          <w:tab w:val="clear" w:pos="1211"/>
          <w:tab w:val="num" w:pos="1134"/>
        </w:tabs>
        <w:jc w:val="both"/>
        <w:rPr>
          <w:sz w:val="28"/>
        </w:rPr>
      </w:pPr>
      <w:r>
        <w:rPr>
          <w:sz w:val="28"/>
        </w:rPr>
        <w:t>анализ конструктивно-планировочного решения здания и определение объемов работ, осуществляемый по данным задания;</w:t>
      </w:r>
    </w:p>
    <w:p w:rsidR="00591673" w:rsidRDefault="00591673">
      <w:pPr>
        <w:keepLines/>
        <w:numPr>
          <w:ilvl w:val="0"/>
          <w:numId w:val="7"/>
        </w:numPr>
        <w:tabs>
          <w:tab w:val="clear" w:pos="1211"/>
          <w:tab w:val="num" w:pos="1134"/>
        </w:tabs>
        <w:jc w:val="both"/>
        <w:rPr>
          <w:sz w:val="28"/>
        </w:rPr>
      </w:pPr>
      <w:r>
        <w:rPr>
          <w:sz w:val="28"/>
        </w:rPr>
        <w:t>выбор эффективных опалубочных систем с последующим составлением опалубочных чертежей для устройства конструктивных элементов, разработкой спецификаций на основные элементы опалубки и решением характерных узлов соединения опалубочных щитов, временного крепления и выверки опалубки;</w:t>
      </w:r>
    </w:p>
    <w:p w:rsidR="00591673" w:rsidRDefault="00591673">
      <w:pPr>
        <w:keepLines/>
        <w:numPr>
          <w:ilvl w:val="0"/>
          <w:numId w:val="7"/>
        </w:numPr>
        <w:tabs>
          <w:tab w:val="clear" w:pos="1211"/>
          <w:tab w:val="num" w:pos="1134"/>
        </w:tabs>
        <w:jc w:val="both"/>
        <w:rPr>
          <w:sz w:val="28"/>
        </w:rPr>
      </w:pPr>
      <w:r>
        <w:rPr>
          <w:sz w:val="28"/>
        </w:rPr>
        <w:t>расчеты потребности в материальных и трудовых ресурсах;</w:t>
      </w:r>
    </w:p>
    <w:p w:rsidR="00591673" w:rsidRDefault="00591673">
      <w:pPr>
        <w:keepLines/>
        <w:numPr>
          <w:ilvl w:val="0"/>
          <w:numId w:val="7"/>
        </w:numPr>
        <w:tabs>
          <w:tab w:val="clear" w:pos="1211"/>
          <w:tab w:val="num" w:pos="1134"/>
        </w:tabs>
        <w:jc w:val="both"/>
        <w:rPr>
          <w:sz w:val="28"/>
        </w:rPr>
      </w:pPr>
      <w:r>
        <w:rPr>
          <w:sz w:val="28"/>
        </w:rPr>
        <w:t>раздел организационно-технологического проектирования, включающий определение рациональной схемы разбивки типового этажа на захватки, технологии монтажа опалубочных систем, армирования, укладки и выдерживания бетона. На основании принятых решений и заданных сроков возведения здания устанавливается темп возведения типового этажа и численность бригады (звеньев) исполнителей работ, осуществляется разработка детального графика производства работ на этаже;</w:t>
      </w:r>
    </w:p>
    <w:p w:rsidR="00591673" w:rsidRDefault="00591673">
      <w:pPr>
        <w:keepLines/>
        <w:numPr>
          <w:ilvl w:val="0"/>
          <w:numId w:val="7"/>
        </w:numPr>
        <w:tabs>
          <w:tab w:val="clear" w:pos="1211"/>
          <w:tab w:val="num" w:pos="1134"/>
        </w:tabs>
        <w:jc w:val="both"/>
        <w:rPr>
          <w:sz w:val="28"/>
        </w:rPr>
      </w:pPr>
      <w:r>
        <w:rPr>
          <w:sz w:val="28"/>
        </w:rPr>
        <w:t>раздел, включающий описание основных мероприятий по контролю качества арматурных, опалубочных и бетонных работ;</w:t>
      </w:r>
    </w:p>
    <w:p w:rsidR="00591673" w:rsidRDefault="00591673">
      <w:pPr>
        <w:keepLines/>
        <w:numPr>
          <w:ilvl w:val="0"/>
          <w:numId w:val="7"/>
        </w:numPr>
        <w:tabs>
          <w:tab w:val="clear" w:pos="1211"/>
          <w:tab w:val="num" w:pos="1134"/>
        </w:tabs>
        <w:jc w:val="both"/>
        <w:rPr>
          <w:sz w:val="28"/>
        </w:rPr>
      </w:pPr>
      <w:r>
        <w:rPr>
          <w:sz w:val="28"/>
        </w:rPr>
        <w:t>раздел, включающий описание основных технологических мероприятий по ускоренным методам твердения бетона с учетом заданных климатических условий;</w:t>
      </w:r>
    </w:p>
    <w:p w:rsidR="00591673" w:rsidRDefault="00591673">
      <w:pPr>
        <w:keepLines/>
        <w:numPr>
          <w:ilvl w:val="0"/>
          <w:numId w:val="7"/>
        </w:numPr>
        <w:tabs>
          <w:tab w:val="clear" w:pos="1211"/>
          <w:tab w:val="num" w:pos="1134"/>
        </w:tabs>
        <w:jc w:val="both"/>
        <w:rPr>
          <w:sz w:val="28"/>
        </w:rPr>
      </w:pPr>
      <w:r>
        <w:rPr>
          <w:sz w:val="28"/>
        </w:rPr>
        <w:t>фрагмент строительного генерального плана на период производства бетонных работ с привязкой расположения башенных кранов и других машин и механизмов, решениями по размещению зон складирования материалов, площадок для приема бетонной смеси, очистки, ремонта и укрупнительной сборки опалубки и т.п.;</w:t>
      </w:r>
    </w:p>
    <w:p w:rsidR="00591673" w:rsidRDefault="00591673">
      <w:pPr>
        <w:keepLines/>
        <w:numPr>
          <w:ilvl w:val="0"/>
          <w:numId w:val="7"/>
        </w:numPr>
        <w:tabs>
          <w:tab w:val="clear" w:pos="1211"/>
          <w:tab w:val="num" w:pos="1134"/>
        </w:tabs>
        <w:jc w:val="both"/>
        <w:rPr>
          <w:sz w:val="28"/>
        </w:rPr>
      </w:pPr>
      <w:r>
        <w:rPr>
          <w:sz w:val="28"/>
        </w:rPr>
        <w:t>сводный график производства работ на надземную часть здания с взаимоувязкой смежных строительно-монтажных работ во времени;</w:t>
      </w:r>
    </w:p>
    <w:p w:rsidR="00591673" w:rsidRDefault="00591673">
      <w:pPr>
        <w:keepLines/>
        <w:numPr>
          <w:ilvl w:val="0"/>
          <w:numId w:val="7"/>
        </w:numPr>
        <w:tabs>
          <w:tab w:val="clear" w:pos="1211"/>
          <w:tab w:val="num" w:pos="1134"/>
        </w:tabs>
        <w:jc w:val="both"/>
        <w:rPr>
          <w:sz w:val="28"/>
        </w:rPr>
      </w:pPr>
      <w:r>
        <w:rPr>
          <w:sz w:val="28"/>
        </w:rPr>
        <w:t>раздел с описанием основных мероприятий по технике безопасности.</w:t>
      </w:r>
    </w:p>
    <w:p w:rsidR="00591673" w:rsidRDefault="00591673">
      <w:pPr>
        <w:keepLines/>
        <w:ind w:firstLine="851"/>
        <w:jc w:val="both"/>
        <w:rPr>
          <w:sz w:val="28"/>
        </w:rPr>
      </w:pPr>
      <w:r>
        <w:rPr>
          <w:sz w:val="28"/>
        </w:rPr>
        <w:t>В соответствии с указаниями преподавателя, отдельные разделы группируются как технологическая карта на выполнение бетонных работ на типовом этаже или как элементы ППР. Конкретное содержание перечисленных разделов и используемые формальные приемы оформления принимаемых решений раскрываются ниже.</w:t>
      </w:r>
    </w:p>
    <w:p w:rsidR="00591673" w:rsidRDefault="00591673">
      <w:pPr>
        <w:ind w:firstLine="851"/>
        <w:jc w:val="both"/>
        <w:rPr>
          <w:sz w:val="28"/>
        </w:rPr>
      </w:pPr>
      <w:r>
        <w:rPr>
          <w:sz w:val="28"/>
        </w:rPr>
        <w:t>В ходе выполнения проекта рекомендуется придерживаться той последовательности выполнения разделов, которая задана данными методическими указаниями. Однако следует учитывать, что при проектировании технологии строительных работ последовательность проектирования однозначно не установлена и зависит от многих обстоятельств. Так, например, если заданы сроки возведения здания, то в основу решений будет заложен принцип безусловного выполнения расчетного темпа возведения конструкций и проектирование целесообразно начинать с проработки графика работ на типовом этаже. При задан</w:t>
      </w:r>
      <w:r>
        <w:rPr>
          <w:sz w:val="28"/>
        </w:rPr>
        <w:lastRenderedPageBreak/>
        <w:t>ном количестве опалубки наибольшего внимания на начальных этапах проектирования требуют решения вопросов выбора захваток и определения темпов перестановки опалубки по захваткам. В ряде случаев в качестве определяющих факторов могут выступать принятые варианты механизации работ, конструктивные особенности используемой опалубки и т.п. В реальном производстве все эти связи и условия действуют в совокупности, что делает саму процедуру организационно-технологического проектирования сложным и неформальным процессом.</w:t>
      </w:r>
    </w:p>
    <w:p w:rsidR="00591673" w:rsidRDefault="00591673">
      <w:pPr>
        <w:keepLines/>
        <w:ind w:firstLine="851"/>
        <w:jc w:val="both"/>
        <w:rPr>
          <w:sz w:val="28"/>
        </w:rPr>
      </w:pPr>
      <w:r>
        <w:rPr>
          <w:sz w:val="28"/>
        </w:rPr>
        <w:t>Приступая к разработке того или иного раздела курсового проекта, следует, решая частные вопросы раздела, внимательно следить за теми последствиями, которые могут вызвать принятые решения на всю организационно-технологическую структуру работ. В ряде случаев это связано с переработкой (иногда весьма существенной) информационного содержания работы, накопленного на предыдущих этапах разработки проекта.</w:t>
      </w:r>
    </w:p>
    <w:p w:rsidR="00591673" w:rsidRDefault="00591673">
      <w:pPr>
        <w:pStyle w:val="1"/>
        <w:keepLines/>
        <w:numPr>
          <w:ilvl w:val="0"/>
          <w:numId w:val="9"/>
        </w:numPr>
        <w:suppressAutoHyphens/>
        <w:ind w:left="0" w:firstLine="0"/>
        <w:jc w:val="center"/>
        <w:rPr>
          <w:kern w:val="0"/>
        </w:rPr>
      </w:pPr>
      <w:bookmarkStart w:id="8" w:name="_Toc350874611"/>
      <w:bookmarkStart w:id="9" w:name="_Toc350875078"/>
      <w:bookmarkStart w:id="10" w:name="_Toc509132401"/>
      <w:bookmarkStart w:id="11" w:name="_Toc509132437"/>
      <w:bookmarkStart w:id="12" w:name="_Toc532092365"/>
      <w:r>
        <w:rPr>
          <w:kern w:val="0"/>
        </w:rPr>
        <w:t>Изучение архитектурно-планировочных и конструктивных особенностей здания</w:t>
      </w:r>
      <w:bookmarkEnd w:id="8"/>
      <w:bookmarkEnd w:id="9"/>
      <w:bookmarkEnd w:id="10"/>
      <w:bookmarkEnd w:id="11"/>
      <w:bookmarkEnd w:id="12"/>
    </w:p>
    <w:p w:rsidR="00591673" w:rsidRDefault="00591673">
      <w:pPr>
        <w:keepLines/>
        <w:ind w:firstLine="851"/>
        <w:jc w:val="both"/>
        <w:rPr>
          <w:sz w:val="28"/>
        </w:rPr>
      </w:pPr>
      <w:r>
        <w:rPr>
          <w:sz w:val="28"/>
        </w:rPr>
        <w:t>Выполнение курсового проекта следует начинать с изучения архитектурно-планировочных и конструктивных решений в соответствии с заданием (конструкции стен, колонн, перекрытий, перегородок, лестничных маршей и т.д.). Необходимо уточнить целесообразность применения сборных железобетонных элементов и их количество. В заданиях на выполнение курсового проекта предусмотрены различные варианты конструктивных решений зданий:</w:t>
      </w:r>
    </w:p>
    <w:p w:rsidR="00591673" w:rsidRDefault="00591673">
      <w:pPr>
        <w:keepLines/>
        <w:numPr>
          <w:ilvl w:val="0"/>
          <w:numId w:val="7"/>
        </w:numPr>
        <w:tabs>
          <w:tab w:val="clear" w:pos="1211"/>
          <w:tab w:val="num" w:pos="1134"/>
        </w:tabs>
        <w:jc w:val="both"/>
        <w:rPr>
          <w:sz w:val="28"/>
        </w:rPr>
      </w:pPr>
      <w:r>
        <w:rPr>
          <w:sz w:val="28"/>
        </w:rPr>
        <w:t>с монолитными внутренними и наружными стенами;</w:t>
      </w:r>
    </w:p>
    <w:p w:rsidR="00591673" w:rsidRDefault="00591673">
      <w:pPr>
        <w:keepLines/>
        <w:numPr>
          <w:ilvl w:val="0"/>
          <w:numId w:val="7"/>
        </w:numPr>
        <w:tabs>
          <w:tab w:val="clear" w:pos="1211"/>
          <w:tab w:val="num" w:pos="1134"/>
        </w:tabs>
        <w:jc w:val="both"/>
        <w:rPr>
          <w:sz w:val="28"/>
        </w:rPr>
      </w:pPr>
      <w:r>
        <w:rPr>
          <w:sz w:val="28"/>
        </w:rPr>
        <w:t>с монолитными внутренними и сборными двухслойными железобетонными наружными стенами, а также стенами из мелкоштучных элементов с утеплителем;</w:t>
      </w:r>
    </w:p>
    <w:p w:rsidR="00591673" w:rsidRDefault="00591673">
      <w:pPr>
        <w:keepLines/>
        <w:numPr>
          <w:ilvl w:val="0"/>
          <w:numId w:val="7"/>
        </w:numPr>
        <w:tabs>
          <w:tab w:val="clear" w:pos="1211"/>
          <w:tab w:val="num" w:pos="1134"/>
        </w:tabs>
        <w:jc w:val="both"/>
        <w:rPr>
          <w:sz w:val="28"/>
        </w:rPr>
      </w:pPr>
      <w:r>
        <w:rPr>
          <w:sz w:val="28"/>
        </w:rPr>
        <w:t>со сборными, сборно-монолитными и монолитными перекрытиями.</w:t>
      </w:r>
    </w:p>
    <w:p w:rsidR="00591673" w:rsidRDefault="00591673">
      <w:pPr>
        <w:keepLines/>
        <w:ind w:firstLine="851"/>
        <w:jc w:val="both"/>
        <w:rPr>
          <w:sz w:val="28"/>
        </w:rPr>
      </w:pPr>
      <w:r>
        <w:rPr>
          <w:sz w:val="28"/>
        </w:rPr>
        <w:t>Отдельные перегородки, сантехкабины и лестничные марши во всех вариантах заданий – сборные (гипсокартонные, гипсолитовые, кирпичные, из различных блоков). После изучения задания в соответствии с принятой опалубочной системой студент разрабатывает опалубочный план типового этажа в масштабе 1:100 или 1:200.</w:t>
      </w:r>
    </w:p>
    <w:p w:rsidR="00591673" w:rsidRDefault="00591673">
      <w:pPr>
        <w:keepLines/>
        <w:ind w:firstLine="851"/>
        <w:jc w:val="both"/>
        <w:rPr>
          <w:sz w:val="28"/>
        </w:rPr>
      </w:pPr>
      <w:r>
        <w:rPr>
          <w:sz w:val="28"/>
        </w:rPr>
        <w:t>План выполняют в следующем порядке:</w:t>
      </w:r>
    </w:p>
    <w:p w:rsidR="00591673" w:rsidRDefault="00591673">
      <w:pPr>
        <w:keepLines/>
        <w:numPr>
          <w:ilvl w:val="0"/>
          <w:numId w:val="7"/>
        </w:numPr>
        <w:tabs>
          <w:tab w:val="clear" w:pos="1211"/>
          <w:tab w:val="num" w:pos="1134"/>
        </w:tabs>
        <w:jc w:val="both"/>
        <w:rPr>
          <w:sz w:val="28"/>
        </w:rPr>
      </w:pPr>
      <w:r>
        <w:rPr>
          <w:sz w:val="28"/>
        </w:rPr>
        <w:t>проводят основные осевые линии здания;</w:t>
      </w:r>
    </w:p>
    <w:p w:rsidR="00591673" w:rsidRDefault="00591673">
      <w:pPr>
        <w:keepLines/>
        <w:numPr>
          <w:ilvl w:val="0"/>
          <w:numId w:val="7"/>
        </w:numPr>
        <w:tabs>
          <w:tab w:val="clear" w:pos="1211"/>
          <w:tab w:val="num" w:pos="1134"/>
        </w:tabs>
        <w:jc w:val="both"/>
        <w:rPr>
          <w:sz w:val="28"/>
        </w:rPr>
      </w:pPr>
      <w:r>
        <w:rPr>
          <w:sz w:val="28"/>
        </w:rPr>
        <w:t>наносят контуры наружных и внутренних стен, которые будут выполнены из монолитного бетона, с указанием расположения проемов; сборные конструкции на плане не показывают;</w:t>
      </w:r>
    </w:p>
    <w:p w:rsidR="00591673" w:rsidRDefault="00591673">
      <w:pPr>
        <w:keepLines/>
        <w:numPr>
          <w:ilvl w:val="0"/>
          <w:numId w:val="7"/>
        </w:numPr>
        <w:tabs>
          <w:tab w:val="clear" w:pos="1211"/>
          <w:tab w:val="num" w:pos="1134"/>
        </w:tabs>
        <w:jc w:val="both"/>
        <w:rPr>
          <w:sz w:val="28"/>
        </w:rPr>
      </w:pPr>
      <w:r>
        <w:rPr>
          <w:sz w:val="28"/>
        </w:rPr>
        <w:t>на плане вычерчивают контуры опалубки в виде прямых линий, обрамляющих стены с обеих сторон.</w:t>
      </w:r>
    </w:p>
    <w:p w:rsidR="00591673" w:rsidRDefault="00591673">
      <w:pPr>
        <w:ind w:firstLine="851"/>
        <w:jc w:val="both"/>
        <w:rPr>
          <w:sz w:val="28"/>
        </w:rPr>
      </w:pPr>
      <w:r>
        <w:rPr>
          <w:sz w:val="28"/>
        </w:rPr>
        <w:t>На отдельном листе бумаги в том же масштабе вычерчивают план перекрытий, на котором показывают раскладку сборных плит перекрытий для ва</w:t>
      </w:r>
      <w:r>
        <w:rPr>
          <w:sz w:val="28"/>
        </w:rPr>
        <w:softHyphen/>
      </w:r>
      <w:r>
        <w:rPr>
          <w:sz w:val="28"/>
        </w:rPr>
        <w:lastRenderedPageBreak/>
        <w:t>рианта со сборными перекрытиями, а штриховкой отмечают монолитные или сборно-монолитные участки (по согласованию с руководителем проекта).</w:t>
      </w:r>
    </w:p>
    <w:p w:rsidR="00591673" w:rsidRDefault="00591673">
      <w:pPr>
        <w:keepLines/>
        <w:ind w:firstLine="851"/>
        <w:jc w:val="both"/>
        <w:rPr>
          <w:sz w:val="28"/>
        </w:rPr>
      </w:pPr>
      <w:r>
        <w:rPr>
          <w:sz w:val="28"/>
        </w:rPr>
        <w:t>Для устройства перекрытий жилых зданий могут применяться многопустотные железобетонные панели с круглыми пустотами толщиной 220 мм и шириной от 0,6 до 2,4 м для пролетов от 2,4 до 7,2…9 м (с интервалом через 0,6 м). Сплошные панели обычно изготавливают размером «на комнату» с опиранием по контуру. Толщина панелей от 120 до 160 мм, ширина от 2,4 до 4,2 м с интервалом 0,6 м, длина 3,6 м, 4,2 м и от 5,1 до 7,2 м с интервалом через 0,3 м.</w:t>
      </w:r>
    </w:p>
    <w:p w:rsidR="00591673" w:rsidRDefault="00591673">
      <w:pPr>
        <w:keepLines/>
        <w:ind w:firstLine="851"/>
        <w:jc w:val="both"/>
        <w:rPr>
          <w:sz w:val="28"/>
        </w:rPr>
      </w:pPr>
      <w:r>
        <w:rPr>
          <w:sz w:val="28"/>
        </w:rPr>
        <w:t>Размеры сборных железобетонных стеновых элементов принимают по плану типового этажа с учетом его высоты.</w:t>
      </w:r>
    </w:p>
    <w:p w:rsidR="00591673" w:rsidRDefault="00591673">
      <w:pPr>
        <w:keepLines/>
        <w:ind w:firstLine="851"/>
        <w:jc w:val="both"/>
        <w:rPr>
          <w:sz w:val="28"/>
        </w:rPr>
      </w:pPr>
      <w:r>
        <w:rPr>
          <w:sz w:val="28"/>
        </w:rPr>
        <w:t xml:space="preserve">На основе задания и выполненных чертежей составляют спецификации монолитных </w:t>
      </w:r>
      <w:r>
        <w:rPr>
          <w:b/>
          <w:sz w:val="28"/>
        </w:rPr>
        <w:t>(форма 1)</w:t>
      </w:r>
      <w:r>
        <w:rPr>
          <w:sz w:val="28"/>
        </w:rPr>
        <w:t xml:space="preserve"> и сборных </w:t>
      </w:r>
      <w:r>
        <w:rPr>
          <w:b/>
          <w:sz w:val="28"/>
        </w:rPr>
        <w:t>(форма 2)</w:t>
      </w:r>
      <w:r>
        <w:rPr>
          <w:sz w:val="28"/>
        </w:rPr>
        <w:t xml:space="preserve"> железобетонных элементов.</w:t>
      </w:r>
    </w:p>
    <w:p w:rsidR="00591673" w:rsidRDefault="00591673">
      <w:pPr>
        <w:keepLines/>
        <w:ind w:firstLine="851"/>
        <w:jc w:val="both"/>
        <w:rPr>
          <w:sz w:val="28"/>
        </w:rPr>
      </w:pPr>
      <w:bookmarkStart w:id="13" w:name="ф2"/>
      <w:r>
        <w:rPr>
          <w:sz w:val="28"/>
        </w:rPr>
        <w:t>Объем монолитных и сборных железобетонных элементов определяется на все зда</w:t>
      </w:r>
      <w:bookmarkEnd w:id="13"/>
      <w:r>
        <w:rPr>
          <w:sz w:val="28"/>
        </w:rPr>
        <w:t>ние.</w:t>
      </w:r>
    </w:p>
    <w:p w:rsidR="00591673" w:rsidRDefault="00591673">
      <w:pPr>
        <w:keepLines/>
        <w:ind w:firstLine="851"/>
        <w:jc w:val="both"/>
        <w:rPr>
          <w:sz w:val="28"/>
        </w:rPr>
      </w:pPr>
      <w:r>
        <w:rPr>
          <w:sz w:val="28"/>
        </w:rPr>
        <w:t>Количество лестничных маршей и площадок определяют в соответствии с планом и количеством этажей.</w:t>
      </w:r>
    </w:p>
    <w:p w:rsidR="00591673" w:rsidRDefault="00591673">
      <w:pPr>
        <w:keepLines/>
        <w:ind w:firstLine="851"/>
        <w:jc w:val="both"/>
        <w:rPr>
          <w:sz w:val="28"/>
        </w:rPr>
      </w:pPr>
    </w:p>
    <w:p w:rsidR="00591673" w:rsidRDefault="00591673">
      <w:pPr>
        <w:keepLines/>
        <w:jc w:val="right"/>
        <w:rPr>
          <w:sz w:val="28"/>
        </w:rPr>
      </w:pPr>
      <w:r>
        <w:rPr>
          <w:sz w:val="28"/>
        </w:rPr>
        <w:t>Форма 1</w:t>
      </w:r>
    </w:p>
    <w:p w:rsidR="00591673" w:rsidRDefault="00591673">
      <w:pPr>
        <w:keepLines/>
        <w:spacing w:after="20"/>
        <w:jc w:val="center"/>
        <w:rPr>
          <w:sz w:val="28"/>
        </w:rPr>
      </w:pPr>
      <w:r>
        <w:rPr>
          <w:sz w:val="28"/>
        </w:rPr>
        <w:t>Спецификация монолитных железобетонных элементов на типовой этаж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134"/>
        <w:gridCol w:w="709"/>
        <w:gridCol w:w="614"/>
        <w:gridCol w:w="614"/>
        <w:gridCol w:w="614"/>
        <w:gridCol w:w="709"/>
        <w:gridCol w:w="614"/>
        <w:gridCol w:w="614"/>
        <w:gridCol w:w="615"/>
        <w:gridCol w:w="794"/>
        <w:gridCol w:w="907"/>
        <w:gridCol w:w="756"/>
        <w:gridCol w:w="756"/>
      </w:tblGrid>
      <w:tr w:rsidR="00591673">
        <w:trPr>
          <w:cantSplit/>
        </w:trPr>
        <w:tc>
          <w:tcPr>
            <w:tcW w:w="392" w:type="dxa"/>
            <w:tcBorders>
              <w:top w:val="single" w:sz="12" w:space="0" w:color="auto"/>
              <w:left w:val="single" w:sz="12" w:space="0" w:color="auto"/>
              <w:bottom w:val="nil"/>
              <w:right w:val="single" w:sz="12" w:space="0" w:color="auto"/>
            </w:tcBorders>
          </w:tcPr>
          <w:p w:rsidR="00591673" w:rsidRDefault="00591673">
            <w:pPr>
              <w:keepLines/>
              <w:ind w:left="-113" w:right="-113"/>
              <w:jc w:val="center"/>
              <w:rPr>
                <w:sz w:val="24"/>
              </w:rPr>
            </w:pPr>
            <w:r>
              <w:rPr>
                <w:sz w:val="24"/>
              </w:rPr>
              <w:t>№</w:t>
            </w:r>
          </w:p>
        </w:tc>
        <w:tc>
          <w:tcPr>
            <w:tcW w:w="1134" w:type="dxa"/>
            <w:tcBorders>
              <w:top w:val="single" w:sz="12" w:space="0" w:color="auto"/>
              <w:left w:val="nil"/>
              <w:bottom w:val="nil"/>
              <w:right w:val="single" w:sz="12" w:space="0" w:color="auto"/>
            </w:tcBorders>
          </w:tcPr>
          <w:p w:rsidR="00591673" w:rsidRDefault="00591673">
            <w:pPr>
              <w:keepLines/>
              <w:jc w:val="center"/>
              <w:rPr>
                <w:sz w:val="24"/>
                <w:lang w:val="en-US"/>
              </w:rPr>
            </w:pPr>
            <w:r>
              <w:rPr>
                <w:sz w:val="24"/>
              </w:rPr>
              <w:t>Название</w:t>
            </w:r>
          </w:p>
          <w:p w:rsidR="00591673" w:rsidRDefault="00591673">
            <w:pPr>
              <w:keepLines/>
              <w:jc w:val="center"/>
              <w:rPr>
                <w:sz w:val="24"/>
              </w:rPr>
            </w:pPr>
            <w:r>
              <w:rPr>
                <w:sz w:val="24"/>
              </w:rPr>
              <w:t>элемента</w:t>
            </w:r>
          </w:p>
        </w:tc>
        <w:tc>
          <w:tcPr>
            <w:tcW w:w="709"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Марка бетона</w:t>
            </w:r>
          </w:p>
        </w:tc>
        <w:tc>
          <w:tcPr>
            <w:tcW w:w="1842" w:type="dxa"/>
            <w:gridSpan w:val="3"/>
            <w:tcBorders>
              <w:top w:val="single" w:sz="12" w:space="0" w:color="auto"/>
              <w:left w:val="nil"/>
              <w:right w:val="single" w:sz="12" w:space="0" w:color="auto"/>
            </w:tcBorders>
          </w:tcPr>
          <w:p w:rsidR="00591673" w:rsidRDefault="00591673">
            <w:pPr>
              <w:keepLines/>
              <w:jc w:val="center"/>
              <w:rPr>
                <w:sz w:val="24"/>
              </w:rPr>
            </w:pPr>
            <w:r>
              <w:rPr>
                <w:sz w:val="24"/>
              </w:rPr>
              <w:t xml:space="preserve">Размеры </w:t>
            </w:r>
            <w:r>
              <w:rPr>
                <w:sz w:val="24"/>
                <w:lang w:val="en-US"/>
              </w:rPr>
              <w:t>(</w:t>
            </w:r>
            <w:r>
              <w:rPr>
                <w:sz w:val="24"/>
              </w:rPr>
              <w:t>без</w:t>
            </w:r>
            <w:r>
              <w:rPr>
                <w:sz w:val="24"/>
                <w:lang w:val="en-US"/>
              </w:rPr>
              <w:t xml:space="preserve"> </w:t>
            </w:r>
            <w:r>
              <w:rPr>
                <w:sz w:val="24"/>
              </w:rPr>
              <w:t>вычета проемов)</w:t>
            </w:r>
          </w:p>
        </w:tc>
        <w:tc>
          <w:tcPr>
            <w:tcW w:w="709"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Объем</w:t>
            </w:r>
            <w:r>
              <w:rPr>
                <w:sz w:val="24"/>
                <w:lang w:val="en-US"/>
              </w:rPr>
              <w:t xml:space="preserve"> </w:t>
            </w:r>
            <w:r>
              <w:rPr>
                <w:sz w:val="24"/>
              </w:rPr>
              <w:t>элемента,</w:t>
            </w:r>
            <w:r>
              <w:rPr>
                <w:sz w:val="24"/>
                <w:lang w:val="en-US"/>
              </w:rPr>
              <w:t xml:space="preserve"> </w:t>
            </w:r>
            <w:r>
              <w:rPr>
                <w:sz w:val="24"/>
              </w:rPr>
              <w:t>м</w:t>
            </w:r>
            <w:r>
              <w:rPr>
                <w:sz w:val="24"/>
                <w:vertAlign w:val="superscript"/>
              </w:rPr>
              <w:t>3</w:t>
            </w:r>
          </w:p>
        </w:tc>
        <w:tc>
          <w:tcPr>
            <w:tcW w:w="1843" w:type="dxa"/>
            <w:gridSpan w:val="3"/>
            <w:tcBorders>
              <w:top w:val="single" w:sz="12" w:space="0" w:color="auto"/>
              <w:left w:val="nil"/>
              <w:right w:val="single" w:sz="12" w:space="0" w:color="auto"/>
            </w:tcBorders>
          </w:tcPr>
          <w:p w:rsidR="00591673" w:rsidRDefault="00591673">
            <w:pPr>
              <w:keepLines/>
              <w:suppressAutoHyphens/>
              <w:jc w:val="center"/>
              <w:rPr>
                <w:sz w:val="24"/>
              </w:rPr>
            </w:pPr>
            <w:r>
              <w:rPr>
                <w:sz w:val="24"/>
              </w:rPr>
              <w:t>Размеры</w:t>
            </w:r>
            <w:r>
              <w:rPr>
                <w:sz w:val="24"/>
                <w:lang w:val="en-US"/>
              </w:rPr>
              <w:t xml:space="preserve"> </w:t>
            </w:r>
            <w:r>
              <w:rPr>
                <w:sz w:val="24"/>
              </w:rPr>
              <w:t>проема, мм</w:t>
            </w:r>
          </w:p>
        </w:tc>
        <w:tc>
          <w:tcPr>
            <w:tcW w:w="794" w:type="dxa"/>
            <w:tcBorders>
              <w:top w:val="single" w:sz="12" w:space="0" w:color="auto"/>
              <w:left w:val="nil"/>
              <w:bottom w:val="nil"/>
              <w:right w:val="single" w:sz="12" w:space="0" w:color="auto"/>
            </w:tcBorders>
          </w:tcPr>
          <w:p w:rsidR="00591673" w:rsidRDefault="00591673">
            <w:pPr>
              <w:keepLines/>
              <w:ind w:left="-85" w:right="-85"/>
              <w:jc w:val="center"/>
              <w:rPr>
                <w:sz w:val="24"/>
              </w:rPr>
            </w:pPr>
            <w:r>
              <w:rPr>
                <w:sz w:val="24"/>
              </w:rPr>
              <w:t>Объем</w:t>
            </w:r>
            <w:r>
              <w:rPr>
                <w:sz w:val="24"/>
                <w:lang w:val="en-US"/>
              </w:rPr>
              <w:t xml:space="preserve"> </w:t>
            </w:r>
            <w:r>
              <w:rPr>
                <w:sz w:val="24"/>
              </w:rPr>
              <w:t>проема,</w:t>
            </w:r>
            <w:r>
              <w:rPr>
                <w:sz w:val="24"/>
                <w:lang w:val="en-US"/>
              </w:rPr>
              <w:t xml:space="preserve"> </w:t>
            </w:r>
            <w:r>
              <w:rPr>
                <w:sz w:val="24"/>
              </w:rPr>
              <w:t>м</w:t>
            </w:r>
            <w:r>
              <w:rPr>
                <w:sz w:val="24"/>
                <w:vertAlign w:val="superscript"/>
              </w:rPr>
              <w:t>3</w:t>
            </w:r>
          </w:p>
        </w:tc>
        <w:tc>
          <w:tcPr>
            <w:tcW w:w="907" w:type="dxa"/>
            <w:tcBorders>
              <w:top w:val="single" w:sz="12" w:space="0" w:color="auto"/>
              <w:left w:val="nil"/>
              <w:bottom w:val="nil"/>
              <w:right w:val="single" w:sz="12" w:space="0" w:color="auto"/>
            </w:tcBorders>
          </w:tcPr>
          <w:p w:rsidR="00591673" w:rsidRDefault="00591673">
            <w:pPr>
              <w:keepLines/>
              <w:ind w:left="-85" w:right="-85"/>
              <w:jc w:val="center"/>
              <w:rPr>
                <w:sz w:val="24"/>
              </w:rPr>
            </w:pPr>
            <w:r>
              <w:rPr>
                <w:sz w:val="24"/>
              </w:rPr>
              <w:t>Количество элементов</w:t>
            </w:r>
            <w:r>
              <w:rPr>
                <w:sz w:val="24"/>
                <w:lang w:val="en-US"/>
              </w:rPr>
              <w:t xml:space="preserve"> </w:t>
            </w:r>
            <w:r>
              <w:rPr>
                <w:sz w:val="24"/>
              </w:rPr>
              <w:t>на этаж</w:t>
            </w:r>
          </w:p>
        </w:tc>
        <w:tc>
          <w:tcPr>
            <w:tcW w:w="1512" w:type="dxa"/>
            <w:gridSpan w:val="2"/>
            <w:tcBorders>
              <w:top w:val="single" w:sz="12" w:space="0" w:color="auto"/>
              <w:left w:val="nil"/>
              <w:right w:val="single" w:sz="12" w:space="0" w:color="auto"/>
            </w:tcBorders>
          </w:tcPr>
          <w:p w:rsidR="00591673" w:rsidRDefault="00591673">
            <w:pPr>
              <w:keepLines/>
              <w:suppressAutoHyphens/>
              <w:jc w:val="center"/>
              <w:rPr>
                <w:sz w:val="24"/>
              </w:rPr>
            </w:pPr>
            <w:r>
              <w:rPr>
                <w:sz w:val="24"/>
              </w:rPr>
              <w:t>Объем бетона, м</w:t>
            </w:r>
            <w:r>
              <w:rPr>
                <w:sz w:val="24"/>
                <w:vertAlign w:val="superscript"/>
              </w:rPr>
              <w:t>3</w:t>
            </w:r>
          </w:p>
        </w:tc>
      </w:tr>
      <w:tr w:rsidR="00591673">
        <w:trPr>
          <w:cantSplit/>
        </w:trPr>
        <w:tc>
          <w:tcPr>
            <w:tcW w:w="392" w:type="dxa"/>
            <w:tcBorders>
              <w:top w:val="nil"/>
              <w:left w:val="single" w:sz="12" w:space="0" w:color="auto"/>
              <w:bottom w:val="single" w:sz="12" w:space="0" w:color="auto"/>
              <w:right w:val="single" w:sz="12" w:space="0" w:color="auto"/>
            </w:tcBorders>
          </w:tcPr>
          <w:p w:rsidR="00591673" w:rsidRDefault="00591673">
            <w:pPr>
              <w:keepLines/>
              <w:jc w:val="center"/>
              <w:rPr>
                <w:sz w:val="24"/>
              </w:rPr>
            </w:pPr>
          </w:p>
        </w:tc>
        <w:tc>
          <w:tcPr>
            <w:tcW w:w="1134" w:type="dxa"/>
            <w:tcBorders>
              <w:top w:val="nil"/>
              <w:left w:val="nil"/>
              <w:bottom w:val="single" w:sz="12" w:space="0" w:color="auto"/>
              <w:right w:val="single" w:sz="12" w:space="0" w:color="auto"/>
            </w:tcBorders>
          </w:tcPr>
          <w:p w:rsidR="00591673" w:rsidRDefault="00591673">
            <w:pPr>
              <w:keepLines/>
              <w:jc w:val="center"/>
              <w:rPr>
                <w:sz w:val="24"/>
              </w:rPr>
            </w:pPr>
          </w:p>
        </w:tc>
        <w:tc>
          <w:tcPr>
            <w:tcW w:w="709" w:type="dxa"/>
            <w:tcBorders>
              <w:top w:val="nil"/>
              <w:left w:val="nil"/>
              <w:bottom w:val="single" w:sz="12" w:space="0" w:color="auto"/>
              <w:right w:val="single" w:sz="12" w:space="0" w:color="auto"/>
            </w:tcBorders>
          </w:tcPr>
          <w:p w:rsidR="00591673" w:rsidRDefault="00591673">
            <w:pPr>
              <w:keepLines/>
              <w:jc w:val="center"/>
              <w:rPr>
                <w:sz w:val="24"/>
              </w:rPr>
            </w:pPr>
          </w:p>
        </w:tc>
        <w:tc>
          <w:tcPr>
            <w:tcW w:w="614" w:type="dxa"/>
            <w:tcBorders>
              <w:left w:val="nil"/>
              <w:bottom w:val="single" w:sz="12" w:space="0" w:color="auto"/>
            </w:tcBorders>
          </w:tcPr>
          <w:p w:rsidR="00591673" w:rsidRDefault="00591673">
            <w:pPr>
              <w:keepLines/>
              <w:ind w:left="-28" w:right="-28"/>
              <w:jc w:val="center"/>
            </w:pPr>
            <w:r>
              <w:t>длина</w:t>
            </w:r>
          </w:p>
        </w:tc>
        <w:tc>
          <w:tcPr>
            <w:tcW w:w="614" w:type="dxa"/>
            <w:tcBorders>
              <w:bottom w:val="single" w:sz="12" w:space="0" w:color="auto"/>
            </w:tcBorders>
          </w:tcPr>
          <w:p w:rsidR="00591673" w:rsidRDefault="00591673">
            <w:pPr>
              <w:keepLines/>
              <w:jc w:val="center"/>
            </w:pPr>
            <w:r>
              <w:t>ширина</w:t>
            </w:r>
          </w:p>
        </w:tc>
        <w:tc>
          <w:tcPr>
            <w:tcW w:w="614" w:type="dxa"/>
            <w:tcBorders>
              <w:bottom w:val="single" w:sz="12" w:space="0" w:color="auto"/>
              <w:right w:val="single" w:sz="12" w:space="0" w:color="auto"/>
            </w:tcBorders>
          </w:tcPr>
          <w:p w:rsidR="00591673" w:rsidRDefault="00591673">
            <w:pPr>
              <w:keepLines/>
              <w:jc w:val="center"/>
            </w:pPr>
            <w:r>
              <w:t>высота</w:t>
            </w:r>
          </w:p>
        </w:tc>
        <w:tc>
          <w:tcPr>
            <w:tcW w:w="709" w:type="dxa"/>
            <w:tcBorders>
              <w:top w:val="nil"/>
              <w:left w:val="nil"/>
              <w:bottom w:val="single" w:sz="12" w:space="0" w:color="auto"/>
              <w:right w:val="single" w:sz="12" w:space="0" w:color="auto"/>
            </w:tcBorders>
          </w:tcPr>
          <w:p w:rsidR="00591673" w:rsidRDefault="00591673">
            <w:pPr>
              <w:keepLines/>
              <w:jc w:val="center"/>
              <w:rPr>
                <w:sz w:val="24"/>
              </w:rPr>
            </w:pPr>
          </w:p>
        </w:tc>
        <w:tc>
          <w:tcPr>
            <w:tcW w:w="614" w:type="dxa"/>
            <w:tcBorders>
              <w:left w:val="nil"/>
              <w:bottom w:val="single" w:sz="12" w:space="0" w:color="auto"/>
            </w:tcBorders>
          </w:tcPr>
          <w:p w:rsidR="00591673" w:rsidRDefault="00591673">
            <w:pPr>
              <w:keepLines/>
              <w:ind w:left="-28" w:right="-28"/>
              <w:jc w:val="center"/>
            </w:pPr>
            <w:r>
              <w:t>длина</w:t>
            </w:r>
          </w:p>
        </w:tc>
        <w:tc>
          <w:tcPr>
            <w:tcW w:w="614" w:type="dxa"/>
            <w:tcBorders>
              <w:bottom w:val="single" w:sz="12" w:space="0" w:color="auto"/>
            </w:tcBorders>
          </w:tcPr>
          <w:p w:rsidR="00591673" w:rsidRDefault="00591673">
            <w:pPr>
              <w:keepLines/>
              <w:jc w:val="center"/>
            </w:pPr>
            <w:r>
              <w:t>ширина</w:t>
            </w:r>
          </w:p>
        </w:tc>
        <w:tc>
          <w:tcPr>
            <w:tcW w:w="615" w:type="dxa"/>
            <w:tcBorders>
              <w:bottom w:val="single" w:sz="12" w:space="0" w:color="auto"/>
              <w:right w:val="single" w:sz="12" w:space="0" w:color="auto"/>
            </w:tcBorders>
          </w:tcPr>
          <w:p w:rsidR="00591673" w:rsidRDefault="00591673">
            <w:pPr>
              <w:keepLines/>
              <w:jc w:val="center"/>
            </w:pPr>
            <w:r>
              <w:t>высота</w:t>
            </w:r>
          </w:p>
        </w:tc>
        <w:tc>
          <w:tcPr>
            <w:tcW w:w="794" w:type="dxa"/>
            <w:tcBorders>
              <w:top w:val="nil"/>
              <w:left w:val="nil"/>
              <w:bottom w:val="single" w:sz="12" w:space="0" w:color="auto"/>
              <w:right w:val="single" w:sz="12" w:space="0" w:color="auto"/>
            </w:tcBorders>
          </w:tcPr>
          <w:p w:rsidR="00591673" w:rsidRDefault="00591673">
            <w:pPr>
              <w:keepLines/>
              <w:jc w:val="center"/>
              <w:rPr>
                <w:sz w:val="24"/>
              </w:rPr>
            </w:pPr>
          </w:p>
        </w:tc>
        <w:tc>
          <w:tcPr>
            <w:tcW w:w="907" w:type="dxa"/>
            <w:tcBorders>
              <w:top w:val="nil"/>
              <w:left w:val="nil"/>
              <w:bottom w:val="single" w:sz="12" w:space="0" w:color="auto"/>
              <w:right w:val="single" w:sz="12" w:space="0" w:color="auto"/>
            </w:tcBorders>
          </w:tcPr>
          <w:p w:rsidR="00591673" w:rsidRDefault="00591673">
            <w:pPr>
              <w:keepLines/>
              <w:jc w:val="center"/>
              <w:rPr>
                <w:sz w:val="24"/>
              </w:rPr>
            </w:pPr>
          </w:p>
        </w:tc>
        <w:tc>
          <w:tcPr>
            <w:tcW w:w="756" w:type="dxa"/>
            <w:tcBorders>
              <w:left w:val="nil"/>
              <w:bottom w:val="single" w:sz="12" w:space="0" w:color="auto"/>
            </w:tcBorders>
          </w:tcPr>
          <w:p w:rsidR="00591673" w:rsidRDefault="00591673">
            <w:pPr>
              <w:keepLines/>
              <w:jc w:val="center"/>
            </w:pPr>
            <w:r>
              <w:t>на 1</w:t>
            </w:r>
            <w:r>
              <w:rPr>
                <w:lang w:val="en-US"/>
              </w:rPr>
              <w:t xml:space="preserve"> </w:t>
            </w:r>
            <w:r>
              <w:t>элемент</w:t>
            </w:r>
          </w:p>
        </w:tc>
        <w:tc>
          <w:tcPr>
            <w:tcW w:w="756" w:type="dxa"/>
            <w:tcBorders>
              <w:bottom w:val="single" w:sz="12" w:space="0" w:color="auto"/>
              <w:right w:val="single" w:sz="12" w:space="0" w:color="auto"/>
            </w:tcBorders>
          </w:tcPr>
          <w:p w:rsidR="00591673" w:rsidRDefault="00591673">
            <w:pPr>
              <w:keepLines/>
              <w:jc w:val="center"/>
            </w:pPr>
            <w:r>
              <w:t>на</w:t>
            </w:r>
            <w:r>
              <w:rPr>
                <w:lang w:val="en-US"/>
              </w:rPr>
              <w:t xml:space="preserve"> </w:t>
            </w:r>
            <w:r>
              <w:t>этаж</w:t>
            </w:r>
          </w:p>
        </w:tc>
      </w:tr>
      <w:tr w:rsidR="00591673">
        <w:trPr>
          <w:cantSplit/>
        </w:trPr>
        <w:tc>
          <w:tcPr>
            <w:tcW w:w="392"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1</w:t>
            </w:r>
          </w:p>
        </w:tc>
        <w:tc>
          <w:tcPr>
            <w:tcW w:w="1134"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2</w:t>
            </w:r>
          </w:p>
        </w:tc>
        <w:tc>
          <w:tcPr>
            <w:tcW w:w="709"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3</w:t>
            </w:r>
          </w:p>
        </w:tc>
        <w:tc>
          <w:tcPr>
            <w:tcW w:w="614"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4</w:t>
            </w:r>
          </w:p>
        </w:tc>
        <w:tc>
          <w:tcPr>
            <w:tcW w:w="614" w:type="dxa"/>
            <w:tcBorders>
              <w:top w:val="single" w:sz="12" w:space="0" w:color="auto"/>
              <w:bottom w:val="single" w:sz="12" w:space="0" w:color="auto"/>
            </w:tcBorders>
          </w:tcPr>
          <w:p w:rsidR="00591673" w:rsidRDefault="00591673">
            <w:pPr>
              <w:keepLines/>
              <w:jc w:val="center"/>
              <w:rPr>
                <w:sz w:val="24"/>
                <w:lang w:val="en-US"/>
              </w:rPr>
            </w:pPr>
            <w:r>
              <w:rPr>
                <w:sz w:val="24"/>
                <w:lang w:val="en-US"/>
              </w:rPr>
              <w:t>5</w:t>
            </w:r>
          </w:p>
        </w:tc>
        <w:tc>
          <w:tcPr>
            <w:tcW w:w="614"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6</w:t>
            </w:r>
          </w:p>
        </w:tc>
        <w:tc>
          <w:tcPr>
            <w:tcW w:w="709"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7</w:t>
            </w:r>
          </w:p>
        </w:tc>
        <w:tc>
          <w:tcPr>
            <w:tcW w:w="614"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8</w:t>
            </w:r>
          </w:p>
        </w:tc>
        <w:tc>
          <w:tcPr>
            <w:tcW w:w="614" w:type="dxa"/>
            <w:tcBorders>
              <w:top w:val="single" w:sz="12" w:space="0" w:color="auto"/>
              <w:bottom w:val="single" w:sz="12" w:space="0" w:color="auto"/>
            </w:tcBorders>
          </w:tcPr>
          <w:p w:rsidR="00591673" w:rsidRDefault="00591673">
            <w:pPr>
              <w:keepLines/>
              <w:jc w:val="center"/>
              <w:rPr>
                <w:sz w:val="24"/>
                <w:lang w:val="en-US"/>
              </w:rPr>
            </w:pPr>
            <w:r>
              <w:rPr>
                <w:sz w:val="24"/>
                <w:lang w:val="en-US"/>
              </w:rPr>
              <w:t>9</w:t>
            </w:r>
          </w:p>
        </w:tc>
        <w:tc>
          <w:tcPr>
            <w:tcW w:w="615"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10</w:t>
            </w:r>
          </w:p>
        </w:tc>
        <w:tc>
          <w:tcPr>
            <w:tcW w:w="794"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11</w:t>
            </w:r>
          </w:p>
        </w:tc>
        <w:tc>
          <w:tcPr>
            <w:tcW w:w="907"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12</w:t>
            </w:r>
          </w:p>
        </w:tc>
        <w:tc>
          <w:tcPr>
            <w:tcW w:w="756"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13</w:t>
            </w:r>
          </w:p>
        </w:tc>
        <w:tc>
          <w:tcPr>
            <w:tcW w:w="756"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14</w:t>
            </w:r>
          </w:p>
        </w:tc>
      </w:tr>
    </w:tbl>
    <w:p w:rsidR="00591673" w:rsidRDefault="00591673">
      <w:pPr>
        <w:keepLines/>
        <w:ind w:right="1415"/>
        <w:jc w:val="right"/>
        <w:rPr>
          <w:sz w:val="24"/>
        </w:rPr>
      </w:pPr>
      <w:r>
        <w:rPr>
          <w:sz w:val="24"/>
        </w:rPr>
        <w:t>Итого на типовой этаж:</w:t>
      </w:r>
    </w:p>
    <w:p w:rsidR="00591673" w:rsidRDefault="00591673">
      <w:pPr>
        <w:keepLines/>
        <w:ind w:right="1415"/>
        <w:jc w:val="right"/>
        <w:rPr>
          <w:sz w:val="24"/>
        </w:rPr>
      </w:pPr>
      <w:r>
        <w:rPr>
          <w:sz w:val="24"/>
        </w:rPr>
        <w:t>На все здание:</w:t>
      </w:r>
    </w:p>
    <w:p w:rsidR="00591673" w:rsidRDefault="00591673">
      <w:pPr>
        <w:keepLines/>
        <w:ind w:firstLine="851"/>
        <w:jc w:val="both"/>
        <w:rPr>
          <w:sz w:val="28"/>
          <w:lang w:val="en-US"/>
        </w:rPr>
      </w:pPr>
    </w:p>
    <w:p w:rsidR="00591673" w:rsidRDefault="00591673">
      <w:pPr>
        <w:keepLines/>
        <w:ind w:firstLine="851"/>
        <w:jc w:val="both"/>
        <w:rPr>
          <w:sz w:val="28"/>
          <w:lang w:val="en-US"/>
        </w:rPr>
      </w:pPr>
    </w:p>
    <w:p w:rsidR="00591673" w:rsidRDefault="00591673">
      <w:pPr>
        <w:keepLines/>
        <w:jc w:val="right"/>
        <w:rPr>
          <w:sz w:val="28"/>
        </w:rPr>
      </w:pPr>
      <w:r>
        <w:rPr>
          <w:sz w:val="28"/>
        </w:rPr>
        <w:t>Форма 2</w:t>
      </w:r>
    </w:p>
    <w:p w:rsidR="00591673" w:rsidRDefault="00591673">
      <w:pPr>
        <w:keepLines/>
        <w:spacing w:after="20"/>
        <w:jc w:val="center"/>
        <w:rPr>
          <w:sz w:val="28"/>
        </w:rPr>
      </w:pPr>
      <w:r>
        <w:rPr>
          <w:sz w:val="28"/>
        </w:rPr>
        <w:t>Спецификация сборных железобетонных элементов на типовой этаж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417"/>
        <w:gridCol w:w="851"/>
        <w:gridCol w:w="850"/>
        <w:gridCol w:w="898"/>
        <w:gridCol w:w="898"/>
        <w:gridCol w:w="898"/>
        <w:gridCol w:w="921"/>
        <w:gridCol w:w="922"/>
        <w:gridCol w:w="899"/>
        <w:gridCol w:w="900"/>
      </w:tblGrid>
      <w:tr w:rsidR="00591673">
        <w:trPr>
          <w:cantSplit/>
        </w:trPr>
        <w:tc>
          <w:tcPr>
            <w:tcW w:w="392" w:type="dxa"/>
            <w:tcBorders>
              <w:top w:val="single" w:sz="12" w:space="0" w:color="auto"/>
              <w:left w:val="single" w:sz="12" w:space="0" w:color="auto"/>
              <w:bottom w:val="nil"/>
              <w:right w:val="single" w:sz="12" w:space="0" w:color="auto"/>
            </w:tcBorders>
          </w:tcPr>
          <w:p w:rsidR="00591673" w:rsidRDefault="00591673">
            <w:pPr>
              <w:keepLines/>
              <w:ind w:left="-113" w:right="-113"/>
              <w:jc w:val="center"/>
              <w:rPr>
                <w:sz w:val="24"/>
              </w:rPr>
            </w:pPr>
            <w:r>
              <w:rPr>
                <w:sz w:val="24"/>
              </w:rPr>
              <w:t>№</w:t>
            </w:r>
          </w:p>
        </w:tc>
        <w:tc>
          <w:tcPr>
            <w:tcW w:w="1417" w:type="dxa"/>
            <w:tcBorders>
              <w:top w:val="single" w:sz="12" w:space="0" w:color="auto"/>
              <w:left w:val="nil"/>
              <w:bottom w:val="nil"/>
              <w:right w:val="single" w:sz="12" w:space="0" w:color="auto"/>
            </w:tcBorders>
          </w:tcPr>
          <w:p w:rsidR="00591673" w:rsidRDefault="00591673">
            <w:pPr>
              <w:keepLines/>
              <w:jc w:val="center"/>
              <w:rPr>
                <w:sz w:val="24"/>
                <w:lang w:val="en-US"/>
              </w:rPr>
            </w:pPr>
            <w:r>
              <w:rPr>
                <w:sz w:val="24"/>
              </w:rPr>
              <w:t>Название</w:t>
            </w:r>
            <w:r>
              <w:rPr>
                <w:sz w:val="24"/>
                <w:lang w:val="en-US"/>
              </w:rPr>
              <w:t xml:space="preserve"> </w:t>
            </w:r>
            <w:r>
              <w:rPr>
                <w:sz w:val="24"/>
              </w:rPr>
              <w:t>элемента</w:t>
            </w:r>
          </w:p>
        </w:tc>
        <w:tc>
          <w:tcPr>
            <w:tcW w:w="851" w:type="dxa"/>
            <w:tcBorders>
              <w:top w:val="single" w:sz="12" w:space="0" w:color="auto"/>
              <w:left w:val="nil"/>
              <w:bottom w:val="nil"/>
              <w:right w:val="single" w:sz="12" w:space="0" w:color="auto"/>
            </w:tcBorders>
          </w:tcPr>
          <w:p w:rsidR="00591673" w:rsidRDefault="00591673">
            <w:pPr>
              <w:keepLines/>
              <w:jc w:val="center"/>
              <w:rPr>
                <w:sz w:val="24"/>
                <w:lang w:val="en-US"/>
              </w:rPr>
            </w:pPr>
            <w:r>
              <w:rPr>
                <w:sz w:val="24"/>
              </w:rPr>
              <w:t>Марка</w:t>
            </w:r>
          </w:p>
        </w:tc>
        <w:tc>
          <w:tcPr>
            <w:tcW w:w="850" w:type="dxa"/>
            <w:tcBorders>
              <w:top w:val="single" w:sz="12" w:space="0" w:color="auto"/>
              <w:left w:val="nil"/>
              <w:bottom w:val="nil"/>
              <w:right w:val="single" w:sz="12" w:space="0" w:color="auto"/>
            </w:tcBorders>
          </w:tcPr>
          <w:p w:rsidR="00591673" w:rsidRDefault="00591673">
            <w:pPr>
              <w:keepLines/>
              <w:ind w:left="-57" w:right="-57"/>
              <w:jc w:val="center"/>
              <w:rPr>
                <w:sz w:val="24"/>
                <w:lang w:val="en-US"/>
              </w:rPr>
            </w:pPr>
            <w:r>
              <w:rPr>
                <w:sz w:val="24"/>
              </w:rPr>
              <w:t>Количество</w:t>
            </w:r>
          </w:p>
        </w:tc>
        <w:tc>
          <w:tcPr>
            <w:tcW w:w="2694" w:type="dxa"/>
            <w:gridSpan w:val="3"/>
            <w:tcBorders>
              <w:top w:val="single" w:sz="12" w:space="0" w:color="auto"/>
              <w:left w:val="nil"/>
              <w:right w:val="single" w:sz="12" w:space="0" w:color="auto"/>
            </w:tcBorders>
          </w:tcPr>
          <w:p w:rsidR="00591673" w:rsidRDefault="00591673">
            <w:pPr>
              <w:keepLines/>
              <w:jc w:val="center"/>
              <w:rPr>
                <w:sz w:val="24"/>
                <w:lang w:val="en-US"/>
              </w:rPr>
            </w:pPr>
            <w:r>
              <w:rPr>
                <w:sz w:val="24"/>
              </w:rPr>
              <w:t>Размер, мм</w:t>
            </w:r>
          </w:p>
        </w:tc>
        <w:tc>
          <w:tcPr>
            <w:tcW w:w="1843" w:type="dxa"/>
            <w:gridSpan w:val="2"/>
            <w:tcBorders>
              <w:top w:val="single" w:sz="12" w:space="0" w:color="auto"/>
              <w:left w:val="nil"/>
              <w:right w:val="single" w:sz="12" w:space="0" w:color="auto"/>
            </w:tcBorders>
          </w:tcPr>
          <w:p w:rsidR="00591673" w:rsidRDefault="00591673">
            <w:pPr>
              <w:keepLines/>
              <w:jc w:val="center"/>
              <w:rPr>
                <w:sz w:val="24"/>
                <w:lang w:val="en-US"/>
              </w:rPr>
            </w:pPr>
            <w:r>
              <w:rPr>
                <w:sz w:val="24"/>
              </w:rPr>
              <w:t>Объем, м</w:t>
            </w:r>
            <w:r>
              <w:rPr>
                <w:sz w:val="24"/>
                <w:vertAlign w:val="superscript"/>
              </w:rPr>
              <w:t>3</w:t>
            </w:r>
          </w:p>
        </w:tc>
        <w:tc>
          <w:tcPr>
            <w:tcW w:w="1799" w:type="dxa"/>
            <w:gridSpan w:val="2"/>
            <w:tcBorders>
              <w:top w:val="single" w:sz="12" w:space="0" w:color="auto"/>
              <w:left w:val="nil"/>
              <w:right w:val="single" w:sz="12" w:space="0" w:color="auto"/>
            </w:tcBorders>
          </w:tcPr>
          <w:p w:rsidR="00591673" w:rsidRDefault="00591673">
            <w:pPr>
              <w:keepLines/>
              <w:jc w:val="center"/>
              <w:rPr>
                <w:sz w:val="24"/>
                <w:lang w:val="en-US"/>
              </w:rPr>
            </w:pPr>
            <w:r>
              <w:rPr>
                <w:sz w:val="24"/>
              </w:rPr>
              <w:t>Масса, т</w:t>
            </w:r>
          </w:p>
        </w:tc>
      </w:tr>
      <w:tr w:rsidR="00591673">
        <w:trPr>
          <w:cantSplit/>
        </w:trPr>
        <w:tc>
          <w:tcPr>
            <w:tcW w:w="392" w:type="dxa"/>
            <w:tcBorders>
              <w:top w:val="nil"/>
              <w:left w:val="single" w:sz="12" w:space="0" w:color="auto"/>
              <w:bottom w:val="single" w:sz="12" w:space="0" w:color="auto"/>
              <w:right w:val="single" w:sz="12" w:space="0" w:color="auto"/>
            </w:tcBorders>
          </w:tcPr>
          <w:p w:rsidR="00591673" w:rsidRDefault="00591673">
            <w:pPr>
              <w:keepLines/>
              <w:jc w:val="center"/>
              <w:rPr>
                <w:sz w:val="24"/>
                <w:lang w:val="en-US"/>
              </w:rPr>
            </w:pPr>
          </w:p>
        </w:tc>
        <w:tc>
          <w:tcPr>
            <w:tcW w:w="1417" w:type="dxa"/>
            <w:tcBorders>
              <w:top w:val="nil"/>
              <w:left w:val="nil"/>
              <w:bottom w:val="single" w:sz="12" w:space="0" w:color="auto"/>
              <w:right w:val="single" w:sz="12" w:space="0" w:color="auto"/>
            </w:tcBorders>
          </w:tcPr>
          <w:p w:rsidR="00591673" w:rsidRDefault="00591673">
            <w:pPr>
              <w:keepLines/>
              <w:jc w:val="center"/>
              <w:rPr>
                <w:sz w:val="24"/>
                <w:lang w:val="en-US"/>
              </w:rPr>
            </w:pPr>
          </w:p>
        </w:tc>
        <w:tc>
          <w:tcPr>
            <w:tcW w:w="851" w:type="dxa"/>
            <w:tcBorders>
              <w:top w:val="nil"/>
              <w:left w:val="nil"/>
              <w:bottom w:val="single" w:sz="12" w:space="0" w:color="auto"/>
              <w:right w:val="single" w:sz="12" w:space="0" w:color="auto"/>
            </w:tcBorders>
          </w:tcPr>
          <w:p w:rsidR="00591673" w:rsidRDefault="00591673">
            <w:pPr>
              <w:keepLines/>
              <w:jc w:val="center"/>
              <w:rPr>
                <w:sz w:val="24"/>
                <w:lang w:val="en-US"/>
              </w:rPr>
            </w:pPr>
          </w:p>
        </w:tc>
        <w:tc>
          <w:tcPr>
            <w:tcW w:w="850" w:type="dxa"/>
            <w:tcBorders>
              <w:top w:val="nil"/>
              <w:left w:val="nil"/>
              <w:bottom w:val="single" w:sz="12" w:space="0" w:color="auto"/>
              <w:right w:val="single" w:sz="12" w:space="0" w:color="auto"/>
            </w:tcBorders>
          </w:tcPr>
          <w:p w:rsidR="00591673" w:rsidRDefault="00591673">
            <w:pPr>
              <w:keepLines/>
              <w:jc w:val="center"/>
              <w:rPr>
                <w:sz w:val="24"/>
                <w:lang w:val="en-US"/>
              </w:rPr>
            </w:pPr>
          </w:p>
        </w:tc>
        <w:tc>
          <w:tcPr>
            <w:tcW w:w="898" w:type="dxa"/>
            <w:tcBorders>
              <w:left w:val="nil"/>
              <w:bottom w:val="single" w:sz="12" w:space="0" w:color="auto"/>
            </w:tcBorders>
          </w:tcPr>
          <w:p w:rsidR="00591673" w:rsidRDefault="00591673">
            <w:pPr>
              <w:keepLines/>
              <w:jc w:val="center"/>
              <w:rPr>
                <w:sz w:val="24"/>
                <w:lang w:val="en-US"/>
              </w:rPr>
            </w:pPr>
            <w:r>
              <w:rPr>
                <w:sz w:val="24"/>
              </w:rPr>
              <w:t>длина</w:t>
            </w:r>
          </w:p>
        </w:tc>
        <w:tc>
          <w:tcPr>
            <w:tcW w:w="898" w:type="dxa"/>
            <w:tcBorders>
              <w:bottom w:val="single" w:sz="12" w:space="0" w:color="auto"/>
            </w:tcBorders>
          </w:tcPr>
          <w:p w:rsidR="00591673" w:rsidRDefault="00591673">
            <w:pPr>
              <w:keepLines/>
              <w:jc w:val="center"/>
              <w:rPr>
                <w:sz w:val="24"/>
                <w:lang w:val="en-US"/>
              </w:rPr>
            </w:pPr>
            <w:r>
              <w:rPr>
                <w:sz w:val="24"/>
              </w:rPr>
              <w:t>ширина</w:t>
            </w:r>
          </w:p>
        </w:tc>
        <w:tc>
          <w:tcPr>
            <w:tcW w:w="898" w:type="dxa"/>
            <w:tcBorders>
              <w:bottom w:val="single" w:sz="12" w:space="0" w:color="auto"/>
              <w:right w:val="single" w:sz="12" w:space="0" w:color="auto"/>
            </w:tcBorders>
          </w:tcPr>
          <w:p w:rsidR="00591673" w:rsidRDefault="00591673">
            <w:pPr>
              <w:keepLines/>
              <w:jc w:val="center"/>
              <w:rPr>
                <w:sz w:val="24"/>
                <w:lang w:val="en-US"/>
              </w:rPr>
            </w:pPr>
            <w:r>
              <w:rPr>
                <w:sz w:val="24"/>
              </w:rPr>
              <w:t>высота</w:t>
            </w:r>
          </w:p>
        </w:tc>
        <w:tc>
          <w:tcPr>
            <w:tcW w:w="921" w:type="dxa"/>
            <w:tcBorders>
              <w:left w:val="nil"/>
              <w:bottom w:val="single" w:sz="12" w:space="0" w:color="auto"/>
            </w:tcBorders>
          </w:tcPr>
          <w:p w:rsidR="00591673" w:rsidRDefault="00591673">
            <w:pPr>
              <w:keepLines/>
              <w:jc w:val="center"/>
              <w:rPr>
                <w:sz w:val="24"/>
                <w:lang w:val="en-US"/>
              </w:rPr>
            </w:pPr>
            <w:r>
              <w:rPr>
                <w:sz w:val="24"/>
              </w:rPr>
              <w:t>одного элемента</w:t>
            </w:r>
          </w:p>
        </w:tc>
        <w:tc>
          <w:tcPr>
            <w:tcW w:w="922" w:type="dxa"/>
            <w:tcBorders>
              <w:bottom w:val="single" w:sz="12" w:space="0" w:color="auto"/>
              <w:right w:val="single" w:sz="12" w:space="0" w:color="auto"/>
            </w:tcBorders>
          </w:tcPr>
          <w:p w:rsidR="00591673" w:rsidRDefault="00591673">
            <w:pPr>
              <w:keepLines/>
              <w:ind w:left="57" w:right="57"/>
              <w:jc w:val="center"/>
              <w:rPr>
                <w:sz w:val="24"/>
                <w:lang w:val="en-US"/>
              </w:rPr>
            </w:pPr>
            <w:r>
              <w:rPr>
                <w:sz w:val="24"/>
              </w:rPr>
              <w:t>всех элементов этажа</w:t>
            </w:r>
          </w:p>
        </w:tc>
        <w:tc>
          <w:tcPr>
            <w:tcW w:w="899" w:type="dxa"/>
            <w:tcBorders>
              <w:left w:val="nil"/>
              <w:bottom w:val="single" w:sz="12" w:space="0" w:color="auto"/>
            </w:tcBorders>
          </w:tcPr>
          <w:p w:rsidR="00591673" w:rsidRDefault="00591673">
            <w:pPr>
              <w:keepLines/>
              <w:jc w:val="center"/>
              <w:rPr>
                <w:sz w:val="24"/>
                <w:lang w:val="en-US"/>
              </w:rPr>
            </w:pPr>
            <w:r>
              <w:rPr>
                <w:sz w:val="24"/>
              </w:rPr>
              <w:t>одного элемента</w:t>
            </w:r>
          </w:p>
        </w:tc>
        <w:tc>
          <w:tcPr>
            <w:tcW w:w="900" w:type="dxa"/>
            <w:tcBorders>
              <w:bottom w:val="single" w:sz="12" w:space="0" w:color="auto"/>
              <w:right w:val="single" w:sz="12" w:space="0" w:color="auto"/>
            </w:tcBorders>
          </w:tcPr>
          <w:p w:rsidR="00591673" w:rsidRDefault="00591673">
            <w:pPr>
              <w:keepLines/>
              <w:jc w:val="center"/>
              <w:rPr>
                <w:sz w:val="24"/>
                <w:lang w:val="en-US"/>
              </w:rPr>
            </w:pPr>
            <w:r>
              <w:rPr>
                <w:sz w:val="24"/>
              </w:rPr>
              <w:t>на этаж</w:t>
            </w:r>
          </w:p>
        </w:tc>
      </w:tr>
      <w:tr w:rsidR="00591673">
        <w:trPr>
          <w:cantSplit/>
        </w:trPr>
        <w:tc>
          <w:tcPr>
            <w:tcW w:w="392"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1</w:t>
            </w:r>
          </w:p>
        </w:tc>
        <w:tc>
          <w:tcPr>
            <w:tcW w:w="1417"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2</w:t>
            </w:r>
          </w:p>
        </w:tc>
        <w:tc>
          <w:tcPr>
            <w:tcW w:w="851"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3</w:t>
            </w:r>
          </w:p>
        </w:tc>
        <w:tc>
          <w:tcPr>
            <w:tcW w:w="850" w:type="dxa"/>
            <w:tcBorders>
              <w:top w:val="single" w:sz="12" w:space="0" w:color="auto"/>
              <w:left w:val="nil"/>
              <w:bottom w:val="single" w:sz="12" w:space="0" w:color="auto"/>
              <w:right w:val="single" w:sz="12" w:space="0" w:color="auto"/>
            </w:tcBorders>
          </w:tcPr>
          <w:p w:rsidR="00591673" w:rsidRDefault="00591673">
            <w:pPr>
              <w:keepLines/>
              <w:jc w:val="center"/>
              <w:rPr>
                <w:sz w:val="24"/>
                <w:lang w:val="en-US"/>
              </w:rPr>
            </w:pPr>
            <w:r>
              <w:rPr>
                <w:sz w:val="24"/>
                <w:lang w:val="en-US"/>
              </w:rPr>
              <w:t>4</w:t>
            </w:r>
          </w:p>
        </w:tc>
        <w:tc>
          <w:tcPr>
            <w:tcW w:w="898"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5</w:t>
            </w:r>
          </w:p>
        </w:tc>
        <w:tc>
          <w:tcPr>
            <w:tcW w:w="898" w:type="dxa"/>
            <w:tcBorders>
              <w:top w:val="single" w:sz="12" w:space="0" w:color="auto"/>
              <w:bottom w:val="single" w:sz="12" w:space="0" w:color="auto"/>
            </w:tcBorders>
          </w:tcPr>
          <w:p w:rsidR="00591673" w:rsidRDefault="00591673">
            <w:pPr>
              <w:keepLines/>
              <w:jc w:val="center"/>
              <w:rPr>
                <w:sz w:val="24"/>
                <w:lang w:val="en-US"/>
              </w:rPr>
            </w:pPr>
            <w:r>
              <w:rPr>
                <w:sz w:val="24"/>
                <w:lang w:val="en-US"/>
              </w:rPr>
              <w:t>6</w:t>
            </w:r>
          </w:p>
        </w:tc>
        <w:tc>
          <w:tcPr>
            <w:tcW w:w="898"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7</w:t>
            </w:r>
          </w:p>
        </w:tc>
        <w:tc>
          <w:tcPr>
            <w:tcW w:w="921"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8</w:t>
            </w:r>
          </w:p>
        </w:tc>
        <w:tc>
          <w:tcPr>
            <w:tcW w:w="922"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9</w:t>
            </w:r>
          </w:p>
        </w:tc>
        <w:tc>
          <w:tcPr>
            <w:tcW w:w="899" w:type="dxa"/>
            <w:tcBorders>
              <w:top w:val="single" w:sz="12" w:space="0" w:color="auto"/>
              <w:left w:val="nil"/>
              <w:bottom w:val="single" w:sz="12" w:space="0" w:color="auto"/>
            </w:tcBorders>
          </w:tcPr>
          <w:p w:rsidR="00591673" w:rsidRDefault="00591673">
            <w:pPr>
              <w:keepLines/>
              <w:jc w:val="center"/>
              <w:rPr>
                <w:sz w:val="24"/>
                <w:lang w:val="en-US"/>
              </w:rPr>
            </w:pPr>
            <w:r>
              <w:rPr>
                <w:sz w:val="24"/>
                <w:lang w:val="en-US"/>
              </w:rPr>
              <w:t>10</w:t>
            </w:r>
          </w:p>
        </w:tc>
        <w:tc>
          <w:tcPr>
            <w:tcW w:w="900" w:type="dxa"/>
            <w:tcBorders>
              <w:top w:val="single" w:sz="12" w:space="0" w:color="auto"/>
              <w:bottom w:val="single" w:sz="12" w:space="0" w:color="auto"/>
              <w:right w:val="single" w:sz="12" w:space="0" w:color="auto"/>
            </w:tcBorders>
          </w:tcPr>
          <w:p w:rsidR="00591673" w:rsidRDefault="00591673">
            <w:pPr>
              <w:keepLines/>
              <w:jc w:val="center"/>
              <w:rPr>
                <w:sz w:val="24"/>
                <w:lang w:val="en-US"/>
              </w:rPr>
            </w:pPr>
            <w:r>
              <w:rPr>
                <w:sz w:val="24"/>
                <w:lang w:val="en-US"/>
              </w:rPr>
              <w:t>11</w:t>
            </w:r>
          </w:p>
        </w:tc>
      </w:tr>
    </w:tbl>
    <w:p w:rsidR="00591673" w:rsidRDefault="00591673">
      <w:pPr>
        <w:keepLines/>
        <w:ind w:firstLine="851"/>
        <w:jc w:val="both"/>
        <w:rPr>
          <w:sz w:val="28"/>
        </w:rPr>
      </w:pPr>
    </w:p>
    <w:p w:rsidR="00591673" w:rsidRDefault="00591673">
      <w:pPr>
        <w:pStyle w:val="1"/>
        <w:keepLines/>
        <w:numPr>
          <w:ilvl w:val="0"/>
          <w:numId w:val="9"/>
        </w:numPr>
        <w:suppressAutoHyphens/>
        <w:ind w:left="0" w:firstLine="0"/>
        <w:jc w:val="center"/>
        <w:rPr>
          <w:kern w:val="0"/>
        </w:rPr>
      </w:pPr>
      <w:r>
        <w:br w:type="page"/>
      </w:r>
      <w:bookmarkStart w:id="14" w:name="_Toc350874612"/>
      <w:bookmarkStart w:id="15" w:name="_Toc350875079"/>
      <w:bookmarkStart w:id="16" w:name="_Toc351855236"/>
      <w:bookmarkStart w:id="17" w:name="_Toc351856398"/>
      <w:bookmarkStart w:id="18" w:name="_Toc532092366"/>
      <w:r>
        <w:rPr>
          <w:kern w:val="0"/>
        </w:rPr>
        <w:lastRenderedPageBreak/>
        <w:t>Определение объемов работ</w:t>
      </w:r>
      <w:bookmarkEnd w:id="14"/>
      <w:bookmarkEnd w:id="15"/>
      <w:bookmarkEnd w:id="16"/>
      <w:bookmarkEnd w:id="17"/>
      <w:bookmarkEnd w:id="18"/>
    </w:p>
    <w:p w:rsidR="00591673" w:rsidRDefault="00591673">
      <w:pPr>
        <w:keepLines/>
        <w:ind w:firstLine="851"/>
        <w:jc w:val="both"/>
        <w:rPr>
          <w:sz w:val="28"/>
        </w:rPr>
      </w:pPr>
      <w:r>
        <w:rPr>
          <w:sz w:val="28"/>
        </w:rPr>
        <w:t>Объемы работ по объекту определяют на основании задания на проектирование, выполненных в разд. 1 чертежей, спецификаций монолитных и сборных железобетонных элементов (форма 1 и 2).</w:t>
      </w:r>
    </w:p>
    <w:p w:rsidR="00591673" w:rsidRDefault="00591673">
      <w:pPr>
        <w:keepLines/>
        <w:ind w:firstLine="851"/>
        <w:jc w:val="both"/>
        <w:rPr>
          <w:sz w:val="28"/>
        </w:rPr>
      </w:pPr>
      <w:r>
        <w:rPr>
          <w:sz w:val="28"/>
        </w:rPr>
        <w:t xml:space="preserve">Ведомость объемов работ </w:t>
      </w:r>
      <w:r>
        <w:rPr>
          <w:b/>
          <w:sz w:val="28"/>
        </w:rPr>
        <w:t>(форма 3)</w:t>
      </w:r>
      <w:r>
        <w:rPr>
          <w:sz w:val="28"/>
        </w:rPr>
        <w:t xml:space="preserve"> заполняется в последовательности, соответствующей проектируемой технологии возведения объекта. В проекте рассматривается только надземная часть здания. Следует уточнить, какими элементами устанавливается арматура: каркасами, сетками или отдельными стержнями. Определяется требуемая масса арматуры для стен, перекрытий и других элементов конструкций здания.</w:t>
      </w:r>
    </w:p>
    <w:p w:rsidR="00591673" w:rsidRDefault="00591673">
      <w:pPr>
        <w:keepLines/>
        <w:jc w:val="right"/>
        <w:rPr>
          <w:sz w:val="28"/>
        </w:rPr>
      </w:pPr>
      <w:r>
        <w:rPr>
          <w:sz w:val="28"/>
        </w:rPr>
        <w:t>Форма 3</w:t>
      </w:r>
    </w:p>
    <w:p w:rsidR="00591673" w:rsidRDefault="00591673">
      <w:pPr>
        <w:keepLines/>
        <w:spacing w:after="20"/>
        <w:jc w:val="center"/>
        <w:rPr>
          <w:sz w:val="28"/>
        </w:rPr>
      </w:pPr>
      <w:r>
        <w:rPr>
          <w:sz w:val="28"/>
        </w:rPr>
        <w:t>Ведомость объемов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35"/>
        <w:gridCol w:w="1323"/>
        <w:gridCol w:w="1323"/>
        <w:gridCol w:w="1323"/>
        <w:gridCol w:w="2514"/>
      </w:tblGrid>
      <w:tr w:rsidR="00591673">
        <w:trPr>
          <w:cantSplit/>
        </w:trPr>
        <w:tc>
          <w:tcPr>
            <w:tcW w:w="534" w:type="dxa"/>
            <w:tcBorders>
              <w:top w:val="single" w:sz="12" w:space="0" w:color="auto"/>
              <w:left w:val="single" w:sz="12" w:space="0" w:color="auto"/>
              <w:bottom w:val="single" w:sz="12" w:space="0" w:color="auto"/>
              <w:right w:val="single" w:sz="12" w:space="0" w:color="auto"/>
            </w:tcBorders>
          </w:tcPr>
          <w:p w:rsidR="00591673" w:rsidRDefault="00591673">
            <w:pPr>
              <w:keepLines/>
              <w:ind w:left="-113" w:right="-113"/>
              <w:jc w:val="center"/>
              <w:rPr>
                <w:sz w:val="24"/>
              </w:rPr>
            </w:pPr>
            <w:r>
              <w:rPr>
                <w:sz w:val="24"/>
              </w:rPr>
              <w:t>№ п/п</w:t>
            </w:r>
          </w:p>
        </w:tc>
        <w:tc>
          <w:tcPr>
            <w:tcW w:w="2835"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Наименование процессов</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Единица измерения объема</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Количество работ на этаж</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Количество работ на здание</w:t>
            </w:r>
          </w:p>
        </w:tc>
        <w:tc>
          <w:tcPr>
            <w:tcW w:w="251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Примечание</w:t>
            </w:r>
          </w:p>
        </w:tc>
      </w:tr>
      <w:tr w:rsidR="00591673">
        <w:trPr>
          <w:cantSplit/>
        </w:trPr>
        <w:tc>
          <w:tcPr>
            <w:tcW w:w="534"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2835"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132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c>
          <w:tcPr>
            <w:tcW w:w="251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r>
    </w:tbl>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pStyle w:val="1"/>
        <w:keepLines/>
        <w:numPr>
          <w:ilvl w:val="0"/>
          <w:numId w:val="9"/>
        </w:numPr>
        <w:suppressAutoHyphens/>
        <w:ind w:left="0" w:firstLine="0"/>
        <w:jc w:val="center"/>
        <w:rPr>
          <w:kern w:val="0"/>
        </w:rPr>
      </w:pPr>
      <w:bookmarkStart w:id="19" w:name="_Toc351855237"/>
      <w:bookmarkStart w:id="20" w:name="_Toc351856399"/>
      <w:bookmarkStart w:id="21" w:name="_Toc532092367"/>
      <w:r>
        <w:rPr>
          <w:kern w:val="0"/>
        </w:rPr>
        <w:t>Выбор типа и конструктивной системы опалубки</w:t>
      </w:r>
      <w:bookmarkEnd w:id="19"/>
      <w:bookmarkEnd w:id="20"/>
      <w:bookmarkEnd w:id="21"/>
    </w:p>
    <w:p w:rsidR="00591673" w:rsidRDefault="00591673">
      <w:pPr>
        <w:keepLines/>
        <w:ind w:firstLine="851"/>
        <w:jc w:val="both"/>
        <w:rPr>
          <w:sz w:val="28"/>
        </w:rPr>
      </w:pPr>
      <w:r>
        <w:rPr>
          <w:sz w:val="28"/>
        </w:rPr>
        <w:t>Опалубка состоит из собственно формы (опалубочных щитов), крепежных устройств и поддерживающих элементов. Опалубка должна обладать следующими основными качествами: прочностью, жесткостью, геометрической неизменяемостью формы под воздействием нагрузок, способностью обеспечивать требуемое качество поверхности бетона, технологичностью сборки и разборки. Опалубка должна изготовляться в соответствии с требованиями ГОСТ 23478</w:t>
      </w:r>
      <w:r>
        <w:rPr>
          <w:sz w:val="28"/>
        </w:rPr>
        <w:noBreakHyphen/>
        <w:t>79 «Опалубка для возведения монолитных бетонных и железобетонных конструкций. Классификация и общие технические требования».</w:t>
      </w:r>
    </w:p>
    <w:p w:rsidR="00591673" w:rsidRDefault="00591673">
      <w:pPr>
        <w:keepLines/>
        <w:ind w:firstLine="851"/>
        <w:jc w:val="both"/>
        <w:rPr>
          <w:sz w:val="28"/>
        </w:rPr>
      </w:pPr>
      <w:r>
        <w:rPr>
          <w:sz w:val="28"/>
        </w:rPr>
        <w:t>По конструктивным признакам опалубка подразделяется на следующие типы:</w:t>
      </w:r>
    </w:p>
    <w:p w:rsidR="00591673" w:rsidRDefault="00591673">
      <w:pPr>
        <w:keepLines/>
        <w:numPr>
          <w:ilvl w:val="0"/>
          <w:numId w:val="7"/>
        </w:numPr>
        <w:tabs>
          <w:tab w:val="clear" w:pos="1211"/>
          <w:tab w:val="num" w:pos="1134"/>
        </w:tabs>
        <w:jc w:val="both"/>
        <w:rPr>
          <w:sz w:val="28"/>
        </w:rPr>
      </w:pPr>
      <w:r>
        <w:rPr>
          <w:sz w:val="28"/>
        </w:rPr>
        <w:t>разборно-переставная /мелкощитовая и крупнощитовая/;</w:t>
      </w:r>
    </w:p>
    <w:p w:rsidR="00591673" w:rsidRDefault="00591673">
      <w:pPr>
        <w:keepLines/>
        <w:numPr>
          <w:ilvl w:val="0"/>
          <w:numId w:val="7"/>
        </w:numPr>
        <w:tabs>
          <w:tab w:val="clear" w:pos="1211"/>
          <w:tab w:val="num" w:pos="1134"/>
        </w:tabs>
        <w:jc w:val="both"/>
        <w:rPr>
          <w:sz w:val="28"/>
        </w:rPr>
      </w:pPr>
      <w:r>
        <w:rPr>
          <w:sz w:val="28"/>
        </w:rPr>
        <w:t>крупноблочная;</w:t>
      </w:r>
    </w:p>
    <w:p w:rsidR="00591673" w:rsidRDefault="00591673">
      <w:pPr>
        <w:keepLines/>
        <w:numPr>
          <w:ilvl w:val="0"/>
          <w:numId w:val="7"/>
        </w:numPr>
        <w:tabs>
          <w:tab w:val="clear" w:pos="1211"/>
          <w:tab w:val="num" w:pos="1134"/>
        </w:tabs>
        <w:jc w:val="both"/>
        <w:rPr>
          <w:sz w:val="28"/>
        </w:rPr>
      </w:pPr>
      <w:r>
        <w:rPr>
          <w:sz w:val="28"/>
        </w:rPr>
        <w:t>объемно-переставная вертикально извлекаемая;</w:t>
      </w:r>
    </w:p>
    <w:p w:rsidR="00591673" w:rsidRDefault="00591673">
      <w:pPr>
        <w:keepLines/>
        <w:numPr>
          <w:ilvl w:val="0"/>
          <w:numId w:val="7"/>
        </w:numPr>
        <w:tabs>
          <w:tab w:val="clear" w:pos="1211"/>
          <w:tab w:val="num" w:pos="1134"/>
        </w:tabs>
        <w:jc w:val="both"/>
        <w:rPr>
          <w:sz w:val="28"/>
        </w:rPr>
      </w:pPr>
      <w:r>
        <w:rPr>
          <w:sz w:val="28"/>
        </w:rPr>
        <w:t>горизонтально-перемещаемая (катучая);</w:t>
      </w:r>
    </w:p>
    <w:p w:rsidR="00591673" w:rsidRDefault="00591673">
      <w:pPr>
        <w:keepLines/>
        <w:numPr>
          <w:ilvl w:val="0"/>
          <w:numId w:val="7"/>
        </w:numPr>
        <w:tabs>
          <w:tab w:val="clear" w:pos="1211"/>
          <w:tab w:val="num" w:pos="1134"/>
        </w:tabs>
        <w:jc w:val="both"/>
        <w:rPr>
          <w:sz w:val="28"/>
        </w:rPr>
      </w:pPr>
      <w:r>
        <w:rPr>
          <w:sz w:val="28"/>
        </w:rPr>
        <w:t>скользящая;</w:t>
      </w:r>
    </w:p>
    <w:p w:rsidR="00591673" w:rsidRDefault="00591673">
      <w:pPr>
        <w:keepLines/>
        <w:numPr>
          <w:ilvl w:val="0"/>
          <w:numId w:val="7"/>
        </w:numPr>
        <w:tabs>
          <w:tab w:val="clear" w:pos="1211"/>
          <w:tab w:val="num" w:pos="1134"/>
        </w:tabs>
        <w:jc w:val="both"/>
        <w:rPr>
          <w:sz w:val="28"/>
        </w:rPr>
      </w:pPr>
      <w:r>
        <w:rPr>
          <w:sz w:val="28"/>
        </w:rPr>
        <w:t>пневматическая;</w:t>
      </w:r>
    </w:p>
    <w:p w:rsidR="00591673" w:rsidRDefault="00591673">
      <w:pPr>
        <w:keepLines/>
        <w:numPr>
          <w:ilvl w:val="0"/>
          <w:numId w:val="7"/>
        </w:numPr>
        <w:tabs>
          <w:tab w:val="clear" w:pos="1211"/>
          <w:tab w:val="num" w:pos="1134"/>
        </w:tabs>
        <w:jc w:val="both"/>
        <w:rPr>
          <w:sz w:val="28"/>
        </w:rPr>
      </w:pPr>
      <w:r>
        <w:rPr>
          <w:sz w:val="28"/>
        </w:rPr>
        <w:t>несъемная.</w:t>
      </w:r>
    </w:p>
    <w:p w:rsidR="00591673" w:rsidRDefault="00591673">
      <w:pPr>
        <w:keepLines/>
        <w:ind w:firstLine="851"/>
        <w:jc w:val="both"/>
        <w:rPr>
          <w:sz w:val="28"/>
        </w:rPr>
      </w:pPr>
      <w:r>
        <w:rPr>
          <w:sz w:val="28"/>
        </w:rPr>
        <w:t>В зависимости от материалов, из которых изготовлена опалубка (кроме пневматической и несъемной), она может быть: металлической, деревянной, пластмассовой, комбинированной.</w:t>
      </w:r>
    </w:p>
    <w:p w:rsidR="00591673" w:rsidRDefault="00591673">
      <w:pPr>
        <w:ind w:firstLine="851"/>
        <w:jc w:val="both"/>
        <w:rPr>
          <w:sz w:val="28"/>
        </w:rPr>
      </w:pPr>
      <w:r>
        <w:rPr>
          <w:sz w:val="28"/>
        </w:rPr>
        <w:t>Различают унифицированную опалубку, состоящую из щитов различных типоразмеров с инвентарными креплениями и поддерживающими устройства</w:t>
      </w:r>
      <w:r>
        <w:rPr>
          <w:sz w:val="28"/>
        </w:rPr>
        <w:lastRenderedPageBreak/>
        <w:t>ми, и стационарную /неинвентарную/ опалубку, изготавливаемую и устанавливаемую на месте. Неинвентарная опалубка применяется для опалубочных форм нетиповых конструкций и деталей.</w:t>
      </w:r>
    </w:p>
    <w:p w:rsidR="00591673" w:rsidRDefault="00591673">
      <w:pPr>
        <w:keepLines/>
        <w:ind w:firstLine="851"/>
        <w:jc w:val="both"/>
        <w:rPr>
          <w:sz w:val="28"/>
        </w:rPr>
      </w:pPr>
      <w:r>
        <w:rPr>
          <w:sz w:val="28"/>
        </w:rPr>
        <w:t>Одним из важнейших показателей опалубки является ее оборачиваемость (возможность многократного использования). Чем выше показатель оборачиваемости, тем ниже себестоимость опалубки на единицу объема железобетонной конструкции.</w:t>
      </w:r>
    </w:p>
    <w:p w:rsidR="00591673" w:rsidRDefault="00591673">
      <w:pPr>
        <w:keepLines/>
        <w:ind w:firstLine="851"/>
        <w:jc w:val="both"/>
        <w:rPr>
          <w:spacing w:val="-2"/>
          <w:sz w:val="28"/>
        </w:rPr>
      </w:pPr>
      <w:r>
        <w:rPr>
          <w:spacing w:val="-2"/>
          <w:sz w:val="28"/>
        </w:rPr>
        <w:t>Оборачиваемость опалубки должна быть не менее приведенной в табл. 1.</w:t>
      </w:r>
    </w:p>
    <w:p w:rsidR="00591673" w:rsidRDefault="00591673">
      <w:pPr>
        <w:keepLines/>
        <w:ind w:firstLine="851"/>
        <w:jc w:val="both"/>
        <w:rPr>
          <w:sz w:val="28"/>
        </w:rPr>
      </w:pPr>
    </w:p>
    <w:p w:rsidR="00591673" w:rsidRDefault="00591673">
      <w:pPr>
        <w:keepLines/>
        <w:jc w:val="right"/>
        <w:rPr>
          <w:sz w:val="28"/>
        </w:rPr>
      </w:pPr>
      <w:r>
        <w:rPr>
          <w:sz w:val="28"/>
        </w:rPr>
        <w:t>Таблица 1</w:t>
      </w:r>
    </w:p>
    <w:p w:rsidR="00591673" w:rsidRDefault="00591673">
      <w:pPr>
        <w:keepLines/>
        <w:spacing w:after="20"/>
        <w:jc w:val="center"/>
        <w:rPr>
          <w:sz w:val="28"/>
        </w:rPr>
      </w:pPr>
      <w:r>
        <w:rPr>
          <w:sz w:val="28"/>
        </w:rPr>
        <w:t>Минимальная оборачиваемость опалубки в циклах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654"/>
        <w:gridCol w:w="1654"/>
        <w:gridCol w:w="1654"/>
        <w:gridCol w:w="2512"/>
      </w:tblGrid>
      <w:tr w:rsidR="00591673">
        <w:trPr>
          <w:cantSplit/>
        </w:trPr>
        <w:tc>
          <w:tcPr>
            <w:tcW w:w="2376" w:type="dxa"/>
            <w:vMerge w:val="restart"/>
            <w:tcBorders>
              <w:top w:val="single" w:sz="12" w:space="0" w:color="auto"/>
              <w:left w:val="single" w:sz="12" w:space="0" w:color="auto"/>
              <w:right w:val="single" w:sz="12" w:space="0" w:color="auto"/>
            </w:tcBorders>
          </w:tcPr>
          <w:p w:rsidR="00591673" w:rsidRDefault="00591673">
            <w:pPr>
              <w:keepLines/>
              <w:jc w:val="center"/>
              <w:rPr>
                <w:sz w:val="24"/>
              </w:rPr>
            </w:pPr>
            <w:r>
              <w:rPr>
                <w:sz w:val="24"/>
              </w:rPr>
              <w:t>Тип опалубки</w:t>
            </w:r>
          </w:p>
        </w:tc>
        <w:tc>
          <w:tcPr>
            <w:tcW w:w="4962" w:type="dxa"/>
            <w:gridSpan w:val="3"/>
            <w:tcBorders>
              <w:top w:val="single" w:sz="12" w:space="0" w:color="auto"/>
              <w:left w:val="nil"/>
              <w:right w:val="single" w:sz="12" w:space="0" w:color="auto"/>
            </w:tcBorders>
          </w:tcPr>
          <w:p w:rsidR="00591673" w:rsidRDefault="00591673">
            <w:pPr>
              <w:keepLines/>
              <w:jc w:val="center"/>
              <w:rPr>
                <w:sz w:val="24"/>
              </w:rPr>
            </w:pPr>
            <w:r>
              <w:rPr>
                <w:sz w:val="24"/>
              </w:rPr>
              <w:t>Материал палубы</w:t>
            </w:r>
          </w:p>
        </w:tc>
        <w:tc>
          <w:tcPr>
            <w:tcW w:w="2512" w:type="dxa"/>
            <w:vMerge w:val="restart"/>
            <w:tcBorders>
              <w:top w:val="single" w:sz="12" w:space="0" w:color="auto"/>
              <w:left w:val="nil"/>
              <w:right w:val="single" w:sz="12" w:space="0" w:color="auto"/>
            </w:tcBorders>
          </w:tcPr>
          <w:p w:rsidR="00591673" w:rsidRDefault="00591673">
            <w:pPr>
              <w:keepLines/>
              <w:jc w:val="center"/>
              <w:rPr>
                <w:sz w:val="24"/>
              </w:rPr>
            </w:pPr>
            <w:r>
              <w:rPr>
                <w:sz w:val="24"/>
              </w:rPr>
              <w:t>Поддерживающие элементы из стали</w:t>
            </w:r>
          </w:p>
        </w:tc>
      </w:tr>
      <w:tr w:rsidR="00591673">
        <w:trPr>
          <w:cantSplit/>
        </w:trPr>
        <w:tc>
          <w:tcPr>
            <w:tcW w:w="2376" w:type="dxa"/>
            <w:vMerge/>
            <w:tcBorders>
              <w:left w:val="single" w:sz="12" w:space="0" w:color="auto"/>
              <w:bottom w:val="single" w:sz="12" w:space="0" w:color="auto"/>
              <w:right w:val="single" w:sz="12" w:space="0" w:color="auto"/>
            </w:tcBorders>
          </w:tcPr>
          <w:p w:rsidR="00591673" w:rsidRDefault="00591673">
            <w:pPr>
              <w:keepLines/>
              <w:jc w:val="center"/>
              <w:rPr>
                <w:sz w:val="24"/>
              </w:rPr>
            </w:pPr>
          </w:p>
        </w:tc>
        <w:tc>
          <w:tcPr>
            <w:tcW w:w="1654" w:type="dxa"/>
            <w:tcBorders>
              <w:left w:val="nil"/>
              <w:bottom w:val="single" w:sz="12" w:space="0" w:color="auto"/>
            </w:tcBorders>
          </w:tcPr>
          <w:p w:rsidR="00591673" w:rsidRDefault="00591673">
            <w:pPr>
              <w:keepLines/>
              <w:jc w:val="center"/>
              <w:rPr>
                <w:sz w:val="24"/>
              </w:rPr>
            </w:pPr>
            <w:r>
              <w:rPr>
                <w:sz w:val="24"/>
              </w:rPr>
              <w:t>Сталь</w:t>
            </w:r>
          </w:p>
        </w:tc>
        <w:tc>
          <w:tcPr>
            <w:tcW w:w="1654" w:type="dxa"/>
            <w:tcBorders>
              <w:bottom w:val="single" w:sz="12" w:space="0" w:color="auto"/>
            </w:tcBorders>
          </w:tcPr>
          <w:p w:rsidR="00591673" w:rsidRDefault="00591673">
            <w:pPr>
              <w:keepLines/>
              <w:jc w:val="center"/>
              <w:rPr>
                <w:sz w:val="24"/>
              </w:rPr>
            </w:pPr>
            <w:r>
              <w:rPr>
                <w:sz w:val="24"/>
              </w:rPr>
              <w:t>Дерево</w:t>
            </w:r>
          </w:p>
        </w:tc>
        <w:tc>
          <w:tcPr>
            <w:tcW w:w="1654" w:type="dxa"/>
            <w:tcBorders>
              <w:bottom w:val="single" w:sz="12" w:space="0" w:color="auto"/>
              <w:right w:val="single" w:sz="12" w:space="0" w:color="auto"/>
            </w:tcBorders>
          </w:tcPr>
          <w:p w:rsidR="00591673" w:rsidRDefault="00591673">
            <w:pPr>
              <w:keepLines/>
              <w:jc w:val="center"/>
              <w:rPr>
                <w:sz w:val="24"/>
              </w:rPr>
            </w:pPr>
            <w:r>
              <w:rPr>
                <w:sz w:val="24"/>
              </w:rPr>
              <w:t>Фанера</w:t>
            </w:r>
          </w:p>
        </w:tc>
        <w:tc>
          <w:tcPr>
            <w:tcW w:w="2512" w:type="dxa"/>
            <w:vMerge/>
            <w:tcBorders>
              <w:left w:val="nil"/>
              <w:bottom w:val="single" w:sz="12" w:space="0" w:color="auto"/>
              <w:right w:val="single" w:sz="12" w:space="0" w:color="auto"/>
            </w:tcBorders>
          </w:tcPr>
          <w:p w:rsidR="00591673" w:rsidRDefault="00591673">
            <w:pPr>
              <w:keepLines/>
              <w:jc w:val="center"/>
              <w:rPr>
                <w:sz w:val="24"/>
              </w:rPr>
            </w:pPr>
          </w:p>
        </w:tc>
      </w:tr>
      <w:tr w:rsidR="00591673">
        <w:trPr>
          <w:cantSplit/>
        </w:trPr>
        <w:tc>
          <w:tcPr>
            <w:tcW w:w="2376" w:type="dxa"/>
            <w:tcBorders>
              <w:top w:val="single" w:sz="12" w:space="0" w:color="auto"/>
              <w:left w:val="single" w:sz="12" w:space="0" w:color="auto"/>
              <w:right w:val="single" w:sz="12" w:space="0" w:color="auto"/>
            </w:tcBorders>
          </w:tcPr>
          <w:p w:rsidR="00591673" w:rsidRDefault="00591673">
            <w:pPr>
              <w:keepLines/>
              <w:jc w:val="center"/>
              <w:rPr>
                <w:sz w:val="24"/>
              </w:rPr>
            </w:pPr>
            <w:r>
              <w:rPr>
                <w:sz w:val="24"/>
              </w:rPr>
              <w:t>Мелкощитовая</w:t>
            </w:r>
          </w:p>
        </w:tc>
        <w:tc>
          <w:tcPr>
            <w:tcW w:w="1654" w:type="dxa"/>
            <w:tcBorders>
              <w:top w:val="single" w:sz="12" w:space="0" w:color="auto"/>
              <w:left w:val="nil"/>
            </w:tcBorders>
          </w:tcPr>
          <w:p w:rsidR="00591673" w:rsidRDefault="00591673">
            <w:pPr>
              <w:keepLines/>
              <w:jc w:val="center"/>
              <w:rPr>
                <w:sz w:val="24"/>
              </w:rPr>
            </w:pPr>
            <w:r>
              <w:rPr>
                <w:sz w:val="24"/>
              </w:rPr>
              <w:t>1</w:t>
            </w:r>
            <w:r>
              <w:rPr>
                <w:noProof/>
                <w:sz w:val="24"/>
              </w:rPr>
              <w:t>00</w:t>
            </w:r>
          </w:p>
        </w:tc>
        <w:tc>
          <w:tcPr>
            <w:tcW w:w="1654" w:type="dxa"/>
            <w:tcBorders>
              <w:top w:val="single" w:sz="12" w:space="0" w:color="auto"/>
            </w:tcBorders>
          </w:tcPr>
          <w:p w:rsidR="00591673" w:rsidRDefault="00591673">
            <w:pPr>
              <w:keepLines/>
              <w:jc w:val="center"/>
              <w:rPr>
                <w:sz w:val="24"/>
              </w:rPr>
            </w:pPr>
            <w:r>
              <w:rPr>
                <w:noProof/>
                <w:sz w:val="24"/>
              </w:rPr>
              <w:t>70</w:t>
            </w:r>
          </w:p>
        </w:tc>
        <w:tc>
          <w:tcPr>
            <w:tcW w:w="1654" w:type="dxa"/>
            <w:tcBorders>
              <w:top w:val="single" w:sz="12" w:space="0" w:color="auto"/>
              <w:right w:val="single" w:sz="12" w:space="0" w:color="auto"/>
            </w:tcBorders>
          </w:tcPr>
          <w:p w:rsidR="00591673" w:rsidRDefault="00591673">
            <w:pPr>
              <w:keepLines/>
              <w:jc w:val="center"/>
              <w:rPr>
                <w:sz w:val="24"/>
              </w:rPr>
            </w:pPr>
            <w:r>
              <w:rPr>
                <w:noProof/>
                <w:sz w:val="24"/>
              </w:rPr>
              <w:t>70</w:t>
            </w:r>
          </w:p>
        </w:tc>
        <w:tc>
          <w:tcPr>
            <w:tcW w:w="2512" w:type="dxa"/>
            <w:tcBorders>
              <w:top w:val="single" w:sz="12" w:space="0" w:color="auto"/>
              <w:left w:val="nil"/>
              <w:right w:val="single" w:sz="12" w:space="0" w:color="auto"/>
            </w:tcBorders>
          </w:tcPr>
          <w:p w:rsidR="00591673" w:rsidRDefault="00591673">
            <w:pPr>
              <w:keepLines/>
              <w:jc w:val="center"/>
              <w:rPr>
                <w:sz w:val="24"/>
              </w:rPr>
            </w:pPr>
            <w:r>
              <w:rPr>
                <w:sz w:val="24"/>
              </w:rPr>
              <w:t>200</w:t>
            </w:r>
          </w:p>
        </w:tc>
      </w:tr>
      <w:tr w:rsidR="00591673">
        <w:trPr>
          <w:cantSplit/>
        </w:trPr>
        <w:tc>
          <w:tcPr>
            <w:tcW w:w="2376" w:type="dxa"/>
            <w:tcBorders>
              <w:left w:val="single" w:sz="12" w:space="0" w:color="auto"/>
              <w:right w:val="single" w:sz="12" w:space="0" w:color="auto"/>
            </w:tcBorders>
          </w:tcPr>
          <w:p w:rsidR="00591673" w:rsidRDefault="00591673">
            <w:pPr>
              <w:keepLines/>
              <w:jc w:val="center"/>
              <w:rPr>
                <w:sz w:val="24"/>
              </w:rPr>
            </w:pPr>
            <w:r>
              <w:rPr>
                <w:sz w:val="24"/>
              </w:rPr>
              <w:t>Крупнощитовая</w:t>
            </w:r>
            <w:r>
              <w:rPr>
                <w:noProof/>
                <w:sz w:val="24"/>
              </w:rPr>
              <w:t xml:space="preserve">, </w:t>
            </w:r>
            <w:r>
              <w:rPr>
                <w:sz w:val="24"/>
              </w:rPr>
              <w:t>подъемно-перестав</w:t>
            </w:r>
            <w:r>
              <w:rPr>
                <w:sz w:val="24"/>
              </w:rPr>
              <w:softHyphen/>
              <w:t>ная, блочная</w:t>
            </w:r>
          </w:p>
        </w:tc>
        <w:tc>
          <w:tcPr>
            <w:tcW w:w="1654" w:type="dxa"/>
            <w:tcBorders>
              <w:left w:val="nil"/>
            </w:tcBorders>
          </w:tcPr>
          <w:p w:rsidR="00591673" w:rsidRDefault="00591673">
            <w:pPr>
              <w:keepLines/>
              <w:jc w:val="center"/>
              <w:rPr>
                <w:sz w:val="24"/>
              </w:rPr>
            </w:pPr>
            <w:r>
              <w:rPr>
                <w:sz w:val="24"/>
              </w:rPr>
              <w:t>1</w:t>
            </w:r>
            <w:r>
              <w:rPr>
                <w:noProof/>
                <w:sz w:val="24"/>
              </w:rPr>
              <w:t>20</w:t>
            </w:r>
          </w:p>
        </w:tc>
        <w:tc>
          <w:tcPr>
            <w:tcW w:w="1654" w:type="dxa"/>
          </w:tcPr>
          <w:p w:rsidR="00591673" w:rsidRDefault="00591673">
            <w:pPr>
              <w:keepLines/>
              <w:jc w:val="center"/>
              <w:rPr>
                <w:sz w:val="24"/>
              </w:rPr>
            </w:pPr>
            <w:r>
              <w:rPr>
                <w:noProof/>
                <w:sz w:val="24"/>
              </w:rPr>
              <w:t>70</w:t>
            </w:r>
          </w:p>
        </w:tc>
        <w:tc>
          <w:tcPr>
            <w:tcW w:w="1654" w:type="dxa"/>
            <w:tcBorders>
              <w:right w:val="single" w:sz="12" w:space="0" w:color="auto"/>
            </w:tcBorders>
          </w:tcPr>
          <w:p w:rsidR="00591673" w:rsidRDefault="00591673">
            <w:pPr>
              <w:keepLines/>
              <w:jc w:val="center"/>
              <w:rPr>
                <w:sz w:val="24"/>
              </w:rPr>
            </w:pPr>
            <w:r>
              <w:rPr>
                <w:noProof/>
                <w:sz w:val="24"/>
              </w:rPr>
              <w:t>70</w:t>
            </w:r>
          </w:p>
        </w:tc>
        <w:tc>
          <w:tcPr>
            <w:tcW w:w="2512" w:type="dxa"/>
            <w:tcBorders>
              <w:left w:val="nil"/>
              <w:right w:val="single" w:sz="12" w:space="0" w:color="auto"/>
            </w:tcBorders>
          </w:tcPr>
          <w:p w:rsidR="00591673" w:rsidRDefault="00591673">
            <w:pPr>
              <w:keepLines/>
              <w:jc w:val="center"/>
              <w:rPr>
                <w:sz w:val="24"/>
              </w:rPr>
            </w:pPr>
            <w:r>
              <w:rPr>
                <w:noProof/>
                <w:sz w:val="24"/>
              </w:rPr>
              <w:t>300</w:t>
            </w:r>
          </w:p>
        </w:tc>
      </w:tr>
      <w:tr w:rsidR="00591673">
        <w:trPr>
          <w:cantSplit/>
        </w:trPr>
        <w:tc>
          <w:tcPr>
            <w:tcW w:w="2376" w:type="dxa"/>
            <w:tcBorders>
              <w:left w:val="single" w:sz="12" w:space="0" w:color="auto"/>
              <w:right w:val="single" w:sz="12" w:space="0" w:color="auto"/>
            </w:tcBorders>
          </w:tcPr>
          <w:p w:rsidR="00591673" w:rsidRDefault="00591673">
            <w:pPr>
              <w:keepLines/>
              <w:jc w:val="center"/>
              <w:rPr>
                <w:sz w:val="24"/>
              </w:rPr>
            </w:pPr>
            <w:r>
              <w:rPr>
                <w:sz w:val="24"/>
              </w:rPr>
              <w:t>Объемно-переставная вертикально извлекаемая</w:t>
            </w:r>
          </w:p>
        </w:tc>
        <w:tc>
          <w:tcPr>
            <w:tcW w:w="1654" w:type="dxa"/>
            <w:tcBorders>
              <w:left w:val="nil"/>
            </w:tcBorders>
          </w:tcPr>
          <w:p w:rsidR="00591673" w:rsidRDefault="00591673">
            <w:pPr>
              <w:keepLines/>
              <w:jc w:val="center"/>
              <w:rPr>
                <w:sz w:val="24"/>
              </w:rPr>
            </w:pPr>
            <w:r>
              <w:rPr>
                <w:noProof/>
                <w:sz w:val="24"/>
              </w:rPr>
              <w:t>200</w:t>
            </w:r>
          </w:p>
        </w:tc>
        <w:tc>
          <w:tcPr>
            <w:tcW w:w="1654" w:type="dxa"/>
          </w:tcPr>
          <w:p w:rsidR="00591673" w:rsidRDefault="00591673">
            <w:pPr>
              <w:keepLines/>
              <w:jc w:val="center"/>
              <w:rPr>
                <w:sz w:val="24"/>
              </w:rPr>
            </w:pPr>
            <w:r>
              <w:rPr>
                <w:sz w:val="24"/>
              </w:rPr>
              <w:t>–</w:t>
            </w:r>
          </w:p>
        </w:tc>
        <w:tc>
          <w:tcPr>
            <w:tcW w:w="1654" w:type="dxa"/>
            <w:tcBorders>
              <w:right w:val="single" w:sz="12" w:space="0" w:color="auto"/>
            </w:tcBorders>
          </w:tcPr>
          <w:p w:rsidR="00591673" w:rsidRDefault="00591673">
            <w:pPr>
              <w:keepLines/>
              <w:jc w:val="center"/>
              <w:rPr>
                <w:sz w:val="24"/>
              </w:rPr>
            </w:pPr>
            <w:r>
              <w:rPr>
                <w:sz w:val="24"/>
              </w:rPr>
              <w:t>–</w:t>
            </w:r>
          </w:p>
        </w:tc>
        <w:tc>
          <w:tcPr>
            <w:tcW w:w="2512" w:type="dxa"/>
            <w:tcBorders>
              <w:left w:val="nil"/>
              <w:right w:val="single" w:sz="12" w:space="0" w:color="auto"/>
            </w:tcBorders>
          </w:tcPr>
          <w:p w:rsidR="00591673" w:rsidRDefault="00591673">
            <w:pPr>
              <w:keepLines/>
              <w:jc w:val="center"/>
              <w:rPr>
                <w:sz w:val="24"/>
              </w:rPr>
            </w:pPr>
            <w:r>
              <w:rPr>
                <w:noProof/>
                <w:sz w:val="24"/>
              </w:rPr>
              <w:t>300</w:t>
            </w:r>
          </w:p>
        </w:tc>
      </w:tr>
      <w:tr w:rsidR="00591673">
        <w:trPr>
          <w:cantSplit/>
        </w:trPr>
        <w:tc>
          <w:tcPr>
            <w:tcW w:w="2376" w:type="dxa"/>
            <w:tcBorders>
              <w:left w:val="single" w:sz="12" w:space="0" w:color="auto"/>
              <w:right w:val="single" w:sz="12" w:space="0" w:color="auto"/>
            </w:tcBorders>
          </w:tcPr>
          <w:p w:rsidR="00591673" w:rsidRDefault="00591673">
            <w:pPr>
              <w:keepLines/>
              <w:jc w:val="center"/>
              <w:rPr>
                <w:sz w:val="24"/>
              </w:rPr>
            </w:pPr>
            <w:r>
              <w:rPr>
                <w:sz w:val="24"/>
              </w:rPr>
              <w:t>Скользящая</w:t>
            </w:r>
          </w:p>
        </w:tc>
        <w:tc>
          <w:tcPr>
            <w:tcW w:w="1654" w:type="dxa"/>
            <w:tcBorders>
              <w:left w:val="nil"/>
            </w:tcBorders>
          </w:tcPr>
          <w:p w:rsidR="00591673" w:rsidRDefault="00591673">
            <w:pPr>
              <w:keepLines/>
              <w:jc w:val="center"/>
              <w:rPr>
                <w:sz w:val="24"/>
              </w:rPr>
            </w:pPr>
            <w:r>
              <w:rPr>
                <w:noProof/>
                <w:sz w:val="24"/>
              </w:rPr>
              <w:t>300</w:t>
            </w:r>
          </w:p>
        </w:tc>
        <w:tc>
          <w:tcPr>
            <w:tcW w:w="1654" w:type="dxa"/>
          </w:tcPr>
          <w:p w:rsidR="00591673" w:rsidRDefault="00591673">
            <w:pPr>
              <w:keepLines/>
              <w:jc w:val="center"/>
              <w:rPr>
                <w:sz w:val="24"/>
              </w:rPr>
            </w:pPr>
            <w:r>
              <w:rPr>
                <w:noProof/>
                <w:sz w:val="24"/>
              </w:rPr>
              <w:t>70</w:t>
            </w:r>
          </w:p>
        </w:tc>
        <w:tc>
          <w:tcPr>
            <w:tcW w:w="1654" w:type="dxa"/>
            <w:tcBorders>
              <w:right w:val="single" w:sz="12" w:space="0" w:color="auto"/>
            </w:tcBorders>
          </w:tcPr>
          <w:p w:rsidR="00591673" w:rsidRDefault="00591673">
            <w:pPr>
              <w:keepLines/>
              <w:jc w:val="center"/>
              <w:rPr>
                <w:sz w:val="24"/>
              </w:rPr>
            </w:pPr>
            <w:r>
              <w:rPr>
                <w:noProof/>
                <w:sz w:val="24"/>
              </w:rPr>
              <w:t>100</w:t>
            </w:r>
          </w:p>
        </w:tc>
        <w:tc>
          <w:tcPr>
            <w:tcW w:w="2512" w:type="dxa"/>
            <w:tcBorders>
              <w:left w:val="nil"/>
              <w:right w:val="single" w:sz="12" w:space="0" w:color="auto"/>
            </w:tcBorders>
          </w:tcPr>
          <w:p w:rsidR="00591673" w:rsidRDefault="00591673">
            <w:pPr>
              <w:keepLines/>
              <w:jc w:val="center"/>
              <w:rPr>
                <w:sz w:val="24"/>
              </w:rPr>
            </w:pPr>
            <w:r>
              <w:rPr>
                <w:noProof/>
                <w:sz w:val="24"/>
              </w:rPr>
              <w:t>600</w:t>
            </w:r>
          </w:p>
        </w:tc>
      </w:tr>
      <w:tr w:rsidR="00591673">
        <w:trPr>
          <w:cantSplit/>
        </w:trPr>
        <w:tc>
          <w:tcPr>
            <w:tcW w:w="2376" w:type="dxa"/>
            <w:tcBorders>
              <w:left w:val="single" w:sz="12" w:space="0" w:color="auto"/>
              <w:bottom w:val="single" w:sz="12" w:space="0" w:color="auto"/>
              <w:right w:val="single" w:sz="12" w:space="0" w:color="auto"/>
            </w:tcBorders>
          </w:tcPr>
          <w:p w:rsidR="00591673" w:rsidRDefault="00591673">
            <w:pPr>
              <w:keepLines/>
              <w:jc w:val="center"/>
              <w:rPr>
                <w:sz w:val="24"/>
              </w:rPr>
            </w:pPr>
            <w:r>
              <w:rPr>
                <w:sz w:val="24"/>
              </w:rPr>
              <w:t>Горизонтально-перемещаемая</w:t>
            </w:r>
          </w:p>
        </w:tc>
        <w:tc>
          <w:tcPr>
            <w:tcW w:w="1654" w:type="dxa"/>
            <w:tcBorders>
              <w:left w:val="nil"/>
              <w:bottom w:val="single" w:sz="12" w:space="0" w:color="auto"/>
            </w:tcBorders>
          </w:tcPr>
          <w:p w:rsidR="00591673" w:rsidRDefault="00591673">
            <w:pPr>
              <w:keepLines/>
              <w:jc w:val="center"/>
              <w:rPr>
                <w:sz w:val="24"/>
              </w:rPr>
            </w:pPr>
            <w:r>
              <w:rPr>
                <w:noProof/>
                <w:sz w:val="24"/>
              </w:rPr>
              <w:t>400</w:t>
            </w:r>
          </w:p>
        </w:tc>
        <w:tc>
          <w:tcPr>
            <w:tcW w:w="1654" w:type="dxa"/>
            <w:tcBorders>
              <w:bottom w:val="single" w:sz="12" w:space="0" w:color="auto"/>
            </w:tcBorders>
          </w:tcPr>
          <w:p w:rsidR="00591673" w:rsidRDefault="00591673">
            <w:pPr>
              <w:keepLines/>
              <w:jc w:val="center"/>
              <w:rPr>
                <w:sz w:val="24"/>
              </w:rPr>
            </w:pPr>
            <w:r>
              <w:rPr>
                <w:noProof/>
                <w:sz w:val="24"/>
              </w:rPr>
              <w:t>80</w:t>
            </w:r>
          </w:p>
        </w:tc>
        <w:tc>
          <w:tcPr>
            <w:tcW w:w="1654" w:type="dxa"/>
            <w:tcBorders>
              <w:bottom w:val="single" w:sz="12" w:space="0" w:color="auto"/>
              <w:right w:val="single" w:sz="12" w:space="0" w:color="auto"/>
            </w:tcBorders>
          </w:tcPr>
          <w:p w:rsidR="00591673" w:rsidRDefault="00591673">
            <w:pPr>
              <w:keepLines/>
              <w:jc w:val="center"/>
              <w:rPr>
                <w:sz w:val="24"/>
              </w:rPr>
            </w:pPr>
            <w:r>
              <w:rPr>
                <w:noProof/>
                <w:sz w:val="24"/>
              </w:rPr>
              <w:t>70</w:t>
            </w:r>
          </w:p>
        </w:tc>
        <w:tc>
          <w:tcPr>
            <w:tcW w:w="2512" w:type="dxa"/>
            <w:tcBorders>
              <w:left w:val="nil"/>
              <w:bottom w:val="single" w:sz="12" w:space="0" w:color="auto"/>
              <w:right w:val="single" w:sz="12" w:space="0" w:color="auto"/>
            </w:tcBorders>
          </w:tcPr>
          <w:p w:rsidR="00591673" w:rsidRDefault="00591673">
            <w:pPr>
              <w:keepLines/>
              <w:jc w:val="center"/>
              <w:rPr>
                <w:sz w:val="24"/>
              </w:rPr>
            </w:pPr>
            <w:r>
              <w:rPr>
                <w:sz w:val="24"/>
              </w:rPr>
              <w:t>800</w:t>
            </w:r>
          </w:p>
        </w:tc>
      </w:tr>
    </w:tbl>
    <w:p w:rsidR="00591673" w:rsidRDefault="00591673">
      <w:pPr>
        <w:keepLines/>
        <w:ind w:firstLine="851"/>
        <w:jc w:val="both"/>
        <w:rPr>
          <w:sz w:val="28"/>
        </w:rPr>
      </w:pPr>
    </w:p>
    <w:p w:rsidR="00591673" w:rsidRDefault="00591673">
      <w:pPr>
        <w:keepLines/>
        <w:ind w:firstLine="851"/>
        <w:jc w:val="both"/>
        <w:rPr>
          <w:sz w:val="28"/>
        </w:rPr>
      </w:pPr>
      <w:r>
        <w:rPr>
          <w:sz w:val="28"/>
        </w:rPr>
        <w:t>Для снижения сцепления бетона с палубой и облегчения распалубки конструкций до укладки бетонной смеси поверхность палубы покрывают специальными составами (смазками). По принципу действия различают смазки пленкообразующие, гидрофобизирующие, смазки </w:t>
      </w:r>
      <w:r>
        <w:rPr>
          <w:sz w:val="28"/>
        </w:rPr>
        <w:noBreakHyphen/>
        <w:t xml:space="preserve"> замедлители схватывания и комбинированные смазки.</w:t>
      </w:r>
    </w:p>
    <w:p w:rsidR="00591673" w:rsidRDefault="00591673">
      <w:pPr>
        <w:keepLines/>
        <w:ind w:firstLine="851"/>
        <w:jc w:val="both"/>
        <w:rPr>
          <w:sz w:val="28"/>
        </w:rPr>
      </w:pPr>
      <w:r>
        <w:rPr>
          <w:sz w:val="28"/>
        </w:rPr>
        <w:t>Состав и область применения отдельных видов смазок приводятся в справочниках по строительству.</w:t>
      </w:r>
    </w:p>
    <w:p w:rsidR="00591673" w:rsidRDefault="00591673">
      <w:pPr>
        <w:keepLines/>
        <w:ind w:firstLine="851"/>
        <w:jc w:val="both"/>
        <w:rPr>
          <w:sz w:val="28"/>
        </w:rPr>
      </w:pPr>
      <w:r>
        <w:rPr>
          <w:sz w:val="28"/>
        </w:rPr>
        <w:t>Тип опалубки выбирают с учетом назначения здания /сооружения/ и вида конструкции, руководствуясь учебной и справочной литературой и указаниями руководителя проекта.</w:t>
      </w:r>
    </w:p>
    <w:p w:rsidR="00591673" w:rsidRDefault="00591673">
      <w:pPr>
        <w:keepLines/>
        <w:ind w:firstLine="851"/>
        <w:jc w:val="both"/>
        <w:rPr>
          <w:sz w:val="28"/>
        </w:rPr>
      </w:pPr>
      <w:r>
        <w:rPr>
          <w:sz w:val="28"/>
        </w:rPr>
        <w:t>Неинвентарная опалубка может применяться при возведении нетиповых конструкций и при малых объемах опалубочных работ, когда не может быть достигнута требуемая оборачиваемость металлической опалубки. При проектировании неинвентарной опалубки необходимо производить расчет опалубочных элементов по методике, изложенной в СНиП 3.03.01</w:t>
      </w:r>
      <w:r>
        <w:rPr>
          <w:sz w:val="28"/>
        </w:rPr>
        <w:noBreakHyphen/>
        <w:t>87. Размеры опалубочных панелей назначают, руководствуясь оптимальным соотношением размеров сторон из условий деформации при монтажных и транспортных нагрузках.</w:t>
      </w:r>
    </w:p>
    <w:p w:rsidR="00591673" w:rsidRDefault="00591673">
      <w:pPr>
        <w:keepLines/>
        <w:ind w:firstLine="851"/>
        <w:jc w:val="both"/>
        <w:rPr>
          <w:sz w:val="28"/>
        </w:rPr>
      </w:pPr>
    </w:p>
    <w:p w:rsidR="00591673" w:rsidRDefault="00591673">
      <w:pPr>
        <w:keepLines/>
        <w:spacing w:before="240"/>
        <w:ind w:firstLine="851"/>
        <w:jc w:val="both"/>
        <w:rPr>
          <w:sz w:val="28"/>
        </w:rPr>
      </w:pPr>
      <w:r>
        <w:rPr>
          <w:sz w:val="28"/>
        </w:rPr>
        <w:br w:type="page"/>
      </w:r>
      <w:r>
        <w:rPr>
          <w:sz w:val="28"/>
        </w:rPr>
        <w:lastRenderedPageBreak/>
        <w:t>Индустриальные методы строительства базируются на применении инвентарной унифицированной опалубки, адаптированной к особенностям конструктивных решений зданий.</w:t>
      </w:r>
    </w:p>
    <w:p w:rsidR="00591673" w:rsidRDefault="00591673">
      <w:pPr>
        <w:keepLines/>
        <w:ind w:firstLine="851"/>
        <w:jc w:val="both"/>
        <w:rPr>
          <w:sz w:val="28"/>
        </w:rPr>
      </w:pPr>
      <w:r>
        <w:rPr>
          <w:sz w:val="28"/>
        </w:rPr>
        <w:t>Конструктивные и технико-экономические данные наиболее распространенных современных унифицированных опалубочных систем приводятся в справочниках и технической литературе по возведению монолитных зданий. Каждая опалубочная система включает в себя определенное количество формообразующих, поддерживающих, крепежных элементов и защитных приспособлений, необходимых для безопасной работы данной системы. Состав комплекта опалубки в разных опалубочных системах неодинаков вследствие их различного функционального назначения, размеров, последовательности установки, типа креплений и т.п. Для унифицированных опалубок прочностной расчет опалубочных элементов может не производиться, так как при их конструировании учтены возможные нагрузки и воздействия.</w:t>
      </w:r>
    </w:p>
    <w:p w:rsidR="00591673" w:rsidRDefault="00591673">
      <w:pPr>
        <w:keepLines/>
        <w:ind w:firstLine="851"/>
        <w:jc w:val="both"/>
        <w:rPr>
          <w:sz w:val="28"/>
        </w:rPr>
      </w:pPr>
      <w:r>
        <w:rPr>
          <w:sz w:val="28"/>
        </w:rPr>
        <w:t>При возведении многоэтажных монолитных зданий наиболее часто используются четыре технологических метода, различающихся по конструктивно технологическим особенностям используемых систем:</w:t>
      </w:r>
    </w:p>
    <w:p w:rsidR="00591673" w:rsidRDefault="00591673">
      <w:pPr>
        <w:keepLines/>
        <w:numPr>
          <w:ilvl w:val="0"/>
          <w:numId w:val="7"/>
        </w:numPr>
        <w:tabs>
          <w:tab w:val="clear" w:pos="1211"/>
          <w:tab w:val="num" w:pos="1134"/>
        </w:tabs>
        <w:jc w:val="both"/>
        <w:rPr>
          <w:sz w:val="28"/>
        </w:rPr>
      </w:pPr>
      <w:r>
        <w:rPr>
          <w:sz w:val="28"/>
        </w:rPr>
        <w:t>возведение конструктивных элементов зданий в мелкощитовой разборно-переставной опалубке;</w:t>
      </w:r>
    </w:p>
    <w:p w:rsidR="00591673" w:rsidRDefault="00591673">
      <w:pPr>
        <w:keepLines/>
        <w:numPr>
          <w:ilvl w:val="0"/>
          <w:numId w:val="7"/>
        </w:numPr>
        <w:tabs>
          <w:tab w:val="clear" w:pos="1211"/>
          <w:tab w:val="num" w:pos="1134"/>
        </w:tabs>
        <w:jc w:val="both"/>
        <w:rPr>
          <w:sz w:val="28"/>
        </w:rPr>
      </w:pPr>
      <w:r>
        <w:rPr>
          <w:sz w:val="28"/>
        </w:rPr>
        <w:t>возведение конструктивных элементов зданий в крупнощитовой и блочной переставных опалубках;</w:t>
      </w:r>
    </w:p>
    <w:p w:rsidR="00591673" w:rsidRDefault="00591673">
      <w:pPr>
        <w:keepLines/>
        <w:numPr>
          <w:ilvl w:val="0"/>
          <w:numId w:val="7"/>
        </w:numPr>
        <w:tabs>
          <w:tab w:val="clear" w:pos="1211"/>
          <w:tab w:val="num" w:pos="1134"/>
        </w:tabs>
        <w:jc w:val="both"/>
        <w:rPr>
          <w:sz w:val="28"/>
        </w:rPr>
      </w:pPr>
      <w:r>
        <w:rPr>
          <w:sz w:val="28"/>
        </w:rPr>
        <w:t>возведение конструктивных элементов зданий в объемно-переставной горизонтально или вертикально извлекаемой опалубке;</w:t>
      </w:r>
    </w:p>
    <w:p w:rsidR="00591673" w:rsidRDefault="00591673">
      <w:pPr>
        <w:keepLines/>
        <w:numPr>
          <w:ilvl w:val="0"/>
          <w:numId w:val="7"/>
        </w:numPr>
        <w:tabs>
          <w:tab w:val="clear" w:pos="1211"/>
          <w:tab w:val="num" w:pos="1134"/>
        </w:tabs>
        <w:jc w:val="both"/>
        <w:rPr>
          <w:sz w:val="28"/>
        </w:rPr>
      </w:pPr>
      <w:r>
        <w:rPr>
          <w:sz w:val="28"/>
        </w:rPr>
        <w:t>возведение стеновых конструкций зданий в скользящей опалубке.</w:t>
      </w:r>
    </w:p>
    <w:p w:rsidR="00591673" w:rsidRDefault="00591673">
      <w:pPr>
        <w:keepLines/>
        <w:ind w:firstLine="851"/>
        <w:jc w:val="both"/>
        <w:rPr>
          <w:sz w:val="28"/>
        </w:rPr>
      </w:pPr>
      <w:r>
        <w:rPr>
          <w:sz w:val="28"/>
        </w:rPr>
        <w:t>Область использования объемно-переставной и скользящей опалубки несколько ограничена по сравнению с мелко- и крупнощитовой опалубкой.</w:t>
      </w:r>
    </w:p>
    <w:p w:rsidR="00591673" w:rsidRDefault="00591673">
      <w:pPr>
        <w:keepLines/>
        <w:ind w:firstLine="851"/>
        <w:jc w:val="both"/>
        <w:rPr>
          <w:sz w:val="28"/>
        </w:rPr>
      </w:pPr>
      <w:r>
        <w:rPr>
          <w:sz w:val="28"/>
        </w:rPr>
        <w:t>Во всех типах разборно-переставных опалубочных систем в качестве первичных формообразующих элементов используются щиты каркасной конструкции, размеры которых, как правило, кратны применяемому в строительстве модулю 0,3 м (300 мм). Мелкие щиты часто укрупняют в опалубочные панели с последующей установкой их при помощи крана. Для соединения противостоящих щитов стен между собой используют горизонтальные схватки. При необходимости высоту панели можно увеличить при помощи добавочных элементов. Для опалубки внутренних углов предусмотрены специальные угловые щиты; в наружных углах соединение панелей осуществляется с помощью монтажных соединительных уголков, входящих в комплект.</w:t>
      </w:r>
    </w:p>
    <w:p w:rsidR="00591673" w:rsidRDefault="00591673">
      <w:pPr>
        <w:keepLines/>
        <w:ind w:firstLine="851"/>
        <w:jc w:val="both"/>
        <w:rPr>
          <w:sz w:val="28"/>
        </w:rPr>
      </w:pPr>
      <w:r>
        <w:rPr>
          <w:sz w:val="28"/>
        </w:rPr>
        <w:t>В крупноблочной опалубке щиты при помощи унифицированных соединительных элементов составляют в объемные блоки. В объемно-переставной опалубке П-образные или Г-образные секции соединяют соответственно в туннели или полутуннели.</w:t>
      </w:r>
    </w:p>
    <w:p w:rsidR="00591673" w:rsidRDefault="00591673">
      <w:pPr>
        <w:ind w:firstLine="851"/>
        <w:jc w:val="both"/>
        <w:rPr>
          <w:sz w:val="28"/>
        </w:rPr>
      </w:pPr>
      <w:r>
        <w:rPr>
          <w:sz w:val="28"/>
        </w:rPr>
        <w:t xml:space="preserve">Комплект опалубки включает также крепежные элементы (стяжки, распорки, замки, струбцины, зажимы, клинья и т.п.), поддерживающие элементы </w:t>
      </w:r>
      <w:r>
        <w:rPr>
          <w:sz w:val="28"/>
        </w:rPr>
        <w:lastRenderedPageBreak/>
        <w:t>(стойки, подкосы, кронштейны, треноги и т.п.), а также средства подмащивания (навесные инвентарные площадки, складные и подвижные леса, лестницы и т.п.). В каждом конкретном случае состав комплекта опалубки определяется в соответствии с паспортными данными опалубочной системы.</w:t>
      </w:r>
    </w:p>
    <w:p w:rsidR="00591673" w:rsidRDefault="00591673">
      <w:pPr>
        <w:keepLines/>
        <w:ind w:firstLine="851"/>
        <w:jc w:val="both"/>
        <w:rPr>
          <w:sz w:val="28"/>
        </w:rPr>
      </w:pPr>
      <w:r>
        <w:rPr>
          <w:sz w:val="28"/>
        </w:rPr>
        <w:t>Основными элементами комплекта скользящей опалубки являются щиты (внутренние, наружные и угловые), гидравлические домкраты, домкратные рамы, рабочий настил, консоли, кронштейны, подвесные подмости и др.</w:t>
      </w:r>
    </w:p>
    <w:p w:rsidR="00591673" w:rsidRDefault="00591673">
      <w:pPr>
        <w:keepLines/>
        <w:ind w:firstLine="851"/>
        <w:jc w:val="both"/>
        <w:rPr>
          <w:sz w:val="28"/>
        </w:rPr>
      </w:pPr>
      <w:r>
        <w:rPr>
          <w:sz w:val="28"/>
        </w:rPr>
        <w:t>Выбор той или иной опалубочной системы осуществляется с учетом:</w:t>
      </w:r>
    </w:p>
    <w:p w:rsidR="00591673" w:rsidRDefault="00591673">
      <w:pPr>
        <w:keepLines/>
        <w:numPr>
          <w:ilvl w:val="0"/>
          <w:numId w:val="11"/>
        </w:numPr>
        <w:tabs>
          <w:tab w:val="clear" w:pos="1211"/>
          <w:tab w:val="left" w:pos="1208"/>
        </w:tabs>
        <w:ind w:left="0" w:firstLine="851"/>
        <w:jc w:val="both"/>
        <w:rPr>
          <w:sz w:val="28"/>
        </w:rPr>
      </w:pPr>
      <w:r>
        <w:rPr>
          <w:sz w:val="28"/>
        </w:rPr>
        <w:t>технологического соответствия опалубки возводимому объекту;</w:t>
      </w:r>
    </w:p>
    <w:p w:rsidR="00591673" w:rsidRDefault="00591673">
      <w:pPr>
        <w:keepLines/>
        <w:numPr>
          <w:ilvl w:val="0"/>
          <w:numId w:val="11"/>
        </w:numPr>
        <w:tabs>
          <w:tab w:val="clear" w:pos="1211"/>
          <w:tab w:val="left" w:pos="1208"/>
        </w:tabs>
        <w:ind w:left="0" w:firstLine="851"/>
        <w:jc w:val="both"/>
        <w:rPr>
          <w:sz w:val="28"/>
        </w:rPr>
      </w:pPr>
      <w:r>
        <w:rPr>
          <w:sz w:val="28"/>
        </w:rPr>
        <w:t>экономической эффективности применения данного типа опалубочной системы.</w:t>
      </w:r>
    </w:p>
    <w:p w:rsidR="00591673" w:rsidRDefault="00591673">
      <w:pPr>
        <w:keepLines/>
        <w:ind w:firstLine="851"/>
        <w:jc w:val="both"/>
        <w:rPr>
          <w:sz w:val="28"/>
        </w:rPr>
      </w:pPr>
      <w:r>
        <w:rPr>
          <w:sz w:val="28"/>
        </w:rPr>
        <w:t>При выборе опалубки приоритет следует отдавать технологическим факторам, так как именно они определяют такое важнейшее условие, как обеспечение качества бетонных конструкций возводимого объекта. Кроме того, от технологического соответствия опалубочной системы возводимой конструкции зависит интенсивность возведения элементов здания, – фактор, который в значительной мере определяет экономическую эффективность использования данной опалубочной системы.</w:t>
      </w:r>
    </w:p>
    <w:p w:rsidR="00591673" w:rsidRDefault="00591673">
      <w:pPr>
        <w:keepLines/>
        <w:ind w:firstLine="851"/>
        <w:jc w:val="both"/>
        <w:rPr>
          <w:sz w:val="28"/>
        </w:rPr>
      </w:pPr>
      <w:r>
        <w:rPr>
          <w:sz w:val="28"/>
        </w:rPr>
        <w:t>Таким образом, на первом этапе устанавливают технологические преимущества рассматриваемой опалубочной системы, определяют удельную трудоемкость монтажа и демонтажа опалубки, оценивают ее технологичность.</w:t>
      </w:r>
    </w:p>
    <w:p w:rsidR="00591673" w:rsidRDefault="00591673">
      <w:pPr>
        <w:keepLines/>
        <w:ind w:firstLine="851"/>
        <w:jc w:val="both"/>
        <w:rPr>
          <w:sz w:val="28"/>
        </w:rPr>
      </w:pPr>
      <w:r>
        <w:rPr>
          <w:sz w:val="28"/>
        </w:rPr>
        <w:t>Из числа технологически приемлемых опалубочных систем выбирают наиболее экономичную по результатам технико-экономического сравнения вариантов.</w:t>
      </w:r>
    </w:p>
    <w:p w:rsidR="00591673" w:rsidRDefault="00591673">
      <w:pPr>
        <w:pStyle w:val="1"/>
        <w:keepLines/>
        <w:numPr>
          <w:ilvl w:val="0"/>
          <w:numId w:val="9"/>
        </w:numPr>
        <w:suppressAutoHyphens/>
        <w:ind w:left="0" w:firstLine="0"/>
        <w:jc w:val="center"/>
        <w:rPr>
          <w:kern w:val="0"/>
        </w:rPr>
      </w:pPr>
      <w:bookmarkStart w:id="22" w:name="_Toc350874617"/>
      <w:bookmarkStart w:id="23" w:name="_Toc350875083"/>
      <w:bookmarkStart w:id="24" w:name="_Toc351855238"/>
      <w:bookmarkStart w:id="25" w:name="_Toc351856400"/>
      <w:bookmarkStart w:id="26" w:name="_Toc532092368"/>
      <w:r>
        <w:rPr>
          <w:kern w:val="0"/>
        </w:rPr>
        <w:t>Ресурсное проектирование</w:t>
      </w:r>
      <w:bookmarkEnd w:id="22"/>
      <w:bookmarkEnd w:id="23"/>
      <w:bookmarkEnd w:id="24"/>
      <w:bookmarkEnd w:id="25"/>
      <w:bookmarkEnd w:id="26"/>
    </w:p>
    <w:p w:rsidR="00591673" w:rsidRDefault="00591673">
      <w:pPr>
        <w:pStyle w:val="2"/>
        <w:keepLines/>
        <w:numPr>
          <w:ilvl w:val="1"/>
          <w:numId w:val="17"/>
        </w:numPr>
        <w:tabs>
          <w:tab w:val="clear" w:pos="720"/>
          <w:tab w:val="num" w:pos="567"/>
        </w:tabs>
        <w:suppressAutoHyphens/>
        <w:spacing w:before="240" w:after="60"/>
        <w:rPr>
          <w:rFonts w:ascii="Arial" w:hAnsi="Arial"/>
          <w:i/>
          <w:sz w:val="26"/>
        </w:rPr>
      </w:pPr>
      <w:bookmarkStart w:id="27" w:name="_Toc350874618"/>
      <w:bookmarkStart w:id="28" w:name="_Toc350875084"/>
      <w:bookmarkStart w:id="29" w:name="_Toc351855239"/>
      <w:bookmarkStart w:id="30" w:name="_Toc351856401"/>
      <w:bookmarkStart w:id="31" w:name="_Toc532092369"/>
      <w:r>
        <w:rPr>
          <w:rFonts w:ascii="Arial" w:hAnsi="Arial"/>
          <w:i/>
          <w:sz w:val="26"/>
        </w:rPr>
        <w:t>Потребность в материальных ресурсах</w:t>
      </w:r>
      <w:bookmarkEnd w:id="27"/>
      <w:bookmarkEnd w:id="28"/>
      <w:bookmarkEnd w:id="29"/>
      <w:bookmarkEnd w:id="30"/>
      <w:bookmarkEnd w:id="31"/>
    </w:p>
    <w:p w:rsidR="00591673" w:rsidRDefault="00591673">
      <w:pPr>
        <w:keepLines/>
        <w:ind w:firstLine="851"/>
        <w:jc w:val="both"/>
        <w:rPr>
          <w:sz w:val="28"/>
        </w:rPr>
      </w:pPr>
      <w:r>
        <w:rPr>
          <w:sz w:val="28"/>
        </w:rPr>
        <w:t xml:space="preserve">Потребность в основных материальных ресурсах </w:t>
      </w:r>
      <w:r>
        <w:rPr>
          <w:b/>
          <w:sz w:val="28"/>
        </w:rPr>
        <w:t>(форма 4)</w:t>
      </w:r>
      <w:r>
        <w:rPr>
          <w:sz w:val="28"/>
        </w:rPr>
        <w:t xml:space="preserve"> определяется для всех монолитных и сборных элементов здания по СНиП </w:t>
      </w:r>
      <w:r>
        <w:rPr>
          <w:sz w:val="28"/>
          <w:lang w:val="en-US"/>
        </w:rPr>
        <w:t>I</w:t>
      </w:r>
      <w:r>
        <w:rPr>
          <w:sz w:val="28"/>
        </w:rPr>
        <w:t>V</w:t>
      </w:r>
      <w:r>
        <w:rPr>
          <w:sz w:val="28"/>
        </w:rPr>
        <w:noBreakHyphen/>
        <w:t>2</w:t>
      </w:r>
      <w:r>
        <w:rPr>
          <w:sz w:val="28"/>
        </w:rPr>
        <w:noBreakHyphen/>
        <w:t>82.</w:t>
      </w:r>
    </w:p>
    <w:p w:rsidR="00591673" w:rsidRDefault="00591673">
      <w:pPr>
        <w:keepLines/>
        <w:ind w:firstLine="851"/>
        <w:jc w:val="both"/>
        <w:rPr>
          <w:sz w:val="28"/>
        </w:rPr>
      </w:pPr>
      <w:r>
        <w:rPr>
          <w:sz w:val="28"/>
        </w:rPr>
        <w:t>К основным материальным ресурсам относятся бетонная смесь, арматура, щиты опалубки для монолитных конструкций; бетонная смесь, раствор и электроды для сборных конструкций.</w:t>
      </w:r>
    </w:p>
    <w:p w:rsidR="00591673" w:rsidRDefault="00591673">
      <w:pPr>
        <w:keepLines/>
        <w:jc w:val="right"/>
        <w:rPr>
          <w:sz w:val="28"/>
        </w:rPr>
      </w:pPr>
      <w:r>
        <w:rPr>
          <w:sz w:val="28"/>
        </w:rPr>
        <w:t>Форма 4</w:t>
      </w:r>
    </w:p>
    <w:p w:rsidR="00591673" w:rsidRDefault="00591673">
      <w:pPr>
        <w:keepLines/>
        <w:spacing w:after="20"/>
        <w:jc w:val="center"/>
        <w:rPr>
          <w:sz w:val="28"/>
        </w:rPr>
      </w:pPr>
      <w:r>
        <w:rPr>
          <w:sz w:val="28"/>
        </w:rPr>
        <w:t>Ведомость потребности в основных материальных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701"/>
        <w:gridCol w:w="1134"/>
        <w:gridCol w:w="850"/>
        <w:gridCol w:w="936"/>
        <w:gridCol w:w="1559"/>
        <w:gridCol w:w="1134"/>
        <w:gridCol w:w="1191"/>
        <w:gridCol w:w="949"/>
      </w:tblGrid>
      <w:tr w:rsidR="00591673">
        <w:trPr>
          <w:cantSplit/>
        </w:trPr>
        <w:tc>
          <w:tcPr>
            <w:tcW w:w="392" w:type="dxa"/>
            <w:tcBorders>
              <w:top w:val="single" w:sz="12" w:space="0" w:color="auto"/>
              <w:left w:val="single" w:sz="12" w:space="0" w:color="auto"/>
              <w:bottom w:val="single" w:sz="12" w:space="0" w:color="auto"/>
              <w:right w:val="single" w:sz="12" w:space="0" w:color="auto"/>
            </w:tcBorders>
          </w:tcPr>
          <w:p w:rsidR="00591673" w:rsidRDefault="00591673">
            <w:pPr>
              <w:keepLines/>
              <w:ind w:left="-113" w:right="-113"/>
              <w:jc w:val="center"/>
              <w:rPr>
                <w:sz w:val="24"/>
              </w:rPr>
            </w:pPr>
            <w:r>
              <w:rPr>
                <w:sz w:val="24"/>
              </w:rPr>
              <w:t>№</w:t>
            </w:r>
          </w:p>
        </w:tc>
        <w:tc>
          <w:tcPr>
            <w:tcW w:w="1701"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Наименование возводимых конструкций</w:t>
            </w:r>
          </w:p>
        </w:tc>
        <w:tc>
          <w:tcPr>
            <w:tcW w:w="1134"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Единицы измерения</w:t>
            </w:r>
          </w:p>
        </w:tc>
        <w:tc>
          <w:tcPr>
            <w:tcW w:w="850"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Объем работ</w:t>
            </w:r>
          </w:p>
        </w:tc>
        <w:tc>
          <w:tcPr>
            <w:tcW w:w="936"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Параг</w:t>
            </w:r>
            <w:r>
              <w:rPr>
                <w:sz w:val="24"/>
              </w:rPr>
              <w:softHyphen/>
              <w:t>раф СНиП-IV</w:t>
            </w:r>
            <w:r>
              <w:rPr>
                <w:sz w:val="24"/>
              </w:rPr>
              <w:noBreakHyphen/>
              <w:t>2</w:t>
            </w:r>
            <w:r>
              <w:rPr>
                <w:sz w:val="24"/>
              </w:rPr>
              <w:noBreakHyphen/>
              <w:t>82</w:t>
            </w:r>
          </w:p>
        </w:tc>
        <w:tc>
          <w:tcPr>
            <w:tcW w:w="1559"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Наименование материалов и полуфабрикатов</w:t>
            </w:r>
          </w:p>
        </w:tc>
        <w:tc>
          <w:tcPr>
            <w:tcW w:w="1134"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Единицы измерения</w:t>
            </w:r>
          </w:p>
        </w:tc>
        <w:tc>
          <w:tcPr>
            <w:tcW w:w="1191"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Нормы на единицу измерения</w:t>
            </w:r>
          </w:p>
        </w:tc>
        <w:tc>
          <w:tcPr>
            <w:tcW w:w="949" w:type="dxa"/>
            <w:tcBorders>
              <w:top w:val="single" w:sz="12" w:space="0" w:color="auto"/>
              <w:left w:val="nil"/>
              <w:bottom w:val="single" w:sz="12" w:space="0" w:color="auto"/>
              <w:right w:val="single" w:sz="12" w:space="0" w:color="auto"/>
            </w:tcBorders>
          </w:tcPr>
          <w:p w:rsidR="00591673" w:rsidRDefault="00591673">
            <w:pPr>
              <w:keepLines/>
              <w:ind w:left="-28" w:right="-28"/>
              <w:jc w:val="center"/>
              <w:rPr>
                <w:sz w:val="24"/>
              </w:rPr>
            </w:pPr>
            <w:r>
              <w:rPr>
                <w:sz w:val="24"/>
              </w:rPr>
              <w:t>Потребное количество</w:t>
            </w:r>
          </w:p>
          <w:p w:rsidR="00591673" w:rsidRDefault="00591673">
            <w:pPr>
              <w:keepLines/>
              <w:ind w:left="-28" w:right="-28"/>
              <w:jc w:val="center"/>
              <w:rPr>
                <w:sz w:val="24"/>
              </w:rPr>
            </w:pPr>
          </w:p>
        </w:tc>
      </w:tr>
      <w:tr w:rsidR="00591673">
        <w:trPr>
          <w:cantSplit/>
        </w:trPr>
        <w:tc>
          <w:tcPr>
            <w:tcW w:w="392"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701"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13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85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936"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c>
          <w:tcPr>
            <w:tcW w:w="155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c>
          <w:tcPr>
            <w:tcW w:w="113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7</w:t>
            </w:r>
          </w:p>
        </w:tc>
        <w:tc>
          <w:tcPr>
            <w:tcW w:w="1191"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8</w:t>
            </w:r>
          </w:p>
        </w:tc>
        <w:tc>
          <w:tcPr>
            <w:tcW w:w="94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9</w:t>
            </w:r>
          </w:p>
        </w:tc>
      </w:tr>
    </w:tbl>
    <w:p w:rsidR="00591673" w:rsidRDefault="00591673">
      <w:pPr>
        <w:keepLines/>
        <w:ind w:firstLine="851"/>
        <w:jc w:val="both"/>
        <w:rPr>
          <w:sz w:val="28"/>
        </w:rPr>
      </w:pPr>
    </w:p>
    <w:p w:rsidR="00591673" w:rsidRDefault="00591673">
      <w:pPr>
        <w:keepLines/>
        <w:ind w:firstLine="851"/>
        <w:jc w:val="both"/>
        <w:rPr>
          <w:sz w:val="28"/>
        </w:rPr>
      </w:pPr>
      <w:r>
        <w:rPr>
          <w:sz w:val="28"/>
        </w:rPr>
        <w:br w:type="page"/>
      </w:r>
      <w:bookmarkStart w:id="32" w:name="ф4"/>
      <w:r>
        <w:rPr>
          <w:sz w:val="28"/>
        </w:rPr>
        <w:lastRenderedPageBreak/>
        <w:t xml:space="preserve">Графа 2 формы 4 заполняется в соответствии со </w:t>
      </w:r>
      <w:bookmarkEnd w:id="32"/>
      <w:r>
        <w:rPr>
          <w:sz w:val="28"/>
        </w:rPr>
        <w:t>спецификациями монолитных и сборных элементов (формы 1 и 2) и ведомостью объемов работ (форма 3).</w:t>
      </w:r>
    </w:p>
    <w:p w:rsidR="00591673" w:rsidRDefault="00591673">
      <w:pPr>
        <w:keepLines/>
        <w:ind w:firstLine="851"/>
        <w:jc w:val="both"/>
        <w:rPr>
          <w:sz w:val="28"/>
        </w:rPr>
      </w:pPr>
      <w:r>
        <w:rPr>
          <w:sz w:val="28"/>
        </w:rPr>
        <w:t>Объемы работ приводят в единицах измерения, принятых в СНиП IV</w:t>
      </w:r>
      <w:r>
        <w:rPr>
          <w:sz w:val="28"/>
        </w:rPr>
        <w:noBreakHyphen/>
        <w:t>2</w:t>
      </w:r>
      <w:r>
        <w:rPr>
          <w:sz w:val="28"/>
        </w:rPr>
        <w:noBreakHyphen/>
        <w:t>82. Графы 5-8 формы 4 заполняют также по данному СНиПу, потребное количество определяют перемножением данных по объемам работ из графы 4 и нормам расхода материалов из графы 8.</w:t>
      </w:r>
    </w:p>
    <w:p w:rsidR="00591673" w:rsidRDefault="00591673">
      <w:pPr>
        <w:pStyle w:val="2"/>
        <w:keepLines/>
        <w:numPr>
          <w:ilvl w:val="1"/>
          <w:numId w:val="17"/>
        </w:numPr>
        <w:tabs>
          <w:tab w:val="clear" w:pos="720"/>
          <w:tab w:val="num" w:pos="567"/>
        </w:tabs>
        <w:suppressAutoHyphens/>
        <w:spacing w:before="240" w:after="60"/>
        <w:rPr>
          <w:rFonts w:ascii="Arial" w:hAnsi="Arial"/>
          <w:i/>
          <w:sz w:val="26"/>
        </w:rPr>
      </w:pPr>
      <w:bookmarkStart w:id="33" w:name="_Toc350874619"/>
      <w:bookmarkStart w:id="34" w:name="_Toc350875085"/>
      <w:bookmarkStart w:id="35" w:name="_Toc351855240"/>
      <w:bookmarkStart w:id="36" w:name="_Toc351856402"/>
      <w:bookmarkStart w:id="37" w:name="_Toc532092370"/>
      <w:r>
        <w:rPr>
          <w:rFonts w:ascii="Arial" w:hAnsi="Arial"/>
          <w:i/>
          <w:sz w:val="26"/>
        </w:rPr>
        <w:t>Определение затрат труда, машинного времени и стоимости трудозатрат</w:t>
      </w:r>
      <w:bookmarkEnd w:id="33"/>
      <w:bookmarkEnd w:id="34"/>
      <w:bookmarkEnd w:id="35"/>
      <w:bookmarkEnd w:id="36"/>
      <w:bookmarkEnd w:id="37"/>
    </w:p>
    <w:p w:rsidR="00591673" w:rsidRDefault="00591673">
      <w:pPr>
        <w:keepLines/>
        <w:ind w:firstLine="851"/>
        <w:jc w:val="both"/>
        <w:rPr>
          <w:sz w:val="28"/>
        </w:rPr>
      </w:pPr>
      <w:r>
        <w:rPr>
          <w:sz w:val="28"/>
        </w:rPr>
        <w:t xml:space="preserve">Основными нормативными документами при определении затрат труда и машинного времени являются Единые Нормы и Расценки (ЕНиР). Ведомость затрат труда, машинного времени и стоимости трудозатрат составляется по </w:t>
      </w:r>
      <w:r>
        <w:rPr>
          <w:b/>
          <w:sz w:val="28"/>
        </w:rPr>
        <w:t>форме 5</w:t>
      </w:r>
      <w:r>
        <w:rPr>
          <w:sz w:val="28"/>
        </w:rPr>
        <w:t>.</w:t>
      </w:r>
    </w:p>
    <w:p w:rsidR="00591673" w:rsidRDefault="00591673">
      <w:pPr>
        <w:keepLines/>
        <w:jc w:val="right"/>
        <w:rPr>
          <w:sz w:val="28"/>
        </w:rPr>
      </w:pPr>
      <w:r>
        <w:rPr>
          <w:sz w:val="28"/>
        </w:rPr>
        <w:t>Форма 5</w:t>
      </w:r>
    </w:p>
    <w:p w:rsidR="00591673" w:rsidRDefault="00591673">
      <w:pPr>
        <w:keepLines/>
        <w:spacing w:after="20"/>
        <w:ind w:left="1134" w:right="1134"/>
        <w:jc w:val="center"/>
        <w:rPr>
          <w:sz w:val="28"/>
        </w:rPr>
      </w:pPr>
      <w:r>
        <w:rPr>
          <w:sz w:val="28"/>
        </w:rPr>
        <w:t>Нормативные затраты труда рабочих и машинного времени, стоимость трудозатрат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
        <w:gridCol w:w="868"/>
        <w:gridCol w:w="539"/>
        <w:gridCol w:w="777"/>
        <w:gridCol w:w="350"/>
        <w:gridCol w:w="777"/>
        <w:gridCol w:w="624"/>
        <w:gridCol w:w="624"/>
        <w:gridCol w:w="1287"/>
        <w:gridCol w:w="896"/>
        <w:gridCol w:w="612"/>
        <w:gridCol w:w="612"/>
        <w:gridCol w:w="794"/>
        <w:gridCol w:w="729"/>
      </w:tblGrid>
      <w:tr w:rsidR="00591673">
        <w:trPr>
          <w:cantSplit/>
          <w:trHeight w:val="1134"/>
        </w:trPr>
        <w:tc>
          <w:tcPr>
            <w:tcW w:w="363" w:type="dxa"/>
            <w:tcBorders>
              <w:top w:val="single" w:sz="12" w:space="0" w:color="auto"/>
              <w:left w:val="single" w:sz="12" w:space="0" w:color="auto"/>
              <w:bottom w:val="nil"/>
              <w:right w:val="single" w:sz="12" w:space="0" w:color="auto"/>
            </w:tcBorders>
          </w:tcPr>
          <w:p w:rsidR="00591673" w:rsidRDefault="00591673">
            <w:pPr>
              <w:keepLines/>
              <w:ind w:left="-57" w:right="-57"/>
              <w:jc w:val="center"/>
            </w:pPr>
            <w:r>
              <w:t>№</w:t>
            </w:r>
          </w:p>
        </w:tc>
        <w:tc>
          <w:tcPr>
            <w:tcW w:w="868" w:type="dxa"/>
            <w:tcBorders>
              <w:top w:val="single" w:sz="12" w:space="0" w:color="auto"/>
              <w:left w:val="nil"/>
              <w:bottom w:val="nil"/>
              <w:right w:val="single" w:sz="12" w:space="0" w:color="auto"/>
            </w:tcBorders>
          </w:tcPr>
          <w:p w:rsidR="00591673" w:rsidRDefault="00591673">
            <w:pPr>
              <w:keepLines/>
              <w:ind w:left="-57" w:right="-57"/>
              <w:jc w:val="center"/>
            </w:pPr>
            <w:r>
              <w:t>Наименование процесса</w:t>
            </w:r>
          </w:p>
        </w:tc>
        <w:tc>
          <w:tcPr>
            <w:tcW w:w="539" w:type="dxa"/>
            <w:tcBorders>
              <w:top w:val="single" w:sz="12" w:space="0" w:color="auto"/>
              <w:left w:val="nil"/>
              <w:bottom w:val="nil"/>
              <w:right w:val="single" w:sz="12" w:space="0" w:color="auto"/>
            </w:tcBorders>
          </w:tcPr>
          <w:p w:rsidR="00591673" w:rsidRDefault="00591673">
            <w:pPr>
              <w:keepLines/>
              <w:ind w:left="-57" w:right="-57"/>
              <w:jc w:val="center"/>
            </w:pPr>
            <w:r>
              <w:t>Ед. изм.</w:t>
            </w:r>
          </w:p>
        </w:tc>
        <w:tc>
          <w:tcPr>
            <w:tcW w:w="777" w:type="dxa"/>
            <w:tcBorders>
              <w:top w:val="single" w:sz="12" w:space="0" w:color="auto"/>
              <w:left w:val="nil"/>
              <w:bottom w:val="nil"/>
              <w:right w:val="single" w:sz="12" w:space="0" w:color="auto"/>
            </w:tcBorders>
          </w:tcPr>
          <w:p w:rsidR="00591673" w:rsidRDefault="00591673">
            <w:pPr>
              <w:keepLines/>
              <w:ind w:left="-57" w:right="-57"/>
              <w:jc w:val="center"/>
            </w:pPr>
            <w:r>
              <w:t>Кол-во работ на все здание</w:t>
            </w:r>
          </w:p>
        </w:tc>
        <w:tc>
          <w:tcPr>
            <w:tcW w:w="350" w:type="dxa"/>
            <w:tcBorders>
              <w:top w:val="single" w:sz="12" w:space="0" w:color="auto"/>
              <w:left w:val="nil"/>
              <w:bottom w:val="nil"/>
              <w:right w:val="single" w:sz="12" w:space="0" w:color="auto"/>
            </w:tcBorders>
            <w:textDirection w:val="btLr"/>
            <w:vAlign w:val="center"/>
          </w:tcPr>
          <w:p w:rsidR="00591673" w:rsidRDefault="00591673">
            <w:pPr>
              <w:keepLines/>
              <w:ind w:left="113" w:right="113"/>
              <w:jc w:val="center"/>
            </w:pPr>
            <w:r>
              <w:t>§ ЕНиР</w:t>
            </w:r>
          </w:p>
        </w:tc>
        <w:tc>
          <w:tcPr>
            <w:tcW w:w="777" w:type="dxa"/>
            <w:tcBorders>
              <w:top w:val="single" w:sz="12" w:space="0" w:color="auto"/>
              <w:left w:val="nil"/>
              <w:bottom w:val="nil"/>
              <w:right w:val="single" w:sz="12" w:space="0" w:color="auto"/>
            </w:tcBorders>
          </w:tcPr>
          <w:p w:rsidR="00591673" w:rsidRDefault="00591673">
            <w:pPr>
              <w:keepLines/>
              <w:ind w:left="-57" w:right="-57"/>
              <w:jc w:val="center"/>
            </w:pPr>
            <w:r>
              <w:t>Норма времени по ЕНиР, м.</w:t>
            </w:r>
            <w:r>
              <w:noBreakHyphen/>
              <w:t>ч.</w:t>
            </w:r>
          </w:p>
        </w:tc>
        <w:tc>
          <w:tcPr>
            <w:tcW w:w="1248" w:type="dxa"/>
            <w:gridSpan w:val="2"/>
            <w:tcBorders>
              <w:top w:val="single" w:sz="12" w:space="0" w:color="auto"/>
              <w:left w:val="nil"/>
              <w:right w:val="single" w:sz="12" w:space="0" w:color="auto"/>
            </w:tcBorders>
          </w:tcPr>
          <w:p w:rsidR="00591673" w:rsidRDefault="00591673">
            <w:pPr>
              <w:keepLines/>
              <w:jc w:val="center"/>
            </w:pPr>
            <w:r>
              <w:t>Затраты времени машин</w:t>
            </w:r>
          </w:p>
        </w:tc>
        <w:tc>
          <w:tcPr>
            <w:tcW w:w="1287" w:type="dxa"/>
            <w:tcBorders>
              <w:top w:val="single" w:sz="12" w:space="0" w:color="auto"/>
              <w:left w:val="nil"/>
              <w:bottom w:val="nil"/>
              <w:right w:val="single" w:sz="12" w:space="0" w:color="auto"/>
            </w:tcBorders>
          </w:tcPr>
          <w:p w:rsidR="00591673" w:rsidRDefault="00591673">
            <w:pPr>
              <w:keepLines/>
              <w:ind w:left="-57" w:right="-57"/>
              <w:jc w:val="center"/>
            </w:pPr>
            <w:r>
              <w:t>Состав звена по ЕНиР (профессия, разряд, число рабочих)</w:t>
            </w:r>
          </w:p>
        </w:tc>
        <w:tc>
          <w:tcPr>
            <w:tcW w:w="896" w:type="dxa"/>
            <w:tcBorders>
              <w:top w:val="single" w:sz="12" w:space="0" w:color="auto"/>
              <w:left w:val="nil"/>
              <w:bottom w:val="nil"/>
              <w:right w:val="single" w:sz="12" w:space="0" w:color="auto"/>
            </w:tcBorders>
          </w:tcPr>
          <w:p w:rsidR="00591673" w:rsidRDefault="00591673">
            <w:pPr>
              <w:keepLines/>
              <w:ind w:left="-57" w:right="-57"/>
              <w:jc w:val="center"/>
            </w:pPr>
            <w:r>
              <w:t>Норма времени по ЕНиР, ч.</w:t>
            </w:r>
            <w:r>
              <w:noBreakHyphen/>
              <w:t>ч.</w:t>
            </w:r>
          </w:p>
        </w:tc>
        <w:tc>
          <w:tcPr>
            <w:tcW w:w="1224" w:type="dxa"/>
            <w:gridSpan w:val="2"/>
            <w:tcBorders>
              <w:top w:val="single" w:sz="12" w:space="0" w:color="auto"/>
              <w:left w:val="nil"/>
              <w:right w:val="single" w:sz="12" w:space="0" w:color="auto"/>
            </w:tcBorders>
          </w:tcPr>
          <w:p w:rsidR="00591673" w:rsidRDefault="00591673">
            <w:pPr>
              <w:keepLines/>
              <w:jc w:val="center"/>
            </w:pPr>
            <w:r>
              <w:t>Затраты труда</w:t>
            </w:r>
          </w:p>
        </w:tc>
        <w:tc>
          <w:tcPr>
            <w:tcW w:w="1523" w:type="dxa"/>
            <w:gridSpan w:val="2"/>
            <w:tcBorders>
              <w:top w:val="single" w:sz="12" w:space="0" w:color="auto"/>
              <w:left w:val="nil"/>
              <w:right w:val="single" w:sz="12" w:space="0" w:color="auto"/>
            </w:tcBorders>
          </w:tcPr>
          <w:p w:rsidR="00591673" w:rsidRDefault="00591673">
            <w:pPr>
              <w:keepLines/>
              <w:jc w:val="center"/>
            </w:pPr>
            <w:r>
              <w:t>Стоимость трудозатрат</w:t>
            </w:r>
          </w:p>
        </w:tc>
      </w:tr>
      <w:tr w:rsidR="00591673">
        <w:trPr>
          <w:cantSplit/>
        </w:trPr>
        <w:tc>
          <w:tcPr>
            <w:tcW w:w="363" w:type="dxa"/>
            <w:tcBorders>
              <w:top w:val="nil"/>
              <w:left w:val="single" w:sz="12" w:space="0" w:color="auto"/>
              <w:bottom w:val="single" w:sz="12" w:space="0" w:color="auto"/>
              <w:right w:val="single" w:sz="12" w:space="0" w:color="auto"/>
            </w:tcBorders>
          </w:tcPr>
          <w:p w:rsidR="00591673" w:rsidRDefault="00591673">
            <w:pPr>
              <w:keepLines/>
              <w:ind w:left="-57" w:right="-57"/>
              <w:jc w:val="center"/>
            </w:pPr>
          </w:p>
        </w:tc>
        <w:tc>
          <w:tcPr>
            <w:tcW w:w="868" w:type="dxa"/>
            <w:tcBorders>
              <w:top w:val="nil"/>
              <w:left w:val="nil"/>
              <w:bottom w:val="single" w:sz="12" w:space="0" w:color="auto"/>
              <w:right w:val="single" w:sz="12" w:space="0" w:color="auto"/>
            </w:tcBorders>
          </w:tcPr>
          <w:p w:rsidR="00591673" w:rsidRDefault="00591673">
            <w:pPr>
              <w:keepLines/>
              <w:jc w:val="center"/>
            </w:pPr>
          </w:p>
        </w:tc>
        <w:tc>
          <w:tcPr>
            <w:tcW w:w="539" w:type="dxa"/>
            <w:tcBorders>
              <w:top w:val="nil"/>
              <w:left w:val="nil"/>
              <w:bottom w:val="single" w:sz="12" w:space="0" w:color="auto"/>
              <w:right w:val="single" w:sz="12" w:space="0" w:color="auto"/>
            </w:tcBorders>
          </w:tcPr>
          <w:p w:rsidR="00591673" w:rsidRDefault="00591673">
            <w:pPr>
              <w:keepLines/>
              <w:jc w:val="center"/>
            </w:pPr>
          </w:p>
        </w:tc>
        <w:tc>
          <w:tcPr>
            <w:tcW w:w="777" w:type="dxa"/>
            <w:tcBorders>
              <w:top w:val="nil"/>
              <w:left w:val="nil"/>
              <w:bottom w:val="single" w:sz="12" w:space="0" w:color="auto"/>
              <w:right w:val="single" w:sz="12" w:space="0" w:color="auto"/>
            </w:tcBorders>
          </w:tcPr>
          <w:p w:rsidR="00591673" w:rsidRDefault="00591673">
            <w:pPr>
              <w:keepLines/>
              <w:jc w:val="center"/>
            </w:pPr>
          </w:p>
        </w:tc>
        <w:tc>
          <w:tcPr>
            <w:tcW w:w="350" w:type="dxa"/>
            <w:tcBorders>
              <w:top w:val="nil"/>
              <w:left w:val="nil"/>
              <w:bottom w:val="single" w:sz="12" w:space="0" w:color="auto"/>
              <w:right w:val="single" w:sz="12" w:space="0" w:color="auto"/>
            </w:tcBorders>
          </w:tcPr>
          <w:p w:rsidR="00591673" w:rsidRDefault="00591673">
            <w:pPr>
              <w:keepLines/>
              <w:jc w:val="center"/>
            </w:pPr>
          </w:p>
        </w:tc>
        <w:tc>
          <w:tcPr>
            <w:tcW w:w="777" w:type="dxa"/>
            <w:tcBorders>
              <w:top w:val="nil"/>
              <w:left w:val="nil"/>
              <w:bottom w:val="single" w:sz="12" w:space="0" w:color="auto"/>
              <w:right w:val="single" w:sz="12" w:space="0" w:color="auto"/>
            </w:tcBorders>
          </w:tcPr>
          <w:p w:rsidR="00591673" w:rsidRDefault="00591673">
            <w:pPr>
              <w:keepLines/>
              <w:jc w:val="center"/>
            </w:pPr>
          </w:p>
        </w:tc>
        <w:tc>
          <w:tcPr>
            <w:tcW w:w="624" w:type="dxa"/>
            <w:tcBorders>
              <w:left w:val="nil"/>
              <w:bottom w:val="single" w:sz="12" w:space="0" w:color="auto"/>
            </w:tcBorders>
          </w:tcPr>
          <w:p w:rsidR="00591673" w:rsidRDefault="00591673">
            <w:pPr>
              <w:keepLines/>
              <w:ind w:left="-57" w:right="-57"/>
              <w:jc w:val="center"/>
            </w:pPr>
            <w:r>
              <w:t>м.</w:t>
            </w:r>
            <w:r>
              <w:noBreakHyphen/>
              <w:t>ч.</w:t>
            </w:r>
          </w:p>
        </w:tc>
        <w:tc>
          <w:tcPr>
            <w:tcW w:w="624" w:type="dxa"/>
            <w:tcBorders>
              <w:bottom w:val="single" w:sz="12" w:space="0" w:color="auto"/>
              <w:right w:val="single" w:sz="12" w:space="0" w:color="auto"/>
            </w:tcBorders>
          </w:tcPr>
          <w:p w:rsidR="00591673" w:rsidRDefault="00591673">
            <w:pPr>
              <w:keepLines/>
              <w:ind w:left="-57" w:right="-57"/>
              <w:jc w:val="center"/>
            </w:pPr>
            <w:r>
              <w:t>м.</w:t>
            </w:r>
            <w:r>
              <w:noBreakHyphen/>
              <w:t>см.</w:t>
            </w:r>
          </w:p>
        </w:tc>
        <w:tc>
          <w:tcPr>
            <w:tcW w:w="1287" w:type="dxa"/>
            <w:tcBorders>
              <w:top w:val="nil"/>
              <w:left w:val="nil"/>
              <w:bottom w:val="single" w:sz="12" w:space="0" w:color="auto"/>
              <w:right w:val="single" w:sz="12" w:space="0" w:color="auto"/>
            </w:tcBorders>
          </w:tcPr>
          <w:p w:rsidR="00591673" w:rsidRDefault="00591673">
            <w:pPr>
              <w:keepLines/>
              <w:jc w:val="center"/>
            </w:pPr>
          </w:p>
        </w:tc>
        <w:tc>
          <w:tcPr>
            <w:tcW w:w="896" w:type="dxa"/>
            <w:tcBorders>
              <w:top w:val="nil"/>
              <w:left w:val="nil"/>
              <w:bottom w:val="single" w:sz="12" w:space="0" w:color="auto"/>
              <w:right w:val="single" w:sz="12" w:space="0" w:color="auto"/>
            </w:tcBorders>
          </w:tcPr>
          <w:p w:rsidR="00591673" w:rsidRDefault="00591673">
            <w:pPr>
              <w:keepLines/>
              <w:jc w:val="center"/>
            </w:pPr>
          </w:p>
        </w:tc>
        <w:tc>
          <w:tcPr>
            <w:tcW w:w="612" w:type="dxa"/>
            <w:tcBorders>
              <w:left w:val="nil"/>
              <w:bottom w:val="single" w:sz="12" w:space="0" w:color="auto"/>
            </w:tcBorders>
          </w:tcPr>
          <w:p w:rsidR="00591673" w:rsidRDefault="00591673">
            <w:pPr>
              <w:keepLines/>
              <w:ind w:left="-57" w:right="-57"/>
              <w:jc w:val="center"/>
            </w:pPr>
            <w:r>
              <w:t>ч.</w:t>
            </w:r>
            <w:r>
              <w:noBreakHyphen/>
              <w:t>ч.</w:t>
            </w:r>
          </w:p>
        </w:tc>
        <w:tc>
          <w:tcPr>
            <w:tcW w:w="612" w:type="dxa"/>
            <w:tcBorders>
              <w:bottom w:val="single" w:sz="12" w:space="0" w:color="auto"/>
              <w:right w:val="single" w:sz="12" w:space="0" w:color="auto"/>
            </w:tcBorders>
          </w:tcPr>
          <w:p w:rsidR="00591673" w:rsidRDefault="00591673">
            <w:pPr>
              <w:keepLines/>
              <w:ind w:left="-57" w:right="-57"/>
              <w:jc w:val="center"/>
            </w:pPr>
            <w:r>
              <w:t>ч.</w:t>
            </w:r>
            <w:r>
              <w:noBreakHyphen/>
              <w:t>дн.</w:t>
            </w:r>
          </w:p>
        </w:tc>
        <w:tc>
          <w:tcPr>
            <w:tcW w:w="794" w:type="dxa"/>
            <w:tcBorders>
              <w:left w:val="nil"/>
              <w:bottom w:val="single" w:sz="12" w:space="0" w:color="auto"/>
            </w:tcBorders>
          </w:tcPr>
          <w:p w:rsidR="00591673" w:rsidRDefault="00591673">
            <w:pPr>
              <w:keepLines/>
              <w:ind w:left="-57" w:right="-57"/>
              <w:jc w:val="center"/>
            </w:pPr>
            <w:r>
              <w:t>Расценка на единицу, руб.</w:t>
            </w:r>
          </w:p>
        </w:tc>
        <w:tc>
          <w:tcPr>
            <w:tcW w:w="729" w:type="dxa"/>
            <w:tcBorders>
              <w:bottom w:val="single" w:sz="12" w:space="0" w:color="auto"/>
              <w:right w:val="single" w:sz="12" w:space="0" w:color="auto"/>
            </w:tcBorders>
          </w:tcPr>
          <w:p w:rsidR="00591673" w:rsidRDefault="00591673">
            <w:pPr>
              <w:keepLines/>
              <w:ind w:left="-57" w:right="-57"/>
              <w:jc w:val="center"/>
            </w:pPr>
            <w:r>
              <w:t>Стоимость на весь объем, руб.</w:t>
            </w:r>
          </w:p>
        </w:tc>
      </w:tr>
      <w:tr w:rsidR="00591673">
        <w:trPr>
          <w:cantSplit/>
        </w:trPr>
        <w:tc>
          <w:tcPr>
            <w:tcW w:w="363" w:type="dxa"/>
            <w:tcBorders>
              <w:top w:val="single" w:sz="12" w:space="0" w:color="auto"/>
              <w:left w:val="single" w:sz="12" w:space="0" w:color="auto"/>
              <w:bottom w:val="single" w:sz="12" w:space="0" w:color="auto"/>
              <w:right w:val="single" w:sz="12" w:space="0" w:color="auto"/>
            </w:tcBorders>
          </w:tcPr>
          <w:p w:rsidR="00591673" w:rsidRDefault="00591673">
            <w:pPr>
              <w:keepLines/>
              <w:ind w:left="-57" w:right="-57"/>
              <w:jc w:val="center"/>
              <w:rPr>
                <w:sz w:val="24"/>
              </w:rPr>
            </w:pPr>
            <w:r>
              <w:rPr>
                <w:sz w:val="24"/>
              </w:rPr>
              <w:t>1</w:t>
            </w:r>
          </w:p>
        </w:tc>
        <w:tc>
          <w:tcPr>
            <w:tcW w:w="868"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53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77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35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c>
          <w:tcPr>
            <w:tcW w:w="77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c>
          <w:tcPr>
            <w:tcW w:w="624" w:type="dxa"/>
            <w:tcBorders>
              <w:top w:val="single" w:sz="12" w:space="0" w:color="auto"/>
              <w:left w:val="nil"/>
              <w:bottom w:val="single" w:sz="12" w:space="0" w:color="auto"/>
            </w:tcBorders>
          </w:tcPr>
          <w:p w:rsidR="00591673" w:rsidRDefault="00591673">
            <w:pPr>
              <w:keepLines/>
              <w:jc w:val="center"/>
              <w:rPr>
                <w:sz w:val="24"/>
              </w:rPr>
            </w:pPr>
            <w:r>
              <w:rPr>
                <w:sz w:val="24"/>
              </w:rPr>
              <w:t>7</w:t>
            </w:r>
          </w:p>
        </w:tc>
        <w:tc>
          <w:tcPr>
            <w:tcW w:w="624"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8</w:t>
            </w:r>
          </w:p>
        </w:tc>
        <w:tc>
          <w:tcPr>
            <w:tcW w:w="128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9</w:t>
            </w:r>
          </w:p>
        </w:tc>
        <w:tc>
          <w:tcPr>
            <w:tcW w:w="896"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10</w:t>
            </w:r>
          </w:p>
        </w:tc>
        <w:tc>
          <w:tcPr>
            <w:tcW w:w="612" w:type="dxa"/>
            <w:tcBorders>
              <w:top w:val="single" w:sz="12" w:space="0" w:color="auto"/>
              <w:left w:val="nil"/>
              <w:bottom w:val="single" w:sz="12" w:space="0" w:color="auto"/>
            </w:tcBorders>
          </w:tcPr>
          <w:p w:rsidR="00591673" w:rsidRDefault="00591673">
            <w:pPr>
              <w:keepLines/>
              <w:jc w:val="center"/>
              <w:rPr>
                <w:sz w:val="24"/>
              </w:rPr>
            </w:pPr>
            <w:r>
              <w:rPr>
                <w:sz w:val="24"/>
              </w:rPr>
              <w:t>11</w:t>
            </w:r>
          </w:p>
        </w:tc>
        <w:tc>
          <w:tcPr>
            <w:tcW w:w="612"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12</w:t>
            </w:r>
          </w:p>
        </w:tc>
        <w:tc>
          <w:tcPr>
            <w:tcW w:w="794" w:type="dxa"/>
            <w:tcBorders>
              <w:top w:val="single" w:sz="12" w:space="0" w:color="auto"/>
              <w:left w:val="nil"/>
              <w:bottom w:val="single" w:sz="12" w:space="0" w:color="auto"/>
            </w:tcBorders>
          </w:tcPr>
          <w:p w:rsidR="00591673" w:rsidRDefault="00591673">
            <w:pPr>
              <w:keepLines/>
              <w:jc w:val="center"/>
              <w:rPr>
                <w:sz w:val="24"/>
              </w:rPr>
            </w:pPr>
            <w:r>
              <w:rPr>
                <w:sz w:val="24"/>
              </w:rPr>
              <w:t>13</w:t>
            </w:r>
          </w:p>
        </w:tc>
        <w:tc>
          <w:tcPr>
            <w:tcW w:w="729"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14</w:t>
            </w:r>
          </w:p>
        </w:tc>
      </w:tr>
    </w:tbl>
    <w:p w:rsidR="00591673" w:rsidRDefault="00591673">
      <w:pPr>
        <w:keepLines/>
        <w:tabs>
          <w:tab w:val="left" w:pos="2552"/>
          <w:tab w:val="left" w:pos="3578"/>
          <w:tab w:val="left" w:pos="6096"/>
          <w:tab w:val="left" w:pos="6991"/>
          <w:tab w:val="left" w:pos="9072"/>
        </w:tabs>
        <w:ind w:firstLine="851"/>
        <w:jc w:val="both"/>
        <w:rPr>
          <w:sz w:val="28"/>
          <w:u w:val="single"/>
        </w:rPr>
      </w:pPr>
      <w:r>
        <w:rPr>
          <w:sz w:val="28"/>
        </w:rPr>
        <w:tab/>
        <w:t>Итого</w:t>
      </w:r>
      <w:r>
        <w:rPr>
          <w:sz w:val="28"/>
        </w:rPr>
        <w:tab/>
      </w:r>
      <w:r>
        <w:rPr>
          <w:sz w:val="28"/>
          <w:u w:val="single"/>
        </w:rPr>
        <w:t>                 </w:t>
      </w:r>
      <w:r>
        <w:rPr>
          <w:sz w:val="28"/>
        </w:rPr>
        <w:tab/>
        <w:t>Итого</w:t>
      </w:r>
      <w:r>
        <w:rPr>
          <w:sz w:val="28"/>
        </w:rPr>
        <w:tab/>
      </w:r>
      <w:r>
        <w:rPr>
          <w:sz w:val="28"/>
          <w:u w:val="single"/>
        </w:rPr>
        <w:t>                 </w:t>
      </w:r>
      <w:r>
        <w:rPr>
          <w:sz w:val="28"/>
        </w:rPr>
        <w:tab/>
      </w:r>
      <w:r>
        <w:rPr>
          <w:sz w:val="28"/>
          <w:u w:val="single"/>
        </w:rPr>
        <w:t>        </w:t>
      </w:r>
    </w:p>
    <w:p w:rsidR="00591673" w:rsidRDefault="00591673">
      <w:pPr>
        <w:keepLines/>
        <w:ind w:firstLine="851"/>
        <w:jc w:val="both"/>
        <w:rPr>
          <w:sz w:val="28"/>
        </w:rPr>
      </w:pPr>
      <w:bookmarkStart w:id="38" w:name="ф5"/>
    </w:p>
    <w:p w:rsidR="00591673" w:rsidRDefault="00591673">
      <w:pPr>
        <w:keepLines/>
        <w:ind w:firstLine="851"/>
        <w:jc w:val="both"/>
        <w:rPr>
          <w:sz w:val="28"/>
        </w:rPr>
      </w:pPr>
      <w:r>
        <w:rPr>
          <w:sz w:val="28"/>
        </w:rPr>
        <w:t>Машинное нормативное время на единичный измеритель (в машино-</w:t>
      </w:r>
      <w:bookmarkEnd w:id="38"/>
      <w:r>
        <w:rPr>
          <w:sz w:val="28"/>
        </w:rPr>
        <w:t>часах) приводится в ЕНиР только для работ по монтажу строительных конструкций. Для работ, которые могут выполняться вручную, графы 6 и 7 не заполняют. В тех случаях, когда ручные работы выполняются с применением крана (по умолчанию), время работы крана в машино-сменах определяется при составлении графиков производства работ по времени работы исполнителей.</w:t>
      </w:r>
    </w:p>
    <w:p w:rsidR="00591673" w:rsidRDefault="00591673">
      <w:pPr>
        <w:pStyle w:val="1"/>
        <w:keepLines/>
        <w:numPr>
          <w:ilvl w:val="0"/>
          <w:numId w:val="9"/>
        </w:numPr>
        <w:suppressAutoHyphens/>
        <w:ind w:left="0" w:firstLine="0"/>
        <w:jc w:val="center"/>
        <w:rPr>
          <w:kern w:val="0"/>
        </w:rPr>
      </w:pPr>
      <w:bookmarkStart w:id="39" w:name="_Toc350874620"/>
      <w:bookmarkStart w:id="40" w:name="_Toc350875086"/>
      <w:bookmarkStart w:id="41" w:name="_Toc351855241"/>
      <w:bookmarkStart w:id="42" w:name="_Toc351856403"/>
      <w:bookmarkStart w:id="43" w:name="_Toc532092371"/>
      <w:r>
        <w:rPr>
          <w:kern w:val="0"/>
        </w:rPr>
        <w:t>Проектирование технологии производства бетонных работ</w:t>
      </w:r>
      <w:bookmarkEnd w:id="39"/>
      <w:bookmarkEnd w:id="40"/>
      <w:bookmarkEnd w:id="41"/>
      <w:bookmarkEnd w:id="42"/>
      <w:bookmarkEnd w:id="43"/>
    </w:p>
    <w:p w:rsidR="00591673" w:rsidRDefault="00591673">
      <w:pPr>
        <w:pStyle w:val="2"/>
        <w:keepLines/>
        <w:numPr>
          <w:ilvl w:val="1"/>
          <w:numId w:val="19"/>
        </w:numPr>
        <w:tabs>
          <w:tab w:val="clear" w:pos="720"/>
          <w:tab w:val="num" w:pos="567"/>
        </w:tabs>
        <w:suppressAutoHyphens/>
        <w:spacing w:before="240" w:after="60"/>
        <w:rPr>
          <w:rFonts w:ascii="Arial" w:hAnsi="Arial"/>
          <w:i/>
          <w:sz w:val="26"/>
        </w:rPr>
      </w:pPr>
      <w:bookmarkStart w:id="44" w:name="_Toc350874621"/>
      <w:bookmarkStart w:id="45" w:name="_Toc350875087"/>
      <w:bookmarkStart w:id="46" w:name="_Toc351855242"/>
      <w:bookmarkStart w:id="47" w:name="_Toc351856404"/>
      <w:bookmarkStart w:id="48" w:name="_Toc532092372"/>
      <w:r>
        <w:rPr>
          <w:rFonts w:ascii="Arial" w:hAnsi="Arial"/>
          <w:i/>
          <w:sz w:val="26"/>
        </w:rPr>
        <w:t>Определение количества и размеров захваток</w:t>
      </w:r>
      <w:bookmarkEnd w:id="44"/>
      <w:bookmarkEnd w:id="45"/>
      <w:bookmarkEnd w:id="46"/>
      <w:bookmarkEnd w:id="47"/>
      <w:bookmarkEnd w:id="48"/>
    </w:p>
    <w:p w:rsidR="00591673" w:rsidRDefault="00591673">
      <w:pPr>
        <w:keepLines/>
        <w:ind w:firstLine="851"/>
        <w:jc w:val="both"/>
        <w:rPr>
          <w:sz w:val="28"/>
        </w:rPr>
      </w:pPr>
      <w:r>
        <w:rPr>
          <w:sz w:val="28"/>
        </w:rPr>
        <w:t>Захватки представляют собой конструктивные фрагменты единовременно бетонируемые в ходе 1-2 рабочих смен. Назначение захваток обычно происходит при рассмотрении типового этажа здания с учетом обеспечения устойчивости и геометрической неизменяемости возводимых фрагментов конструкций.</w:t>
      </w:r>
    </w:p>
    <w:p w:rsidR="00591673" w:rsidRDefault="00591673">
      <w:pPr>
        <w:keepLines/>
        <w:ind w:firstLine="851"/>
        <w:jc w:val="both"/>
        <w:rPr>
          <w:sz w:val="28"/>
        </w:rPr>
      </w:pPr>
    </w:p>
    <w:p w:rsidR="00591673" w:rsidRDefault="00591673">
      <w:pPr>
        <w:keepLines/>
        <w:ind w:firstLine="851"/>
        <w:jc w:val="both"/>
        <w:rPr>
          <w:sz w:val="28"/>
        </w:rPr>
      </w:pPr>
      <w:r>
        <w:rPr>
          <w:sz w:val="28"/>
        </w:rPr>
        <w:br w:type="page"/>
      </w:r>
      <w:r>
        <w:rPr>
          <w:sz w:val="28"/>
        </w:rPr>
        <w:lastRenderedPageBreak/>
        <w:t>При назначении захваток руководствуются следующими положениями:</w:t>
      </w:r>
    </w:p>
    <w:p w:rsidR="00591673" w:rsidRDefault="00591673">
      <w:pPr>
        <w:keepLines/>
        <w:numPr>
          <w:ilvl w:val="0"/>
          <w:numId w:val="7"/>
        </w:numPr>
        <w:tabs>
          <w:tab w:val="clear" w:pos="1211"/>
          <w:tab w:val="num" w:pos="1134"/>
        </w:tabs>
        <w:jc w:val="both"/>
        <w:rPr>
          <w:sz w:val="28"/>
        </w:rPr>
      </w:pPr>
      <w:r>
        <w:rPr>
          <w:sz w:val="28"/>
        </w:rPr>
        <w:t>захватки в пределах этажа по возможности должны быть равновеликими по трудоемкости (отклонения по трудоемкости возведения различных захваток не должны превышать 25%);</w:t>
      </w:r>
    </w:p>
    <w:p w:rsidR="00591673" w:rsidRDefault="00591673">
      <w:pPr>
        <w:keepLines/>
        <w:numPr>
          <w:ilvl w:val="0"/>
          <w:numId w:val="7"/>
        </w:numPr>
        <w:tabs>
          <w:tab w:val="clear" w:pos="1211"/>
          <w:tab w:val="num" w:pos="1134"/>
        </w:tabs>
        <w:jc w:val="both"/>
        <w:rPr>
          <w:sz w:val="28"/>
        </w:rPr>
      </w:pPr>
      <w:r>
        <w:rPr>
          <w:sz w:val="28"/>
        </w:rPr>
        <w:t>наименьший размер захватки назначают достаточным для работы звена на протяжении смены и соответствующим участку бетонирования, на котором укладка бетонной смеси проводится без перерыва;</w:t>
      </w:r>
    </w:p>
    <w:p w:rsidR="00591673" w:rsidRDefault="00591673">
      <w:pPr>
        <w:keepLines/>
        <w:numPr>
          <w:ilvl w:val="0"/>
          <w:numId w:val="7"/>
        </w:numPr>
        <w:tabs>
          <w:tab w:val="clear" w:pos="1211"/>
          <w:tab w:val="num" w:pos="1134"/>
        </w:tabs>
        <w:jc w:val="both"/>
        <w:rPr>
          <w:sz w:val="28"/>
        </w:rPr>
      </w:pPr>
      <w:r>
        <w:rPr>
          <w:sz w:val="28"/>
        </w:rPr>
        <w:t>границы захваток необходимо определять в местах, намечаемых для устройства рабочих и температурных швов; в тех случаях, когда границы захваток проходят по возводимым монолитным конструкциям, их следует устраивать в местах, где проходят линии минимальных напряжений;</w:t>
      </w:r>
    </w:p>
    <w:p w:rsidR="00591673" w:rsidRDefault="00591673">
      <w:pPr>
        <w:keepLines/>
        <w:numPr>
          <w:ilvl w:val="0"/>
          <w:numId w:val="7"/>
        </w:numPr>
        <w:tabs>
          <w:tab w:val="clear" w:pos="1211"/>
          <w:tab w:val="num" w:pos="1134"/>
        </w:tabs>
        <w:jc w:val="both"/>
        <w:rPr>
          <w:sz w:val="28"/>
        </w:rPr>
      </w:pPr>
      <w:r>
        <w:rPr>
          <w:sz w:val="28"/>
        </w:rPr>
        <w:t>при разбивке этажа на захватки необходимо обеспечивать удобство доступа рабочих на перекрытие, где смонтирована опалубка, а также на подмости и рабочие настилы опалубки.</w:t>
      </w:r>
    </w:p>
    <w:p w:rsidR="00591673" w:rsidRDefault="00591673">
      <w:pPr>
        <w:keepLines/>
        <w:ind w:firstLine="851"/>
        <w:jc w:val="both"/>
        <w:rPr>
          <w:sz w:val="28"/>
        </w:rPr>
      </w:pPr>
      <w:r>
        <w:rPr>
          <w:sz w:val="28"/>
        </w:rPr>
        <w:t>На рис. 1 приведен пример разбивки типового этажа здания на 2 захватки для обеспечения непрерывного цикла бетонирования вертикальных конструкций и монолитных железобетонных перекрытий при использовании щитовых опалубок. При этом подразумевается, что в распоряжении исполнителей имеется опалубка на полный этаж, а применяемые средства механизации обеспечивают одновременное выполнение работ по установке опалубки и арматуры, укладке бетонной смеси.</w:t>
      </w:r>
    </w:p>
    <w:p w:rsidR="00591673" w:rsidRDefault="00591673">
      <w:pPr>
        <w:keepLines/>
        <w:ind w:firstLine="851"/>
        <w:jc w:val="both"/>
        <w:rPr>
          <w:sz w:val="28"/>
        </w:rPr>
      </w:pPr>
      <w:r>
        <w:rPr>
          <w:sz w:val="28"/>
        </w:rPr>
        <w:t>Наименьшее число захваток на этаж определяется по формуле:</w:t>
      </w:r>
    </w:p>
    <w:p w:rsidR="00591673" w:rsidRDefault="00591673">
      <w:pPr>
        <w:keepLines/>
        <w:tabs>
          <w:tab w:val="center" w:pos="4820"/>
          <w:tab w:val="right" w:pos="9639"/>
        </w:tabs>
        <w:ind w:firstLine="851"/>
        <w:jc w:val="center"/>
        <w:rPr>
          <w:sz w:val="28"/>
        </w:rPr>
      </w:pPr>
      <w:r>
        <w:rPr>
          <w:sz w:val="28"/>
        </w:rPr>
        <w:tab/>
      </w:r>
      <w:r>
        <w:rPr>
          <w:position w:val="-12"/>
          <w:sz w:val="28"/>
        </w:rPr>
        <w:object w:dxaOrig="26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8.75pt" o:ole="" fillcolor="window">
            <v:imagedata r:id="rId9" o:title=""/>
          </v:shape>
          <o:OLEObject Type="Embed" ProgID="Equation.3" ShapeID="_x0000_i1025" DrawAspect="Content" ObjectID="_1472627826" r:id="rId10"/>
        </w:object>
      </w:r>
      <w:r>
        <w:rPr>
          <w:sz w:val="28"/>
        </w:rPr>
        <w:t>,</w:t>
      </w:r>
      <w:r>
        <w:rPr>
          <w:sz w:val="28"/>
        </w:rPr>
        <w:tab/>
        <w:t>(6.1)</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2"/>
          <w:sz w:val="28"/>
        </w:rPr>
        <w:object w:dxaOrig="360" w:dyaOrig="380">
          <v:shape id="_x0000_i1026" type="#_x0000_t75" style="width:18pt;height:18.75pt" o:ole="" fillcolor="window">
            <v:imagedata r:id="rId11" o:title=""/>
          </v:shape>
          <o:OLEObject Type="Embed" ProgID="Equation.3" ShapeID="_x0000_i1026" DrawAspect="Content" ObjectID="_1472627827" r:id="rId12"/>
        </w:object>
      </w:r>
      <w:r>
        <w:rPr>
          <w:sz w:val="28"/>
        </w:rPr>
        <w:t> – продолжительность твердения бетона до распалубливания (принимается 3-5 дней) при нормальных температурно-влажностных условиях выдерживания и 1-2 дня при применении средств интенсификации твердения;</w:t>
      </w:r>
    </w:p>
    <w:p w:rsidR="00591673" w:rsidRDefault="00591673">
      <w:pPr>
        <w:keepLines/>
        <w:ind w:firstLine="851"/>
        <w:jc w:val="both"/>
        <w:rPr>
          <w:sz w:val="28"/>
        </w:rPr>
      </w:pPr>
      <w:r>
        <w:rPr>
          <w:b/>
          <w:position w:val="-4"/>
          <w:sz w:val="32"/>
        </w:rPr>
        <w:object w:dxaOrig="240" w:dyaOrig="220">
          <v:shape id="_x0000_i1027" type="#_x0000_t75" style="width:12pt;height:11.25pt" o:ole="" fillcolor="window">
            <v:imagedata r:id="rId13" o:title=""/>
          </v:shape>
          <o:OLEObject Type="Embed" ProgID="Equation.3" ShapeID="_x0000_i1027" DrawAspect="Content" ObjectID="_1472627828" r:id="rId14"/>
        </w:object>
      </w:r>
      <w:r>
        <w:rPr>
          <w:sz w:val="32"/>
          <w:lang w:val="en-US"/>
        </w:rPr>
        <w:t> </w:t>
      </w:r>
      <w:r>
        <w:rPr>
          <w:sz w:val="28"/>
        </w:rPr>
        <w:t>– шаг потока, принимается от 1 до 2 дней;</w:t>
      </w:r>
    </w:p>
    <w:p w:rsidR="00591673" w:rsidRDefault="00591673">
      <w:pPr>
        <w:keepLines/>
        <w:ind w:firstLine="851"/>
        <w:jc w:val="both"/>
        <w:rPr>
          <w:sz w:val="28"/>
        </w:rPr>
      </w:pPr>
      <w:r>
        <w:rPr>
          <w:position w:val="-4"/>
          <w:sz w:val="28"/>
        </w:rPr>
        <w:object w:dxaOrig="220" w:dyaOrig="220">
          <v:shape id="_x0000_i1028" type="#_x0000_t75" style="width:11.25pt;height:11.25pt" o:ole="" fillcolor="window">
            <v:imagedata r:id="rId15" o:title=""/>
          </v:shape>
          <o:OLEObject Type="Embed" ProgID="Equation.3" ShapeID="_x0000_i1028" DrawAspect="Content" ObjectID="_1472627829" r:id="rId16"/>
        </w:object>
      </w:r>
      <w:r>
        <w:rPr>
          <w:sz w:val="28"/>
        </w:rPr>
        <w:t> – число простых процессов на этаже (установка опалубки и арматуры, подача и укладка бетонной смеси, распалубка).</w:t>
      </w:r>
    </w:p>
    <w:p w:rsidR="00591673" w:rsidRDefault="00591673">
      <w:pPr>
        <w:keepLines/>
        <w:ind w:firstLine="851"/>
        <w:jc w:val="both"/>
        <w:rPr>
          <w:sz w:val="28"/>
        </w:rPr>
      </w:pPr>
      <w:r>
        <w:rPr>
          <w:sz w:val="28"/>
        </w:rPr>
        <w:t>Наименьшее число захваток, обеспечивающих непрерывную работу, выражается формулой:</w:t>
      </w:r>
    </w:p>
    <w:p w:rsidR="00591673" w:rsidRDefault="00591673">
      <w:pPr>
        <w:keepLines/>
        <w:tabs>
          <w:tab w:val="center" w:pos="4820"/>
          <w:tab w:val="right" w:pos="9639"/>
        </w:tabs>
        <w:ind w:firstLine="851"/>
        <w:jc w:val="center"/>
        <w:rPr>
          <w:sz w:val="28"/>
        </w:rPr>
      </w:pPr>
      <w:r>
        <w:rPr>
          <w:sz w:val="28"/>
        </w:rPr>
        <w:tab/>
      </w:r>
      <w:r>
        <w:rPr>
          <w:position w:val="-12"/>
          <w:sz w:val="28"/>
        </w:rPr>
        <w:object w:dxaOrig="2439" w:dyaOrig="380">
          <v:shape id="_x0000_i1029" type="#_x0000_t75" style="width:122.25pt;height:18.75pt" o:ole="" fillcolor="window">
            <v:imagedata r:id="rId17" o:title=""/>
          </v:shape>
          <o:OLEObject Type="Embed" ProgID="Equation.3" ShapeID="_x0000_i1029" DrawAspect="Content" ObjectID="_1472627830" r:id="rId18"/>
        </w:object>
      </w:r>
      <w:r>
        <w:rPr>
          <w:sz w:val="28"/>
        </w:rPr>
        <w:t>,</w:t>
      </w:r>
      <w:r>
        <w:rPr>
          <w:sz w:val="28"/>
        </w:rPr>
        <w:tab/>
        <w:t>(6.</w:t>
      </w:r>
      <w:r w:rsidRPr="00F4272C">
        <w:rPr>
          <w:sz w:val="28"/>
        </w:rPr>
        <w:t>2</w:t>
      </w:r>
      <w:r>
        <w:rPr>
          <w:sz w:val="28"/>
        </w:rPr>
        <w:t>)</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6"/>
          <w:sz w:val="28"/>
        </w:rPr>
        <w:object w:dxaOrig="279" w:dyaOrig="300">
          <v:shape id="_x0000_i1030" type="#_x0000_t75" style="width:14.25pt;height:15pt" o:ole="" fillcolor="window">
            <v:imagedata r:id="rId19" o:title=""/>
          </v:shape>
          <o:OLEObject Type="Embed" ProgID="Equation.3" ShapeID="_x0000_i1030" DrawAspect="Content" ObjectID="_1472627831" r:id="rId20"/>
        </w:object>
      </w:r>
      <w:r>
        <w:rPr>
          <w:sz w:val="28"/>
        </w:rPr>
        <w:t> – наименьшее число захваток для типового этажа;</w:t>
      </w:r>
    </w:p>
    <w:p w:rsidR="00591673" w:rsidRDefault="00591673">
      <w:pPr>
        <w:keepLines/>
        <w:ind w:firstLine="851"/>
        <w:jc w:val="both"/>
        <w:rPr>
          <w:sz w:val="28"/>
        </w:rPr>
      </w:pPr>
      <w:r>
        <w:rPr>
          <w:position w:val="-12"/>
          <w:sz w:val="28"/>
        </w:rPr>
        <w:object w:dxaOrig="320" w:dyaOrig="380">
          <v:shape id="_x0000_i1031" type="#_x0000_t75" style="width:15.75pt;height:18.75pt" o:ole="" fillcolor="window">
            <v:imagedata r:id="rId21" o:title=""/>
          </v:shape>
          <o:OLEObject Type="Embed" ProgID="Equation.3" ShapeID="_x0000_i1031" DrawAspect="Content" ObjectID="_1472627832" r:id="rId22"/>
        </w:object>
      </w:r>
      <w:r>
        <w:rPr>
          <w:sz w:val="28"/>
        </w:rPr>
        <w:t> – шаг потока по первому этажу; (1-2 дня);</w:t>
      </w:r>
    </w:p>
    <w:p w:rsidR="00591673" w:rsidRDefault="00591673">
      <w:pPr>
        <w:keepLines/>
        <w:ind w:firstLine="851"/>
        <w:jc w:val="both"/>
        <w:rPr>
          <w:sz w:val="28"/>
        </w:rPr>
      </w:pPr>
      <w:r>
        <w:rPr>
          <w:position w:val="-12"/>
          <w:sz w:val="28"/>
        </w:rPr>
        <w:object w:dxaOrig="340" w:dyaOrig="380">
          <v:shape id="_x0000_i1032" type="#_x0000_t75" style="width:17.25pt;height:18.75pt" o:ole="" fillcolor="window">
            <v:imagedata r:id="rId23" o:title=""/>
          </v:shape>
          <o:OLEObject Type="Embed" ProgID="Equation.3" ShapeID="_x0000_i1032" DrawAspect="Content" ObjectID="_1472627833" r:id="rId24"/>
        </w:object>
      </w:r>
      <w:r>
        <w:rPr>
          <w:sz w:val="28"/>
        </w:rPr>
        <w:t> – шаг потока по типовому этажу (если типовой этаж имеет меньший объем работ, чем первый); принимается 1-1,5 дня.</w:t>
      </w:r>
    </w:p>
    <w:p w:rsidR="00591673" w:rsidRDefault="00591673">
      <w:pPr>
        <w:keepLines/>
        <w:ind w:firstLine="851"/>
        <w:jc w:val="both"/>
        <w:rPr>
          <w:sz w:val="28"/>
        </w:rPr>
      </w:pPr>
    </w:p>
    <w:p w:rsidR="00591673" w:rsidRPr="00F4272C" w:rsidRDefault="00591673">
      <w:pPr>
        <w:keepLines/>
        <w:ind w:firstLine="851"/>
        <w:jc w:val="both"/>
        <w:rPr>
          <w:sz w:val="16"/>
        </w:rPr>
      </w:pPr>
      <w:r>
        <w:rPr>
          <w:sz w:val="28"/>
        </w:rPr>
        <w:br w:type="page"/>
      </w:r>
    </w:p>
    <w:p w:rsidR="00591673" w:rsidRPr="00F4272C" w:rsidRDefault="009E2820">
      <w:pPr>
        <w:keepLines/>
        <w:spacing w:after="20"/>
        <w:jc w:val="center"/>
        <w:rPr>
          <w:sz w:val="24"/>
        </w:rPr>
      </w:pPr>
      <w:r>
        <w:rPr>
          <w:noProof/>
          <w:sz w:val="24"/>
        </w:rPr>
        <w:pict>
          <v:group id="_x0000_s1776" style="position:absolute;left:0;text-align:left;margin-left:60.2pt;margin-top:60.2pt;width:502.5pt;height:412.65pt;z-index:251646976;mso-position-horizontal-relative:page;mso-position-vertical-relative:page" coordorigin="1148,896" coordsize="10050,8253" o:allowincell="f">
            <v:group id="_x0000_s1658" style="position:absolute;left:3360;top:4578;width:5881;height:899" coordorigin="3360,5348" coordsize="5881,899" o:regroupid="7">
              <v:line id="_x0000_s1573" style="position:absolute" from="9240,5348" to="9241,6219">
                <v:stroke startarrowwidth="narrow" startarrowlength="short" endarrow="block" endarrowwidth="narrow" endarrowlength="short"/>
              </v:line>
              <v:line id="_x0000_s1575" style="position:absolute;flip:y" from="3360,5376" to="3361,6247">
                <v:stroke startarrowwidth="narrow" startarrowlength="short" endarrow="block" endarrowwidth="narrow" endarrowlength="short"/>
              </v:line>
            </v:group>
            <v:group id="_x0000_s1657" style="position:absolute;left:1428;top:5082;width:9602;height:4067" coordorigin="1428,6300" coordsize="9602,4067" o:regroupid="7">
              <v:line id="_x0000_s1574" style="position:absolute;flip:x" from="5908,8232" to="6539,8233">
                <v:stroke startarrowwidth="narrow" startarrowlength="short" endarrow="block" endarrowwidth="narrow" endarrowlength="short"/>
              </v:line>
              <v:group id="_x0000_s1647" style="position:absolute;left:6412;top:6300;width:4618;height:4067" coordorigin="6412,6300" coordsize="4618,4067">
                <v:group id="_x0000_s1645" style="position:absolute;left:6412;top:6300;width:4618;height:4067" coordorigin="6513,5426" coordsize="4618,4067">
                  <v:rect id="_x0000_s1500" style="position:absolute;left:7427;top:8446;width:991;height:676" fillcolor="silver" strokeweight="1pt">
                    <v:fill color2="lime"/>
                  </v:rect>
                  <v:rect id="_x0000_s1501" style="position:absolute;left:6872;top:6136;width:771;height:1006" fillcolor="silver" strokeweight="1pt">
                    <v:fill color2="lime"/>
                  </v:rect>
                  <v:rect id="_x0000_s1502" style="position:absolute;left:7107;top:7532;width:1380;height:55" fillcolor="silver" strokeweight="1pt">
                    <v:fill color2="lime"/>
                  </v:rect>
                  <v:rect id="_x0000_s1503" style="position:absolute;left:7726;top:7036;width:1352;height:52" fillcolor="silver" strokeweight="1pt">
                    <v:fill color2="lime"/>
                  </v:rect>
                  <v:rect id="_x0000_s1504" style="position:absolute;left:8675;top:7856;width:696;height:49" fillcolor="#666" stroked="f">
                    <v:fill color2="lime"/>
                  </v:rect>
                  <v:rect id="_x0000_s1505" style="position:absolute;left:8802;top:7889;width:42;height:1051" fillcolor="#666" stroked="f">
                    <v:fill color2="lime"/>
                  </v:rect>
                  <v:rect id="_x0000_s1506" style="position:absolute;left:9222;top:7913;width:42;height:1051" fillcolor="black" stroked="f">
                    <v:fill color2="lime"/>
                  </v:rect>
                  <v:rect id="_x0000_s1507" style="position:absolute;left:8677;top:7561;width:695;height:49" fillcolor="#666" stroked="f">
                    <v:fill color2="lime"/>
                  </v:rect>
                  <v:rect id="_x0000_s1508" style="position:absolute;left:8677;top:7593;width:42;height:297" fillcolor="silver" stroked="f">
                    <v:fill color2="lime"/>
                  </v:rect>
                  <v:rect id="_x0000_s1509" style="position:absolute;left:9057;top:7577;width:42;height:297" fillcolor="silver" stroked="f">
                    <v:fill color2="lime"/>
                  </v:rect>
                  <v:rect id="_x0000_s1510" style="position:absolute;left:9330;top:7584;width:42;height:297" fillcolor="silver" stroked="f">
                    <v:fill color2="lime"/>
                  </v:rect>
                  <v:rect id="_x0000_s1511" style="position:absolute;left:8443;top:5748;width:42;height:3191" fillcolor="silver" strokeweight="1pt">
                    <v:fill color2="lime"/>
                  </v:rect>
                  <v:rect id="_x0000_s1512" style="position:absolute;left:9014;top:5930;width:46;height:1157" fillcolor="#666" strokeweight="1pt">
                    <v:fill color2="lime"/>
                  </v:rect>
                  <v:group id="_x0000_s1513" style="position:absolute;left:7629;top:5426;width:149;height:369" coordsize="20000,19999">
                    <v:oval id="_x0000_s1514" style="position:absolute;width:20000;height:8726" filled="f" strokeweight="1pt"/>
                    <v:line id="_x0000_s1515" style="position:absolute;flip:y" from="10067,8672" to="10201,19999" strokeweight="1pt">
                      <v:stroke startarrowwidth="narrow" startarrowlength="short" endarrowwidth="narrow" endarrowlength="short"/>
                    </v:line>
                  </v:group>
                  <v:group id="_x0000_s1516" style="position:absolute;left:10316;top:5444;width:149;height:369" coordsize="20000,19999">
                    <v:oval id="_x0000_s1517" style="position:absolute;width:20000;height:8726" filled="f" strokeweight="1pt"/>
                    <v:line id="_x0000_s1518" style="position:absolute;flip:y" from="9933,8672" to="10067,19999" strokeweight="1pt">
                      <v:stroke startarrowwidth="narrow" startarrowlength="short" endarrowwidth="narrow" endarrowlength="short"/>
                    </v:line>
                  </v:group>
                  <v:group id="_x0000_s1519" style="position:absolute;left:6513;top:6095;width:380;height:165" coordsize="20000,20000">
                    <v:oval id="_x0000_s1520" style="position:absolute;width:8684;height:20000" filled="f" strokeweight="1pt"/>
                    <v:line id="_x0000_s1521" style="position:absolute;flip:x" from="8631,9939" to="20000,10061" strokeweight="1pt">
                      <v:stroke startarrowwidth="narrow" startarrowlength="short" endarrowwidth="narrow" endarrowlength="short"/>
                    </v:line>
                  </v:group>
                  <v:rect id="_x0000_s1522" style="position:absolute;left:8745;top:8699;width:572;height:161" stroked="f">
                    <v:fill color2="lime"/>
                  </v:rect>
                  <v:rect id="_x0000_s1523" style="position:absolute;left:8794;top:7553;width:205;height:80" stroked="f">
                    <v:fill color2="lime"/>
                  </v:rect>
                  <v:rect id="_x0000_s1524" style="position:absolute;left:9137;top:7544;width:157;height:80" stroked="f">
                    <v:fill color2="lime"/>
                  </v:rect>
                  <v:rect id="_x0000_s1525" style="position:absolute;left:11032;top:6166;width:66;height:72" fillcolor="gray" stroked="f">
                    <v:fill color2="lime"/>
                  </v:rect>
                  <v:rect id="_x0000_s1526" style="position:absolute;left:11032;top:7008;width:66;height:72" fillcolor="gray" stroked="f">
                    <v:fill color2="lime"/>
                  </v:rect>
                  <v:rect id="_x0000_s1527" style="position:absolute;left:6948;top:7008;width:66;height:72" fillcolor="black" stroked="f">
                    <v:fill color2="lime"/>
                  </v:rect>
                  <v:rect id="_x0000_s1528" style="position:absolute;left:6957;top:6174;width:66;height:72" fillcolor="black" stroked="f">
                    <v:fill color2="lime"/>
                  </v:rect>
                  <v:rect id="_x0000_s1529" style="position:absolute;left:10432;top:8972;width:95;height:107" fillcolor="#666" stroked="f" strokeweight="1pt">
                    <v:fill color2="lime"/>
                  </v:rect>
                  <v:rect id="_x0000_s1530" style="position:absolute;left:7547;top:8888;width:87;height:91" fillcolor="black" stroked="f" strokeweight="1pt">
                    <v:fill color2="lime"/>
                  </v:rect>
                  <v:line id="_x0000_s1531" style="position:absolute" from="7670,7116" to="7671,7534">
                    <v:stroke startarrowwidth="narrow" startarrowlength="short" endarrowwidth="narrow" endarrowlength="short"/>
                  </v:line>
                  <v:line id="_x0000_s1532" style="position:absolute" from="7096,7532" to="7097,8409">
                    <v:stroke startarrowwidth="narrow" startarrowlength="short" endarrowwidth="narrow" endarrowlength="short"/>
                  </v:line>
                  <v:line id="_x0000_s1533" style="position:absolute;flip:y" from="7096,8388" to="7097,8421">
                    <v:stroke startarrowwidth="narrow" startarrowlength="short" endarrowwidth="narrow" endarrowlength="short"/>
                  </v:line>
                  <v:line id="_x0000_s1534" style="position:absolute" from="8402,9073" to="10515,9074">
                    <v:stroke startarrowwidth="narrow" startarrowlength="short" endarrowwidth="narrow" endarrowlength="short"/>
                  </v:line>
                  <v:line id="_x0000_s1535" style="position:absolute;flip:y" from="10514,8399" to="10515,9094">
                    <v:stroke startarrowwidth="narrow" startarrowlength="short" endarrowwidth="narrow" endarrowlength="short"/>
                  </v:line>
                  <v:line id="_x0000_s1536" style="position:absolute;flip:y" from="10954,7532" to="10955,8388">
                    <v:stroke startarrowwidth="narrow" startarrowlength="short" endarrowwidth="narrow" endarrowlength="short"/>
                  </v:line>
                  <v:line id="_x0000_s1537" style="position:absolute;flip:y" from="10415,7074" to="10416,7535">
                    <v:stroke startarrowwidth="narrow" startarrowlength="short" endarrowwidth="narrow" endarrowlength="short"/>
                  </v:line>
                  <v:line id="_x0000_s1538" style="position:absolute" from="10404,7095" to="11131,7096">
                    <v:stroke startarrowwidth="narrow" startarrowlength="short" endarrowwidth="narrow" endarrowlength="short"/>
                  </v:line>
                  <v:line id="_x0000_s1539" style="position:absolute;flip:y" from="11119,6144" to="11120,7106">
                    <v:stroke startarrowwidth="narrow" startarrowlength="short" endarrowwidth="narrow" endarrowlength="short"/>
                  </v:line>
                  <v:line id="_x0000_s1540" style="position:absolute;flip:x" from="10381,6144" to="11120,6145">
                    <v:stroke startarrowwidth="narrow" startarrowlength="short" endarrowwidth="narrow" endarrowlength="short"/>
                  </v:line>
                  <v:rect id="_x0000_s1541" style="position:absolute;left:7096;top:8356;width:1380;height:55" fillcolor="silver" strokeweight="1pt">
                    <v:fill color2="lime"/>
                  </v:rect>
                  <v:rect id="_x0000_s1542" style="position:absolute;left:7670;top:5748;width:46;height:1339" fillcolor="silver" strokeweight="1pt">
                    <v:fill color2="lime"/>
                  </v:rect>
                  <v:rect id="_x0000_s1543" style="position:absolute;left:9586;top:7544;width:1380;height:55" fillcolor="black" strokeweight="1pt">
                    <v:fill color2="lime"/>
                  </v:rect>
                  <v:rect id="_x0000_s1544" style="position:absolute;left:9586;top:8335;width:1380;height:55" fillcolor="black" strokeweight="1pt">
                    <v:fill color2="lime"/>
                  </v:rect>
                  <v:rect id="_x0000_s1545" style="position:absolute;left:10370;top:5748;width:46;height:1339" fillcolor="black" strokeweight="1pt">
                    <v:fill color2="lime"/>
                  </v:rect>
                  <v:rect id="_x0000_s1546" style="position:absolute;left:8462;top:8934;width:356;height:42" fillcolor="silver" strokeweight="1pt">
                    <v:fill color2="lime"/>
                  </v:rect>
                  <v:rect id="_x0000_s1547" style="position:absolute;left:9568;top:5737;width:42;height:3191" fillcolor="black" strokeweight="1pt">
                    <v:fill color2="lime"/>
                  </v:rect>
                  <v:line id="_x0000_s1548" style="position:absolute" from="8484,5940" to="9565,5941" strokeweight="1pt">
                    <v:stroke startarrowwidth="narrow" startarrowlength="short" endarrowwidth="narrow" endarrowlength="short"/>
                  </v:line>
                  <v:line id="_x0000_s1549" style="position:absolute" from="7670,5737" to="8476,5738" strokeweight="1pt">
                    <v:stroke startarrowwidth="narrow" startarrowlength="short" endarrowwidth="narrow" endarrowlength="short"/>
                  </v:line>
                  <v:line id="_x0000_s1550" style="position:absolute" from="9586,5737" to="10392,5738" strokeweight="1pt">
                    <v:stroke startarrowwidth="narrow" startarrowlength="short" endarrowwidth="narrow" endarrowlength="short"/>
                  </v:line>
                  <v:rect id="_x0000_s1551" style="position:absolute;left:9256;top:8945;width:356;height:42" fillcolor="#666" strokeweight="1pt">
                    <v:fill color2="lime"/>
                  </v:rect>
                  <v:group id="_x0000_s1552" style="position:absolute;left:7464;top:9124;width:149;height:369" coordorigin=",1" coordsize="20000,19999">
                    <v:oval id="_x0000_s1553" style="position:absolute;top:11274;width:20000;height:8726" filled="f" strokeweight="1pt"/>
                    <v:line id="_x0000_s1554" style="position:absolute" from="9933,1" to="10067,11328" strokeweight="1pt">
                      <v:stroke startarrowwidth="narrow" startarrowlength="short" endarrowwidth="narrow" endarrowlength="short"/>
                    </v:line>
                  </v:group>
                  <v:group id="_x0000_s1555" style="position:absolute;left:10407;top:9060;width:149;height:369" coordorigin=",1" coordsize="20000,19999">
                    <v:oval id="_x0000_s1556" style="position:absolute;top:11274;width:20000;height:8726" filled="f" strokeweight="1pt"/>
                    <v:line id="_x0000_s1557" style="position:absolute" from="10201,1" to="10336,11328" strokeweight="1pt">
                      <v:stroke startarrowwidth="narrow" startarrowlength="short" endarrowwidth="narrow" endarrowlength="short"/>
                    </v:line>
                  </v:group>
                  <v:group id="_x0000_s1558" style="position:absolute;left:7022;top:8958;width:379;height:165" coordsize="20000,20000">
                    <v:oval id="_x0000_s1559" style="position:absolute;width:8707;height:20000" filled="f" strokeweight="1pt"/>
                    <v:line id="_x0000_s1560" style="position:absolute;flip:x" from="8601,10061" to="20000,10182" strokeweight="1pt">
                      <v:stroke startarrowwidth="narrow" startarrowlength="short" endarrowwidth="narrow" endarrowlength="short"/>
                    </v:line>
                  </v:group>
                  <v:rect id="_x0000_s1561" style="position:absolute;left:7742;top:5656;width:676;height:1351" fillcolor="silver" strokeweight="1pt">
                    <v:fill color2="lime"/>
                  </v:rect>
                  <v:rect id="_x0000_s1562" style="position:absolute;left:8502;top:5836;width:501;height:1171" fillcolor="silver" strokeweight="1pt">
                    <v:fill color2="lime"/>
                  </v:rect>
                  <v:rect id="_x0000_s1563" style="position:absolute;left:7662;top:7111;width:761;height:416" fillcolor="silver" strokeweight="1pt">
                    <v:fill color2="lime"/>
                  </v:rect>
                  <v:rect id="_x0000_s1564" style="position:absolute;left:7022;top:7621;width:1396;height:706" fillcolor="silver" strokeweight="1pt">
                    <v:fill color2="lime"/>
                  </v:rect>
                  <v:shape id="_x0000_s1565" style="position:absolute;left:8722;top:7606;width:321;height:241" coordsize="20000,20000" path="m,19917l,,19938,r,3320l17445,3320,16199,4979r-1246,l13707,8299,11215,9959,9969,11618r-1246,l7477,14938r-1246,l6231,16598,4984,18257r-3738,l1246,13278r,4979l,19917xe" fillcolor="black" strokeweight="1pt">
                    <v:fill color2="lime"/>
                    <v:stroke startarrowwidth="narrow" startarrowlength="short" endarrowwidth="narrow" endarrowlength="short"/>
                    <v:path arrowok="t"/>
                  </v:shape>
                  <v:shape id="_x0000_s1566" style="position:absolute;left:9096;top:7620;width:218;height:241" coordsize="20000,20000" path="m1376,l19908,r,664l17890,2490r-1376,l15780,3734r-642,664l14404,4979r-1376,l12385,6224r,664l11651,7469r-1376,l9633,8714r,664l8899,9959r-642,l8257,10622r-734,581l7523,11867r-642,581l6881,13112r-734,581l6147,14357r-642,l5505,14938r-1377,l4128,15602r-734,581l2752,16846r-734,l2018,17427r-642,l1376,19336r642,581l2752,19917,,19917,,18091r1376,e" fillcolor="black" strokeweight="1pt">
                    <v:fill color2="lime"/>
                    <v:stroke startarrowwidth="narrow" startarrowlength="short" endarrowwidth="narrow" endarrowlength="short"/>
                    <v:path arrowok="t"/>
                  </v:shape>
                  <v:rect id="_x0000_s1567" style="position:absolute;left:8492;top:7111;width:631;height:436" fillcolor="silver" strokeweight="1pt">
                    <v:fill color2="lime"/>
                  </v:rect>
                  <v:rect id="_x0000_s1568" style="position:absolute;left:8507;top:7576;width:151;height:316" fillcolor="silver" strokeweight="1pt">
                    <v:fill color2="lime"/>
                  </v:rect>
                  <v:rect id="_x0000_s1569" style="position:absolute;left:8492;top:7951;width:286;height:946" fillcolor="silver" strokeweight="1pt">
                    <v:fill color2="lime"/>
                  </v:rect>
                  <v:rect id="_x0000_s1570" style="position:absolute;left:8447;top:9001;width:406;height:151" fillcolor="silver" strokeweight="1pt">
                    <v:fill color2="lime"/>
                  </v:rect>
                  <v:rect id="_x0000_s1571" style="position:absolute;left:8867;top:7936;width:331;height:196" fillcolor="silver" strokeweight="1pt">
                    <v:fill color2="lime"/>
                  </v:rect>
                  <v:rect id="_x0000_s1576" style="position:absolute;left:9053;top:7029;width:1352;height:52" fillcolor="black" strokeweight="1pt">
                    <v:fill color2="lime"/>
                  </v:rect>
                </v:group>
                <v:rect id="_x0000_s1616" style="position:absolute;left:7000;top:6468;width:331;height:390" filled="f" stroked="f" strokecolor="silver" strokeweight="1pt">
                  <v:textbox style="mso-next-textbox:#_x0000_s1616" inset="1pt,1pt,1pt,1pt">
                    <w:txbxContent>
                      <w:p w:rsidR="00591673" w:rsidRDefault="00591673">
                        <w:pPr>
                          <w:rPr>
                            <w:b/>
                          </w:rPr>
                        </w:pPr>
                        <w:r>
                          <w:rPr>
                            <w:b/>
                          </w:rPr>
                          <w:t>в)</w:t>
                        </w:r>
                      </w:p>
                    </w:txbxContent>
                  </v:textbox>
                </v:rect>
              </v:group>
              <v:group id="_x0000_s1646" style="position:absolute;left:1428;top:6300;width:4618;height:4067" coordorigin="1428,6300" coordsize="4618,4067">
                <v:group id="_x0000_s1644" style="position:absolute;left:1428;top:6300;width:4618;height:4067" coordorigin="1512,6300" coordsize="4618,4067">
                  <v:rect id="_x0000_s1303" style="position:absolute;left:4225;top:9320;width:991;height:676" o:regroupid="4" fillcolor="silver" strokeweight="1pt">
                    <v:fill color2="lime"/>
                  </v:rect>
                  <v:rect id="_x0000_s1304" style="position:absolute;left:5000;top:7010;width:771;height:1006" o:regroupid="4" fillcolor="silver" strokeweight="1pt">
                    <v:fill color2="lime"/>
                  </v:rect>
                  <v:rect id="_x0000_s1305" style="position:absolute;left:4156;top:8406;width:1380;height:55" o:regroupid="4" fillcolor="silver" strokeweight="1pt">
                    <v:fill color2="lime"/>
                  </v:rect>
                  <v:rect id="_x0000_s1306" style="position:absolute;left:3271;top:8730;width:696;height:49" o:regroupid="4" fillcolor="#666" stroked="f">
                    <v:fill color2="lime"/>
                  </v:rect>
                  <v:rect id="_x0000_s1307" style="position:absolute;left:3799;top:8763;width:42;height:1051" o:regroupid="4" fillcolor="#666" stroked="f">
                    <v:fill color2="lime"/>
                  </v:rect>
                  <v:rect id="_x0000_s1308" style="position:absolute;left:3379;top:8787;width:42;height:1051" o:regroupid="4" fillcolor="#666" stroked="f">
                    <v:fill color2="lime"/>
                  </v:rect>
                  <v:rect id="_x0000_s1309" style="position:absolute;left:3273;top:8435;width:695;height:49" o:regroupid="4" fillcolor="#666" stroked="f">
                    <v:fill color2="lime"/>
                  </v:rect>
                  <v:rect id="_x0000_s1310" style="position:absolute;left:3273;top:8467;width:42;height:297" o:regroupid="4" fillcolor="silver" stroked="f">
                    <v:fill color2="lime"/>
                  </v:rect>
                  <v:rect id="_x0000_s1311" style="position:absolute;left:3653;top:8451;width:42;height:297" o:regroupid="4" fillcolor="silver" stroked="f">
                    <v:fill color2="lime"/>
                  </v:rect>
                  <v:rect id="_x0000_s1312" style="position:absolute;left:3926;top:8458;width:42;height:297" o:regroupid="4" fillcolor="silver" stroked="f">
                    <v:fill color2="lime"/>
                  </v:rect>
                  <v:rect id="_x0000_s1313" style="position:absolute;left:4158;top:6622;width:42;height:3191" o:regroupid="4" fillcolor="silver" strokeweight="1pt">
                    <v:fill color2="lime"/>
                  </v:rect>
                  <v:rect id="_x0000_s1314" style="position:absolute;left:3583;top:6804;width:46;height:1157" o:regroupid="4" fillcolor="#666" strokeweight="1pt">
                    <v:fill color2="lime"/>
                  </v:rect>
                  <v:group id="_x0000_s1315" style="position:absolute;left:4865;top:6300;width:149;height:369" coordsize="20000,19999" o:regroupid="4">
                    <v:oval id="_x0000_s1316" style="position:absolute;width:20000;height:8727" filled="f" strokeweight="1pt"/>
                    <v:line id="_x0000_s1317" style="position:absolute;flip:y" from="9798,8672" to="9922,19999" strokeweight="1pt">
                      <v:stroke startarrowwidth="narrow" startarrowlength="short" endarrowwidth="narrow" endarrowlength="short"/>
                    </v:line>
                  </v:group>
                  <v:group id="_x0000_s1318" style="position:absolute;left:2178;top:6318;width:149;height:369" coordsize="20000,20000" o:regroupid="4">
                    <v:oval id="_x0000_s1319" style="position:absolute;width:20000;height:8721" filled="f" strokeweight="1pt"/>
                    <v:line id="_x0000_s1320" style="position:absolute;flip:y" from="9953,8677" to="10078,20000" strokeweight="1pt">
                      <v:stroke startarrowwidth="narrow" startarrowlength="short" endarrowwidth="narrow" endarrowlength="short"/>
                    </v:line>
                  </v:group>
                  <v:group id="_x0000_s1321" style="position:absolute;left:5750;top:6969;width:380;height:165" coordorigin="-1" coordsize="20001,20000" o:regroupid="4">
                    <v:oval id="_x0000_s1322" style="position:absolute;left:11312;width:8688;height:20000" filled="f" strokeweight="1pt"/>
                    <v:line id="_x0000_s1323" style="position:absolute" from="-1,9938" to="11373,10062" strokeweight="1pt">
                      <v:stroke startarrowwidth="narrow" startarrowlength="short" endarrowwidth="narrow" endarrowlength="short"/>
                    </v:line>
                  </v:group>
                  <v:rect id="_x0000_s1324" style="position:absolute;left:3326;top:9573;width:572;height:161" o:regroupid="4" stroked="f">
                    <v:fill color2="lime"/>
                  </v:rect>
                  <v:rect id="_x0000_s1325" style="position:absolute;left:3390;top:8427;width:205;height:80" o:regroupid="4" stroked="f">
                    <v:fill color2="lime"/>
                  </v:rect>
                  <v:rect id="_x0000_s1326" style="position:absolute;left:3733;top:8418;width:157;height:80" o:regroupid="4" stroked="f">
                    <v:fill color2="lime"/>
                  </v:rect>
                  <v:rect id="_x0000_s1327" style="position:absolute;left:1545;top:7040;width:66;height:72" o:regroupid="4" fillcolor="gray" stroked="f">
                    <v:fill color2="lime"/>
                  </v:rect>
                  <v:rect id="_x0000_s1328" style="position:absolute;left:1545;top:7882;width:66;height:72" o:regroupid="4" fillcolor="gray" stroked="f">
                    <v:fill color2="lime"/>
                  </v:rect>
                  <v:rect id="_x0000_s1329" style="position:absolute;left:5629;top:7882;width:66;height:72" o:regroupid="4" fillcolor="black" stroked="f">
                    <v:fill color2="lime"/>
                  </v:rect>
                  <v:rect id="_x0000_s1330" style="position:absolute;left:5620;top:7048;width:66;height:72" o:regroupid="4" fillcolor="black" stroked="f">
                    <v:fill color2="lime"/>
                  </v:rect>
                  <v:rect id="_x0000_s1331" style="position:absolute;left:2116;top:9846;width:95;height:107" o:regroupid="4" fillcolor="#666" stroked="f" strokeweight="1pt">
                    <v:fill color2="lime"/>
                  </v:rect>
                  <v:rect id="_x0000_s1332" style="position:absolute;left:5009;top:9762;width:87;height:91" o:regroupid="4" fillcolor="black" stroked="f" strokeweight="1pt">
                    <v:fill color2="lime"/>
                  </v:rect>
                  <v:line id="_x0000_s1333" style="position:absolute" from="4972,7990" to="4973,8408" o:regroupid="4">
                    <v:stroke startarrowwidth="narrow" startarrowlength="short" endarrowwidth="narrow" endarrowlength="short"/>
                  </v:line>
                  <v:line id="_x0000_s1334" style="position:absolute" from="5546,8406" to="5547,9283" o:regroupid="4">
                    <v:stroke startarrowwidth="narrow" startarrowlength="short" endarrowwidth="narrow" endarrowlength="short"/>
                  </v:line>
                  <v:line id="_x0000_s1335" style="position:absolute;flip:y" from="5546,9262" to="5547,9295" o:regroupid="4">
                    <v:stroke startarrowwidth="narrow" startarrowlength="short" endarrowwidth="narrow" endarrowlength="short"/>
                  </v:line>
                  <v:line id="_x0000_s1336" style="position:absolute;flip:x" from="2128,9947" to="4241,9948" o:regroupid="4">
                    <v:stroke startarrowwidth="narrow" startarrowlength="short" endarrowwidth="narrow" endarrowlength="short"/>
                  </v:line>
                  <v:line id="_x0000_s1337" style="position:absolute;flip:y" from="2128,9273" to="2129,9968" o:regroupid="4">
                    <v:stroke startarrowwidth="narrow" startarrowlength="short" endarrowwidth="narrow" endarrowlength="short"/>
                  </v:line>
                  <v:line id="_x0000_s1338" style="position:absolute;flip:y" from="1688,8406" to="1689,9262" o:regroupid="4">
                    <v:stroke startarrowwidth="narrow" startarrowlength="short" endarrowwidth="narrow" endarrowlength="short"/>
                  </v:line>
                  <v:line id="_x0000_s1339" style="position:absolute;flip:y" from="2227,7948" to="2228,8409" o:regroupid="4">
                    <v:stroke startarrowwidth="narrow" startarrowlength="short" endarrowwidth="narrow" endarrowlength="short"/>
                  </v:line>
                  <v:line id="_x0000_s1340" style="position:absolute;flip:x" from="1512,7969" to="2239,7970" o:regroupid="4">
                    <v:stroke startarrowwidth="narrow" startarrowlength="short" endarrowwidth="narrow" endarrowlength="short"/>
                  </v:line>
                  <v:line id="_x0000_s1341" style="position:absolute;flip:y" from="1523,7018" to="1524,7980" o:regroupid="4">
                    <v:stroke startarrowwidth="narrow" startarrowlength="short" endarrowwidth="narrow" endarrowlength="short"/>
                  </v:line>
                  <v:line id="_x0000_s1342" style="position:absolute" from="1523,7018" to="2262,7019" o:regroupid="4">
                    <v:stroke startarrowwidth="narrow" startarrowlength="short" endarrowwidth="narrow" endarrowlength="short"/>
                  </v:line>
                  <v:rect id="_x0000_s1343" style="position:absolute;left:4167;top:9230;width:1380;height:55" o:regroupid="4" fillcolor="silver" strokeweight="1pt">
                    <v:fill color2="lime"/>
                  </v:rect>
                  <v:rect id="_x0000_s1344" style="position:absolute;left:4927;top:6622;width:46;height:1339" o:regroupid="4" fillcolor="silver" strokeweight="1pt">
                    <v:fill color2="lime"/>
                  </v:rect>
                  <v:rect id="_x0000_s1345" style="position:absolute;left:3825;top:9808;width:356;height:42" o:regroupid="4" fillcolor="silver" strokeweight="1pt">
                    <v:fill color2="lime"/>
                  </v:rect>
                  <v:line id="_x0000_s1346" style="position:absolute;flip:x" from="3078,6814" to="4159,6815" o:regroupid="4" strokeweight="1pt">
                    <v:stroke startarrowwidth="narrow" startarrowlength="short" endarrowwidth="narrow" endarrowlength="short"/>
                  </v:line>
                  <v:line id="_x0000_s1347" style="position:absolute;flip:x" from="4167,6611" to="4973,6612" o:regroupid="4" strokeweight="1pt">
                    <v:stroke startarrowwidth="narrow" startarrowlength="short" endarrowwidth="narrow" endarrowlength="short"/>
                  </v:line>
                  <v:line id="_x0000_s1348" style="position:absolute;flip:x" from="2251,6611" to="3057,6612" o:regroupid="4" strokeweight="1pt">
                    <v:stroke startarrowwidth="narrow" startarrowlength="short" endarrowwidth="narrow" endarrowlength="short"/>
                  </v:line>
                  <v:group id="_x0000_s1349" style="position:absolute;left:5030;top:9998;width:149;height:369" coordorigin=",1" coordsize="20000,19999" o:regroupid="4">
                    <v:oval id="_x0000_s1350" style="position:absolute;top:11273;width:20000;height:8727" filled="f" strokeweight="1pt"/>
                    <v:line id="_x0000_s1351" style="position:absolute" from="9922,1" to="10047,11328" strokeweight="1pt">
                      <v:stroke startarrowwidth="narrow" startarrowlength="short" endarrowwidth="narrow" endarrowlength="short"/>
                    </v:line>
                  </v:group>
                  <v:group id="_x0000_s1352" style="position:absolute;left:2087;top:9934;width:149;height:369" coordorigin=",1" coordsize="20000,19999" o:regroupid="4">
                    <v:oval id="_x0000_s1353" style="position:absolute;top:11273;width:20000;height:8727" filled="f" strokeweight="1pt"/>
                    <v:line id="_x0000_s1354" style="position:absolute" from="9643,1" to="9798,11328" strokeweight="1pt">
                      <v:stroke startarrowwidth="narrow" startarrowlength="short" endarrowwidth="narrow" endarrowlength="short"/>
                    </v:line>
                  </v:group>
                  <v:group id="_x0000_s1355" style="position:absolute;left:5242;top:9832;width:379;height:165" coordsize="20000,20000" o:regroupid="4">
                    <v:oval id="_x0000_s1356" style="position:absolute;left:11298;width:8702;height:20000" filled="f" strokeweight="1pt"/>
                    <v:line id="_x0000_s1357" style="position:absolute" from="0,10062" to="11396,10185" strokeweight="1pt">
                      <v:stroke startarrowwidth="narrow" startarrowlength="short" endarrowwidth="narrow" endarrowlength="short"/>
                    </v:line>
                  </v:group>
                  <v:rect id="_x0000_s1358" style="position:absolute;left:4226;top:6530;width:675;height:1351" o:regroupid="4" fillcolor="silver" strokeweight="1pt">
                    <v:fill color2="lime"/>
                  </v:rect>
                  <v:rect id="_x0000_s1359" style="position:absolute;left:3656;top:6710;width:466;height:1171" o:regroupid="4" fillcolor="silver" strokeweight="1pt">
                    <v:fill color2="lime"/>
                  </v:rect>
                  <v:rect id="_x0000_s1360" style="position:absolute;left:4220;top:7985;width:761;height:416" o:regroupid="4" fillcolor="silver" strokeweight="1pt">
                    <v:fill color2="lime"/>
                  </v:rect>
                  <v:rect id="_x0000_s1361" style="position:absolute;left:4225;top:8495;width:1396;height:706" o:regroupid="4" fillcolor="silver" strokeweight="1pt">
                    <v:fill color2="lime"/>
                  </v:rect>
                  <v:shape id="_x0000_s1362" style="position:absolute;left:3318;top:8480;width:321;height:241" coordsize="20000,20000" o:regroupid="4" path="m,19917l,,19938,r,3320l17445,3320,16199,4979r-1246,l13707,8299,11215,9959,9969,11618r-1246,l7477,14938r-1246,l6231,16598,4984,18257r-3738,l1246,13278r,4979l,19917xe" fillcolor="black" strokeweight="1pt">
                    <v:fill color2="lime"/>
                    <v:stroke startarrowwidth="narrow" startarrowlength="short" endarrowwidth="narrow" endarrowlength="short"/>
                    <v:path arrowok="t"/>
                  </v:shape>
                  <v:shape id="_x0000_s1363" style="position:absolute;left:3692;top:8494;width:218;height:241" coordsize="20000,20000" o:regroupid="4" path="m1376,l19908,r,664l17890,2490r-1376,l15780,3734r-642,664l14404,4979r-1376,l12385,6224r,664l11651,7469r-1376,l9633,8714r,664l8899,9959r-642,l8257,10622r-734,581l7523,11867r-642,581l6881,13112r-734,581l6147,14357r-642,l5505,14938r-1377,l4128,15602r-734,581l2752,16846r-734,l2018,17427r-642,l1376,19336r642,581l2752,19917,,19917,,18091r1376,e" fillcolor="black" strokeweight="1pt">
                    <v:fill color2="lime"/>
                    <v:stroke startarrowwidth="narrow" startarrowlength="short" endarrowwidth="narrow" endarrowlength="short"/>
                    <v:path arrowok="t"/>
                  </v:shape>
                  <v:rect id="_x0000_s1364" style="position:absolute;left:3520;top:7985;width:631;height:436" o:regroupid="4" fillcolor="silver" strokeweight="1pt">
                    <v:fill color2="lime"/>
                  </v:rect>
                  <v:rect id="_x0000_s1365" style="position:absolute;left:3985;top:8450;width:151;height:316" o:regroupid="4" fillcolor="silver" strokeweight="1pt">
                    <v:fill color2="lime"/>
                  </v:rect>
                  <v:rect id="_x0000_s1366" style="position:absolute;left:3865;top:8825;width:286;height:946" o:regroupid="4" fillcolor="silver" strokeweight="1pt">
                    <v:fill color2="lime"/>
                  </v:rect>
                  <v:rect id="_x0000_s1367" style="position:absolute;left:3790;top:9875;width:406;height:151" o:regroupid="4" fillcolor="silver" strokeweight="1pt">
                    <v:fill color2="lime"/>
                  </v:rect>
                  <v:shape id="_x0000_s1368" style="position:absolute;left:1519;top:6613;width:2026;height:3338" coordsize="20000,20000" o:regroupid="4" path="m5992,19994r12221,l18213,13032r-888,l17325,10917r2290,l19546,8089r444,l19990,1258r-4521,l15469,,7256,r-79,2427l,2427,,8131r6811,l6811,10785r-5182,l1629,15908r4215,l5992,19994xe" fillcolor="gray" strokeweight="1pt">
                    <v:fill color2="lime"/>
                    <v:stroke startarrowwidth="narrow" startarrowlength="short" endarrowwidth="narrow" endarrowlength="short"/>
                    <v:path arrowok="t"/>
                  </v:shape>
                  <v:rect id="_x0000_s1369" style="position:absolute;left:3446;top:9410;width:316;height:616" o:regroupid="4" fillcolor="silver" strokeweight="1pt">
                    <v:fill color2="lime"/>
                  </v:rect>
                  <v:rect id="_x0000_s1370" style="position:absolute;left:3446;top:8795;width:331;height:196" o:regroupid="4" fillcolor="gray" strokeweight="1pt">
                    <v:fill color2="lime"/>
                  </v:rect>
                  <v:rect id="_x0000_s1371" style="position:absolute;left:3648;top:7910;width:1352;height:42" o:regroupid="4" fillcolor="silver" strokeweight="1pt">
                    <v:fill color2="lime"/>
                  </v:rect>
                </v:group>
                <v:rect id="_x0000_s1617" style="position:absolute;left:1680;top:6440;width:331;height:390" filled="f" stroked="f" strokecolor="silver" strokeweight="1pt">
                  <v:textbox style="mso-next-textbox:#_x0000_s1617" inset="1pt,1pt,1pt,1pt">
                    <w:txbxContent>
                      <w:p w:rsidR="00591673" w:rsidRDefault="00591673">
                        <w:pPr>
                          <w:rPr>
                            <w:b/>
                          </w:rPr>
                        </w:pPr>
                        <w:r>
                          <w:rPr>
                            <w:b/>
                          </w:rPr>
                          <w:t>г)</w:t>
                        </w:r>
                      </w:p>
                    </w:txbxContent>
                  </v:textbox>
                </v:rect>
              </v:group>
            </v:group>
            <v:group id="_x0000_s1775" style="position:absolute;left:1148;top:896;width:10050;height:4067" coordorigin="1148,826" coordsize="10050,4067">
              <v:line id="_x0000_s1572" style="position:absolute" from="6048,2730" to="6739,2731" o:regroupid="7">
                <v:stroke startarrowwidth="narrow" startarrowlength="short" endarrow="block" endarrowwidth="narrow" endarrowlength="short"/>
              </v:line>
              <v:group id="_x0000_s1649" style="position:absolute;left:1148;top:826;width:4618;height:4067" coordorigin="1456,1036" coordsize="4618,4067" o:regroupid="7">
                <v:group id="_x0000_s1438" style="position:absolute;left:1456;top:1036;width:4618;height:4067" coordorigin=",18" coordsize="20001,19966">
                  <v:rect id="_x0000_s1439" style="position:absolute;left:2607;top:10357;width:5977;height:270" strokeweight="1pt">
                    <v:fill color2="lime"/>
                  </v:rect>
                  <v:rect id="_x0000_s1440" style="position:absolute;left:5288;top:7971;width:5856;height:206" strokeweight="1pt">
                    <v:fill color2="lime"/>
                  </v:rect>
                  <v:rect id="_x0000_s1441" style="position:absolute;left:9398;top:11948;width:3015;height:240" strokeweight="1pt">
                    <v:fill color2="lime"/>
                  </v:rect>
                  <v:rect id="_x0000_s1442" style="position:absolute;left:9372;top:10499;width:3011;height:241" fillcolor="#666" stroked="f">
                    <v:fill color2="lime"/>
                  </v:rect>
                  <v:rect id="_x0000_s1443" style="position:absolute;left:9407;top:10656;width:182;height:1458" strokeweight="1pt">
                    <v:fill color2="lime"/>
                  </v:rect>
                  <v:rect id="_x0000_s1444" style="position:absolute;left:11053;top:10578;width:182;height:1458" strokeweight="1pt">
                    <v:fill color2="lime"/>
                  </v:rect>
                  <v:rect id="_x0000_s1445" style="position:absolute;left:12235;top:10612;width:182;height:1458" strokeweight="1pt">
                    <v:fill color2="lime"/>
                  </v:rect>
                  <v:rect id="_x0000_s1446" style="position:absolute;left:8411;top:1599;width:229;height:15665" strokeweight="1pt">
                    <v:fill color2="lime"/>
                  </v:rect>
                  <v:rect id="_x0000_s1447" style="position:absolute;left:10866;top:2492;width:200;height:5680" strokeweight="1pt">
                    <v:fill color2="lime"/>
                  </v:rect>
                  <v:group id="_x0000_s1448" style="position:absolute;left:4833;top:18;width:646;height:1811" coordsize="20000,19990">
                    <v:oval id="_x0000_s1449" style="position:absolute;width:20000;height:8720" filled="f" strokeweight="1pt"/>
                    <v:line id="_x0000_s1450" style="position:absolute;flip:y" from="10062,8665" to="10186,19990" strokeweight="1pt">
                      <v:stroke startarrowwidth="narrow" startarrowlength="short" endarrowwidth="narrow" endarrowlength="short"/>
                    </v:line>
                  </v:group>
                  <v:group id="_x0000_s1451" style="position:absolute;left:16471;top:106;width:645;height:1812" coordsize="20000,20001">
                    <v:oval id="_x0000_s1452" style="position:absolute;width:20000;height:8731" filled="f" strokeweight="1pt"/>
                    <v:line id="_x0000_s1453" style="position:absolute;flip:y" from="9922,8676" to="10078,20001" strokeweight="1pt">
                      <v:stroke startarrowwidth="narrow" startarrowlength="short" endarrowwidth="narrow" endarrowlength="short"/>
                    </v:line>
                  </v:group>
                  <v:group id="_x0000_s1454" style="position:absolute;top:3302;width:1646;height:810" coordsize="20001,20000">
                    <v:oval id="_x0000_s1455" style="position:absolute;width:8688;height:20000" filled="f" strokeweight="1pt"/>
                    <v:line id="_x0000_s1456" style="position:absolute;flip:x" from="8627,9951" to="20001,10074" strokeweight="1pt">
                      <v:stroke startarrowwidth="narrow" startarrowlength="short" endarrowwidth="narrow" endarrowlength="short"/>
                    </v:line>
                  </v:group>
                  <v:rect id="_x0000_s1457" style="position:absolute;left:9667;top:16086;width:2477;height:790" stroked="f">
                    <v:fill color2="lime"/>
                  </v:rect>
                  <v:rect id="_x0000_s1458" style="position:absolute;left:9879;top:10460;width:888;height:393" stroked="f">
                    <v:fill color2="lime"/>
                  </v:rect>
                  <v:rect id="_x0000_s1459" style="position:absolute;left:11364;top:10416;width:680;height:392" stroked="f">
                    <v:fill color2="lime"/>
                  </v:rect>
                  <v:rect id="_x0000_s1460" style="position:absolute;left:1884;top:7784;width:286;height:354" strokeweight="1pt">
                    <v:fill color2="lime"/>
                  </v:rect>
                  <v:rect id="_x0000_s1461" style="position:absolute;left:1923;top:3690;width:286;height:354" strokeweight="1pt">
                    <v:fill color2="lime"/>
                  </v:rect>
                  <v:rect id="_x0000_s1462" style="position:absolute;left:16973;top:17426;width:412;height:525" filled="f" strokeweight=".5pt">
                    <v:stroke dashstyle="1 1"/>
                  </v:rect>
                  <v:rect id="_x0000_s1463" style="position:absolute;left:4305;top:17504;width:377;height:447" strokeweight="1pt">
                    <v:fill color2="lime"/>
                  </v:rect>
                  <v:line id="_x0000_s1464" style="position:absolute" from="1815,3543" to="1819,8319">
                    <v:stroke startarrowwidth="narrow" startarrowlength="short" endarrowwidth="narrow" endarrowlength="short"/>
                  </v:line>
                  <v:line id="_x0000_s1465" style="position:absolute" from="1854,8265" to="5054,8270">
                    <v:stroke startarrowwidth="narrow" startarrowlength="short" endarrowwidth="narrow" endarrowlength="short"/>
                  </v:line>
                  <v:line id="_x0000_s1466" style="position:absolute" from="5011,8314" to="5015,10366">
                    <v:stroke startarrowwidth="narrow" startarrowlength="short" endarrowwidth="narrow" endarrowlength="short"/>
                  </v:line>
                  <v:line id="_x0000_s1467" style="position:absolute" from="2525,10357" to="2529,14662">
                    <v:stroke startarrowwidth="narrow" startarrowlength="short" endarrowwidth="narrow" endarrowlength="short"/>
                  </v:line>
                  <v:line id="_x0000_s1468" style="position:absolute;flip:y" from="2525,14559" to="2529,14721">
                    <v:stroke startarrowwidth="narrow" startarrowlength="short" endarrowwidth="narrow" endarrowlength="short"/>
                  </v:line>
                  <v:line id="_x0000_s1469" style="position:absolute" from="4244,14613" to="4249,18079">
                    <v:stroke startarrowwidth="narrow" startarrowlength="short" endarrowwidth="narrow" endarrowlength="short"/>
                  </v:line>
                  <v:line id="_x0000_s1470" style="position:absolute" from="4331,17922" to="17368,17927">
                    <v:stroke startarrowwidth="narrow" startarrowlength="short" endarrowwidth="narrow" endarrowlength="short"/>
                  </v:line>
                  <v:line id="_x0000_s1471" style="position:absolute;flip:y" from="17329,14613" to="17333,18025">
                    <v:stroke startarrowwidth="narrow" startarrowlength="short" endarrowwidth="narrow" endarrowlength="short"/>
                  </v:line>
                  <v:line id="_x0000_s1472" style="position:absolute;flip:y" from="19234,10357" to="19239,14677">
                    <v:stroke startarrowwidth="narrow" startarrowlength="short" endarrowwidth="narrow" endarrowlength="short"/>
                  </v:line>
                  <v:line id="_x0000_s1473" style="position:absolute;flip:y" from="16900,8108" to="16905,10372">
                    <v:stroke startarrowwidth="narrow" startarrowlength="short" endarrowwidth="narrow" endarrowlength="short"/>
                  </v:line>
                  <v:line id="_x0000_s1474" style="position:absolute" from="16853,8285" to="20001,8290">
                    <v:stroke startarrowwidth="narrow" startarrowlength="short" endarrowwidth="narrow" endarrowlength="short"/>
                  </v:line>
                  <v:line id="_x0000_s1475" style="position:absolute;flip:y" from="19949,3543" to="19953,8270">
                    <v:stroke startarrowwidth="narrow" startarrowlength="short" endarrowwidth="narrow" endarrowlength="short"/>
                  </v:line>
                  <v:line id="_x0000_s1476" style="position:absolute;flip:x" from="16753,3543" to="19953,3548">
                    <v:stroke startarrowwidth="narrow" startarrowlength="short" endarrowwidth="narrow" endarrowlength="short"/>
                  </v:line>
                  <v:rect id="_x0000_s1477" style="position:absolute;left:2560;top:14402;width:5977;height:270" strokeweight="1pt">
                    <v:fill color2="lime"/>
                  </v:rect>
                  <v:line id="_x0000_s1478" style="position:absolute" from="1815,3592" to="5015,3597">
                    <v:stroke startarrowwidth="narrow" startarrowlength="short" endarrowwidth="narrow" endarrowlength="short"/>
                  </v:line>
                  <v:rect id="_x0000_s1479" style="position:absolute;left:5046;top:1599;width:199;height:6573" strokeweight="1pt">
                    <v:fill color2="lime"/>
                  </v:rect>
                  <v:rect id="_x0000_s1480" style="position:absolute;left:8476;top:17240;width:1542;height:206" strokeweight="1pt">
                    <v:fill color2="lime"/>
                  </v:rect>
                  <v:line id="_x0000_s1481" style="position:absolute" from="8537,2541" to="13219,2546" strokeweight="1pt">
                    <v:stroke startarrowwidth="narrow" startarrowlength="short" endarrowwidth="narrow" endarrowlength="short"/>
                  </v:line>
                  <v:line id="_x0000_s1482" style="position:absolute" from="5011,1545" to="8502,1550" strokeweight="1pt">
                    <v:stroke startarrowwidth="narrow" startarrowlength="short" endarrowwidth="narrow" endarrowlength="short"/>
                  </v:line>
                  <v:line id="_x0000_s1483" style="position:absolute" from="13309,1545" to="16800,1550" strokeweight="1pt">
                    <v:stroke startarrowwidth="narrow" startarrowlength="short" endarrowwidth="narrow" endarrowlength="short"/>
                  </v:line>
                  <v:group id="_x0000_s1484" style="position:absolute;left:4119;top:18172;width:645;height:1812" coordorigin=",-1" coordsize="20000,20001">
                    <v:oval id="_x0000_s1485" style="position:absolute;top:11280;width:20000;height:8720" filled="f" strokeweight="1pt"/>
                    <v:line id="_x0000_s1486" style="position:absolute" from="9922,-1" to="10078,11335" strokeweight="1pt">
                      <v:stroke startarrowwidth="narrow" startarrowlength="short" endarrowwidth="narrow" endarrowlength="short"/>
                    </v:line>
                  </v:group>
                  <v:group id="_x0000_s1487" style="position:absolute;left:16865;top:17858;width:741;height:2082" coordorigin=",1" coordsize="20000,19999">
                    <v:oval id="_x0000_s1488" style="position:absolute;top:11278;width:20000;height:8722" filled="f" strokeweight="1pt"/>
                    <v:line id="_x0000_s1489" style="position:absolute" from="10175,1" to="10283,11326" strokeweight="1pt">
                      <v:stroke startarrowwidth="narrow" startarrowlength="short" endarrowwidth="narrow" endarrowlength="short"/>
                    </v:line>
                  </v:group>
                  <v:group id="_x0000_s1490" style="position:absolute;left:2205;top:17358;width:1641;height:810" coordsize="20000,20000">
                    <v:oval id="_x0000_s1491" style="position:absolute;width:8702;height:20000" filled="f" strokeweight="1pt"/>
                    <v:line id="_x0000_s1492" style="position:absolute;flip:x" from="8592,10049" to="20000,10173" strokeweight="1pt">
                      <v:stroke startarrowwidth="narrow" startarrowlength="short" endarrowwidth="narrow" endarrowlength="short"/>
                    </v:line>
                  </v:group>
                  <v:line id="_x0000_s1493" style="position:absolute;flip:y" from="13184,1564" to="13188,2527" strokeweight="1pt">
                    <v:stroke startarrowwidth="narrow" startarrowlength="short" endarrowwidth="narrow" endarrowlength="short"/>
                  </v:line>
                  <v:line id="_x0000_s1494" style="position:absolute;flip:y" from="16887,1417" to="16891,3558" strokeweight="1pt">
                    <v:stroke startarrowwidth="narrow" startarrowlength="short" endarrowwidth="narrow" endarrowlength="short"/>
                  </v:line>
                  <v:line id="_x0000_s1495" style="position:absolute" from="16822,10401" to="19230,10406" strokeweight="1pt">
                    <v:stroke startarrowwidth="narrow" startarrowlength="short" endarrowwidth="narrow" endarrowlength="short"/>
                  </v:line>
                  <v:line id="_x0000_s1496" style="position:absolute" from="17277,14746" to="19230,14751" strokeweight="1pt">
                    <v:stroke startarrowwidth="narrow" startarrowlength="short" endarrowwidth="narrow" endarrowlength="short"/>
                  </v:line>
                  <v:shape id="_x0000_s1497" style="position:absolute;left:9598;top:10769;width:1390;height:1183" coordsize="20000,20000" path="m,19917l,,19938,r,3320l17445,3320,16199,4979r-1246,l13707,8299,11215,9959,9969,11618r-1246,l7477,14938r-1246,l6231,16598,4984,18257r-3738,l1246,13278r,4979l,19917xe" fillcolor="black" strokeweight="1pt">
                    <v:fill color2="lime"/>
                    <v:stroke startarrowwidth="narrow" startarrowlength="short" endarrowwidth="narrow" endarrowlength="short"/>
                    <v:path arrowok="t"/>
                  </v:shape>
                  <v:shape id="_x0000_s1498" style="position:absolute;left:11205;top:10769;width:944;height:1183" coordsize="20000,20000" path="m1376,l19908,r,664l17890,2490r-1376,l15780,3734r-642,664l14404,4979r-1376,l12385,6224r,664l11651,7469r-1376,l9633,8714r,664l8899,9959r-642,l8257,10622r-734,581l7523,11867r-642,581l6881,13112r-734,581l6147,14357r-642,l5505,14938r-1377,l4128,15602r-734,581l2752,16846r-734,l2018,17427r-642,l1376,19336r642,581l2752,19917,,19917,,18091r1376,e" fillcolor="black" strokeweight="1pt">
                    <v:fill color2="lime"/>
                    <v:stroke startarrowwidth="narrow" startarrowlength="short" endarrowwidth="narrow" endarrowlength="short"/>
                    <v:path arrowok="t"/>
                  </v:shape>
                  <v:rect id="_x0000_s1499" style="position:absolute;left:9979;top:12193;width:182;height:5160" filled="f" strokeweight="1pt"/>
                </v:group>
                <v:rect id="_x0000_s1615" style="position:absolute;left:1960;top:1204;width:331;height:390" filled="f" stroked="f" strokecolor="silver" strokeweight="1pt">
                  <v:textbox style="mso-next-textbox:#_x0000_s1615" inset="1pt,1pt,1pt,1pt">
                    <w:txbxContent>
                      <w:p w:rsidR="00591673" w:rsidRDefault="00591673">
                        <w:pPr>
                          <w:rPr>
                            <w:b/>
                          </w:rPr>
                        </w:pPr>
                        <w:r>
                          <w:rPr>
                            <w:b/>
                          </w:rPr>
                          <w:t>а)</w:t>
                        </w:r>
                      </w:p>
                    </w:txbxContent>
                  </v:textbox>
                </v:rect>
              </v:group>
              <v:group id="_x0000_s1650" style="position:absolute;left:6580;top:826;width:4618;height:4067" coordorigin="6412,1036" coordsize="4618,4067" o:regroupid="7">
                <v:rect id="_x0000_s1614" style="position:absolute;left:6972;top:1204;width:336;height:390" filled="f" stroked="f" strokecolor="silver" strokeweight="1pt">
                  <v:textbox style="mso-next-textbox:#_x0000_s1614" inset="1pt,1pt,1pt,1pt">
                    <w:txbxContent>
                      <w:p w:rsidR="00591673" w:rsidRDefault="00591673">
                        <w:pPr>
                          <w:rPr>
                            <w:b/>
                          </w:rPr>
                        </w:pPr>
                        <w:r>
                          <w:rPr>
                            <w:b/>
                          </w:rPr>
                          <w:t>б)</w:t>
                        </w:r>
                      </w:p>
                    </w:txbxContent>
                  </v:textbox>
                </v:rect>
                <v:group id="_x0000_s1648" style="position:absolute;left:6412;top:1036;width:4618;height:4067" coordorigin="6412,1036" coordsize="4618,4067">
                  <v:rect id="_x0000_s1373" style="position:absolute;left:7006;top:3142;width:1380;height:55" o:regroupid="5" fillcolor="black" strokeweight="1pt">
                    <v:fill color2="lime"/>
                  </v:rect>
                  <v:rect id="_x0000_s1374" style="position:absolute;left:8574;top:3466;width:696;height:49" o:regroupid="5" fillcolor="#666" stroked="f">
                    <v:fill color2="lime"/>
                  </v:rect>
                  <v:rect id="_x0000_s1375" style="position:absolute;left:8701;top:3499;width:42;height:1051" o:regroupid="5" fillcolor="black" strokeweight="1pt">
                    <v:fill color2="lime"/>
                  </v:rect>
                  <v:rect id="_x0000_s1376" style="position:absolute;left:9121;top:3523;width:42;height:1051" o:regroupid="5" filled="f" strokeweight="1pt"/>
                  <v:rect id="_x0000_s1377" style="position:absolute;left:8576;top:3171;width:695;height:49" o:regroupid="5" fillcolor="#666" stroked="f">
                    <v:fill color2="lime"/>
                  </v:rect>
                  <v:rect id="_x0000_s1378" style="position:absolute;left:8576;top:3203;width:42;height:297" o:regroupid="5" fillcolor="#666" stroked="f">
                    <v:fill color2="lime"/>
                  </v:rect>
                  <v:rect id="_x0000_s1379" style="position:absolute;left:8956;top:3187;width:42;height:297" o:regroupid="5" fillcolor="#666" stroked="f">
                    <v:fill color2="lime"/>
                  </v:rect>
                  <v:rect id="_x0000_s1380" style="position:absolute;left:9229;top:3194;width:42;height:297" o:regroupid="5" fillcolor="#666" stroked="f">
                    <v:fill color2="lime"/>
                  </v:rect>
                  <v:rect id="_x0000_s1381" style="position:absolute;left:8316;top:1358;width:68;height:3191" o:regroupid="5" fillcolor="black" strokeweight="1pt">
                    <v:fill color2="lime"/>
                  </v:rect>
                  <v:rect id="_x0000_s1382" style="position:absolute;left:8913;top:1540;width:46;height:1157" o:regroupid="5" fillcolor="black" strokeweight="1pt">
                    <v:fill color2="lime"/>
                  </v:rect>
                  <v:group id="_x0000_s1383" style="position:absolute;left:7528;top:1036;width:149;height:369" coordsize="20000,20001" o:regroupid="5">
                    <v:oval id="_x0000_s1384" style="position:absolute;width:20000;height:8720" filled="f" strokeweight="1pt"/>
                    <v:line id="_x0000_s1385" style="position:absolute;flip:y" from="10062,8665" to="10186,20001" strokeweight="1pt">
                      <v:stroke startarrowwidth="narrow" startarrowlength="short" endarrowwidth="narrow" endarrowlength="short"/>
                    </v:line>
                  </v:group>
                  <v:group id="_x0000_s1386" style="position:absolute;left:10215;top:1054;width:149;height:369" coordsize="20000,20001" o:regroupid="5">
                    <v:oval id="_x0000_s1387" style="position:absolute;width:20000;height:8731" filled="f" strokeweight="1pt"/>
                    <v:line id="_x0000_s1388" style="position:absolute;flip:y" from="9922,8676" to="10078,20001" strokeweight="1pt">
                      <v:stroke startarrowwidth="narrow" startarrowlength="short" endarrowwidth="narrow" endarrowlength="short"/>
                    </v:line>
                  </v:group>
                  <v:group id="_x0000_s1389" style="position:absolute;left:6412;top:1705;width:380;height:165" coordsize="20000,20000" o:regroupid="5">
                    <v:oval id="_x0000_s1390" style="position:absolute;width:8681;height:20000" filled="f" strokeweight="1pt"/>
                    <v:line id="_x0000_s1391" style="position:absolute;flip:x" from="8632,9951" to="20000,10074" strokeweight="1pt">
                      <v:stroke startarrowwidth="narrow" startarrowlength="short" endarrowwidth="narrow" endarrowlength="short"/>
                    </v:line>
                  </v:group>
                  <v:rect id="_x0000_s1392" style="position:absolute;left:8644;top:4309;width:572;height:161" o:regroupid="5" stroked="f">
                    <v:fill color2="lime"/>
                  </v:rect>
                  <v:rect id="_x0000_s1393" style="position:absolute;left:8693;top:3163;width:205;height:80" o:regroupid="5" stroked="f">
                    <v:fill color2="lime"/>
                  </v:rect>
                  <v:rect id="_x0000_s1394" style="position:absolute;left:9036;top:3154;width:157;height:80" o:regroupid="5" stroked="f">
                    <v:fill color2="lime"/>
                  </v:rect>
                  <v:rect id="_x0000_s1395" style="position:absolute;left:10931;top:1776;width:66;height:72" o:regroupid="5" filled="f" strokeweight="1pt"/>
                  <v:rect id="_x0000_s1396" style="position:absolute;left:10931;top:2618;width:66;height:72" o:regroupid="5" filled="f" strokeweight="1pt"/>
                  <v:rect id="_x0000_s1397" style="position:absolute;left:6847;top:2618;width:66;height:72" o:regroupid="5" fillcolor="gray" stroked="f">
                    <v:fill color2="lime"/>
                  </v:rect>
                  <v:rect id="_x0000_s1398" style="position:absolute;left:6856;top:1784;width:66;height:72" o:regroupid="5" fillcolor="gray" stroked="f">
                    <v:fill color2="lime"/>
                  </v:rect>
                  <v:rect id="_x0000_s1399" style="position:absolute;left:10331;top:4582;width:95;height:107" o:regroupid="5" filled="f" strokeweight="1pt"/>
                  <v:rect id="_x0000_s1400" style="position:absolute;left:7406;top:4598;width:87;height:91" o:regroupid="5" fillcolor="#666" stroked="f" strokeweight="1pt">
                    <v:fill color2="lime"/>
                  </v:rect>
                  <v:line id="_x0000_s1401" style="position:absolute" from="6831,1754" to="6832,2727" o:regroupid="5">
                    <v:stroke startarrowwidth="narrow" startarrowlength="short" endarrowwidth="narrow" endarrowlength="short"/>
                  </v:line>
                  <v:line id="_x0000_s1402" style="position:absolute" from="6840,2716" to="7579,2717" o:regroupid="5">
                    <v:stroke startarrowwidth="narrow" startarrowlength="short" endarrowwidth="narrow" endarrowlength="short"/>
                  </v:line>
                  <v:line id="_x0000_s1403" style="position:absolute" from="7569,2726" to="7570,3144" o:regroupid="5">
                    <v:stroke startarrowwidth="narrow" startarrowlength="short" endarrowwidth="narrow" endarrowlength="short"/>
                  </v:line>
                  <v:line id="_x0000_s1404" style="position:absolute" from="6995,3142" to="6996,4019" o:regroupid="5">
                    <v:stroke startarrowwidth="narrow" startarrowlength="short" endarrowwidth="narrow" endarrowlength="short"/>
                  </v:line>
                  <v:line id="_x0000_s1405" style="position:absolute;flip:y" from="6995,3998" to="6996,4031" o:regroupid="5">
                    <v:stroke startarrowwidth="narrow" startarrowlength="short" endarrowwidth="narrow" endarrowlength="short"/>
                  </v:line>
                  <v:line id="_x0000_s1406" style="position:absolute" from="7392,4009" to="7393,4715" o:regroupid="5">
                    <v:stroke startarrowwidth="narrow" startarrowlength="short" endarrowwidth="narrow" endarrowlength="short"/>
                  </v:line>
                  <v:line id="_x0000_s1407" style="position:absolute" from="7404,4683" to="10414,4684" o:regroupid="5">
                    <v:stroke startarrowwidth="narrow" startarrowlength="short" endarrowwidth="narrow" endarrowlength="short"/>
                  </v:line>
                  <v:line id="_x0000_s1408" style="position:absolute;flip:y" from="10413,4009" to="10414,4704" o:regroupid="5">
                    <v:stroke startarrowwidth="narrow" startarrowlength="short" endarrowwidth="narrow" endarrowlength="short"/>
                  </v:line>
                  <v:line id="_x0000_s1409" style="position:absolute;flip:y" from="10853,3142" to="10854,3998" o:regroupid="5">
                    <v:stroke startarrowwidth="narrow" startarrowlength="short" endarrowwidth="narrow" endarrowlength="short"/>
                  </v:line>
                  <v:line id="_x0000_s1410" style="position:absolute;flip:y" from="10314,2684" to="10315,3145" o:regroupid="5">
                    <v:stroke startarrowwidth="narrow" startarrowlength="short" endarrowwidth="narrow" endarrowlength="short"/>
                  </v:line>
                  <v:line id="_x0000_s1411" style="position:absolute" from="10303,2705" to="11030,2706" o:regroupid="5">
                    <v:stroke startarrowwidth="narrow" startarrowlength="short" endarrowwidth="narrow" endarrowlength="short"/>
                  </v:line>
                  <v:line id="_x0000_s1412" style="position:absolute;flip:y" from="11018,1754" to="11019,2716" o:regroupid="5">
                    <v:stroke startarrowwidth="narrow" startarrowlength="short" endarrowwidth="narrow" endarrowlength="short"/>
                  </v:line>
                  <v:line id="_x0000_s1413" style="position:absolute;flip:x" from="10280,1754" to="11019,1755" o:regroupid="5">
                    <v:stroke startarrowwidth="narrow" startarrowlength="short" endarrowwidth="narrow" endarrowlength="short"/>
                  </v:line>
                  <v:rect id="_x0000_s1414" style="position:absolute;left:6995;top:3966;width:1380;height:55" o:regroupid="5" fillcolor="black" strokeweight="1pt">
                    <v:fill color2="lime"/>
                  </v:rect>
                  <v:line id="_x0000_s1415" style="position:absolute" from="6831,1764" to="7570,1765" o:regroupid="5">
                    <v:stroke startarrowwidth="narrow" startarrowlength="short" endarrowwidth="narrow" endarrowlength="short"/>
                  </v:line>
                  <v:rect id="_x0000_s1416" style="position:absolute;left:7569;top:1358;width:46;height:1339" o:regroupid="5" fillcolor="black" strokeweight="1pt">
                    <v:fill color2="lime"/>
                  </v:rect>
                  <v:rect id="_x0000_s1417" style="position:absolute;left:9485;top:3154;width:1380;height:55" o:regroupid="5" strokeweight="1pt">
                    <v:fill color2="lime"/>
                  </v:rect>
                  <v:rect id="_x0000_s1418" style="position:absolute;left:9485;top:3945;width:1380;height:55" o:regroupid="5" filled="f" strokeweight="1pt"/>
                  <v:rect id="_x0000_s1419" style="position:absolute;left:10266;top:1358;width:49;height:1339" o:regroupid="5" strokeweight="1pt">
                    <v:fill color2="lime"/>
                  </v:rect>
                  <v:rect id="_x0000_s1420" style="position:absolute;left:8361;top:4544;width:356;height:42" o:regroupid="5" fillcolor="black" strokeweight="1pt">
                    <v:fill color2="lime"/>
                  </v:rect>
                  <v:rect id="_x0000_s1421" style="position:absolute;left:9467;top:1347;width:65;height:3191" o:regroupid="5" strokeweight="1pt">
                    <v:fill color2="lime"/>
                  </v:rect>
                  <v:line id="_x0000_s1422" style="position:absolute" from="8383,1550" to="9464,1551" o:regroupid="5" strokeweight="1pt">
                    <v:stroke startarrowwidth="narrow" startarrowlength="short" endarrowwidth="narrow" endarrowlength="short"/>
                  </v:line>
                  <v:line id="_x0000_s1423" style="position:absolute" from="7569,1347" to="8375,1348" o:regroupid="5" strokeweight="1pt">
                    <v:stroke startarrowwidth="narrow" startarrowlength="short" endarrowwidth="narrow" endarrowlength="short"/>
                  </v:line>
                  <v:line id="_x0000_s1424" style="position:absolute" from="9485,1347" to="10291,1348" o:regroupid="5" strokeweight="1pt">
                    <v:stroke startarrowwidth="narrow" startarrowlength="short" endarrowwidth="narrow" endarrowlength="short"/>
                  </v:line>
                  <v:rect id="_x0000_s1425" style="position:absolute;left:9155;top:4555;width:356;height:42" o:regroupid="5" filled="f" strokeweight="1pt"/>
                  <v:group id="_x0000_s1426" style="position:absolute;left:7363;top:4734;width:149;height:369" coordorigin=",-1" coordsize="20000,20001" o:regroupid="5">
                    <v:oval id="_x0000_s1427" style="position:absolute;top:11280;width:20000;height:8720" filled="f" strokeweight="1pt"/>
                    <v:line id="_x0000_s1428" style="position:absolute" from="9922,-1" to="10078,11324" strokeweight="1pt">
                      <v:stroke startarrowwidth="narrow" startarrowlength="short" endarrowwidth="narrow" endarrowlength="short"/>
                    </v:line>
                  </v:group>
                  <v:group id="_x0000_s1429" style="position:absolute;left:10306;top:4670;width:149;height:369" coordorigin=",-1" coordsize="20000,20001" o:regroupid="5">
                    <v:oval id="_x0000_s1430" style="position:absolute;top:11269;width:20000;height:8731" filled="f" strokeweight="1pt"/>
                    <v:line id="_x0000_s1431" style="position:absolute" from="10202,-1" to="10326,11324" strokeweight="1pt">
                      <v:stroke startarrowwidth="narrow" startarrowlength="short" endarrowwidth="narrow" endarrowlength="short"/>
                    </v:line>
                  </v:group>
                  <v:group id="_x0000_s1432" style="position:absolute;left:6921;top:4568;width:379;height:165" coordsize="20000,20000" o:regroupid="5">
                    <v:oval id="_x0000_s1433" style="position:absolute;width:8714;height:20000" filled="f" strokeweight="1pt"/>
                    <v:line id="_x0000_s1434" style="position:absolute;flip:x" from="8604,10074" to="20000,10198" strokeweight="1pt">
                      <v:stroke startarrowwidth="narrow" startarrowlength="short" endarrowwidth="narrow" endarrowlength="short"/>
                    </v:line>
                  </v:group>
                  <v:rect id="_x0000_s1435" style="position:absolute;left:7603;top:2671;width:1352;height:42" o:regroupid="5" fillcolor="black" strokeweight="1pt">
                    <v:fill color2="lime"/>
                  </v:rect>
                  <v:rect id="_x0000_s1436" style="position:absolute;left:8953;top:2671;width:1352;height:42" o:regroupid="5" strokeweight="1pt">
                    <v:fill color2="lime"/>
                  </v:rect>
                  <v:shape id="_x0000_s1437" style="position:absolute;left:8624;top:3220;width:321;height:241" coordsize="20000,20000" o:regroupid="5" path="m,19917l,,19938,r,3320l17445,3320,16199,4979r-1246,l13707,8299,11215,9959,9969,11618r-1246,l7477,14938r-1246,l6231,16598,4984,18257r-3738,l1246,13278r,4979l,19917xe" fillcolor="black" strokeweight="1pt">
                    <v:fill color2="lime"/>
                    <v:stroke startarrowwidth="narrow" startarrowlength="short" endarrowwidth="narrow" endarrowlength="short"/>
                    <v:path arrowok="t"/>
                  </v:shape>
                  <v:shape id="_x0000_s1637" style="position:absolute;left:8988;top:3220;width:218;height:241" coordsize="20000,20000" path="m1376,l19908,r,664l17890,2490r-1376,l15780,3734r-642,664l14404,4979r-1376,l12385,6224r,664l11651,7469r-1376,l9633,8714r,664l8899,9959r-642,l8257,10622r-734,581l7523,11867r-642,581l6881,13112r-734,581l6147,14357r-642,l5505,14938r-1377,l4128,15602r-734,581l2752,16846r-734,l2018,17427r-642,l1376,19336r642,581l2752,19917,,19917,,18091r1376,e" fillcolor="black" strokeweight="1pt">
                    <v:fill color2="lime"/>
                    <v:stroke startarrowwidth="narrow" startarrowlength="short" endarrowwidth="narrow" endarrowlength="short"/>
                    <v:path arrowok="t"/>
                  </v:shape>
                </v:group>
              </v:group>
            </v:group>
            <v:group id="_x0000_s1654" style="position:absolute;left:5376;top:4130;width:1734;height:1636" coordorigin="5319,4659" coordsize="1734,1636" o:regroupid="7">
              <v:group id="_x0000_s1652" style="position:absolute;left:5447;top:4659;width:1406;height:1636" coordorigin="5447,4659" coordsize="1406,1636">
                <v:group id="_x0000_s1638" style="position:absolute;left:5447;top:4723;width:1406;height:1146" coordsize="20000,20000">
                  <v:shape id="_x0000_s1639" style="position:absolute;width:20000;height:20000" coordsize="20000,20000" path="m2945,19983r,-3962l839,16021,754,10681r2532,l3357,8272,,8272,,2391r3442,l3442,,7383,r-71,1152l12518,1152,12603,r3784,l16387,2391r3599,l19986,8168r-3357,l16629,10768r2603,l19232,16108r-1920,l17312,19895r156,-104e" fillcolor="silver">
                    <v:fill color2="lime"/>
                    <v:stroke startarrowwidth="narrow" startarrowlength="short" endarrowwidth="narrow" endarrowlength="short"/>
                    <v:path arrowok="t"/>
                  </v:shape>
                  <v:line id="_x0000_s1640" style="position:absolute" from="3201,19860" to="17198,19878">
                    <v:stroke startarrowwidth="narrow" startarrowlength="short" endarrowwidth="narrow" endarrowlength="short"/>
                  </v:line>
                </v:group>
                <v:line id="_x0000_s1643" style="position:absolute" from="6167,4659" to="6168,6295" strokeweight=".5pt">
                  <v:stroke dashstyle="3 1" startarrowwidth="narrow" startarrowlength="short" endarrowwidth="narrow" endarrowlength="short"/>
                </v:line>
              </v:group>
              <v:rect id="_x0000_s1641" style="position:absolute;left:5319;top:5124;width:766;height:315" filled="f" stroked="f" strokeweight=".5pt">
                <v:textbox style="mso-next-textbox:#_x0000_s1641" inset="1pt,1pt,1pt,1pt">
                  <w:txbxContent>
                    <w:p w:rsidR="00591673" w:rsidRDefault="00591673">
                      <w:pPr>
                        <w:rPr>
                          <w:sz w:val="16"/>
                        </w:rPr>
                      </w:pPr>
                      <w:r>
                        <w:rPr>
                          <w:sz w:val="16"/>
                        </w:rPr>
                        <w:t>1 захватка</w:t>
                      </w:r>
                    </w:p>
                  </w:txbxContent>
                </v:textbox>
              </v:rect>
              <v:rect id="_x0000_s1642" style="position:absolute;left:6272;top:5144;width:781;height:315" filled="f" stroked="f" strokeweight=".5pt">
                <v:textbox style="mso-next-textbox:#_x0000_s1642" inset="1pt,1pt,1pt,1pt">
                  <w:txbxContent>
                    <w:p w:rsidR="00591673" w:rsidRDefault="00591673">
                      <w:pPr>
                        <w:rPr>
                          <w:sz w:val="16"/>
                        </w:rPr>
                      </w:pPr>
                      <w:r>
                        <w:rPr>
                          <w:sz w:val="16"/>
                        </w:rPr>
                        <w:t>2 захватка</w:t>
                      </w:r>
                    </w:p>
                  </w:txbxContent>
                </v:textbox>
              </v:rect>
            </v:group>
            <w10:wrap type="topAndBottom" anchorx="page" anchory="page"/>
          </v:group>
        </w:pict>
      </w:r>
      <w:r w:rsidR="00591673">
        <w:rPr>
          <w:sz w:val="24"/>
        </w:rPr>
        <w:t>Последовательность и взаимосвязь работ на захватках в календарной модели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268"/>
        <w:gridCol w:w="7192"/>
      </w:tblGrid>
      <w:tr w:rsidR="00591673" w:rsidRPr="00F4272C">
        <w:trPr>
          <w:cantSplit/>
        </w:trPr>
        <w:tc>
          <w:tcPr>
            <w:tcW w:w="392" w:type="dxa"/>
            <w:tcBorders>
              <w:top w:val="single" w:sz="12" w:space="0" w:color="auto"/>
              <w:left w:val="single" w:sz="12" w:space="0" w:color="auto"/>
              <w:bottom w:val="single" w:sz="12" w:space="0" w:color="auto"/>
              <w:right w:val="single" w:sz="12" w:space="0" w:color="auto"/>
            </w:tcBorders>
          </w:tcPr>
          <w:p w:rsidR="00591673" w:rsidRPr="00F4272C" w:rsidRDefault="00591673">
            <w:pPr>
              <w:keepLines/>
              <w:jc w:val="center"/>
              <w:rPr>
                <w:sz w:val="24"/>
              </w:rPr>
            </w:pPr>
          </w:p>
        </w:tc>
        <w:tc>
          <w:tcPr>
            <w:tcW w:w="2268" w:type="dxa"/>
            <w:tcBorders>
              <w:top w:val="single" w:sz="12" w:space="0" w:color="auto"/>
              <w:left w:val="nil"/>
              <w:bottom w:val="single" w:sz="12" w:space="0" w:color="auto"/>
              <w:right w:val="single" w:sz="12" w:space="0" w:color="auto"/>
            </w:tcBorders>
          </w:tcPr>
          <w:p w:rsidR="00591673" w:rsidRDefault="00591673">
            <w:pPr>
              <w:keepLines/>
              <w:suppressAutoHyphens/>
              <w:jc w:val="center"/>
              <w:rPr>
                <w:sz w:val="24"/>
                <w:lang w:val="en-US"/>
              </w:rPr>
            </w:pPr>
            <w:r>
              <w:rPr>
                <w:b/>
                <w:sz w:val="24"/>
              </w:rPr>
              <w:t>Наименование работ</w:t>
            </w:r>
          </w:p>
        </w:tc>
        <w:tc>
          <w:tcPr>
            <w:tcW w:w="7192" w:type="dxa"/>
            <w:tcBorders>
              <w:top w:val="single" w:sz="12" w:space="0" w:color="auto"/>
              <w:left w:val="nil"/>
              <w:bottom w:val="single" w:sz="12" w:space="0" w:color="auto"/>
              <w:right w:val="single" w:sz="12" w:space="0" w:color="auto"/>
            </w:tcBorders>
          </w:tcPr>
          <w:p w:rsidR="00591673" w:rsidRPr="00F4272C" w:rsidRDefault="00591673">
            <w:pPr>
              <w:keepLines/>
              <w:jc w:val="center"/>
              <w:rPr>
                <w:sz w:val="24"/>
              </w:rPr>
            </w:pPr>
            <w:r>
              <w:rPr>
                <w:b/>
                <w:sz w:val="24"/>
              </w:rPr>
              <w:t>Возведение типового этажа в две захватки с двумя комплектами опалубки на полный этаж</w:t>
            </w:r>
          </w:p>
        </w:tc>
      </w:tr>
      <w:tr w:rsidR="00591673">
        <w:trPr>
          <w:cantSplit/>
        </w:trPr>
        <w:tc>
          <w:tcPr>
            <w:tcW w:w="392" w:type="dxa"/>
            <w:tcBorders>
              <w:top w:val="single" w:sz="12" w:space="0" w:color="auto"/>
              <w:left w:val="single" w:sz="12" w:space="0" w:color="auto"/>
              <w:right w:val="single" w:sz="12" w:space="0" w:color="auto"/>
            </w:tcBorders>
          </w:tcPr>
          <w:p w:rsidR="00591673" w:rsidRDefault="009E2820">
            <w:pPr>
              <w:keepLines/>
              <w:jc w:val="center"/>
              <w:rPr>
                <w:sz w:val="24"/>
                <w:lang w:val="en-US"/>
              </w:rPr>
            </w:pPr>
            <w:r>
              <w:rPr>
                <w:noProof/>
              </w:rPr>
              <w:pict>
                <v:group id="_x0000_s1717" style="position:absolute;left:0;text-align:left;margin-left:130.7pt;margin-top:1.5pt;width:360.8pt;height:147.1pt;z-index:251648000;mso-position-horizontal-relative:text;mso-position-vertical-relative:text" coordorigin="4022,10228" coordsize="7216,2942" o:allowincell="f">
                  <v:rect id="_x0000_s1718" style="position:absolute;left:4067;top:10719;width:691;height:136" fillcolor="gray" stroked="f">
                    <v:fill color2="lime"/>
                  </v:rect>
                  <v:rect id="_x0000_s1719" style="position:absolute;left:5552;top:11710;width:1066;height:106" fillcolor="gray" stroked="f">
                    <v:fill color2="lime"/>
                  </v:rect>
                  <v:rect id="_x0000_s1720" style="position:absolute;left:4802;top:11214;width:481;height:136" fillcolor="gray" stroked="f">
                    <v:fill color2="lime"/>
                  </v:rect>
                  <v:rect id="_x0000_s1721" style="position:absolute;left:5567;top:12119;width:1051;height:121" fillcolor="gray" stroked="f">
                    <v:fill color2="lime"/>
                  </v:rect>
                  <v:rect id="_x0000_s1722" style="position:absolute;left:6632;top:12644;width:481;height:121" fillcolor="gray" stroked="f">
                    <v:fill color2="lime"/>
                  </v:rect>
                  <v:rect id="_x0000_s1723" style="position:absolute;left:4067;top:10974;width:691;height:136" fillcolor="gray" stroked="f">
                    <v:fill color2="lime"/>
                  </v:rect>
                  <v:rect id="_x0000_s1724" style="position:absolute;left:5537;top:11229;width:481;height:136" fillcolor="silver" stroked="f">
                    <v:fill color2="lime"/>
                  </v:rect>
                  <v:rect id="_x0000_s1725" style="position:absolute;left:4817;top:10719;width:691;height:136" fillcolor="silver" stroked="f">
                    <v:fill color2="lime"/>
                  </v:rect>
                  <v:rect id="_x0000_s1726" style="position:absolute;left:4817;top:10974;width:691;height:136" fillcolor="silver" stroked="f">
                    <v:fill color2="lime"/>
                  </v:rect>
                  <v:rect id="_x0000_s1727" style="position:absolute;left:7022;top:11724;width:361;height:91" fillcolor="silver" stroked="f">
                    <v:fill color2="lime"/>
                  </v:rect>
                  <v:rect id="_x0000_s1728" style="position:absolute;left:7427;top:12119;width:1051;height:121" fillcolor="silver" stroked="f">
                    <v:fill color2="lime"/>
                  </v:rect>
                  <v:rect id="_x0000_s1729" style="position:absolute;left:5567;top:12374;width:1051;height:121" fillcolor="gray" stroked="f">
                    <v:fill color2="lime"/>
                  </v:rect>
                  <v:rect id="_x0000_s1730" style="position:absolute;left:7427;top:12374;width:1051;height:121" fillcolor="silver" stroked="f">
                    <v:fill color2="lime"/>
                  </v:rect>
                  <v:rect id="_x0000_s1731" style="position:absolute;left:9752;top:13079;width:361;height:91" fillcolor="gray" stroked="f">
                    <v:fill color2="lime"/>
                  </v:rect>
                  <v:rect id="_x0000_s1732" style="position:absolute;left:8492;top:12839;width:2356;height:106" fillcolor="#d9d9d9" strokeweight=".5pt">
                    <v:fill color2="lime"/>
                    <v:stroke dashstyle="1 1"/>
                  </v:rect>
                  <v:rect id="_x0000_s1733" style="position:absolute;left:8492;top:12644;width:481;height:121" fillcolor="silver" stroked="f">
                    <v:fill color2="lime"/>
                  </v:rect>
                  <v:rect id="_x0000_s1734" style="position:absolute;left:9047;top:10719;width:691;height:136" fillcolor="gray" stroked="f">
                    <v:fill color2="lime"/>
                  </v:rect>
                  <v:rect id="_x0000_s1735" style="position:absolute;left:9782;top:11214;width:481;height:136" fillcolor="gray" stroked="f">
                    <v:fill color2="lime"/>
                  </v:rect>
                  <v:rect id="_x0000_s1736" style="position:absolute;left:9047;top:10974;width:691;height:136" fillcolor="gray" stroked="f">
                    <v:fill color2="lime"/>
                  </v:rect>
                  <v:line id="_x0000_s1737" style="position:absolute;flip:y" from="8972,10315" to="8973,12610" strokeweight="1pt">
                    <v:stroke startarrowwidth="narrow" startarrowlength="short" endarrowwidth="narrow" endarrowlength="short"/>
                  </v:line>
                  <v:rect id="_x0000_s1738" style="position:absolute;left:5582;top:11454;width:1831;height:91" fillcolor="#d9d9d9" strokeweight=".5pt">
                    <v:fill color2="lime"/>
                    <v:stroke dashstyle="1 1"/>
                  </v:rect>
                  <v:rect id="_x0000_s1739" style="position:absolute;left:4802;top:11499;width:1831;height:91" fillcolor="#a6a6a6" strokeweight=".5pt">
                    <v:fill color2="lime"/>
                    <v:stroke dashstyle="1 1"/>
                  </v:rect>
                  <v:rect id="_x0000_s1740" style="position:absolute;left:6632;top:12884;width:3106;height:106" fillcolor="#a6a6a6" strokeweight=".5pt">
                    <v:fill color2="lime"/>
                    <v:stroke dashstyle="1 1"/>
                  </v:rect>
                  <v:rect id="_x0000_s1741" style="position:absolute;left:10127;top:10719;width:691;height:136" fillcolor="silver" stroked="f">
                    <v:fill color2="lime"/>
                  </v:rect>
                  <v:rect id="_x0000_s1742" style="position:absolute;left:10127;top:10974;width:691;height:136" fillcolor="silver" stroked="f">
                    <v:fill color2="lime"/>
                  </v:rect>
                  <v:rect id="_x0000_s1743" style="position:absolute;left:9782;top:11530;width:1096;height:76" fillcolor="#a6a6a6" strokeweight=".5pt">
                    <v:fill color2="lime"/>
                    <v:stroke dashstyle="1 1"/>
                  </v:rect>
                  <v:line id="_x0000_s1744" style="position:absolute" from="4022,10465" to="8973,10466">
                    <v:stroke startarrow="block" startarrowwidth="narrow" startarrowlength="short" endarrow="block" endarrowwidth="narrow" endarrowlength="short"/>
                  </v:line>
                  <v:rect id="_x0000_s1745" style="position:absolute;left:4202;top:10228;width:4591;height:315" filled="f" stroked="f">
                    <v:textbox style="mso-next-textbox:#_x0000_s1745" inset="1pt,1pt,1pt,1pt">
                      <w:txbxContent>
                        <w:p w:rsidR="00591673" w:rsidRDefault="00591673">
                          <w:pPr>
                            <w:jc w:val="center"/>
                          </w:pPr>
                          <w:r>
                            <w:t>Типовой этаж с заданным сроком возведения</w:t>
                          </w:r>
                        </w:p>
                      </w:txbxContent>
                    </v:textbox>
                  </v:rect>
                  <v:rect id="_x0000_s1746" style="position:absolute;left:9077;top:10316;width:1621;height:315" filled="f" stroked="f">
                    <v:textbox style="mso-next-textbox:#_x0000_s1746" inset="1pt,1pt,1pt,1pt">
                      <w:txbxContent>
                        <w:p w:rsidR="00591673" w:rsidRDefault="00591673">
                          <w:pPr>
                            <w:jc w:val="center"/>
                          </w:pPr>
                          <w:r>
                            <w:t>Следующий этаж</w:t>
                          </w:r>
                        </w:p>
                      </w:txbxContent>
                    </v:textbox>
                  </v:rect>
                  <v:rect id="_x0000_s1747" style="position:absolute;left:5672;top:11710;width:91;height:136" stroked="f">
                    <v:fill color2="lime"/>
                  </v:rect>
                  <v:rect id="_x0000_s1748" style="position:absolute;left:5912;top:11680;width:91;height:136" stroked="f">
                    <v:fill color2="lime"/>
                  </v:rect>
                  <v:rect id="_x0000_s1749" style="position:absolute;left:6152;top:11695;width:91;height:136" stroked="f">
                    <v:fill color2="lime"/>
                  </v:rect>
                  <v:rect id="_x0000_s1750" style="position:absolute;left:6392;top:11710;width:91;height:136" stroked="f">
                    <v:fill color2="lime"/>
                  </v:rect>
                  <v:line id="_x0000_s1751" style="position:absolute;flip:y" from="6647,11185" to="6648,12671">
                    <v:stroke startarrowwidth="narrow" startarrowlength="short" endarrow="block" endarrowwidth="narrow" endarrowlength="short"/>
                  </v:line>
                  <v:rect id="_x0000_s1752" style="position:absolute;left:6152;top:10630;width:2761;height:546" strokecolor="silver" strokeweight="1pt">
                    <v:fill color2="lime"/>
                    <v:textbox style="mso-next-textbox:#_x0000_s1752" inset="1pt,1pt,1pt,1pt">
                      <w:txbxContent>
                        <w:p w:rsidR="00591673" w:rsidRDefault="00591673">
                          <w:pPr>
                            <w:jc w:val="center"/>
                          </w:pPr>
                          <w:r>
                            <w:t xml:space="preserve">Прочность бетона стен 1 захватки не менее 50% от </w:t>
                          </w:r>
                          <w:r>
                            <w:rPr>
                              <w:lang w:val="en-US"/>
                            </w:rPr>
                            <w:t>R</w:t>
                          </w:r>
                          <w:r w:rsidRPr="00F4272C">
                            <w:rPr>
                              <w:vertAlign w:val="subscript"/>
                            </w:rPr>
                            <w:t>28</w:t>
                          </w:r>
                        </w:p>
                        <w:p w:rsidR="00591673" w:rsidRDefault="00591673">
                          <w:pPr>
                            <w:jc w:val="center"/>
                          </w:pPr>
                        </w:p>
                      </w:txbxContent>
                    </v:textbox>
                  </v:rect>
                  <v:rect id="_x0000_s1753" style="position:absolute;left:9077;top:11896;width:2161;height:810" strokecolor="silver" strokeweight="1pt">
                    <v:fill color2="lime"/>
                    <v:textbox style="mso-next-textbox:#_x0000_s1753" inset="1pt,1pt,1pt,1pt">
                      <w:txbxContent>
                        <w:p w:rsidR="00591673" w:rsidRDefault="00591673">
                          <w:pPr>
                            <w:jc w:val="center"/>
                          </w:pPr>
                          <w:r>
                            <w:t xml:space="preserve">Прочность бетона перекрытий 1 захватки не менее 70% от </w:t>
                          </w:r>
                          <w:r>
                            <w:rPr>
                              <w:lang w:val="en-US"/>
                            </w:rPr>
                            <w:t>R</w:t>
                          </w:r>
                          <w:r w:rsidRPr="00F4272C">
                            <w:rPr>
                              <w:vertAlign w:val="subscript"/>
                            </w:rPr>
                            <w:t>28</w:t>
                          </w:r>
                        </w:p>
                      </w:txbxContent>
                    </v:textbox>
                  </v:rect>
                  <v:line id="_x0000_s1754" style="position:absolute;flip:y" from="9752,12705" to="9753,13051">
                    <v:stroke startarrowwidth="narrow" startarrowlength="short" endarrow="block" endarrowwidth="narrow" endarrowlength="short"/>
                  </v:line>
                  <v:rect id="_x0000_s1755" style="position:absolute;left:9152;top:11306;width:331;height:390" filled="f" stroked="f" strokecolor="silver" strokeweight="1pt">
                    <v:textbox style="mso-next-textbox:#_x0000_s1755" inset="1pt,1pt,1pt,1pt">
                      <w:txbxContent>
                        <w:p w:rsidR="00591673" w:rsidRDefault="00591673">
                          <w:r>
                            <w:t>а)</w:t>
                          </w:r>
                        </w:p>
                      </w:txbxContent>
                    </v:textbox>
                  </v:rect>
                  <v:rect id="_x0000_s1756" style="position:absolute;left:4352;top:11456;width:331;height:390" filled="f" stroked="f" strokecolor="silver" strokeweight="1pt">
                    <v:textbox style="mso-next-textbox:#_x0000_s1756" inset="1pt,1pt,1pt,1pt">
                      <w:txbxContent>
                        <w:p w:rsidR="00591673" w:rsidRDefault="00591673">
                          <w:r>
                            <w:t>б)</w:t>
                          </w:r>
                        </w:p>
                      </w:txbxContent>
                    </v:textbox>
                  </v:rect>
                  <v:rect id="_x0000_s1757" style="position:absolute;left:4067;top:11231;width:331;height:390" filled="f" stroked="f" strokecolor="silver" strokeweight="1pt">
                    <v:textbox style="mso-next-textbox:#_x0000_s1757" inset="1pt,1pt,1pt,1pt">
                      <w:txbxContent>
                        <w:p w:rsidR="00591673" w:rsidRDefault="00591673">
                          <w:r>
                            <w:t>а)</w:t>
                          </w:r>
                        </w:p>
                      </w:txbxContent>
                    </v:textbox>
                  </v:rect>
                  <v:rect id="_x0000_s1758" style="position:absolute;left:6902;top:11987;width:331;height:390" filled="f" stroked="f" strokecolor="silver" strokeweight="1pt">
                    <v:textbox style="mso-next-textbox:#_x0000_s1758" inset="1pt,1pt,1pt,1pt">
                      <w:txbxContent>
                        <w:p w:rsidR="00591673" w:rsidRDefault="00591673">
                          <w:r>
                            <w:t>г)</w:t>
                          </w:r>
                        </w:p>
                      </w:txbxContent>
                    </v:textbox>
                  </v:rect>
                  <v:rect id="_x0000_s1759" style="position:absolute;left:4997;top:12151;width:331;height:390" filled="f" stroked="f" strokecolor="silver" strokeweight="1pt">
                    <v:textbox style="mso-next-textbox:#_x0000_s1759" inset="1pt,1pt,1pt,1pt">
                      <w:txbxContent>
                        <w:p w:rsidR="00591673" w:rsidRDefault="00591673">
                          <w:r>
                            <w:t>в)</w:t>
                          </w:r>
                        </w:p>
                      </w:txbxContent>
                    </v:textbox>
                  </v:rect>
                  <v:line id="_x0000_s1760" style="position:absolute;flip:y" from="4292,10780" to="4563,11261">
                    <v:stroke startarrowwidth="narrow" startarrowlength="short" endarrowwidth="narrow" endarrowlength="short"/>
                  </v:line>
                  <v:line id="_x0000_s1761" style="position:absolute;flip:y" from="4307,11050" to="4653,11381">
                    <v:stroke startarrowwidth="narrow" startarrowlength="short" endarrowwidth="narrow" endarrowlength="short"/>
                  </v:line>
                  <v:line id="_x0000_s1762" style="position:absolute;flip:y" from="4577,10780" to="5043,11411">
                    <v:stroke startarrowwidth="narrow" startarrowlength="short" endarrowwidth="narrow" endarrowlength="short"/>
                  </v:line>
                  <v:line id="_x0000_s1763" style="position:absolute;flip:y" from="4622,11020" to="5043,11486">
                    <v:stroke startarrowwidth="narrow" startarrowlength="short" endarrowwidth="narrow" endarrowlength="short"/>
                  </v:line>
                  <v:line id="_x0000_s1764" style="position:absolute;flip:y" from="4622,11290" to="4968,11591">
                    <v:stroke startarrowwidth="narrow" startarrowlength="short" endarrowwidth="narrow" endarrowlength="short"/>
                  </v:line>
                  <v:line id="_x0000_s1765" style="position:absolute;flip:y" from="5237,11290" to="5778,12221">
                    <v:stroke startarrowwidth="narrow" startarrowlength="short" endarrowwidth="narrow" endarrowlength="short"/>
                  </v:line>
                  <v:line id="_x0000_s1766" style="position:absolute;flip:y" from="5282,12180" to="5553,12301">
                    <v:stroke startarrowwidth="narrow" startarrowlength="short" endarrowwidth="narrow" endarrowlength="short"/>
                  </v:line>
                  <v:line id="_x0000_s1767" style="position:absolute" from="5312,12375" to="5568,12451">
                    <v:stroke startarrowwidth="narrow" startarrowlength="short" endarrowwidth="narrow" endarrowlength="short"/>
                  </v:line>
                  <v:line id="_x0000_s1768" style="position:absolute;flip:x" from="6737,12300" to="6948,12691">
                    <v:stroke startarrowwidth="narrow" startarrowlength="short" endarrowwidth="narrow" endarrowlength="short"/>
                  </v:line>
                  <v:line id="_x0000_s1769" style="position:absolute" from="7172,12135" to="7578,12196">
                    <v:stroke startarrowwidth="narrow" startarrowlength="short" endarrowwidth="narrow" endarrowlength="short"/>
                  </v:line>
                  <v:line id="_x0000_s1770" style="position:absolute" from="7172,12255" to="7518,12451">
                    <v:stroke startarrowwidth="narrow" startarrowlength="short" endarrowwidth="narrow" endarrowlength="short"/>
                  </v:line>
                  <v:line id="_x0000_s1771" style="position:absolute;flip:y" from="8672,11575" to="9138,12746">
                    <v:stroke startarrowwidth="narrow" startarrowlength="short" endarrowwidth="narrow" endarrowlength="short"/>
                  </v:line>
                  <v:line id="_x0000_s1772" style="position:absolute;flip:y" from="9242,11080" to="9243,11321">
                    <v:stroke startarrowwidth="narrow" startarrowlength="short" endarrowwidth="narrow" endarrowlength="short"/>
                  </v:line>
                  <v:line id="_x0000_s1773" style="position:absolute;flip:y" from="9347,10795" to="9543,11321">
                    <v:stroke startarrowwidth="narrow" startarrowlength="short" endarrowwidth="narrow" endarrowlength="short"/>
                  </v:line>
                </v:group>
              </w:pict>
            </w:r>
            <w:r w:rsidR="00591673">
              <w:t>1</w:t>
            </w:r>
          </w:p>
        </w:tc>
        <w:tc>
          <w:tcPr>
            <w:tcW w:w="2268" w:type="dxa"/>
            <w:tcBorders>
              <w:top w:val="single" w:sz="12" w:space="0" w:color="auto"/>
              <w:left w:val="nil"/>
              <w:right w:val="single" w:sz="12" w:space="0" w:color="auto"/>
            </w:tcBorders>
          </w:tcPr>
          <w:p w:rsidR="00591673" w:rsidRDefault="00591673">
            <w:pPr>
              <w:keepLines/>
              <w:jc w:val="both"/>
              <w:rPr>
                <w:b/>
              </w:rPr>
            </w:pPr>
            <w:r>
              <w:rPr>
                <w:b/>
              </w:rPr>
              <w:t>Вертикальные конструкции:</w:t>
            </w:r>
          </w:p>
          <w:p w:rsidR="00591673" w:rsidRDefault="00591673">
            <w:pPr>
              <w:keepLines/>
              <w:numPr>
                <w:ilvl w:val="0"/>
                <w:numId w:val="28"/>
              </w:numPr>
              <w:tabs>
                <w:tab w:val="clear" w:pos="360"/>
                <w:tab w:val="num" w:pos="175"/>
              </w:tabs>
              <w:jc w:val="both"/>
              <w:rPr>
                <w:lang w:val="en-US"/>
              </w:rPr>
            </w:pPr>
            <w:r>
              <w:t>Установка опалубки</w:t>
            </w:r>
          </w:p>
          <w:p w:rsidR="00591673" w:rsidRDefault="00591673">
            <w:pPr>
              <w:keepLines/>
              <w:numPr>
                <w:ilvl w:val="0"/>
                <w:numId w:val="28"/>
              </w:numPr>
              <w:tabs>
                <w:tab w:val="clear" w:pos="360"/>
                <w:tab w:val="num" w:pos="175"/>
              </w:tabs>
              <w:jc w:val="both"/>
              <w:rPr>
                <w:lang w:val="en-US"/>
              </w:rPr>
            </w:pPr>
            <w:r>
              <w:t>Армирование</w:t>
            </w:r>
          </w:p>
          <w:p w:rsidR="00591673" w:rsidRDefault="00591673">
            <w:pPr>
              <w:keepLines/>
              <w:numPr>
                <w:ilvl w:val="0"/>
                <w:numId w:val="28"/>
              </w:numPr>
              <w:tabs>
                <w:tab w:val="clear" w:pos="360"/>
                <w:tab w:val="num" w:pos="175"/>
              </w:tabs>
              <w:jc w:val="both"/>
              <w:rPr>
                <w:lang w:val="en-US"/>
              </w:rPr>
            </w:pPr>
            <w:r>
              <w:t>Бетонирование</w:t>
            </w:r>
          </w:p>
          <w:p w:rsidR="00591673" w:rsidRDefault="00591673">
            <w:pPr>
              <w:keepLines/>
              <w:numPr>
                <w:ilvl w:val="0"/>
                <w:numId w:val="28"/>
              </w:numPr>
              <w:tabs>
                <w:tab w:val="clear" w:pos="360"/>
                <w:tab w:val="num" w:pos="175"/>
              </w:tabs>
              <w:jc w:val="both"/>
              <w:rPr>
                <w:lang w:val="en-US"/>
              </w:rPr>
            </w:pPr>
            <w:r>
              <w:t>Выдерживание</w:t>
            </w:r>
          </w:p>
          <w:p w:rsidR="00591673" w:rsidRDefault="00591673">
            <w:pPr>
              <w:keepLines/>
              <w:numPr>
                <w:ilvl w:val="0"/>
                <w:numId w:val="28"/>
              </w:numPr>
              <w:tabs>
                <w:tab w:val="clear" w:pos="360"/>
                <w:tab w:val="num" w:pos="175"/>
              </w:tabs>
              <w:jc w:val="both"/>
              <w:rPr>
                <w:lang w:val="en-US"/>
              </w:rPr>
            </w:pPr>
            <w:r>
              <w:t>Демонтаж опалубки</w:t>
            </w:r>
          </w:p>
        </w:tc>
        <w:tc>
          <w:tcPr>
            <w:tcW w:w="7192" w:type="dxa"/>
            <w:tcBorders>
              <w:top w:val="single" w:sz="12" w:space="0" w:color="auto"/>
              <w:left w:val="nil"/>
              <w:right w:val="single" w:sz="12" w:space="0" w:color="auto"/>
            </w:tcBorders>
          </w:tcPr>
          <w:p w:rsidR="00591673" w:rsidRDefault="00591673">
            <w:pPr>
              <w:keepLines/>
              <w:jc w:val="both"/>
              <w:rPr>
                <w:lang w:val="en-US"/>
              </w:rPr>
            </w:pPr>
          </w:p>
        </w:tc>
      </w:tr>
      <w:tr w:rsidR="00591673">
        <w:trPr>
          <w:cantSplit/>
        </w:trPr>
        <w:tc>
          <w:tcPr>
            <w:tcW w:w="392" w:type="dxa"/>
            <w:tcBorders>
              <w:left w:val="single" w:sz="12" w:space="0" w:color="auto"/>
              <w:bottom w:val="single" w:sz="12" w:space="0" w:color="auto"/>
              <w:right w:val="single" w:sz="12" w:space="0" w:color="auto"/>
            </w:tcBorders>
          </w:tcPr>
          <w:p w:rsidR="00591673" w:rsidRDefault="00591673">
            <w:pPr>
              <w:keepLines/>
              <w:jc w:val="center"/>
              <w:rPr>
                <w:sz w:val="24"/>
                <w:lang w:val="en-US"/>
              </w:rPr>
            </w:pPr>
            <w:r>
              <w:t>2</w:t>
            </w:r>
          </w:p>
        </w:tc>
        <w:tc>
          <w:tcPr>
            <w:tcW w:w="2268" w:type="dxa"/>
            <w:tcBorders>
              <w:left w:val="nil"/>
              <w:bottom w:val="single" w:sz="12" w:space="0" w:color="auto"/>
              <w:right w:val="single" w:sz="12" w:space="0" w:color="auto"/>
            </w:tcBorders>
          </w:tcPr>
          <w:p w:rsidR="00591673" w:rsidRDefault="00591673">
            <w:pPr>
              <w:keepLines/>
              <w:jc w:val="both"/>
              <w:rPr>
                <w:b/>
              </w:rPr>
            </w:pPr>
            <w:r>
              <w:rPr>
                <w:b/>
              </w:rPr>
              <w:t>Перекрытия:</w:t>
            </w:r>
          </w:p>
          <w:p w:rsidR="00591673" w:rsidRDefault="00591673">
            <w:pPr>
              <w:keepLines/>
              <w:numPr>
                <w:ilvl w:val="0"/>
                <w:numId w:val="28"/>
              </w:numPr>
              <w:tabs>
                <w:tab w:val="clear" w:pos="360"/>
                <w:tab w:val="num" w:pos="175"/>
              </w:tabs>
              <w:jc w:val="both"/>
            </w:pPr>
            <w:r>
              <w:t>Установка опалубки</w:t>
            </w:r>
          </w:p>
          <w:p w:rsidR="00591673" w:rsidRDefault="00591673">
            <w:pPr>
              <w:keepLines/>
              <w:numPr>
                <w:ilvl w:val="0"/>
                <w:numId w:val="28"/>
              </w:numPr>
              <w:tabs>
                <w:tab w:val="clear" w:pos="360"/>
                <w:tab w:val="num" w:pos="175"/>
              </w:tabs>
              <w:jc w:val="both"/>
            </w:pPr>
            <w:r>
              <w:t>Армирование</w:t>
            </w:r>
          </w:p>
          <w:p w:rsidR="00591673" w:rsidRDefault="00591673">
            <w:pPr>
              <w:keepLines/>
              <w:numPr>
                <w:ilvl w:val="0"/>
                <w:numId w:val="28"/>
              </w:numPr>
              <w:tabs>
                <w:tab w:val="clear" w:pos="360"/>
                <w:tab w:val="num" w:pos="175"/>
              </w:tabs>
              <w:jc w:val="both"/>
            </w:pPr>
            <w:r>
              <w:t>Бетонирование</w:t>
            </w:r>
          </w:p>
          <w:p w:rsidR="00591673" w:rsidRDefault="00591673">
            <w:pPr>
              <w:keepLines/>
              <w:numPr>
                <w:ilvl w:val="0"/>
                <w:numId w:val="28"/>
              </w:numPr>
              <w:tabs>
                <w:tab w:val="clear" w:pos="360"/>
                <w:tab w:val="num" w:pos="175"/>
              </w:tabs>
              <w:jc w:val="both"/>
            </w:pPr>
            <w:r>
              <w:t>Выдерживание</w:t>
            </w:r>
          </w:p>
          <w:p w:rsidR="00591673" w:rsidRDefault="00591673">
            <w:pPr>
              <w:keepLines/>
              <w:numPr>
                <w:ilvl w:val="0"/>
                <w:numId w:val="28"/>
              </w:numPr>
              <w:tabs>
                <w:tab w:val="clear" w:pos="360"/>
                <w:tab w:val="num" w:pos="175"/>
              </w:tabs>
              <w:jc w:val="both"/>
              <w:rPr>
                <w:lang w:val="en-US"/>
              </w:rPr>
            </w:pPr>
            <w:r>
              <w:t>Демонтаж опалубки</w:t>
            </w:r>
          </w:p>
        </w:tc>
        <w:tc>
          <w:tcPr>
            <w:tcW w:w="7192" w:type="dxa"/>
            <w:tcBorders>
              <w:left w:val="nil"/>
              <w:bottom w:val="single" w:sz="12" w:space="0" w:color="auto"/>
              <w:right w:val="single" w:sz="12" w:space="0" w:color="auto"/>
            </w:tcBorders>
          </w:tcPr>
          <w:p w:rsidR="00591673" w:rsidRDefault="00591673">
            <w:pPr>
              <w:keepLines/>
              <w:jc w:val="both"/>
              <w:rPr>
                <w:lang w:val="en-US"/>
              </w:rPr>
            </w:pPr>
          </w:p>
        </w:tc>
      </w:tr>
    </w:tbl>
    <w:p w:rsidR="00591673" w:rsidRDefault="00591673">
      <w:pPr>
        <w:keepLines/>
        <w:ind w:firstLine="851"/>
        <w:jc w:val="both"/>
        <w:rPr>
          <w:sz w:val="16"/>
        </w:rPr>
      </w:pPr>
    </w:p>
    <w:p w:rsidR="00591673" w:rsidRDefault="00591673">
      <w:pPr>
        <w:keepLines/>
        <w:suppressAutoHyphens/>
        <w:ind w:left="567" w:right="567"/>
        <w:jc w:val="center"/>
        <w:rPr>
          <w:b/>
          <w:sz w:val="24"/>
        </w:rPr>
      </w:pPr>
      <w:r>
        <w:rPr>
          <w:b/>
          <w:sz w:val="24"/>
        </w:rPr>
        <w:t>Рис. 1. Пример разбиения типового этажа на две захватки и модель организационно-технологического цикла работ:</w:t>
      </w:r>
    </w:p>
    <w:p w:rsidR="00591673" w:rsidRDefault="00591673">
      <w:pPr>
        <w:keepLines/>
        <w:ind w:firstLine="851"/>
        <w:jc w:val="both"/>
        <w:rPr>
          <w:b/>
          <w:sz w:val="24"/>
        </w:rPr>
      </w:pPr>
      <w:r>
        <w:rPr>
          <w:b/>
          <w:sz w:val="24"/>
        </w:rPr>
        <w:t>а) – установка опалубки стен на 1 захватке; б) – бетонирование стен 1 захватки и установка опалубки стен на 2 захватке; в) – бетонирование стен на 2 захватке и установка опалубки перекрытий на 1 захватке; г) – бетонирование перекрытий на первой захватке и установка опалубки перекрытий на 2 захватке</w:t>
      </w:r>
    </w:p>
    <w:p w:rsidR="00591673" w:rsidRDefault="00591673">
      <w:pPr>
        <w:keepLines/>
        <w:ind w:firstLine="851"/>
        <w:jc w:val="both"/>
        <w:rPr>
          <w:sz w:val="28"/>
        </w:rPr>
      </w:pPr>
      <w:r>
        <w:rPr>
          <w:sz w:val="28"/>
        </w:rPr>
        <w:br w:type="page"/>
      </w:r>
      <w:r>
        <w:rPr>
          <w:sz w:val="28"/>
        </w:rPr>
        <w:lastRenderedPageBreak/>
        <w:t>При возведении многоэтажных монолитных /сборно-монолитных/ зданий рекомендуются следующие характеристики захваток:</w:t>
      </w:r>
    </w:p>
    <w:p w:rsidR="00591673" w:rsidRDefault="00591673">
      <w:pPr>
        <w:keepLines/>
        <w:numPr>
          <w:ilvl w:val="0"/>
          <w:numId w:val="7"/>
        </w:numPr>
        <w:tabs>
          <w:tab w:val="clear" w:pos="1211"/>
          <w:tab w:val="num" w:pos="1134"/>
        </w:tabs>
        <w:jc w:val="both"/>
        <w:rPr>
          <w:sz w:val="28"/>
        </w:rPr>
      </w:pPr>
      <w:r>
        <w:rPr>
          <w:sz w:val="28"/>
        </w:rPr>
        <w:t>площадь (по перекрытию) – 80…200 м</w:t>
      </w:r>
      <w:r>
        <w:rPr>
          <w:sz w:val="28"/>
          <w:vertAlign w:val="superscript"/>
        </w:rPr>
        <w:t>2</w:t>
      </w:r>
      <w:r>
        <w:rPr>
          <w:sz w:val="28"/>
        </w:rPr>
        <w:t>;</w:t>
      </w:r>
    </w:p>
    <w:p w:rsidR="00591673" w:rsidRDefault="00591673">
      <w:pPr>
        <w:keepLines/>
        <w:numPr>
          <w:ilvl w:val="0"/>
          <w:numId w:val="7"/>
        </w:numPr>
        <w:tabs>
          <w:tab w:val="clear" w:pos="1211"/>
          <w:tab w:val="num" w:pos="1134"/>
        </w:tabs>
        <w:jc w:val="both"/>
        <w:rPr>
          <w:sz w:val="28"/>
        </w:rPr>
      </w:pPr>
      <w:r>
        <w:rPr>
          <w:sz w:val="28"/>
        </w:rPr>
        <w:t>объем укладываемого на захватке бетона – 30…60 м</w:t>
      </w:r>
      <w:r>
        <w:rPr>
          <w:sz w:val="28"/>
          <w:vertAlign w:val="superscript"/>
        </w:rPr>
        <w:t>3</w:t>
      </w:r>
      <w:r>
        <w:rPr>
          <w:sz w:val="28"/>
        </w:rPr>
        <w:t>.</w:t>
      </w:r>
    </w:p>
    <w:p w:rsidR="00591673" w:rsidRDefault="00591673">
      <w:pPr>
        <w:keepLines/>
        <w:ind w:firstLine="851"/>
        <w:jc w:val="both"/>
        <w:rPr>
          <w:sz w:val="28"/>
        </w:rPr>
      </w:pPr>
      <w:r>
        <w:rPr>
          <w:sz w:val="28"/>
        </w:rPr>
        <w:t>Границы захваток необходимо нанести на опалубочный план.</w:t>
      </w:r>
    </w:p>
    <w:p w:rsidR="00591673" w:rsidRDefault="00591673">
      <w:pPr>
        <w:pStyle w:val="2"/>
        <w:keepLines/>
        <w:numPr>
          <w:ilvl w:val="1"/>
          <w:numId w:val="19"/>
        </w:numPr>
        <w:tabs>
          <w:tab w:val="clear" w:pos="720"/>
          <w:tab w:val="num" w:pos="567"/>
        </w:tabs>
        <w:suppressAutoHyphens/>
        <w:spacing w:before="240" w:after="60"/>
        <w:rPr>
          <w:rFonts w:ascii="Arial" w:hAnsi="Arial"/>
          <w:i/>
          <w:sz w:val="26"/>
        </w:rPr>
      </w:pPr>
      <w:bookmarkStart w:id="49" w:name="_Toc350874622"/>
      <w:bookmarkStart w:id="50" w:name="_Toc350875088"/>
      <w:bookmarkStart w:id="51" w:name="_Toc351855243"/>
      <w:bookmarkStart w:id="52" w:name="_Toc351856405"/>
      <w:bookmarkStart w:id="53" w:name="_Toc532092373"/>
      <w:r>
        <w:rPr>
          <w:rFonts w:ascii="Arial" w:hAnsi="Arial"/>
          <w:i/>
          <w:sz w:val="26"/>
        </w:rPr>
        <w:t>Методы организации работ</w:t>
      </w:r>
      <w:bookmarkEnd w:id="49"/>
      <w:bookmarkEnd w:id="50"/>
      <w:bookmarkEnd w:id="51"/>
      <w:bookmarkEnd w:id="52"/>
      <w:bookmarkEnd w:id="53"/>
    </w:p>
    <w:p w:rsidR="00591673" w:rsidRDefault="00591673">
      <w:pPr>
        <w:keepLines/>
        <w:ind w:firstLine="851"/>
        <w:jc w:val="both"/>
        <w:rPr>
          <w:sz w:val="28"/>
        </w:rPr>
      </w:pPr>
      <w:r>
        <w:rPr>
          <w:sz w:val="28"/>
        </w:rPr>
        <w:t>Метод организации работ зависит от архитектурно-планировочных и конструктивных характеристик здания, технических средств для подачи бетонной смеси, арматуры и элементов опалубки, условий окружающей среды (температура, влажность и т.п.), а также ряда технологических факторов.</w:t>
      </w:r>
    </w:p>
    <w:p w:rsidR="00591673" w:rsidRDefault="00591673">
      <w:pPr>
        <w:keepLines/>
        <w:ind w:firstLine="851"/>
        <w:jc w:val="both"/>
        <w:rPr>
          <w:sz w:val="28"/>
        </w:rPr>
      </w:pPr>
      <w:r>
        <w:rPr>
          <w:sz w:val="28"/>
        </w:rPr>
        <w:t>Возможные методы организации работ при возведении монолитных и сборно-монолитных зданий с применением различных типов опалубки представлены в табл. 2.</w:t>
      </w:r>
    </w:p>
    <w:p w:rsidR="00591673" w:rsidRDefault="00591673">
      <w:pPr>
        <w:pStyle w:val="2"/>
        <w:keepLines/>
        <w:numPr>
          <w:ilvl w:val="1"/>
          <w:numId w:val="19"/>
        </w:numPr>
        <w:tabs>
          <w:tab w:val="clear" w:pos="720"/>
          <w:tab w:val="num" w:pos="567"/>
        </w:tabs>
        <w:suppressAutoHyphens/>
        <w:spacing w:before="240" w:after="60"/>
        <w:rPr>
          <w:rFonts w:ascii="Arial" w:hAnsi="Arial"/>
          <w:i/>
          <w:sz w:val="26"/>
        </w:rPr>
      </w:pPr>
      <w:bookmarkStart w:id="54" w:name="_Toc350874623"/>
      <w:bookmarkStart w:id="55" w:name="_Toc350875089"/>
      <w:bookmarkStart w:id="56" w:name="_Toc351855244"/>
      <w:bookmarkStart w:id="57" w:name="_Toc351856406"/>
      <w:bookmarkStart w:id="58" w:name="_Toc532092374"/>
      <w:r>
        <w:rPr>
          <w:rFonts w:ascii="Arial" w:hAnsi="Arial"/>
          <w:i/>
          <w:sz w:val="26"/>
        </w:rPr>
        <w:t>Выбор основных технических средств для монтажа сборных элементов, опалубки и бетонирования конструкций</w:t>
      </w:r>
      <w:bookmarkEnd w:id="54"/>
      <w:bookmarkEnd w:id="55"/>
      <w:bookmarkEnd w:id="56"/>
      <w:bookmarkEnd w:id="57"/>
      <w:bookmarkEnd w:id="58"/>
    </w:p>
    <w:p w:rsidR="00591673" w:rsidRDefault="00591673">
      <w:pPr>
        <w:keepLines/>
        <w:ind w:firstLine="851"/>
        <w:jc w:val="both"/>
        <w:rPr>
          <w:sz w:val="28"/>
        </w:rPr>
      </w:pPr>
      <w:r>
        <w:rPr>
          <w:sz w:val="28"/>
        </w:rPr>
        <w:t>Основными техническими средствами для подачи и укладки бетонной смеси могут являться:</w:t>
      </w:r>
    </w:p>
    <w:p w:rsidR="00591673" w:rsidRDefault="00591673">
      <w:pPr>
        <w:keepLines/>
        <w:jc w:val="center"/>
        <w:rPr>
          <w:sz w:val="28"/>
        </w:rPr>
      </w:pPr>
      <w:r>
        <w:rPr>
          <w:sz w:val="28"/>
        </w:rPr>
        <w:t>(1 вариант комплекта оборудования)</w:t>
      </w:r>
    </w:p>
    <w:p w:rsidR="00591673" w:rsidRDefault="00591673">
      <w:pPr>
        <w:keepLines/>
        <w:numPr>
          <w:ilvl w:val="0"/>
          <w:numId w:val="7"/>
        </w:numPr>
        <w:tabs>
          <w:tab w:val="clear" w:pos="1211"/>
          <w:tab w:val="num" w:pos="1134"/>
        </w:tabs>
        <w:jc w:val="both"/>
        <w:rPr>
          <w:sz w:val="28"/>
        </w:rPr>
      </w:pPr>
      <w:r>
        <w:rPr>
          <w:sz w:val="28"/>
        </w:rPr>
        <w:t>монтажный кран;</w:t>
      </w:r>
    </w:p>
    <w:p w:rsidR="00591673" w:rsidRDefault="00591673">
      <w:pPr>
        <w:keepLines/>
        <w:numPr>
          <w:ilvl w:val="0"/>
          <w:numId w:val="7"/>
        </w:numPr>
        <w:tabs>
          <w:tab w:val="clear" w:pos="1211"/>
          <w:tab w:val="num" w:pos="1134"/>
        </w:tabs>
        <w:jc w:val="both"/>
        <w:rPr>
          <w:sz w:val="28"/>
        </w:rPr>
      </w:pPr>
      <w:r>
        <w:rPr>
          <w:sz w:val="28"/>
        </w:rPr>
        <w:t>бункеры /бадьи/ поворотные и неповоротные;</w:t>
      </w:r>
    </w:p>
    <w:p w:rsidR="00591673" w:rsidRDefault="00591673">
      <w:pPr>
        <w:keepLines/>
        <w:numPr>
          <w:ilvl w:val="0"/>
          <w:numId w:val="7"/>
        </w:numPr>
        <w:tabs>
          <w:tab w:val="clear" w:pos="1211"/>
          <w:tab w:val="num" w:pos="1134"/>
        </w:tabs>
        <w:jc w:val="both"/>
        <w:rPr>
          <w:sz w:val="28"/>
        </w:rPr>
      </w:pPr>
      <w:r>
        <w:rPr>
          <w:sz w:val="28"/>
        </w:rPr>
        <w:t>грузозахватные устройства;</w:t>
      </w:r>
    </w:p>
    <w:p w:rsidR="00591673" w:rsidRDefault="00591673">
      <w:pPr>
        <w:keepLines/>
        <w:numPr>
          <w:ilvl w:val="0"/>
          <w:numId w:val="7"/>
        </w:numPr>
        <w:tabs>
          <w:tab w:val="clear" w:pos="1211"/>
          <w:tab w:val="num" w:pos="1134"/>
        </w:tabs>
        <w:jc w:val="both"/>
        <w:rPr>
          <w:sz w:val="28"/>
        </w:rPr>
      </w:pPr>
      <w:r>
        <w:rPr>
          <w:sz w:val="28"/>
        </w:rPr>
        <w:t>инструмент для укладки и уплотнения бетонной смеси.</w:t>
      </w:r>
    </w:p>
    <w:p w:rsidR="00591673" w:rsidRDefault="00591673">
      <w:pPr>
        <w:keepLines/>
        <w:jc w:val="center"/>
        <w:rPr>
          <w:sz w:val="28"/>
        </w:rPr>
      </w:pPr>
      <w:r>
        <w:rPr>
          <w:sz w:val="28"/>
        </w:rPr>
        <w:t>(2 вариант комплекта оборудования)</w:t>
      </w:r>
    </w:p>
    <w:p w:rsidR="00591673" w:rsidRDefault="00591673">
      <w:pPr>
        <w:keepLines/>
        <w:numPr>
          <w:ilvl w:val="0"/>
          <w:numId w:val="7"/>
        </w:numPr>
        <w:tabs>
          <w:tab w:val="clear" w:pos="1211"/>
          <w:tab w:val="num" w:pos="1134"/>
        </w:tabs>
        <w:jc w:val="both"/>
        <w:rPr>
          <w:sz w:val="28"/>
        </w:rPr>
      </w:pPr>
      <w:r>
        <w:rPr>
          <w:sz w:val="28"/>
        </w:rPr>
        <w:t>монтажный кран;</w:t>
      </w:r>
    </w:p>
    <w:p w:rsidR="00591673" w:rsidRDefault="00591673">
      <w:pPr>
        <w:keepLines/>
        <w:numPr>
          <w:ilvl w:val="0"/>
          <w:numId w:val="7"/>
        </w:numPr>
        <w:tabs>
          <w:tab w:val="clear" w:pos="1211"/>
          <w:tab w:val="num" w:pos="1134"/>
        </w:tabs>
        <w:jc w:val="both"/>
        <w:rPr>
          <w:sz w:val="28"/>
        </w:rPr>
      </w:pPr>
      <w:r>
        <w:rPr>
          <w:sz w:val="28"/>
        </w:rPr>
        <w:t>бетононасосные установки (стационарные или самоходные);</w:t>
      </w:r>
    </w:p>
    <w:p w:rsidR="00591673" w:rsidRDefault="00591673">
      <w:pPr>
        <w:keepLines/>
        <w:numPr>
          <w:ilvl w:val="0"/>
          <w:numId w:val="7"/>
        </w:numPr>
        <w:tabs>
          <w:tab w:val="clear" w:pos="1211"/>
          <w:tab w:val="num" w:pos="1134"/>
        </w:tabs>
        <w:jc w:val="both"/>
        <w:rPr>
          <w:sz w:val="28"/>
        </w:rPr>
      </w:pPr>
      <w:r>
        <w:rPr>
          <w:sz w:val="28"/>
        </w:rPr>
        <w:t>бетонораспределительные установки (стрелы);</w:t>
      </w:r>
    </w:p>
    <w:p w:rsidR="00591673" w:rsidRDefault="00591673">
      <w:pPr>
        <w:keepLines/>
        <w:numPr>
          <w:ilvl w:val="0"/>
          <w:numId w:val="7"/>
        </w:numPr>
        <w:tabs>
          <w:tab w:val="clear" w:pos="1211"/>
          <w:tab w:val="num" w:pos="1134"/>
        </w:tabs>
        <w:jc w:val="both"/>
        <w:rPr>
          <w:sz w:val="28"/>
        </w:rPr>
      </w:pPr>
      <w:r>
        <w:rPr>
          <w:sz w:val="28"/>
        </w:rPr>
        <w:t>инструмент для укладки и уплотнения бетонной смеси.</w:t>
      </w:r>
    </w:p>
    <w:p w:rsidR="00591673" w:rsidRDefault="00591673">
      <w:pPr>
        <w:keepLines/>
        <w:ind w:firstLine="851"/>
        <w:jc w:val="both"/>
        <w:rPr>
          <w:sz w:val="28"/>
        </w:rPr>
      </w:pPr>
      <w:r>
        <w:rPr>
          <w:sz w:val="28"/>
        </w:rPr>
        <w:t>Основными техническими средствами для монтажа сборных конструкций и крупных элементов опалубки, подачи материалов и т.п. являются: монтажный кран; грузозахватные устройства; приспособления для выверки и временного закрепления монтируемых элементов; приспособления, обеспечивающие безопасность работы на высоте.</w:t>
      </w:r>
    </w:p>
    <w:p w:rsidR="00591673" w:rsidRDefault="00591673">
      <w:pPr>
        <w:pStyle w:val="3"/>
        <w:numPr>
          <w:ilvl w:val="2"/>
          <w:numId w:val="20"/>
        </w:numPr>
        <w:tabs>
          <w:tab w:val="clear" w:pos="1080"/>
          <w:tab w:val="left" w:pos="709"/>
        </w:tabs>
        <w:spacing w:before="240" w:after="60"/>
        <w:rPr>
          <w:b/>
          <w:spacing w:val="0"/>
          <w:sz w:val="26"/>
        </w:rPr>
      </w:pPr>
      <w:bookmarkStart w:id="59" w:name="_Toc350874624"/>
      <w:bookmarkStart w:id="60" w:name="_Toc350875090"/>
      <w:bookmarkStart w:id="61" w:name="_Toc351855245"/>
      <w:bookmarkStart w:id="62" w:name="_Toc351856407"/>
      <w:bookmarkStart w:id="63" w:name="_Toc532092375"/>
      <w:r>
        <w:rPr>
          <w:b/>
          <w:spacing w:val="0"/>
          <w:sz w:val="26"/>
        </w:rPr>
        <w:t>Выбор технических средств для подачи и укладки бетонной смеси</w:t>
      </w:r>
      <w:bookmarkEnd w:id="59"/>
      <w:bookmarkEnd w:id="60"/>
      <w:bookmarkEnd w:id="61"/>
      <w:bookmarkEnd w:id="62"/>
      <w:bookmarkEnd w:id="63"/>
    </w:p>
    <w:p w:rsidR="00591673" w:rsidRDefault="00591673">
      <w:pPr>
        <w:keepLines/>
        <w:ind w:firstLine="851"/>
        <w:jc w:val="both"/>
        <w:rPr>
          <w:sz w:val="28"/>
        </w:rPr>
      </w:pPr>
      <w:r>
        <w:rPr>
          <w:sz w:val="28"/>
        </w:rPr>
        <w:t>Приготовление бетонной смеси может осуществляться на стационарных и приобъектных бетонных заводах. Для транспортирования бетонной смеси от бетонного завода до объекта могут быть использованы автобетоносмесители, специализированные машины – автобетоновозы, а также автосамосвалы для перевозки готовой бетонной смеси на короткие расстояния.</w:t>
      </w:r>
    </w:p>
    <w:p w:rsidR="00591673" w:rsidRDefault="00591673">
      <w:pPr>
        <w:keepLines/>
        <w:ind w:firstLine="851"/>
        <w:jc w:val="both"/>
        <w:rPr>
          <w:sz w:val="28"/>
        </w:rPr>
      </w:pPr>
    </w:p>
    <w:p w:rsidR="00591673" w:rsidRDefault="00591673">
      <w:pPr>
        <w:keepLines/>
        <w:jc w:val="right"/>
        <w:rPr>
          <w:sz w:val="28"/>
        </w:rPr>
      </w:pPr>
      <w:r>
        <w:rPr>
          <w:sz w:val="28"/>
        </w:rPr>
        <w:br w:type="page"/>
      </w:r>
      <w:r>
        <w:rPr>
          <w:sz w:val="28"/>
        </w:rPr>
        <w:lastRenderedPageBreak/>
        <w:t>Таблица 2</w:t>
      </w:r>
    </w:p>
    <w:p w:rsidR="00591673" w:rsidRDefault="00591673">
      <w:pPr>
        <w:keepLines/>
        <w:spacing w:after="20"/>
        <w:jc w:val="center"/>
        <w:rPr>
          <w:sz w:val="28"/>
        </w:rPr>
      </w:pPr>
      <w:r>
        <w:rPr>
          <w:sz w:val="28"/>
        </w:rPr>
        <w:t>Методы организации работ при возведении монолитных конструкций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127"/>
        <w:gridCol w:w="2693"/>
        <w:gridCol w:w="3223"/>
      </w:tblGrid>
      <w:tr w:rsidR="00591673">
        <w:trPr>
          <w:cantSplit/>
        </w:trPr>
        <w:tc>
          <w:tcPr>
            <w:tcW w:w="1809"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6"/>
              </w:rPr>
            </w:pPr>
            <w:r>
              <w:rPr>
                <w:sz w:val="26"/>
              </w:rPr>
              <w:t>Наименование</w:t>
            </w:r>
          </w:p>
        </w:tc>
        <w:tc>
          <w:tcPr>
            <w:tcW w:w="2127"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Сущность метода</w:t>
            </w:r>
          </w:p>
        </w:tc>
        <w:tc>
          <w:tcPr>
            <w:tcW w:w="2693"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Применяемые типы опалубки</w:t>
            </w:r>
          </w:p>
        </w:tc>
        <w:tc>
          <w:tcPr>
            <w:tcW w:w="3223"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Рекомендуемая область применения</w:t>
            </w:r>
          </w:p>
        </w:tc>
      </w:tr>
      <w:tr w:rsidR="00591673">
        <w:trPr>
          <w:cantSplit/>
        </w:trPr>
        <w:tc>
          <w:tcPr>
            <w:tcW w:w="1809"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6"/>
              </w:rPr>
            </w:pPr>
            <w:r>
              <w:rPr>
                <w:sz w:val="26"/>
              </w:rPr>
              <w:t>1</w:t>
            </w:r>
          </w:p>
        </w:tc>
        <w:tc>
          <w:tcPr>
            <w:tcW w:w="2127"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2</w:t>
            </w:r>
          </w:p>
        </w:tc>
        <w:tc>
          <w:tcPr>
            <w:tcW w:w="2693"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3</w:t>
            </w:r>
          </w:p>
        </w:tc>
        <w:tc>
          <w:tcPr>
            <w:tcW w:w="3223" w:type="dxa"/>
            <w:tcBorders>
              <w:top w:val="single" w:sz="12" w:space="0" w:color="auto"/>
              <w:left w:val="nil"/>
              <w:bottom w:val="single" w:sz="12" w:space="0" w:color="auto"/>
              <w:right w:val="single" w:sz="12" w:space="0" w:color="auto"/>
            </w:tcBorders>
          </w:tcPr>
          <w:p w:rsidR="00591673" w:rsidRDefault="00591673">
            <w:pPr>
              <w:keepLines/>
              <w:jc w:val="center"/>
              <w:rPr>
                <w:sz w:val="26"/>
              </w:rPr>
            </w:pPr>
            <w:r>
              <w:rPr>
                <w:sz w:val="26"/>
              </w:rPr>
              <w:t>4</w:t>
            </w:r>
          </w:p>
        </w:tc>
      </w:tr>
      <w:tr w:rsidR="00591673">
        <w:trPr>
          <w:cantSplit/>
        </w:trPr>
        <w:tc>
          <w:tcPr>
            <w:tcW w:w="1809" w:type="dxa"/>
            <w:vMerge w:val="restart"/>
            <w:tcBorders>
              <w:top w:val="single" w:sz="12" w:space="0" w:color="auto"/>
              <w:left w:val="single" w:sz="12" w:space="0" w:color="auto"/>
              <w:right w:val="single" w:sz="12" w:space="0" w:color="auto"/>
            </w:tcBorders>
          </w:tcPr>
          <w:p w:rsidR="00591673" w:rsidRDefault="00591673">
            <w:pPr>
              <w:keepLines/>
              <w:jc w:val="center"/>
              <w:rPr>
                <w:sz w:val="26"/>
              </w:rPr>
            </w:pPr>
            <w:r>
              <w:rPr>
                <w:sz w:val="26"/>
              </w:rPr>
              <w:t>Совмещенный</w:t>
            </w:r>
          </w:p>
        </w:tc>
        <w:tc>
          <w:tcPr>
            <w:tcW w:w="2127" w:type="dxa"/>
            <w:tcBorders>
              <w:top w:val="single" w:sz="12" w:space="0" w:color="auto"/>
              <w:left w:val="nil"/>
              <w:bottom w:val="nil"/>
              <w:right w:val="single" w:sz="12" w:space="0" w:color="auto"/>
            </w:tcBorders>
          </w:tcPr>
          <w:p w:rsidR="00591673" w:rsidRDefault="00591673">
            <w:pPr>
              <w:keepLines/>
              <w:jc w:val="center"/>
              <w:rPr>
                <w:b/>
                <w:sz w:val="26"/>
              </w:rPr>
            </w:pPr>
            <w:r>
              <w:rPr>
                <w:b/>
                <w:sz w:val="26"/>
              </w:rPr>
              <w:t>1 вариант</w:t>
            </w:r>
          </w:p>
        </w:tc>
        <w:tc>
          <w:tcPr>
            <w:tcW w:w="2693" w:type="dxa"/>
            <w:vMerge w:val="restart"/>
            <w:tcBorders>
              <w:top w:val="single" w:sz="12" w:space="0" w:color="auto"/>
              <w:left w:val="nil"/>
              <w:right w:val="single" w:sz="12" w:space="0" w:color="auto"/>
            </w:tcBorders>
          </w:tcPr>
          <w:p w:rsidR="00591673" w:rsidRDefault="00591673">
            <w:pPr>
              <w:keepLines/>
              <w:jc w:val="both"/>
              <w:rPr>
                <w:sz w:val="26"/>
              </w:rPr>
            </w:pPr>
            <w:r>
              <w:rPr>
                <w:sz w:val="26"/>
              </w:rPr>
              <w:t>Блочная</w:t>
            </w:r>
          </w:p>
        </w:tc>
        <w:tc>
          <w:tcPr>
            <w:tcW w:w="3223" w:type="dxa"/>
            <w:vMerge w:val="restart"/>
            <w:tcBorders>
              <w:top w:val="single" w:sz="12" w:space="0" w:color="auto"/>
              <w:left w:val="nil"/>
              <w:right w:val="single" w:sz="12" w:space="0" w:color="auto"/>
            </w:tcBorders>
          </w:tcPr>
          <w:p w:rsidR="00591673" w:rsidRDefault="00591673">
            <w:pPr>
              <w:keepLines/>
              <w:jc w:val="both"/>
              <w:rPr>
                <w:sz w:val="26"/>
              </w:rPr>
            </w:pPr>
            <w:r>
              <w:rPr>
                <w:sz w:val="26"/>
              </w:rPr>
              <w:t>Здания со сборными и сборно-монолитными наружными стенами</w:t>
            </w:r>
          </w:p>
        </w:tc>
      </w:tr>
      <w:tr w:rsidR="00591673">
        <w:trPr>
          <w:cantSplit/>
          <w:trHeight w:val="299"/>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vMerge w:val="restart"/>
            <w:tcBorders>
              <w:top w:val="nil"/>
              <w:left w:val="nil"/>
              <w:right w:val="single" w:sz="12" w:space="0" w:color="auto"/>
            </w:tcBorders>
          </w:tcPr>
          <w:p w:rsidR="00591673" w:rsidRDefault="00591673">
            <w:pPr>
              <w:keepLines/>
              <w:jc w:val="both"/>
              <w:rPr>
                <w:sz w:val="26"/>
              </w:rPr>
            </w:pPr>
            <w:r>
              <w:rPr>
                <w:sz w:val="26"/>
              </w:rPr>
              <w:t>Все стены захватки внутренние и наружные бетонируют в одном цикле</w:t>
            </w:r>
          </w:p>
        </w:tc>
        <w:tc>
          <w:tcPr>
            <w:tcW w:w="2693" w:type="dxa"/>
            <w:vMerge/>
            <w:tcBorders>
              <w:left w:val="nil"/>
              <w:bottom w:val="single" w:sz="2" w:space="0" w:color="auto"/>
              <w:right w:val="single" w:sz="12" w:space="0" w:color="auto"/>
            </w:tcBorders>
          </w:tcPr>
          <w:p w:rsidR="00591673" w:rsidRDefault="00591673">
            <w:pPr>
              <w:keepLines/>
              <w:jc w:val="both"/>
              <w:rPr>
                <w:sz w:val="26"/>
              </w:rPr>
            </w:pPr>
          </w:p>
        </w:tc>
        <w:tc>
          <w:tcPr>
            <w:tcW w:w="3223" w:type="dxa"/>
            <w:vMerge/>
            <w:tcBorders>
              <w:left w:val="nil"/>
              <w:bottom w:val="single" w:sz="2" w:space="0" w:color="auto"/>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vMerge/>
            <w:tcBorders>
              <w:left w:val="nil"/>
              <w:right w:val="single" w:sz="12" w:space="0" w:color="auto"/>
            </w:tcBorders>
          </w:tcPr>
          <w:p w:rsidR="00591673" w:rsidRDefault="00591673">
            <w:pPr>
              <w:keepLines/>
              <w:jc w:val="both"/>
              <w:rPr>
                <w:sz w:val="26"/>
              </w:rPr>
            </w:pPr>
          </w:p>
        </w:tc>
        <w:tc>
          <w:tcPr>
            <w:tcW w:w="2693" w:type="dxa"/>
            <w:tcBorders>
              <w:top w:val="single" w:sz="2" w:space="0" w:color="auto"/>
              <w:left w:val="nil"/>
              <w:right w:val="single" w:sz="12" w:space="0" w:color="auto"/>
            </w:tcBorders>
          </w:tcPr>
          <w:p w:rsidR="00591673" w:rsidRDefault="00591673">
            <w:pPr>
              <w:keepLines/>
              <w:jc w:val="both"/>
              <w:rPr>
                <w:sz w:val="26"/>
              </w:rPr>
            </w:pPr>
            <w:r>
              <w:rPr>
                <w:sz w:val="26"/>
              </w:rPr>
              <w:t>Крупнощитовая стен</w:t>
            </w:r>
            <w:r>
              <w:rPr>
                <w:noProof/>
                <w:sz w:val="26"/>
              </w:rPr>
              <w:t xml:space="preserve"> (</w:t>
            </w:r>
            <w:r>
              <w:rPr>
                <w:sz w:val="26"/>
              </w:rPr>
              <w:t>внутренних и наружных)</w:t>
            </w:r>
          </w:p>
          <w:p w:rsidR="00591673" w:rsidRDefault="00591673">
            <w:pPr>
              <w:keepLines/>
              <w:jc w:val="both"/>
              <w:rPr>
                <w:sz w:val="26"/>
              </w:rPr>
            </w:pPr>
            <w:r>
              <w:rPr>
                <w:sz w:val="26"/>
              </w:rPr>
              <w:t>Мелкощитовая</w:t>
            </w:r>
          </w:p>
        </w:tc>
        <w:tc>
          <w:tcPr>
            <w:tcW w:w="3223" w:type="dxa"/>
            <w:vMerge w:val="restart"/>
            <w:tcBorders>
              <w:top w:val="single" w:sz="2" w:space="0" w:color="auto"/>
              <w:left w:val="nil"/>
              <w:right w:val="single" w:sz="12" w:space="0" w:color="auto"/>
            </w:tcBorders>
          </w:tcPr>
          <w:p w:rsidR="00591673" w:rsidRDefault="00591673">
            <w:pPr>
              <w:keepLines/>
              <w:jc w:val="both"/>
              <w:rPr>
                <w:sz w:val="26"/>
              </w:rPr>
            </w:pPr>
            <w:r>
              <w:rPr>
                <w:sz w:val="26"/>
              </w:rPr>
              <w:t>Здания с нерегулярным планом, односекционные здания</w:t>
            </w: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left w:val="nil"/>
              <w:bottom w:val="nil"/>
              <w:right w:val="single" w:sz="12" w:space="0" w:color="auto"/>
            </w:tcBorders>
          </w:tcPr>
          <w:p w:rsidR="00591673" w:rsidRDefault="00591673">
            <w:pPr>
              <w:keepLines/>
              <w:jc w:val="center"/>
              <w:rPr>
                <w:b/>
                <w:sz w:val="26"/>
              </w:rPr>
            </w:pPr>
            <w:r>
              <w:rPr>
                <w:b/>
                <w:sz w:val="26"/>
              </w:rPr>
              <w:t>2 вариант</w:t>
            </w:r>
          </w:p>
        </w:tc>
        <w:tc>
          <w:tcPr>
            <w:tcW w:w="2693" w:type="dxa"/>
            <w:vMerge w:val="restart"/>
            <w:tcBorders>
              <w:left w:val="nil"/>
              <w:right w:val="single" w:sz="12" w:space="0" w:color="auto"/>
            </w:tcBorders>
          </w:tcPr>
          <w:p w:rsidR="00591673" w:rsidRDefault="00591673">
            <w:pPr>
              <w:keepLines/>
              <w:jc w:val="both"/>
              <w:rPr>
                <w:sz w:val="26"/>
              </w:rPr>
            </w:pPr>
            <w:r>
              <w:rPr>
                <w:sz w:val="26"/>
              </w:rPr>
              <w:t>Мелкощитовая</w:t>
            </w:r>
          </w:p>
        </w:tc>
        <w:tc>
          <w:tcPr>
            <w:tcW w:w="3223" w:type="dxa"/>
            <w:vMerge/>
            <w:tcBorders>
              <w:left w:val="nil"/>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bottom w:val="single" w:sz="8" w:space="0" w:color="auto"/>
              <w:right w:val="single" w:sz="12" w:space="0" w:color="auto"/>
            </w:tcBorders>
          </w:tcPr>
          <w:p w:rsidR="00591673" w:rsidRDefault="00591673">
            <w:pPr>
              <w:keepLines/>
              <w:jc w:val="center"/>
              <w:rPr>
                <w:sz w:val="26"/>
              </w:rPr>
            </w:pPr>
          </w:p>
        </w:tc>
        <w:tc>
          <w:tcPr>
            <w:tcW w:w="2127" w:type="dxa"/>
            <w:tcBorders>
              <w:top w:val="nil"/>
              <w:left w:val="nil"/>
              <w:bottom w:val="single" w:sz="8" w:space="0" w:color="auto"/>
              <w:right w:val="single" w:sz="12" w:space="0" w:color="auto"/>
            </w:tcBorders>
          </w:tcPr>
          <w:p w:rsidR="00591673" w:rsidRDefault="00591673">
            <w:pPr>
              <w:keepLines/>
              <w:jc w:val="both"/>
              <w:rPr>
                <w:sz w:val="26"/>
              </w:rPr>
            </w:pPr>
            <w:r>
              <w:rPr>
                <w:sz w:val="26"/>
              </w:rPr>
              <w:t>Все стены и перекрытия бетонируют в одном цикле</w:t>
            </w:r>
          </w:p>
        </w:tc>
        <w:tc>
          <w:tcPr>
            <w:tcW w:w="2693" w:type="dxa"/>
            <w:vMerge/>
            <w:tcBorders>
              <w:left w:val="nil"/>
              <w:bottom w:val="single" w:sz="8" w:space="0" w:color="auto"/>
              <w:right w:val="single" w:sz="12" w:space="0" w:color="auto"/>
            </w:tcBorders>
          </w:tcPr>
          <w:p w:rsidR="00591673" w:rsidRDefault="00591673">
            <w:pPr>
              <w:keepLines/>
              <w:jc w:val="both"/>
              <w:rPr>
                <w:sz w:val="26"/>
              </w:rPr>
            </w:pPr>
          </w:p>
        </w:tc>
        <w:tc>
          <w:tcPr>
            <w:tcW w:w="3223" w:type="dxa"/>
            <w:vMerge/>
            <w:tcBorders>
              <w:left w:val="nil"/>
              <w:bottom w:val="single" w:sz="8" w:space="0" w:color="auto"/>
              <w:right w:val="single" w:sz="12" w:space="0" w:color="auto"/>
            </w:tcBorders>
          </w:tcPr>
          <w:p w:rsidR="00591673" w:rsidRDefault="00591673">
            <w:pPr>
              <w:keepLines/>
              <w:jc w:val="both"/>
              <w:rPr>
                <w:sz w:val="26"/>
              </w:rPr>
            </w:pPr>
          </w:p>
        </w:tc>
      </w:tr>
      <w:tr w:rsidR="00591673">
        <w:trPr>
          <w:cantSplit/>
        </w:trPr>
        <w:tc>
          <w:tcPr>
            <w:tcW w:w="1809" w:type="dxa"/>
            <w:vMerge w:val="restart"/>
            <w:tcBorders>
              <w:top w:val="single" w:sz="8" w:space="0" w:color="auto"/>
              <w:left w:val="single" w:sz="12" w:space="0" w:color="auto"/>
              <w:bottom w:val="nil"/>
              <w:right w:val="single" w:sz="12" w:space="0" w:color="auto"/>
            </w:tcBorders>
          </w:tcPr>
          <w:p w:rsidR="00591673" w:rsidRDefault="00591673">
            <w:pPr>
              <w:keepLines/>
              <w:jc w:val="center"/>
              <w:rPr>
                <w:sz w:val="26"/>
              </w:rPr>
            </w:pPr>
            <w:r>
              <w:rPr>
                <w:sz w:val="26"/>
              </w:rPr>
              <w:t>Поэтапный</w:t>
            </w:r>
          </w:p>
        </w:tc>
        <w:tc>
          <w:tcPr>
            <w:tcW w:w="2127" w:type="dxa"/>
            <w:tcBorders>
              <w:top w:val="single" w:sz="8" w:space="0" w:color="auto"/>
              <w:left w:val="nil"/>
              <w:bottom w:val="nil"/>
              <w:right w:val="single" w:sz="12" w:space="0" w:color="auto"/>
            </w:tcBorders>
          </w:tcPr>
          <w:p w:rsidR="00591673" w:rsidRDefault="00591673">
            <w:pPr>
              <w:keepLines/>
              <w:jc w:val="center"/>
              <w:rPr>
                <w:b/>
                <w:sz w:val="26"/>
              </w:rPr>
            </w:pPr>
            <w:r>
              <w:rPr>
                <w:b/>
                <w:noProof/>
                <w:sz w:val="26"/>
              </w:rPr>
              <w:t xml:space="preserve">1 </w:t>
            </w:r>
            <w:r>
              <w:rPr>
                <w:b/>
                <w:sz w:val="26"/>
              </w:rPr>
              <w:t>вариант</w:t>
            </w:r>
          </w:p>
        </w:tc>
        <w:tc>
          <w:tcPr>
            <w:tcW w:w="2693" w:type="dxa"/>
            <w:vMerge w:val="restart"/>
            <w:tcBorders>
              <w:top w:val="single" w:sz="8" w:space="0" w:color="auto"/>
              <w:left w:val="nil"/>
              <w:right w:val="single" w:sz="12" w:space="0" w:color="auto"/>
            </w:tcBorders>
          </w:tcPr>
          <w:p w:rsidR="00591673" w:rsidRDefault="00591673">
            <w:pPr>
              <w:keepLines/>
              <w:jc w:val="both"/>
              <w:rPr>
                <w:sz w:val="26"/>
              </w:rPr>
            </w:pPr>
            <w:r>
              <w:rPr>
                <w:sz w:val="26"/>
              </w:rPr>
              <w:t>Крупнощитовая внутренних стен</w:t>
            </w:r>
          </w:p>
        </w:tc>
        <w:tc>
          <w:tcPr>
            <w:tcW w:w="3223" w:type="dxa"/>
            <w:vMerge w:val="restart"/>
            <w:tcBorders>
              <w:top w:val="single" w:sz="8" w:space="0" w:color="auto"/>
              <w:left w:val="nil"/>
              <w:right w:val="single" w:sz="12" w:space="0" w:color="auto"/>
            </w:tcBorders>
          </w:tcPr>
          <w:p w:rsidR="00591673" w:rsidRDefault="00591673">
            <w:pPr>
              <w:keepLines/>
              <w:jc w:val="both"/>
              <w:rPr>
                <w:sz w:val="26"/>
              </w:rPr>
            </w:pPr>
            <w:r>
              <w:rPr>
                <w:sz w:val="26"/>
              </w:rPr>
              <w:t>Здания с монолитными перекрытиями, со сборными или монолитными наружными стенами</w:t>
            </w:r>
          </w:p>
        </w:tc>
      </w:tr>
      <w:tr w:rsidR="00591673">
        <w:trPr>
          <w:cantSplit/>
        </w:trPr>
        <w:tc>
          <w:tcPr>
            <w:tcW w:w="1809" w:type="dxa"/>
            <w:vMerge/>
            <w:tcBorders>
              <w:top w:val="nil"/>
              <w:left w:val="single" w:sz="12" w:space="0" w:color="auto"/>
              <w:right w:val="single" w:sz="12" w:space="0" w:color="auto"/>
            </w:tcBorders>
          </w:tcPr>
          <w:p w:rsidR="00591673" w:rsidRDefault="00591673">
            <w:pPr>
              <w:keepLines/>
              <w:jc w:val="center"/>
              <w:rPr>
                <w:sz w:val="26"/>
              </w:rPr>
            </w:pPr>
          </w:p>
        </w:tc>
        <w:tc>
          <w:tcPr>
            <w:tcW w:w="2127" w:type="dxa"/>
            <w:tcBorders>
              <w:top w:val="nil"/>
              <w:left w:val="nil"/>
              <w:bottom w:val="single" w:sz="2" w:space="0" w:color="auto"/>
              <w:right w:val="single" w:sz="12" w:space="0" w:color="auto"/>
            </w:tcBorders>
          </w:tcPr>
          <w:p w:rsidR="00591673" w:rsidRDefault="00591673">
            <w:pPr>
              <w:keepLines/>
              <w:numPr>
                <w:ilvl w:val="0"/>
                <w:numId w:val="22"/>
              </w:numPr>
              <w:jc w:val="both"/>
              <w:rPr>
                <w:sz w:val="26"/>
              </w:rPr>
            </w:pPr>
            <w:r>
              <w:rPr>
                <w:sz w:val="26"/>
              </w:rPr>
              <w:t>бетонируют продольную внутреннюю стену</w:t>
            </w:r>
          </w:p>
        </w:tc>
        <w:tc>
          <w:tcPr>
            <w:tcW w:w="2693" w:type="dxa"/>
            <w:vMerge/>
            <w:tcBorders>
              <w:left w:val="nil"/>
              <w:bottom w:val="single" w:sz="2" w:space="0" w:color="auto"/>
              <w:right w:val="single" w:sz="12" w:space="0" w:color="auto"/>
            </w:tcBorders>
          </w:tcPr>
          <w:p w:rsidR="00591673" w:rsidRDefault="00591673">
            <w:pPr>
              <w:keepLines/>
              <w:jc w:val="both"/>
              <w:rPr>
                <w:sz w:val="26"/>
              </w:rPr>
            </w:pPr>
          </w:p>
        </w:tc>
        <w:tc>
          <w:tcPr>
            <w:tcW w:w="3223" w:type="dxa"/>
            <w:vMerge/>
            <w:tcBorders>
              <w:left w:val="nil"/>
              <w:bottom w:val="single" w:sz="2" w:space="0" w:color="auto"/>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top w:val="single" w:sz="2" w:space="0" w:color="auto"/>
              <w:left w:val="nil"/>
              <w:bottom w:val="single" w:sz="2" w:space="0" w:color="auto"/>
              <w:right w:val="single" w:sz="12" w:space="0" w:color="auto"/>
            </w:tcBorders>
          </w:tcPr>
          <w:p w:rsidR="00591673" w:rsidRDefault="00591673">
            <w:pPr>
              <w:keepLines/>
              <w:numPr>
                <w:ilvl w:val="0"/>
                <w:numId w:val="22"/>
              </w:numPr>
              <w:jc w:val="both"/>
              <w:rPr>
                <w:sz w:val="26"/>
              </w:rPr>
            </w:pPr>
            <w:r>
              <w:rPr>
                <w:sz w:val="26"/>
              </w:rPr>
              <w:t>бетонируют поперечные стены и перекрытия</w:t>
            </w:r>
          </w:p>
        </w:tc>
        <w:tc>
          <w:tcPr>
            <w:tcW w:w="2693" w:type="dxa"/>
            <w:tcBorders>
              <w:top w:val="single" w:sz="2" w:space="0" w:color="auto"/>
              <w:left w:val="nil"/>
              <w:bottom w:val="single" w:sz="2" w:space="0" w:color="auto"/>
              <w:right w:val="single" w:sz="12" w:space="0" w:color="auto"/>
            </w:tcBorders>
          </w:tcPr>
          <w:p w:rsidR="00591673" w:rsidRDefault="00591673">
            <w:pPr>
              <w:keepLines/>
              <w:jc w:val="both"/>
              <w:rPr>
                <w:sz w:val="26"/>
              </w:rPr>
            </w:pPr>
            <w:r>
              <w:rPr>
                <w:sz w:val="26"/>
              </w:rPr>
              <w:t>Объемно-переставная</w:t>
            </w:r>
          </w:p>
        </w:tc>
        <w:tc>
          <w:tcPr>
            <w:tcW w:w="3223" w:type="dxa"/>
            <w:vMerge w:val="restart"/>
            <w:tcBorders>
              <w:top w:val="single" w:sz="2" w:space="0" w:color="auto"/>
              <w:left w:val="nil"/>
              <w:right w:val="single" w:sz="12" w:space="0" w:color="auto"/>
            </w:tcBorders>
          </w:tcPr>
          <w:p w:rsidR="00591673" w:rsidRDefault="00591673">
            <w:pPr>
              <w:keepLines/>
              <w:jc w:val="both"/>
              <w:rPr>
                <w:sz w:val="26"/>
              </w:rPr>
            </w:pPr>
            <w:r>
              <w:rPr>
                <w:sz w:val="26"/>
              </w:rPr>
              <w:t xml:space="preserve">Здания двух- или многосекционные; протяженные здания коридорной или </w:t>
            </w:r>
            <w:bookmarkStart w:id="64" w:name="OCRUncertain202"/>
            <w:r>
              <w:rPr>
                <w:sz w:val="26"/>
              </w:rPr>
              <w:t>г</w:t>
            </w:r>
            <w:bookmarkEnd w:id="64"/>
            <w:r>
              <w:rPr>
                <w:sz w:val="26"/>
              </w:rPr>
              <w:t>але</w:t>
            </w:r>
            <w:bookmarkStart w:id="65" w:name="OCRUncertain203"/>
            <w:r>
              <w:rPr>
                <w:sz w:val="26"/>
              </w:rPr>
              <w:t>р</w:t>
            </w:r>
            <w:bookmarkEnd w:id="65"/>
            <w:r>
              <w:rPr>
                <w:sz w:val="26"/>
              </w:rPr>
              <w:t>ей</w:t>
            </w:r>
            <w:bookmarkStart w:id="66" w:name="OCRUncertain204"/>
            <w:r>
              <w:rPr>
                <w:sz w:val="26"/>
              </w:rPr>
              <w:t>ной</w:t>
            </w:r>
            <w:bookmarkStart w:id="67" w:name="OCRUncertain205"/>
            <w:bookmarkEnd w:id="66"/>
            <w:r>
              <w:rPr>
                <w:sz w:val="26"/>
              </w:rPr>
              <w:t xml:space="preserve"> системы,</w:t>
            </w:r>
            <w:bookmarkEnd w:id="67"/>
            <w:r>
              <w:rPr>
                <w:noProof/>
                <w:sz w:val="26"/>
              </w:rPr>
              <w:t xml:space="preserve"> с</w:t>
            </w:r>
            <w:r>
              <w:rPr>
                <w:sz w:val="26"/>
              </w:rPr>
              <w:t xml:space="preserve"> регулярным ортогональным планом</w:t>
            </w: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top w:val="single" w:sz="2" w:space="0" w:color="auto"/>
              <w:left w:val="nil"/>
              <w:right w:val="single" w:sz="12" w:space="0" w:color="auto"/>
            </w:tcBorders>
          </w:tcPr>
          <w:p w:rsidR="00591673" w:rsidRDefault="00591673">
            <w:pPr>
              <w:keepLines/>
              <w:numPr>
                <w:ilvl w:val="0"/>
                <w:numId w:val="22"/>
              </w:numPr>
              <w:jc w:val="both"/>
              <w:rPr>
                <w:sz w:val="26"/>
              </w:rPr>
            </w:pPr>
            <w:r>
              <w:rPr>
                <w:sz w:val="26"/>
              </w:rPr>
              <w:t>возводят продольные наружные стены</w:t>
            </w:r>
          </w:p>
        </w:tc>
        <w:tc>
          <w:tcPr>
            <w:tcW w:w="2693" w:type="dxa"/>
            <w:tcBorders>
              <w:top w:val="single" w:sz="2" w:space="0" w:color="auto"/>
              <w:left w:val="nil"/>
              <w:right w:val="single" w:sz="12" w:space="0" w:color="auto"/>
            </w:tcBorders>
          </w:tcPr>
          <w:p w:rsidR="00591673" w:rsidRDefault="00591673">
            <w:pPr>
              <w:keepLines/>
              <w:jc w:val="both"/>
              <w:rPr>
                <w:sz w:val="26"/>
              </w:rPr>
            </w:pPr>
            <w:r>
              <w:rPr>
                <w:sz w:val="26"/>
              </w:rPr>
              <w:t>Щитовая наружных стен</w:t>
            </w:r>
          </w:p>
        </w:tc>
        <w:tc>
          <w:tcPr>
            <w:tcW w:w="3223" w:type="dxa"/>
            <w:vMerge/>
            <w:tcBorders>
              <w:left w:val="nil"/>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left w:val="nil"/>
              <w:bottom w:val="nil"/>
              <w:right w:val="single" w:sz="12" w:space="0" w:color="auto"/>
            </w:tcBorders>
          </w:tcPr>
          <w:p w:rsidR="00591673" w:rsidRDefault="00591673">
            <w:pPr>
              <w:keepLines/>
              <w:jc w:val="center"/>
              <w:rPr>
                <w:b/>
                <w:sz w:val="26"/>
              </w:rPr>
            </w:pPr>
            <w:r>
              <w:rPr>
                <w:b/>
                <w:noProof/>
                <w:sz w:val="26"/>
              </w:rPr>
              <w:t>2</w:t>
            </w:r>
            <w:r>
              <w:rPr>
                <w:b/>
                <w:sz w:val="26"/>
              </w:rPr>
              <w:t xml:space="preserve"> вариант</w:t>
            </w:r>
          </w:p>
        </w:tc>
        <w:tc>
          <w:tcPr>
            <w:tcW w:w="2693" w:type="dxa"/>
            <w:vMerge w:val="restart"/>
            <w:tcBorders>
              <w:left w:val="nil"/>
              <w:right w:val="single" w:sz="12" w:space="0" w:color="auto"/>
            </w:tcBorders>
          </w:tcPr>
          <w:p w:rsidR="00591673" w:rsidRDefault="00591673">
            <w:pPr>
              <w:keepLines/>
              <w:jc w:val="both"/>
              <w:rPr>
                <w:sz w:val="26"/>
              </w:rPr>
            </w:pPr>
            <w:r>
              <w:rPr>
                <w:sz w:val="26"/>
              </w:rPr>
              <w:t>Крупнощитовая внутренних стен</w:t>
            </w:r>
          </w:p>
        </w:tc>
        <w:tc>
          <w:tcPr>
            <w:tcW w:w="3223" w:type="dxa"/>
            <w:vMerge/>
            <w:tcBorders>
              <w:left w:val="nil"/>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top w:val="nil"/>
              <w:left w:val="nil"/>
              <w:bottom w:val="single" w:sz="2" w:space="0" w:color="auto"/>
              <w:right w:val="single" w:sz="12" w:space="0" w:color="auto"/>
            </w:tcBorders>
          </w:tcPr>
          <w:p w:rsidR="00591673" w:rsidRDefault="00591673">
            <w:pPr>
              <w:keepLines/>
              <w:numPr>
                <w:ilvl w:val="0"/>
                <w:numId w:val="23"/>
              </w:numPr>
              <w:jc w:val="both"/>
              <w:rPr>
                <w:sz w:val="26"/>
              </w:rPr>
            </w:pPr>
            <w:r>
              <w:rPr>
                <w:sz w:val="26"/>
              </w:rPr>
              <w:t>бетонируют продольную внутреннюю стену и поперечные стены</w:t>
            </w:r>
          </w:p>
        </w:tc>
        <w:tc>
          <w:tcPr>
            <w:tcW w:w="2693" w:type="dxa"/>
            <w:vMerge/>
            <w:tcBorders>
              <w:left w:val="nil"/>
              <w:bottom w:val="single" w:sz="2" w:space="0" w:color="auto"/>
              <w:right w:val="single" w:sz="12" w:space="0" w:color="auto"/>
            </w:tcBorders>
          </w:tcPr>
          <w:p w:rsidR="00591673" w:rsidRDefault="00591673">
            <w:pPr>
              <w:keepLines/>
              <w:jc w:val="both"/>
              <w:rPr>
                <w:sz w:val="26"/>
              </w:rPr>
            </w:pPr>
          </w:p>
        </w:tc>
        <w:tc>
          <w:tcPr>
            <w:tcW w:w="3223" w:type="dxa"/>
            <w:vMerge/>
            <w:tcBorders>
              <w:left w:val="nil"/>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right w:val="single" w:sz="12" w:space="0" w:color="auto"/>
            </w:tcBorders>
          </w:tcPr>
          <w:p w:rsidR="00591673" w:rsidRDefault="00591673">
            <w:pPr>
              <w:keepLines/>
              <w:jc w:val="center"/>
              <w:rPr>
                <w:sz w:val="26"/>
              </w:rPr>
            </w:pPr>
          </w:p>
        </w:tc>
        <w:tc>
          <w:tcPr>
            <w:tcW w:w="2127" w:type="dxa"/>
            <w:tcBorders>
              <w:top w:val="single" w:sz="2" w:space="0" w:color="auto"/>
              <w:left w:val="nil"/>
              <w:bottom w:val="single" w:sz="2" w:space="0" w:color="auto"/>
              <w:right w:val="single" w:sz="12" w:space="0" w:color="auto"/>
            </w:tcBorders>
          </w:tcPr>
          <w:p w:rsidR="00591673" w:rsidRDefault="00591673">
            <w:pPr>
              <w:keepLines/>
              <w:numPr>
                <w:ilvl w:val="0"/>
                <w:numId w:val="23"/>
              </w:numPr>
              <w:jc w:val="both"/>
              <w:rPr>
                <w:sz w:val="26"/>
              </w:rPr>
            </w:pPr>
            <w:r>
              <w:rPr>
                <w:sz w:val="26"/>
              </w:rPr>
              <w:t>бетонируют перекрытия</w:t>
            </w:r>
          </w:p>
        </w:tc>
        <w:tc>
          <w:tcPr>
            <w:tcW w:w="2693" w:type="dxa"/>
            <w:tcBorders>
              <w:top w:val="single" w:sz="2" w:space="0" w:color="auto"/>
              <w:left w:val="nil"/>
              <w:bottom w:val="single" w:sz="2" w:space="0" w:color="auto"/>
              <w:right w:val="single" w:sz="12" w:space="0" w:color="auto"/>
            </w:tcBorders>
          </w:tcPr>
          <w:p w:rsidR="00591673" w:rsidRDefault="00591673">
            <w:pPr>
              <w:keepLines/>
              <w:jc w:val="both"/>
              <w:rPr>
                <w:sz w:val="26"/>
              </w:rPr>
            </w:pPr>
            <w:r>
              <w:rPr>
                <w:sz w:val="26"/>
              </w:rPr>
              <w:t>Крупнощитовая перекрытий</w:t>
            </w:r>
          </w:p>
        </w:tc>
        <w:tc>
          <w:tcPr>
            <w:tcW w:w="3223" w:type="dxa"/>
            <w:vMerge/>
            <w:tcBorders>
              <w:left w:val="nil"/>
              <w:right w:val="single" w:sz="12" w:space="0" w:color="auto"/>
            </w:tcBorders>
          </w:tcPr>
          <w:p w:rsidR="00591673" w:rsidRDefault="00591673">
            <w:pPr>
              <w:keepLines/>
              <w:jc w:val="both"/>
              <w:rPr>
                <w:sz w:val="26"/>
              </w:rPr>
            </w:pPr>
          </w:p>
        </w:tc>
      </w:tr>
      <w:tr w:rsidR="00591673">
        <w:trPr>
          <w:cantSplit/>
        </w:trPr>
        <w:tc>
          <w:tcPr>
            <w:tcW w:w="1809" w:type="dxa"/>
            <w:vMerge/>
            <w:tcBorders>
              <w:left w:val="single" w:sz="12" w:space="0" w:color="auto"/>
              <w:bottom w:val="single" w:sz="8" w:space="0" w:color="auto"/>
              <w:right w:val="single" w:sz="12" w:space="0" w:color="auto"/>
            </w:tcBorders>
          </w:tcPr>
          <w:p w:rsidR="00591673" w:rsidRDefault="00591673">
            <w:pPr>
              <w:keepLines/>
              <w:jc w:val="center"/>
              <w:rPr>
                <w:sz w:val="26"/>
              </w:rPr>
            </w:pPr>
          </w:p>
        </w:tc>
        <w:tc>
          <w:tcPr>
            <w:tcW w:w="2127" w:type="dxa"/>
            <w:tcBorders>
              <w:top w:val="single" w:sz="2" w:space="0" w:color="auto"/>
              <w:left w:val="nil"/>
              <w:bottom w:val="single" w:sz="8" w:space="0" w:color="auto"/>
              <w:right w:val="single" w:sz="12" w:space="0" w:color="auto"/>
            </w:tcBorders>
          </w:tcPr>
          <w:p w:rsidR="00591673" w:rsidRDefault="00591673">
            <w:pPr>
              <w:keepLines/>
              <w:numPr>
                <w:ilvl w:val="0"/>
                <w:numId w:val="23"/>
              </w:numPr>
              <w:jc w:val="both"/>
              <w:rPr>
                <w:sz w:val="26"/>
              </w:rPr>
            </w:pPr>
            <w:r>
              <w:rPr>
                <w:sz w:val="26"/>
              </w:rPr>
              <w:t>возводят наружную стену</w:t>
            </w:r>
          </w:p>
        </w:tc>
        <w:tc>
          <w:tcPr>
            <w:tcW w:w="2693" w:type="dxa"/>
            <w:tcBorders>
              <w:top w:val="single" w:sz="2" w:space="0" w:color="auto"/>
              <w:left w:val="nil"/>
              <w:bottom w:val="single" w:sz="8" w:space="0" w:color="auto"/>
              <w:right w:val="single" w:sz="12" w:space="0" w:color="auto"/>
            </w:tcBorders>
          </w:tcPr>
          <w:p w:rsidR="00591673" w:rsidRDefault="00591673">
            <w:pPr>
              <w:keepLines/>
              <w:jc w:val="both"/>
              <w:rPr>
                <w:sz w:val="26"/>
              </w:rPr>
            </w:pPr>
            <w:r>
              <w:rPr>
                <w:sz w:val="26"/>
              </w:rPr>
              <w:t>Щитовая наружных стен</w:t>
            </w:r>
          </w:p>
        </w:tc>
        <w:tc>
          <w:tcPr>
            <w:tcW w:w="3223" w:type="dxa"/>
            <w:vMerge/>
            <w:tcBorders>
              <w:left w:val="nil"/>
              <w:bottom w:val="single" w:sz="8" w:space="0" w:color="auto"/>
              <w:right w:val="single" w:sz="12" w:space="0" w:color="auto"/>
            </w:tcBorders>
          </w:tcPr>
          <w:p w:rsidR="00591673" w:rsidRDefault="00591673">
            <w:pPr>
              <w:keepLines/>
              <w:jc w:val="both"/>
              <w:rPr>
                <w:sz w:val="26"/>
              </w:rPr>
            </w:pPr>
          </w:p>
        </w:tc>
      </w:tr>
      <w:tr w:rsidR="00591673">
        <w:trPr>
          <w:cantSplit/>
        </w:trPr>
        <w:tc>
          <w:tcPr>
            <w:tcW w:w="1809" w:type="dxa"/>
            <w:tcBorders>
              <w:top w:val="single" w:sz="8" w:space="0" w:color="auto"/>
              <w:left w:val="single" w:sz="12" w:space="0" w:color="auto"/>
              <w:bottom w:val="single" w:sz="12" w:space="0" w:color="auto"/>
              <w:right w:val="single" w:sz="12" w:space="0" w:color="auto"/>
            </w:tcBorders>
          </w:tcPr>
          <w:p w:rsidR="00591673" w:rsidRDefault="00591673">
            <w:pPr>
              <w:keepLines/>
              <w:jc w:val="center"/>
              <w:rPr>
                <w:sz w:val="26"/>
              </w:rPr>
            </w:pPr>
            <w:r>
              <w:rPr>
                <w:sz w:val="26"/>
              </w:rPr>
              <w:t>«Малыми захватками»</w:t>
            </w:r>
          </w:p>
        </w:tc>
        <w:tc>
          <w:tcPr>
            <w:tcW w:w="2127" w:type="dxa"/>
            <w:tcBorders>
              <w:top w:val="single" w:sz="8" w:space="0" w:color="auto"/>
              <w:left w:val="nil"/>
              <w:bottom w:val="single" w:sz="12" w:space="0" w:color="auto"/>
              <w:right w:val="single" w:sz="12" w:space="0" w:color="auto"/>
            </w:tcBorders>
          </w:tcPr>
          <w:p w:rsidR="00591673" w:rsidRDefault="00591673">
            <w:pPr>
              <w:keepLines/>
              <w:jc w:val="both"/>
              <w:rPr>
                <w:sz w:val="26"/>
              </w:rPr>
            </w:pPr>
            <w:r>
              <w:rPr>
                <w:sz w:val="26"/>
              </w:rPr>
              <w:t>Конструкции этажа бетонируют захватками бетоноемкостью 10-15 м</w:t>
            </w:r>
            <w:r>
              <w:rPr>
                <w:sz w:val="26"/>
                <w:vertAlign w:val="superscript"/>
              </w:rPr>
              <w:t>3</w:t>
            </w:r>
          </w:p>
        </w:tc>
        <w:tc>
          <w:tcPr>
            <w:tcW w:w="2693" w:type="dxa"/>
            <w:tcBorders>
              <w:top w:val="single" w:sz="8" w:space="0" w:color="auto"/>
              <w:left w:val="nil"/>
              <w:bottom w:val="single" w:sz="12" w:space="0" w:color="auto"/>
              <w:right w:val="single" w:sz="12" w:space="0" w:color="auto"/>
            </w:tcBorders>
          </w:tcPr>
          <w:p w:rsidR="00591673" w:rsidRDefault="00591673">
            <w:pPr>
              <w:keepLines/>
              <w:jc w:val="both"/>
              <w:rPr>
                <w:sz w:val="26"/>
              </w:rPr>
            </w:pPr>
            <w:r>
              <w:rPr>
                <w:sz w:val="26"/>
              </w:rPr>
              <w:t>Крупнощитовая опалубка внутренних и наружных стен; мелкощитовая стен и перекрытий; опалубка колонн</w:t>
            </w:r>
          </w:p>
        </w:tc>
        <w:tc>
          <w:tcPr>
            <w:tcW w:w="3223" w:type="dxa"/>
            <w:tcBorders>
              <w:top w:val="single" w:sz="8" w:space="0" w:color="auto"/>
              <w:left w:val="nil"/>
              <w:bottom w:val="single" w:sz="12" w:space="0" w:color="auto"/>
              <w:right w:val="single" w:sz="12" w:space="0" w:color="auto"/>
            </w:tcBorders>
          </w:tcPr>
          <w:p w:rsidR="00591673" w:rsidRDefault="00591673">
            <w:pPr>
              <w:keepLines/>
              <w:jc w:val="both"/>
              <w:rPr>
                <w:sz w:val="26"/>
              </w:rPr>
            </w:pPr>
            <w:r>
              <w:rPr>
                <w:sz w:val="26"/>
              </w:rPr>
              <w:t>Здания со сложными объемно-планировочными решениями, сборными и монолитными перекрытиями и монолитными или сборно-монолитными наружными стенами</w:t>
            </w:r>
          </w:p>
        </w:tc>
      </w:tr>
    </w:tbl>
    <w:p w:rsidR="00591673" w:rsidRDefault="00591673">
      <w:pPr>
        <w:keepLines/>
        <w:spacing w:before="120"/>
        <w:ind w:firstLine="851"/>
        <w:jc w:val="both"/>
        <w:rPr>
          <w:sz w:val="28"/>
        </w:rPr>
      </w:pPr>
      <w:r>
        <w:rPr>
          <w:sz w:val="28"/>
        </w:rPr>
        <w:br w:type="page"/>
      </w:r>
      <w:r>
        <w:rPr>
          <w:sz w:val="28"/>
        </w:rPr>
        <w:lastRenderedPageBreak/>
        <w:t>При бетонировании конструкций многоэтажных зданий подачу бетонной смеси осуществляют краном в бадьях /бункерах/ или бетононасосом.</w:t>
      </w:r>
    </w:p>
    <w:p w:rsidR="00591673" w:rsidRDefault="00591673">
      <w:pPr>
        <w:keepLines/>
        <w:ind w:firstLine="851"/>
        <w:jc w:val="both"/>
        <w:rPr>
          <w:sz w:val="28"/>
        </w:rPr>
      </w:pPr>
      <w:r>
        <w:rPr>
          <w:sz w:val="28"/>
        </w:rPr>
        <w:t>В свою очередь, при использовании бетононасоса могут применять две технологические схемы:</w:t>
      </w:r>
    </w:p>
    <w:p w:rsidR="00591673" w:rsidRDefault="00591673">
      <w:pPr>
        <w:keepLines/>
        <w:numPr>
          <w:ilvl w:val="0"/>
          <w:numId w:val="7"/>
        </w:numPr>
        <w:tabs>
          <w:tab w:val="clear" w:pos="1211"/>
          <w:tab w:val="num" w:pos="1134"/>
        </w:tabs>
        <w:jc w:val="both"/>
        <w:rPr>
          <w:sz w:val="28"/>
        </w:rPr>
      </w:pPr>
      <w:r>
        <w:rPr>
          <w:sz w:val="28"/>
        </w:rPr>
        <w:t>подача бетонной смеси на рабочий горизонт и последующее ее распределение с использованием простейших механизмов;</w:t>
      </w:r>
    </w:p>
    <w:p w:rsidR="00591673" w:rsidRDefault="00591673">
      <w:pPr>
        <w:keepLines/>
        <w:numPr>
          <w:ilvl w:val="0"/>
          <w:numId w:val="7"/>
        </w:numPr>
        <w:tabs>
          <w:tab w:val="clear" w:pos="1211"/>
          <w:tab w:val="num" w:pos="1134"/>
        </w:tabs>
        <w:jc w:val="both"/>
        <w:rPr>
          <w:sz w:val="28"/>
        </w:rPr>
      </w:pPr>
      <w:r>
        <w:rPr>
          <w:sz w:val="28"/>
        </w:rPr>
        <w:t>подача бетонной смеси и ее распределение с помощью установленной на рабочем горизонте гидравлически управляемой распределительной стрелы.</w:t>
      </w:r>
    </w:p>
    <w:p w:rsidR="00591673" w:rsidRDefault="00591673">
      <w:pPr>
        <w:keepLines/>
        <w:ind w:firstLine="851"/>
        <w:jc w:val="both"/>
        <w:rPr>
          <w:sz w:val="28"/>
        </w:rPr>
      </w:pPr>
      <w:r>
        <w:rPr>
          <w:sz w:val="28"/>
        </w:rPr>
        <w:t>В зависимости от назначения применяют стационарные (на объекте с большими объемами бетонных работ), прицепные и самоходные бетононасосные установки с бетонопроводом или распределительной стрелой. Распределительная стрела выполняется собственной или выносной (автономной).</w:t>
      </w:r>
    </w:p>
    <w:p w:rsidR="00591673" w:rsidRDefault="00591673">
      <w:pPr>
        <w:keepLines/>
        <w:ind w:firstLine="851"/>
        <w:jc w:val="both"/>
        <w:rPr>
          <w:sz w:val="28"/>
        </w:rPr>
      </w:pPr>
      <w:r>
        <w:rPr>
          <w:sz w:val="28"/>
        </w:rPr>
        <w:t xml:space="preserve">Бетононасосы могут перекачивать бетонные смеси пластичной (осадка конуса 5-8 см) и литой (осадка конуса 12-15 см) консистенций. Оптимальным значением водоцементного отношения считается </w:t>
      </w:r>
      <w:r>
        <w:rPr>
          <w:position w:val="-10"/>
          <w:sz w:val="28"/>
        </w:rPr>
        <w:object w:dxaOrig="1800" w:dyaOrig="360">
          <v:shape id="_x0000_i1033" type="#_x0000_t75" style="width:90pt;height:18pt" o:ole="" fillcolor="window">
            <v:imagedata r:id="rId25" o:title=""/>
          </v:shape>
          <o:OLEObject Type="Embed" ProgID="Equation.3" ShapeID="_x0000_i1033" DrawAspect="Content" ObjectID="_1472627834" r:id="rId26"/>
        </w:object>
      </w:r>
      <w:r>
        <w:rPr>
          <w:sz w:val="28"/>
        </w:rPr>
        <w:t>. Наибольшая крупность щебня /гравия/ колеблется в пределах 20-60 мм и зависит от диаметра бетоновода.</w:t>
      </w:r>
    </w:p>
    <w:p w:rsidR="00591673" w:rsidRDefault="00591673">
      <w:pPr>
        <w:keepLines/>
        <w:ind w:firstLine="851"/>
        <w:jc w:val="both"/>
        <w:rPr>
          <w:sz w:val="28"/>
        </w:rPr>
      </w:pPr>
      <w:r>
        <w:rPr>
          <w:sz w:val="28"/>
        </w:rPr>
        <w:t>Выбор бетононасосных установок производится по данным справочной литературы</w:t>
      </w:r>
      <w:r>
        <w:rPr>
          <w:rStyle w:val="af1"/>
          <w:sz w:val="28"/>
        </w:rPr>
        <w:footnoteReference w:customMarkFollows="1" w:id="1"/>
        <w:t>*</w:t>
      </w:r>
      <w:r>
        <w:rPr>
          <w:sz w:val="28"/>
        </w:rPr>
        <w:t>. При этом должны быть учтены следующие требования:</w:t>
      </w:r>
    </w:p>
    <w:p w:rsidR="00591673" w:rsidRDefault="00591673">
      <w:pPr>
        <w:keepLines/>
        <w:numPr>
          <w:ilvl w:val="0"/>
          <w:numId w:val="7"/>
        </w:numPr>
        <w:tabs>
          <w:tab w:val="clear" w:pos="1211"/>
          <w:tab w:val="num" w:pos="1134"/>
        </w:tabs>
        <w:jc w:val="both"/>
        <w:rPr>
          <w:sz w:val="28"/>
        </w:rPr>
      </w:pPr>
      <w:r>
        <w:rPr>
          <w:sz w:val="28"/>
        </w:rPr>
        <w:t>бетононасос должен обеспечивать подачу бетонной смеси на всю высоту здания;</w:t>
      </w:r>
    </w:p>
    <w:p w:rsidR="00591673" w:rsidRDefault="00591673">
      <w:pPr>
        <w:keepLines/>
        <w:numPr>
          <w:ilvl w:val="0"/>
          <w:numId w:val="7"/>
        </w:numPr>
        <w:tabs>
          <w:tab w:val="clear" w:pos="1211"/>
          <w:tab w:val="num" w:pos="1134"/>
        </w:tabs>
        <w:jc w:val="both"/>
        <w:rPr>
          <w:sz w:val="28"/>
        </w:rPr>
      </w:pPr>
      <w:r>
        <w:rPr>
          <w:sz w:val="28"/>
        </w:rPr>
        <w:t>производительность бетононасоса должна быть максимально использована;</w:t>
      </w:r>
    </w:p>
    <w:p w:rsidR="00591673" w:rsidRDefault="00591673">
      <w:pPr>
        <w:keepLines/>
        <w:numPr>
          <w:ilvl w:val="0"/>
          <w:numId w:val="7"/>
        </w:numPr>
        <w:tabs>
          <w:tab w:val="clear" w:pos="1211"/>
          <w:tab w:val="num" w:pos="1134"/>
        </w:tabs>
        <w:jc w:val="both"/>
        <w:rPr>
          <w:sz w:val="28"/>
        </w:rPr>
      </w:pPr>
      <w:r>
        <w:rPr>
          <w:sz w:val="28"/>
        </w:rPr>
        <w:t>автобетононасосы целесообразно использовать в тех случаях, когда радиус действия распределительной стрелы позволяет с одной или нескольких стоянок охватить всю площадь бетонируемой захватки. При этом должен быть обеспечен свободный проезд автобетоносмесителей к автобетононасосу.</w:t>
      </w:r>
    </w:p>
    <w:p w:rsidR="00591673" w:rsidRDefault="00591673">
      <w:pPr>
        <w:keepLines/>
        <w:ind w:firstLine="851"/>
        <w:jc w:val="both"/>
        <w:rPr>
          <w:sz w:val="28"/>
        </w:rPr>
      </w:pPr>
      <w:r>
        <w:rPr>
          <w:sz w:val="28"/>
        </w:rPr>
        <w:t>В качестве специализированного оборудования для распределения бетонной смеси в комплекте с бетононасосами могут быть использованы распределительные стрелы и механические манипуляторы. Распределительные стрелы устанавливают на объекте в зоне бетонируемой захватки и соединяют с бетононасосом магистральным трубопроводом. Устойчивость распределительных стрел обеспечивается за счет их прикрепления к несущим элементам конструкций или к опалубке, а также с помощью противовеса или балласта. Механические манипуляторы используют при необходимости многократных перестановок специализированного оборудования для распределения бетонной смеси.</w:t>
      </w:r>
    </w:p>
    <w:p w:rsidR="00591673" w:rsidRDefault="00591673">
      <w:pPr>
        <w:ind w:firstLine="851"/>
        <w:jc w:val="both"/>
        <w:rPr>
          <w:sz w:val="28"/>
        </w:rPr>
      </w:pPr>
      <w:r>
        <w:rPr>
          <w:sz w:val="28"/>
        </w:rPr>
        <w:t>При подаче бетонной смеси в конструкции при помощи крана в качестве емкостей применяют бункеры (бадьи). Бункеры по устройству и принципу ра</w:t>
      </w:r>
      <w:r>
        <w:rPr>
          <w:sz w:val="28"/>
        </w:rPr>
        <w:lastRenderedPageBreak/>
        <w:t>боты можно разделить на поворотные и неповоротные. При бетонировании вертикальных тонкостенных конструкций наиболее типичных для многоэтажного монолитного здания, целесообразнее использовать поворотный бункер (бадья) с боковой выгрузкой. Поворотный бункер загружают на объекте в горизонтальном положении, краном переводят в вертикальное положение, поднимают и подают к бетонируемой конструкции. Вместимость бункера (бадьи) подбирают с таким расчетом, чтобы она была кратной вместимости кузова транспортного средства. При выгрузке поворотные бункеры (бадьи) должны заполняться на 0,65-0,7 своего объема.</w:t>
      </w:r>
    </w:p>
    <w:p w:rsidR="00591673" w:rsidRDefault="00591673">
      <w:pPr>
        <w:keepLines/>
        <w:ind w:firstLine="851"/>
        <w:jc w:val="both"/>
        <w:rPr>
          <w:sz w:val="28"/>
        </w:rPr>
      </w:pPr>
      <w:r>
        <w:rPr>
          <w:sz w:val="28"/>
        </w:rPr>
        <w:t>С характеристиками выпускаемых промышленностью распределительных стрел и бункеров можно ознакомиться в справочной литературе по строительству.</w:t>
      </w:r>
    </w:p>
    <w:p w:rsidR="00591673" w:rsidRDefault="00591673">
      <w:pPr>
        <w:keepLines/>
        <w:ind w:firstLine="851"/>
        <w:jc w:val="both"/>
        <w:rPr>
          <w:sz w:val="28"/>
        </w:rPr>
      </w:pPr>
      <w:r>
        <w:rPr>
          <w:sz w:val="28"/>
        </w:rPr>
        <w:t>Высота свободного сбрасывания бетонной смеси в опалубку ограничивается действующим СНиП 3.03.01-87 для перекрытий – до 1 м, для стен – до 4,5 м, для колонн – до 5 м, для неармированных конструкций до 6 м. При большей высоте свободного сбрасывания бетонную смесь укладывают с использованием лотков или хоботов.</w:t>
      </w:r>
    </w:p>
    <w:p w:rsidR="00591673" w:rsidRDefault="00591673">
      <w:pPr>
        <w:keepLines/>
        <w:ind w:firstLine="851"/>
        <w:jc w:val="both"/>
        <w:rPr>
          <w:sz w:val="28"/>
        </w:rPr>
      </w:pPr>
      <w:r>
        <w:rPr>
          <w:sz w:val="28"/>
        </w:rPr>
        <w:t>Для получения качественного бетона с заданными физико-механическими свойствами, производят уплотнение уложенной бетонной смеси. В зависимости от принятой технологии уплотнения (штыкование, трамбование, вибрирование, укатка, вакуумирование) осуществляют выбор технических средств. Для монолитных конструкций многоэтажного здания (стены, перекрытия, колонны) наиболее часто используют вибрационные методы; для тонкостенных конструкций (толщиной 250-300 мм) уплотнение бетонной смеси может осуществляться с помощью виброреек.</w:t>
      </w:r>
    </w:p>
    <w:p w:rsidR="00591673" w:rsidRDefault="00591673">
      <w:pPr>
        <w:keepLines/>
        <w:ind w:firstLine="851"/>
        <w:jc w:val="both"/>
        <w:rPr>
          <w:sz w:val="28"/>
        </w:rPr>
      </w:pPr>
      <w:r>
        <w:rPr>
          <w:sz w:val="28"/>
        </w:rPr>
        <w:t>Максимально возможная для уплотнения виброрейками толщина конструкций с одиночной арматурой – 250 мм, с двойной арматурой – 120 мм. При толщине плоских конструкций более указанной выше, бетонную смесь уплотняют сначала глубинными вибраторами, а затем обрабатывают поверхностными вибраторами и виброрейками.</w:t>
      </w:r>
    </w:p>
    <w:p w:rsidR="00591673" w:rsidRDefault="00591673">
      <w:pPr>
        <w:keepLines/>
        <w:ind w:firstLine="851"/>
        <w:jc w:val="both"/>
        <w:rPr>
          <w:sz w:val="28"/>
        </w:rPr>
      </w:pPr>
      <w:r>
        <w:rPr>
          <w:sz w:val="28"/>
        </w:rPr>
        <w:t>Основные типы глубинных и поверхностных вибраторов для уплотнения бетонной смеси с указанием области применения и основных технологических параметров представлены в табл. 3.</w:t>
      </w:r>
    </w:p>
    <w:p w:rsidR="00591673" w:rsidRDefault="00591673">
      <w:pPr>
        <w:keepLines/>
        <w:ind w:firstLine="851"/>
        <w:jc w:val="both"/>
        <w:rPr>
          <w:sz w:val="28"/>
        </w:rPr>
      </w:pPr>
      <w:r>
        <w:rPr>
          <w:sz w:val="28"/>
        </w:rPr>
        <w:t>Полностью состав комплекта средств механизации, инструмента и инвентаря для укладки бетона, опалубочных и арматурных работ определяют при разработке технологической карты.</w:t>
      </w:r>
    </w:p>
    <w:p w:rsidR="00591673" w:rsidRDefault="00591673">
      <w:pPr>
        <w:keepLines/>
        <w:ind w:firstLine="851"/>
        <w:jc w:val="both"/>
        <w:rPr>
          <w:sz w:val="28"/>
        </w:rPr>
      </w:pPr>
    </w:p>
    <w:p w:rsidR="00591673" w:rsidRDefault="00591673">
      <w:pPr>
        <w:keepLines/>
        <w:jc w:val="right"/>
        <w:rPr>
          <w:sz w:val="28"/>
        </w:rPr>
      </w:pPr>
      <w:r>
        <w:rPr>
          <w:sz w:val="28"/>
        </w:rPr>
        <w:br w:type="page"/>
      </w:r>
      <w:r>
        <w:rPr>
          <w:sz w:val="28"/>
        </w:rPr>
        <w:lastRenderedPageBreak/>
        <w:t>Таблица 3</w:t>
      </w:r>
    </w:p>
    <w:p w:rsidR="00591673" w:rsidRDefault="00591673">
      <w:pPr>
        <w:keepLines/>
        <w:spacing w:after="20"/>
        <w:jc w:val="center"/>
        <w:rPr>
          <w:sz w:val="28"/>
        </w:rPr>
      </w:pPr>
      <w:r>
        <w:rPr>
          <w:sz w:val="28"/>
        </w:rPr>
        <w:t>Типы вибраторов для уплотнения бетонной смеси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985"/>
        <w:gridCol w:w="1276"/>
        <w:gridCol w:w="1276"/>
        <w:gridCol w:w="1418"/>
        <w:gridCol w:w="1276"/>
        <w:gridCol w:w="1264"/>
      </w:tblGrid>
      <w:tr w:rsidR="00591673">
        <w:trPr>
          <w:cantSplit/>
        </w:trPr>
        <w:tc>
          <w:tcPr>
            <w:tcW w:w="1355" w:type="dxa"/>
            <w:tcBorders>
              <w:top w:val="single" w:sz="12" w:space="0" w:color="auto"/>
              <w:left w:val="single" w:sz="12" w:space="0" w:color="auto"/>
              <w:bottom w:val="single" w:sz="12" w:space="0" w:color="auto"/>
              <w:right w:val="single" w:sz="12" w:space="0" w:color="auto"/>
            </w:tcBorders>
          </w:tcPr>
          <w:p w:rsidR="00591673" w:rsidRDefault="00591673">
            <w:pPr>
              <w:keepLines/>
              <w:suppressAutoHyphens/>
              <w:ind w:left="-57" w:right="-57"/>
              <w:jc w:val="center"/>
              <w:rPr>
                <w:sz w:val="24"/>
              </w:rPr>
            </w:pPr>
            <w:r>
              <w:rPr>
                <w:sz w:val="24"/>
              </w:rPr>
              <w:t>Тип вибратора</w:t>
            </w:r>
          </w:p>
        </w:tc>
        <w:tc>
          <w:tcPr>
            <w:tcW w:w="1985" w:type="dxa"/>
            <w:tcBorders>
              <w:top w:val="single" w:sz="12" w:space="0" w:color="auto"/>
              <w:left w:val="nil"/>
              <w:bottom w:val="single" w:sz="12" w:space="0" w:color="auto"/>
              <w:right w:val="single" w:sz="12" w:space="0" w:color="auto"/>
            </w:tcBorders>
          </w:tcPr>
          <w:p w:rsidR="00591673" w:rsidRDefault="00591673">
            <w:pPr>
              <w:keepLines/>
              <w:suppressAutoHyphens/>
              <w:jc w:val="center"/>
              <w:rPr>
                <w:sz w:val="24"/>
              </w:rPr>
            </w:pPr>
            <w:r>
              <w:rPr>
                <w:sz w:val="24"/>
              </w:rPr>
              <w:t>Принципиальная схема (</w:t>
            </w:r>
            <w:r>
              <w:rPr>
                <w:sz w:val="24"/>
              </w:rPr>
              <w:sym w:font="Symbol" w:char="F0DE"/>
            </w:r>
            <w:r>
              <w:rPr>
                <w:sz w:val="24"/>
              </w:rPr>
              <w:t xml:space="preserve"> направление колебаний, </w:t>
            </w:r>
            <w:r>
              <w:rPr>
                <w:sz w:val="24"/>
              </w:rPr>
              <w:sym w:font="Symbol" w:char="F0DE"/>
            </w:r>
            <w:r>
              <w:rPr>
                <w:sz w:val="24"/>
              </w:rPr>
              <w:t> движение аппарата)</w:t>
            </w:r>
          </w:p>
        </w:tc>
        <w:tc>
          <w:tcPr>
            <w:tcW w:w="1276"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Область  применения</w:t>
            </w:r>
          </w:p>
        </w:tc>
        <w:tc>
          <w:tcPr>
            <w:tcW w:w="1276"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Глубина воздействия в направлении колебаний, см</w:t>
            </w:r>
          </w:p>
        </w:tc>
        <w:tc>
          <w:tcPr>
            <w:tcW w:w="1418"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Возмущающая сила, кН</w:t>
            </w:r>
          </w:p>
        </w:tc>
        <w:tc>
          <w:tcPr>
            <w:tcW w:w="1276" w:type="dxa"/>
            <w:tcBorders>
              <w:top w:val="single" w:sz="12" w:space="0" w:color="auto"/>
              <w:left w:val="nil"/>
              <w:bottom w:val="single" w:sz="12" w:space="0" w:color="auto"/>
              <w:right w:val="single" w:sz="12" w:space="0" w:color="auto"/>
            </w:tcBorders>
          </w:tcPr>
          <w:p w:rsidR="00591673" w:rsidRDefault="00591673">
            <w:pPr>
              <w:keepLines/>
              <w:ind w:left="-57" w:right="-57"/>
              <w:jc w:val="center"/>
              <w:rPr>
                <w:sz w:val="24"/>
              </w:rPr>
            </w:pPr>
            <w:r>
              <w:rPr>
                <w:sz w:val="24"/>
              </w:rPr>
              <w:t>Производительность, м</w:t>
            </w:r>
            <w:r>
              <w:rPr>
                <w:sz w:val="24"/>
                <w:vertAlign w:val="superscript"/>
              </w:rPr>
              <w:t>3</w:t>
            </w:r>
            <w:r>
              <w:rPr>
                <w:sz w:val="24"/>
              </w:rPr>
              <w:t>/ч</w:t>
            </w:r>
          </w:p>
        </w:tc>
        <w:tc>
          <w:tcPr>
            <w:tcW w:w="126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Длительность вибрирования</w:t>
            </w:r>
          </w:p>
        </w:tc>
      </w:tr>
      <w:tr w:rsidR="00591673">
        <w:trPr>
          <w:cantSplit/>
        </w:trPr>
        <w:tc>
          <w:tcPr>
            <w:tcW w:w="1355" w:type="dxa"/>
            <w:tcBorders>
              <w:top w:val="single" w:sz="12" w:space="0" w:color="auto"/>
              <w:left w:val="single" w:sz="12" w:space="0" w:color="auto"/>
              <w:right w:val="single" w:sz="12" w:space="0" w:color="auto"/>
            </w:tcBorders>
          </w:tcPr>
          <w:p w:rsidR="00591673" w:rsidRDefault="009E2820">
            <w:pPr>
              <w:keepLines/>
              <w:ind w:left="-57" w:right="-57"/>
              <w:jc w:val="center"/>
              <w:rPr>
                <w:sz w:val="24"/>
              </w:rPr>
            </w:pPr>
            <w:r>
              <w:rPr>
                <w:noProof/>
                <w:sz w:val="24"/>
              </w:rPr>
              <w:pict>
                <v:group id="_x0000_s1104" style="position:absolute;left:0;text-align:left;margin-left:81.7pt;margin-top:8.6pt;width:56.3pt;height:53.3pt;z-index:251642880;mso-position-horizontal-relative:text;mso-position-vertical-relative:text" coordorigin="2942,4901" coordsize="1126,1066" o:allowincell="f">
                  <v:rect id="_x0000_s1105" style="position:absolute;left:2942;top:5651;width:1126;height:316" fillcolor="#b2b2b2" stroked="f" strokeweight="2pt">
                    <v:fill color2="lime"/>
                  </v:rect>
                  <v:shape id="_x0000_s1106" style="position:absolute;left:2942;top:5486;width:541;height:241" coordsize="20000,20000" path="m555,19917r,-9958l,8714,,,8318,6224,13863,2490r6100,8713l19963,17427,555,19917xe" fillcolor="#b2b2b2" stroked="f" strokeweight="2pt">
                    <v:fill color2="lime"/>
                    <v:stroke startarrowwidth="narrow" startarrowlength="short" endarrowwidth="narrow" endarrowlength="short"/>
                    <v:path arrowok="t"/>
                  </v:shape>
                  <v:rect id="_x0000_s1107" style="position:absolute;left:3482;top:5531;width:391;height:121" fillcolor="gray" strokeweight="1pt">
                    <v:fill color2="lime"/>
                  </v:rect>
                  <v:line id="_x0000_s1108" style="position:absolute;flip:y" from="3612,5404" to="3688,5534" strokeweight="1pt">
                    <v:stroke startarrowwidth="narrow" startarrowlength="short" endarrowwidth="narrow" endarrowlength="short"/>
                  </v:line>
                  <v:line id="_x0000_s1109" style="position:absolute;flip:x y" from="3668,5404" to="3744,5534" strokeweight="1pt">
                    <v:stroke startarrowwidth="narrow" startarrowlength="short" endarrowwidth="narrow" endarrowlength="short"/>
                  </v:line>
                  <v:rect id="_x0000_s1110" style="position:absolute;left:3632;top:4901;width:91;height:511" filled="f" strokeweight="1pt"/>
                  <v:line id="_x0000_s1111" style="position:absolute" from="3304,5180" to="3545,5181">
                    <v:stroke startarrow="block" startarrowwidth="narrow" startarrowlength="short" endarrowwidth="narrow" endarrowlength="short"/>
                  </v:line>
                  <v:line id="_x0000_s1112" style="position:absolute;flip:x" from="3808,5180" to="4049,5181">
                    <v:stroke startarrow="block" startarrowwidth="narrow" startarrowlength="short" endarrowwidth="narrow" endarrowlength="short"/>
                  </v:line>
                  <v:line id="_x0000_s1113" style="position:absolute;flip:y" from="3542,5681" to="3543,5877">
                    <v:stroke startarrow="block" startarrowwidth="narrow" startarrowlength="short" endarrowwidth="narrow" endarrowlength="short"/>
                  </v:line>
                  <v:line id="_x0000_s1114" style="position:absolute;flip:y" from="3677,5681" to="3678,5877">
                    <v:stroke startarrow="block" startarrowwidth="narrow" startarrowlength="short" endarrowwidth="narrow" endarrowlength="short"/>
                  </v:line>
                  <v:line id="_x0000_s1115" style="position:absolute;flip:y" from="3812,5681" to="3813,5877">
                    <v:stroke startarrow="block" startarrowwidth="narrow" startarrowlength="short" endarrowwidth="narrow" endarrowlength="short"/>
                  </v:line>
                </v:group>
              </w:pict>
            </w:r>
            <w:r w:rsidR="00591673">
              <w:rPr>
                <w:sz w:val="24"/>
              </w:rPr>
              <w:t>Трамбовочный вибратор</w:t>
            </w:r>
            <w:r w:rsidR="00591673">
              <w:rPr>
                <w:noProof/>
                <w:sz w:val="24"/>
              </w:rPr>
              <w:t xml:space="preserve"> </w:t>
            </w:r>
          </w:p>
        </w:tc>
        <w:tc>
          <w:tcPr>
            <w:tcW w:w="1985" w:type="dxa"/>
            <w:tcBorders>
              <w:top w:val="single" w:sz="12" w:space="0" w:color="auto"/>
              <w:left w:val="nil"/>
              <w:right w:val="single" w:sz="12" w:space="0" w:color="auto"/>
            </w:tcBorders>
          </w:tcPr>
          <w:p w:rsidR="00591673" w:rsidRDefault="00591673">
            <w:pPr>
              <w:keepLines/>
              <w:jc w:val="center"/>
              <w:rPr>
                <w:sz w:val="24"/>
              </w:rPr>
            </w:pPr>
          </w:p>
        </w:tc>
        <w:tc>
          <w:tcPr>
            <w:tcW w:w="1276" w:type="dxa"/>
            <w:tcBorders>
              <w:top w:val="single" w:sz="12" w:space="0" w:color="auto"/>
              <w:left w:val="nil"/>
              <w:right w:val="single" w:sz="12" w:space="0" w:color="auto"/>
            </w:tcBorders>
          </w:tcPr>
          <w:p w:rsidR="00591673" w:rsidRDefault="00591673">
            <w:pPr>
              <w:keepLines/>
              <w:jc w:val="center"/>
              <w:rPr>
                <w:sz w:val="24"/>
              </w:rPr>
            </w:pPr>
            <w:r>
              <w:rPr>
                <w:sz w:val="24"/>
              </w:rPr>
              <w:t>Фундаменты, подстилающие слои</w:t>
            </w:r>
          </w:p>
        </w:tc>
        <w:tc>
          <w:tcPr>
            <w:tcW w:w="1276" w:type="dxa"/>
            <w:tcBorders>
              <w:top w:val="single" w:sz="12" w:space="0" w:color="auto"/>
              <w:left w:val="nil"/>
              <w:right w:val="single" w:sz="12" w:space="0" w:color="auto"/>
            </w:tcBorders>
          </w:tcPr>
          <w:p w:rsidR="00591673" w:rsidRDefault="00591673">
            <w:pPr>
              <w:keepLines/>
              <w:jc w:val="center"/>
              <w:rPr>
                <w:sz w:val="24"/>
              </w:rPr>
            </w:pPr>
            <w:r>
              <w:rPr>
                <w:sz w:val="24"/>
              </w:rPr>
              <w:t>&lt;20</w:t>
            </w:r>
          </w:p>
        </w:tc>
        <w:tc>
          <w:tcPr>
            <w:tcW w:w="1418" w:type="dxa"/>
            <w:tcBorders>
              <w:top w:val="single" w:sz="12" w:space="0" w:color="auto"/>
              <w:left w:val="nil"/>
              <w:right w:val="single" w:sz="12" w:space="0" w:color="auto"/>
            </w:tcBorders>
          </w:tcPr>
          <w:p w:rsidR="00591673" w:rsidRDefault="00591673">
            <w:pPr>
              <w:keepLines/>
              <w:jc w:val="center"/>
              <w:rPr>
                <w:sz w:val="24"/>
              </w:rPr>
            </w:pPr>
            <w:r>
              <w:rPr>
                <w:sz w:val="24"/>
              </w:rPr>
              <w:t>&lt;2</w:t>
            </w:r>
          </w:p>
        </w:tc>
        <w:tc>
          <w:tcPr>
            <w:tcW w:w="1276" w:type="dxa"/>
            <w:tcBorders>
              <w:top w:val="single" w:sz="12" w:space="0" w:color="auto"/>
              <w:left w:val="nil"/>
              <w:right w:val="single" w:sz="12" w:space="0" w:color="auto"/>
            </w:tcBorders>
          </w:tcPr>
          <w:p w:rsidR="00591673" w:rsidRDefault="00591673">
            <w:pPr>
              <w:keepLines/>
              <w:jc w:val="center"/>
              <w:rPr>
                <w:sz w:val="24"/>
              </w:rPr>
            </w:pPr>
            <w:r>
              <w:rPr>
                <w:sz w:val="24"/>
              </w:rPr>
              <w:t>1-10</w:t>
            </w:r>
          </w:p>
        </w:tc>
        <w:tc>
          <w:tcPr>
            <w:tcW w:w="1264" w:type="dxa"/>
            <w:tcBorders>
              <w:top w:val="single" w:sz="12" w:space="0" w:color="auto"/>
              <w:left w:val="nil"/>
              <w:right w:val="single" w:sz="12" w:space="0" w:color="auto"/>
            </w:tcBorders>
          </w:tcPr>
          <w:p w:rsidR="00591673" w:rsidRDefault="00591673">
            <w:pPr>
              <w:keepLines/>
              <w:suppressAutoHyphens/>
              <w:jc w:val="center"/>
              <w:rPr>
                <w:sz w:val="24"/>
              </w:rPr>
            </w:pPr>
            <w:r>
              <w:rPr>
                <w:sz w:val="24"/>
              </w:rPr>
              <w:t>15-30 секунд</w:t>
            </w:r>
          </w:p>
        </w:tc>
      </w:tr>
      <w:tr w:rsidR="00591673">
        <w:trPr>
          <w:cantSplit/>
        </w:trPr>
        <w:tc>
          <w:tcPr>
            <w:tcW w:w="1355" w:type="dxa"/>
            <w:tcBorders>
              <w:left w:val="single" w:sz="12" w:space="0" w:color="auto"/>
              <w:right w:val="single" w:sz="12" w:space="0" w:color="auto"/>
            </w:tcBorders>
          </w:tcPr>
          <w:p w:rsidR="00591673" w:rsidRDefault="009E2820">
            <w:pPr>
              <w:keepLines/>
              <w:jc w:val="center"/>
              <w:rPr>
                <w:sz w:val="24"/>
              </w:rPr>
            </w:pPr>
            <w:r>
              <w:rPr>
                <w:noProof/>
                <w:sz w:val="24"/>
              </w:rPr>
              <w:pict>
                <v:group id="_x0000_s1116" style="position:absolute;left:0;text-align:left;margin-left:84.5pt;margin-top:17.9pt;width:53.3pt;height:70.55pt;z-index:251643904;mso-position-horizontal-relative:text;mso-position-vertical-relative:text" coordorigin="3032,6596" coordsize="1066,1411" o:allowincell="f">
                  <v:rect id="_x0000_s1117" style="position:absolute;left:3212;top:6776;width:46;height:1231" fillcolor="gray">
                    <v:fill color2="lime"/>
                  </v:rect>
                  <v:line id="_x0000_s1118" style="position:absolute" from="3032,8006" to="4098,8007" strokeweight="2pt">
                    <v:stroke startarrowwidth="narrow" startarrowlength="short" endarrowwidth="narrow" endarrowlength="short"/>
                  </v:line>
                  <v:rect id="_x0000_s1119" style="position:absolute;left:3272;top:7001;width:571;height:976" fillcolor="#b2b2b2" stroked="f" strokeweight="2pt">
                    <v:fill color2="lime"/>
                  </v:rect>
                  <v:rect id="_x0000_s1120" style="position:absolute;left:3857;top:6791;width:46;height:1201" fillcolor="gray">
                    <v:fill color2="lime"/>
                  </v:rect>
                  <v:rect id="_x0000_s1121" style="position:absolute;left:3452;top:6911;width:211;height:946" fillcolor="gray" strokeweight="1pt">
                    <v:fill color2="lime"/>
                  </v:rect>
                  <v:rect id="_x0000_s1122" style="position:absolute;left:3527;top:6596;width:61;height:316" fillcolor="gray" strokeweight="1pt">
                    <v:fill color2="lime"/>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3" type="#_x0000_t19" style="position:absolute;left:3452;top:7871;width:151;height:46;flip:x y" filled="t" fillcolor="gray" strokeweight="1pt">
                    <v:fill color2="lime"/>
                  </v:shape>
                  <v:shape id="_x0000_s1124" type="#_x0000_t19" style="position:absolute;left:3512;top:7871;width:151;height:46;flip:y" filled="t" fillcolor="gray" strokeweight="1pt">
                    <v:fill color2="lime"/>
                  </v:shape>
                  <v:line id="_x0000_s1125" style="position:absolute" from="3272,7300" to="3468,7301">
                    <v:stroke startarrow="block" startarrowwidth="narrow" startarrowlength="short" endarrowwidth="narrow" endarrowlength="short"/>
                  </v:line>
                  <v:line id="_x0000_s1126" style="position:absolute" from="3272,7466" to="3468,7467">
                    <v:stroke startarrow="block" startarrowwidth="narrow" startarrowlength="short" endarrowwidth="narrow" endarrowlength="short"/>
                  </v:line>
                  <v:line id="_x0000_s1127" style="position:absolute" from="3272,7616" to="3468,7617">
                    <v:stroke startarrow="block" startarrowwidth="narrow" startarrowlength="short" endarrowwidth="narrow" endarrowlength="short"/>
                  </v:line>
                  <v:line id="_x0000_s1128" style="position:absolute;flip:x" from="3647,7300" to="3843,7301">
                    <v:stroke startarrow="block" startarrowwidth="narrow" startarrowlength="short" endarrowwidth="narrow" endarrowlength="short"/>
                  </v:line>
                  <v:line id="_x0000_s1129" style="position:absolute;flip:x" from="3647,7466" to="3843,7467">
                    <v:stroke startarrow="block" startarrowwidth="narrow" startarrowlength="short" endarrowwidth="narrow" endarrowlength="short"/>
                  </v:line>
                  <v:line id="_x0000_s1130" style="position:absolute;flip:x" from="3647,7616" to="3843,7617">
                    <v:stroke startarrow="block" startarrowwidth="narrow" startarrowlength="short" endarrowwidth="narrow" endarrowlength="short"/>
                  </v:line>
                  <v:line id="_x0000_s1131" style="position:absolute;flip:y" from="3377,6656" to="3378,6972">
                    <v:stroke startarrow="block" startarrowwidth="narrow" startarrowlength="short" endarrowwidth="narrow" endarrowlength="short"/>
                  </v:line>
                  <v:line id="_x0000_s1132" style="position:absolute" from="3737,6656" to="3738,6972">
                    <v:stroke startarrow="block" startarrowwidth="narrow" startarrowlength="short" endarrowwidth="narrow" endarrowlength="short"/>
                  </v:line>
                </v:group>
              </w:pict>
            </w:r>
            <w:r w:rsidR="00591673">
              <w:rPr>
                <w:sz w:val="24"/>
              </w:rPr>
              <w:t>Глубинный вибратор</w:t>
            </w: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tc>
        <w:tc>
          <w:tcPr>
            <w:tcW w:w="1985" w:type="dxa"/>
            <w:tcBorders>
              <w:left w:val="nil"/>
              <w:right w:val="single" w:sz="12" w:space="0" w:color="auto"/>
            </w:tcBorders>
          </w:tcPr>
          <w:p w:rsidR="00591673" w:rsidRDefault="00591673">
            <w:pPr>
              <w:keepLines/>
              <w:jc w:val="center"/>
              <w:rPr>
                <w:sz w:val="24"/>
              </w:rPr>
            </w:pPr>
          </w:p>
        </w:tc>
        <w:tc>
          <w:tcPr>
            <w:tcW w:w="1276" w:type="dxa"/>
            <w:tcBorders>
              <w:left w:val="nil"/>
              <w:right w:val="single" w:sz="12" w:space="0" w:color="auto"/>
            </w:tcBorders>
          </w:tcPr>
          <w:p w:rsidR="00591673" w:rsidRDefault="00591673">
            <w:pPr>
              <w:keepLines/>
              <w:jc w:val="center"/>
              <w:rPr>
                <w:sz w:val="24"/>
              </w:rPr>
            </w:pPr>
            <w:r>
              <w:rPr>
                <w:sz w:val="24"/>
              </w:rPr>
              <w:t>Фундаменты, массивы, колонны, балки, стены, покрытия</w:t>
            </w:r>
          </w:p>
        </w:tc>
        <w:tc>
          <w:tcPr>
            <w:tcW w:w="1276" w:type="dxa"/>
            <w:tcBorders>
              <w:left w:val="nil"/>
              <w:right w:val="single" w:sz="12" w:space="0" w:color="auto"/>
            </w:tcBorders>
          </w:tcPr>
          <w:p w:rsidR="00591673" w:rsidRDefault="00591673">
            <w:pPr>
              <w:keepLines/>
              <w:jc w:val="center"/>
              <w:rPr>
                <w:sz w:val="24"/>
              </w:rPr>
            </w:pPr>
            <w:r>
              <w:rPr>
                <w:sz w:val="24"/>
              </w:rPr>
              <w:t>&lt;50</w:t>
            </w:r>
          </w:p>
        </w:tc>
        <w:tc>
          <w:tcPr>
            <w:tcW w:w="1418" w:type="dxa"/>
            <w:tcBorders>
              <w:left w:val="nil"/>
              <w:right w:val="single" w:sz="12" w:space="0" w:color="auto"/>
            </w:tcBorders>
          </w:tcPr>
          <w:p w:rsidR="00591673" w:rsidRDefault="00591673">
            <w:pPr>
              <w:keepLines/>
              <w:jc w:val="center"/>
              <w:rPr>
                <w:sz w:val="24"/>
              </w:rPr>
            </w:pPr>
            <w:r>
              <w:rPr>
                <w:sz w:val="24"/>
              </w:rPr>
              <w:t>1-10</w:t>
            </w:r>
          </w:p>
        </w:tc>
        <w:tc>
          <w:tcPr>
            <w:tcW w:w="1276" w:type="dxa"/>
            <w:tcBorders>
              <w:left w:val="nil"/>
              <w:right w:val="single" w:sz="12" w:space="0" w:color="auto"/>
            </w:tcBorders>
          </w:tcPr>
          <w:p w:rsidR="00591673" w:rsidRDefault="00591673">
            <w:pPr>
              <w:keepLines/>
              <w:jc w:val="center"/>
              <w:rPr>
                <w:sz w:val="24"/>
              </w:rPr>
            </w:pPr>
            <w:r>
              <w:rPr>
                <w:sz w:val="24"/>
              </w:rPr>
              <w:t>3-30</w:t>
            </w:r>
          </w:p>
        </w:tc>
        <w:tc>
          <w:tcPr>
            <w:tcW w:w="1264" w:type="dxa"/>
            <w:tcBorders>
              <w:left w:val="nil"/>
              <w:right w:val="single" w:sz="12" w:space="0" w:color="auto"/>
            </w:tcBorders>
          </w:tcPr>
          <w:p w:rsidR="00591673" w:rsidRDefault="00591673">
            <w:pPr>
              <w:keepLines/>
              <w:suppressAutoHyphens/>
              <w:jc w:val="center"/>
              <w:rPr>
                <w:sz w:val="24"/>
              </w:rPr>
            </w:pPr>
            <w:r>
              <w:rPr>
                <w:sz w:val="24"/>
              </w:rPr>
              <w:t>10-35 секунд</w:t>
            </w:r>
          </w:p>
        </w:tc>
      </w:tr>
      <w:tr w:rsidR="00591673">
        <w:trPr>
          <w:cantSplit/>
        </w:trPr>
        <w:tc>
          <w:tcPr>
            <w:tcW w:w="1355" w:type="dxa"/>
            <w:tcBorders>
              <w:left w:val="single" w:sz="12" w:space="0" w:color="auto"/>
              <w:right w:val="single" w:sz="12" w:space="0" w:color="auto"/>
            </w:tcBorders>
          </w:tcPr>
          <w:p w:rsidR="00591673" w:rsidRDefault="009E2820">
            <w:pPr>
              <w:keepLines/>
              <w:jc w:val="center"/>
              <w:rPr>
                <w:sz w:val="24"/>
              </w:rPr>
            </w:pPr>
            <w:r>
              <w:rPr>
                <w:noProof/>
                <w:sz w:val="24"/>
              </w:rPr>
              <w:pict>
                <v:group id="_x0000_s1133" style="position:absolute;left:0;text-align:left;margin-left:90.1pt;margin-top:12pt;width:45.05pt;height:58.55pt;z-index:251644928;mso-position-horizontal-relative:text;mso-position-vertical-relative:text" coordorigin="3197,8568" coordsize="901,1171" o:allowincell="f">
                  <v:rect id="_x0000_s1134" style="position:absolute;left:3332;top:8583;width:46;height:1156" fillcolor="gray">
                    <v:fill color2="lime"/>
                  </v:rect>
                  <v:rect id="_x0000_s1135" style="position:absolute;left:3392;top:8568;width:301;height:1171" fillcolor="#b2b2b2" stroked="f">
                    <v:fill color2="lime"/>
                  </v:rect>
                  <v:rect id="_x0000_s1136" style="position:absolute;left:3707;top:8583;width:46;height:1156" fillcolor="gray">
                    <v:fill color2="lime"/>
                  </v:rect>
                  <v:rect id="_x0000_s1137" style="position:absolute;left:3782;top:8868;width:46;height:691" fillcolor="gray" stroked="f">
                    <v:fill color2="lime"/>
                  </v:rect>
                  <v:rect id="_x0000_s1138" style="position:absolute;left:3857;top:9033;width:241;height:376" filled="f"/>
                  <v:shape id="_x0000_s1139" type="#_x0000_t19" style="position:absolute;left:3857;top:8943;width:121;height:76;flip:x"/>
                  <v:shape id="_x0000_s1140" type="#_x0000_t19" style="position:absolute;left:3977;top:8943;width:121;height:76"/>
                  <v:shape id="_x0000_s1141" type="#_x0000_t19" style="position:absolute;left:3857;top:9423;width:121;height:76;flip:x y"/>
                  <v:shape id="_x0000_s1142" type="#_x0000_t19" style="position:absolute;left:3977;top:9423;width:121;height:76;flip:y"/>
                  <v:line id="_x0000_s1143" style="position:absolute" from="3527,8974" to="3738,8975">
                    <v:stroke startarrow="block" startarrowwidth="narrow" startarrowlength="short" endarrowwidth="narrow" endarrowlength="short"/>
                  </v:line>
                  <v:line id="_x0000_s1144" style="position:absolute" from="3527,9124" to="3738,9125">
                    <v:stroke startarrow="block" startarrowwidth="narrow" startarrowlength="short" endarrowwidth="narrow" endarrowlength="short"/>
                  </v:line>
                  <v:line id="_x0000_s1145" style="position:absolute" from="3527,9288" to="3738,9289">
                    <v:stroke startarrow="block" startarrowwidth="narrow" startarrowlength="short" endarrowwidth="narrow" endarrowlength="short"/>
                  </v:line>
                  <v:line id="_x0000_s1146" style="position:absolute" from="3527,9453" to="3738,9454">
                    <v:stroke startarrow="block" startarrowwidth="narrow" startarrowlength="short" endarrowwidth="narrow" endarrowlength="short"/>
                  </v:line>
                  <v:shape id="_x0000_s1147" type="#_x0000_t19" style="position:absolute;left:3977;top:8658;width:106;height:271;flip:x"/>
                  <v:line id="_x0000_s1148" style="position:absolute" from="3197,9724" to="3888,9725" strokecolor="white" strokeweight="2pt">
                    <v:stroke startarrowwidth="narrow" startarrowlength="short" endarrowwidth="narrow" endarrowlength="short"/>
                  </v:line>
                  <v:line id="_x0000_s1149" style="position:absolute" from="3212,8569" to="3903,8570" strokecolor="white" strokeweight="2pt">
                    <v:stroke startarrowwidth="narrow" startarrowlength="short" endarrowwidth="narrow" endarrowlength="short"/>
                  </v:line>
                </v:group>
              </w:pict>
            </w:r>
            <w:r w:rsidR="00591673">
              <w:rPr>
                <w:sz w:val="24"/>
              </w:rPr>
              <w:t>Наружный вибратор</w:t>
            </w: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p w:rsidR="00591673" w:rsidRDefault="00591673">
            <w:pPr>
              <w:keepLines/>
              <w:jc w:val="center"/>
              <w:rPr>
                <w:sz w:val="24"/>
              </w:rPr>
            </w:pPr>
          </w:p>
        </w:tc>
        <w:tc>
          <w:tcPr>
            <w:tcW w:w="1985" w:type="dxa"/>
            <w:tcBorders>
              <w:left w:val="nil"/>
              <w:right w:val="single" w:sz="12" w:space="0" w:color="auto"/>
            </w:tcBorders>
          </w:tcPr>
          <w:p w:rsidR="00591673" w:rsidRDefault="00591673">
            <w:pPr>
              <w:keepLines/>
              <w:jc w:val="center"/>
              <w:rPr>
                <w:sz w:val="24"/>
              </w:rPr>
            </w:pPr>
          </w:p>
        </w:tc>
        <w:tc>
          <w:tcPr>
            <w:tcW w:w="1276" w:type="dxa"/>
            <w:tcBorders>
              <w:left w:val="nil"/>
              <w:right w:val="single" w:sz="12" w:space="0" w:color="auto"/>
            </w:tcBorders>
          </w:tcPr>
          <w:p w:rsidR="00591673" w:rsidRDefault="00591673">
            <w:pPr>
              <w:keepLines/>
              <w:jc w:val="center"/>
              <w:rPr>
                <w:sz w:val="24"/>
              </w:rPr>
            </w:pPr>
            <w:r>
              <w:rPr>
                <w:sz w:val="24"/>
              </w:rPr>
              <w:t>Колонны, стены</w:t>
            </w:r>
          </w:p>
        </w:tc>
        <w:tc>
          <w:tcPr>
            <w:tcW w:w="1276" w:type="dxa"/>
            <w:tcBorders>
              <w:left w:val="nil"/>
              <w:right w:val="single" w:sz="12" w:space="0" w:color="auto"/>
            </w:tcBorders>
          </w:tcPr>
          <w:p w:rsidR="00591673" w:rsidRDefault="00591673">
            <w:pPr>
              <w:keepLines/>
              <w:jc w:val="center"/>
              <w:rPr>
                <w:sz w:val="24"/>
              </w:rPr>
            </w:pPr>
            <w:r>
              <w:rPr>
                <w:sz w:val="24"/>
              </w:rPr>
              <w:t>&lt;30</w:t>
            </w:r>
          </w:p>
        </w:tc>
        <w:tc>
          <w:tcPr>
            <w:tcW w:w="1418" w:type="dxa"/>
            <w:tcBorders>
              <w:left w:val="nil"/>
              <w:right w:val="single" w:sz="12" w:space="0" w:color="auto"/>
            </w:tcBorders>
          </w:tcPr>
          <w:p w:rsidR="00591673" w:rsidRDefault="00591673">
            <w:pPr>
              <w:keepLines/>
              <w:jc w:val="center"/>
              <w:rPr>
                <w:sz w:val="24"/>
              </w:rPr>
            </w:pPr>
            <w:r>
              <w:rPr>
                <w:sz w:val="24"/>
              </w:rPr>
              <w:t>1-20</w:t>
            </w:r>
          </w:p>
        </w:tc>
        <w:tc>
          <w:tcPr>
            <w:tcW w:w="1276" w:type="dxa"/>
            <w:tcBorders>
              <w:left w:val="nil"/>
              <w:right w:val="single" w:sz="12" w:space="0" w:color="auto"/>
            </w:tcBorders>
          </w:tcPr>
          <w:p w:rsidR="00591673" w:rsidRDefault="00591673">
            <w:pPr>
              <w:keepLines/>
              <w:jc w:val="center"/>
              <w:rPr>
                <w:sz w:val="24"/>
              </w:rPr>
            </w:pPr>
            <w:r>
              <w:rPr>
                <w:sz w:val="24"/>
              </w:rPr>
              <w:t>1-5</w:t>
            </w:r>
          </w:p>
        </w:tc>
        <w:tc>
          <w:tcPr>
            <w:tcW w:w="1264" w:type="dxa"/>
            <w:tcBorders>
              <w:left w:val="nil"/>
              <w:right w:val="single" w:sz="12" w:space="0" w:color="auto"/>
            </w:tcBorders>
          </w:tcPr>
          <w:p w:rsidR="00591673" w:rsidRDefault="00591673">
            <w:pPr>
              <w:keepLines/>
              <w:suppressAutoHyphens/>
              <w:jc w:val="center"/>
              <w:rPr>
                <w:sz w:val="24"/>
              </w:rPr>
            </w:pPr>
            <w:r>
              <w:rPr>
                <w:sz w:val="24"/>
              </w:rPr>
              <w:t>1-5 минут</w:t>
            </w:r>
          </w:p>
        </w:tc>
      </w:tr>
      <w:tr w:rsidR="00591673">
        <w:trPr>
          <w:cantSplit/>
        </w:trPr>
        <w:tc>
          <w:tcPr>
            <w:tcW w:w="1355" w:type="dxa"/>
            <w:tcBorders>
              <w:left w:val="single" w:sz="12" w:space="0" w:color="auto"/>
              <w:bottom w:val="single" w:sz="12" w:space="0" w:color="auto"/>
              <w:right w:val="single" w:sz="12" w:space="0" w:color="auto"/>
            </w:tcBorders>
          </w:tcPr>
          <w:p w:rsidR="00591673" w:rsidRDefault="009E2820">
            <w:pPr>
              <w:keepLines/>
              <w:ind w:left="57" w:right="57"/>
              <w:jc w:val="center"/>
              <w:rPr>
                <w:sz w:val="24"/>
              </w:rPr>
            </w:pPr>
            <w:r>
              <w:rPr>
                <w:noProof/>
                <w:sz w:val="24"/>
              </w:rPr>
              <w:pict>
                <v:group id="_x0000_s1150" style="position:absolute;left:0;text-align:left;margin-left:70.5pt;margin-top:7.15pt;width:81.05pt;height:41.3pt;z-index:251645952;mso-position-horizontal-relative:text;mso-position-vertical-relative:text" coordorigin="2747,10011" coordsize="1621,826" o:allowincell="f">
                  <v:rect id="_x0000_s1151" style="position:absolute;left:2762;top:10596;width:1606;height:241" fillcolor="#b2b2b2" stroked="f" strokecolor="white" strokeweight="2pt">
                    <v:fill color2="lime"/>
                  </v:rect>
                  <v:shape id="_x0000_s1152" style="position:absolute;left:2747;top:10491;width:556;height:106" coordsize="20000,20000" path="m,19811r540,l540,,2698,,3777,2830r1079,l4856,5660r1619,l10252,14151r539,l16727,8491r3237,11320e" fillcolor="#b2b2b2" stroked="f" strokecolor="white" strokeweight="2pt">
                    <v:fill color2="lime"/>
                    <v:stroke startarrowwidth="narrow" startarrowlength="short" endarrowwidth="narrow" endarrowlength="short"/>
                    <v:path arrowok="t"/>
                  </v:shape>
                  <v:line id="_x0000_s1153" style="position:absolute;flip:y" from="3304,10584" to="4256,10584" strokeweight="2pt">
                    <v:stroke startarrowwidth="narrow" startarrowlength="short" endarrowwidth="narrow" endarrowlength="short"/>
                  </v:line>
                  <v:line id="_x0000_s1154" style="position:absolute;flip:x y" from="3220,10528" to="3325,10591" strokeweight="2pt">
                    <v:stroke startarrowwidth="narrow" startarrowlength="short" endarrowwidth="narrow" endarrowlength="short"/>
                  </v:line>
                  <v:line id="_x0000_s1155" style="position:absolute;flip:y" from="4256,10528" to="4353,10583" strokeweight="2pt">
                    <v:stroke startarrowwidth="narrow" startarrowlength="short" endarrowwidth="narrow" endarrowlength="short"/>
                  </v:line>
                  <v:oval id="_x0000_s1156" style="position:absolute;left:3602;top:10161;width:331;height:331" fillcolor="#7f7f7f" strokeweight="1pt">
                    <v:fill color2="lime"/>
                  </v:oval>
                  <v:line id="_x0000_s1157" style="position:absolute;flip:y" from="3572,10461" to="3678,10567" strokeweight="1pt">
                    <v:stroke startarrowwidth="narrow" startarrowlength="short" endarrowwidth="narrow" endarrowlength="short"/>
                  </v:line>
                  <v:line id="_x0000_s1158" style="position:absolute;flip:x y" from="3857,10446" to="3978,10582" strokeweight="1pt">
                    <v:stroke startarrowwidth="narrow" startarrowlength="short" endarrowwidth="narrow" endarrowlength="short"/>
                  </v:line>
                  <v:shape id="_x0000_s1159" type="#_x0000_t19" style="position:absolute;left:3872;top:10011;width:361;height:166;flip:x" strokeweight="1pt"/>
                  <v:line id="_x0000_s1160" style="position:absolute;flip:y" from="3407,10595" to="3408,10806">
                    <v:stroke startarrow="block" startarrowwidth="narrow" startarrowlength="short" endarrowwidth="narrow" endarrowlength="short"/>
                  </v:line>
                  <v:line id="_x0000_s1161" style="position:absolute;flip:y" from="3587,10595" to="3588,10806">
                    <v:stroke startarrow="block" startarrowwidth="narrow" startarrowlength="short" endarrowwidth="narrow" endarrowlength="short"/>
                  </v:line>
                  <v:line id="_x0000_s1162" style="position:absolute;flip:y" from="3767,10595" to="3768,10806">
                    <v:stroke startarrow="block" startarrowwidth="narrow" startarrowlength="short" endarrowwidth="narrow" endarrowlength="short"/>
                  </v:line>
                  <v:line id="_x0000_s1163" style="position:absolute;flip:y" from="3947,10595" to="3948,10806">
                    <v:stroke startarrow="block" startarrowwidth="narrow" startarrowlength="short" endarrowwidth="narrow" endarrowlength="short"/>
                  </v:line>
                  <v:line id="_x0000_s1164" style="position:absolute;flip:y" from="4142,10595" to="4143,10806">
                    <v:stroke startarrow="block" startarrowwidth="narrow" startarrowlength="short" endarrowwidth="narrow" endarrowlength="short"/>
                  </v:line>
                  <v:line id="_x0000_s1165" style="position:absolute" from="3272,10311" to="3513,10312">
                    <v:stroke startarrow="block" startarrowwidth="narrow" startarrowlength="short" endarrowwidth="narrow" endarrowlength="short"/>
                  </v:line>
                  <v:line id="_x0000_s1166" style="position:absolute;flip:x" from="4007,10311" to="4248,10312">
                    <v:stroke startarrow="block" startarrowwidth="narrow" startarrowlength="short" endarrowwidth="narrow" endarrowlength="short"/>
                  </v:line>
                </v:group>
              </w:pict>
            </w:r>
            <w:r w:rsidR="00591673">
              <w:rPr>
                <w:sz w:val="24"/>
              </w:rPr>
              <w:t>Поверхностный вибратор</w:t>
            </w:r>
          </w:p>
          <w:p w:rsidR="00591673" w:rsidRDefault="00591673">
            <w:pPr>
              <w:keepLines/>
              <w:ind w:left="57" w:right="57"/>
              <w:jc w:val="center"/>
              <w:rPr>
                <w:sz w:val="24"/>
              </w:rPr>
            </w:pPr>
          </w:p>
        </w:tc>
        <w:tc>
          <w:tcPr>
            <w:tcW w:w="1985" w:type="dxa"/>
            <w:tcBorders>
              <w:left w:val="nil"/>
              <w:bottom w:val="single" w:sz="12" w:space="0" w:color="auto"/>
              <w:right w:val="single" w:sz="12" w:space="0" w:color="auto"/>
            </w:tcBorders>
          </w:tcPr>
          <w:p w:rsidR="00591673" w:rsidRDefault="00591673">
            <w:pPr>
              <w:keepLines/>
              <w:jc w:val="center"/>
              <w:rPr>
                <w:sz w:val="24"/>
              </w:rPr>
            </w:pPr>
          </w:p>
        </w:tc>
        <w:tc>
          <w:tcPr>
            <w:tcW w:w="1276" w:type="dxa"/>
            <w:tcBorders>
              <w:left w:val="nil"/>
              <w:bottom w:val="single" w:sz="12" w:space="0" w:color="auto"/>
              <w:right w:val="single" w:sz="12" w:space="0" w:color="auto"/>
            </w:tcBorders>
          </w:tcPr>
          <w:p w:rsidR="00591673" w:rsidRDefault="00591673">
            <w:pPr>
              <w:keepLines/>
              <w:suppressAutoHyphens/>
              <w:jc w:val="center"/>
              <w:rPr>
                <w:sz w:val="24"/>
              </w:rPr>
            </w:pPr>
            <w:r>
              <w:rPr>
                <w:sz w:val="24"/>
              </w:rPr>
              <w:t>Полы, покрытия, дороги</w:t>
            </w:r>
          </w:p>
        </w:tc>
        <w:tc>
          <w:tcPr>
            <w:tcW w:w="1276" w:type="dxa"/>
            <w:tcBorders>
              <w:left w:val="nil"/>
              <w:bottom w:val="single" w:sz="12" w:space="0" w:color="auto"/>
              <w:right w:val="single" w:sz="12" w:space="0" w:color="auto"/>
            </w:tcBorders>
          </w:tcPr>
          <w:p w:rsidR="00591673" w:rsidRDefault="00591673">
            <w:pPr>
              <w:keepLines/>
              <w:jc w:val="center"/>
              <w:rPr>
                <w:sz w:val="24"/>
              </w:rPr>
            </w:pPr>
            <w:r>
              <w:rPr>
                <w:sz w:val="24"/>
              </w:rPr>
              <w:t>&lt;30</w:t>
            </w:r>
          </w:p>
        </w:tc>
        <w:tc>
          <w:tcPr>
            <w:tcW w:w="1418" w:type="dxa"/>
            <w:tcBorders>
              <w:left w:val="nil"/>
              <w:bottom w:val="single" w:sz="12" w:space="0" w:color="auto"/>
              <w:right w:val="single" w:sz="12" w:space="0" w:color="auto"/>
            </w:tcBorders>
          </w:tcPr>
          <w:p w:rsidR="00591673" w:rsidRDefault="00591673">
            <w:pPr>
              <w:keepLines/>
              <w:jc w:val="center"/>
              <w:rPr>
                <w:sz w:val="24"/>
              </w:rPr>
            </w:pPr>
            <w:r>
              <w:rPr>
                <w:sz w:val="24"/>
              </w:rPr>
              <w:t>2-60</w:t>
            </w:r>
          </w:p>
        </w:tc>
        <w:tc>
          <w:tcPr>
            <w:tcW w:w="1276" w:type="dxa"/>
            <w:tcBorders>
              <w:left w:val="nil"/>
              <w:bottom w:val="single" w:sz="12" w:space="0" w:color="auto"/>
              <w:right w:val="single" w:sz="12" w:space="0" w:color="auto"/>
            </w:tcBorders>
          </w:tcPr>
          <w:p w:rsidR="00591673" w:rsidRDefault="00591673">
            <w:pPr>
              <w:keepLines/>
              <w:jc w:val="center"/>
              <w:rPr>
                <w:sz w:val="24"/>
              </w:rPr>
            </w:pPr>
            <w:r>
              <w:rPr>
                <w:sz w:val="24"/>
              </w:rPr>
              <w:t>5-40</w:t>
            </w:r>
          </w:p>
        </w:tc>
        <w:tc>
          <w:tcPr>
            <w:tcW w:w="1264" w:type="dxa"/>
            <w:tcBorders>
              <w:left w:val="nil"/>
              <w:bottom w:val="single" w:sz="12" w:space="0" w:color="auto"/>
              <w:right w:val="single" w:sz="12" w:space="0" w:color="auto"/>
            </w:tcBorders>
          </w:tcPr>
          <w:p w:rsidR="00591673" w:rsidRDefault="00591673">
            <w:pPr>
              <w:keepLines/>
              <w:suppressAutoHyphens/>
              <w:jc w:val="center"/>
              <w:rPr>
                <w:sz w:val="24"/>
              </w:rPr>
            </w:pPr>
            <w:r>
              <w:rPr>
                <w:sz w:val="24"/>
              </w:rPr>
              <w:t>0,6-1,4 минут</w:t>
            </w:r>
          </w:p>
        </w:tc>
      </w:tr>
    </w:tbl>
    <w:p w:rsidR="00591673" w:rsidRDefault="00591673">
      <w:pPr>
        <w:keepLines/>
        <w:ind w:firstLine="851"/>
        <w:jc w:val="both"/>
        <w:rPr>
          <w:sz w:val="28"/>
        </w:rPr>
      </w:pPr>
    </w:p>
    <w:p w:rsidR="00591673" w:rsidRDefault="00591673">
      <w:pPr>
        <w:pStyle w:val="3"/>
        <w:numPr>
          <w:ilvl w:val="2"/>
          <w:numId w:val="20"/>
        </w:numPr>
        <w:tabs>
          <w:tab w:val="clear" w:pos="1080"/>
          <w:tab w:val="left" w:pos="709"/>
        </w:tabs>
        <w:spacing w:before="240" w:after="60"/>
        <w:rPr>
          <w:b/>
          <w:spacing w:val="0"/>
          <w:sz w:val="26"/>
        </w:rPr>
      </w:pPr>
      <w:bookmarkStart w:id="68" w:name="_Toc350874625"/>
      <w:bookmarkStart w:id="69" w:name="_Toc350875091"/>
      <w:bookmarkStart w:id="70" w:name="_Toc351855246"/>
      <w:bookmarkStart w:id="71" w:name="_Toc351856408"/>
      <w:bookmarkStart w:id="72" w:name="_Toc532092376"/>
      <w:r>
        <w:rPr>
          <w:b/>
          <w:spacing w:val="0"/>
          <w:sz w:val="26"/>
        </w:rPr>
        <w:t>Выбор грузозахватных устройств</w:t>
      </w:r>
      <w:bookmarkEnd w:id="68"/>
      <w:bookmarkEnd w:id="69"/>
      <w:bookmarkEnd w:id="70"/>
      <w:bookmarkEnd w:id="71"/>
      <w:bookmarkEnd w:id="72"/>
    </w:p>
    <w:p w:rsidR="00591673" w:rsidRDefault="00591673">
      <w:pPr>
        <w:keepLines/>
        <w:ind w:firstLine="851"/>
        <w:jc w:val="both"/>
        <w:rPr>
          <w:sz w:val="28"/>
        </w:rPr>
      </w:pPr>
      <w:r>
        <w:rPr>
          <w:sz w:val="28"/>
        </w:rPr>
        <w:t>Выбор грузозахватных приспособлений (стропов, траверс) производят для каждого из сборных элементов здания, а также для подъема опалубочных объемных блоков и панелей, арматурных сеток, каркасов и бункеров с бетонной смесью. При этом каждое из выбранных грузозахватных устройств должно быть по возможности универсальным, с тем, чтобы общее количество приспособлений на строительной площадке было наименьшим.</w:t>
      </w:r>
    </w:p>
    <w:p w:rsidR="00591673" w:rsidRDefault="00591673">
      <w:pPr>
        <w:ind w:firstLine="851"/>
        <w:jc w:val="both"/>
        <w:rPr>
          <w:sz w:val="28"/>
        </w:rPr>
      </w:pPr>
      <w:r>
        <w:rPr>
          <w:sz w:val="28"/>
        </w:rPr>
        <w:t xml:space="preserve">При возведении многоэтажных зданий широко применяются универсальные канатные стропы, оснащенные чалочными крюками для подъема сборных элементов, опалубочных блоков и панелей за монтажные петли (по ГОСТ 25573-82). Стандартом предусмотрены следующие типы канатных стропов: 1СК – одноветвевые; 2СК – двухветвевые; 3СК – трехветвевые; 4СК – четырехветвевые (исполнение 1 и 2), СКП – двухпетлевые (исполнение 1 и 2); </w:t>
      </w:r>
      <w:r>
        <w:rPr>
          <w:sz w:val="28"/>
        </w:rPr>
        <w:lastRenderedPageBreak/>
        <w:t>СКК – кольцевые (исполнение 1 и 2) . Для монтажа элементов тоннельной опалубки используются специальные траверсы «Утиный нос».</w:t>
      </w:r>
    </w:p>
    <w:p w:rsidR="00591673" w:rsidRDefault="00591673">
      <w:pPr>
        <w:keepLines/>
        <w:ind w:firstLine="851"/>
        <w:jc w:val="both"/>
        <w:rPr>
          <w:sz w:val="28"/>
        </w:rPr>
      </w:pPr>
      <w:r>
        <w:rPr>
          <w:sz w:val="28"/>
        </w:rPr>
        <w:t>Наряду с унифицированными стропами общего назначения применяются специальные стропы, рассчитанные на определенную номенклатуру изделий и схемы строповки. Для подъема плит перекрытий, имеющих шесть точек подвеса, применяются балансирные стропы с блоками, обеспечивающими равномерное натяжение ветвей стропов.</w:t>
      </w:r>
    </w:p>
    <w:p w:rsidR="00591673" w:rsidRDefault="00591673">
      <w:pPr>
        <w:keepLines/>
        <w:ind w:firstLine="851"/>
        <w:jc w:val="both"/>
        <w:rPr>
          <w:sz w:val="28"/>
        </w:rPr>
      </w:pPr>
      <w:r>
        <w:rPr>
          <w:sz w:val="28"/>
        </w:rPr>
        <w:t>Траверсы применяют для подъема длинномерных конструкций, когда использование обычных стропов оказывается невозможным.</w:t>
      </w:r>
    </w:p>
    <w:p w:rsidR="00591673" w:rsidRDefault="00591673">
      <w:pPr>
        <w:keepLines/>
        <w:ind w:firstLine="851"/>
        <w:jc w:val="both"/>
        <w:rPr>
          <w:sz w:val="28"/>
        </w:rPr>
      </w:pPr>
      <w:r>
        <w:rPr>
          <w:sz w:val="28"/>
        </w:rPr>
        <w:t>В общем случае подбор стропов и траверс производят по расчету. При подъеме серийно выпускаемых строительных изделий и конструкций можно использовать унифицированные грузозахватные устройства (в пределах их паспортной грузоподъемности) и вести работы по типовым схемам строповки элементов.</w:t>
      </w:r>
    </w:p>
    <w:p w:rsidR="00591673" w:rsidRDefault="00591673">
      <w:pPr>
        <w:keepLines/>
        <w:ind w:firstLine="851"/>
        <w:jc w:val="both"/>
        <w:rPr>
          <w:sz w:val="28"/>
        </w:rPr>
      </w:pPr>
      <w:r>
        <w:rPr>
          <w:sz w:val="28"/>
        </w:rPr>
        <w:t xml:space="preserve">Данные о принятых грузозахватных устройствах заносят в </w:t>
      </w:r>
      <w:r>
        <w:rPr>
          <w:b/>
          <w:sz w:val="28"/>
        </w:rPr>
        <w:t>форму 6</w:t>
      </w:r>
      <w:r>
        <w:rPr>
          <w:sz w:val="28"/>
        </w:rPr>
        <w:t>.</w:t>
      </w:r>
    </w:p>
    <w:p w:rsidR="00591673" w:rsidRDefault="00591673">
      <w:pPr>
        <w:keepLines/>
        <w:ind w:firstLine="851"/>
        <w:jc w:val="both"/>
        <w:rPr>
          <w:sz w:val="28"/>
        </w:rPr>
      </w:pPr>
    </w:p>
    <w:p w:rsidR="00591673" w:rsidRDefault="00591673">
      <w:pPr>
        <w:keepLines/>
        <w:jc w:val="right"/>
        <w:rPr>
          <w:sz w:val="28"/>
        </w:rPr>
      </w:pPr>
      <w:r>
        <w:rPr>
          <w:sz w:val="28"/>
        </w:rPr>
        <w:t>Форма 6</w:t>
      </w:r>
    </w:p>
    <w:p w:rsidR="00591673" w:rsidRDefault="00591673">
      <w:pPr>
        <w:keepLines/>
        <w:spacing w:after="20"/>
        <w:jc w:val="center"/>
        <w:rPr>
          <w:sz w:val="28"/>
        </w:rPr>
      </w:pPr>
      <w:r>
        <w:rPr>
          <w:sz w:val="28"/>
        </w:rPr>
        <w:t>Потребные грузозахватные устройства, инструмент и приспособления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1559"/>
        <w:gridCol w:w="992"/>
        <w:gridCol w:w="1418"/>
        <w:gridCol w:w="992"/>
        <w:gridCol w:w="1388"/>
        <w:gridCol w:w="1407"/>
      </w:tblGrid>
      <w:tr w:rsidR="00591673">
        <w:trPr>
          <w:cantSplit/>
        </w:trPr>
        <w:tc>
          <w:tcPr>
            <w:tcW w:w="534" w:type="dxa"/>
            <w:tcBorders>
              <w:top w:val="single" w:sz="12" w:space="0" w:color="auto"/>
              <w:left w:val="single" w:sz="12" w:space="0" w:color="auto"/>
              <w:bottom w:val="nil"/>
              <w:right w:val="single" w:sz="12" w:space="0" w:color="auto"/>
            </w:tcBorders>
          </w:tcPr>
          <w:p w:rsidR="00591673" w:rsidRDefault="00591673">
            <w:pPr>
              <w:keepLines/>
              <w:jc w:val="center"/>
              <w:rPr>
                <w:sz w:val="24"/>
              </w:rPr>
            </w:pPr>
            <w:r>
              <w:rPr>
                <w:sz w:val="24"/>
              </w:rPr>
              <w:t>№</w:t>
            </w:r>
          </w:p>
        </w:tc>
        <w:tc>
          <w:tcPr>
            <w:tcW w:w="1559" w:type="dxa"/>
            <w:tcBorders>
              <w:top w:val="single" w:sz="12" w:space="0" w:color="auto"/>
              <w:left w:val="nil"/>
              <w:bottom w:val="nil"/>
              <w:right w:val="single" w:sz="12" w:space="0" w:color="auto"/>
            </w:tcBorders>
          </w:tcPr>
          <w:p w:rsidR="00591673" w:rsidRDefault="00591673">
            <w:pPr>
              <w:keepLines/>
              <w:jc w:val="center"/>
              <w:rPr>
                <w:sz w:val="24"/>
              </w:rPr>
            </w:pPr>
            <w:r>
              <w:rPr>
                <w:sz w:val="24"/>
              </w:rPr>
              <w:t>Наименование устанавливаемого элемента</w:t>
            </w:r>
          </w:p>
        </w:tc>
        <w:tc>
          <w:tcPr>
            <w:tcW w:w="1559" w:type="dxa"/>
            <w:tcBorders>
              <w:top w:val="single" w:sz="12" w:space="0" w:color="auto"/>
              <w:left w:val="nil"/>
              <w:bottom w:val="nil"/>
              <w:right w:val="single" w:sz="12" w:space="0" w:color="auto"/>
            </w:tcBorders>
          </w:tcPr>
          <w:p w:rsidR="00591673" w:rsidRDefault="00591673">
            <w:pPr>
              <w:keepLines/>
              <w:jc w:val="center"/>
              <w:rPr>
                <w:sz w:val="24"/>
              </w:rPr>
            </w:pPr>
            <w:r>
              <w:rPr>
                <w:sz w:val="24"/>
              </w:rPr>
              <w:t>Наименование приспособления, устройства</w:t>
            </w:r>
          </w:p>
        </w:tc>
        <w:tc>
          <w:tcPr>
            <w:tcW w:w="992" w:type="dxa"/>
            <w:tcBorders>
              <w:top w:val="single" w:sz="12" w:space="0" w:color="auto"/>
              <w:left w:val="nil"/>
              <w:bottom w:val="nil"/>
              <w:right w:val="single" w:sz="12" w:space="0" w:color="auto"/>
            </w:tcBorders>
          </w:tcPr>
          <w:p w:rsidR="00591673" w:rsidRDefault="00591673">
            <w:pPr>
              <w:keepLines/>
              <w:jc w:val="center"/>
              <w:rPr>
                <w:sz w:val="24"/>
              </w:rPr>
            </w:pPr>
            <w:r>
              <w:rPr>
                <w:sz w:val="24"/>
              </w:rPr>
              <w:t>Эскиз</w:t>
            </w:r>
          </w:p>
        </w:tc>
        <w:tc>
          <w:tcPr>
            <w:tcW w:w="2410" w:type="dxa"/>
            <w:gridSpan w:val="2"/>
            <w:tcBorders>
              <w:top w:val="single" w:sz="12" w:space="0" w:color="auto"/>
              <w:left w:val="nil"/>
              <w:right w:val="single" w:sz="12" w:space="0" w:color="auto"/>
            </w:tcBorders>
          </w:tcPr>
          <w:p w:rsidR="00591673" w:rsidRDefault="00591673">
            <w:pPr>
              <w:keepLines/>
              <w:jc w:val="center"/>
              <w:rPr>
                <w:sz w:val="24"/>
              </w:rPr>
            </w:pPr>
            <w:r>
              <w:rPr>
                <w:sz w:val="24"/>
              </w:rPr>
              <w:t>Характеристика</w:t>
            </w:r>
          </w:p>
        </w:tc>
        <w:tc>
          <w:tcPr>
            <w:tcW w:w="1388" w:type="dxa"/>
            <w:tcBorders>
              <w:top w:val="single" w:sz="12" w:space="0" w:color="auto"/>
              <w:left w:val="nil"/>
              <w:bottom w:val="nil"/>
              <w:right w:val="single" w:sz="12" w:space="0" w:color="auto"/>
            </w:tcBorders>
          </w:tcPr>
          <w:p w:rsidR="00591673" w:rsidRDefault="00591673">
            <w:pPr>
              <w:keepLines/>
              <w:jc w:val="center"/>
              <w:rPr>
                <w:sz w:val="24"/>
              </w:rPr>
            </w:pPr>
            <w:r>
              <w:rPr>
                <w:sz w:val="24"/>
              </w:rPr>
              <w:t>Высота грузозахватного устройства</w:t>
            </w:r>
          </w:p>
        </w:tc>
        <w:tc>
          <w:tcPr>
            <w:tcW w:w="1407"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Потребное количество,  шт.</w:t>
            </w:r>
          </w:p>
        </w:tc>
      </w:tr>
      <w:tr w:rsidR="00591673">
        <w:trPr>
          <w:cantSplit/>
        </w:trPr>
        <w:tc>
          <w:tcPr>
            <w:tcW w:w="534" w:type="dxa"/>
            <w:tcBorders>
              <w:top w:val="nil"/>
              <w:left w:val="single" w:sz="12" w:space="0" w:color="auto"/>
              <w:bottom w:val="single" w:sz="12" w:space="0" w:color="auto"/>
              <w:right w:val="single" w:sz="12" w:space="0" w:color="auto"/>
            </w:tcBorders>
          </w:tcPr>
          <w:p w:rsidR="00591673" w:rsidRDefault="00591673">
            <w:pPr>
              <w:keepLines/>
              <w:jc w:val="center"/>
              <w:rPr>
                <w:sz w:val="24"/>
              </w:rPr>
            </w:pPr>
          </w:p>
        </w:tc>
        <w:tc>
          <w:tcPr>
            <w:tcW w:w="1559" w:type="dxa"/>
            <w:tcBorders>
              <w:top w:val="nil"/>
              <w:left w:val="nil"/>
              <w:bottom w:val="single" w:sz="12" w:space="0" w:color="auto"/>
              <w:right w:val="single" w:sz="12" w:space="0" w:color="auto"/>
            </w:tcBorders>
          </w:tcPr>
          <w:p w:rsidR="00591673" w:rsidRDefault="00591673">
            <w:pPr>
              <w:keepLines/>
              <w:jc w:val="center"/>
              <w:rPr>
                <w:sz w:val="24"/>
              </w:rPr>
            </w:pPr>
          </w:p>
        </w:tc>
        <w:tc>
          <w:tcPr>
            <w:tcW w:w="1559" w:type="dxa"/>
            <w:tcBorders>
              <w:top w:val="nil"/>
              <w:left w:val="nil"/>
              <w:bottom w:val="single" w:sz="12" w:space="0" w:color="auto"/>
              <w:right w:val="single" w:sz="12" w:space="0" w:color="auto"/>
            </w:tcBorders>
          </w:tcPr>
          <w:p w:rsidR="00591673" w:rsidRDefault="00591673">
            <w:pPr>
              <w:keepLines/>
              <w:jc w:val="center"/>
              <w:rPr>
                <w:sz w:val="24"/>
              </w:rPr>
            </w:pPr>
          </w:p>
        </w:tc>
        <w:tc>
          <w:tcPr>
            <w:tcW w:w="992" w:type="dxa"/>
            <w:tcBorders>
              <w:top w:val="nil"/>
              <w:left w:val="nil"/>
              <w:bottom w:val="single" w:sz="12" w:space="0" w:color="auto"/>
              <w:right w:val="single" w:sz="12" w:space="0" w:color="auto"/>
            </w:tcBorders>
          </w:tcPr>
          <w:p w:rsidR="00591673" w:rsidRDefault="00591673">
            <w:pPr>
              <w:keepLines/>
              <w:jc w:val="center"/>
              <w:rPr>
                <w:sz w:val="24"/>
              </w:rPr>
            </w:pPr>
          </w:p>
        </w:tc>
        <w:tc>
          <w:tcPr>
            <w:tcW w:w="1418" w:type="dxa"/>
            <w:tcBorders>
              <w:left w:val="nil"/>
              <w:bottom w:val="single" w:sz="12" w:space="0" w:color="auto"/>
            </w:tcBorders>
          </w:tcPr>
          <w:p w:rsidR="00591673" w:rsidRDefault="00591673">
            <w:pPr>
              <w:keepLines/>
              <w:jc w:val="center"/>
              <w:rPr>
                <w:sz w:val="24"/>
              </w:rPr>
            </w:pPr>
            <w:r>
              <w:rPr>
                <w:sz w:val="24"/>
              </w:rPr>
              <w:t>грузоподъемность, т</w:t>
            </w:r>
          </w:p>
        </w:tc>
        <w:tc>
          <w:tcPr>
            <w:tcW w:w="992" w:type="dxa"/>
            <w:tcBorders>
              <w:bottom w:val="single" w:sz="12" w:space="0" w:color="auto"/>
              <w:right w:val="single" w:sz="12" w:space="0" w:color="auto"/>
            </w:tcBorders>
          </w:tcPr>
          <w:p w:rsidR="00591673" w:rsidRDefault="00591673">
            <w:pPr>
              <w:keepLines/>
              <w:jc w:val="center"/>
              <w:rPr>
                <w:sz w:val="24"/>
              </w:rPr>
            </w:pPr>
            <w:r>
              <w:rPr>
                <w:sz w:val="24"/>
              </w:rPr>
              <w:t>масса, кг</w:t>
            </w:r>
          </w:p>
        </w:tc>
        <w:tc>
          <w:tcPr>
            <w:tcW w:w="1388" w:type="dxa"/>
            <w:tcBorders>
              <w:top w:val="nil"/>
              <w:left w:val="nil"/>
              <w:bottom w:val="single" w:sz="12" w:space="0" w:color="auto"/>
              <w:right w:val="single" w:sz="12" w:space="0" w:color="auto"/>
            </w:tcBorders>
          </w:tcPr>
          <w:p w:rsidR="00591673" w:rsidRDefault="00591673">
            <w:pPr>
              <w:keepLines/>
              <w:jc w:val="center"/>
              <w:rPr>
                <w:sz w:val="24"/>
              </w:rPr>
            </w:pPr>
          </w:p>
        </w:tc>
        <w:tc>
          <w:tcPr>
            <w:tcW w:w="1407" w:type="dxa"/>
            <w:tcBorders>
              <w:top w:val="nil"/>
              <w:left w:val="nil"/>
              <w:bottom w:val="single" w:sz="12" w:space="0" w:color="auto"/>
              <w:right w:val="single" w:sz="12" w:space="0" w:color="auto"/>
            </w:tcBorders>
          </w:tcPr>
          <w:p w:rsidR="00591673" w:rsidRDefault="00591673">
            <w:pPr>
              <w:keepLines/>
              <w:jc w:val="center"/>
              <w:rPr>
                <w:sz w:val="24"/>
              </w:rPr>
            </w:pPr>
          </w:p>
        </w:tc>
      </w:tr>
      <w:tr w:rsidR="00591673">
        <w:trPr>
          <w:cantSplit/>
        </w:trPr>
        <w:tc>
          <w:tcPr>
            <w:tcW w:w="534"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55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55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992"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1418" w:type="dxa"/>
            <w:tcBorders>
              <w:top w:val="single" w:sz="12" w:space="0" w:color="auto"/>
              <w:left w:val="nil"/>
              <w:bottom w:val="single" w:sz="12" w:space="0" w:color="auto"/>
            </w:tcBorders>
          </w:tcPr>
          <w:p w:rsidR="00591673" w:rsidRDefault="00591673">
            <w:pPr>
              <w:keepLines/>
              <w:jc w:val="center"/>
              <w:rPr>
                <w:sz w:val="24"/>
              </w:rPr>
            </w:pPr>
            <w:r>
              <w:rPr>
                <w:sz w:val="24"/>
              </w:rPr>
              <w:t>5</w:t>
            </w:r>
          </w:p>
        </w:tc>
        <w:tc>
          <w:tcPr>
            <w:tcW w:w="992"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6</w:t>
            </w:r>
          </w:p>
        </w:tc>
        <w:tc>
          <w:tcPr>
            <w:tcW w:w="1388"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7</w:t>
            </w:r>
          </w:p>
        </w:tc>
        <w:tc>
          <w:tcPr>
            <w:tcW w:w="140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8</w:t>
            </w:r>
          </w:p>
        </w:tc>
      </w:tr>
    </w:tbl>
    <w:p w:rsidR="00591673" w:rsidRDefault="00591673">
      <w:pPr>
        <w:keepLines/>
        <w:ind w:firstLine="851"/>
        <w:jc w:val="both"/>
        <w:rPr>
          <w:sz w:val="28"/>
        </w:rPr>
      </w:pPr>
    </w:p>
    <w:p w:rsidR="00591673" w:rsidRDefault="00591673">
      <w:pPr>
        <w:pStyle w:val="3"/>
        <w:numPr>
          <w:ilvl w:val="2"/>
          <w:numId w:val="20"/>
        </w:numPr>
        <w:tabs>
          <w:tab w:val="clear" w:pos="1080"/>
          <w:tab w:val="left" w:pos="709"/>
        </w:tabs>
        <w:spacing w:before="240" w:after="60"/>
        <w:rPr>
          <w:b/>
          <w:spacing w:val="0"/>
          <w:sz w:val="26"/>
        </w:rPr>
      </w:pPr>
      <w:bookmarkStart w:id="73" w:name="_Toc350874626"/>
      <w:bookmarkStart w:id="74" w:name="_Toc350875092"/>
      <w:bookmarkStart w:id="75" w:name="_Toc351855247"/>
      <w:bookmarkStart w:id="76" w:name="_Toc351856409"/>
      <w:bookmarkStart w:id="77" w:name="_Toc532092377"/>
      <w:bookmarkStart w:id="78" w:name="ф6"/>
      <w:r>
        <w:rPr>
          <w:b/>
          <w:spacing w:val="0"/>
          <w:sz w:val="26"/>
        </w:rPr>
        <w:t>Выбор кранов</w:t>
      </w:r>
      <w:bookmarkEnd w:id="73"/>
      <w:bookmarkEnd w:id="74"/>
      <w:bookmarkEnd w:id="75"/>
      <w:bookmarkEnd w:id="76"/>
      <w:bookmarkEnd w:id="77"/>
    </w:p>
    <w:bookmarkEnd w:id="78"/>
    <w:p w:rsidR="00591673" w:rsidRDefault="00591673">
      <w:pPr>
        <w:keepLines/>
        <w:ind w:firstLine="851"/>
        <w:jc w:val="both"/>
        <w:rPr>
          <w:sz w:val="28"/>
        </w:rPr>
      </w:pPr>
      <w:r>
        <w:rPr>
          <w:sz w:val="28"/>
        </w:rPr>
        <w:t>При возведении сборно-монолитных и монолитных многоэтажных зданий рекомендуется использовать башенные краны. В зависимости от размеров здания могут быть использованы краны на рельсовом ходу (для линейно протяженных многосекционных зданий) или приставные краны (для односекционных зданий).</w:t>
      </w:r>
    </w:p>
    <w:p w:rsidR="00591673" w:rsidRDefault="00591673">
      <w:pPr>
        <w:keepLines/>
        <w:ind w:firstLine="851"/>
        <w:jc w:val="both"/>
        <w:rPr>
          <w:sz w:val="28"/>
        </w:rPr>
      </w:pPr>
      <w:r>
        <w:rPr>
          <w:sz w:val="28"/>
        </w:rPr>
        <w:t>При возведении зданий малой этажности целесообразно применять самоходные гусеничные или пневмоколесные стреловые краны.</w:t>
      </w:r>
    </w:p>
    <w:p w:rsidR="00591673" w:rsidRDefault="00591673">
      <w:pPr>
        <w:keepLines/>
        <w:ind w:firstLine="851"/>
        <w:jc w:val="both"/>
        <w:rPr>
          <w:sz w:val="28"/>
        </w:rPr>
      </w:pPr>
      <w:r>
        <w:rPr>
          <w:sz w:val="28"/>
        </w:rPr>
        <w:t>На рис. 2 приведены схемы возведения зданий с использованием различных приемов установки кранов. В случае односторонней установки (схема на рис. 2а), зона действия башенного крана охватывает всю ширину здания, что требует использования более мощных кранов; при использовании двух кранов, размещенных с противоположных сторон возводимого здания (схема на рис. 2б), зона действия каждого из кранов должна охватывать не менее половины ширины здания. В случае возведения высотных, «точечных» зданий часто применяют схемы, изображенные на рис. 2 в, г.</w:t>
      </w:r>
    </w:p>
    <w:p w:rsidR="00591673" w:rsidRDefault="00591673">
      <w:pPr>
        <w:keepLines/>
        <w:ind w:firstLine="851"/>
        <w:jc w:val="both"/>
        <w:rPr>
          <w:sz w:val="16"/>
        </w:rPr>
      </w:pPr>
      <w:r>
        <w:rPr>
          <w:sz w:val="28"/>
        </w:rPr>
        <w:br w:type="page"/>
      </w:r>
    </w:p>
    <w:p w:rsidR="00591673" w:rsidRDefault="009E2820">
      <w:pPr>
        <w:keepLines/>
        <w:suppressAutoHyphens/>
        <w:ind w:left="567" w:right="567"/>
        <w:jc w:val="center"/>
        <w:rPr>
          <w:b/>
          <w:sz w:val="24"/>
        </w:rPr>
      </w:pPr>
      <w:r>
        <w:rPr>
          <w:noProof/>
          <w:sz w:val="28"/>
        </w:rPr>
        <w:pict>
          <v:group id="_x0000_s1879" style="position:absolute;left:0;text-align:left;margin-left:89.6pt;margin-top:61.6pt;width:444.8pt;height:354.2pt;z-index:251649024;mso-position-horizontal-relative:page;mso-position-vertical-relative:page" coordorigin="1848,1148" coordsize="8896,7084" o:allowincell="f">
            <v:group id="_x0000_s1876" style="position:absolute;left:1848;top:1148;width:8896;height:3946" coordorigin="1848,1148" coordsize="8896,3946" o:regroupid="12">
              <v:group id="_x0000_s1875" style="position:absolute;left:1848;top:1148;width:8896;height:3946" coordorigin="1848,1148" coordsize="8896,3946">
                <v:shape id="_x0000_s1808" type="#_x0000_t19" style="position:absolute;left:1848;top:2277;width:1404;height:1437;flip:x" coordsize="21723,21600" o:regroupid="8" adj="-5919617,,123" path="wr-21477,,21723,43200,,,21723,21600nfewr-21477,,21723,43200,,,21723,21600l123,21600nsxe" strokeweight="1pt">
                  <v:path o:connectlocs="0,0;21723,21600;123,21600"/>
                </v:shape>
                <v:group id="_x0000_s1873" style="position:absolute;left:2073;top:1148;width:8671;height:3946" coordorigin="2073,1148" coordsize="8671,3946" o:regroupid="10">
                  <v:rect id="_x0000_s1780" style="position:absolute;left:2638;top:2592;width:7386;height:1221" o:regroupid="8" fillcolor="#a6a6a6" stroked="f">
                    <v:fill color2="lime"/>
                  </v:rect>
                  <v:line id="_x0000_s1781" style="position:absolute" from="2643,4222" to="10069,4223" o:regroupid="8" strokeweight=".5pt">
                    <v:stroke dashstyle="3 1" startarrowwidth="narrow" startarrowlength="short" endarrowwidth="narrow" endarrowlength="short"/>
                  </v:line>
                  <v:line id="_x0000_s1782" style="position:absolute" from="2943,4328" to="9949,4329" o:regroupid="8" strokeweight="1pt">
                    <v:stroke startarrowwidth="narrow" startarrowlength="short" endarrowwidth="narrow" endarrowlength="short"/>
                  </v:line>
                  <v:line id="_x0000_s1783" style="position:absolute" from="2928,4117" to="9934,4118" o:regroupid="8" strokeweight="1pt">
                    <v:stroke startarrowwidth="narrow" startarrowlength="short" endarrowwidth="narrow" endarrowlength="short"/>
                  </v:line>
                  <v:rect id="_x0000_s1785" style="position:absolute;left:4448;top:4038;width:301;height:361" o:regroupid="9">
                    <v:fill color2="lime"/>
                  </v:rect>
                  <v:line id="_x0000_s1786" style="position:absolute;flip:y" from="4443,4028" to="4744,4404" o:regroupid="9">
                    <v:stroke startarrowwidth="narrow" startarrowlength="short" endarrowwidth="narrow" endarrowlength="short"/>
                  </v:line>
                  <v:line id="_x0000_s1787" style="position:absolute" from="4436,4028" to="4729,4404" o:regroupid="9">
                    <v:stroke startarrowwidth="narrow" startarrowlength="short" endarrowwidth="narrow" endarrowlength="short"/>
                  </v:line>
                  <v:line id="_x0000_s1788" style="position:absolute;flip:y" from="4593,2363" to="4594,4029" o:regroupid="9" strokeweight="2pt">
                    <v:stroke startarrowwidth="narrow" startarrowlength="short" endarrowwidth="narrow" endarrowlength="short"/>
                  </v:line>
                  <v:rect id="_x0000_s1794" style="position:absolute;left:2556;top:4518;width:7651;height:436" o:regroupid="8" fillcolor="#d9d9d9" stroked="f" strokeweight="1pt">
                    <v:fill color2="lime"/>
                  </v:rect>
                  <v:line id="_x0000_s1809" style="position:absolute" from="3230,2277" to="5899,2278" o:regroupid="8" strokeweight="1pt">
                    <v:stroke startarrowwidth="narrow" startarrowlength="short" endarrowwidth="narrow" endarrowlength="short"/>
                  </v:line>
                  <v:line id="_x0000_s1810" style="position:absolute" from="2928,4072" to="2929,4163" o:regroupid="8" strokeweight="2pt">
                    <v:stroke startarrowwidth="narrow" startarrowlength="short" endarrowwidth="narrow" endarrowlength="short"/>
                  </v:line>
                  <v:line id="_x0000_s1811" style="position:absolute" from="2928,4283" to="2929,4374" o:regroupid="8" strokeweight="2pt">
                    <v:stroke startarrowwidth="narrow" startarrowlength="short" endarrowwidth="narrow" endarrowlength="short"/>
                  </v:line>
                  <v:line id="_x0000_s1812" style="position:absolute" from="9933,4282" to="9934,4373" o:regroupid="8" strokeweight="2pt">
                    <v:stroke startarrowwidth="narrow" startarrowlength="short" endarrowwidth="narrow" endarrowlength="short"/>
                  </v:line>
                  <v:line id="_x0000_s1813" style="position:absolute" from="9933,4072" to="9934,4163" o:regroupid="8" strokeweight="2pt">
                    <v:stroke startarrowwidth="narrow" startarrowlength="short" endarrowwidth="narrow" endarrowlength="short"/>
                  </v:line>
                  <v:rect id="_x0000_s1814" style="position:absolute;left:2996;top:4564;width:2566;height:361" o:regroupid="8" filled="f" stroked="f" strokeweight="2pt">
                    <v:textbox style="mso-next-textbox:#_x0000_s1814" inset="1pt,1pt,1pt,1pt">
                      <w:txbxContent>
                        <w:p w:rsidR="00591673" w:rsidRDefault="00591673">
                          <w:pPr>
                            <w:jc w:val="center"/>
                          </w:pPr>
                          <w:r>
                            <w:rPr>
                              <w:b/>
                              <w:sz w:val="24"/>
                            </w:rPr>
                            <w:t>Зона складирования</w:t>
                          </w:r>
                        </w:p>
                      </w:txbxContent>
                    </v:textbox>
                  </v:rect>
                  <v:rect id="_x0000_s1817" style="position:absolute;left:4788;top:2935;width:961;height:390" o:regroupid="8" filled="f" stroked="f" strokeweight="2pt">
                    <v:textbox style="mso-next-textbox:#_x0000_s1817" inset="1pt,1pt,1pt,1pt">
                      <w:txbxContent>
                        <w:p w:rsidR="00591673" w:rsidRDefault="00591673">
                          <w:pPr>
                            <w:rPr>
                              <w:b/>
                            </w:rPr>
                          </w:pPr>
                          <w:r>
                            <w:rPr>
                              <w:b/>
                              <w:sz w:val="24"/>
                            </w:rPr>
                            <w:t>Объект</w:t>
                          </w:r>
                        </w:p>
                      </w:txbxContent>
                    </v:textbox>
                  </v:rect>
                  <v:rect id="_x0000_s1820" style="position:absolute;left:6743;top:4023;width:301;height:361" o:regroupid="8">
                    <v:fill color2="lime"/>
                  </v:rect>
                  <v:line id="_x0000_s1821" style="position:absolute;flip:y" from="6738,4013" to="7039,4389" o:regroupid="8">
                    <v:stroke startarrowwidth="narrow" startarrowlength="short" endarrowwidth="narrow" endarrowlength="short"/>
                  </v:line>
                  <v:line id="_x0000_s1822" style="position:absolute" from="6730,4013" to="7024,4389" o:regroupid="8">
                    <v:stroke startarrowwidth="narrow" startarrowlength="short" endarrowwidth="narrow" endarrowlength="short"/>
                  </v:line>
                  <v:line id="_x0000_s1823" style="position:absolute;flip:y" from="6888,3067" to="6889,4014" o:regroupid="8" strokeweight="2pt">
                    <v:stroke startarrowwidth="narrow" startarrowlength="short" endarrowwidth="narrow" endarrowlength="short"/>
                  </v:line>
                  <v:line id="_x0000_s1824" style="position:absolute" from="5973,2197" to="9964,2198" o:regroupid="8" strokeweight="1pt">
                    <v:stroke startarrowwidth="narrow" startarrowlength="short" endarrowwidth="narrow" endarrowlength="short"/>
                  </v:line>
                  <v:line id="_x0000_s1825" style="position:absolute" from="5973,2047" to="9949,2048" o:regroupid="8" strokeweight="1pt">
                    <v:stroke startarrowwidth="narrow" startarrowlength="short" endarrowwidth="narrow" endarrowlength="short"/>
                  </v:line>
                  <v:rect id="_x0000_s1826" style="position:absolute;left:8948;top:1948;width:301;height:361" o:regroupid="8">
                    <v:fill color2="lime"/>
                  </v:rect>
                  <v:line id="_x0000_s1827" style="position:absolute" from="8943,1943" to="9244,2319" o:regroupid="8">
                    <v:stroke startarrowwidth="narrow" startarrowlength="short" endarrowwidth="narrow" endarrowlength="short"/>
                  </v:line>
                  <v:line id="_x0000_s1828" style="position:absolute;flip:y" from="8936,1943" to="9229,2319" o:regroupid="8">
                    <v:stroke startarrowwidth="narrow" startarrowlength="short" endarrowwidth="narrow" endarrowlength="short"/>
                  </v:line>
                  <v:line id="_x0000_s1829" style="position:absolute" from="9093,2318" to="9094,3188" o:regroupid="8" strokeweight="2pt">
                    <v:stroke startarrowwidth="narrow" startarrowlength="short" endarrowwidth="narrow" endarrowlength="short"/>
                  </v:line>
                  <v:line id="_x0000_s1830" style="position:absolute;flip:y" from="9963,1987" to="9964,2093" o:regroupid="8" strokeweight="2pt">
                    <v:stroke startarrowwidth="narrow" startarrowlength="short" endarrowwidth="narrow" endarrowlength="short"/>
                  </v:line>
                  <v:line id="_x0000_s1831" style="position:absolute;flip:y" from="9963,2152" to="9964,2258" o:regroupid="8" strokeweight="2pt">
                    <v:stroke startarrowwidth="narrow" startarrowlength="short" endarrowwidth="narrow" endarrowlength="short"/>
                  </v:line>
                  <v:rect id="_x0000_s1832" style="position:absolute;left:5936;top:1428;width:4081;height:436" o:regroupid="8" fillcolor="#d9d9d9" stroked="f" strokeweight="1pt">
                    <v:fill color2="lime"/>
                  </v:rect>
                  <v:rect id="_x0000_s1833" style="position:absolute;left:6836;top:1499;width:2566;height:361" o:regroupid="8" filled="f" stroked="f" strokeweight="2pt">
                    <v:textbox style="mso-next-textbox:#_x0000_s1833" inset="1pt,1pt,1pt,1pt">
                      <w:txbxContent>
                        <w:p w:rsidR="00591673" w:rsidRDefault="00591673">
                          <w:pPr>
                            <w:jc w:val="center"/>
                          </w:pPr>
                          <w:r>
                            <w:rPr>
                              <w:b/>
                              <w:sz w:val="24"/>
                            </w:rPr>
                            <w:t>Зона складирования</w:t>
                          </w:r>
                        </w:p>
                      </w:txbxContent>
                    </v:textbox>
                  </v:rect>
                  <v:rect id="_x0000_s1834" style="position:absolute;left:5943;top:1148;width:136;height:3946" o:regroupid="8" stroked="f">
                    <v:fill color2="lime"/>
                  </v:rect>
                  <v:line id="_x0000_s1835" style="position:absolute;flip:y" from="2388,4069" to="2390,4343" o:regroupid="8">
                    <v:stroke startarrow="block" startarrowwidth="narrow" startarrowlength="short" endarrow="block" endarrowwidth="narrow" endarrowlength="short"/>
                  </v:line>
                  <v:line id="_x0000_s1836" style="position:absolute;flip:x" from="2133,4328" to="2689,4329" o:regroupid="8" strokeweight="1pt">
                    <v:stroke startarrowwidth="narrow" startarrowlength="short" endarrowwidth="narrow" endarrowlength="short"/>
                  </v:line>
                  <v:line id="_x0000_s1837" style="position:absolute;flip:x" from="2148,4087" to="2704,4088" o:regroupid="8" strokeweight="1pt">
                    <v:stroke startarrowwidth="narrow" startarrowlength="short" endarrowwidth="narrow" endarrowlength="short"/>
                  </v:line>
                  <v:line id="_x0000_s1838" style="position:absolute;flip:x" from="2163,3817" to="2584,3818" o:regroupid="8" strokeweight="1pt">
                    <v:stroke startarrowwidth="narrow" startarrowlength="short" endarrowwidth="narrow" endarrowlength="short"/>
                  </v:line>
                  <v:line id="_x0000_s1839" style="position:absolute;flip:x" from="2223,2602" to="2584,2603" o:regroupid="8" strokeweight="1pt">
                    <v:stroke startarrowwidth="narrow" startarrowlength="short" endarrowwidth="narrow" endarrowlength="short"/>
                  </v:line>
                  <v:line id="_x0000_s1840" style="position:absolute;flip:y" from="2388,3817" to="2389,4088" o:regroupid="8">
                    <v:stroke startarrow="block" startarrowwidth="narrow" startarrowlength="short" endarrow="block" endarrowwidth="narrow" endarrowlength="short"/>
                  </v:line>
                  <v:line id="_x0000_s1841" style="position:absolute;flip:y" from="2388,2587" to="2389,3803" o:regroupid="8">
                    <v:stroke startarrow="block" startarrowwidth="narrow" startarrowlength="short" endarrow="block" endarrowwidth="narrow" endarrowlength="short"/>
                  </v:line>
                  <v:line id="_x0000_s1842" style="position:absolute;flip:y" from="10342,4097" to="10342,4349" o:regroupid="8">
                    <v:stroke startarrow="block" startarrowwidth="narrow" startarrowlength="short" endarrow="block" endarrowwidth="narrow" endarrowlength="short"/>
                  </v:line>
                  <v:line id="_x0000_s1843" style="position:absolute;flip:x" from="10083,4343" to="10564,4344" o:regroupid="8" strokeweight="1pt">
                    <v:stroke startarrowwidth="narrow" startarrowlength="short" endarrowwidth="narrow" endarrowlength="short"/>
                  </v:line>
                  <v:line id="_x0000_s1844" style="position:absolute;flip:x" from="10098,4102" to="10549,4103" o:regroupid="8" strokeweight="1pt">
                    <v:stroke startarrowwidth="narrow" startarrowlength="short" endarrowwidth="narrow" endarrowlength="short"/>
                  </v:line>
                  <v:line id="_x0000_s1845" style="position:absolute;flip:x" from="10113,3832" to="10534,3833" o:regroupid="8" strokeweight="1pt">
                    <v:stroke startarrowwidth="narrow" startarrowlength="short" endarrowwidth="narrow" endarrowlength="short"/>
                  </v:line>
                  <v:line id="_x0000_s1846" style="position:absolute;flip:x" from="10128,3202" to="10489,3203" o:regroupid="8" strokeweight="1pt">
                    <v:stroke startarrowwidth="narrow" startarrowlength="short" endarrowwidth="narrow" endarrowlength="short"/>
                  </v:line>
                  <v:line id="_x0000_s1847" style="position:absolute;flip:y" from="10342,3845" to="10342,4097" o:regroupid="8">
                    <v:stroke startarrow="block" startarrowwidth="narrow" startarrowlength="short" endarrow="block" endarrowwidth="narrow" endarrowlength="short"/>
                  </v:line>
                  <v:line id="_x0000_s1848" style="position:absolute;flip:x y" from="10342,3201" to="10342,3845" o:regroupid="8">
                    <v:stroke startarrow="block" startarrowwidth="narrow" startarrowlength="short" endarrow="block" endarrowwidth="narrow" endarrowlength="short"/>
                  </v:line>
                  <v:line id="_x0000_s1849" style="position:absolute;flip:x" from="10342,2053" to="10342,2221" o:regroupid="8">
                    <v:stroke startarrowwidth="narrow" startarrowlength="short" endarrowwidth="narrow" endarrowlength="short"/>
                  </v:line>
                  <v:line id="_x0000_s1850" style="position:absolute;flip:x" from="10023,2046" to="10489,2047" o:regroupid="8" strokeweight="1pt">
                    <v:stroke startarrowwidth="narrow" startarrowlength="short" endarrowwidth="narrow" endarrowlength="short"/>
                  </v:line>
                  <v:line id="_x0000_s1851" style="position:absolute;flip:x" from="10090,2193" to="10511,2194" o:regroupid="8" strokeweight="1pt">
                    <v:stroke startarrowwidth="narrow" startarrowlength="short" endarrowwidth="narrow" endarrowlength="short"/>
                  </v:line>
                  <v:line id="_x0000_s1852" style="position:absolute;flip:x" from="10098,2587" to="10519,2588" o:regroupid="8" strokeweight="1pt">
                    <v:stroke startarrowwidth="narrow" startarrowlength="short" endarrowwidth="narrow" endarrowlength="short"/>
                  </v:line>
                  <v:line id="_x0000_s1853" style="position:absolute;flip:x" from="10342,2193" to="10342,2585" o:regroupid="8">
                    <v:stroke startarrow="block" startarrowwidth="narrow" startarrowlength="short" endarrow="block" endarrowwidth="narrow" endarrowlength="short"/>
                  </v:line>
                  <v:line id="_x0000_s1854" style="position:absolute;flip:x" from="10342,2585" to="10342,3201" o:regroupid="8">
                    <v:stroke startarrow="block" startarrowwidth="narrow" startarrowlength="short" endarrow="block" endarrowwidth="narrow" endarrowlength="short"/>
                  </v:line>
                  <v:line id="_x0000_s1855" style="position:absolute;flip:x" from="6303,3204" to="9949,3205" o:regroupid="8" strokeweight=".5pt">
                    <v:stroke dashstyle="1 1" startarrowwidth="narrow" startarrowlength="short" endarrowwidth="narrow" endarrowlength="short"/>
                  </v:line>
                  <v:rect id="_x0000_s1856" style="position:absolute;left:2088;top:3084;width:241;height:406" o:regroupid="8" stroked="f" strokeweight=".5pt">
                    <v:fill color2="lime"/>
                    <v:textbox style="mso-next-textbox:#_x0000_s1856" inset="1pt,1pt,1pt,1pt">
                      <w:txbxContent>
                        <w:p w:rsidR="00591673" w:rsidRDefault="00591673">
                          <w:pPr>
                            <w:jc w:val="right"/>
                          </w:pPr>
                          <w:r>
                            <w:rPr>
                              <w:lang w:val="en-US"/>
                            </w:rPr>
                            <w:t>L</w:t>
                          </w:r>
                        </w:p>
                      </w:txbxContent>
                    </v:textbox>
                  </v:rect>
                  <v:rect id="_x0000_s1857" style="position:absolute;left:2073;top:4059;width:226;height:361" o:regroupid="8" stroked="f" strokeweight=".5pt">
                    <v:fill color2="lime"/>
                    <v:textbox style="mso-next-textbox:#_x0000_s1857" inset="1pt,1pt,1pt,1pt">
                      <w:txbxContent>
                        <w:p w:rsidR="00591673" w:rsidRDefault="00591673">
                          <w:pPr>
                            <w:jc w:val="right"/>
                          </w:pPr>
                          <w:r>
                            <w:rPr>
                              <w:lang w:val="en-US"/>
                            </w:rPr>
                            <w:t>a</w:t>
                          </w:r>
                        </w:p>
                      </w:txbxContent>
                    </v:textbox>
                  </v:rect>
                  <v:rect id="_x0000_s1858" style="position:absolute;left:2103;top:3849;width:211;height:331" o:regroupid="8" filled="f" stroked="f" strokeweight=".5pt">
                    <v:textbox style="mso-next-textbox:#_x0000_s1858" inset="1pt,1pt,1pt,1pt">
                      <w:txbxContent>
                        <w:p w:rsidR="00591673" w:rsidRDefault="00591673">
                          <w:pPr>
                            <w:jc w:val="right"/>
                          </w:pPr>
                          <w:r>
                            <w:rPr>
                              <w:lang w:val="en-US"/>
                            </w:rPr>
                            <w:t>b</w:t>
                          </w:r>
                        </w:p>
                      </w:txbxContent>
                    </v:textbox>
                  </v:rect>
                  <v:rect id="_x0000_s1859" style="position:absolute;left:10458;top:4074;width:241;height:391" o:regroupid="8" filled="f" stroked="f" strokeweight=".5pt">
                    <v:textbox style="mso-next-textbox:#_x0000_s1859" inset="1pt,1pt,1pt,1pt">
                      <w:txbxContent>
                        <w:p w:rsidR="00591673" w:rsidRDefault="00591673">
                          <w:r>
                            <w:rPr>
                              <w:lang w:val="en-US"/>
                            </w:rPr>
                            <w:t>a</w:t>
                          </w:r>
                          <w:r>
                            <w:rPr>
                              <w:vertAlign w:val="subscript"/>
                              <w:lang w:val="en-US"/>
                            </w:rPr>
                            <w:t>1</w:t>
                          </w:r>
                        </w:p>
                      </w:txbxContent>
                    </v:textbox>
                  </v:rect>
                  <v:rect id="_x0000_s1860" style="position:absolute;left:10428;top:2769;width:301;height:316" o:regroupid="8" filled="f" stroked="f" strokeweight=".5pt">
                    <v:textbox style="mso-next-textbox:#_x0000_s1860" inset="1pt,1pt,1pt,1pt">
                      <w:txbxContent>
                        <w:p w:rsidR="00591673" w:rsidRDefault="00591673">
                          <w:r>
                            <w:rPr>
                              <w:lang w:val="en-US"/>
                            </w:rPr>
                            <w:t>L</w:t>
                          </w:r>
                          <w:r>
                            <w:rPr>
                              <w:vertAlign w:val="subscript"/>
                              <w:lang w:val="en-US"/>
                            </w:rPr>
                            <w:t>2</w:t>
                          </w:r>
                        </w:p>
                      </w:txbxContent>
                    </v:textbox>
                  </v:rect>
                  <v:rect id="_x0000_s1861" style="position:absolute;left:10443;top:3321;width:301;height:316" o:regroupid="8" filled="f" stroked="f" strokeweight=".5pt">
                    <v:textbox style="mso-next-textbox:#_x0000_s1861" inset="1pt,1pt,1pt,1pt">
                      <w:txbxContent>
                        <w:p w:rsidR="00591673" w:rsidRDefault="00591673">
                          <w:r>
                            <w:rPr>
                              <w:lang w:val="en-US"/>
                            </w:rPr>
                            <w:t>L</w:t>
                          </w:r>
                          <w:r>
                            <w:rPr>
                              <w:vertAlign w:val="subscript"/>
                            </w:rPr>
                            <w:t>1</w:t>
                          </w:r>
                        </w:p>
                      </w:txbxContent>
                    </v:textbox>
                  </v:rect>
                  <v:rect id="_x0000_s1862" style="position:absolute;left:10458;top:2274;width:271;height:331" o:regroupid="8" filled="f" stroked="f" strokeweight=".5pt">
                    <v:textbox style="mso-next-textbox:#_x0000_s1862" inset="1pt,1pt,1pt,1pt">
                      <w:txbxContent>
                        <w:p w:rsidR="00591673" w:rsidRDefault="00591673">
                          <w:r>
                            <w:rPr>
                              <w:lang w:val="en-US"/>
                            </w:rPr>
                            <w:t>b</w:t>
                          </w:r>
                          <w:r>
                            <w:rPr>
                              <w:vertAlign w:val="subscript"/>
                              <w:lang w:val="en-US"/>
                            </w:rPr>
                            <w:t>2</w:t>
                          </w:r>
                        </w:p>
                      </w:txbxContent>
                    </v:textbox>
                  </v:rect>
                  <v:rect id="_x0000_s1863" style="position:absolute;left:10458;top:3784;width:271;height:331" o:regroupid="8" filled="f" stroked="f" strokeweight=".5pt">
                    <v:textbox style="mso-next-textbox:#_x0000_s1863" inset="1pt,1pt,1pt,1pt">
                      <w:txbxContent>
                        <w:p w:rsidR="00591673" w:rsidRDefault="00591673">
                          <w:r>
                            <w:rPr>
                              <w:lang w:val="en-US"/>
                            </w:rPr>
                            <w:t>b</w:t>
                          </w:r>
                          <w:r>
                            <w:rPr>
                              <w:vertAlign w:val="subscript"/>
                            </w:rPr>
                            <w:t>1</w:t>
                          </w:r>
                        </w:p>
                      </w:txbxContent>
                    </v:textbox>
                  </v:rect>
                  <v:rect id="_x0000_s1864" style="position:absolute;left:10458;top:1989;width:241;height:301" o:regroupid="8" filled="f" stroked="f" strokeweight=".5pt">
                    <v:textbox style="mso-next-textbox:#_x0000_s1864" inset="1pt,1pt,1pt,1pt">
                      <w:txbxContent>
                        <w:p w:rsidR="00591673" w:rsidRDefault="00591673">
                          <w:r>
                            <w:rPr>
                              <w:lang w:val="en-US"/>
                            </w:rPr>
                            <w:t>a</w:t>
                          </w:r>
                          <w:r>
                            <w:rPr>
                              <w:vertAlign w:val="subscript"/>
                              <w:lang w:val="en-US"/>
                            </w:rPr>
                            <w:t>2</w:t>
                          </w:r>
                        </w:p>
                      </w:txbxContent>
                    </v:textbox>
                  </v:rect>
                  <v:rect id="_x0000_s1865" style="position:absolute;left:6776;top:4564;width:2566;height:361" o:regroupid="8" filled="f" stroked="f" strokeweight="2pt">
                    <v:textbox style="mso-next-textbox:#_x0000_s1865" inset="1pt,1pt,1pt,1pt">
                      <w:txbxContent>
                        <w:p w:rsidR="00591673" w:rsidRDefault="00591673">
                          <w:pPr>
                            <w:jc w:val="center"/>
                          </w:pPr>
                          <w:r>
                            <w:rPr>
                              <w:b/>
                              <w:sz w:val="24"/>
                            </w:rPr>
                            <w:t>Зона складирования</w:t>
                          </w:r>
                        </w:p>
                      </w:txbxContent>
                    </v:textbox>
                  </v:rect>
                  <v:line id="_x0000_s1866" style="position:absolute;flip:x" from="10342,1885" to="10342,2053" o:regroupid="8">
                    <v:stroke startarrowwidth="narrow" startarrowlength="short" endarrow="block" endarrowwidth="narrow" endarrowlength="short"/>
                  </v:line>
                </v:group>
              </v:group>
              <v:rect id="_x0000_s1868" style="position:absolute;left:5656;top:1568;width:331;height:390" o:regroupid="10" filled="f" stroked="f" strokecolor="silver" strokeweight="1pt">
                <v:textbox style="mso-next-textbox:#_x0000_s1868" inset="1pt,1pt,1pt,1pt">
                  <w:txbxContent>
                    <w:p w:rsidR="00591673" w:rsidRDefault="00591673">
                      <w:pPr>
                        <w:rPr>
                          <w:b/>
                        </w:rPr>
                      </w:pPr>
                      <w:r>
                        <w:rPr>
                          <w:b/>
                        </w:rPr>
                        <w:t>б)</w:t>
                      </w:r>
                    </w:p>
                  </w:txbxContent>
                </v:textbox>
              </v:rect>
              <v:rect id="_x0000_s1869" style="position:absolute;left:2212;top:1764;width:331;height:390" o:regroupid="10" filled="f" stroked="f" strokecolor="silver" strokeweight="1pt">
                <v:textbox style="mso-next-textbox:#_x0000_s1869" inset="1pt,1pt,1pt,1pt">
                  <w:txbxContent>
                    <w:p w:rsidR="00591673" w:rsidRDefault="00591673">
                      <w:pPr>
                        <w:rPr>
                          <w:b/>
                        </w:rPr>
                      </w:pPr>
                      <w:r>
                        <w:rPr>
                          <w:b/>
                        </w:rPr>
                        <w:t>а)</w:t>
                      </w:r>
                    </w:p>
                  </w:txbxContent>
                </v:textbox>
              </v:rect>
            </v:group>
            <v:group id="_x0000_s1878" style="position:absolute;left:2268;top:5096;width:7823;height:3136" coordorigin="2268,5096" coordsize="7823,3136">
              <v:group id="_x0000_s1867" style="position:absolute;left:2380;top:5096;width:7711;height:3136" coordorigin="2148,5228" coordsize="7711,3136" o:regroupid="12">
                <v:rect id="_x0000_s1778" style="position:absolute;left:7508;top:7393;width:1701;height:971" o:regroupid="8" fillcolor="#d9d9d9" stroked="f" strokeweight="1pt">
                  <v:fill color2="lime"/>
                </v:rect>
                <v:rect id="_x0000_s1779" style="position:absolute;left:7668;top:5512;width:1321;height:511" o:regroupid="8" fillcolor="#a6a6a6" stroked="f" strokeweight="1pt">
                  <v:fill color2="lime"/>
                </v:rect>
                <v:rect id="_x0000_s1789" style="position:absolute;left:2838;top:5798;width:1801;height:1381" o:regroupid="8" fillcolor="#a6a6a6" stroked="f" strokeweight="1pt">
                  <v:fill color2="lime"/>
                </v:rect>
                <v:rect id="_x0000_s1790" style="position:absolute;left:3593;top:7323;width:301;height:361" o:regroupid="8">
                  <v:fill color2="lime"/>
                </v:rect>
                <v:line id="_x0000_s1791" style="position:absolute;flip:y" from="3588,7313" to="3889,7689" o:regroupid="8">
                  <v:stroke startarrowwidth="narrow" startarrowlength="short" endarrowwidth="narrow" endarrowlength="short"/>
                </v:line>
                <v:line id="_x0000_s1792" style="position:absolute" from="3581,7313" to="3874,7689" o:regroupid="8">
                  <v:stroke startarrowwidth="narrow" startarrowlength="short" endarrowwidth="narrow" endarrowlength="short"/>
                </v:line>
                <v:line id="_x0000_s1793" style="position:absolute;flip:y" from="3738,5423" to="3739,7314" o:regroupid="8" strokeweight="2pt">
                  <v:stroke startarrowwidth="narrow" startarrowlength="short" endarrowwidth="narrow" endarrowlength="short"/>
                </v:line>
                <v:rect id="_x0000_s1795" style="position:absolute;left:2343;top:7807;width:2731;height:511" o:regroupid="8" fillcolor="#d9d9d9" stroked="f" strokeweight="1pt">
                  <v:fill color2="lime"/>
                </v:rect>
                <v:rect id="_x0000_s1796" style="position:absolute;left:2313;top:7313;width:826;height:961" o:regroupid="8" fillcolor="#d9d9d9" stroked="f" strokeweight="1pt">
                  <v:fill color2="lime"/>
                </v:rect>
                <v:rect id="_x0000_s1797" style="position:absolute;left:4338;top:7343;width:826;height:961" o:regroupid="8" fillcolor="#d9d9d9" stroked="f" strokeweight="1pt">
                  <v:fill color2="lime"/>
                </v:rect>
                <v:rect id="_x0000_s1798" style="position:absolute;left:7008;top:5983;width:2611;height:1221" o:regroupid="8" fillcolor="#a6a6a6" stroked="f">
                  <v:fill color2="lime"/>
                </v:rect>
                <v:rect id="_x0000_s1799" style="position:absolute;left:8103;top:6458;width:481;height:556" o:regroupid="8" strokeweight="2pt">
                  <v:fill color2="lime"/>
                </v:rect>
                <v:rect id="_x0000_s1800" style="position:absolute;left:8198;top:6558;width:301;height:361" o:regroupid="8">
                  <v:fill color2="lime"/>
                </v:rect>
                <v:line id="_x0000_s1801" style="position:absolute;flip:y" from="8193,6548" to="8494,6924" o:regroupid="8">
                  <v:stroke startarrowwidth="narrow" startarrowlength="short" endarrowwidth="narrow" endarrowlength="short"/>
                </v:line>
                <v:line id="_x0000_s1802" style="position:absolute" from="8201,6563" to="8494,6939" o:regroupid="8">
                  <v:stroke startarrowwidth="narrow" startarrowlength="short" endarrowwidth="narrow" endarrowlength="short"/>
                </v:line>
                <v:line id="_x0000_s1803" style="position:absolute;flip:y" from="8343,5228" to="8344,6549" o:regroupid="8" strokeweight="2pt">
                  <v:stroke startarrowwidth="narrow" startarrowlength="short" endarrowwidth="narrow" endarrowlength="short"/>
                </v:line>
                <v:shape id="_x0000_s1804" type="#_x0000_t19" style="position:absolute;left:8328;top:5243;width:1531;height:1411" o:regroupid="8" strokeweight="1pt"/>
                <v:shape id="_x0000_s1805" type="#_x0000_t19" style="position:absolute;left:6769;top:5243;width:1580;height:1411;flip:x" coordsize="22289,21600" o:regroupid="8" adj="-6017987,,689" path="wr-20911,,22289,43200,,11,22289,21600nfewr-20911,,22289,43200,,11,22289,21600l689,21600nsxe" strokeweight="1pt">
                  <v:path o:connectlocs="0,11;22289,21600;689,21600"/>
                </v:shape>
                <v:shape id="_x0000_s1806" type="#_x0000_t19" style="position:absolute;left:2148;top:5423;width:1586;height:1411;flip:x" o:regroupid="8" strokeweight="1pt"/>
                <v:shape id="_x0000_s1807" type="#_x0000_t19" style="position:absolute;left:3738;top:5423;width:1531;height:1411" o:regroupid="8" strokeweight="1pt"/>
                <v:rect id="_x0000_s1815" style="position:absolute;left:2493;top:7885;width:2566;height:361" o:regroupid="8" filled="f" stroked="f" strokeweight="2pt">
                  <v:textbox style="mso-next-textbox:#_x0000_s1815" inset="1pt,1pt,1pt,1pt">
                    <w:txbxContent>
                      <w:p w:rsidR="00591673" w:rsidRDefault="00591673">
                        <w:pPr>
                          <w:jc w:val="center"/>
                        </w:pPr>
                        <w:r>
                          <w:rPr>
                            <w:b/>
                            <w:sz w:val="24"/>
                          </w:rPr>
                          <w:t>Зона складирования</w:t>
                        </w:r>
                      </w:p>
                    </w:txbxContent>
                  </v:textbox>
                </v:rect>
                <v:rect id="_x0000_s1816" style="position:absolute;left:7203;top:7705;width:2431;height:361" o:regroupid="8" filled="f" stroked="f" strokeweight="2pt">
                  <v:textbox style="mso-next-textbox:#_x0000_s1816" inset="1pt,1pt,1pt,1pt">
                    <w:txbxContent>
                      <w:p w:rsidR="00591673" w:rsidRDefault="00591673">
                        <w:pPr>
                          <w:jc w:val="center"/>
                        </w:pPr>
                        <w:r>
                          <w:rPr>
                            <w:b/>
                            <w:sz w:val="24"/>
                          </w:rPr>
                          <w:t>Зона складирования</w:t>
                        </w:r>
                      </w:p>
                    </w:txbxContent>
                  </v:textbox>
                </v:rect>
                <v:rect id="_x0000_s1818" style="position:absolute;left:2868;top:6009;width:961;height:390" o:regroupid="8" filled="f" stroked="f" strokeweight="2pt">
                  <v:textbox style="mso-next-textbox:#_x0000_s1818" inset="1pt,1pt,1pt,1pt">
                    <w:txbxContent>
                      <w:p w:rsidR="00591673" w:rsidRDefault="00591673">
                        <w:pPr>
                          <w:rPr>
                            <w:b/>
                          </w:rPr>
                        </w:pPr>
                        <w:r>
                          <w:rPr>
                            <w:b/>
                            <w:sz w:val="24"/>
                          </w:rPr>
                          <w:t>Объект</w:t>
                        </w:r>
                      </w:p>
                    </w:txbxContent>
                  </v:textbox>
                </v:rect>
                <v:rect id="_x0000_s1819" style="position:absolute;left:7278;top:6024;width:961;height:390" o:regroupid="8" filled="f" stroked="f" strokeweight="2pt">
                  <v:textbox style="mso-next-textbox:#_x0000_s1819" inset="1pt,1pt,1pt,1pt">
                    <w:txbxContent>
                      <w:p w:rsidR="00591673" w:rsidRDefault="00591673">
                        <w:pPr>
                          <w:rPr>
                            <w:b/>
                          </w:rPr>
                        </w:pPr>
                        <w:r>
                          <w:rPr>
                            <w:b/>
                            <w:sz w:val="24"/>
                          </w:rPr>
                          <w:t>Объект</w:t>
                        </w:r>
                      </w:p>
                    </w:txbxContent>
                  </v:textbox>
                </v:rect>
              </v:group>
              <v:rect id="_x0000_s1870" style="position:absolute;left:6636;top:5292;width:331;height:390" o:regroupid="11" filled="f" stroked="f" strokecolor="silver" strokeweight="1pt">
                <v:textbox style="mso-next-textbox:#_x0000_s1870" inset="1pt,1pt,1pt,1pt">
                  <w:txbxContent>
                    <w:p w:rsidR="00591673" w:rsidRDefault="00591673">
                      <w:pPr>
                        <w:rPr>
                          <w:b/>
                        </w:rPr>
                      </w:pPr>
                      <w:r>
                        <w:rPr>
                          <w:b/>
                        </w:rPr>
                        <w:t>в)</w:t>
                      </w:r>
                    </w:p>
                  </w:txbxContent>
                </v:textbox>
              </v:rect>
              <v:rect id="_x0000_s1871" style="position:absolute;left:2268;top:5264;width:331;height:390" o:regroupid="11" filled="f" stroked="f" strokecolor="silver" strokeweight="1pt">
                <v:textbox style="mso-next-textbox:#_x0000_s1871" inset="1pt,1pt,1pt,1pt">
                  <w:txbxContent>
                    <w:p w:rsidR="00591673" w:rsidRDefault="00591673">
                      <w:pPr>
                        <w:rPr>
                          <w:b/>
                        </w:rPr>
                      </w:pPr>
                      <w:r>
                        <w:rPr>
                          <w:b/>
                        </w:rPr>
                        <w:t>г)</w:t>
                      </w:r>
                    </w:p>
                  </w:txbxContent>
                </v:textbox>
              </v:rect>
            </v:group>
            <w10:wrap type="topAndBottom" anchorx="page" anchory="page"/>
          </v:group>
        </w:pict>
      </w:r>
      <w:r w:rsidR="00591673">
        <w:rPr>
          <w:b/>
          <w:sz w:val="24"/>
        </w:rPr>
        <w:t>Рис. 2. Схемы установки кранов при возведении зданий с монолитным</w:t>
      </w:r>
    </w:p>
    <w:p w:rsidR="00591673" w:rsidRDefault="00591673">
      <w:pPr>
        <w:keepLines/>
        <w:suppressAutoHyphens/>
        <w:ind w:left="567" w:right="567"/>
        <w:jc w:val="center"/>
        <w:rPr>
          <w:b/>
          <w:sz w:val="24"/>
        </w:rPr>
      </w:pPr>
      <w:r>
        <w:rPr>
          <w:b/>
          <w:sz w:val="24"/>
        </w:rPr>
        <w:t>каркасом:</w:t>
      </w:r>
    </w:p>
    <w:p w:rsidR="00591673" w:rsidRDefault="00591673">
      <w:pPr>
        <w:keepLines/>
        <w:ind w:firstLine="851"/>
        <w:jc w:val="both"/>
        <w:rPr>
          <w:b/>
          <w:sz w:val="24"/>
        </w:rPr>
      </w:pPr>
      <w:r>
        <w:rPr>
          <w:b/>
          <w:sz w:val="24"/>
        </w:rPr>
        <w:t>а) – односторонняя; б) – двухсторонняя; в) – приставной кран с наружной части здания; г) – приставной кран в ядре жесткости здания</w:t>
      </w:r>
    </w:p>
    <w:p w:rsidR="00591673" w:rsidRDefault="00591673">
      <w:pPr>
        <w:keepLines/>
        <w:ind w:firstLine="851"/>
        <w:jc w:val="both"/>
        <w:rPr>
          <w:sz w:val="28"/>
        </w:rPr>
      </w:pPr>
    </w:p>
    <w:p w:rsidR="00591673" w:rsidRDefault="00591673">
      <w:pPr>
        <w:keepLines/>
        <w:ind w:firstLine="851"/>
        <w:jc w:val="both"/>
        <w:rPr>
          <w:sz w:val="28"/>
        </w:rPr>
      </w:pPr>
      <w:r>
        <w:rPr>
          <w:sz w:val="28"/>
        </w:rPr>
        <w:t>Выбор кранов при возведении монолитных и сборно-монолитных зданий осуществляют в два этапа.</w:t>
      </w:r>
    </w:p>
    <w:p w:rsidR="00591673" w:rsidRDefault="00591673">
      <w:pPr>
        <w:keepLines/>
        <w:ind w:firstLine="851"/>
        <w:jc w:val="both"/>
        <w:rPr>
          <w:sz w:val="28"/>
        </w:rPr>
      </w:pPr>
      <w:r>
        <w:rPr>
          <w:sz w:val="28"/>
        </w:rPr>
        <w:t>На первом этапе определяют необходимые технические параметры кранов: грузоподъемность, вылет стрелы, высота подъема крюка (рис. 3); далее по справочной литературе подбирают несколько вариантов кранов, рабочие параметры которых равны или несколько больше требуемых.</w:t>
      </w:r>
    </w:p>
    <w:p w:rsidR="00591673" w:rsidRDefault="00591673">
      <w:pPr>
        <w:keepLines/>
        <w:ind w:firstLine="851"/>
        <w:jc w:val="both"/>
        <w:rPr>
          <w:sz w:val="28"/>
        </w:rPr>
      </w:pPr>
      <w:r>
        <w:rPr>
          <w:sz w:val="28"/>
        </w:rPr>
        <w:t>Максимальная высота подъема крюка башенного крана определяется по формуле:</w:t>
      </w:r>
    </w:p>
    <w:p w:rsidR="00591673" w:rsidRDefault="00591673">
      <w:pPr>
        <w:keepLines/>
        <w:tabs>
          <w:tab w:val="center" w:pos="4820"/>
          <w:tab w:val="right" w:pos="9639"/>
        </w:tabs>
        <w:ind w:firstLine="851"/>
        <w:jc w:val="center"/>
        <w:rPr>
          <w:sz w:val="28"/>
        </w:rPr>
      </w:pPr>
      <w:r>
        <w:rPr>
          <w:sz w:val="28"/>
        </w:rPr>
        <w:tab/>
      </w:r>
      <w:r>
        <w:rPr>
          <w:position w:val="-16"/>
          <w:sz w:val="28"/>
        </w:rPr>
        <w:object w:dxaOrig="3100" w:dyaOrig="420">
          <v:shape id="_x0000_i1034" type="#_x0000_t75" style="width:155.25pt;height:21pt" o:ole="" fillcolor="window">
            <v:imagedata r:id="rId27" o:title=""/>
          </v:shape>
          <o:OLEObject Type="Embed" ProgID="Equation.3" ShapeID="_x0000_i1034" DrawAspect="Content" ObjectID="_1472627835" r:id="rId28"/>
        </w:object>
      </w:r>
      <w:r>
        <w:rPr>
          <w:sz w:val="28"/>
        </w:rPr>
        <w:t>,</w:t>
      </w:r>
      <w:r>
        <w:rPr>
          <w:sz w:val="28"/>
        </w:rPr>
        <w:tab/>
        <w:t>(6.3)</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2"/>
          <w:sz w:val="28"/>
        </w:rPr>
        <w:object w:dxaOrig="460" w:dyaOrig="380">
          <v:shape id="_x0000_i1035" type="#_x0000_t75" style="width:23.25pt;height:19.5pt" o:ole="" fillcolor="window">
            <v:imagedata r:id="rId29" o:title=""/>
          </v:shape>
          <o:OLEObject Type="Embed" ProgID="Equation.3" ShapeID="_x0000_i1035" DrawAspect="Content" ObjectID="_1472627836" r:id="rId30"/>
        </w:object>
      </w:r>
      <w:r>
        <w:rPr>
          <w:sz w:val="28"/>
        </w:rPr>
        <w:t> – расстояние от уровня стоянки крана /верх головки рельса кранового пути/ до геометрического центра звена крюка, м;</w:t>
      </w:r>
    </w:p>
    <w:p w:rsidR="00591673" w:rsidRDefault="00591673">
      <w:pPr>
        <w:keepLines/>
        <w:ind w:firstLine="851"/>
        <w:jc w:val="both"/>
        <w:rPr>
          <w:sz w:val="28"/>
        </w:rPr>
      </w:pPr>
      <w:r>
        <w:rPr>
          <w:position w:val="-12"/>
          <w:sz w:val="28"/>
        </w:rPr>
        <w:object w:dxaOrig="320" w:dyaOrig="380">
          <v:shape id="_x0000_i1036" type="#_x0000_t75" style="width:15.75pt;height:18.75pt" o:ole="" fillcolor="window">
            <v:imagedata r:id="rId31" o:title=""/>
          </v:shape>
          <o:OLEObject Type="Embed" ProgID="Equation.3" ShapeID="_x0000_i1036" DrawAspect="Content" ObjectID="_1472627837" r:id="rId32"/>
        </w:object>
      </w:r>
      <w:r>
        <w:rPr>
          <w:sz w:val="28"/>
        </w:rPr>
        <w:t> – уровень верхнего монтажного горизонта, м;</w:t>
      </w:r>
    </w:p>
    <w:p w:rsidR="00591673" w:rsidRDefault="00591673">
      <w:pPr>
        <w:keepLines/>
        <w:tabs>
          <w:tab w:val="left" w:pos="3969"/>
        </w:tabs>
        <w:ind w:firstLine="851"/>
        <w:jc w:val="both"/>
        <w:rPr>
          <w:sz w:val="28"/>
        </w:rPr>
      </w:pPr>
      <w:r>
        <w:rPr>
          <w:position w:val="-14"/>
          <w:sz w:val="28"/>
        </w:rPr>
        <w:object w:dxaOrig="460" w:dyaOrig="400">
          <v:shape id="_x0000_i1037" type="#_x0000_t75" style="width:23.25pt;height:20.25pt" o:ole="" fillcolor="window">
            <v:imagedata r:id="rId33" o:title=""/>
          </v:shape>
          <o:OLEObject Type="Embed" ProgID="Equation.3" ShapeID="_x0000_i1037" DrawAspect="Content" ObjectID="_1472627838" r:id="rId34"/>
        </w:object>
      </w:r>
      <w:r>
        <w:rPr>
          <w:sz w:val="28"/>
        </w:rPr>
        <w:t> – запас высоты при подъеме груза над самым высоким препятствием, принимается равным 0,5 м;</w:t>
      </w:r>
    </w:p>
    <w:p w:rsidR="00591673" w:rsidRDefault="00591673">
      <w:pPr>
        <w:keepLines/>
        <w:ind w:firstLine="851"/>
        <w:jc w:val="both"/>
        <w:rPr>
          <w:sz w:val="28"/>
        </w:rPr>
      </w:pPr>
      <w:r>
        <w:rPr>
          <w:sz w:val="28"/>
        </w:rPr>
        <w:br w:type="page"/>
      </w:r>
      <w:r>
        <w:rPr>
          <w:position w:val="-16"/>
          <w:sz w:val="28"/>
        </w:rPr>
        <w:object w:dxaOrig="400" w:dyaOrig="420">
          <v:shape id="_x0000_i1038" type="#_x0000_t75" style="width:20.25pt;height:21pt" o:ole="" fillcolor="window">
            <v:imagedata r:id="rId35" o:title=""/>
          </v:shape>
          <o:OLEObject Type="Embed" ProgID="Equation.3" ShapeID="_x0000_i1038" DrawAspect="Content" ObjectID="_1472627839" r:id="rId36"/>
        </w:object>
      </w:r>
      <w:r>
        <w:rPr>
          <w:sz w:val="28"/>
        </w:rPr>
        <w:t> – наибольшая из высот поднимаемых грузов /бункера с бетонной смесью, опалубочной панели или блока, арматурного каркаса, сборного монтажного элемента/, м;</w:t>
      </w:r>
    </w:p>
    <w:p w:rsidR="00591673" w:rsidRDefault="00591673">
      <w:pPr>
        <w:keepLines/>
        <w:ind w:firstLine="851"/>
        <w:jc w:val="both"/>
        <w:rPr>
          <w:sz w:val="28"/>
        </w:rPr>
      </w:pPr>
      <w:r>
        <w:rPr>
          <w:position w:val="-12"/>
          <w:sz w:val="28"/>
        </w:rPr>
        <w:object w:dxaOrig="499" w:dyaOrig="380">
          <v:shape id="_x0000_i1039" type="#_x0000_t75" style="width:24.75pt;height:18.75pt" o:ole="" fillcolor="window">
            <v:imagedata r:id="rId37" o:title=""/>
          </v:shape>
          <o:OLEObject Type="Embed" ProgID="Equation.3" ShapeID="_x0000_i1039" DrawAspect="Content" ObjectID="_1472627840" r:id="rId38"/>
        </w:object>
      </w:r>
      <w:r>
        <w:rPr>
          <w:sz w:val="28"/>
        </w:rPr>
        <w:t> – расчетная высота стропа, м, определяется по данным формы 6.</w:t>
      </w:r>
    </w:p>
    <w:p w:rsidR="00591673" w:rsidRDefault="009E2820">
      <w:pPr>
        <w:keepLines/>
        <w:ind w:firstLine="851"/>
        <w:jc w:val="both"/>
        <w:rPr>
          <w:sz w:val="28"/>
        </w:rPr>
      </w:pPr>
      <w:r>
        <w:rPr>
          <w:noProof/>
          <w:sz w:val="28"/>
        </w:rPr>
        <w:pict>
          <v:group id="_x0000_s1880" style="position:absolute;left:0;text-align:left;margin-left:92.4pt;margin-top:163pt;width:448.45pt;height:271pt;z-index:251650048;mso-position-horizontal-relative:page;mso-position-vertical-relative:page" coordorigin="1999,3483" coordsize="8969,5420" o:allowincell="f">
            <v:line id="_x0000_s1881" style="position:absolute;flip:y" from="2492,5883" to="2568,5959" strokeweight="1pt">
              <v:stroke startarrowwidth="narrow" startarrowlength="short" endarrowwidth="narrow" endarrowlength="short"/>
            </v:line>
            <v:line id="_x0000_s1882" style="position:absolute;flip:x y" from="2552,5883" to="2628,5959" strokeweight="1pt">
              <v:stroke startarrowwidth="narrow" startarrowlength="short" endarrowwidth="narrow" endarrowlength="short"/>
            </v:line>
            <v:line id="_x0000_s1883" style="position:absolute;flip:y" from="2642,5883" to="2718,5959" strokeweight="1pt">
              <v:stroke startarrowwidth="narrow" startarrowlength="short" endarrowwidth="narrow" endarrowlength="short"/>
            </v:line>
            <v:line id="_x0000_s1884" style="position:absolute;flip:x y" from="2702,5883" to="2778,5959" strokeweight="1pt">
              <v:stroke startarrowwidth="narrow" startarrowlength="short" endarrowwidth="narrow" endarrowlength="short"/>
            </v:line>
            <v:line id="_x0000_s1885" style="position:absolute;flip:y" from="2792,5883" to="2868,5959" strokeweight="1pt">
              <v:stroke startarrowwidth="narrow" startarrowlength="short" endarrowwidth="narrow" endarrowlength="short"/>
            </v:line>
            <v:line id="_x0000_s1886" style="position:absolute;flip:x y" from="2852,5883" to="2928,5959" strokeweight="1pt">
              <v:stroke startarrowwidth="narrow" startarrowlength="short" endarrowwidth="narrow" endarrowlength="short"/>
            </v:line>
            <v:line id="_x0000_s1887" style="position:absolute;flip:y" from="2942,5883" to="3018,5959" strokeweight="1pt">
              <v:stroke startarrowwidth="narrow" startarrowlength="short" endarrowwidth="narrow" endarrowlength="short"/>
            </v:line>
            <v:line id="_x0000_s1888" style="position:absolute;flip:x y" from="3002,5883" to="3078,5959" strokeweight="1pt">
              <v:stroke startarrowwidth="narrow" startarrowlength="short" endarrowwidth="narrow" endarrowlength="short"/>
            </v:line>
            <v:line id="_x0000_s1889" style="position:absolute;flip:y" from="3077,5883" to="3153,5959" strokeweight="1pt">
              <v:stroke startarrowwidth="narrow" startarrowlength="short" endarrowwidth="narrow" endarrowlength="short"/>
            </v:line>
            <v:line id="_x0000_s1890" style="position:absolute;flip:x y" from="3137,5883" to="3213,5959" strokeweight="1pt">
              <v:stroke startarrowwidth="narrow" startarrowlength="short" endarrowwidth="narrow" endarrowlength="short"/>
            </v:line>
            <v:line id="_x0000_s1891" style="position:absolute;flip:y" from="3227,5883" to="3303,5959" strokeweight="1pt">
              <v:stroke startarrowwidth="narrow" startarrowlength="short" endarrowwidth="narrow" endarrowlength="short"/>
            </v:line>
            <v:line id="_x0000_s1892" style="position:absolute;flip:x y" from="3287,5883" to="3363,5959" strokeweight="1pt">
              <v:stroke startarrowwidth="narrow" startarrowlength="short" endarrowwidth="narrow" endarrowlength="short"/>
            </v:line>
            <v:line id="_x0000_s1893" style="position:absolute;flip:y" from="3377,5883" to="3453,5959" strokeweight="1pt">
              <v:stroke startarrowwidth="narrow" startarrowlength="short" endarrowwidth="narrow" endarrowlength="short"/>
            </v:line>
            <v:line id="_x0000_s1894" style="position:absolute;flip:x y" from="3437,5883" to="3513,5959" strokeweight="1pt">
              <v:stroke startarrowwidth="narrow" startarrowlength="short" endarrowwidth="narrow" endarrowlength="short"/>
            </v:line>
            <v:line id="_x0000_s1895" style="position:absolute;flip:y" from="3527,5883" to="3603,5959" strokeweight="1pt">
              <v:stroke startarrowwidth="narrow" startarrowlength="short" endarrowwidth="narrow" endarrowlength="short"/>
            </v:line>
            <v:line id="_x0000_s1896" style="position:absolute;flip:x y" from="3587,5883" to="3663,5959" strokeweight="1pt">
              <v:stroke startarrowwidth="narrow" startarrowlength="short" endarrowwidth="narrow" endarrowlength="short"/>
            </v:line>
            <v:line id="_x0000_s1897" style="position:absolute;flip:y" from="3662,5883" to="3738,5959" strokeweight="1pt">
              <v:stroke startarrowwidth="narrow" startarrowlength="short" endarrowwidth="narrow" endarrowlength="short"/>
            </v:line>
            <v:line id="_x0000_s1898" style="position:absolute;flip:x y" from="3722,5883" to="3798,5959" strokeweight="1pt">
              <v:stroke startarrowwidth="narrow" startarrowlength="short" endarrowwidth="narrow" endarrowlength="short"/>
            </v:line>
            <v:line id="_x0000_s1899" style="position:absolute;flip:y" from="3812,5883" to="3888,5959" strokeweight="1pt">
              <v:stroke startarrowwidth="narrow" startarrowlength="short" endarrowwidth="narrow" endarrowlength="short"/>
            </v:line>
            <v:line id="_x0000_s1900" style="position:absolute;flip:x y" from="3872,5883" to="3948,5959" strokeweight="1pt">
              <v:stroke startarrowwidth="narrow" startarrowlength="short" endarrowwidth="narrow" endarrowlength="short"/>
            </v:line>
            <v:line id="_x0000_s1901" style="position:absolute;flip:y" from="3962,5883" to="4038,5959" strokeweight="1pt">
              <v:stroke startarrowwidth="narrow" startarrowlength="short" endarrowwidth="narrow" endarrowlength="short"/>
            </v:line>
            <v:line id="_x0000_s1902" style="position:absolute;flip:x y" from="4022,5883" to="4098,5959" strokeweight="1pt">
              <v:stroke startarrowwidth="narrow" startarrowlength="short" endarrowwidth="narrow" endarrowlength="short"/>
            </v:line>
            <v:line id="_x0000_s1903" style="position:absolute;flip:y" from="4112,5883" to="4188,5959" strokeweight="1pt">
              <v:stroke startarrowwidth="narrow" startarrowlength="short" endarrowwidth="narrow" endarrowlength="short"/>
            </v:line>
            <v:line id="_x0000_s1904" style="position:absolute;flip:x y" from="4172,5883" to="4248,5959" strokeweight="1pt">
              <v:stroke startarrowwidth="narrow" startarrowlength="short" endarrowwidth="narrow" endarrowlength="short"/>
            </v:line>
            <v:line id="_x0000_s1905" style="position:absolute;flip:y" from="4247,5883" to="4323,5959" strokeweight="1pt">
              <v:stroke startarrowwidth="narrow" startarrowlength="short" endarrowwidth="narrow" endarrowlength="short"/>
            </v:line>
            <v:line id="_x0000_s1906" style="position:absolute;flip:x y" from="4307,5883" to="4383,5959" strokeweight="1pt">
              <v:stroke startarrowwidth="narrow" startarrowlength="short" endarrowwidth="narrow" endarrowlength="short"/>
            </v:line>
            <v:line id="_x0000_s1907" style="position:absolute;flip:y" from="4397,5883" to="4473,5959" strokeweight="1pt">
              <v:stroke startarrowwidth="narrow" startarrowlength="short" endarrowwidth="narrow" endarrowlength="short"/>
            </v:line>
            <v:line id="_x0000_s1908" style="position:absolute;flip:x y" from="4457,5883" to="4533,5959" strokeweight="1pt">
              <v:stroke startarrowwidth="narrow" startarrowlength="short" endarrowwidth="narrow" endarrowlength="short"/>
            </v:line>
            <v:line id="_x0000_s1909" style="position:absolute;flip:y" from="4547,5883" to="4623,5959" strokeweight="1pt">
              <v:stroke startarrowwidth="narrow" startarrowlength="short" endarrowwidth="narrow" endarrowlength="short"/>
            </v:line>
            <v:line id="_x0000_s1910" style="position:absolute;flip:x y" from="4607,5883" to="4683,5959" strokeweight="1pt">
              <v:stroke startarrowwidth="narrow" startarrowlength="short" endarrowwidth="narrow" endarrowlength="short"/>
            </v:line>
            <v:line id="_x0000_s1911" style="position:absolute;flip:y" from="4697,5883" to="4773,5959" strokeweight="1pt">
              <v:stroke startarrowwidth="narrow" startarrowlength="short" endarrowwidth="narrow" endarrowlength="short"/>
            </v:line>
            <v:line id="_x0000_s1912" style="position:absolute;flip:x y" from="4757,5883" to="4833,5959" strokeweight="1pt">
              <v:stroke startarrowwidth="narrow" startarrowlength="short" endarrowwidth="narrow" endarrowlength="short"/>
            </v:line>
            <v:line id="_x0000_s1913" style="position:absolute;flip:y" from="4847,5883" to="4923,5959" strokeweight="1pt">
              <v:stroke startarrowwidth="narrow" startarrowlength="short" endarrowwidth="narrow" endarrowlength="short"/>
            </v:line>
            <v:line id="_x0000_s1914" style="position:absolute;flip:x y" from="4907,5883" to="4983,5959" strokeweight="1pt">
              <v:stroke startarrowwidth="narrow" startarrowlength="short" endarrowwidth="narrow" endarrowlength="short"/>
            </v:line>
            <v:line id="_x0000_s1915" style="position:absolute;flip:y" from="4997,5883" to="5073,5959" strokeweight="1pt">
              <v:stroke startarrowwidth="narrow" startarrowlength="short" endarrowwidth="narrow" endarrowlength="short"/>
            </v:line>
            <v:line id="_x0000_s1916" style="position:absolute;flip:x y" from="5057,5883" to="5133,5959" strokeweight="1pt">
              <v:stroke startarrowwidth="narrow" startarrowlength="short" endarrowwidth="narrow" endarrowlength="short"/>
            </v:line>
            <v:line id="_x0000_s1917" style="position:absolute;flip:y" from="5147,5883" to="5223,5959" strokeweight="1pt">
              <v:stroke startarrowwidth="narrow" startarrowlength="short" endarrowwidth="narrow" endarrowlength="short"/>
            </v:line>
            <v:line id="_x0000_s1918" style="position:absolute;flip:x y" from="5207,5883" to="5283,5959" strokeweight="1pt">
              <v:stroke startarrowwidth="narrow" startarrowlength="short" endarrowwidth="narrow" endarrowlength="short"/>
            </v:line>
            <v:line id="_x0000_s1919" style="position:absolute;flip:y" from="5297,5883" to="5373,5959" strokeweight="1pt">
              <v:stroke startarrowwidth="narrow" startarrowlength="short" endarrowwidth="narrow" endarrowlength="short"/>
            </v:line>
            <v:line id="_x0000_s1920" style="position:absolute;flip:x y" from="5357,5883" to="5433,5959" strokeweight="1pt">
              <v:stroke startarrowwidth="narrow" startarrowlength="short" endarrowwidth="narrow" endarrowlength="short"/>
            </v:line>
            <v:line id="_x0000_s1921" style="position:absolute" from="2477,5973" to="5448,5974" strokeweight="1pt">
              <v:stroke startarrowwidth="narrow" startarrowlength="short" endarrowwidth="narrow" endarrowlength="short"/>
            </v:line>
            <v:line id="_x0000_s1922" style="position:absolute" from="2552,5883" to="5388,5884" strokeweight="1pt">
              <v:stroke startarrowwidth="narrow" startarrowlength="short" endarrowwidth="narrow" endarrowlength="short"/>
            </v:line>
            <v:rect id="_x0000_s1923" style="position:absolute;left:5027;top:6003;width:76;height:196" filled="f" strokeweight="1pt"/>
            <v:rect id="_x0000_s1924" style="position:absolute;left:5132;top:6003;width:76;height:196" filled="f" strokeweight="1pt"/>
            <v:rect id="_x0000_s1925" style="position:absolute;left:5237;top:6003;width:76;height:196" filled="f" strokeweight="1pt"/>
            <v:rect id="_x0000_s1926" style="position:absolute;left:5342;top:6003;width:76;height:196" filled="f" strokeweight="1pt"/>
            <v:group id="_x0000_s1927" style="position:absolute;left:4487;top:6004;width:151;height:615" coordsize="20000,19999">
              <v:group id="_x0000_s1928" style="position:absolute;width:20000;height:10016" coordsize="20000,20000">
                <v:rect id="_x0000_s1929" style="position:absolute;width:20000;height:20000" filled="f" strokeweight="1pt"/>
                <v:line id="_x0000_s1930" style="position:absolute" from="1854,0" to="18278,20000" strokeweight="1pt">
                  <v:stroke startarrowwidth="narrow" startarrowlength="short" endarrowwidth="narrow" endarrowlength="short"/>
                </v:line>
              </v:group>
              <v:group id="_x0000_s1931" style="position:absolute;top:9983;width:20000;height:10016" coordsize="20000,20000">
                <v:rect id="_x0000_s1932" style="position:absolute;width:20000;height:20000" filled="f" strokeweight="1pt"/>
                <v:line id="_x0000_s1933" style="position:absolute" from="1854,0" to="18278,20000" strokeweight="1pt">
                  <v:stroke startarrowwidth="narrow" startarrowlength="short" endarrowwidth="narrow" endarrowlength="short"/>
                </v:line>
              </v:group>
            </v:group>
            <v:group id="_x0000_s1934" style="position:absolute;left:4487;top:6619;width:151;height:615" coordsize="20000,19999">
              <v:group id="_x0000_s1935" style="position:absolute;width:20000;height:10016" coordsize="20000,20000">
                <v:rect id="_x0000_s1936" style="position:absolute;width:20000;height:20000" filled="f" strokeweight="1pt"/>
                <v:line id="_x0000_s1937" style="position:absolute" from="1854,0" to="18278,20000" strokeweight="1pt">
                  <v:stroke startarrowwidth="narrow" startarrowlength="short" endarrowwidth="narrow" endarrowlength="short"/>
                </v:line>
              </v:group>
              <v:group id="_x0000_s1938" style="position:absolute;top:9983;width:20000;height:10016" coordsize="20000,20000">
                <v:rect id="_x0000_s1939" style="position:absolute;width:20000;height:20000" filled="f" strokeweight="1pt"/>
                <v:line id="_x0000_s1940" style="position:absolute" from="1854,0" to="18278,20000" strokeweight="1pt">
                  <v:stroke startarrowwidth="narrow" startarrowlength="short" endarrowwidth="narrow" endarrowlength="short"/>
                </v:line>
              </v:group>
            </v:group>
            <v:group id="_x0000_s1941" style="position:absolute;left:4487;top:7234;width:151;height:615" coordsize="20000,19999">
              <v:group id="_x0000_s1942" style="position:absolute;width:20000;height:10016" coordsize="20000,20000">
                <v:rect id="_x0000_s1943" style="position:absolute;width:20000;height:20000" filled="f" strokeweight="1pt"/>
                <v:line id="_x0000_s1944" style="position:absolute" from="1854,0" to="18278,20000" strokeweight="1pt">
                  <v:stroke startarrowwidth="narrow" startarrowlength="short" endarrowwidth="narrow" endarrowlength="short"/>
                </v:line>
              </v:group>
              <v:group id="_x0000_s1945" style="position:absolute;top:9983;width:20000;height:10016" coordsize="20000,20000">
                <v:rect id="_x0000_s1946" style="position:absolute;width:20000;height:20000" filled="f" strokeweight="1pt"/>
                <v:line id="_x0000_s1947" style="position:absolute" from="1854,0" to="18278,20000" strokeweight="1pt">
                  <v:stroke startarrowwidth="narrow" startarrowlength="short" endarrowwidth="narrow" endarrowlength="short"/>
                </v:line>
              </v:group>
            </v:group>
            <v:line id="_x0000_s1948" style="position:absolute;flip:y" from="4502,5328" to="4563,5854" strokeweight="1pt">
              <v:stroke startarrowwidth="narrow" startarrowlength="short" endarrowwidth="narrow" endarrowlength="short"/>
            </v:line>
            <v:group id="_x0000_s1949" style="position:absolute;left:9722;top:6079;width:271;height:405" coordsize="20000,20000">
              <v:rect id="_x0000_s1950" style="position:absolute;width:20000;height:20000" filled="f" strokeweight="1pt"/>
              <v:line id="_x0000_s1951" style="position:absolute;flip:y" from="1107,0" to="20000,20000" strokeweight="1pt">
                <v:stroke startarrowwidth="narrow" startarrowlength="short" endarrowwidth="narrow" endarrowlength="short"/>
              </v:line>
            </v:group>
            <v:line id="_x0000_s1952" style="position:absolute;flip:x y" from="4562,5343" to="4623,5869" strokeweight="1pt">
              <v:stroke startarrowwidth="narrow" startarrowlength="short" endarrowwidth="narrow" endarrowlength="short"/>
            </v:line>
            <v:group id="_x0000_s1953" style="position:absolute;left:9722;top:5667;width:271;height:405" coordsize="20000,20000">
              <v:rect id="_x0000_s1954" style="position:absolute;width:20000;height:20000" filled="f" strokeweight="1pt"/>
              <v:line id="_x0000_s1955" style="position:absolute;flip:x y" from="0,0" to="18893,20000" strokeweight="1pt">
                <v:stroke startarrowwidth="narrow" startarrowlength="short" endarrowwidth="narrow" endarrowlength="short"/>
              </v:line>
            </v:group>
            <v:line id="_x0000_s1956" style="position:absolute" from="4547,5343" to="5223,5884" strokeweight="1pt">
              <v:stroke startarrowwidth="narrow" startarrowlength="short" endarrowwidth="narrow" endarrowlength="short"/>
            </v:line>
            <v:rect id="_x0000_s1957" style="position:absolute;left:9392;top:6483;width:1261;height:61" filled="f" strokeweight="1pt"/>
            <v:line id="_x0000_s1958" style="position:absolute;flip:y" from="3737,5358" to="4548,5869" strokeweight="1pt">
              <v:stroke startarrowwidth="narrow" startarrowlength="short" endarrowwidth="narrow" endarrowlength="short"/>
            </v:line>
            <v:group id="_x0000_s1959" style="position:absolute;left:10427;top:6003;width:226;height:466" coordorigin=",-1" coordsize="20000,20003">
              <v:group id="_x0000_s1960" style="position:absolute;top:-1;width:20000;height:9701" coordorigin=",-2" coordsize="20000,20002">
                <v:rect id="_x0000_s1961" style="position:absolute;top:10796;width:20000;height:9204" filled="f" strokeweight="1pt"/>
                <v:rect id="_x0000_s1962" style="position:absolute;top:-2;width:20000;height:9204" filled="f" strokeweight="1pt"/>
              </v:group>
              <v:group id="_x0000_s1963" style="position:absolute;top:10344;width:20000;height:9658" coordsize="20000,20000">
                <v:rect id="_x0000_s1964" style="position:absolute;top:10756;width:20000;height:9244" filled="f" strokeweight="1pt"/>
                <v:rect id="_x0000_s1965" style="position:absolute;width:20000;height:9244" filled="f" strokeweight="1pt"/>
              </v:group>
            </v:group>
            <v:line id="_x0000_s1966" style="position:absolute;flip:y" from="2972,5343" to="4563,5884" strokeweight="1pt">
              <v:stroke startarrowwidth="narrow" startarrowlength="short" endarrowwidth="narrow" endarrowlength="short"/>
            </v:line>
            <v:group id="_x0000_s1967" style="position:absolute;left:9407;top:6003;width:226;height:466" coordorigin=",-1" coordsize="20000,20003">
              <v:group id="_x0000_s1968" style="position:absolute;top:-1;width:20000;height:9701" coordorigin=",-2" coordsize="20000,20002">
                <v:rect id="_x0000_s1969" style="position:absolute;top:10796;width:20000;height:9204" filled="f" strokeweight="1pt"/>
                <v:rect id="_x0000_s1970" style="position:absolute;top:-2;width:20000;height:9204" filled="f" strokeweight="1pt"/>
              </v:group>
              <v:group id="_x0000_s1971" style="position:absolute;top:10344;width:20000;height:9658" coordsize="20000,20000">
                <v:rect id="_x0000_s1972" style="position:absolute;top:10756;width:20000;height:9244" filled="f" strokeweight="1pt"/>
                <v:rect id="_x0000_s1973" style="position:absolute;width:20000;height:9244" filled="f" strokeweight="1pt"/>
              </v:group>
            </v:group>
            <v:group id="_x0000_s1974" style="position:absolute;left:4487;top:7849;width:151;height:615" coordsize="20000,19999">
              <v:group id="_x0000_s1975" style="position:absolute;width:20000;height:10016" coordsize="20000,20000">
                <v:rect id="_x0000_s1976" style="position:absolute;width:20000;height:20000" filled="f" strokeweight="1pt"/>
                <v:line id="_x0000_s1977" style="position:absolute" from="1854,0" to="18278,20000" strokeweight="1pt">
                  <v:stroke startarrowwidth="narrow" startarrowlength="short" endarrowwidth="narrow" endarrowlength="short"/>
                </v:line>
              </v:group>
              <v:group id="_x0000_s1978" style="position:absolute;top:9983;width:20000;height:10016" coordsize="20000,20000">
                <v:rect id="_x0000_s1979" style="position:absolute;width:20000;height:20000" filled="f" strokeweight="1pt"/>
                <v:line id="_x0000_s1980" style="position:absolute" from="1854,0" to="18278,20000" strokeweight="1pt">
                  <v:stroke startarrowwidth="narrow" startarrowlength="short" endarrowwidth="narrow" endarrowlength="short"/>
                </v:line>
              </v:group>
            </v:group>
            <v:rect id="_x0000_s1981" style="position:absolute;left:9797;top:6558;width:391;height:76" filled="f" strokeweight="1pt"/>
            <v:line id="_x0000_s1982" style="position:absolute;flip:y" from="5552,4038" to="5628,4114" strokeweight="1pt">
              <v:stroke startarrowwidth="narrow" startarrowlength="short" endarrowwidth="narrow" endarrowlength="short"/>
            </v:line>
            <v:rect id="_x0000_s1983" style="position:absolute;left:9587;top:6663;width:811;height:151" filled="f" strokeweight="1pt"/>
            <v:line id="_x0000_s1984" style="position:absolute;flip:x y" from="5612,4038" to="5688,4114" strokeweight="1pt">
              <v:stroke startarrowwidth="narrow" startarrowlength="short" endarrowwidth="narrow" endarrowlength="short"/>
            </v:line>
            <v:rect id="_x0000_s1985" style="position:absolute;left:9602;top:6843;width:46;height:76" filled="f" strokeweight="1pt"/>
            <v:line id="_x0000_s1986" style="position:absolute;flip:y" from="5702,4038" to="5778,4114" strokeweight="1pt">
              <v:stroke startarrowwidth="narrow" startarrowlength="short" endarrowwidth="narrow" endarrowlength="short"/>
            </v:line>
            <v:line id="_x0000_s1987" style="position:absolute" from="8492,6948" to="10953,6949" strokeweight="2pt">
              <v:stroke startarrowwidth="narrow" startarrowlength="short" endarrowwidth="narrow" endarrowlength="short"/>
            </v:line>
            <v:line id="_x0000_s1988" style="position:absolute;flip:x y" from="5762,4038" to="5838,4114" strokeweight="1pt">
              <v:stroke startarrowwidth="narrow" startarrowlength="short" endarrowwidth="narrow" endarrowlength="short"/>
            </v:line>
            <v:rect id="_x0000_s1989" style="position:absolute;left:8927;top:5358;width:91;height:1591" fillcolor="#7f7f7f" strokeweight="1pt">
              <v:fill color2="lime"/>
            </v:rect>
            <v:line id="_x0000_s1990" style="position:absolute;flip:y" from="5852,4038" to="5928,4114" strokeweight="1pt">
              <v:stroke startarrowwidth="narrow" startarrowlength="short" endarrowwidth="narrow" endarrowlength="short"/>
            </v:line>
            <v:rect id="_x0000_s1991" style="position:absolute;left:8432;top:5868;width:481;height:76" fillcolor="#7f7f7f" strokeweight="1pt">
              <v:fill color2="lime"/>
            </v:rect>
            <v:line id="_x0000_s1992" style="position:absolute;flip:x y" from="5912,4038" to="5988,4114" strokeweight="1pt">
              <v:stroke startarrowwidth="narrow" startarrowlength="short" endarrowwidth="narrow" endarrowlength="short"/>
            </v:line>
            <v:group id="_x0000_s1993" style="position:absolute;left:9722;top:5269;width:271;height:405" coordsize="20000,20000">
              <v:rect id="_x0000_s1994" style="position:absolute;width:20000;height:20000" filled="f" strokeweight="1pt"/>
              <v:line id="_x0000_s1995" style="position:absolute;flip:y" from="1107,0" to="20000,20000" strokeweight="1pt">
                <v:stroke startarrowwidth="narrow" startarrowlength="short" endarrowwidth="narrow" endarrowlength="short"/>
              </v:line>
            </v:group>
            <v:line id="_x0000_s1996" style="position:absolute;flip:y" from="6002,4038" to="6078,4114" strokeweight="1pt">
              <v:stroke startarrowwidth="narrow" startarrowlength="short" endarrowwidth="narrow" endarrowlength="short"/>
            </v:line>
            <v:rect id="_x0000_s1997" style="position:absolute;left:9647;top:5163;width:421;height:316" stroked="f" strokeweight="1pt">
              <v:fill color2="lime"/>
            </v:rect>
            <v:line id="_x0000_s1998" style="position:absolute;flip:x y" from="6062,4038" to="6138,4114" strokeweight="1pt">
              <v:stroke startarrowwidth="narrow" startarrowlength="short" endarrowwidth="narrow" endarrowlength="short"/>
            </v:line>
            <v:rect id="_x0000_s1999" style="position:absolute;left:8927;top:6138;width:91;height:406">
              <v:fill color2="lime"/>
            </v:rect>
            <v:line id="_x0000_s2000" style="position:absolute;flip:y" from="6137,4038" to="6213,4114" strokeweight="1pt">
              <v:stroke startarrowwidth="narrow" startarrowlength="short" endarrowwidth="narrow" endarrowlength="short"/>
            </v:line>
            <v:rect id="_x0000_s2001" style="position:absolute;left:8867;top:5163;width:196;height:406" stroked="f" strokeweight="1pt">
              <v:fill color2="lime"/>
            </v:rect>
            <v:line id="_x0000_s2002" style="position:absolute;flip:x y" from="6197,4038" to="6273,4114" strokeweight="1pt">
              <v:stroke startarrowwidth="narrow" startarrowlength="short" endarrowwidth="narrow" endarrowlength="short"/>
            </v:line>
            <v:rect id="_x0000_s2003" style="position:absolute;left:8927;top:5163;width:91;height:406">
              <v:fill color2="lime"/>
            </v:rect>
            <v:line id="_x0000_s2004" style="position:absolute;flip:y" from="6287,4038" to="6363,4114" strokeweight="1pt">
              <v:stroke startarrowwidth="narrow" startarrowlength="short" endarrowwidth="narrow" endarrowlength="short"/>
            </v:line>
            <v:line id="_x0000_s2005" style="position:absolute;flip:x y" from="6347,4038" to="6423,4114" strokeweight="1pt">
              <v:stroke startarrowwidth="narrow" startarrowlength="short" endarrowwidth="narrow" endarrowlength="short"/>
            </v:line>
            <v:line id="_x0000_s2006" style="position:absolute" from="8447,6948" to="10968,6949" strokeweight="2pt">
              <v:stroke startarrowwidth="narrow" startarrowlength="short" endarrowwidth="narrow" endarrowlength="short"/>
            </v:line>
            <v:line id="_x0000_s2007" style="position:absolute;flip:y" from="6437,4038" to="6513,4114" strokeweight="1pt">
              <v:stroke startarrowwidth="narrow" startarrowlength="short" endarrowwidth="narrow" endarrowlength="short"/>
            </v:line>
            <v:rect id="_x0000_s2008" style="position:absolute;left:10337;top:6843;width:46;height:76" filled="f" strokeweight="1pt"/>
            <v:line id="_x0000_s2009" style="position:absolute;flip:x y" from="6497,4038" to="6573,4114" strokeweight="1pt">
              <v:stroke startarrowwidth="narrow" startarrowlength="short" endarrowwidth="narrow" endarrowlength="short"/>
            </v:line>
            <v:line id="_x0000_s2010" style="position:absolute;flip:y" from="6587,4038" to="6663,4114" strokeweight="1pt">
              <v:stroke startarrowwidth="narrow" startarrowlength="short" endarrowwidth="narrow" endarrowlength="short"/>
            </v:line>
            <v:line id="_x0000_s2011" style="position:absolute;flip:x y" from="6647,4038" to="6723,4114" strokeweight="1pt">
              <v:stroke startarrowwidth="narrow" startarrowlength="short" endarrowwidth="narrow" endarrowlength="short"/>
            </v:line>
            <v:line id="_x0000_s2012" style="position:absolute;flip:y" from="6722,4038" to="6798,4114" strokeweight="1pt">
              <v:stroke startarrowwidth="narrow" startarrowlength="short" endarrowwidth="narrow" endarrowlength="short"/>
            </v:line>
            <v:line id="_x0000_s2013" style="position:absolute;flip:x y" from="6782,4038" to="6858,4114" strokeweight="1pt">
              <v:stroke startarrowwidth="narrow" startarrowlength="short" endarrowwidth="narrow" endarrowlength="short"/>
            </v:line>
            <v:line id="_x0000_s2014" style="position:absolute;flip:y" from="6872,4038" to="6948,4114" strokeweight="1pt">
              <v:stroke startarrowwidth="narrow" startarrowlength="short" endarrowwidth="narrow" endarrowlength="short"/>
            </v:line>
            <v:line id="_x0000_s2015" style="position:absolute;flip:x y" from="6932,4038" to="7008,4114" strokeweight="1pt">
              <v:stroke startarrowwidth="narrow" startarrowlength="short" endarrowwidth="narrow" endarrowlength="short"/>
            </v:line>
            <v:line id="_x0000_s2016" style="position:absolute;flip:y" from="7022,4038" to="7098,4114" strokeweight="1pt">
              <v:stroke startarrowwidth="narrow" startarrowlength="short" endarrowwidth="narrow" endarrowlength="short"/>
            </v:line>
            <v:line id="_x0000_s2017" style="position:absolute;flip:x y" from="7082,4038" to="7158,4114" strokeweight="1pt">
              <v:stroke startarrowwidth="narrow" startarrowlength="short" endarrowwidth="narrow" endarrowlength="short"/>
            </v:line>
            <v:line id="_x0000_s2018" style="position:absolute;flip:y" from="7172,4038" to="7248,4114" strokeweight="1pt">
              <v:stroke startarrowwidth="narrow" startarrowlength="short" endarrowwidth="narrow" endarrowlength="short"/>
            </v:line>
            <v:line id="_x0000_s2019" style="position:absolute;flip:x y" from="7232,4038" to="7308,4114" strokeweight="1pt">
              <v:stroke startarrowwidth="narrow" startarrowlength="short" endarrowwidth="narrow" endarrowlength="short"/>
            </v:line>
            <v:line id="_x0000_s2020" style="position:absolute;flip:y" from="7307,4038" to="7383,4114" strokeweight="1pt">
              <v:stroke startarrowwidth="narrow" startarrowlength="short" endarrowwidth="narrow" endarrowlength="short"/>
            </v:line>
            <v:line id="_x0000_s2021" style="position:absolute;flip:x y" from="7367,4038" to="7443,4114" strokeweight="1pt">
              <v:stroke startarrowwidth="narrow" startarrowlength="short" endarrowwidth="narrow" endarrowlength="short"/>
            </v:line>
            <v:line id="_x0000_s2022" style="position:absolute;flip:y" from="7457,4038" to="7533,4114" strokeweight="1pt">
              <v:stroke startarrowwidth="narrow" startarrowlength="short" endarrowwidth="narrow" endarrowlength="short"/>
            </v:line>
            <v:line id="_x0000_s2023" style="position:absolute;flip:x y" from="7517,4038" to="7593,4114" strokeweight="1pt">
              <v:stroke startarrowwidth="narrow" startarrowlength="short" endarrowwidth="narrow" endarrowlength="short"/>
            </v:line>
            <v:line id="_x0000_s2024" style="position:absolute;flip:y" from="7607,4038" to="7683,4114" strokeweight="1pt">
              <v:stroke startarrowwidth="narrow" startarrowlength="short" endarrowwidth="narrow" endarrowlength="short"/>
            </v:line>
            <v:line id="_x0000_s2025" style="position:absolute;flip:x y" from="7667,4038" to="7743,4114" strokeweight="1pt">
              <v:stroke startarrowwidth="narrow" startarrowlength="short" endarrowwidth="narrow" endarrowlength="short"/>
            </v:line>
            <v:line id="_x0000_s2026" style="position:absolute;flip:y" from="7757,4038" to="7833,4114" strokeweight="1pt">
              <v:stroke startarrowwidth="narrow" startarrowlength="short" endarrowwidth="narrow" endarrowlength="short"/>
            </v:line>
            <v:line id="_x0000_s2027" style="position:absolute;flip:x y" from="7817,4038" to="7893,4114" strokeweight="1pt">
              <v:stroke startarrowwidth="narrow" startarrowlength="short" endarrowwidth="narrow" endarrowlength="short"/>
            </v:line>
            <v:line id="_x0000_s2028" style="position:absolute;flip:y" from="7907,4038" to="7983,4114" strokeweight="1pt">
              <v:stroke startarrowwidth="narrow" startarrowlength="short" endarrowwidth="narrow" endarrowlength="short"/>
            </v:line>
            <v:line id="_x0000_s2029" style="position:absolute;flip:x y" from="7967,4038" to="8043,4114" strokeweight="1pt">
              <v:stroke startarrowwidth="narrow" startarrowlength="short" endarrowwidth="narrow" endarrowlength="short"/>
            </v:line>
            <v:line id="_x0000_s2030" style="position:absolute;flip:y" from="8057,4038" to="8133,4114" strokeweight="1pt">
              <v:stroke startarrowwidth="narrow" startarrowlength="short" endarrowwidth="narrow" endarrowlength="short"/>
            </v:line>
            <v:line id="_x0000_s2031" style="position:absolute;flip:x y" from="8117,4038" to="8193,4114" strokeweight="1pt">
              <v:stroke startarrowwidth="narrow" startarrowlength="short" endarrowwidth="narrow" endarrowlength="short"/>
            </v:line>
            <v:line id="_x0000_s2032" style="position:absolute;flip:y" from="8207,4038" to="8283,4114" strokeweight="1pt">
              <v:stroke startarrowwidth="narrow" startarrowlength="short" endarrowwidth="narrow" endarrowlength="short"/>
            </v:line>
            <v:line id="_x0000_s2033" style="position:absolute;flip:x y" from="8267,4038" to="8343,4114" strokeweight="1pt">
              <v:stroke startarrowwidth="narrow" startarrowlength="short" endarrowwidth="narrow" endarrowlength="short"/>
            </v:line>
            <v:line id="_x0000_s2034" style="position:absolute;flip:y" from="8357,4038" to="8433,4114" strokeweight="1pt">
              <v:stroke startarrowwidth="narrow" startarrowlength="short" endarrowwidth="narrow" endarrowlength="short"/>
            </v:line>
            <v:line id="_x0000_s2035" style="position:absolute;flip:x y" from="8417,4038" to="8493,4114" strokeweight="1pt">
              <v:stroke startarrowwidth="narrow" startarrowlength="short" endarrowwidth="narrow" endarrowlength="short"/>
            </v:line>
            <v:line id="_x0000_s2036" style="position:absolute" from="5537,4128" to="8508,4129" strokeweight="1pt">
              <v:stroke startarrowwidth="narrow" startarrowlength="short" endarrowwidth="narrow" endarrowlength="short"/>
            </v:line>
            <v:line id="_x0000_s2037" style="position:absolute" from="5612,4038" to="8448,4039" strokeweight="1pt">
              <v:stroke startarrowwidth="narrow" startarrowlength="short" endarrowwidth="narrow" endarrowlength="short"/>
            </v:line>
            <v:rect id="_x0000_s2038" style="position:absolute;left:8087;top:4158;width:76;height:196" filled="f" strokeweight="1pt"/>
            <v:rect id="_x0000_s2039" style="position:absolute;left:8192;top:4158;width:76;height:196" filled="f" strokeweight="1pt"/>
            <v:rect id="_x0000_s2040" style="position:absolute;left:8297;top:4158;width:76;height:196" filled="f" strokeweight="1pt"/>
            <v:rect id="_x0000_s2041" style="position:absolute;left:8402;top:4158;width:76;height:196" filled="f" strokeweight="1pt"/>
            <v:group id="_x0000_s2042" style="position:absolute;left:7547;top:4159;width:151;height:615" coordsize="20000,19999">
              <v:group id="_x0000_s2043" style="position:absolute;width:20000;height:10016" coordsize="20000,20000">
                <v:rect id="_x0000_s2044" style="position:absolute;width:20000;height:20000" filled="f" strokeweight="1pt"/>
                <v:line id="_x0000_s2045" style="position:absolute" from="1854,0" to="18278,20000" strokeweight="1pt">
                  <v:stroke startarrowwidth="narrow" startarrowlength="short" endarrowwidth="narrow" endarrowlength="short"/>
                </v:line>
              </v:group>
              <v:group id="_x0000_s2046" style="position:absolute;top:9983;width:20000;height:10016" coordsize="20000,20000">
                <v:rect id="_x0000_s2047" style="position:absolute;width:20000;height:20000" filled="f" strokeweight="1pt"/>
                <v:line id="_x0000_s2048" style="position:absolute" from="1854,0" to="18278,20000" strokeweight="1pt">
                  <v:stroke startarrowwidth="narrow" startarrowlength="short" endarrowwidth="narrow" endarrowlength="short"/>
                </v:line>
              </v:group>
            </v:group>
            <v:group id="_x0000_s2049" style="position:absolute;left:7547;top:4774;width:151;height:615" coordsize="20000,19999">
              <v:group id="_x0000_s2050" style="position:absolute;width:20000;height:10016" coordsize="20000,20000">
                <v:rect id="_x0000_s2051" style="position:absolute;width:20000;height:20000" filled="f" strokeweight="1pt"/>
                <v:line id="_x0000_s2052" style="position:absolute" from="1854,0" to="18278,20000" strokeweight="1pt">
                  <v:stroke startarrowwidth="narrow" startarrowlength="short" endarrowwidth="narrow" endarrowlength="short"/>
                </v:line>
              </v:group>
              <v:group id="_x0000_s2053" style="position:absolute;top:9983;width:20000;height:10016" coordsize="20000,20000">
                <v:rect id="_x0000_s2054" style="position:absolute;width:20000;height:20000" filled="f" strokeweight="1pt"/>
                <v:line id="_x0000_s2055" style="position:absolute" from="1854,0" to="18278,20000" strokeweight="1pt">
                  <v:stroke startarrowwidth="narrow" startarrowlength="short" endarrowwidth="narrow" endarrowlength="short"/>
                </v:line>
              </v:group>
            </v:group>
            <v:group id="_x0000_s2056" style="position:absolute;left:7547;top:5389;width:151;height:615" coordsize="20000,19999">
              <v:group id="_x0000_s2057" style="position:absolute;width:20000;height:10016" coordsize="20000,20000">
                <v:rect id="_x0000_s2058" style="position:absolute;width:20000;height:20000" filled="f" strokeweight="1pt"/>
                <v:line id="_x0000_s2059" style="position:absolute" from="1854,0" to="18278,20000" strokeweight="1pt">
                  <v:stroke startarrowwidth="narrow" startarrowlength="short" endarrowwidth="narrow" endarrowlength="short"/>
                </v:line>
              </v:group>
              <v:group id="_x0000_s2060" style="position:absolute;top:9983;width:20000;height:10016" coordsize="20000,20000">
                <v:rect id="_x0000_s2061" style="position:absolute;width:20000;height:20000" filled="f" strokeweight="1pt"/>
                <v:line id="_x0000_s2062" style="position:absolute" from="1854,0" to="18278,20000" strokeweight="1pt">
                  <v:stroke startarrowwidth="narrow" startarrowlength="short" endarrowwidth="narrow" endarrowlength="short"/>
                </v:line>
              </v:group>
            </v:group>
            <v:line id="_x0000_s2063" style="position:absolute;flip:y" from="7562,3483" to="7623,4009" strokeweight="1pt">
              <v:stroke startarrowwidth="narrow" startarrowlength="short" endarrowwidth="narrow" endarrowlength="short"/>
            </v:line>
            <v:line id="_x0000_s2064" style="position:absolute;flip:x y" from="7622,3498" to="7683,4024" strokeweight="1pt">
              <v:stroke startarrowwidth="narrow" startarrowlength="short" endarrowwidth="narrow" endarrowlength="short"/>
            </v:line>
            <v:line id="_x0000_s2065" style="position:absolute" from="7607,3498" to="8283,4039" strokeweight="1pt">
              <v:stroke startarrowwidth="narrow" startarrowlength="short" endarrowwidth="narrow" endarrowlength="short"/>
            </v:line>
            <v:line id="_x0000_s2066" style="position:absolute;flip:y" from="6797,3513" to="7608,4024" strokeweight="1pt">
              <v:stroke startarrowwidth="narrow" startarrowlength="short" endarrowwidth="narrow" endarrowlength="short"/>
            </v:line>
            <v:line id="_x0000_s2067" style="position:absolute;flip:y" from="6032,3498" to="7623,4039" strokeweight="1pt">
              <v:stroke startarrowwidth="narrow" startarrowlength="short" endarrowwidth="narrow" endarrowlength="short"/>
            </v:line>
            <v:group id="_x0000_s2068" style="position:absolute;left:7547;top:6004;width:151;height:615" coordsize="20000,19999">
              <v:group id="_x0000_s2069" style="position:absolute;width:20000;height:10016" coordsize="20000,20000">
                <v:rect id="_x0000_s2070" style="position:absolute;width:20000;height:20000" filled="f" strokeweight="1pt"/>
                <v:line id="_x0000_s2071" style="position:absolute" from="1854,0" to="18278,20000" strokeweight="1pt">
                  <v:stroke startarrowwidth="narrow" startarrowlength="short" endarrowwidth="narrow" endarrowlength="short"/>
                </v:line>
              </v:group>
              <v:group id="_x0000_s2072" style="position:absolute;top:9983;width:20000;height:10016" coordsize="20000,20000">
                <v:rect id="_x0000_s2073" style="position:absolute;width:20000;height:20000" filled="f" strokeweight="1pt"/>
                <v:line id="_x0000_s2074" style="position:absolute" from="1854,0" to="18278,20000" strokeweight="1pt">
                  <v:stroke startarrowwidth="narrow" startarrowlength="short" endarrowwidth="narrow" endarrowlength="short"/>
                </v:line>
              </v:group>
            </v:group>
            <v:group id="_x0000_s2075" style="position:absolute;left:7547;top:6619;width:151;height:615" coordsize="20000,19999">
              <v:group id="_x0000_s2076" style="position:absolute;width:20000;height:10016" coordsize="20000,20000">
                <v:rect id="_x0000_s2077" style="position:absolute;width:20000;height:20000" filled="f" strokeweight="1pt"/>
                <v:line id="_x0000_s2078" style="position:absolute" from="1854,0" to="18278,20000" strokeweight="1pt">
                  <v:stroke startarrowwidth="narrow" startarrowlength="short" endarrowwidth="narrow" endarrowlength="short"/>
                </v:line>
              </v:group>
              <v:group id="_x0000_s2079" style="position:absolute;top:9983;width:20000;height:10016" coordsize="20000,20000">
                <v:rect id="_x0000_s2080" style="position:absolute;width:20000;height:20000" filled="f" strokeweight="1pt"/>
                <v:line id="_x0000_s2081" style="position:absolute" from="1854,0" to="18278,20000" strokeweight="1pt">
                  <v:stroke startarrowwidth="narrow" startarrowlength="short" endarrowwidth="narrow" endarrowlength="short"/>
                </v:line>
              </v:group>
            </v:group>
            <v:group id="_x0000_s2082" style="position:absolute;left:7547;top:7234;width:151;height:615" coordsize="20000,19999">
              <v:group id="_x0000_s2083" style="position:absolute;width:20000;height:10016" coordsize="20000,20000">
                <v:rect id="_x0000_s2084" style="position:absolute;width:20000;height:20000" filled="f" strokeweight="1pt"/>
                <v:line id="_x0000_s2085" style="position:absolute" from="1854,0" to="18278,20000" strokeweight="1pt">
                  <v:stroke startarrowwidth="narrow" startarrowlength="short" endarrowwidth="narrow" endarrowlength="short"/>
                </v:line>
              </v:group>
              <v:group id="_x0000_s2086" style="position:absolute;top:9983;width:20000;height:10016" coordsize="20000,20000">
                <v:rect id="_x0000_s2087" style="position:absolute;width:20000;height:20000" filled="f" strokeweight="1pt"/>
                <v:line id="_x0000_s2088" style="position:absolute" from="1854,0" to="18278,20000" strokeweight="1pt">
                  <v:stroke startarrowwidth="narrow" startarrowlength="short" endarrowwidth="narrow" endarrowlength="short"/>
                </v:line>
              </v:group>
            </v:group>
            <v:group id="_x0000_s2089" style="position:absolute;left:7547;top:7849;width:151;height:615" coordsize="20000,19999">
              <v:group id="_x0000_s2090" style="position:absolute;width:20000;height:10016" coordsize="20000,20000">
                <v:rect id="_x0000_s2091" style="position:absolute;width:20000;height:20000" filled="f" strokeweight="1pt"/>
                <v:line id="_x0000_s2092" style="position:absolute" from="1854,0" to="18278,20000" strokeweight="1pt">
                  <v:stroke startarrowwidth="narrow" startarrowlength="short" endarrowwidth="narrow" endarrowlength="short"/>
                </v:line>
              </v:group>
              <v:group id="_x0000_s2093" style="position:absolute;top:9983;width:20000;height:10016" coordsize="20000,20000">
                <v:rect id="_x0000_s2094" style="position:absolute;width:20000;height:20000" filled="f" strokeweight="1pt"/>
                <v:line id="_x0000_s2095" style="position:absolute" from="1854,0" to="18278,20000" strokeweight="1pt">
                  <v:stroke startarrowwidth="narrow" startarrowlength="short" endarrowwidth="narrow" endarrowlength="short"/>
                </v:line>
              </v:group>
            </v:group>
            <v:line id="_x0000_s2096" style="position:absolute" from="2147,8463" to="8343,8464" strokeweight="1pt">
              <v:stroke startarrowwidth="narrow" startarrowlength="short" endarrowwidth="narrow" endarrowlength="short"/>
            </v:line>
            <v:rect id="_x0000_s2097" style="position:absolute;left:2702;top:6723;width:1636;height:1741" fillcolor="#d9d9d9" strokeweight="1pt">
              <v:fill color2="lime"/>
            </v:rect>
            <v:rect id="_x0000_s2098" style="position:absolute;left:5732;top:4953;width:1636;height:3511" fillcolor="#d9d9d9" strokeweight="1pt">
              <v:fill color2="lime"/>
            </v:rect>
            <v:rect id="_x0000_s2099" style="position:absolute;left:2687;top:6363;width:331;height:211" fillcolor="gray" strokeweight="1pt">
              <v:fill color2="lime"/>
            </v:rect>
            <v:shape id="_x0000_s2100" style="position:absolute;left:2792;top:6108;width:121;height:91" coordsize="20000,20000" path="m,l19835,,9917,19780e" fillcolor="silver" strokeweight="1pt">
              <v:fill color2="lime"/>
              <v:stroke startarrowwidth="narrow" startarrowlength="short" endarrowwidth="narrow" endarrowlength="short"/>
              <v:path arrowok="t"/>
            </v:shape>
            <v:line id="_x0000_s2101" style="position:absolute;flip:y" from="2822,5973" to="2823,6109" strokeweight="1pt">
              <v:stroke startarrowwidth="narrow" startarrowlength="short" endarrowwidth="narrow" endarrowlength="short"/>
            </v:line>
            <v:line id="_x0000_s2102" style="position:absolute;flip:y" from="2882,5973" to="2883,6109" strokeweight="1pt">
              <v:stroke startarrowwidth="narrow" startarrowlength="short" endarrowwidth="narrow" endarrowlength="short"/>
            </v:line>
            <v:line id="_x0000_s2103" style="position:absolute;flip:y" from="2732,6138" to="2886,6349" strokeweight="1pt">
              <v:stroke startarrowwidth="narrow" startarrowlength="short" endarrowwidth="narrow" endarrowlength="short"/>
            </v:line>
            <v:line id="_x0000_s2104" style="position:absolute;flip:x y" from="2852,6198" to="2973,6364" strokeweight="1pt">
              <v:stroke startarrowwidth="narrow" startarrowlength="short" endarrowwidth="narrow" endarrowlength="short"/>
            </v:line>
            <v:rect id="_x0000_s2105" style="position:absolute;left:6347;top:4533;width:331;height:211" fillcolor="gray" strokeweight="1pt">
              <v:fill color2="lime"/>
            </v:rect>
            <v:shape id="_x0000_s2106" style="position:absolute;left:6452;top:4278;width:121;height:91" coordsize="20000,20000" path="m,l19835,,9917,19780e" fillcolor="silver" strokeweight="1pt">
              <v:fill color2="lime"/>
              <v:stroke startarrowwidth="narrow" startarrowlength="short" endarrowwidth="narrow" endarrowlength="short"/>
              <v:path arrowok="t"/>
            </v:shape>
            <v:line id="_x0000_s2107" style="position:absolute;flip:y" from="6482,4143" to="6483,4279" strokeweight="1pt">
              <v:stroke startarrowwidth="narrow" startarrowlength="short" endarrowwidth="narrow" endarrowlength="short"/>
            </v:line>
            <v:line id="_x0000_s2108" style="position:absolute;flip:y" from="6542,4143" to="6543,4279" strokeweight="1pt">
              <v:stroke startarrowwidth="narrow" startarrowlength="short" endarrowwidth="narrow" endarrowlength="short"/>
            </v:line>
            <v:line id="_x0000_s2109" style="position:absolute;flip:y" from="6384,4308" to="6546,4536" strokeweight="1pt">
              <v:stroke startarrowwidth="narrow" startarrowlength="short" endarrowwidth="narrow" endarrowlength="short"/>
            </v:line>
            <v:line id="_x0000_s2110" style="position:absolute;flip:x y" from="6512,4368" to="6633,4534" strokeweight="1pt">
              <v:stroke startarrowwidth="narrow" startarrowlength="short" endarrowwidth="narrow" endarrowlength="short"/>
            </v:line>
            <v:rect id="_x0000_s2111" style="position:absolute;left:2567;top:4233;width:781;height:421" fillcolor="gray" strokeweight="1pt">
              <v:fill color2="lime"/>
            </v:rect>
            <v:line id="_x0000_s2112" style="position:absolute;flip:y" from="2702,3693" to="2958,4234" strokeweight="1pt">
              <v:stroke startarrowwidth="narrow" startarrowlength="short" endarrowwidth="narrow" endarrowlength="short"/>
            </v:line>
            <v:line id="_x0000_s2113" style="position:absolute;flip:x y" from="2972,3708" to="3228,4249" strokeweight="1pt">
              <v:stroke startarrowwidth="narrow" startarrowlength="short" endarrowwidth="narrow" endarrowlength="short"/>
            </v:line>
            <v:oval id="_x0000_s2114" style="position:absolute;left:2927;top:3618;width:76;height:121" filled="f" strokeweight="1pt"/>
            <v:rect id="_x0000_s2115" style="position:absolute;left:2552;top:4833;width:1216;height:331" fillcolor="#b2b2b2" strokeweight="1pt">
              <v:fill color2="lime"/>
            </v:rect>
            <v:shape id="_x0000_s2116" style="position:absolute;left:2492;top:4953;width:1484;height:286" coordsize="20000,20000" path="m,7343r1934,l2149,6294r4513,l6662,5245r645,l7736,7343r430,l8166,8392r645,3146l9026,13636r430,l13968,r4298,2098l19986,10490r-4298,9440l860,19930e" stroked="f">
              <v:fill color2="lime"/>
              <v:stroke startarrowwidth="narrow" startarrowlength="short" endarrowwidth="narrow" endarrowlength="short"/>
              <v:path arrowok="t"/>
            </v:shape>
            <v:rect id="_x0000_s2117" style="position:absolute;left:3722;top:4743;width:76;height:241" stroked="f">
              <v:fill color2="lime"/>
            </v:rect>
            <v:line id="_x0000_s2118" style="position:absolute" from="2207,6168" to="2733,6169">
              <v:stroke startarrowwidth="narrow" startarrowlength="short" endarrowwidth="narrow" endarrowlength="short"/>
            </v:line>
            <v:line id="_x0000_s2119" style="position:absolute;flip:y" from="2402,5898" to="2403,6169">
              <v:stroke startarrow="block" startarrowwidth="narrow" startarrowlength="short" endarrowwidth="narrow" endarrowlength="short"/>
            </v:line>
            <v:line id="_x0000_s2120" style="position:absolute" from="1999,5887" to="2390,5888">
              <v:stroke startarrowwidth="narrow" startarrowlength="short" endarrowwidth="narrow" endarrowlength="short"/>
            </v:line>
            <v:oval id="_x0000_s2121" style="position:absolute;left:2477;top:6018;width:751;height:811" filled="f" strokecolor="gray"/>
            <v:line id="_x0000_s2122" style="position:absolute;flip:y" from="2687,5148" to="2898,6049" strokecolor="gray">
              <v:stroke startarrowwidth="narrow" startarrowlength="short" endarrow="block" endarrowwidth="narrow" endarrowlength="short"/>
            </v:line>
            <v:line id="_x0000_s2123" style="position:absolute" from="3842,4833" to="4728,4834" strokecolor="gray" strokeweight=".5pt">
              <v:stroke dashstyle="3 1" startarrowwidth="narrow" startarrowlength="short" endarrowwidth="narrow" endarrowlength="short"/>
            </v:line>
            <v:line id="_x0000_s2124" style="position:absolute" from="3542,4653" to="4128,4654" strokecolor="gray" strokeweight="1pt">
              <v:stroke startarrowwidth="narrow" startarrowlength="short" endarrowwidth="narrow" endarrowlength="short"/>
            </v:line>
            <v:line id="_x0000_s2125" style="position:absolute" from="3512,4233" to="4143,4234" strokecolor="gray" strokeweight="1pt">
              <v:stroke startarrowwidth="narrow" startarrowlength="short" endarrowwidth="narrow" endarrowlength="short"/>
            </v:line>
            <v:line id="_x0000_s2126" style="position:absolute" from="3227,3648" to="4728,3649" strokecolor="gray" strokeweight=".5pt">
              <v:stroke dashstyle="3 1" startarrowwidth="narrow" startarrowlength="short" endarrowwidth="narrow" endarrowlength="short"/>
            </v:line>
            <v:line id="_x0000_s2127" style="position:absolute;flip:x y" from="4032,4648" to="4032,4816">
              <v:stroke startarrowwidth="narrow" startarrowlength="short" endarrowwidth="narrow" endarrowlength="short"/>
            </v:line>
            <v:line id="_x0000_s2128" style="position:absolute;flip:y" from="4032,4228" to="4032,4648">
              <v:stroke startarrow="block" startarrowwidth="narrow" startarrowlength="short" endarrow="block" endarrowwidth="narrow" endarrowlength="short"/>
            </v:line>
            <v:line id="_x0000_s2129" style="position:absolute;flip:x y" from="4032,3640" to="4032,4228">
              <v:stroke startarrow="block" startarrowwidth="narrow" startarrowlength="short" endarrow="block" endarrowwidth="narrow" endarrowlength="short"/>
            </v:line>
            <v:line id="_x0000_s2130" style="position:absolute" from="4592,3663" to="4592,3948">
              <v:stroke startarrow="block" startarrowwidth="narrow" startarrowlength="short" endarrowwidth="narrow" endarrowlength="short"/>
            </v:line>
            <v:line id="_x0000_s2131" style="position:absolute;flip:x" from="4592,3948" to="4983,3949">
              <v:stroke startarrowwidth="narrow" startarrowlength="short" endarrowwidth="narrow" endarrowlength="short"/>
            </v:line>
            <v:line id="_x0000_s2132" style="position:absolute" from="2222,6723" to="2553,6724">
              <v:stroke startarrowwidth="narrow" startarrowlength="short" endarrowwidth="narrow" endarrowlength="short"/>
            </v:line>
            <v:line id="_x0000_s2133" style="position:absolute;flip:x y" from="2408,6440" to="2408,6748">
              <v:stroke startarrow="block" startarrowwidth="narrow" startarrowlength="short" endarrowwidth="narrow" endarrowlength="short"/>
            </v:line>
            <v:line id="_x0000_s2134" style="position:absolute" from="2027,6432" to="2408,6440">
              <v:stroke startarrowwidth="narrow" startarrowlength="short" endarrowwidth="narrow" endarrowlength="short"/>
            </v:line>
            <v:line id="_x0000_s2135" style="position:absolute;flip:y" from="4648,4592" to="4648,4844">
              <v:stroke startarrow="block" startarrowwidth="narrow" startarrowlength="short" endarrowwidth="narrow" endarrowlength="short"/>
            </v:line>
            <v:line id="_x0000_s2136" style="position:absolute;flip:x" from="4648,4592" to="5039,4593">
              <v:stroke startarrowwidth="narrow" startarrowlength="short" endarrowwidth="narrow" endarrowlength="short"/>
            </v:line>
            <v:line id="_x0000_s2137" style="position:absolute" from="2688,8792" to="4564,8792">
              <v:stroke startarrow="block" startarrowwidth="narrow" startarrowlength="short" endarrow="block" endarrowwidth="narrow" endarrowlength="short"/>
            </v:line>
            <v:line id="_x0000_s2138" style="position:absolute" from="5740,8792" to="7631,8793">
              <v:stroke startarrow="block" startarrowwidth="narrow" startarrowlength="short" endarrow="block" endarrowwidth="narrow" endarrowlength="short"/>
            </v:line>
            <v:line id="_x0000_s2139" style="position:absolute" from="2687,8553" to="2688,8869" strokecolor="gray" strokeweight="1pt">
              <v:stroke startarrowwidth="narrow" startarrowlength="short" endarrowwidth="narrow" endarrowlength="short"/>
            </v:line>
            <v:line id="_x0000_s2140" style="position:absolute" from="4547,8388" to="4548,8899" strokecolor="gray" strokeweight="1pt">
              <v:stroke startarrowwidth="narrow" startarrowlength="short" endarrowwidth="narrow" endarrowlength="short"/>
            </v:line>
            <v:line id="_x0000_s2141" style="position:absolute" from="7637,8403" to="7638,8899" strokecolor="gray" strokeweight="1pt">
              <v:stroke startarrowwidth="narrow" startarrowlength="short" endarrowwidth="narrow" endarrowlength="short"/>
            </v:line>
            <v:line id="_x0000_s2142" style="position:absolute" from="5732,8523" to="5733,8854" strokecolor="gray" strokeweight="1pt">
              <v:stroke startarrowwidth="narrow" startarrowlength="short" endarrowwidth="narrow" endarrowlength="short"/>
            </v:line>
            <v:line id="_x0000_s2143" style="position:absolute" from="8972,7038" to="8973,7414" strokecolor="gray" strokeweight="1pt">
              <v:stroke startarrowwidth="narrow" startarrowlength="short" endarrowwidth="narrow" endarrowlength="short"/>
            </v:line>
            <v:line id="_x0000_s2144" style="position:absolute;flip:y" from="8988,7336" to="9604,7336">
              <v:stroke startarrow="block" startarrowwidth="narrow" startarrowlength="short" endarrow="block" endarrowwidth="narrow" endarrowlength="short"/>
            </v:line>
            <v:line id="_x0000_s2145" style="position:absolute" from="9992,6603" to="9993,7774" strokecolor="gray" strokeweight="1pt">
              <v:stroke startarrowwidth="narrow" startarrowlength="short" endarrowwidth="narrow" endarrowlength="short"/>
            </v:line>
            <v:line id="_x0000_s2146" style="position:absolute" from="8462,6686" to="8958,6687">
              <v:stroke startarrowwidth="narrow" startarrowlength="short" endarrow="block" endarrowwidth="narrow" endarrowlength="short"/>
            </v:line>
            <v:line id="_x0000_s2147" style="position:absolute" from="8492,7683" to="9978,7684">
              <v:stroke startarrowwidth="narrow" startarrowlength="short" endarrow="block" endarrowwidth="narrow" endarrowlength="short"/>
            </v:line>
            <v:line id="_x0000_s2148" style="position:absolute" from="9617,7038" to="9618,7429" strokecolor="gray" strokeweight="1pt">
              <v:stroke startarrowwidth="narrow" startarrowlength="short" endarrowwidth="narrow" endarrowlength="short"/>
            </v:line>
            <v:line id="_x0000_s2149" style="position:absolute" from="10382,7023" to="10383,7414" strokecolor="gray" strokeweight="1pt">
              <v:stroke startarrowwidth="narrow" startarrowlength="short" endarrowwidth="narrow" endarrowlength="short"/>
            </v:line>
            <v:line id="_x0000_s2150" style="position:absolute" from="9632,7338" to="9978,7339">
              <v:stroke startarrow="block" startarrowwidth="narrow" startarrowlength="short" endarrow="block" endarrowwidth="narrow" endarrowlength="short"/>
            </v:line>
            <v:line id="_x0000_s2151" style="position:absolute" from="10007,7338" to="10368,7339">
              <v:stroke startarrow="block" startarrowwidth="narrow" startarrowlength="short" endarrow="block" endarrowwidth="narrow" endarrowlength="short"/>
            </v:line>
            <v:oval id="_x0000_s2152" style="position:absolute;left:7262;top:7968;width:751;height:751" filled="f" strokecolor="gray"/>
            <v:line id="_x0000_s2153" style="position:absolute;flip:y" from="8027,7833" to="8613,8254" strokecolor="gray">
              <v:stroke startarrowwidth="narrow" startarrowlength="short" endarrow="block" endarrowwidth="narrow" endarrowlength="short"/>
            </v:line>
            <v:rect id="_x0000_s2154" style="position:absolute;left:4760;top:4284;width:301;height:330" filled="f" stroked="f" strokecolor="gray">
              <v:textbox style="mso-next-textbox:#_x0000_s2154" inset="1pt,1pt,1pt,1pt">
                <w:txbxContent>
                  <w:p w:rsidR="00591673" w:rsidRDefault="00591673">
                    <w:r>
                      <w:rPr>
                        <w:sz w:val="24"/>
                        <w:lang w:val="en-US"/>
                      </w:rPr>
                      <w:t>h</w:t>
                    </w:r>
                    <w:r>
                      <w:rPr>
                        <w:sz w:val="24"/>
                        <w:vertAlign w:val="subscript"/>
                        <w:lang w:val="en-US"/>
                      </w:rPr>
                      <w:t>0</w:t>
                    </w:r>
                  </w:p>
                </w:txbxContent>
              </v:textbox>
            </v:rect>
            <v:rect id="_x0000_s2155" style="position:absolute;left:2072;top:6132;width:301;height:330" filled="f" stroked="f" strokecolor="gray">
              <v:textbox style="mso-next-textbox:#_x0000_s2155" inset="1pt,1pt,1pt,1pt">
                <w:txbxContent>
                  <w:p w:rsidR="00591673" w:rsidRDefault="00591673">
                    <w:r>
                      <w:rPr>
                        <w:sz w:val="24"/>
                        <w:lang w:val="en-US"/>
                      </w:rPr>
                      <w:t>h</w:t>
                    </w:r>
                    <w:r>
                      <w:rPr>
                        <w:sz w:val="24"/>
                        <w:vertAlign w:val="subscript"/>
                        <w:lang w:val="en-US"/>
                      </w:rPr>
                      <w:t>0</w:t>
                    </w:r>
                  </w:p>
                </w:txbxContent>
              </v:textbox>
            </v:rect>
            <v:rect id="_x0000_s2156" style="position:absolute;left:4676;top:3612;width:376;height:405" filled="f" stroked="f" strokecolor="gray">
              <v:textbox style="mso-next-textbox:#_x0000_s2156" inset="1pt,1pt,1pt,1pt">
                <w:txbxContent>
                  <w:p w:rsidR="00591673" w:rsidRDefault="00591673">
                    <w:r>
                      <w:rPr>
                        <w:sz w:val="24"/>
                        <w:lang w:val="en-US"/>
                      </w:rPr>
                      <w:t>H</w:t>
                    </w:r>
                    <w:r>
                      <w:rPr>
                        <w:sz w:val="24"/>
                        <w:vertAlign w:val="subscript"/>
                      </w:rPr>
                      <w:t>кр</w:t>
                    </w:r>
                  </w:p>
                </w:txbxContent>
              </v:textbox>
            </v:rect>
            <v:rect id="_x0000_s2157" style="position:absolute;left:2016;top:5572;width:376;height:405" filled="f" stroked="f" strokecolor="gray">
              <v:textbox style="mso-next-textbox:#_x0000_s2157" inset="1pt,1pt,1pt,1pt">
                <w:txbxContent>
                  <w:p w:rsidR="00591673" w:rsidRDefault="00591673">
                    <w:r>
                      <w:rPr>
                        <w:sz w:val="24"/>
                        <w:lang w:val="en-US"/>
                      </w:rPr>
                      <w:t>H</w:t>
                    </w:r>
                    <w:r>
                      <w:rPr>
                        <w:sz w:val="24"/>
                        <w:vertAlign w:val="subscript"/>
                      </w:rPr>
                      <w:t>кр</w:t>
                    </w:r>
                  </w:p>
                </w:txbxContent>
              </v:textbox>
            </v:rect>
            <v:rect id="_x0000_s2158" style="position:absolute;left:4157;top:4532;width:451;height:347" filled="f" stroked="f" strokecolor="gray">
              <v:textbox style="mso-next-textbox:#_x0000_s2158" inset="1pt,1pt,1pt,1pt">
                <w:txbxContent>
                  <w:p w:rsidR="00591673" w:rsidRDefault="00591673">
                    <w:r>
                      <w:rPr>
                        <w:sz w:val="24"/>
                        <w:lang w:val="en-US"/>
                      </w:rPr>
                      <w:t>h</w:t>
                    </w:r>
                    <w:r>
                      <w:rPr>
                        <w:sz w:val="24"/>
                        <w:vertAlign w:val="subscript"/>
                      </w:rPr>
                      <w:t>зап</w:t>
                    </w:r>
                  </w:p>
                </w:txbxContent>
              </v:textbox>
            </v:rect>
            <v:rect id="_x0000_s2159" style="position:absolute;left:4172;top:4218;width:346;height:360" filled="f" stroked="f" strokecolor="gray">
              <v:textbox style="mso-next-textbox:#_x0000_s2159" inset="1pt,1pt,1pt,1pt">
                <w:txbxContent>
                  <w:p w:rsidR="00591673" w:rsidRDefault="00591673">
                    <w:r>
                      <w:rPr>
                        <w:sz w:val="24"/>
                        <w:lang w:val="en-US"/>
                      </w:rPr>
                      <w:t>h</w:t>
                    </w:r>
                    <w:r>
                      <w:rPr>
                        <w:sz w:val="24"/>
                        <w:vertAlign w:val="subscript"/>
                      </w:rPr>
                      <w:t>эл</w:t>
                    </w:r>
                  </w:p>
                </w:txbxContent>
              </v:textbox>
            </v:rect>
            <v:rect id="_x0000_s2160" style="position:absolute;left:4157;top:3753;width:406;height:360" filled="f" stroked="f" strokecolor="gray">
              <v:textbox style="mso-next-textbox:#_x0000_s2160" inset="1pt,1pt,1pt,1pt">
                <w:txbxContent>
                  <w:p w:rsidR="00591673" w:rsidRDefault="00591673">
                    <w:r>
                      <w:rPr>
                        <w:sz w:val="24"/>
                        <w:lang w:val="en-US"/>
                      </w:rPr>
                      <w:t>h</w:t>
                    </w:r>
                    <w:r>
                      <w:rPr>
                        <w:sz w:val="24"/>
                        <w:vertAlign w:val="subscript"/>
                      </w:rPr>
                      <w:t>стр</w:t>
                    </w:r>
                  </w:p>
                </w:txbxContent>
              </v:textbox>
            </v:rect>
            <v:rect id="_x0000_s2161" style="position:absolute;left:8708;top:7392;width:361;height:391" filled="f" stroked="f" strokecolor="gray">
              <v:textbox style="mso-next-textbox:#_x0000_s2161" inset="1pt,1pt,1pt,1pt">
                <w:txbxContent>
                  <w:p w:rsidR="00591673" w:rsidRDefault="00591673">
                    <w:r>
                      <w:rPr>
                        <w:sz w:val="24"/>
                        <w:lang w:val="en-US"/>
                      </w:rPr>
                      <w:t>L</w:t>
                    </w:r>
                  </w:p>
                </w:txbxContent>
              </v:textbox>
            </v:rect>
            <v:rect id="_x0000_s2162" style="position:absolute;left:6608;top:8512;width:361;height:391" filled="f" stroked="f" strokecolor="gray">
              <v:textbox style="mso-next-textbox:#_x0000_s2162" inset="1pt,1pt,1pt,1pt">
                <w:txbxContent>
                  <w:p w:rsidR="00591673" w:rsidRDefault="00591673">
                    <w:r>
                      <w:rPr>
                        <w:sz w:val="24"/>
                        <w:lang w:val="en-US"/>
                      </w:rPr>
                      <w:t>L</w:t>
                    </w:r>
                  </w:p>
                </w:txbxContent>
              </v:textbox>
            </v:rect>
            <v:rect id="_x0000_s2163" style="position:absolute;left:3444;top:8512;width:361;height:391" filled="f" stroked="f" strokecolor="gray">
              <v:textbox style="mso-next-textbox:#_x0000_s2163" inset="1pt,1pt,1pt,1pt">
                <w:txbxContent>
                  <w:p w:rsidR="00591673" w:rsidRDefault="00591673">
                    <w:r>
                      <w:rPr>
                        <w:sz w:val="24"/>
                        <w:lang w:val="en-US"/>
                      </w:rPr>
                      <w:t>L</w:t>
                    </w:r>
                  </w:p>
                </w:txbxContent>
              </v:textbox>
            </v:rect>
            <v:rect id="_x0000_s2164" style="position:absolute;left:10024;top:7028;width:346;height:330" filled="f" stroked="f" strokecolor="gray">
              <v:textbox style="mso-next-textbox:#_x0000_s2164" inset="1pt,1pt,1pt,1pt">
                <w:txbxContent>
                  <w:p w:rsidR="00591673" w:rsidRDefault="00591673">
                    <w:r>
                      <w:rPr>
                        <w:sz w:val="24"/>
                        <w:lang w:val="en-US"/>
                      </w:rPr>
                      <w:t>a/2</w:t>
                    </w:r>
                  </w:p>
                </w:txbxContent>
              </v:textbox>
            </v:rect>
            <v:rect id="_x0000_s2165" style="position:absolute;left:9632;top:7028;width:346;height:330" filled="f" stroked="f" strokecolor="gray">
              <v:textbox style="mso-next-textbox:#_x0000_s2165" inset="1pt,1pt,1pt,1pt">
                <w:txbxContent>
                  <w:p w:rsidR="00591673" w:rsidRDefault="00591673">
                    <w:r>
                      <w:rPr>
                        <w:sz w:val="24"/>
                        <w:lang w:val="en-US"/>
                      </w:rPr>
                      <w:t>a/2</w:t>
                    </w:r>
                  </w:p>
                </w:txbxContent>
              </v:textbox>
            </v:rect>
            <v:rect id="_x0000_s2166" style="position:absolute;left:9257;top:7038;width:196;height:330" filled="f" stroked="f" strokecolor="gray">
              <v:textbox style="mso-next-textbox:#_x0000_s2166" inset="1pt,1pt,1pt,1pt">
                <w:txbxContent>
                  <w:p w:rsidR="00591673" w:rsidRDefault="00591673">
                    <w:r>
                      <w:rPr>
                        <w:sz w:val="24"/>
                        <w:lang w:val="en-US"/>
                      </w:rPr>
                      <w:t>b</w:t>
                    </w:r>
                  </w:p>
                </w:txbxContent>
              </v:textbox>
            </v:rect>
            <v:rect id="_x0000_s2167" style="position:absolute;left:8507;top:6393;width:331;height:361" filled="f" stroked="f" strokecolor="gray">
              <v:textbox style="mso-next-textbox:#_x0000_s2167" inset="1pt,1pt,1pt,1pt">
                <w:txbxContent>
                  <w:p w:rsidR="00591673" w:rsidRDefault="00591673">
                    <w:r>
                      <w:rPr>
                        <w:sz w:val="24"/>
                        <w:lang w:val="en-US"/>
                      </w:rPr>
                      <w:t>c</w:t>
                    </w:r>
                  </w:p>
                </w:txbxContent>
              </v:textbox>
            </v:rect>
            <v:line id="_x0000_s2168" style="position:absolute;flip:x y" from="4032,4816" to="4032,5040">
              <v:stroke startarrowwidth="narrow" startarrowlength="short" endarrow="block" endarrowwidth="narrow" endarrowlength="short"/>
            </v:line>
            <w10:wrap type="topAndBottom" anchorx="page" anchory="page"/>
          </v:group>
        </w:pict>
      </w:r>
    </w:p>
    <w:p w:rsidR="00591673" w:rsidRDefault="00591673">
      <w:pPr>
        <w:keepLines/>
        <w:ind w:firstLine="851"/>
        <w:jc w:val="both"/>
        <w:rPr>
          <w:sz w:val="16"/>
        </w:rPr>
      </w:pPr>
    </w:p>
    <w:p w:rsidR="00591673" w:rsidRDefault="00591673">
      <w:pPr>
        <w:keepLines/>
        <w:suppressAutoHyphens/>
        <w:ind w:left="1134" w:right="1132"/>
        <w:jc w:val="center"/>
        <w:rPr>
          <w:b/>
          <w:sz w:val="24"/>
        </w:rPr>
      </w:pPr>
      <w:r>
        <w:rPr>
          <w:b/>
          <w:sz w:val="24"/>
        </w:rPr>
        <w:t>Рис. 3. Схема для определения параметров башенных кранов. Пример наращивания высоты самоподъемного стационарного крана в зависимости от нарастания количества этажей</w:t>
      </w:r>
    </w:p>
    <w:p w:rsidR="00591673" w:rsidRDefault="00591673">
      <w:pPr>
        <w:keepLines/>
        <w:ind w:firstLine="851"/>
        <w:jc w:val="both"/>
        <w:rPr>
          <w:sz w:val="28"/>
        </w:rPr>
      </w:pPr>
    </w:p>
    <w:p w:rsidR="00591673" w:rsidRDefault="00591673">
      <w:pPr>
        <w:keepLines/>
        <w:ind w:firstLine="851"/>
        <w:jc w:val="both"/>
        <w:rPr>
          <w:sz w:val="28"/>
        </w:rPr>
      </w:pPr>
      <w:r>
        <w:rPr>
          <w:sz w:val="28"/>
        </w:rPr>
        <w:t>При определении максимальной высоты подъема крюка крана для зданий, возводимых в разборно-переставной или блочной опалубках, извлекаемых вверх, необходимо за уровень верхнего монтажного горизонта принимать отметку верха монолитной конструкции стены последнего этажа здания.</w:t>
      </w:r>
    </w:p>
    <w:p w:rsidR="00591673" w:rsidRDefault="00591673">
      <w:pPr>
        <w:keepLines/>
        <w:ind w:firstLine="851"/>
        <w:jc w:val="both"/>
        <w:rPr>
          <w:sz w:val="28"/>
        </w:rPr>
      </w:pPr>
      <w:r>
        <w:rPr>
          <w:sz w:val="28"/>
        </w:rPr>
        <w:t>Вылет стрелы крана L, м, определяется по формуле</w:t>
      </w:r>
    </w:p>
    <w:p w:rsidR="00591673" w:rsidRDefault="00591673">
      <w:pPr>
        <w:keepLines/>
        <w:tabs>
          <w:tab w:val="center" w:pos="4820"/>
          <w:tab w:val="right" w:pos="9639"/>
        </w:tabs>
        <w:ind w:firstLine="851"/>
        <w:jc w:val="center"/>
        <w:rPr>
          <w:sz w:val="28"/>
        </w:rPr>
      </w:pPr>
      <w:r>
        <w:rPr>
          <w:sz w:val="28"/>
        </w:rPr>
        <w:tab/>
      </w:r>
      <w:r>
        <w:rPr>
          <w:position w:val="-10"/>
          <w:sz w:val="28"/>
        </w:rPr>
        <w:object w:dxaOrig="1719" w:dyaOrig="360">
          <v:shape id="_x0000_i1040" type="#_x0000_t75" style="width:86.25pt;height:18pt" o:ole="" fillcolor="window">
            <v:imagedata r:id="rId39" o:title=""/>
          </v:shape>
          <o:OLEObject Type="Embed" ProgID="Equation.3" ShapeID="_x0000_i1040" DrawAspect="Content" ObjectID="_1472627841" r:id="rId40"/>
        </w:object>
      </w:r>
      <w:r>
        <w:rPr>
          <w:sz w:val="28"/>
        </w:rPr>
        <w:t>,</w:t>
      </w:r>
      <w:r>
        <w:rPr>
          <w:sz w:val="28"/>
        </w:rPr>
        <w:tab/>
        <w:t>(6.4)</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6"/>
          <w:sz w:val="28"/>
        </w:rPr>
        <w:object w:dxaOrig="200" w:dyaOrig="240">
          <v:shape id="_x0000_i1041" type="#_x0000_t75" style="width:9.75pt;height:12pt" o:ole="" fillcolor="window">
            <v:imagedata r:id="rId41" o:title=""/>
          </v:shape>
          <o:OLEObject Type="Embed" ProgID="Equation.3" ShapeID="_x0000_i1041" DrawAspect="Content" ObjectID="_1472627842" r:id="rId42"/>
        </w:object>
      </w:r>
      <w:r>
        <w:rPr>
          <w:sz w:val="28"/>
        </w:rPr>
        <w:t> – ширина подкранового пути, м;</w:t>
      </w:r>
    </w:p>
    <w:p w:rsidR="00591673" w:rsidRDefault="00591673">
      <w:pPr>
        <w:keepLines/>
        <w:ind w:firstLine="851"/>
        <w:jc w:val="both"/>
        <w:rPr>
          <w:sz w:val="28"/>
        </w:rPr>
      </w:pPr>
      <w:r>
        <w:rPr>
          <w:position w:val="-6"/>
          <w:sz w:val="28"/>
        </w:rPr>
        <w:object w:dxaOrig="220" w:dyaOrig="300">
          <v:shape id="_x0000_i1042" type="#_x0000_t75" style="width:11.25pt;height:15pt" o:ole="" fillcolor="window">
            <v:imagedata r:id="rId43" o:title=""/>
          </v:shape>
          <o:OLEObject Type="Embed" ProgID="Equation.3" ShapeID="_x0000_i1042" DrawAspect="Content" ObjectID="_1472627843" r:id="rId44"/>
        </w:object>
      </w:r>
      <w:r>
        <w:rPr>
          <w:sz w:val="28"/>
        </w:rPr>
        <w:t> – расстояние от ближнего к зданию подкранового рельса до ближайшей выступающей части здания, м;</w:t>
      </w:r>
    </w:p>
    <w:p w:rsidR="00591673" w:rsidRDefault="00591673">
      <w:pPr>
        <w:keepLines/>
        <w:ind w:firstLine="851"/>
        <w:jc w:val="both"/>
        <w:rPr>
          <w:sz w:val="28"/>
        </w:rPr>
      </w:pPr>
      <w:r>
        <w:rPr>
          <w:position w:val="-6"/>
          <w:sz w:val="28"/>
        </w:rPr>
        <w:object w:dxaOrig="200" w:dyaOrig="240">
          <v:shape id="_x0000_i1043" type="#_x0000_t75" style="width:9.75pt;height:12pt" o:ole="" fillcolor="window">
            <v:imagedata r:id="rId45" o:title=""/>
          </v:shape>
          <o:OLEObject Type="Embed" ProgID="Equation.3" ShapeID="_x0000_i1043" DrawAspect="Content" ObjectID="_1472627844" r:id="rId46"/>
        </w:object>
      </w:r>
      <w:r>
        <w:rPr>
          <w:sz w:val="28"/>
        </w:rPr>
        <w:t> – расстояние от центра тяжести груза до наиболее выступающей части здания, м.</w:t>
      </w:r>
    </w:p>
    <w:p w:rsidR="00591673" w:rsidRDefault="00591673">
      <w:pPr>
        <w:ind w:firstLine="851"/>
        <w:jc w:val="both"/>
        <w:rPr>
          <w:sz w:val="28"/>
        </w:rPr>
      </w:pPr>
      <w:r>
        <w:rPr>
          <w:sz w:val="28"/>
        </w:rPr>
        <w:t>При возведении здания в щитовой и блочной опалубках значение с принимается равным ширине здания (при расположении кранов с одной стороны здания) или не менее половины ширины здания (для кранов, расположенных с противоположных сторон здания). В случае использования объемно-</w:t>
      </w:r>
      <w:r>
        <w:rPr>
          <w:sz w:val="28"/>
        </w:rPr>
        <w:lastRenderedPageBreak/>
        <w:t>переставной опалубки или «столовой» опалубки перекрытий при работе одним краном к ширине здания необходимо прибавить половину длины опалубочной конструкции +2 м.</w:t>
      </w:r>
    </w:p>
    <w:p w:rsidR="00591673" w:rsidRDefault="00591673">
      <w:pPr>
        <w:keepLines/>
        <w:ind w:firstLine="851"/>
        <w:jc w:val="both"/>
        <w:rPr>
          <w:sz w:val="28"/>
        </w:rPr>
      </w:pPr>
      <w:r>
        <w:rPr>
          <w:sz w:val="28"/>
        </w:rPr>
        <w:t xml:space="preserve">Так как на данной стадии расчета не известна марка крана, который будет принят для производства работ, значение </w:t>
      </w:r>
      <w:r>
        <w:rPr>
          <w:position w:val="-6"/>
          <w:sz w:val="28"/>
        </w:rPr>
        <w:object w:dxaOrig="200" w:dyaOrig="240">
          <v:shape id="_x0000_i1044" type="#_x0000_t75" style="width:9.75pt;height:12pt" o:ole="" fillcolor="window">
            <v:imagedata r:id="rId41" o:title=""/>
          </v:shape>
          <o:OLEObject Type="Embed" ProgID="Equation.3" ShapeID="_x0000_i1044" DrawAspect="Content" ObjectID="_1472627845" r:id="rId47"/>
        </w:object>
      </w:r>
      <w:r>
        <w:rPr>
          <w:sz w:val="28"/>
        </w:rPr>
        <w:t xml:space="preserve"> можно принять равным ширине подкранового пути любого из кранов требуемой грузоподъемности, а затем уточнить после выбора конкретного крана. Значение </w:t>
      </w:r>
      <w:r>
        <w:rPr>
          <w:position w:val="-6"/>
          <w:sz w:val="28"/>
        </w:rPr>
        <w:object w:dxaOrig="200" w:dyaOrig="240">
          <v:shape id="_x0000_i1045" type="#_x0000_t75" style="width:9.75pt;height:12pt" o:ole="" fillcolor="window">
            <v:imagedata r:id="rId41" o:title=""/>
          </v:shape>
          <o:OLEObject Type="Embed" ProgID="Equation.3" ShapeID="_x0000_i1045" DrawAspect="Content" ObjectID="_1472627846" r:id="rId48"/>
        </w:object>
      </w:r>
      <w:r>
        <w:rPr>
          <w:sz w:val="28"/>
        </w:rPr>
        <w:t xml:space="preserve"> также зависит от конструкции того или иного крана, поэтому на данной стадии расчета может быть принято:</w:t>
      </w:r>
    </w:p>
    <w:p w:rsidR="00591673" w:rsidRDefault="00591673">
      <w:pPr>
        <w:keepLines/>
        <w:numPr>
          <w:ilvl w:val="0"/>
          <w:numId w:val="7"/>
        </w:numPr>
        <w:tabs>
          <w:tab w:val="clear" w:pos="1211"/>
          <w:tab w:val="num" w:pos="1134"/>
        </w:tabs>
        <w:jc w:val="both"/>
        <w:rPr>
          <w:sz w:val="28"/>
        </w:rPr>
      </w:pPr>
      <w:r>
        <w:rPr>
          <w:sz w:val="28"/>
        </w:rPr>
        <w:t>для кранов с поворотной башней и противовесом, расположенным выше здания – 2 м;</w:t>
      </w:r>
    </w:p>
    <w:p w:rsidR="00591673" w:rsidRDefault="00591673">
      <w:pPr>
        <w:keepLines/>
        <w:numPr>
          <w:ilvl w:val="0"/>
          <w:numId w:val="7"/>
        </w:numPr>
        <w:tabs>
          <w:tab w:val="clear" w:pos="1211"/>
          <w:tab w:val="num" w:pos="1134"/>
        </w:tabs>
        <w:jc w:val="both"/>
        <w:rPr>
          <w:sz w:val="28"/>
        </w:rPr>
      </w:pPr>
      <w:r>
        <w:rPr>
          <w:sz w:val="28"/>
        </w:rPr>
        <w:t xml:space="preserve">для кранов с поворотной башней и противовесом, расположенным внизу – равным радиусу поворотной части за вычетом </w:t>
      </w:r>
      <w:r>
        <w:rPr>
          <w:position w:val="-10"/>
          <w:sz w:val="28"/>
        </w:rPr>
        <w:object w:dxaOrig="560" w:dyaOrig="340">
          <v:shape id="_x0000_i1046" type="#_x0000_t75" style="width:27.75pt;height:17.25pt" o:ole="" fillcolor="window">
            <v:imagedata r:id="rId49" o:title=""/>
          </v:shape>
          <o:OLEObject Type="Embed" ProgID="Equation.3" ShapeID="_x0000_i1046" DrawAspect="Content" ObjectID="_1472627847" r:id="rId50"/>
        </w:object>
      </w:r>
      <w:r>
        <w:rPr>
          <w:sz w:val="28"/>
        </w:rPr>
        <w:t>, и плюс 1 метр – для обеспечения необходимой ширины рабочей зоны крана.</w:t>
      </w:r>
    </w:p>
    <w:p w:rsidR="00591673" w:rsidRDefault="00591673">
      <w:pPr>
        <w:keepLines/>
        <w:ind w:firstLine="851"/>
        <w:jc w:val="both"/>
        <w:rPr>
          <w:sz w:val="28"/>
        </w:rPr>
      </w:pPr>
      <w:r>
        <w:rPr>
          <w:sz w:val="28"/>
        </w:rPr>
        <w:t>Требуемая грузоподъемность крана равна сумме массы поднимаемого груза и массы грузозахватного устройства:</w:t>
      </w:r>
    </w:p>
    <w:p w:rsidR="00591673" w:rsidRDefault="00591673">
      <w:pPr>
        <w:keepLines/>
        <w:tabs>
          <w:tab w:val="center" w:pos="4820"/>
          <w:tab w:val="right" w:pos="9639"/>
        </w:tabs>
        <w:ind w:firstLine="851"/>
        <w:jc w:val="center"/>
        <w:rPr>
          <w:sz w:val="28"/>
        </w:rPr>
      </w:pPr>
      <w:r>
        <w:rPr>
          <w:sz w:val="28"/>
        </w:rPr>
        <w:tab/>
      </w:r>
      <w:r>
        <w:rPr>
          <w:position w:val="-16"/>
          <w:sz w:val="28"/>
        </w:rPr>
        <w:object w:dxaOrig="1500" w:dyaOrig="420">
          <v:shape id="_x0000_i1047" type="#_x0000_t75" style="width:75pt;height:21pt" o:ole="" fillcolor="window">
            <v:imagedata r:id="rId51" o:title=""/>
          </v:shape>
          <o:OLEObject Type="Embed" ProgID="Equation.3" ShapeID="_x0000_i1047" DrawAspect="Content" ObjectID="_1472627848" r:id="rId52"/>
        </w:object>
      </w:r>
      <w:r>
        <w:rPr>
          <w:sz w:val="28"/>
        </w:rPr>
        <w:t>, т,</w:t>
      </w:r>
      <w:r>
        <w:rPr>
          <w:sz w:val="28"/>
        </w:rPr>
        <w:tab/>
        <w:t>(6.5)</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6"/>
          <w:sz w:val="28"/>
        </w:rPr>
        <w:object w:dxaOrig="400" w:dyaOrig="420">
          <v:shape id="_x0000_i1048" type="#_x0000_t75" style="width:20.25pt;height:21pt" o:ole="" fillcolor="window">
            <v:imagedata r:id="rId53" o:title=""/>
          </v:shape>
          <o:OLEObject Type="Embed" ProgID="Equation.3" ShapeID="_x0000_i1048" DrawAspect="Content" ObjectID="_1472627849" r:id="rId54"/>
        </w:object>
      </w:r>
      <w:r>
        <w:rPr>
          <w:sz w:val="28"/>
        </w:rPr>
        <w:t> – масса поднимаемого груза /панели или блока опалубки, арматурного каркаса, сборного монтажного элемента/, т;</w:t>
      </w:r>
    </w:p>
    <w:p w:rsidR="00591673" w:rsidRDefault="00591673">
      <w:pPr>
        <w:keepLines/>
        <w:ind w:firstLine="851"/>
        <w:jc w:val="both"/>
        <w:rPr>
          <w:sz w:val="28"/>
        </w:rPr>
      </w:pPr>
      <w:r>
        <w:rPr>
          <w:position w:val="-10"/>
          <w:sz w:val="28"/>
        </w:rPr>
        <w:object w:dxaOrig="220" w:dyaOrig="279">
          <v:shape id="_x0000_i1049" type="#_x0000_t75" style="width:11.25pt;height:14.25pt" o:ole="" fillcolor="window">
            <v:imagedata r:id="rId55" o:title=""/>
          </v:shape>
          <o:OLEObject Type="Embed" ProgID="Equation.3" ShapeID="_x0000_i1049" DrawAspect="Content" ObjectID="_1472627850" r:id="rId56"/>
        </w:object>
      </w:r>
      <w:r>
        <w:rPr>
          <w:sz w:val="28"/>
        </w:rPr>
        <w:t> – масса такелажного приспособления, принимается из формы 6.</w:t>
      </w:r>
    </w:p>
    <w:p w:rsidR="00591673" w:rsidRDefault="00591673">
      <w:pPr>
        <w:keepLines/>
        <w:ind w:firstLine="851"/>
        <w:jc w:val="both"/>
        <w:rPr>
          <w:sz w:val="28"/>
        </w:rPr>
      </w:pPr>
      <w:r>
        <w:rPr>
          <w:sz w:val="28"/>
        </w:rPr>
        <w:t>Для бункера с бетонной смесью</w:t>
      </w:r>
    </w:p>
    <w:p w:rsidR="00591673" w:rsidRDefault="00591673">
      <w:pPr>
        <w:keepLines/>
        <w:tabs>
          <w:tab w:val="center" w:pos="4820"/>
          <w:tab w:val="right" w:pos="9639"/>
        </w:tabs>
        <w:ind w:firstLine="851"/>
        <w:jc w:val="center"/>
        <w:rPr>
          <w:sz w:val="28"/>
        </w:rPr>
      </w:pPr>
      <w:r>
        <w:rPr>
          <w:sz w:val="28"/>
        </w:rPr>
        <w:tab/>
      </w:r>
      <w:r>
        <w:rPr>
          <w:position w:val="-16"/>
          <w:sz w:val="28"/>
        </w:rPr>
        <w:object w:dxaOrig="2260" w:dyaOrig="420">
          <v:shape id="_x0000_i1050" type="#_x0000_t75" style="width:113.25pt;height:21pt" o:ole="" fillcolor="window">
            <v:imagedata r:id="rId57" o:title=""/>
          </v:shape>
          <o:OLEObject Type="Embed" ProgID="Equation.3" ShapeID="_x0000_i1050" DrawAspect="Content" ObjectID="_1472627851" r:id="rId58"/>
        </w:object>
      </w:r>
      <w:r>
        <w:rPr>
          <w:sz w:val="28"/>
        </w:rPr>
        <w:t>,</w:t>
      </w:r>
      <w:r>
        <w:rPr>
          <w:sz w:val="28"/>
        </w:rPr>
        <w:tab/>
        <w:t>(6.6)</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2"/>
          <w:sz w:val="28"/>
        </w:rPr>
        <w:object w:dxaOrig="499" w:dyaOrig="380">
          <v:shape id="_x0000_i1051" type="#_x0000_t75" style="width:24.75pt;height:18.75pt" o:ole="" fillcolor="window">
            <v:imagedata r:id="rId59" o:title=""/>
          </v:shape>
          <o:OLEObject Type="Embed" ProgID="Equation.3" ShapeID="_x0000_i1051" DrawAspect="Content" ObjectID="_1472627852" r:id="rId60"/>
        </w:object>
      </w:r>
      <w:r>
        <w:rPr>
          <w:sz w:val="28"/>
        </w:rPr>
        <w:t> – номинальная вместимость бункера, м</w:t>
      </w:r>
      <w:r>
        <w:rPr>
          <w:sz w:val="28"/>
          <w:vertAlign w:val="superscript"/>
        </w:rPr>
        <w:t>3</w:t>
      </w:r>
      <w:r>
        <w:rPr>
          <w:sz w:val="28"/>
        </w:rPr>
        <w:t>;</w:t>
      </w:r>
    </w:p>
    <w:p w:rsidR="00591673" w:rsidRDefault="00591673">
      <w:pPr>
        <w:keepLines/>
        <w:ind w:firstLine="851"/>
        <w:jc w:val="both"/>
        <w:rPr>
          <w:sz w:val="28"/>
        </w:rPr>
      </w:pPr>
      <w:r>
        <w:rPr>
          <w:position w:val="-12"/>
          <w:sz w:val="28"/>
        </w:rPr>
        <w:object w:dxaOrig="460" w:dyaOrig="380">
          <v:shape id="_x0000_i1052" type="#_x0000_t75" style="width:23.25pt;height:18.75pt" o:ole="" fillcolor="window">
            <v:imagedata r:id="rId61" o:title=""/>
          </v:shape>
          <o:OLEObject Type="Embed" ProgID="Equation.3" ShapeID="_x0000_i1052" DrawAspect="Content" ObjectID="_1472627853" r:id="rId62"/>
        </w:object>
      </w:r>
      <w:r>
        <w:rPr>
          <w:sz w:val="28"/>
        </w:rPr>
        <w:t> – объемная масса бетона, принимается равной для тяжелого бетона 2400 кг/м</w:t>
      </w:r>
      <w:r>
        <w:rPr>
          <w:sz w:val="28"/>
          <w:vertAlign w:val="superscript"/>
        </w:rPr>
        <w:t>3</w:t>
      </w:r>
      <w:r>
        <w:rPr>
          <w:sz w:val="28"/>
        </w:rPr>
        <w:t>, для керамзитобетона 1800 кг/м</w:t>
      </w:r>
      <w:r>
        <w:rPr>
          <w:sz w:val="28"/>
          <w:vertAlign w:val="superscript"/>
        </w:rPr>
        <w:t>3</w:t>
      </w:r>
      <w:r>
        <w:rPr>
          <w:sz w:val="28"/>
        </w:rPr>
        <w:t>;</w:t>
      </w:r>
    </w:p>
    <w:p w:rsidR="00591673" w:rsidRDefault="00591673">
      <w:pPr>
        <w:keepLines/>
        <w:ind w:firstLine="851"/>
        <w:jc w:val="both"/>
        <w:rPr>
          <w:sz w:val="28"/>
        </w:rPr>
      </w:pPr>
      <w:r>
        <w:rPr>
          <w:position w:val="-12"/>
          <w:sz w:val="28"/>
        </w:rPr>
        <w:object w:dxaOrig="320" w:dyaOrig="380">
          <v:shape id="_x0000_i1053" type="#_x0000_t75" style="width:15.75pt;height:18.75pt" o:ole="" fillcolor="window">
            <v:imagedata r:id="rId63" o:title=""/>
          </v:shape>
          <o:OLEObject Type="Embed" ProgID="Equation.3" ShapeID="_x0000_i1053" DrawAspect="Content" ObjectID="_1472627854" r:id="rId64"/>
        </w:object>
      </w:r>
      <w:r>
        <w:rPr>
          <w:sz w:val="28"/>
        </w:rPr>
        <w:t> – собственная масса бункера, кг.</w:t>
      </w:r>
    </w:p>
    <w:p w:rsidR="00591673" w:rsidRDefault="00591673">
      <w:pPr>
        <w:keepLines/>
        <w:ind w:firstLine="851"/>
        <w:jc w:val="both"/>
        <w:rPr>
          <w:sz w:val="28"/>
        </w:rPr>
      </w:pPr>
      <w:r>
        <w:rPr>
          <w:sz w:val="28"/>
        </w:rPr>
        <w:t>Следует учитывать также, что для демонтажа крупнощитовой опалубки перекрытий и объемно-переставной опалубки должны применяться, как правило, кареточные краны. При использовании переставных распределительных стрел или механического распределителя для подачи бетонной смеси следует учитывать необходимость их подъема и перестановки краном, т.е. грузоподъемность крана должна быть больше массы распределительной установки.</w:t>
      </w:r>
    </w:p>
    <w:p w:rsidR="00591673" w:rsidRDefault="00591673">
      <w:pPr>
        <w:keepLines/>
        <w:ind w:firstLine="851"/>
        <w:jc w:val="both"/>
        <w:rPr>
          <w:sz w:val="28"/>
        </w:rPr>
      </w:pPr>
      <w:r>
        <w:rPr>
          <w:sz w:val="28"/>
        </w:rPr>
        <w:t>На втором этапе путем экономического сравнения выбранных вариантов определяют наиболее эффективный.</w:t>
      </w:r>
    </w:p>
    <w:p w:rsidR="00591673" w:rsidRDefault="00591673">
      <w:pPr>
        <w:keepLines/>
        <w:ind w:firstLine="851"/>
        <w:jc w:val="both"/>
        <w:rPr>
          <w:sz w:val="28"/>
        </w:rPr>
      </w:pPr>
    </w:p>
    <w:p w:rsidR="00591673" w:rsidRDefault="00591673">
      <w:pPr>
        <w:pStyle w:val="1"/>
        <w:keepLines/>
        <w:numPr>
          <w:ilvl w:val="0"/>
          <w:numId w:val="9"/>
        </w:numPr>
        <w:tabs>
          <w:tab w:val="clear" w:pos="360"/>
          <w:tab w:val="num" w:pos="924"/>
        </w:tabs>
        <w:suppressAutoHyphens/>
        <w:spacing w:before="0"/>
        <w:ind w:left="567" w:right="565" w:firstLine="0"/>
        <w:jc w:val="center"/>
        <w:rPr>
          <w:kern w:val="0"/>
        </w:rPr>
      </w:pPr>
      <w:r>
        <w:br w:type="page"/>
      </w:r>
      <w:bookmarkStart w:id="79" w:name="_Toc350874628"/>
      <w:bookmarkStart w:id="80" w:name="_Toc350875094"/>
      <w:bookmarkStart w:id="81" w:name="_Toc351855248"/>
      <w:bookmarkStart w:id="82" w:name="_Toc351856410"/>
      <w:bookmarkStart w:id="83" w:name="_Toc532092378"/>
      <w:r>
        <w:rPr>
          <w:kern w:val="0"/>
        </w:rPr>
        <w:lastRenderedPageBreak/>
        <w:t>Технологическая карта на возведение монолитных конструкций типового этажа</w:t>
      </w:r>
      <w:bookmarkEnd w:id="79"/>
      <w:bookmarkEnd w:id="80"/>
      <w:bookmarkEnd w:id="81"/>
      <w:bookmarkEnd w:id="82"/>
      <w:bookmarkEnd w:id="83"/>
    </w:p>
    <w:p w:rsidR="00591673" w:rsidRDefault="00591673">
      <w:pPr>
        <w:keepLines/>
        <w:ind w:firstLine="851"/>
        <w:jc w:val="both"/>
        <w:rPr>
          <w:sz w:val="28"/>
        </w:rPr>
      </w:pPr>
      <w:r>
        <w:rPr>
          <w:sz w:val="28"/>
        </w:rPr>
        <w:t>Разработка технологических карт на строительные процессы общего цикла (в рассматриваемом случае на выполнение опалубочных, арматурных, бетонных работ, на выдерживание уложенного бетона и распалубку конструкций) заключается в разработке их подробных технологических описаний с взаимоувязкой во времени и пространстве.</w:t>
      </w:r>
    </w:p>
    <w:p w:rsidR="00591673" w:rsidRDefault="00591673">
      <w:pPr>
        <w:keepLines/>
        <w:ind w:firstLine="851"/>
        <w:jc w:val="both"/>
        <w:rPr>
          <w:sz w:val="28"/>
        </w:rPr>
      </w:pPr>
      <w:r>
        <w:rPr>
          <w:sz w:val="28"/>
        </w:rPr>
        <w:t>В составе курсового проекта рекомендуется выполнение единой технологической карты для комплексного процесса бетонных работ при возведении типового этажа здания.</w:t>
      </w:r>
    </w:p>
    <w:p w:rsidR="00591673" w:rsidRDefault="00591673">
      <w:pPr>
        <w:keepLines/>
        <w:ind w:firstLine="851"/>
        <w:jc w:val="both"/>
        <w:rPr>
          <w:sz w:val="28"/>
        </w:rPr>
      </w:pPr>
      <w:r>
        <w:rPr>
          <w:sz w:val="28"/>
        </w:rPr>
        <w:t>Технологическая карта выполняется базируясь на результатах выбора опалубочной системы, машин и механизмов для укладки и уплотнения бетонной смеси, строительных кранов и грузозахватных приспособлений и своими решениями должна обеспечивать:</w:t>
      </w:r>
    </w:p>
    <w:p w:rsidR="00591673" w:rsidRDefault="00591673">
      <w:pPr>
        <w:keepLines/>
        <w:numPr>
          <w:ilvl w:val="0"/>
          <w:numId w:val="7"/>
        </w:numPr>
        <w:tabs>
          <w:tab w:val="clear" w:pos="1211"/>
          <w:tab w:val="num" w:pos="1134"/>
        </w:tabs>
        <w:jc w:val="both"/>
        <w:rPr>
          <w:sz w:val="28"/>
        </w:rPr>
      </w:pPr>
      <w:r>
        <w:rPr>
          <w:sz w:val="28"/>
        </w:rPr>
        <w:t>непрерывность и поточность опалубочных, арматурных и бетонных работ;</w:t>
      </w:r>
    </w:p>
    <w:p w:rsidR="00591673" w:rsidRDefault="00591673">
      <w:pPr>
        <w:keepLines/>
        <w:numPr>
          <w:ilvl w:val="0"/>
          <w:numId w:val="7"/>
        </w:numPr>
        <w:tabs>
          <w:tab w:val="clear" w:pos="1211"/>
          <w:tab w:val="num" w:pos="1134"/>
        </w:tabs>
        <w:jc w:val="both"/>
        <w:rPr>
          <w:sz w:val="28"/>
        </w:rPr>
      </w:pPr>
      <w:r>
        <w:rPr>
          <w:sz w:val="28"/>
        </w:rPr>
        <w:t>равномерность использованием ресурсов и производственных мощностей;</w:t>
      </w:r>
    </w:p>
    <w:p w:rsidR="00591673" w:rsidRDefault="00591673">
      <w:pPr>
        <w:keepLines/>
        <w:numPr>
          <w:ilvl w:val="0"/>
          <w:numId w:val="7"/>
        </w:numPr>
        <w:tabs>
          <w:tab w:val="clear" w:pos="1211"/>
          <w:tab w:val="num" w:pos="1134"/>
        </w:tabs>
        <w:jc w:val="both"/>
        <w:rPr>
          <w:sz w:val="28"/>
        </w:rPr>
      </w:pPr>
      <w:r>
        <w:rPr>
          <w:sz w:val="28"/>
        </w:rPr>
        <w:t>максимальную механизацию работ с использованием машин в две и более смены.</w:t>
      </w:r>
    </w:p>
    <w:p w:rsidR="00591673" w:rsidRDefault="00591673">
      <w:pPr>
        <w:keepLines/>
        <w:ind w:firstLine="851"/>
        <w:jc w:val="both"/>
        <w:rPr>
          <w:sz w:val="28"/>
        </w:rPr>
      </w:pPr>
      <w:r>
        <w:rPr>
          <w:sz w:val="28"/>
        </w:rPr>
        <w:t>Технологическая карта состоит из текстовой и графической частей и оформляется в виде перечисленных ниже разделов.</w:t>
      </w:r>
    </w:p>
    <w:p w:rsidR="00591673" w:rsidRDefault="00591673">
      <w:pPr>
        <w:pStyle w:val="2"/>
        <w:keepLines/>
        <w:numPr>
          <w:ilvl w:val="1"/>
          <w:numId w:val="25"/>
        </w:numPr>
        <w:tabs>
          <w:tab w:val="clear" w:pos="720"/>
          <w:tab w:val="num" w:pos="567"/>
        </w:tabs>
        <w:suppressAutoHyphens/>
        <w:spacing w:before="240" w:after="60"/>
        <w:rPr>
          <w:rFonts w:ascii="Arial" w:hAnsi="Arial"/>
          <w:i/>
          <w:sz w:val="26"/>
        </w:rPr>
      </w:pPr>
      <w:bookmarkStart w:id="84" w:name="_Toc350874629"/>
      <w:bookmarkStart w:id="85" w:name="_Toc350875095"/>
      <w:bookmarkStart w:id="86" w:name="_Toc351855249"/>
      <w:bookmarkStart w:id="87" w:name="_Toc351856411"/>
      <w:bookmarkStart w:id="88" w:name="_Toc532092379"/>
      <w:r>
        <w:rPr>
          <w:rFonts w:ascii="Arial" w:hAnsi="Arial"/>
          <w:i/>
          <w:sz w:val="26"/>
        </w:rPr>
        <w:t>Область применения</w:t>
      </w:r>
      <w:bookmarkEnd w:id="84"/>
      <w:bookmarkEnd w:id="85"/>
      <w:bookmarkEnd w:id="86"/>
      <w:bookmarkEnd w:id="87"/>
      <w:bookmarkEnd w:id="88"/>
    </w:p>
    <w:p w:rsidR="00591673" w:rsidRDefault="00591673">
      <w:pPr>
        <w:keepLines/>
        <w:ind w:firstLine="851"/>
        <w:jc w:val="both"/>
        <w:rPr>
          <w:sz w:val="28"/>
        </w:rPr>
      </w:pPr>
      <w:r>
        <w:rPr>
          <w:sz w:val="28"/>
        </w:rPr>
        <w:t>В разделе определяют строительно-монтажные процессы, на которые разрабатывается карта. Приводят основные данные по конструктивно-планировочным решениям здания. Устанавливают условия выполнения работ: природно-климатические, сейсмические, сменность, марки бетона и цемента, место изготовления опалубки, арматуры, бетонной смеси и т.д.</w:t>
      </w:r>
    </w:p>
    <w:p w:rsidR="00591673" w:rsidRDefault="00591673">
      <w:pPr>
        <w:pStyle w:val="2"/>
        <w:keepLines/>
        <w:numPr>
          <w:ilvl w:val="1"/>
          <w:numId w:val="25"/>
        </w:numPr>
        <w:tabs>
          <w:tab w:val="clear" w:pos="720"/>
          <w:tab w:val="num" w:pos="567"/>
        </w:tabs>
        <w:suppressAutoHyphens/>
        <w:spacing w:before="240" w:after="60"/>
        <w:rPr>
          <w:rFonts w:ascii="Arial" w:hAnsi="Arial"/>
          <w:i/>
          <w:sz w:val="26"/>
        </w:rPr>
      </w:pPr>
      <w:bookmarkStart w:id="89" w:name="_Toc350874630"/>
      <w:bookmarkStart w:id="90" w:name="_Toc350875096"/>
      <w:bookmarkStart w:id="91" w:name="_Toc351855250"/>
      <w:bookmarkStart w:id="92" w:name="_Toc351856412"/>
      <w:bookmarkStart w:id="93" w:name="_Toc532092380"/>
      <w:r>
        <w:rPr>
          <w:rFonts w:ascii="Arial" w:hAnsi="Arial"/>
          <w:i/>
          <w:sz w:val="26"/>
        </w:rPr>
        <w:t>Организация и технология выполнения работ</w:t>
      </w:r>
      <w:bookmarkEnd w:id="89"/>
      <w:bookmarkEnd w:id="90"/>
      <w:bookmarkEnd w:id="91"/>
      <w:bookmarkEnd w:id="92"/>
      <w:bookmarkEnd w:id="93"/>
    </w:p>
    <w:p w:rsidR="00591673" w:rsidRDefault="00591673">
      <w:pPr>
        <w:keepLines/>
        <w:ind w:firstLine="851"/>
        <w:jc w:val="both"/>
        <w:rPr>
          <w:sz w:val="28"/>
        </w:rPr>
      </w:pPr>
      <w:r>
        <w:rPr>
          <w:sz w:val="28"/>
        </w:rPr>
        <w:t>В данном разделе приводят:</w:t>
      </w:r>
    </w:p>
    <w:p w:rsidR="00591673" w:rsidRDefault="00591673">
      <w:pPr>
        <w:keepLines/>
        <w:numPr>
          <w:ilvl w:val="0"/>
          <w:numId w:val="7"/>
        </w:numPr>
        <w:tabs>
          <w:tab w:val="clear" w:pos="1211"/>
          <w:tab w:val="num" w:pos="1134"/>
        </w:tabs>
        <w:jc w:val="both"/>
        <w:rPr>
          <w:sz w:val="28"/>
        </w:rPr>
      </w:pPr>
      <w:r>
        <w:rPr>
          <w:sz w:val="28"/>
        </w:rPr>
        <w:t>требования законченности подготовительных работ;</w:t>
      </w:r>
    </w:p>
    <w:p w:rsidR="00591673" w:rsidRDefault="00591673">
      <w:pPr>
        <w:keepLines/>
        <w:numPr>
          <w:ilvl w:val="0"/>
          <w:numId w:val="7"/>
        </w:numPr>
        <w:tabs>
          <w:tab w:val="clear" w:pos="1211"/>
          <w:tab w:val="num" w:pos="1134"/>
        </w:tabs>
        <w:jc w:val="both"/>
        <w:rPr>
          <w:sz w:val="28"/>
        </w:rPr>
      </w:pPr>
      <w:r>
        <w:rPr>
          <w:sz w:val="28"/>
        </w:rPr>
        <w:t>рекомендуемый состав машин и оборудования;</w:t>
      </w:r>
    </w:p>
    <w:p w:rsidR="00591673" w:rsidRDefault="00591673">
      <w:pPr>
        <w:keepLines/>
        <w:numPr>
          <w:ilvl w:val="0"/>
          <w:numId w:val="7"/>
        </w:numPr>
        <w:tabs>
          <w:tab w:val="clear" w:pos="1211"/>
          <w:tab w:val="num" w:pos="1134"/>
        </w:tabs>
        <w:jc w:val="both"/>
        <w:rPr>
          <w:sz w:val="28"/>
        </w:rPr>
      </w:pPr>
      <w:r>
        <w:rPr>
          <w:sz w:val="28"/>
        </w:rPr>
        <w:t>размеры и количество захваток;</w:t>
      </w:r>
    </w:p>
    <w:p w:rsidR="00591673" w:rsidRDefault="00591673">
      <w:pPr>
        <w:keepLines/>
        <w:numPr>
          <w:ilvl w:val="0"/>
          <w:numId w:val="7"/>
        </w:numPr>
        <w:tabs>
          <w:tab w:val="clear" w:pos="1211"/>
          <w:tab w:val="num" w:pos="1134"/>
        </w:tabs>
        <w:jc w:val="both"/>
        <w:rPr>
          <w:sz w:val="28"/>
        </w:rPr>
      </w:pPr>
      <w:r>
        <w:rPr>
          <w:sz w:val="28"/>
        </w:rPr>
        <w:t>монтажный план опалубки на одну захватку;</w:t>
      </w:r>
    </w:p>
    <w:p w:rsidR="00591673" w:rsidRDefault="00591673">
      <w:pPr>
        <w:keepLines/>
        <w:numPr>
          <w:ilvl w:val="0"/>
          <w:numId w:val="7"/>
        </w:numPr>
        <w:tabs>
          <w:tab w:val="clear" w:pos="1211"/>
          <w:tab w:val="num" w:pos="1134"/>
        </w:tabs>
        <w:jc w:val="both"/>
        <w:rPr>
          <w:sz w:val="28"/>
        </w:rPr>
      </w:pPr>
      <w:r>
        <w:rPr>
          <w:sz w:val="28"/>
        </w:rPr>
        <w:t>технологические схемы по устройству конструктивных элементов /установка опалубки, армирование, бетонирование/ с расстановкой машин и механизмов;</w:t>
      </w:r>
    </w:p>
    <w:p w:rsidR="00591673" w:rsidRDefault="00591673">
      <w:pPr>
        <w:keepLines/>
        <w:numPr>
          <w:ilvl w:val="0"/>
          <w:numId w:val="7"/>
        </w:numPr>
        <w:tabs>
          <w:tab w:val="clear" w:pos="1211"/>
          <w:tab w:val="num" w:pos="1134"/>
        </w:tabs>
        <w:jc w:val="both"/>
        <w:rPr>
          <w:sz w:val="28"/>
        </w:rPr>
      </w:pPr>
      <w:r>
        <w:rPr>
          <w:sz w:val="28"/>
        </w:rPr>
        <w:t>продолжительность технологических перерывов, связанных с набором прочности бетона;</w:t>
      </w:r>
    </w:p>
    <w:p w:rsidR="00591673" w:rsidRDefault="00591673">
      <w:pPr>
        <w:keepLines/>
        <w:numPr>
          <w:ilvl w:val="0"/>
          <w:numId w:val="7"/>
        </w:numPr>
        <w:tabs>
          <w:tab w:val="clear" w:pos="1211"/>
          <w:tab w:val="num" w:pos="1134"/>
        </w:tabs>
        <w:jc w:val="both"/>
        <w:rPr>
          <w:sz w:val="28"/>
        </w:rPr>
      </w:pPr>
      <w:r>
        <w:rPr>
          <w:sz w:val="28"/>
        </w:rPr>
        <w:t>требования по контролю качества работ;</w:t>
      </w:r>
    </w:p>
    <w:p w:rsidR="00591673" w:rsidRDefault="00591673">
      <w:pPr>
        <w:keepLines/>
        <w:numPr>
          <w:ilvl w:val="0"/>
          <w:numId w:val="7"/>
        </w:numPr>
        <w:tabs>
          <w:tab w:val="clear" w:pos="1211"/>
          <w:tab w:val="num" w:pos="1134"/>
        </w:tabs>
        <w:jc w:val="both"/>
        <w:rPr>
          <w:sz w:val="28"/>
        </w:rPr>
      </w:pPr>
      <w:r>
        <w:rPr>
          <w:sz w:val="28"/>
        </w:rPr>
        <w:t>схемы складирования материалов и конструкций;</w:t>
      </w:r>
    </w:p>
    <w:p w:rsidR="00591673" w:rsidRDefault="00591673">
      <w:pPr>
        <w:keepLines/>
        <w:numPr>
          <w:ilvl w:val="0"/>
          <w:numId w:val="7"/>
        </w:numPr>
        <w:tabs>
          <w:tab w:val="clear" w:pos="1211"/>
          <w:tab w:val="num" w:pos="1134"/>
        </w:tabs>
        <w:jc w:val="both"/>
        <w:rPr>
          <w:sz w:val="28"/>
        </w:rPr>
      </w:pPr>
      <w:r>
        <w:rPr>
          <w:sz w:val="28"/>
        </w:rPr>
        <w:lastRenderedPageBreak/>
        <w:t>рекомендации по производству работ и по составу бригады.</w:t>
      </w:r>
    </w:p>
    <w:p w:rsidR="00591673" w:rsidRDefault="00591673">
      <w:pPr>
        <w:keepLines/>
        <w:ind w:firstLine="851"/>
        <w:jc w:val="both"/>
        <w:rPr>
          <w:sz w:val="28"/>
        </w:rPr>
      </w:pPr>
      <w:r>
        <w:rPr>
          <w:sz w:val="28"/>
        </w:rPr>
        <w:t>При построении монтажного плана опалубки задача исполнителя состоит в том, чтобы из выбранного ранее типового комплекта инвентарной опалубки собрать панели (блоки) опалубочных форм, обеспечивающие возведение заданных архитектурно-строительными чертежами монолитных конструкций. При этом необходимо стремиться к минимальному использованию не унифицированных доборных элементов опалубки, (не более 10% по массе опалубки).</w:t>
      </w:r>
    </w:p>
    <w:p w:rsidR="00591673" w:rsidRDefault="00591673">
      <w:pPr>
        <w:keepLines/>
        <w:ind w:firstLine="851"/>
        <w:jc w:val="both"/>
        <w:rPr>
          <w:sz w:val="28"/>
        </w:rPr>
      </w:pPr>
      <w:r>
        <w:rPr>
          <w:sz w:val="28"/>
        </w:rPr>
        <w:t xml:space="preserve">Все опалубочные элементы на технологическую захватку записывают в </w:t>
      </w:r>
      <w:r>
        <w:rPr>
          <w:b/>
          <w:sz w:val="28"/>
        </w:rPr>
        <w:t>форму 7</w:t>
      </w:r>
      <w:r>
        <w:rPr>
          <w:sz w:val="28"/>
        </w:rPr>
        <w:t>. В случае, если размеры захваток на этаже не равновелики, в курсовом проекте выполняют спецификацию опалубочных элементов на наибольшую захватку.</w:t>
      </w:r>
    </w:p>
    <w:p w:rsidR="00591673" w:rsidRDefault="00591673">
      <w:pPr>
        <w:keepLines/>
        <w:ind w:firstLine="851"/>
        <w:jc w:val="both"/>
        <w:rPr>
          <w:sz w:val="28"/>
        </w:rPr>
      </w:pPr>
    </w:p>
    <w:p w:rsidR="00591673" w:rsidRDefault="00591673">
      <w:pPr>
        <w:keepLines/>
        <w:jc w:val="right"/>
        <w:rPr>
          <w:sz w:val="28"/>
        </w:rPr>
      </w:pPr>
      <w:r>
        <w:rPr>
          <w:sz w:val="28"/>
        </w:rPr>
        <w:t>Форма 7</w:t>
      </w:r>
    </w:p>
    <w:p w:rsidR="00591673" w:rsidRDefault="00591673">
      <w:pPr>
        <w:keepLines/>
        <w:spacing w:after="20"/>
        <w:jc w:val="center"/>
        <w:rPr>
          <w:sz w:val="28"/>
        </w:rPr>
      </w:pPr>
      <w:r>
        <w:rPr>
          <w:sz w:val="28"/>
        </w:rPr>
        <w:t>Спецификация опалубочных элементов на одну захватку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993"/>
        <w:gridCol w:w="925"/>
        <w:gridCol w:w="926"/>
        <w:gridCol w:w="926"/>
        <w:gridCol w:w="926"/>
        <w:gridCol w:w="926"/>
        <w:gridCol w:w="926"/>
        <w:gridCol w:w="926"/>
      </w:tblGrid>
      <w:tr w:rsidR="00591673">
        <w:trPr>
          <w:cantSplit/>
        </w:trPr>
        <w:tc>
          <w:tcPr>
            <w:tcW w:w="1526" w:type="dxa"/>
            <w:tcBorders>
              <w:top w:val="single" w:sz="12" w:space="0" w:color="auto"/>
              <w:left w:val="single" w:sz="12" w:space="0" w:color="auto"/>
              <w:bottom w:val="nil"/>
              <w:right w:val="single" w:sz="12" w:space="0" w:color="auto"/>
            </w:tcBorders>
          </w:tcPr>
          <w:p w:rsidR="00591673" w:rsidRDefault="00591673">
            <w:pPr>
              <w:keepLines/>
              <w:jc w:val="center"/>
              <w:rPr>
                <w:sz w:val="24"/>
              </w:rPr>
            </w:pPr>
            <w:r>
              <w:rPr>
                <w:sz w:val="24"/>
              </w:rPr>
              <w:t>Наименование</w:t>
            </w:r>
          </w:p>
        </w:tc>
        <w:tc>
          <w:tcPr>
            <w:tcW w:w="850" w:type="dxa"/>
            <w:tcBorders>
              <w:top w:val="single" w:sz="12" w:space="0" w:color="auto"/>
              <w:left w:val="nil"/>
              <w:bottom w:val="nil"/>
              <w:right w:val="single" w:sz="12" w:space="0" w:color="auto"/>
            </w:tcBorders>
          </w:tcPr>
          <w:p w:rsidR="00591673" w:rsidRDefault="00591673">
            <w:pPr>
              <w:keepLines/>
              <w:jc w:val="center"/>
              <w:rPr>
                <w:sz w:val="24"/>
              </w:rPr>
            </w:pPr>
            <w:r>
              <w:rPr>
                <w:sz w:val="24"/>
              </w:rPr>
              <w:t>Марка</w:t>
            </w:r>
          </w:p>
        </w:tc>
        <w:tc>
          <w:tcPr>
            <w:tcW w:w="993" w:type="dxa"/>
            <w:tcBorders>
              <w:top w:val="single" w:sz="12" w:space="0" w:color="auto"/>
              <w:left w:val="nil"/>
              <w:bottom w:val="nil"/>
              <w:right w:val="single" w:sz="12" w:space="0" w:color="auto"/>
            </w:tcBorders>
          </w:tcPr>
          <w:p w:rsidR="00591673" w:rsidRDefault="00591673">
            <w:pPr>
              <w:keepLines/>
              <w:jc w:val="center"/>
              <w:rPr>
                <w:sz w:val="24"/>
              </w:rPr>
            </w:pPr>
            <w:r>
              <w:rPr>
                <w:sz w:val="24"/>
              </w:rPr>
              <w:t>Количество</w:t>
            </w:r>
          </w:p>
        </w:tc>
        <w:tc>
          <w:tcPr>
            <w:tcW w:w="1851" w:type="dxa"/>
            <w:gridSpan w:val="2"/>
            <w:tcBorders>
              <w:top w:val="single" w:sz="12" w:space="0" w:color="auto"/>
              <w:left w:val="nil"/>
              <w:right w:val="single" w:sz="12" w:space="0" w:color="auto"/>
            </w:tcBorders>
          </w:tcPr>
          <w:p w:rsidR="00591673" w:rsidRDefault="00591673">
            <w:pPr>
              <w:keepLines/>
              <w:jc w:val="center"/>
              <w:rPr>
                <w:sz w:val="24"/>
              </w:rPr>
            </w:pPr>
            <w:r>
              <w:rPr>
                <w:sz w:val="24"/>
              </w:rPr>
              <w:t>Размеры, мм</w:t>
            </w:r>
          </w:p>
        </w:tc>
        <w:tc>
          <w:tcPr>
            <w:tcW w:w="1852" w:type="dxa"/>
            <w:gridSpan w:val="2"/>
            <w:tcBorders>
              <w:top w:val="single" w:sz="12" w:space="0" w:color="auto"/>
              <w:left w:val="nil"/>
              <w:right w:val="single" w:sz="12" w:space="0" w:color="auto"/>
            </w:tcBorders>
          </w:tcPr>
          <w:p w:rsidR="00591673" w:rsidRDefault="00591673">
            <w:pPr>
              <w:keepLines/>
              <w:jc w:val="center"/>
              <w:rPr>
                <w:sz w:val="24"/>
              </w:rPr>
            </w:pPr>
            <w:r>
              <w:rPr>
                <w:sz w:val="24"/>
              </w:rPr>
              <w:t>Площадь, м</w:t>
            </w:r>
            <w:r>
              <w:rPr>
                <w:sz w:val="24"/>
                <w:vertAlign w:val="superscript"/>
              </w:rPr>
              <w:t>2</w:t>
            </w:r>
          </w:p>
        </w:tc>
        <w:tc>
          <w:tcPr>
            <w:tcW w:w="2778" w:type="dxa"/>
            <w:gridSpan w:val="3"/>
            <w:tcBorders>
              <w:top w:val="single" w:sz="12" w:space="0" w:color="auto"/>
              <w:left w:val="nil"/>
              <w:right w:val="single" w:sz="12" w:space="0" w:color="auto"/>
            </w:tcBorders>
          </w:tcPr>
          <w:p w:rsidR="00591673" w:rsidRDefault="00591673">
            <w:pPr>
              <w:keepLines/>
              <w:jc w:val="center"/>
              <w:rPr>
                <w:sz w:val="24"/>
              </w:rPr>
            </w:pPr>
            <w:r>
              <w:rPr>
                <w:sz w:val="24"/>
              </w:rPr>
              <w:t>Масса, кг</w:t>
            </w:r>
          </w:p>
        </w:tc>
      </w:tr>
      <w:tr w:rsidR="00591673">
        <w:trPr>
          <w:cantSplit/>
        </w:trPr>
        <w:tc>
          <w:tcPr>
            <w:tcW w:w="1526" w:type="dxa"/>
            <w:tcBorders>
              <w:top w:val="nil"/>
              <w:left w:val="single" w:sz="12" w:space="0" w:color="auto"/>
              <w:bottom w:val="single" w:sz="12" w:space="0" w:color="auto"/>
              <w:right w:val="single" w:sz="12" w:space="0" w:color="auto"/>
            </w:tcBorders>
          </w:tcPr>
          <w:p w:rsidR="00591673" w:rsidRDefault="00591673">
            <w:pPr>
              <w:keepLines/>
              <w:jc w:val="center"/>
              <w:rPr>
                <w:sz w:val="24"/>
              </w:rPr>
            </w:pPr>
          </w:p>
        </w:tc>
        <w:tc>
          <w:tcPr>
            <w:tcW w:w="850" w:type="dxa"/>
            <w:tcBorders>
              <w:top w:val="nil"/>
              <w:left w:val="nil"/>
              <w:bottom w:val="single" w:sz="12" w:space="0" w:color="auto"/>
              <w:right w:val="single" w:sz="12" w:space="0" w:color="auto"/>
            </w:tcBorders>
          </w:tcPr>
          <w:p w:rsidR="00591673" w:rsidRDefault="00591673">
            <w:pPr>
              <w:keepLines/>
              <w:jc w:val="center"/>
              <w:rPr>
                <w:sz w:val="24"/>
              </w:rPr>
            </w:pPr>
          </w:p>
        </w:tc>
        <w:tc>
          <w:tcPr>
            <w:tcW w:w="993" w:type="dxa"/>
            <w:tcBorders>
              <w:top w:val="nil"/>
              <w:left w:val="nil"/>
              <w:bottom w:val="single" w:sz="12" w:space="0" w:color="auto"/>
              <w:right w:val="single" w:sz="12" w:space="0" w:color="auto"/>
            </w:tcBorders>
          </w:tcPr>
          <w:p w:rsidR="00591673" w:rsidRDefault="00591673">
            <w:pPr>
              <w:keepLines/>
              <w:jc w:val="center"/>
              <w:rPr>
                <w:sz w:val="24"/>
              </w:rPr>
            </w:pPr>
          </w:p>
        </w:tc>
        <w:tc>
          <w:tcPr>
            <w:tcW w:w="925" w:type="dxa"/>
            <w:tcBorders>
              <w:left w:val="nil"/>
              <w:bottom w:val="single" w:sz="12" w:space="0" w:color="auto"/>
            </w:tcBorders>
          </w:tcPr>
          <w:p w:rsidR="00591673" w:rsidRDefault="00591673">
            <w:pPr>
              <w:keepLines/>
              <w:jc w:val="center"/>
              <w:rPr>
                <w:sz w:val="24"/>
              </w:rPr>
            </w:pPr>
            <w:r>
              <w:rPr>
                <w:sz w:val="24"/>
              </w:rPr>
              <w:t>длина</w:t>
            </w:r>
          </w:p>
        </w:tc>
        <w:tc>
          <w:tcPr>
            <w:tcW w:w="926" w:type="dxa"/>
            <w:tcBorders>
              <w:bottom w:val="single" w:sz="12" w:space="0" w:color="auto"/>
              <w:right w:val="single" w:sz="12" w:space="0" w:color="auto"/>
            </w:tcBorders>
          </w:tcPr>
          <w:p w:rsidR="00591673" w:rsidRDefault="00591673">
            <w:pPr>
              <w:keepLines/>
              <w:jc w:val="center"/>
              <w:rPr>
                <w:sz w:val="24"/>
              </w:rPr>
            </w:pPr>
            <w:r>
              <w:rPr>
                <w:sz w:val="24"/>
              </w:rPr>
              <w:t>высота</w:t>
            </w:r>
          </w:p>
        </w:tc>
        <w:tc>
          <w:tcPr>
            <w:tcW w:w="926" w:type="dxa"/>
            <w:tcBorders>
              <w:left w:val="nil"/>
              <w:bottom w:val="single" w:sz="12" w:space="0" w:color="auto"/>
            </w:tcBorders>
          </w:tcPr>
          <w:p w:rsidR="00591673" w:rsidRDefault="00591673">
            <w:pPr>
              <w:keepLines/>
              <w:jc w:val="center"/>
              <w:rPr>
                <w:sz w:val="24"/>
              </w:rPr>
            </w:pPr>
            <w:r>
              <w:rPr>
                <w:sz w:val="24"/>
              </w:rPr>
              <w:t>толщина</w:t>
            </w:r>
          </w:p>
        </w:tc>
        <w:tc>
          <w:tcPr>
            <w:tcW w:w="926" w:type="dxa"/>
            <w:tcBorders>
              <w:bottom w:val="single" w:sz="12" w:space="0" w:color="auto"/>
              <w:right w:val="single" w:sz="12" w:space="0" w:color="auto"/>
            </w:tcBorders>
          </w:tcPr>
          <w:p w:rsidR="00591673" w:rsidRDefault="00591673">
            <w:pPr>
              <w:keepLines/>
              <w:jc w:val="center"/>
              <w:rPr>
                <w:sz w:val="24"/>
              </w:rPr>
            </w:pPr>
            <w:r>
              <w:rPr>
                <w:sz w:val="24"/>
              </w:rPr>
              <w:t>единицы</w:t>
            </w:r>
          </w:p>
        </w:tc>
        <w:tc>
          <w:tcPr>
            <w:tcW w:w="926" w:type="dxa"/>
            <w:tcBorders>
              <w:left w:val="nil"/>
              <w:bottom w:val="single" w:sz="12" w:space="0" w:color="auto"/>
            </w:tcBorders>
          </w:tcPr>
          <w:p w:rsidR="00591673" w:rsidRDefault="00591673">
            <w:pPr>
              <w:keepLines/>
              <w:jc w:val="center"/>
              <w:rPr>
                <w:sz w:val="24"/>
              </w:rPr>
            </w:pPr>
            <w:r>
              <w:rPr>
                <w:sz w:val="24"/>
              </w:rPr>
              <w:t>общая</w:t>
            </w:r>
          </w:p>
        </w:tc>
        <w:tc>
          <w:tcPr>
            <w:tcW w:w="926" w:type="dxa"/>
            <w:tcBorders>
              <w:bottom w:val="single" w:sz="12" w:space="0" w:color="auto"/>
            </w:tcBorders>
          </w:tcPr>
          <w:p w:rsidR="00591673" w:rsidRDefault="00591673">
            <w:pPr>
              <w:keepLines/>
              <w:jc w:val="center"/>
              <w:rPr>
                <w:sz w:val="24"/>
              </w:rPr>
            </w:pPr>
            <w:r>
              <w:rPr>
                <w:sz w:val="24"/>
              </w:rPr>
              <w:t>единицы</w:t>
            </w:r>
          </w:p>
        </w:tc>
        <w:tc>
          <w:tcPr>
            <w:tcW w:w="926" w:type="dxa"/>
            <w:tcBorders>
              <w:bottom w:val="single" w:sz="12" w:space="0" w:color="auto"/>
              <w:right w:val="single" w:sz="12" w:space="0" w:color="auto"/>
            </w:tcBorders>
          </w:tcPr>
          <w:p w:rsidR="00591673" w:rsidRDefault="00591673">
            <w:pPr>
              <w:keepLines/>
              <w:jc w:val="center"/>
              <w:rPr>
                <w:sz w:val="24"/>
              </w:rPr>
            </w:pPr>
            <w:r>
              <w:rPr>
                <w:sz w:val="24"/>
              </w:rPr>
              <w:t>общая</w:t>
            </w:r>
          </w:p>
        </w:tc>
      </w:tr>
      <w:tr w:rsidR="00591673">
        <w:trPr>
          <w:cantSplit/>
        </w:trPr>
        <w:tc>
          <w:tcPr>
            <w:tcW w:w="1526"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85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993"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925" w:type="dxa"/>
            <w:tcBorders>
              <w:top w:val="single" w:sz="12" w:space="0" w:color="auto"/>
              <w:left w:val="nil"/>
              <w:bottom w:val="single" w:sz="12" w:space="0" w:color="auto"/>
            </w:tcBorders>
          </w:tcPr>
          <w:p w:rsidR="00591673" w:rsidRDefault="00591673">
            <w:pPr>
              <w:keepLines/>
              <w:jc w:val="center"/>
              <w:rPr>
                <w:sz w:val="24"/>
              </w:rPr>
            </w:pPr>
            <w:r>
              <w:rPr>
                <w:sz w:val="24"/>
              </w:rPr>
              <w:t>4</w:t>
            </w:r>
          </w:p>
        </w:tc>
        <w:tc>
          <w:tcPr>
            <w:tcW w:w="926"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5</w:t>
            </w:r>
          </w:p>
        </w:tc>
        <w:tc>
          <w:tcPr>
            <w:tcW w:w="926" w:type="dxa"/>
            <w:tcBorders>
              <w:top w:val="single" w:sz="12" w:space="0" w:color="auto"/>
              <w:left w:val="nil"/>
              <w:bottom w:val="single" w:sz="12" w:space="0" w:color="auto"/>
            </w:tcBorders>
          </w:tcPr>
          <w:p w:rsidR="00591673" w:rsidRDefault="00591673">
            <w:pPr>
              <w:keepLines/>
              <w:jc w:val="center"/>
              <w:rPr>
                <w:sz w:val="24"/>
              </w:rPr>
            </w:pPr>
            <w:r>
              <w:rPr>
                <w:sz w:val="24"/>
              </w:rPr>
              <w:t>6</w:t>
            </w:r>
          </w:p>
        </w:tc>
        <w:tc>
          <w:tcPr>
            <w:tcW w:w="926"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7</w:t>
            </w:r>
          </w:p>
        </w:tc>
        <w:tc>
          <w:tcPr>
            <w:tcW w:w="926" w:type="dxa"/>
            <w:tcBorders>
              <w:top w:val="single" w:sz="12" w:space="0" w:color="auto"/>
              <w:left w:val="nil"/>
              <w:bottom w:val="single" w:sz="12" w:space="0" w:color="auto"/>
            </w:tcBorders>
          </w:tcPr>
          <w:p w:rsidR="00591673" w:rsidRDefault="00591673">
            <w:pPr>
              <w:keepLines/>
              <w:jc w:val="center"/>
              <w:rPr>
                <w:sz w:val="24"/>
              </w:rPr>
            </w:pPr>
            <w:r>
              <w:rPr>
                <w:sz w:val="24"/>
              </w:rPr>
              <w:t>8</w:t>
            </w:r>
          </w:p>
        </w:tc>
        <w:tc>
          <w:tcPr>
            <w:tcW w:w="926" w:type="dxa"/>
            <w:tcBorders>
              <w:top w:val="single" w:sz="12" w:space="0" w:color="auto"/>
              <w:bottom w:val="single" w:sz="12" w:space="0" w:color="auto"/>
            </w:tcBorders>
          </w:tcPr>
          <w:p w:rsidR="00591673" w:rsidRDefault="00591673">
            <w:pPr>
              <w:keepLines/>
              <w:jc w:val="center"/>
              <w:rPr>
                <w:sz w:val="24"/>
              </w:rPr>
            </w:pPr>
            <w:r>
              <w:rPr>
                <w:sz w:val="24"/>
              </w:rPr>
              <w:t>9</w:t>
            </w:r>
          </w:p>
        </w:tc>
        <w:tc>
          <w:tcPr>
            <w:tcW w:w="926"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10</w:t>
            </w:r>
          </w:p>
        </w:tc>
      </w:tr>
    </w:tbl>
    <w:p w:rsidR="00591673" w:rsidRDefault="00591673">
      <w:pPr>
        <w:keepLines/>
        <w:ind w:firstLine="851"/>
        <w:jc w:val="both"/>
        <w:rPr>
          <w:sz w:val="28"/>
        </w:rPr>
      </w:pPr>
    </w:p>
    <w:p w:rsidR="00591673" w:rsidRDefault="00591673">
      <w:pPr>
        <w:keepLines/>
        <w:ind w:firstLine="851"/>
        <w:jc w:val="both"/>
        <w:rPr>
          <w:sz w:val="28"/>
        </w:rPr>
      </w:pPr>
      <w:r>
        <w:rPr>
          <w:sz w:val="28"/>
        </w:rPr>
        <w:t>При определении продолжительности технологических перерывов, связанных с набором прочности до распалубки и до последующего загружения, руководствуются требованиями СНиП 3.03.01</w:t>
      </w:r>
      <w:r>
        <w:rPr>
          <w:sz w:val="28"/>
        </w:rPr>
        <w:noBreakHyphen/>
        <w:t>87.</w:t>
      </w:r>
    </w:p>
    <w:p w:rsidR="00591673" w:rsidRDefault="00591673">
      <w:pPr>
        <w:pStyle w:val="2"/>
        <w:keepLines/>
        <w:numPr>
          <w:ilvl w:val="1"/>
          <w:numId w:val="25"/>
        </w:numPr>
        <w:tabs>
          <w:tab w:val="clear" w:pos="720"/>
          <w:tab w:val="num" w:pos="567"/>
        </w:tabs>
        <w:suppressAutoHyphens/>
        <w:spacing w:before="240" w:after="60"/>
        <w:rPr>
          <w:rFonts w:ascii="Arial" w:hAnsi="Arial"/>
          <w:i/>
          <w:sz w:val="26"/>
        </w:rPr>
      </w:pPr>
      <w:bookmarkStart w:id="94" w:name="_Toc350874631"/>
      <w:bookmarkStart w:id="95" w:name="_Toc350875097"/>
      <w:bookmarkStart w:id="96" w:name="_Toc351855251"/>
      <w:bookmarkStart w:id="97" w:name="_Toc351856413"/>
      <w:bookmarkStart w:id="98" w:name="_Toc532092381"/>
      <w:r>
        <w:rPr>
          <w:rFonts w:ascii="Arial" w:hAnsi="Arial"/>
          <w:i/>
          <w:sz w:val="26"/>
        </w:rPr>
        <w:t>Требования к качеству и приемке работ</w:t>
      </w:r>
      <w:bookmarkEnd w:id="94"/>
      <w:bookmarkEnd w:id="95"/>
      <w:bookmarkEnd w:id="96"/>
      <w:bookmarkEnd w:id="97"/>
      <w:bookmarkEnd w:id="98"/>
    </w:p>
    <w:p w:rsidR="00591673" w:rsidRDefault="00591673">
      <w:pPr>
        <w:keepLines/>
        <w:ind w:firstLine="851"/>
        <w:jc w:val="both"/>
        <w:rPr>
          <w:sz w:val="28"/>
        </w:rPr>
      </w:pPr>
      <w:r>
        <w:rPr>
          <w:sz w:val="28"/>
        </w:rPr>
        <w:t>Раздел содержит указания по осуществлению контроля и оценке качества работ в соответствии с требованиями действующих СНиПов, ГОСТов, ведомственных нормативов, рабочих чертежей.</w:t>
      </w:r>
    </w:p>
    <w:p w:rsidR="00591673" w:rsidRDefault="00591673">
      <w:pPr>
        <w:keepLines/>
        <w:ind w:firstLine="851"/>
        <w:jc w:val="both"/>
        <w:rPr>
          <w:sz w:val="28"/>
        </w:rPr>
      </w:pPr>
      <w:r>
        <w:rPr>
          <w:sz w:val="28"/>
        </w:rPr>
        <w:t xml:space="preserve">Перечень рабочих процессов и операций, подлежащих контролю, средства и методы контроля операций и процессов сводятся в </w:t>
      </w:r>
      <w:r>
        <w:rPr>
          <w:b/>
          <w:sz w:val="28"/>
        </w:rPr>
        <w:t>форму 8</w:t>
      </w:r>
      <w:r>
        <w:rPr>
          <w:sz w:val="28"/>
        </w:rPr>
        <w:t>.</w:t>
      </w:r>
    </w:p>
    <w:p w:rsidR="00591673" w:rsidRDefault="00591673">
      <w:pPr>
        <w:keepLines/>
        <w:ind w:firstLine="851"/>
        <w:jc w:val="both"/>
        <w:rPr>
          <w:sz w:val="28"/>
        </w:rPr>
      </w:pPr>
    </w:p>
    <w:p w:rsidR="00591673" w:rsidRDefault="00591673">
      <w:pPr>
        <w:keepLines/>
        <w:jc w:val="right"/>
        <w:rPr>
          <w:sz w:val="28"/>
        </w:rPr>
      </w:pPr>
      <w:r>
        <w:rPr>
          <w:sz w:val="28"/>
        </w:rPr>
        <w:t>Форма 8</w:t>
      </w:r>
    </w:p>
    <w:p w:rsidR="00591673" w:rsidRDefault="00591673">
      <w:pPr>
        <w:keepLines/>
        <w:spacing w:after="20"/>
        <w:jc w:val="center"/>
        <w:rPr>
          <w:sz w:val="28"/>
        </w:rPr>
      </w:pPr>
      <w:r>
        <w:rPr>
          <w:sz w:val="28"/>
        </w:rPr>
        <w:t>Контроль качества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600"/>
        <w:gridCol w:w="1600"/>
        <w:gridCol w:w="1600"/>
        <w:gridCol w:w="1601"/>
        <w:gridCol w:w="1642"/>
      </w:tblGrid>
      <w:tr w:rsidR="00591673">
        <w:trPr>
          <w:cantSplit/>
        </w:trPr>
        <w:tc>
          <w:tcPr>
            <w:tcW w:w="1809"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bookmarkStart w:id="99" w:name="OCRUncertain1491"/>
            <w:r>
              <w:rPr>
                <w:sz w:val="24"/>
              </w:rPr>
              <w:t>Наименование</w:t>
            </w:r>
            <w:bookmarkEnd w:id="99"/>
            <w:r>
              <w:rPr>
                <w:sz w:val="24"/>
              </w:rPr>
              <w:t xml:space="preserve"> проц</w:t>
            </w:r>
            <w:bookmarkStart w:id="100" w:name="OCRUncertain1492"/>
            <w:r>
              <w:rPr>
                <w:sz w:val="24"/>
              </w:rPr>
              <w:t>е</w:t>
            </w:r>
            <w:bookmarkEnd w:id="100"/>
            <w:r>
              <w:rPr>
                <w:sz w:val="24"/>
              </w:rPr>
              <w:t>ссов, по</w:t>
            </w:r>
            <w:bookmarkStart w:id="101" w:name="OCRUncertain1495"/>
            <w:r>
              <w:rPr>
                <w:sz w:val="24"/>
              </w:rPr>
              <w:t>длежащ</w:t>
            </w:r>
            <w:bookmarkEnd w:id="101"/>
            <w:r>
              <w:rPr>
                <w:sz w:val="24"/>
              </w:rPr>
              <w:t>их конт</w:t>
            </w:r>
            <w:r>
              <w:rPr>
                <w:sz w:val="24"/>
              </w:rPr>
              <w:softHyphen/>
            </w:r>
            <w:bookmarkStart w:id="102" w:name="OCRUncertain1496"/>
            <w:r>
              <w:rPr>
                <w:sz w:val="24"/>
              </w:rPr>
              <w:t>р</w:t>
            </w:r>
            <w:bookmarkEnd w:id="102"/>
            <w:r>
              <w:rPr>
                <w:sz w:val="24"/>
              </w:rPr>
              <w:t>олю</w:t>
            </w:r>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Пр</w:t>
            </w:r>
            <w:bookmarkStart w:id="103" w:name="OCRUncertain1497"/>
            <w:r>
              <w:rPr>
                <w:sz w:val="24"/>
              </w:rPr>
              <w:t>е</w:t>
            </w:r>
            <w:bookmarkEnd w:id="103"/>
            <w:r>
              <w:rPr>
                <w:sz w:val="24"/>
              </w:rPr>
              <w:t>дмет контроля</w:t>
            </w:r>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Инструмент и с</w:t>
            </w:r>
            <w:bookmarkStart w:id="104" w:name="OCRUncertain1500"/>
            <w:r>
              <w:rPr>
                <w:sz w:val="24"/>
              </w:rPr>
              <w:t>п</w:t>
            </w:r>
            <w:bookmarkEnd w:id="104"/>
            <w:r>
              <w:rPr>
                <w:sz w:val="24"/>
              </w:rPr>
              <w:t>ос</w:t>
            </w:r>
            <w:bookmarkStart w:id="105" w:name="OCRUncertain1501"/>
            <w:r>
              <w:rPr>
                <w:sz w:val="24"/>
              </w:rPr>
              <w:t>о</w:t>
            </w:r>
            <w:bookmarkEnd w:id="105"/>
            <w:r>
              <w:rPr>
                <w:sz w:val="24"/>
              </w:rPr>
              <w:t xml:space="preserve">б </w:t>
            </w:r>
            <w:bookmarkStart w:id="106" w:name="OCRUncertain1502"/>
            <w:r>
              <w:rPr>
                <w:sz w:val="24"/>
              </w:rPr>
              <w:t>контроля</w:t>
            </w:r>
            <w:bookmarkEnd w:id="106"/>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Перио</w:t>
            </w:r>
            <w:bookmarkStart w:id="107" w:name="OCRUncertain1503"/>
            <w:r>
              <w:rPr>
                <w:sz w:val="24"/>
              </w:rPr>
              <w:t>ди</w:t>
            </w:r>
            <w:bookmarkEnd w:id="107"/>
            <w:r>
              <w:rPr>
                <w:sz w:val="24"/>
              </w:rPr>
              <w:t xml:space="preserve">чность </w:t>
            </w:r>
            <w:bookmarkStart w:id="108" w:name="OCRUncertain1504"/>
            <w:r>
              <w:rPr>
                <w:sz w:val="24"/>
              </w:rPr>
              <w:t>конт</w:t>
            </w:r>
            <w:bookmarkEnd w:id="108"/>
            <w:r>
              <w:rPr>
                <w:sz w:val="24"/>
              </w:rPr>
              <w:t>роля</w:t>
            </w:r>
          </w:p>
        </w:tc>
        <w:tc>
          <w:tcPr>
            <w:tcW w:w="1601" w:type="dxa"/>
            <w:tcBorders>
              <w:top w:val="single" w:sz="12" w:space="0" w:color="auto"/>
              <w:left w:val="nil"/>
              <w:bottom w:val="single" w:sz="12" w:space="0" w:color="auto"/>
              <w:right w:val="single" w:sz="12" w:space="0" w:color="auto"/>
            </w:tcBorders>
          </w:tcPr>
          <w:p w:rsidR="00591673" w:rsidRDefault="00591673">
            <w:pPr>
              <w:keepLines/>
              <w:jc w:val="center"/>
              <w:rPr>
                <w:sz w:val="24"/>
              </w:rPr>
            </w:pPr>
            <w:bookmarkStart w:id="109" w:name="OCRUncertain1505"/>
            <w:r>
              <w:rPr>
                <w:sz w:val="24"/>
              </w:rPr>
              <w:t xml:space="preserve">Ответственный за </w:t>
            </w:r>
            <w:bookmarkEnd w:id="109"/>
            <w:r>
              <w:rPr>
                <w:sz w:val="24"/>
              </w:rPr>
              <w:t>контроль</w:t>
            </w:r>
          </w:p>
        </w:tc>
        <w:tc>
          <w:tcPr>
            <w:tcW w:w="1642"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Технич</w:t>
            </w:r>
            <w:bookmarkStart w:id="110" w:name="OCRUncertain1506"/>
            <w:r>
              <w:rPr>
                <w:sz w:val="24"/>
              </w:rPr>
              <w:t>е</w:t>
            </w:r>
            <w:bookmarkEnd w:id="110"/>
            <w:r>
              <w:rPr>
                <w:sz w:val="24"/>
              </w:rPr>
              <w:t>с</w:t>
            </w:r>
            <w:r>
              <w:rPr>
                <w:sz w:val="24"/>
              </w:rPr>
              <w:softHyphen/>
              <w:t>кий критерий</w:t>
            </w:r>
          </w:p>
        </w:tc>
      </w:tr>
      <w:tr w:rsidR="00591673">
        <w:trPr>
          <w:cantSplit/>
        </w:trPr>
        <w:tc>
          <w:tcPr>
            <w:tcW w:w="1809"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160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1601"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c>
          <w:tcPr>
            <w:tcW w:w="1642"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r>
    </w:tbl>
    <w:p w:rsidR="00591673" w:rsidRDefault="00591673">
      <w:pPr>
        <w:keepLines/>
        <w:ind w:firstLine="851"/>
        <w:jc w:val="both"/>
        <w:rPr>
          <w:sz w:val="28"/>
        </w:rPr>
      </w:pPr>
    </w:p>
    <w:p w:rsidR="00591673" w:rsidRDefault="00591673">
      <w:pPr>
        <w:pStyle w:val="2"/>
        <w:keepLines/>
        <w:numPr>
          <w:ilvl w:val="1"/>
          <w:numId w:val="25"/>
        </w:numPr>
        <w:tabs>
          <w:tab w:val="clear" w:pos="720"/>
          <w:tab w:val="left" w:pos="1134"/>
        </w:tabs>
        <w:suppressAutoHyphens/>
        <w:spacing w:before="240" w:after="60"/>
        <w:ind w:left="567" w:right="565"/>
        <w:rPr>
          <w:rFonts w:ascii="Arial" w:hAnsi="Arial"/>
          <w:i/>
          <w:sz w:val="26"/>
        </w:rPr>
      </w:pPr>
      <w:bookmarkStart w:id="111" w:name="_Toc350874632"/>
      <w:bookmarkStart w:id="112" w:name="_Toc350875098"/>
      <w:bookmarkStart w:id="113" w:name="_Toc351855252"/>
      <w:bookmarkStart w:id="114" w:name="_Toc351856414"/>
      <w:bookmarkStart w:id="115" w:name="_Toc532092382"/>
      <w:r>
        <w:rPr>
          <w:rFonts w:ascii="Arial" w:hAnsi="Arial"/>
          <w:i/>
          <w:sz w:val="26"/>
        </w:rPr>
        <w:t>Калькуляция затрат труда, машинного времени и заработной платы</w:t>
      </w:r>
      <w:bookmarkEnd w:id="111"/>
      <w:bookmarkEnd w:id="112"/>
      <w:bookmarkEnd w:id="113"/>
      <w:bookmarkEnd w:id="114"/>
      <w:bookmarkEnd w:id="115"/>
    </w:p>
    <w:p w:rsidR="00591673" w:rsidRDefault="00591673">
      <w:pPr>
        <w:ind w:firstLine="851"/>
        <w:jc w:val="both"/>
        <w:rPr>
          <w:sz w:val="28"/>
        </w:rPr>
      </w:pPr>
      <w:r>
        <w:rPr>
          <w:sz w:val="28"/>
        </w:rPr>
        <w:t>Калькуляцию (</w:t>
      </w:r>
      <w:r>
        <w:rPr>
          <w:b/>
          <w:sz w:val="28"/>
        </w:rPr>
        <w:t>форма 9</w:t>
      </w:r>
      <w:r>
        <w:rPr>
          <w:sz w:val="28"/>
        </w:rPr>
        <w:t xml:space="preserve">) составляют на основе ведомости объемов работ (форма 3) и ведомости нормативных затрат труда и стоимости трудозатрат </w:t>
      </w:r>
      <w:r>
        <w:rPr>
          <w:sz w:val="28"/>
        </w:rPr>
        <w:lastRenderedPageBreak/>
        <w:t>(форма 5) на те процессы, которые входят в состав технологической карты. Объемы работ принимают только на типовой этаж.</w:t>
      </w:r>
    </w:p>
    <w:p w:rsidR="00591673" w:rsidRDefault="00591673">
      <w:pPr>
        <w:keepLines/>
        <w:ind w:firstLine="851"/>
        <w:jc w:val="both"/>
        <w:rPr>
          <w:sz w:val="28"/>
        </w:rPr>
      </w:pPr>
    </w:p>
    <w:p w:rsidR="00591673" w:rsidRDefault="00591673">
      <w:pPr>
        <w:keepLines/>
        <w:jc w:val="right"/>
        <w:rPr>
          <w:sz w:val="28"/>
        </w:rPr>
      </w:pPr>
      <w:r>
        <w:rPr>
          <w:sz w:val="28"/>
        </w:rPr>
        <w:t>Форма 9</w:t>
      </w:r>
    </w:p>
    <w:p w:rsidR="00591673" w:rsidRDefault="00591673">
      <w:pPr>
        <w:keepLines/>
        <w:spacing w:after="20"/>
        <w:jc w:val="center"/>
        <w:rPr>
          <w:sz w:val="28"/>
        </w:rPr>
      </w:pPr>
      <w:r>
        <w:rPr>
          <w:sz w:val="28"/>
        </w:rPr>
        <w:t>Калькуляция затрат труда, машинного времени и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559"/>
        <w:gridCol w:w="708"/>
        <w:gridCol w:w="709"/>
        <w:gridCol w:w="709"/>
        <w:gridCol w:w="709"/>
        <w:gridCol w:w="709"/>
        <w:gridCol w:w="708"/>
        <w:gridCol w:w="709"/>
        <w:gridCol w:w="709"/>
        <w:gridCol w:w="709"/>
        <w:gridCol w:w="708"/>
        <w:gridCol w:w="661"/>
      </w:tblGrid>
      <w:tr w:rsidR="00591673">
        <w:trPr>
          <w:cantSplit/>
        </w:trPr>
        <w:tc>
          <w:tcPr>
            <w:tcW w:w="534" w:type="dxa"/>
            <w:vMerge w:val="restart"/>
            <w:tcBorders>
              <w:top w:val="single" w:sz="12" w:space="0" w:color="auto"/>
              <w:left w:val="single" w:sz="12" w:space="0" w:color="auto"/>
              <w:right w:val="single" w:sz="12" w:space="0" w:color="auto"/>
            </w:tcBorders>
          </w:tcPr>
          <w:p w:rsidR="00591673" w:rsidRDefault="00591673">
            <w:pPr>
              <w:keepLines/>
              <w:ind w:left="-113" w:right="-113"/>
              <w:jc w:val="center"/>
              <w:rPr>
                <w:sz w:val="24"/>
              </w:rPr>
            </w:pPr>
            <w:r>
              <w:rPr>
                <w:sz w:val="24"/>
              </w:rPr>
              <w:t>№ п/п</w:t>
            </w:r>
          </w:p>
        </w:tc>
        <w:tc>
          <w:tcPr>
            <w:tcW w:w="1559" w:type="dxa"/>
            <w:vMerge w:val="restart"/>
            <w:tcBorders>
              <w:top w:val="single" w:sz="12" w:space="0" w:color="auto"/>
              <w:left w:val="nil"/>
              <w:right w:val="single" w:sz="12" w:space="0" w:color="auto"/>
            </w:tcBorders>
          </w:tcPr>
          <w:p w:rsidR="00591673" w:rsidRDefault="00591673">
            <w:pPr>
              <w:keepLines/>
              <w:ind w:left="113" w:right="113"/>
              <w:jc w:val="center"/>
              <w:rPr>
                <w:sz w:val="24"/>
              </w:rPr>
            </w:pPr>
            <w:r>
              <w:rPr>
                <w:sz w:val="24"/>
              </w:rPr>
              <w:t>Наименование процессов</w:t>
            </w:r>
          </w:p>
        </w:tc>
        <w:tc>
          <w:tcPr>
            <w:tcW w:w="708" w:type="dxa"/>
            <w:vMerge w:val="restart"/>
            <w:tcBorders>
              <w:top w:val="single" w:sz="12" w:space="0" w:color="auto"/>
              <w:left w:val="nil"/>
              <w:right w:val="single" w:sz="12" w:space="0" w:color="auto"/>
            </w:tcBorders>
            <w:textDirection w:val="btLr"/>
            <w:vAlign w:val="center"/>
          </w:tcPr>
          <w:p w:rsidR="00591673" w:rsidRDefault="00591673">
            <w:pPr>
              <w:keepLines/>
              <w:ind w:left="113" w:right="113"/>
              <w:jc w:val="center"/>
              <w:rPr>
                <w:sz w:val="24"/>
              </w:rPr>
            </w:pPr>
            <w:r>
              <w:rPr>
                <w:sz w:val="24"/>
              </w:rPr>
              <w:t>Обоснование (сборник ЕНиР)</w:t>
            </w:r>
          </w:p>
        </w:tc>
        <w:tc>
          <w:tcPr>
            <w:tcW w:w="709" w:type="dxa"/>
            <w:vMerge w:val="restart"/>
            <w:tcBorders>
              <w:top w:val="single" w:sz="12" w:space="0" w:color="auto"/>
              <w:left w:val="nil"/>
              <w:right w:val="single" w:sz="12" w:space="0" w:color="auto"/>
            </w:tcBorders>
            <w:textDirection w:val="btLr"/>
            <w:vAlign w:val="center"/>
          </w:tcPr>
          <w:p w:rsidR="00591673" w:rsidRDefault="00591673">
            <w:pPr>
              <w:keepLines/>
              <w:ind w:left="113" w:right="113"/>
              <w:jc w:val="center"/>
              <w:rPr>
                <w:sz w:val="24"/>
              </w:rPr>
            </w:pPr>
            <w:r>
              <w:rPr>
                <w:sz w:val="24"/>
              </w:rPr>
              <w:t>Единица измерения</w:t>
            </w:r>
          </w:p>
        </w:tc>
        <w:tc>
          <w:tcPr>
            <w:tcW w:w="709" w:type="dxa"/>
            <w:vMerge w:val="restart"/>
            <w:tcBorders>
              <w:top w:val="single" w:sz="12" w:space="0" w:color="auto"/>
              <w:left w:val="nil"/>
              <w:right w:val="single" w:sz="12" w:space="0" w:color="auto"/>
            </w:tcBorders>
            <w:textDirection w:val="btLr"/>
            <w:vAlign w:val="center"/>
          </w:tcPr>
          <w:p w:rsidR="00591673" w:rsidRDefault="00591673">
            <w:pPr>
              <w:keepLines/>
              <w:ind w:left="113" w:right="113"/>
              <w:jc w:val="center"/>
              <w:rPr>
                <w:sz w:val="24"/>
              </w:rPr>
            </w:pPr>
            <w:r>
              <w:rPr>
                <w:sz w:val="24"/>
              </w:rPr>
              <w:t>Объем работ</w:t>
            </w:r>
          </w:p>
        </w:tc>
        <w:tc>
          <w:tcPr>
            <w:tcW w:w="1418" w:type="dxa"/>
            <w:gridSpan w:val="2"/>
            <w:tcBorders>
              <w:top w:val="single" w:sz="12" w:space="0" w:color="auto"/>
              <w:left w:val="nil"/>
              <w:right w:val="single" w:sz="12" w:space="0" w:color="auto"/>
            </w:tcBorders>
          </w:tcPr>
          <w:p w:rsidR="00591673" w:rsidRDefault="00591673">
            <w:pPr>
              <w:keepLines/>
              <w:jc w:val="center"/>
              <w:rPr>
                <w:sz w:val="24"/>
              </w:rPr>
            </w:pPr>
            <w:r>
              <w:rPr>
                <w:sz w:val="24"/>
              </w:rPr>
              <w:t>Норма времени</w:t>
            </w:r>
          </w:p>
        </w:tc>
        <w:tc>
          <w:tcPr>
            <w:tcW w:w="1417" w:type="dxa"/>
            <w:gridSpan w:val="2"/>
            <w:tcBorders>
              <w:top w:val="single" w:sz="12" w:space="0" w:color="auto"/>
              <w:left w:val="nil"/>
              <w:right w:val="single" w:sz="12" w:space="0" w:color="auto"/>
            </w:tcBorders>
          </w:tcPr>
          <w:p w:rsidR="00591673" w:rsidRDefault="00591673">
            <w:pPr>
              <w:keepLines/>
              <w:jc w:val="center"/>
              <w:rPr>
                <w:sz w:val="24"/>
              </w:rPr>
            </w:pPr>
            <w:r>
              <w:rPr>
                <w:sz w:val="24"/>
              </w:rPr>
              <w:t>Расценка, руб.</w:t>
            </w:r>
          </w:p>
        </w:tc>
        <w:tc>
          <w:tcPr>
            <w:tcW w:w="1418" w:type="dxa"/>
            <w:gridSpan w:val="2"/>
            <w:tcBorders>
              <w:top w:val="single" w:sz="12" w:space="0" w:color="auto"/>
              <w:left w:val="nil"/>
              <w:right w:val="single" w:sz="12" w:space="0" w:color="auto"/>
            </w:tcBorders>
          </w:tcPr>
          <w:p w:rsidR="00591673" w:rsidRDefault="00591673">
            <w:pPr>
              <w:keepLines/>
              <w:jc w:val="center"/>
              <w:rPr>
                <w:sz w:val="24"/>
              </w:rPr>
            </w:pPr>
            <w:r>
              <w:rPr>
                <w:sz w:val="24"/>
              </w:rPr>
              <w:t>Затраты труда, см.</w:t>
            </w:r>
          </w:p>
        </w:tc>
        <w:tc>
          <w:tcPr>
            <w:tcW w:w="1369" w:type="dxa"/>
            <w:gridSpan w:val="2"/>
            <w:tcBorders>
              <w:top w:val="single" w:sz="12" w:space="0" w:color="auto"/>
              <w:left w:val="nil"/>
              <w:right w:val="single" w:sz="12" w:space="0" w:color="auto"/>
            </w:tcBorders>
          </w:tcPr>
          <w:p w:rsidR="00591673" w:rsidRDefault="00591673">
            <w:pPr>
              <w:keepLines/>
              <w:jc w:val="center"/>
              <w:rPr>
                <w:sz w:val="24"/>
              </w:rPr>
            </w:pPr>
            <w:r>
              <w:rPr>
                <w:sz w:val="24"/>
              </w:rPr>
              <w:t>Заработная плата, руб.</w:t>
            </w:r>
          </w:p>
        </w:tc>
      </w:tr>
      <w:tr w:rsidR="00591673">
        <w:trPr>
          <w:cantSplit/>
          <w:trHeight w:val="1600"/>
        </w:trPr>
        <w:tc>
          <w:tcPr>
            <w:tcW w:w="534" w:type="dxa"/>
            <w:vMerge/>
            <w:tcBorders>
              <w:left w:val="single" w:sz="12" w:space="0" w:color="auto"/>
              <w:bottom w:val="single" w:sz="12" w:space="0" w:color="auto"/>
              <w:right w:val="single" w:sz="12" w:space="0" w:color="auto"/>
            </w:tcBorders>
          </w:tcPr>
          <w:p w:rsidR="00591673" w:rsidRDefault="00591673">
            <w:pPr>
              <w:keepLines/>
              <w:jc w:val="center"/>
              <w:rPr>
                <w:sz w:val="24"/>
              </w:rPr>
            </w:pPr>
          </w:p>
        </w:tc>
        <w:tc>
          <w:tcPr>
            <w:tcW w:w="1559" w:type="dxa"/>
            <w:vMerge/>
            <w:tcBorders>
              <w:left w:val="nil"/>
              <w:bottom w:val="single" w:sz="12" w:space="0" w:color="auto"/>
              <w:right w:val="single" w:sz="12" w:space="0" w:color="auto"/>
            </w:tcBorders>
          </w:tcPr>
          <w:p w:rsidR="00591673" w:rsidRDefault="00591673">
            <w:pPr>
              <w:keepLines/>
              <w:jc w:val="center"/>
              <w:rPr>
                <w:sz w:val="24"/>
              </w:rPr>
            </w:pPr>
          </w:p>
        </w:tc>
        <w:tc>
          <w:tcPr>
            <w:tcW w:w="708" w:type="dxa"/>
            <w:vMerge/>
            <w:tcBorders>
              <w:left w:val="nil"/>
              <w:bottom w:val="single" w:sz="12" w:space="0" w:color="auto"/>
              <w:right w:val="single" w:sz="12" w:space="0" w:color="auto"/>
            </w:tcBorders>
          </w:tcPr>
          <w:p w:rsidR="00591673" w:rsidRDefault="00591673">
            <w:pPr>
              <w:keepLines/>
              <w:jc w:val="center"/>
              <w:rPr>
                <w:sz w:val="24"/>
              </w:rPr>
            </w:pPr>
          </w:p>
        </w:tc>
        <w:tc>
          <w:tcPr>
            <w:tcW w:w="709" w:type="dxa"/>
            <w:vMerge/>
            <w:tcBorders>
              <w:left w:val="nil"/>
              <w:bottom w:val="single" w:sz="12" w:space="0" w:color="auto"/>
              <w:right w:val="single" w:sz="12" w:space="0" w:color="auto"/>
            </w:tcBorders>
          </w:tcPr>
          <w:p w:rsidR="00591673" w:rsidRDefault="00591673">
            <w:pPr>
              <w:keepLines/>
              <w:jc w:val="center"/>
              <w:rPr>
                <w:sz w:val="24"/>
              </w:rPr>
            </w:pPr>
          </w:p>
        </w:tc>
        <w:tc>
          <w:tcPr>
            <w:tcW w:w="709" w:type="dxa"/>
            <w:vMerge/>
            <w:tcBorders>
              <w:left w:val="nil"/>
              <w:bottom w:val="single" w:sz="12" w:space="0" w:color="auto"/>
              <w:right w:val="single" w:sz="12" w:space="0" w:color="auto"/>
            </w:tcBorders>
          </w:tcPr>
          <w:p w:rsidR="00591673" w:rsidRDefault="00591673">
            <w:pPr>
              <w:keepLines/>
              <w:jc w:val="center"/>
              <w:rPr>
                <w:sz w:val="24"/>
              </w:rPr>
            </w:pPr>
          </w:p>
        </w:tc>
        <w:tc>
          <w:tcPr>
            <w:tcW w:w="709" w:type="dxa"/>
            <w:tcBorders>
              <w:left w:val="nil"/>
              <w:bottom w:val="single" w:sz="12" w:space="0" w:color="auto"/>
            </w:tcBorders>
            <w:textDirection w:val="btLr"/>
            <w:vAlign w:val="center"/>
          </w:tcPr>
          <w:p w:rsidR="00591673" w:rsidRDefault="00591673">
            <w:pPr>
              <w:keepLines/>
              <w:ind w:left="113" w:right="113"/>
              <w:jc w:val="center"/>
              <w:rPr>
                <w:sz w:val="24"/>
              </w:rPr>
            </w:pPr>
            <w:r>
              <w:rPr>
                <w:sz w:val="24"/>
              </w:rPr>
              <w:t>Рабочих, ч.</w:t>
            </w:r>
            <w:r>
              <w:rPr>
                <w:sz w:val="24"/>
              </w:rPr>
              <w:noBreakHyphen/>
              <w:t>ч.</w:t>
            </w:r>
          </w:p>
        </w:tc>
        <w:tc>
          <w:tcPr>
            <w:tcW w:w="709" w:type="dxa"/>
            <w:tcBorders>
              <w:bottom w:val="single" w:sz="12" w:space="0" w:color="auto"/>
              <w:right w:val="single" w:sz="12" w:space="0" w:color="auto"/>
            </w:tcBorders>
            <w:textDirection w:val="btLr"/>
            <w:vAlign w:val="center"/>
          </w:tcPr>
          <w:p w:rsidR="00591673" w:rsidRDefault="00591673">
            <w:pPr>
              <w:keepLines/>
              <w:ind w:left="113" w:right="113"/>
              <w:jc w:val="center"/>
              <w:rPr>
                <w:sz w:val="24"/>
              </w:rPr>
            </w:pPr>
            <w:r>
              <w:rPr>
                <w:sz w:val="24"/>
              </w:rPr>
              <w:t>Машинистов, м.</w:t>
            </w:r>
            <w:r>
              <w:rPr>
                <w:sz w:val="24"/>
              </w:rPr>
              <w:noBreakHyphen/>
              <w:t>см.</w:t>
            </w:r>
          </w:p>
        </w:tc>
        <w:tc>
          <w:tcPr>
            <w:tcW w:w="708" w:type="dxa"/>
            <w:tcBorders>
              <w:left w:val="nil"/>
              <w:bottom w:val="single" w:sz="12" w:space="0" w:color="auto"/>
            </w:tcBorders>
            <w:textDirection w:val="btLr"/>
            <w:vAlign w:val="center"/>
          </w:tcPr>
          <w:p w:rsidR="00591673" w:rsidRDefault="00591673">
            <w:pPr>
              <w:keepLines/>
              <w:ind w:left="113" w:right="113"/>
              <w:jc w:val="center"/>
              <w:rPr>
                <w:sz w:val="24"/>
              </w:rPr>
            </w:pPr>
            <w:r>
              <w:rPr>
                <w:sz w:val="24"/>
              </w:rPr>
              <w:t>Рабочих</w:t>
            </w:r>
          </w:p>
        </w:tc>
        <w:tc>
          <w:tcPr>
            <w:tcW w:w="709" w:type="dxa"/>
            <w:tcBorders>
              <w:bottom w:val="single" w:sz="12" w:space="0" w:color="auto"/>
              <w:right w:val="single" w:sz="12" w:space="0" w:color="auto"/>
            </w:tcBorders>
            <w:textDirection w:val="btLr"/>
            <w:vAlign w:val="center"/>
          </w:tcPr>
          <w:p w:rsidR="00591673" w:rsidRDefault="00591673">
            <w:pPr>
              <w:keepLines/>
              <w:ind w:left="113" w:right="113"/>
              <w:jc w:val="center"/>
              <w:rPr>
                <w:sz w:val="24"/>
              </w:rPr>
            </w:pPr>
            <w:r>
              <w:rPr>
                <w:sz w:val="24"/>
              </w:rPr>
              <w:t>Машинистов</w:t>
            </w:r>
          </w:p>
        </w:tc>
        <w:tc>
          <w:tcPr>
            <w:tcW w:w="709" w:type="dxa"/>
            <w:tcBorders>
              <w:left w:val="nil"/>
              <w:bottom w:val="single" w:sz="12" w:space="0" w:color="auto"/>
            </w:tcBorders>
            <w:textDirection w:val="btLr"/>
            <w:vAlign w:val="center"/>
          </w:tcPr>
          <w:p w:rsidR="00591673" w:rsidRDefault="00591673">
            <w:pPr>
              <w:keepLines/>
              <w:ind w:left="113" w:right="113"/>
              <w:jc w:val="center"/>
              <w:rPr>
                <w:sz w:val="24"/>
              </w:rPr>
            </w:pPr>
            <w:r>
              <w:rPr>
                <w:sz w:val="24"/>
              </w:rPr>
              <w:t>Рабочих</w:t>
            </w:r>
          </w:p>
        </w:tc>
        <w:tc>
          <w:tcPr>
            <w:tcW w:w="709" w:type="dxa"/>
            <w:tcBorders>
              <w:bottom w:val="single" w:sz="12" w:space="0" w:color="auto"/>
              <w:right w:val="single" w:sz="12" w:space="0" w:color="auto"/>
            </w:tcBorders>
            <w:textDirection w:val="btLr"/>
            <w:vAlign w:val="center"/>
          </w:tcPr>
          <w:p w:rsidR="00591673" w:rsidRDefault="00591673">
            <w:pPr>
              <w:keepLines/>
              <w:ind w:left="113" w:right="113"/>
              <w:jc w:val="center"/>
              <w:rPr>
                <w:sz w:val="24"/>
              </w:rPr>
            </w:pPr>
            <w:r>
              <w:rPr>
                <w:sz w:val="24"/>
              </w:rPr>
              <w:t>Машинистов</w:t>
            </w:r>
          </w:p>
        </w:tc>
        <w:tc>
          <w:tcPr>
            <w:tcW w:w="708" w:type="dxa"/>
            <w:tcBorders>
              <w:left w:val="nil"/>
              <w:bottom w:val="single" w:sz="12" w:space="0" w:color="auto"/>
            </w:tcBorders>
            <w:textDirection w:val="btLr"/>
            <w:vAlign w:val="center"/>
          </w:tcPr>
          <w:p w:rsidR="00591673" w:rsidRDefault="00591673">
            <w:pPr>
              <w:keepLines/>
              <w:ind w:left="113" w:right="113"/>
              <w:jc w:val="center"/>
              <w:rPr>
                <w:sz w:val="24"/>
              </w:rPr>
            </w:pPr>
            <w:r>
              <w:rPr>
                <w:sz w:val="24"/>
              </w:rPr>
              <w:t>Рабочих</w:t>
            </w:r>
          </w:p>
        </w:tc>
        <w:tc>
          <w:tcPr>
            <w:tcW w:w="661" w:type="dxa"/>
            <w:tcBorders>
              <w:bottom w:val="single" w:sz="12" w:space="0" w:color="auto"/>
              <w:right w:val="single" w:sz="12" w:space="0" w:color="auto"/>
            </w:tcBorders>
            <w:textDirection w:val="btLr"/>
            <w:vAlign w:val="center"/>
          </w:tcPr>
          <w:p w:rsidR="00591673" w:rsidRDefault="00591673">
            <w:pPr>
              <w:keepLines/>
              <w:ind w:left="113" w:right="113"/>
              <w:jc w:val="center"/>
              <w:rPr>
                <w:sz w:val="24"/>
              </w:rPr>
            </w:pPr>
            <w:r>
              <w:rPr>
                <w:sz w:val="24"/>
              </w:rPr>
              <w:t>Машинистов</w:t>
            </w:r>
          </w:p>
        </w:tc>
      </w:tr>
      <w:tr w:rsidR="00591673">
        <w:trPr>
          <w:cantSplit/>
        </w:trPr>
        <w:tc>
          <w:tcPr>
            <w:tcW w:w="534"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55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708"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70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70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c>
          <w:tcPr>
            <w:tcW w:w="709" w:type="dxa"/>
            <w:tcBorders>
              <w:top w:val="single" w:sz="12" w:space="0" w:color="auto"/>
              <w:left w:val="nil"/>
              <w:bottom w:val="single" w:sz="12" w:space="0" w:color="auto"/>
            </w:tcBorders>
          </w:tcPr>
          <w:p w:rsidR="00591673" w:rsidRDefault="00591673">
            <w:pPr>
              <w:keepLines/>
              <w:jc w:val="center"/>
              <w:rPr>
                <w:sz w:val="24"/>
              </w:rPr>
            </w:pPr>
            <w:r>
              <w:rPr>
                <w:sz w:val="24"/>
              </w:rPr>
              <w:t>6</w:t>
            </w:r>
          </w:p>
        </w:tc>
        <w:tc>
          <w:tcPr>
            <w:tcW w:w="709"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7</w:t>
            </w:r>
          </w:p>
        </w:tc>
        <w:tc>
          <w:tcPr>
            <w:tcW w:w="708" w:type="dxa"/>
            <w:tcBorders>
              <w:top w:val="single" w:sz="12" w:space="0" w:color="auto"/>
              <w:left w:val="nil"/>
              <w:bottom w:val="single" w:sz="12" w:space="0" w:color="auto"/>
            </w:tcBorders>
          </w:tcPr>
          <w:p w:rsidR="00591673" w:rsidRDefault="00591673">
            <w:pPr>
              <w:keepLines/>
              <w:jc w:val="center"/>
              <w:rPr>
                <w:sz w:val="24"/>
              </w:rPr>
            </w:pPr>
            <w:r>
              <w:rPr>
                <w:sz w:val="24"/>
              </w:rPr>
              <w:t>8</w:t>
            </w:r>
          </w:p>
        </w:tc>
        <w:tc>
          <w:tcPr>
            <w:tcW w:w="709"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9</w:t>
            </w:r>
          </w:p>
        </w:tc>
        <w:tc>
          <w:tcPr>
            <w:tcW w:w="709" w:type="dxa"/>
            <w:tcBorders>
              <w:top w:val="single" w:sz="12" w:space="0" w:color="auto"/>
              <w:left w:val="nil"/>
              <w:bottom w:val="single" w:sz="12" w:space="0" w:color="auto"/>
            </w:tcBorders>
          </w:tcPr>
          <w:p w:rsidR="00591673" w:rsidRDefault="00591673">
            <w:pPr>
              <w:keepLines/>
              <w:jc w:val="center"/>
              <w:rPr>
                <w:sz w:val="24"/>
              </w:rPr>
            </w:pPr>
            <w:r>
              <w:rPr>
                <w:sz w:val="24"/>
              </w:rPr>
              <w:t>10</w:t>
            </w:r>
          </w:p>
        </w:tc>
        <w:tc>
          <w:tcPr>
            <w:tcW w:w="709"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11</w:t>
            </w:r>
          </w:p>
        </w:tc>
        <w:tc>
          <w:tcPr>
            <w:tcW w:w="708" w:type="dxa"/>
            <w:tcBorders>
              <w:top w:val="single" w:sz="12" w:space="0" w:color="auto"/>
              <w:left w:val="nil"/>
              <w:bottom w:val="single" w:sz="12" w:space="0" w:color="auto"/>
            </w:tcBorders>
          </w:tcPr>
          <w:p w:rsidR="00591673" w:rsidRDefault="00591673">
            <w:pPr>
              <w:keepLines/>
              <w:jc w:val="center"/>
              <w:rPr>
                <w:sz w:val="24"/>
              </w:rPr>
            </w:pPr>
            <w:r>
              <w:rPr>
                <w:sz w:val="24"/>
              </w:rPr>
              <w:t>12</w:t>
            </w:r>
          </w:p>
        </w:tc>
        <w:tc>
          <w:tcPr>
            <w:tcW w:w="661"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13</w:t>
            </w:r>
          </w:p>
        </w:tc>
      </w:tr>
    </w:tbl>
    <w:p w:rsidR="00591673" w:rsidRDefault="00591673">
      <w:pPr>
        <w:keepLines/>
        <w:ind w:firstLine="851"/>
        <w:jc w:val="both"/>
        <w:rPr>
          <w:sz w:val="28"/>
        </w:rPr>
      </w:pPr>
    </w:p>
    <w:p w:rsidR="00591673" w:rsidRDefault="00591673">
      <w:pPr>
        <w:pStyle w:val="2"/>
        <w:keepLines/>
        <w:numPr>
          <w:ilvl w:val="1"/>
          <w:numId w:val="25"/>
        </w:numPr>
        <w:tabs>
          <w:tab w:val="clear" w:pos="720"/>
          <w:tab w:val="num" w:pos="567"/>
        </w:tabs>
        <w:suppressAutoHyphens/>
        <w:spacing w:before="240" w:after="60"/>
        <w:rPr>
          <w:rFonts w:ascii="Arial" w:hAnsi="Arial"/>
          <w:i/>
          <w:sz w:val="26"/>
        </w:rPr>
      </w:pPr>
      <w:bookmarkStart w:id="116" w:name="_Toc350874633"/>
      <w:bookmarkStart w:id="117" w:name="_Toc350875099"/>
      <w:bookmarkStart w:id="118" w:name="_Toc351855253"/>
      <w:bookmarkStart w:id="119" w:name="_Toc351856415"/>
      <w:bookmarkStart w:id="120" w:name="_Toc532092383"/>
      <w:r>
        <w:rPr>
          <w:rFonts w:ascii="Arial" w:hAnsi="Arial"/>
          <w:i/>
          <w:sz w:val="26"/>
        </w:rPr>
        <w:t>График производства работ</w:t>
      </w:r>
      <w:bookmarkEnd w:id="116"/>
      <w:bookmarkEnd w:id="117"/>
      <w:bookmarkEnd w:id="118"/>
      <w:bookmarkEnd w:id="119"/>
      <w:bookmarkEnd w:id="120"/>
    </w:p>
    <w:p w:rsidR="00591673" w:rsidRDefault="00591673">
      <w:pPr>
        <w:keepLines/>
        <w:ind w:firstLine="851"/>
        <w:jc w:val="both"/>
        <w:rPr>
          <w:sz w:val="28"/>
        </w:rPr>
      </w:pPr>
      <w:r>
        <w:rPr>
          <w:sz w:val="28"/>
        </w:rPr>
        <w:t>График производства работ (</w:t>
      </w:r>
      <w:r>
        <w:rPr>
          <w:b/>
          <w:sz w:val="28"/>
        </w:rPr>
        <w:t>форма 10</w:t>
      </w:r>
      <w:r>
        <w:rPr>
          <w:sz w:val="28"/>
        </w:rPr>
        <w:t>) разрабатывают на возведение монолитных конструкций типового этажа по захваткам с использованием данных калькуляции затрат труда.</w:t>
      </w:r>
    </w:p>
    <w:p w:rsidR="00591673" w:rsidRDefault="00591673">
      <w:pPr>
        <w:keepLines/>
        <w:ind w:firstLine="851"/>
        <w:jc w:val="both"/>
        <w:rPr>
          <w:sz w:val="28"/>
        </w:rPr>
      </w:pPr>
    </w:p>
    <w:p w:rsidR="00591673" w:rsidRDefault="00591673">
      <w:pPr>
        <w:keepLines/>
        <w:jc w:val="right"/>
        <w:rPr>
          <w:sz w:val="28"/>
        </w:rPr>
      </w:pPr>
      <w:r>
        <w:rPr>
          <w:sz w:val="28"/>
        </w:rPr>
        <w:t>Форма 10</w:t>
      </w:r>
    </w:p>
    <w:p w:rsidR="00591673" w:rsidRDefault="00591673">
      <w:pPr>
        <w:keepLines/>
        <w:spacing w:after="20"/>
        <w:ind w:left="567" w:right="565"/>
        <w:jc w:val="center"/>
        <w:rPr>
          <w:sz w:val="28"/>
        </w:rPr>
      </w:pPr>
      <w:r>
        <w:rPr>
          <w:sz w:val="28"/>
        </w:rPr>
        <w:t>График производства работ по возведению монолитных конструкций на типовом этаже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567"/>
        <w:gridCol w:w="822"/>
        <w:gridCol w:w="851"/>
        <w:gridCol w:w="850"/>
        <w:gridCol w:w="1049"/>
        <w:gridCol w:w="936"/>
        <w:gridCol w:w="402"/>
        <w:gridCol w:w="403"/>
        <w:gridCol w:w="403"/>
        <w:gridCol w:w="403"/>
        <w:gridCol w:w="402"/>
        <w:gridCol w:w="403"/>
        <w:gridCol w:w="403"/>
        <w:gridCol w:w="403"/>
        <w:gridCol w:w="403"/>
      </w:tblGrid>
      <w:tr w:rsidR="00591673">
        <w:trPr>
          <w:cantSplit/>
        </w:trPr>
        <w:tc>
          <w:tcPr>
            <w:tcW w:w="1157" w:type="dxa"/>
            <w:vMerge w:val="restart"/>
            <w:tcBorders>
              <w:top w:val="single" w:sz="12" w:space="0" w:color="auto"/>
              <w:left w:val="single" w:sz="12" w:space="0" w:color="auto"/>
              <w:right w:val="single" w:sz="12" w:space="0" w:color="auto"/>
            </w:tcBorders>
          </w:tcPr>
          <w:p w:rsidR="00591673" w:rsidRDefault="00591673">
            <w:pPr>
              <w:keepLines/>
              <w:ind w:left="-57" w:right="-57"/>
              <w:jc w:val="center"/>
              <w:rPr>
                <w:sz w:val="24"/>
              </w:rPr>
            </w:pPr>
            <w:r>
              <w:rPr>
                <w:sz w:val="24"/>
              </w:rPr>
              <w:t>Наименование работ</w:t>
            </w:r>
          </w:p>
        </w:tc>
        <w:tc>
          <w:tcPr>
            <w:tcW w:w="567"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Ед. изм.</w:t>
            </w:r>
          </w:p>
        </w:tc>
        <w:tc>
          <w:tcPr>
            <w:tcW w:w="822"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Объем работ</w:t>
            </w:r>
          </w:p>
        </w:tc>
        <w:tc>
          <w:tcPr>
            <w:tcW w:w="1701" w:type="dxa"/>
            <w:gridSpan w:val="2"/>
            <w:tcBorders>
              <w:top w:val="single" w:sz="12" w:space="0" w:color="auto"/>
              <w:left w:val="nil"/>
              <w:right w:val="single" w:sz="12" w:space="0" w:color="auto"/>
            </w:tcBorders>
          </w:tcPr>
          <w:p w:rsidR="00591673" w:rsidRDefault="00591673">
            <w:pPr>
              <w:keepLines/>
              <w:jc w:val="center"/>
              <w:rPr>
                <w:sz w:val="24"/>
              </w:rPr>
            </w:pPr>
            <w:r>
              <w:rPr>
                <w:sz w:val="24"/>
              </w:rPr>
              <w:t>Трудозатраты</w:t>
            </w:r>
          </w:p>
        </w:tc>
        <w:tc>
          <w:tcPr>
            <w:tcW w:w="1049" w:type="dxa"/>
            <w:tcBorders>
              <w:top w:val="single" w:sz="12" w:space="0" w:color="auto"/>
              <w:left w:val="nil"/>
              <w:bottom w:val="nil"/>
              <w:right w:val="single" w:sz="12" w:space="0" w:color="auto"/>
            </w:tcBorders>
          </w:tcPr>
          <w:p w:rsidR="00591673" w:rsidRDefault="00591673">
            <w:pPr>
              <w:keepLines/>
              <w:ind w:left="-57" w:right="-57"/>
              <w:jc w:val="center"/>
              <w:rPr>
                <w:sz w:val="24"/>
              </w:rPr>
            </w:pPr>
            <w:r>
              <w:rPr>
                <w:sz w:val="24"/>
              </w:rPr>
              <w:t>Состав бригады</w:t>
            </w:r>
          </w:p>
        </w:tc>
        <w:tc>
          <w:tcPr>
            <w:tcW w:w="936" w:type="dxa"/>
            <w:tcBorders>
              <w:top w:val="single" w:sz="12" w:space="0" w:color="auto"/>
              <w:left w:val="nil"/>
              <w:bottom w:val="nil"/>
              <w:right w:val="single" w:sz="12" w:space="0" w:color="auto"/>
            </w:tcBorders>
          </w:tcPr>
          <w:p w:rsidR="00591673" w:rsidRDefault="00591673">
            <w:pPr>
              <w:keepLines/>
              <w:jc w:val="center"/>
              <w:rPr>
                <w:sz w:val="24"/>
              </w:rPr>
            </w:pPr>
            <w:r>
              <w:rPr>
                <w:sz w:val="24"/>
              </w:rPr>
              <w:t>Кол-во смен</w:t>
            </w:r>
          </w:p>
        </w:tc>
        <w:tc>
          <w:tcPr>
            <w:tcW w:w="3625" w:type="dxa"/>
            <w:gridSpan w:val="9"/>
            <w:tcBorders>
              <w:top w:val="single" w:sz="12" w:space="0" w:color="auto"/>
              <w:left w:val="nil"/>
              <w:right w:val="single" w:sz="12" w:space="0" w:color="auto"/>
            </w:tcBorders>
          </w:tcPr>
          <w:p w:rsidR="00591673" w:rsidRDefault="00591673">
            <w:pPr>
              <w:keepLines/>
              <w:jc w:val="center"/>
              <w:rPr>
                <w:sz w:val="24"/>
              </w:rPr>
            </w:pPr>
            <w:r>
              <w:rPr>
                <w:sz w:val="24"/>
              </w:rPr>
              <w:t>Календарные дни</w:t>
            </w:r>
          </w:p>
        </w:tc>
      </w:tr>
      <w:tr w:rsidR="00591673">
        <w:trPr>
          <w:cantSplit/>
        </w:trPr>
        <w:tc>
          <w:tcPr>
            <w:tcW w:w="1157" w:type="dxa"/>
            <w:vMerge/>
            <w:tcBorders>
              <w:left w:val="single" w:sz="12" w:space="0" w:color="auto"/>
              <w:right w:val="single" w:sz="12" w:space="0" w:color="auto"/>
            </w:tcBorders>
          </w:tcPr>
          <w:p w:rsidR="00591673" w:rsidRDefault="00591673">
            <w:pPr>
              <w:keepLines/>
              <w:jc w:val="center"/>
              <w:rPr>
                <w:sz w:val="24"/>
              </w:rPr>
            </w:pPr>
          </w:p>
        </w:tc>
        <w:tc>
          <w:tcPr>
            <w:tcW w:w="567" w:type="dxa"/>
            <w:vMerge w:val="restart"/>
            <w:tcBorders>
              <w:top w:val="nil"/>
              <w:left w:val="nil"/>
              <w:right w:val="single" w:sz="12" w:space="0" w:color="auto"/>
            </w:tcBorders>
          </w:tcPr>
          <w:p w:rsidR="00591673" w:rsidRDefault="00591673">
            <w:pPr>
              <w:keepLines/>
              <w:jc w:val="center"/>
              <w:rPr>
                <w:sz w:val="24"/>
              </w:rPr>
            </w:pPr>
          </w:p>
        </w:tc>
        <w:tc>
          <w:tcPr>
            <w:tcW w:w="822" w:type="dxa"/>
            <w:vMerge w:val="restart"/>
            <w:tcBorders>
              <w:top w:val="nil"/>
              <w:left w:val="nil"/>
              <w:right w:val="single" w:sz="12" w:space="0" w:color="auto"/>
            </w:tcBorders>
          </w:tcPr>
          <w:p w:rsidR="00591673" w:rsidRDefault="00591673">
            <w:pPr>
              <w:keepLines/>
              <w:jc w:val="center"/>
              <w:rPr>
                <w:sz w:val="24"/>
              </w:rPr>
            </w:pPr>
          </w:p>
        </w:tc>
        <w:tc>
          <w:tcPr>
            <w:tcW w:w="851" w:type="dxa"/>
            <w:vMerge w:val="restart"/>
            <w:tcBorders>
              <w:left w:val="nil"/>
            </w:tcBorders>
          </w:tcPr>
          <w:p w:rsidR="00591673" w:rsidRDefault="00591673">
            <w:pPr>
              <w:keepLines/>
              <w:ind w:left="-57" w:right="-57"/>
              <w:jc w:val="center"/>
              <w:rPr>
                <w:sz w:val="24"/>
              </w:rPr>
            </w:pPr>
            <w:r>
              <w:rPr>
                <w:sz w:val="24"/>
              </w:rPr>
              <w:t>на ед. объема</w:t>
            </w:r>
          </w:p>
        </w:tc>
        <w:tc>
          <w:tcPr>
            <w:tcW w:w="850" w:type="dxa"/>
            <w:vMerge w:val="restart"/>
            <w:tcBorders>
              <w:right w:val="single" w:sz="12" w:space="0" w:color="auto"/>
            </w:tcBorders>
          </w:tcPr>
          <w:p w:rsidR="00591673" w:rsidRDefault="00591673">
            <w:pPr>
              <w:keepLines/>
              <w:ind w:left="-57" w:right="-57"/>
              <w:jc w:val="center"/>
              <w:rPr>
                <w:sz w:val="24"/>
              </w:rPr>
            </w:pPr>
            <w:r>
              <w:rPr>
                <w:sz w:val="24"/>
              </w:rPr>
              <w:t>на весь объем</w:t>
            </w:r>
          </w:p>
        </w:tc>
        <w:tc>
          <w:tcPr>
            <w:tcW w:w="1049" w:type="dxa"/>
            <w:vMerge w:val="restart"/>
            <w:tcBorders>
              <w:top w:val="nil"/>
              <w:left w:val="nil"/>
              <w:right w:val="single" w:sz="12" w:space="0" w:color="auto"/>
            </w:tcBorders>
          </w:tcPr>
          <w:p w:rsidR="00591673" w:rsidRDefault="00591673">
            <w:pPr>
              <w:keepLines/>
              <w:jc w:val="center"/>
              <w:rPr>
                <w:sz w:val="24"/>
              </w:rPr>
            </w:pPr>
          </w:p>
        </w:tc>
        <w:tc>
          <w:tcPr>
            <w:tcW w:w="936" w:type="dxa"/>
            <w:vMerge w:val="restart"/>
            <w:tcBorders>
              <w:top w:val="nil"/>
              <w:left w:val="nil"/>
              <w:right w:val="nil"/>
            </w:tcBorders>
          </w:tcPr>
          <w:p w:rsidR="00591673" w:rsidRDefault="00591673">
            <w:pPr>
              <w:keepLines/>
              <w:jc w:val="center"/>
              <w:rPr>
                <w:sz w:val="24"/>
              </w:rPr>
            </w:pPr>
          </w:p>
        </w:tc>
        <w:tc>
          <w:tcPr>
            <w:tcW w:w="1208" w:type="dxa"/>
            <w:gridSpan w:val="3"/>
            <w:tcBorders>
              <w:left w:val="single" w:sz="12" w:space="0" w:color="auto"/>
              <w:right w:val="single" w:sz="8" w:space="0" w:color="auto"/>
            </w:tcBorders>
          </w:tcPr>
          <w:p w:rsidR="00591673" w:rsidRDefault="00591673">
            <w:pPr>
              <w:keepLines/>
              <w:jc w:val="center"/>
              <w:rPr>
                <w:sz w:val="24"/>
              </w:rPr>
            </w:pPr>
            <w:r>
              <w:rPr>
                <w:sz w:val="24"/>
              </w:rPr>
              <w:t>1</w:t>
            </w:r>
          </w:p>
        </w:tc>
        <w:tc>
          <w:tcPr>
            <w:tcW w:w="1208" w:type="dxa"/>
            <w:gridSpan w:val="3"/>
            <w:tcBorders>
              <w:left w:val="nil"/>
              <w:right w:val="single" w:sz="8" w:space="0" w:color="auto"/>
            </w:tcBorders>
          </w:tcPr>
          <w:p w:rsidR="00591673" w:rsidRDefault="00591673">
            <w:pPr>
              <w:keepLines/>
              <w:jc w:val="center"/>
              <w:rPr>
                <w:sz w:val="24"/>
              </w:rPr>
            </w:pPr>
            <w:r>
              <w:rPr>
                <w:sz w:val="24"/>
              </w:rPr>
              <w:t>2</w:t>
            </w:r>
          </w:p>
        </w:tc>
        <w:tc>
          <w:tcPr>
            <w:tcW w:w="1209" w:type="dxa"/>
            <w:gridSpan w:val="3"/>
            <w:tcBorders>
              <w:left w:val="nil"/>
              <w:right w:val="single" w:sz="12" w:space="0" w:color="auto"/>
            </w:tcBorders>
          </w:tcPr>
          <w:p w:rsidR="00591673" w:rsidRDefault="00591673">
            <w:pPr>
              <w:keepLines/>
              <w:jc w:val="center"/>
              <w:rPr>
                <w:sz w:val="24"/>
              </w:rPr>
            </w:pPr>
            <w:r>
              <w:rPr>
                <w:sz w:val="24"/>
              </w:rPr>
              <w:t>3</w:t>
            </w:r>
          </w:p>
        </w:tc>
      </w:tr>
      <w:tr w:rsidR="00591673">
        <w:trPr>
          <w:cantSplit/>
          <w:trHeight w:val="276"/>
        </w:trPr>
        <w:tc>
          <w:tcPr>
            <w:tcW w:w="1157" w:type="dxa"/>
            <w:vMerge/>
            <w:tcBorders>
              <w:left w:val="single" w:sz="12" w:space="0" w:color="auto"/>
              <w:bottom w:val="single" w:sz="12" w:space="0" w:color="auto"/>
              <w:right w:val="single" w:sz="12" w:space="0" w:color="auto"/>
            </w:tcBorders>
          </w:tcPr>
          <w:p w:rsidR="00591673" w:rsidRDefault="00591673">
            <w:pPr>
              <w:keepLines/>
              <w:jc w:val="center"/>
              <w:rPr>
                <w:sz w:val="24"/>
              </w:rPr>
            </w:pPr>
          </w:p>
        </w:tc>
        <w:tc>
          <w:tcPr>
            <w:tcW w:w="567" w:type="dxa"/>
            <w:vMerge/>
            <w:tcBorders>
              <w:left w:val="nil"/>
              <w:bottom w:val="single" w:sz="12" w:space="0" w:color="auto"/>
              <w:right w:val="single" w:sz="12" w:space="0" w:color="auto"/>
            </w:tcBorders>
          </w:tcPr>
          <w:p w:rsidR="00591673" w:rsidRDefault="00591673">
            <w:pPr>
              <w:keepLines/>
              <w:jc w:val="center"/>
              <w:rPr>
                <w:sz w:val="24"/>
              </w:rPr>
            </w:pPr>
          </w:p>
        </w:tc>
        <w:tc>
          <w:tcPr>
            <w:tcW w:w="822" w:type="dxa"/>
            <w:vMerge/>
            <w:tcBorders>
              <w:left w:val="nil"/>
              <w:bottom w:val="single" w:sz="12" w:space="0" w:color="auto"/>
              <w:right w:val="single" w:sz="12" w:space="0" w:color="auto"/>
            </w:tcBorders>
          </w:tcPr>
          <w:p w:rsidR="00591673" w:rsidRDefault="00591673">
            <w:pPr>
              <w:keepLines/>
              <w:jc w:val="center"/>
              <w:rPr>
                <w:sz w:val="24"/>
              </w:rPr>
            </w:pPr>
          </w:p>
        </w:tc>
        <w:tc>
          <w:tcPr>
            <w:tcW w:w="851" w:type="dxa"/>
            <w:vMerge/>
            <w:tcBorders>
              <w:left w:val="nil"/>
              <w:bottom w:val="single" w:sz="12" w:space="0" w:color="auto"/>
            </w:tcBorders>
          </w:tcPr>
          <w:p w:rsidR="00591673" w:rsidRDefault="00591673">
            <w:pPr>
              <w:keepLines/>
              <w:jc w:val="center"/>
              <w:rPr>
                <w:sz w:val="24"/>
              </w:rPr>
            </w:pPr>
          </w:p>
        </w:tc>
        <w:tc>
          <w:tcPr>
            <w:tcW w:w="850" w:type="dxa"/>
            <w:vMerge/>
            <w:tcBorders>
              <w:bottom w:val="single" w:sz="12" w:space="0" w:color="auto"/>
              <w:right w:val="single" w:sz="12" w:space="0" w:color="auto"/>
            </w:tcBorders>
          </w:tcPr>
          <w:p w:rsidR="00591673" w:rsidRDefault="00591673">
            <w:pPr>
              <w:keepLines/>
              <w:jc w:val="center"/>
              <w:rPr>
                <w:sz w:val="24"/>
              </w:rPr>
            </w:pPr>
          </w:p>
        </w:tc>
        <w:tc>
          <w:tcPr>
            <w:tcW w:w="1049" w:type="dxa"/>
            <w:vMerge/>
            <w:tcBorders>
              <w:left w:val="nil"/>
              <w:bottom w:val="single" w:sz="12" w:space="0" w:color="auto"/>
              <w:right w:val="single" w:sz="12" w:space="0" w:color="auto"/>
            </w:tcBorders>
          </w:tcPr>
          <w:p w:rsidR="00591673" w:rsidRDefault="00591673">
            <w:pPr>
              <w:keepLines/>
              <w:jc w:val="center"/>
              <w:rPr>
                <w:sz w:val="24"/>
              </w:rPr>
            </w:pPr>
          </w:p>
        </w:tc>
        <w:tc>
          <w:tcPr>
            <w:tcW w:w="936" w:type="dxa"/>
            <w:vMerge/>
            <w:tcBorders>
              <w:left w:val="nil"/>
              <w:bottom w:val="single" w:sz="12" w:space="0" w:color="auto"/>
              <w:right w:val="nil"/>
            </w:tcBorders>
          </w:tcPr>
          <w:p w:rsidR="00591673" w:rsidRDefault="00591673">
            <w:pPr>
              <w:keepLines/>
              <w:jc w:val="center"/>
              <w:rPr>
                <w:sz w:val="24"/>
              </w:rPr>
            </w:pPr>
          </w:p>
        </w:tc>
        <w:tc>
          <w:tcPr>
            <w:tcW w:w="402" w:type="dxa"/>
            <w:vMerge w:val="restart"/>
            <w:tcBorders>
              <w:left w:val="single" w:sz="12" w:space="0" w:color="auto"/>
            </w:tcBorders>
          </w:tcPr>
          <w:p w:rsidR="00591673" w:rsidRDefault="00591673">
            <w:pPr>
              <w:keepLines/>
              <w:jc w:val="center"/>
              <w:rPr>
                <w:sz w:val="24"/>
              </w:rPr>
            </w:pPr>
            <w:r>
              <w:rPr>
                <w:sz w:val="24"/>
              </w:rPr>
              <w:t>1</w:t>
            </w:r>
          </w:p>
        </w:tc>
        <w:tc>
          <w:tcPr>
            <w:tcW w:w="403" w:type="dxa"/>
            <w:vMerge w:val="restart"/>
          </w:tcPr>
          <w:p w:rsidR="00591673" w:rsidRDefault="00591673">
            <w:pPr>
              <w:keepLines/>
              <w:jc w:val="center"/>
              <w:rPr>
                <w:sz w:val="24"/>
              </w:rPr>
            </w:pPr>
            <w:r>
              <w:rPr>
                <w:sz w:val="24"/>
              </w:rPr>
              <w:t>2</w:t>
            </w:r>
          </w:p>
        </w:tc>
        <w:tc>
          <w:tcPr>
            <w:tcW w:w="403" w:type="dxa"/>
            <w:vMerge w:val="restart"/>
            <w:tcBorders>
              <w:right w:val="single" w:sz="8" w:space="0" w:color="auto"/>
            </w:tcBorders>
          </w:tcPr>
          <w:p w:rsidR="00591673" w:rsidRDefault="00591673">
            <w:pPr>
              <w:keepLines/>
              <w:jc w:val="center"/>
              <w:rPr>
                <w:sz w:val="24"/>
              </w:rPr>
            </w:pPr>
            <w:r>
              <w:rPr>
                <w:sz w:val="24"/>
              </w:rPr>
              <w:t>3</w:t>
            </w:r>
          </w:p>
        </w:tc>
        <w:tc>
          <w:tcPr>
            <w:tcW w:w="403" w:type="dxa"/>
            <w:vMerge w:val="restart"/>
            <w:tcBorders>
              <w:left w:val="nil"/>
            </w:tcBorders>
          </w:tcPr>
          <w:p w:rsidR="00591673" w:rsidRDefault="00591673">
            <w:pPr>
              <w:keepLines/>
              <w:jc w:val="center"/>
              <w:rPr>
                <w:sz w:val="24"/>
              </w:rPr>
            </w:pPr>
            <w:r>
              <w:rPr>
                <w:sz w:val="24"/>
              </w:rPr>
              <w:t>1</w:t>
            </w:r>
          </w:p>
        </w:tc>
        <w:tc>
          <w:tcPr>
            <w:tcW w:w="402" w:type="dxa"/>
            <w:vMerge w:val="restart"/>
          </w:tcPr>
          <w:p w:rsidR="00591673" w:rsidRDefault="00591673">
            <w:pPr>
              <w:keepLines/>
              <w:jc w:val="center"/>
              <w:rPr>
                <w:sz w:val="24"/>
              </w:rPr>
            </w:pPr>
            <w:r>
              <w:rPr>
                <w:sz w:val="24"/>
              </w:rPr>
              <w:t>2</w:t>
            </w:r>
          </w:p>
        </w:tc>
        <w:tc>
          <w:tcPr>
            <w:tcW w:w="403" w:type="dxa"/>
            <w:vMerge w:val="restart"/>
            <w:tcBorders>
              <w:right w:val="single" w:sz="8" w:space="0" w:color="auto"/>
            </w:tcBorders>
          </w:tcPr>
          <w:p w:rsidR="00591673" w:rsidRDefault="00591673">
            <w:pPr>
              <w:keepLines/>
              <w:jc w:val="center"/>
              <w:rPr>
                <w:sz w:val="24"/>
              </w:rPr>
            </w:pPr>
            <w:r>
              <w:rPr>
                <w:sz w:val="24"/>
              </w:rPr>
              <w:t>3</w:t>
            </w:r>
          </w:p>
        </w:tc>
        <w:tc>
          <w:tcPr>
            <w:tcW w:w="403" w:type="dxa"/>
            <w:vMerge w:val="restart"/>
            <w:tcBorders>
              <w:left w:val="nil"/>
            </w:tcBorders>
          </w:tcPr>
          <w:p w:rsidR="00591673" w:rsidRDefault="00591673">
            <w:pPr>
              <w:keepLines/>
              <w:jc w:val="center"/>
              <w:rPr>
                <w:sz w:val="24"/>
              </w:rPr>
            </w:pPr>
            <w:r>
              <w:rPr>
                <w:sz w:val="24"/>
              </w:rPr>
              <w:t>1</w:t>
            </w:r>
          </w:p>
        </w:tc>
        <w:tc>
          <w:tcPr>
            <w:tcW w:w="403" w:type="dxa"/>
            <w:vMerge w:val="restart"/>
          </w:tcPr>
          <w:p w:rsidR="00591673" w:rsidRDefault="00591673">
            <w:pPr>
              <w:keepLines/>
              <w:jc w:val="center"/>
              <w:rPr>
                <w:sz w:val="24"/>
              </w:rPr>
            </w:pPr>
            <w:r>
              <w:rPr>
                <w:sz w:val="24"/>
              </w:rPr>
              <w:t>2</w:t>
            </w:r>
          </w:p>
        </w:tc>
        <w:tc>
          <w:tcPr>
            <w:tcW w:w="403" w:type="dxa"/>
            <w:vMerge w:val="restart"/>
            <w:tcBorders>
              <w:right w:val="single" w:sz="12" w:space="0" w:color="auto"/>
            </w:tcBorders>
          </w:tcPr>
          <w:p w:rsidR="00591673" w:rsidRDefault="00591673">
            <w:pPr>
              <w:keepLines/>
              <w:jc w:val="center"/>
              <w:rPr>
                <w:sz w:val="24"/>
              </w:rPr>
            </w:pPr>
            <w:r>
              <w:rPr>
                <w:sz w:val="24"/>
              </w:rPr>
              <w:t>3</w:t>
            </w:r>
          </w:p>
        </w:tc>
      </w:tr>
      <w:tr w:rsidR="00591673">
        <w:trPr>
          <w:cantSplit/>
        </w:trPr>
        <w:tc>
          <w:tcPr>
            <w:tcW w:w="1157"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56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822"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851" w:type="dxa"/>
            <w:tcBorders>
              <w:top w:val="single" w:sz="12" w:space="0" w:color="auto"/>
              <w:left w:val="nil"/>
              <w:bottom w:val="single" w:sz="12" w:space="0" w:color="auto"/>
            </w:tcBorders>
          </w:tcPr>
          <w:p w:rsidR="00591673" w:rsidRDefault="00591673">
            <w:pPr>
              <w:keepLines/>
              <w:jc w:val="center"/>
              <w:rPr>
                <w:sz w:val="24"/>
              </w:rPr>
            </w:pPr>
            <w:r>
              <w:rPr>
                <w:sz w:val="24"/>
              </w:rPr>
              <w:t>4</w:t>
            </w:r>
          </w:p>
        </w:tc>
        <w:tc>
          <w:tcPr>
            <w:tcW w:w="850"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5</w:t>
            </w:r>
          </w:p>
        </w:tc>
        <w:tc>
          <w:tcPr>
            <w:tcW w:w="1049"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c>
          <w:tcPr>
            <w:tcW w:w="936"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7</w:t>
            </w:r>
          </w:p>
        </w:tc>
        <w:tc>
          <w:tcPr>
            <w:tcW w:w="402" w:type="dxa"/>
            <w:vMerge/>
            <w:tcBorders>
              <w:left w:val="nil"/>
              <w:bottom w:val="single" w:sz="12" w:space="0" w:color="auto"/>
            </w:tcBorders>
          </w:tcPr>
          <w:p w:rsidR="00591673" w:rsidRDefault="00591673">
            <w:pPr>
              <w:keepLines/>
              <w:jc w:val="center"/>
              <w:rPr>
                <w:sz w:val="24"/>
              </w:rPr>
            </w:pPr>
          </w:p>
        </w:tc>
        <w:tc>
          <w:tcPr>
            <w:tcW w:w="403" w:type="dxa"/>
            <w:vMerge/>
            <w:tcBorders>
              <w:bottom w:val="single" w:sz="12" w:space="0" w:color="auto"/>
            </w:tcBorders>
          </w:tcPr>
          <w:p w:rsidR="00591673" w:rsidRDefault="00591673">
            <w:pPr>
              <w:keepLines/>
              <w:jc w:val="center"/>
              <w:rPr>
                <w:sz w:val="24"/>
              </w:rPr>
            </w:pPr>
          </w:p>
        </w:tc>
        <w:tc>
          <w:tcPr>
            <w:tcW w:w="403" w:type="dxa"/>
            <w:vMerge/>
            <w:tcBorders>
              <w:bottom w:val="single" w:sz="12" w:space="0" w:color="auto"/>
              <w:right w:val="single" w:sz="8" w:space="0" w:color="auto"/>
            </w:tcBorders>
          </w:tcPr>
          <w:p w:rsidR="00591673" w:rsidRDefault="00591673">
            <w:pPr>
              <w:keepLines/>
              <w:jc w:val="center"/>
              <w:rPr>
                <w:sz w:val="24"/>
              </w:rPr>
            </w:pPr>
          </w:p>
        </w:tc>
        <w:tc>
          <w:tcPr>
            <w:tcW w:w="403" w:type="dxa"/>
            <w:vMerge/>
            <w:tcBorders>
              <w:left w:val="nil"/>
              <w:bottom w:val="single" w:sz="12" w:space="0" w:color="auto"/>
            </w:tcBorders>
          </w:tcPr>
          <w:p w:rsidR="00591673" w:rsidRDefault="00591673">
            <w:pPr>
              <w:keepLines/>
              <w:jc w:val="center"/>
              <w:rPr>
                <w:sz w:val="24"/>
              </w:rPr>
            </w:pPr>
          </w:p>
        </w:tc>
        <w:tc>
          <w:tcPr>
            <w:tcW w:w="402" w:type="dxa"/>
            <w:vMerge/>
            <w:tcBorders>
              <w:bottom w:val="single" w:sz="12" w:space="0" w:color="auto"/>
            </w:tcBorders>
          </w:tcPr>
          <w:p w:rsidR="00591673" w:rsidRDefault="00591673">
            <w:pPr>
              <w:keepLines/>
              <w:jc w:val="center"/>
              <w:rPr>
                <w:sz w:val="24"/>
              </w:rPr>
            </w:pPr>
          </w:p>
        </w:tc>
        <w:tc>
          <w:tcPr>
            <w:tcW w:w="403" w:type="dxa"/>
            <w:vMerge/>
            <w:tcBorders>
              <w:bottom w:val="single" w:sz="12" w:space="0" w:color="auto"/>
              <w:right w:val="single" w:sz="8" w:space="0" w:color="auto"/>
            </w:tcBorders>
          </w:tcPr>
          <w:p w:rsidR="00591673" w:rsidRDefault="00591673">
            <w:pPr>
              <w:keepLines/>
              <w:jc w:val="center"/>
              <w:rPr>
                <w:sz w:val="24"/>
              </w:rPr>
            </w:pPr>
          </w:p>
        </w:tc>
        <w:tc>
          <w:tcPr>
            <w:tcW w:w="403" w:type="dxa"/>
            <w:vMerge/>
            <w:tcBorders>
              <w:left w:val="nil"/>
              <w:bottom w:val="single" w:sz="12" w:space="0" w:color="auto"/>
            </w:tcBorders>
          </w:tcPr>
          <w:p w:rsidR="00591673" w:rsidRDefault="00591673">
            <w:pPr>
              <w:keepLines/>
              <w:jc w:val="center"/>
              <w:rPr>
                <w:sz w:val="24"/>
              </w:rPr>
            </w:pPr>
          </w:p>
        </w:tc>
        <w:tc>
          <w:tcPr>
            <w:tcW w:w="403" w:type="dxa"/>
            <w:vMerge/>
            <w:tcBorders>
              <w:bottom w:val="single" w:sz="12" w:space="0" w:color="auto"/>
            </w:tcBorders>
          </w:tcPr>
          <w:p w:rsidR="00591673" w:rsidRDefault="00591673">
            <w:pPr>
              <w:keepLines/>
              <w:jc w:val="center"/>
              <w:rPr>
                <w:sz w:val="24"/>
              </w:rPr>
            </w:pPr>
          </w:p>
        </w:tc>
        <w:tc>
          <w:tcPr>
            <w:tcW w:w="403" w:type="dxa"/>
            <w:vMerge/>
            <w:tcBorders>
              <w:bottom w:val="single" w:sz="12" w:space="0" w:color="auto"/>
              <w:right w:val="single" w:sz="12" w:space="0" w:color="auto"/>
            </w:tcBorders>
          </w:tcPr>
          <w:p w:rsidR="00591673" w:rsidRDefault="00591673">
            <w:pPr>
              <w:keepLines/>
              <w:jc w:val="center"/>
              <w:rPr>
                <w:sz w:val="24"/>
              </w:rPr>
            </w:pPr>
          </w:p>
        </w:tc>
      </w:tr>
    </w:tbl>
    <w:p w:rsidR="00591673" w:rsidRDefault="00591673">
      <w:pPr>
        <w:keepLines/>
        <w:ind w:firstLine="851"/>
        <w:jc w:val="both"/>
        <w:rPr>
          <w:sz w:val="28"/>
        </w:rPr>
      </w:pPr>
    </w:p>
    <w:p w:rsidR="00591673" w:rsidRDefault="00591673">
      <w:pPr>
        <w:keepLines/>
        <w:ind w:firstLine="851"/>
        <w:jc w:val="both"/>
        <w:rPr>
          <w:sz w:val="28"/>
        </w:rPr>
      </w:pPr>
      <w:r>
        <w:rPr>
          <w:sz w:val="28"/>
        </w:rPr>
        <w:t>При этом отдельные работы объединяют в комплексы (опалубочные, арматурные, бетонные работы, уход за бетоном, работы по демонтажу опалубки) и находят их суммарную трудоемкость, а также трудоемкость на каждую захватку. Определяют численность рабочих, занятых в каждом составляющем процессе, и численность рабочих в пределах каждого квалификационного разряда. Продолжительность укрупненных процессов определяют делением суммированных затрат труда (человеко-часы) на принятый состав звена (чел.). График составляют из условий восьмичасового рабочего дня с использованием машин и механизмов не менее, чем в две смены.</w:t>
      </w:r>
    </w:p>
    <w:p w:rsidR="00591673" w:rsidRDefault="00591673">
      <w:pPr>
        <w:keepLines/>
        <w:ind w:firstLine="851"/>
        <w:jc w:val="both"/>
        <w:rPr>
          <w:sz w:val="28"/>
        </w:rPr>
      </w:pPr>
      <w:r>
        <w:rPr>
          <w:sz w:val="28"/>
        </w:rPr>
        <w:t>При построении графика необходимо учитывать время технологических перерывов, связанных с набором прочности бетоном до распалубливания и последующего нагружения.</w:t>
      </w:r>
    </w:p>
    <w:p w:rsidR="00591673" w:rsidRDefault="00591673">
      <w:pPr>
        <w:keepLines/>
        <w:ind w:firstLine="851"/>
        <w:jc w:val="both"/>
        <w:rPr>
          <w:sz w:val="28"/>
        </w:rPr>
      </w:pPr>
    </w:p>
    <w:p w:rsidR="00591673" w:rsidRDefault="00591673">
      <w:pPr>
        <w:pStyle w:val="2"/>
        <w:keepLines/>
        <w:numPr>
          <w:ilvl w:val="1"/>
          <w:numId w:val="25"/>
        </w:numPr>
        <w:tabs>
          <w:tab w:val="clear" w:pos="720"/>
          <w:tab w:val="num" w:pos="567"/>
        </w:tabs>
        <w:suppressAutoHyphens/>
        <w:spacing w:after="60"/>
        <w:ind w:right="-2"/>
        <w:rPr>
          <w:rFonts w:ascii="Arial" w:hAnsi="Arial"/>
          <w:i/>
          <w:sz w:val="26"/>
        </w:rPr>
      </w:pPr>
      <w:r>
        <w:br w:type="page"/>
      </w:r>
      <w:bookmarkStart w:id="121" w:name="_Toc350874634"/>
      <w:bookmarkStart w:id="122" w:name="_Toc350875100"/>
      <w:bookmarkStart w:id="123" w:name="_Toc351855254"/>
      <w:bookmarkStart w:id="124" w:name="_Toc351856416"/>
      <w:bookmarkStart w:id="125" w:name="_Toc532092384"/>
      <w:r>
        <w:rPr>
          <w:rFonts w:ascii="Arial" w:hAnsi="Arial"/>
          <w:i/>
          <w:sz w:val="26"/>
        </w:rPr>
        <w:lastRenderedPageBreak/>
        <w:t>Материально-технические ресурсы</w:t>
      </w:r>
      <w:bookmarkEnd w:id="121"/>
      <w:bookmarkEnd w:id="122"/>
      <w:bookmarkEnd w:id="123"/>
      <w:bookmarkEnd w:id="124"/>
      <w:bookmarkEnd w:id="125"/>
    </w:p>
    <w:p w:rsidR="00591673" w:rsidRDefault="00591673">
      <w:pPr>
        <w:keepLines/>
        <w:ind w:firstLine="851"/>
        <w:jc w:val="both"/>
        <w:rPr>
          <w:sz w:val="28"/>
        </w:rPr>
      </w:pPr>
      <w:r>
        <w:rPr>
          <w:sz w:val="28"/>
        </w:rPr>
        <w:t>В разделе приводят данные потребности в инструменте, инвентаре и приспособлениях, а также в материалах, полуфабрикатах и изделиях для выполнения работ, предусмотренных калькуляцией (форма 9).</w:t>
      </w:r>
    </w:p>
    <w:p w:rsidR="00591673" w:rsidRDefault="00591673">
      <w:pPr>
        <w:keepLines/>
        <w:ind w:firstLine="851"/>
        <w:jc w:val="both"/>
        <w:rPr>
          <w:sz w:val="28"/>
        </w:rPr>
      </w:pPr>
      <w:r>
        <w:rPr>
          <w:sz w:val="28"/>
        </w:rPr>
        <w:t>Перечень инструмента и приспособлений определяют с учетом принятых ранее решений, а также рекомендаций справочной литературы. Расход материалов и полуфабрикатов определяют на основании СНиП IV</w:t>
      </w:r>
      <w:r>
        <w:rPr>
          <w:sz w:val="28"/>
        </w:rPr>
        <w:noBreakHyphen/>
        <w:t>2</w:t>
      </w:r>
      <w:r>
        <w:rPr>
          <w:sz w:val="28"/>
        </w:rPr>
        <w:noBreakHyphen/>
        <w:t>82.</w:t>
      </w:r>
    </w:p>
    <w:p w:rsidR="00591673" w:rsidRDefault="00591673">
      <w:pPr>
        <w:keepLines/>
        <w:ind w:firstLine="851"/>
        <w:jc w:val="both"/>
        <w:rPr>
          <w:sz w:val="28"/>
        </w:rPr>
      </w:pPr>
      <w:r>
        <w:rPr>
          <w:sz w:val="28"/>
        </w:rPr>
        <w:t>Результаты заносят в ведомость потребности в материалах и полуфабрикатах (</w:t>
      </w:r>
      <w:r>
        <w:rPr>
          <w:b/>
          <w:sz w:val="28"/>
        </w:rPr>
        <w:t>форма 11</w:t>
      </w:r>
      <w:r>
        <w:rPr>
          <w:sz w:val="28"/>
        </w:rPr>
        <w:t>) и в ведомость потребности в машинах, оборудовании, инструменте и приспособлениях (</w:t>
      </w:r>
      <w:r>
        <w:rPr>
          <w:b/>
          <w:sz w:val="28"/>
        </w:rPr>
        <w:t>форма 12</w:t>
      </w:r>
      <w:r>
        <w:rPr>
          <w:sz w:val="28"/>
        </w:rPr>
        <w:t>).</w:t>
      </w:r>
    </w:p>
    <w:p w:rsidR="00591673" w:rsidRDefault="00591673">
      <w:pPr>
        <w:keepLines/>
        <w:ind w:firstLine="851"/>
        <w:jc w:val="both"/>
        <w:rPr>
          <w:sz w:val="28"/>
        </w:rPr>
      </w:pPr>
    </w:p>
    <w:p w:rsidR="00591673" w:rsidRDefault="00591673">
      <w:pPr>
        <w:keepLines/>
        <w:jc w:val="right"/>
        <w:rPr>
          <w:sz w:val="28"/>
        </w:rPr>
      </w:pPr>
      <w:r>
        <w:rPr>
          <w:sz w:val="28"/>
        </w:rPr>
        <w:t xml:space="preserve">Форма 11 </w:t>
      </w:r>
    </w:p>
    <w:p w:rsidR="00591673" w:rsidRDefault="00591673">
      <w:pPr>
        <w:keepLines/>
        <w:spacing w:after="20"/>
        <w:jc w:val="center"/>
        <w:rPr>
          <w:sz w:val="28"/>
        </w:rPr>
      </w:pPr>
      <w:r>
        <w:rPr>
          <w:sz w:val="28"/>
        </w:rPr>
        <w:t>Потребность в конструкциях, материалах и полуфабрикатах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134"/>
        <w:gridCol w:w="1276"/>
        <w:gridCol w:w="1276"/>
        <w:gridCol w:w="1276"/>
        <w:gridCol w:w="1380"/>
      </w:tblGrid>
      <w:tr w:rsidR="00591673">
        <w:trPr>
          <w:cantSplit/>
        </w:trPr>
        <w:tc>
          <w:tcPr>
            <w:tcW w:w="3510" w:type="dxa"/>
            <w:vMerge w:val="restart"/>
            <w:tcBorders>
              <w:top w:val="single" w:sz="12" w:space="0" w:color="auto"/>
              <w:left w:val="single" w:sz="12" w:space="0" w:color="auto"/>
              <w:right w:val="single" w:sz="12" w:space="0" w:color="auto"/>
            </w:tcBorders>
          </w:tcPr>
          <w:p w:rsidR="00591673" w:rsidRDefault="00591673">
            <w:pPr>
              <w:keepLines/>
              <w:suppressAutoHyphens/>
              <w:jc w:val="center"/>
              <w:rPr>
                <w:sz w:val="24"/>
              </w:rPr>
            </w:pPr>
            <w:r>
              <w:rPr>
                <w:sz w:val="24"/>
              </w:rPr>
              <w:t>Наименование материала, полуфабриката, конструкции</w:t>
            </w:r>
          </w:p>
        </w:tc>
        <w:tc>
          <w:tcPr>
            <w:tcW w:w="1134" w:type="dxa"/>
            <w:vMerge w:val="restart"/>
            <w:tcBorders>
              <w:top w:val="single" w:sz="12" w:space="0" w:color="auto"/>
              <w:left w:val="nil"/>
              <w:right w:val="single" w:sz="12" w:space="0" w:color="auto"/>
            </w:tcBorders>
          </w:tcPr>
          <w:p w:rsidR="00591673" w:rsidRDefault="00591673">
            <w:pPr>
              <w:keepLines/>
              <w:jc w:val="center"/>
              <w:rPr>
                <w:sz w:val="24"/>
              </w:rPr>
            </w:pPr>
            <w:r>
              <w:rPr>
                <w:sz w:val="24"/>
              </w:rPr>
              <w:t>Марка</w:t>
            </w:r>
          </w:p>
        </w:tc>
        <w:tc>
          <w:tcPr>
            <w:tcW w:w="3828" w:type="dxa"/>
            <w:gridSpan w:val="3"/>
            <w:tcBorders>
              <w:top w:val="single" w:sz="12" w:space="0" w:color="auto"/>
              <w:left w:val="nil"/>
              <w:right w:val="single" w:sz="12" w:space="0" w:color="auto"/>
            </w:tcBorders>
          </w:tcPr>
          <w:p w:rsidR="00591673" w:rsidRDefault="00591673">
            <w:pPr>
              <w:keepLines/>
              <w:jc w:val="center"/>
              <w:rPr>
                <w:sz w:val="24"/>
              </w:rPr>
            </w:pPr>
            <w:r>
              <w:rPr>
                <w:sz w:val="24"/>
              </w:rPr>
              <w:t>Исходные данные</w:t>
            </w:r>
          </w:p>
        </w:tc>
        <w:tc>
          <w:tcPr>
            <w:tcW w:w="1380" w:type="dxa"/>
            <w:vMerge w:val="restart"/>
            <w:tcBorders>
              <w:top w:val="single" w:sz="12" w:space="0" w:color="auto"/>
              <w:left w:val="nil"/>
              <w:right w:val="single" w:sz="12" w:space="0" w:color="auto"/>
            </w:tcBorders>
          </w:tcPr>
          <w:p w:rsidR="00591673" w:rsidRDefault="00591673">
            <w:pPr>
              <w:keepLines/>
              <w:jc w:val="center"/>
              <w:rPr>
                <w:sz w:val="24"/>
              </w:rPr>
            </w:pPr>
            <w:r>
              <w:rPr>
                <w:sz w:val="24"/>
              </w:rPr>
              <w:t>Потребное количество</w:t>
            </w:r>
          </w:p>
        </w:tc>
      </w:tr>
      <w:tr w:rsidR="00591673">
        <w:trPr>
          <w:cantSplit/>
        </w:trPr>
        <w:tc>
          <w:tcPr>
            <w:tcW w:w="3510" w:type="dxa"/>
            <w:vMerge/>
            <w:tcBorders>
              <w:left w:val="single" w:sz="12" w:space="0" w:color="auto"/>
              <w:bottom w:val="single" w:sz="12" w:space="0" w:color="auto"/>
              <w:right w:val="single" w:sz="12" w:space="0" w:color="auto"/>
            </w:tcBorders>
          </w:tcPr>
          <w:p w:rsidR="00591673" w:rsidRDefault="00591673">
            <w:pPr>
              <w:keepLines/>
              <w:jc w:val="center"/>
              <w:rPr>
                <w:sz w:val="24"/>
              </w:rPr>
            </w:pPr>
          </w:p>
        </w:tc>
        <w:tc>
          <w:tcPr>
            <w:tcW w:w="1134" w:type="dxa"/>
            <w:vMerge/>
            <w:tcBorders>
              <w:left w:val="nil"/>
              <w:bottom w:val="single" w:sz="12" w:space="0" w:color="auto"/>
              <w:right w:val="single" w:sz="12" w:space="0" w:color="auto"/>
            </w:tcBorders>
          </w:tcPr>
          <w:p w:rsidR="00591673" w:rsidRDefault="00591673">
            <w:pPr>
              <w:keepLines/>
              <w:jc w:val="center"/>
              <w:rPr>
                <w:sz w:val="24"/>
              </w:rPr>
            </w:pPr>
          </w:p>
        </w:tc>
        <w:tc>
          <w:tcPr>
            <w:tcW w:w="1276" w:type="dxa"/>
            <w:tcBorders>
              <w:left w:val="nil"/>
              <w:bottom w:val="single" w:sz="12" w:space="0" w:color="auto"/>
            </w:tcBorders>
          </w:tcPr>
          <w:p w:rsidR="00591673" w:rsidRDefault="00591673">
            <w:pPr>
              <w:keepLines/>
              <w:jc w:val="center"/>
              <w:rPr>
                <w:sz w:val="24"/>
              </w:rPr>
            </w:pPr>
            <w:r>
              <w:rPr>
                <w:sz w:val="24"/>
              </w:rPr>
              <w:t>единица измерения по нормам</w:t>
            </w:r>
          </w:p>
        </w:tc>
        <w:tc>
          <w:tcPr>
            <w:tcW w:w="1276" w:type="dxa"/>
            <w:tcBorders>
              <w:bottom w:val="single" w:sz="12" w:space="0" w:color="auto"/>
            </w:tcBorders>
          </w:tcPr>
          <w:p w:rsidR="00591673" w:rsidRDefault="00591673">
            <w:pPr>
              <w:keepLines/>
              <w:ind w:left="-57" w:right="-57"/>
              <w:jc w:val="center"/>
              <w:rPr>
                <w:sz w:val="24"/>
              </w:rPr>
            </w:pPr>
            <w:r>
              <w:rPr>
                <w:sz w:val="24"/>
              </w:rPr>
              <w:t>объем работ в нормативных единицах</w:t>
            </w:r>
          </w:p>
        </w:tc>
        <w:tc>
          <w:tcPr>
            <w:tcW w:w="1276" w:type="dxa"/>
            <w:tcBorders>
              <w:bottom w:val="single" w:sz="12" w:space="0" w:color="auto"/>
              <w:right w:val="single" w:sz="12" w:space="0" w:color="auto"/>
            </w:tcBorders>
          </w:tcPr>
          <w:p w:rsidR="00591673" w:rsidRDefault="00591673">
            <w:pPr>
              <w:keepLines/>
              <w:ind w:left="-57" w:right="-57"/>
              <w:jc w:val="center"/>
              <w:rPr>
                <w:sz w:val="24"/>
              </w:rPr>
            </w:pPr>
            <w:r>
              <w:rPr>
                <w:sz w:val="24"/>
              </w:rPr>
              <w:t>принятая норма расхода материалов на единицу измерения</w:t>
            </w:r>
          </w:p>
        </w:tc>
        <w:tc>
          <w:tcPr>
            <w:tcW w:w="1380" w:type="dxa"/>
            <w:vMerge/>
            <w:tcBorders>
              <w:left w:val="nil"/>
              <w:bottom w:val="single" w:sz="12" w:space="0" w:color="auto"/>
              <w:right w:val="single" w:sz="12" w:space="0" w:color="auto"/>
            </w:tcBorders>
          </w:tcPr>
          <w:p w:rsidR="00591673" w:rsidRDefault="00591673">
            <w:pPr>
              <w:keepLines/>
              <w:jc w:val="center"/>
              <w:rPr>
                <w:sz w:val="24"/>
              </w:rPr>
            </w:pPr>
          </w:p>
        </w:tc>
      </w:tr>
      <w:tr w:rsidR="00591673">
        <w:trPr>
          <w:cantSplit/>
        </w:trPr>
        <w:tc>
          <w:tcPr>
            <w:tcW w:w="3510"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13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276" w:type="dxa"/>
            <w:tcBorders>
              <w:top w:val="single" w:sz="12" w:space="0" w:color="auto"/>
              <w:left w:val="nil"/>
              <w:bottom w:val="single" w:sz="12" w:space="0" w:color="auto"/>
            </w:tcBorders>
          </w:tcPr>
          <w:p w:rsidR="00591673" w:rsidRDefault="00591673">
            <w:pPr>
              <w:keepLines/>
              <w:jc w:val="center"/>
              <w:rPr>
                <w:sz w:val="24"/>
              </w:rPr>
            </w:pPr>
            <w:r>
              <w:rPr>
                <w:sz w:val="24"/>
              </w:rPr>
              <w:t>3</w:t>
            </w:r>
          </w:p>
        </w:tc>
        <w:tc>
          <w:tcPr>
            <w:tcW w:w="1276" w:type="dxa"/>
            <w:tcBorders>
              <w:top w:val="single" w:sz="12" w:space="0" w:color="auto"/>
              <w:bottom w:val="single" w:sz="12" w:space="0" w:color="auto"/>
            </w:tcBorders>
          </w:tcPr>
          <w:p w:rsidR="00591673" w:rsidRDefault="00591673">
            <w:pPr>
              <w:keepLines/>
              <w:jc w:val="center"/>
              <w:rPr>
                <w:sz w:val="24"/>
              </w:rPr>
            </w:pPr>
            <w:r>
              <w:rPr>
                <w:sz w:val="24"/>
              </w:rPr>
              <w:t>4</w:t>
            </w:r>
          </w:p>
        </w:tc>
        <w:tc>
          <w:tcPr>
            <w:tcW w:w="1276"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5</w:t>
            </w:r>
          </w:p>
        </w:tc>
        <w:tc>
          <w:tcPr>
            <w:tcW w:w="138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6</w:t>
            </w:r>
          </w:p>
        </w:tc>
      </w:tr>
    </w:tbl>
    <w:p w:rsidR="00591673" w:rsidRDefault="00591673">
      <w:pPr>
        <w:keepLines/>
        <w:ind w:firstLine="851"/>
        <w:jc w:val="both"/>
        <w:rPr>
          <w:sz w:val="28"/>
        </w:rPr>
      </w:pPr>
    </w:p>
    <w:p w:rsidR="00591673" w:rsidRDefault="00591673">
      <w:pPr>
        <w:keepLines/>
        <w:jc w:val="right"/>
        <w:rPr>
          <w:sz w:val="28"/>
        </w:rPr>
      </w:pPr>
      <w:r>
        <w:rPr>
          <w:sz w:val="28"/>
        </w:rPr>
        <w:t>Форма 12</w:t>
      </w:r>
    </w:p>
    <w:p w:rsidR="00591673" w:rsidRDefault="00591673">
      <w:pPr>
        <w:keepLines/>
        <w:spacing w:after="20"/>
        <w:jc w:val="center"/>
        <w:rPr>
          <w:sz w:val="28"/>
        </w:rPr>
      </w:pPr>
      <w:r>
        <w:rPr>
          <w:sz w:val="28"/>
        </w:rPr>
        <w:t>Потребность в машинах, оборудовании, инструменте и приспособлениях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654"/>
        <w:gridCol w:w="1654"/>
        <w:gridCol w:w="1654"/>
        <w:gridCol w:w="2512"/>
      </w:tblGrid>
      <w:tr w:rsidR="00591673">
        <w:trPr>
          <w:cantSplit/>
        </w:trPr>
        <w:tc>
          <w:tcPr>
            <w:tcW w:w="2376"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Наименование</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Тип</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Марка</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Количество</w:t>
            </w:r>
          </w:p>
        </w:tc>
        <w:tc>
          <w:tcPr>
            <w:tcW w:w="2512" w:type="dxa"/>
            <w:tcBorders>
              <w:top w:val="single" w:sz="12" w:space="0" w:color="auto"/>
              <w:left w:val="nil"/>
              <w:bottom w:val="single" w:sz="12" w:space="0" w:color="auto"/>
              <w:right w:val="single" w:sz="12" w:space="0" w:color="auto"/>
            </w:tcBorders>
          </w:tcPr>
          <w:p w:rsidR="00591673" w:rsidRDefault="00591673">
            <w:pPr>
              <w:keepLines/>
              <w:suppressAutoHyphens/>
              <w:jc w:val="center"/>
              <w:rPr>
                <w:sz w:val="24"/>
              </w:rPr>
            </w:pPr>
            <w:r>
              <w:rPr>
                <w:sz w:val="24"/>
              </w:rPr>
              <w:t>Техническая характеристика</w:t>
            </w:r>
          </w:p>
        </w:tc>
      </w:tr>
      <w:tr w:rsidR="00591673">
        <w:trPr>
          <w:cantSplit/>
        </w:trPr>
        <w:tc>
          <w:tcPr>
            <w:tcW w:w="2376"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165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2512"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5</w:t>
            </w:r>
          </w:p>
        </w:tc>
      </w:tr>
    </w:tbl>
    <w:p w:rsidR="00591673" w:rsidRDefault="00591673">
      <w:pPr>
        <w:keepLines/>
        <w:ind w:firstLine="851"/>
        <w:jc w:val="both"/>
        <w:rPr>
          <w:sz w:val="28"/>
        </w:rPr>
      </w:pPr>
    </w:p>
    <w:p w:rsidR="00591673" w:rsidRDefault="00591673">
      <w:pPr>
        <w:pStyle w:val="2"/>
        <w:keepLines/>
        <w:numPr>
          <w:ilvl w:val="1"/>
          <w:numId w:val="25"/>
        </w:numPr>
        <w:tabs>
          <w:tab w:val="clear" w:pos="720"/>
          <w:tab w:val="num" w:pos="1134"/>
        </w:tabs>
        <w:suppressAutoHyphens/>
        <w:spacing w:before="240" w:after="60"/>
        <w:ind w:left="567" w:right="565"/>
        <w:rPr>
          <w:rFonts w:ascii="Arial" w:hAnsi="Arial"/>
          <w:i/>
          <w:sz w:val="26"/>
        </w:rPr>
      </w:pPr>
      <w:bookmarkStart w:id="126" w:name="_Toc350874635"/>
      <w:bookmarkStart w:id="127" w:name="_Toc350875101"/>
      <w:bookmarkStart w:id="128" w:name="_Toc351855255"/>
      <w:bookmarkStart w:id="129" w:name="_Toc351856417"/>
      <w:bookmarkStart w:id="130" w:name="_Toc532092385"/>
      <w:r>
        <w:rPr>
          <w:rFonts w:ascii="Arial" w:hAnsi="Arial"/>
          <w:i/>
          <w:sz w:val="26"/>
        </w:rPr>
        <w:t>Обогрев и выдерживание монолитных конструкций в зимний период производства работ</w:t>
      </w:r>
      <w:bookmarkEnd w:id="126"/>
      <w:bookmarkEnd w:id="127"/>
      <w:bookmarkEnd w:id="128"/>
      <w:bookmarkEnd w:id="129"/>
      <w:bookmarkEnd w:id="130"/>
    </w:p>
    <w:p w:rsidR="00591673" w:rsidRDefault="00591673">
      <w:pPr>
        <w:keepLines/>
        <w:ind w:firstLine="851"/>
        <w:jc w:val="both"/>
        <w:rPr>
          <w:sz w:val="28"/>
        </w:rPr>
      </w:pPr>
      <w:r>
        <w:rPr>
          <w:sz w:val="28"/>
        </w:rPr>
        <w:t>В данном разделе технологической карты рассматриваются мероприятия, связанные с обеспечением набора прочности бетона в конструкциях, бетонируемых при температурах атмосферного воздуха ниже +5ºС. Разработка раздела ведется в соответствии с указаниями руководителя курсового проектирования и включает следующие основные позиции:</w:t>
      </w:r>
    </w:p>
    <w:p w:rsidR="00591673" w:rsidRDefault="00591673">
      <w:pPr>
        <w:keepLines/>
        <w:numPr>
          <w:ilvl w:val="0"/>
          <w:numId w:val="7"/>
        </w:numPr>
        <w:tabs>
          <w:tab w:val="clear" w:pos="1211"/>
          <w:tab w:val="num" w:pos="1134"/>
        </w:tabs>
        <w:jc w:val="both"/>
        <w:rPr>
          <w:sz w:val="28"/>
        </w:rPr>
      </w:pPr>
      <w:r>
        <w:rPr>
          <w:sz w:val="28"/>
        </w:rPr>
        <w:t>выбор метода обогрева и выдерживания монолитных конструкций;</w:t>
      </w:r>
    </w:p>
    <w:p w:rsidR="00591673" w:rsidRDefault="00591673">
      <w:pPr>
        <w:keepLines/>
        <w:numPr>
          <w:ilvl w:val="0"/>
          <w:numId w:val="7"/>
        </w:numPr>
        <w:tabs>
          <w:tab w:val="clear" w:pos="1211"/>
          <w:tab w:val="num" w:pos="1134"/>
        </w:tabs>
        <w:jc w:val="both"/>
        <w:rPr>
          <w:sz w:val="28"/>
        </w:rPr>
      </w:pPr>
      <w:r>
        <w:rPr>
          <w:sz w:val="28"/>
        </w:rPr>
        <w:t>расчет или подбор режимов тепловой обработки (компьютерное моделирование или ручные расчеты);</w:t>
      </w:r>
    </w:p>
    <w:p w:rsidR="00591673" w:rsidRDefault="00591673">
      <w:pPr>
        <w:keepLines/>
        <w:numPr>
          <w:ilvl w:val="0"/>
          <w:numId w:val="7"/>
        </w:numPr>
        <w:tabs>
          <w:tab w:val="clear" w:pos="1211"/>
          <w:tab w:val="num" w:pos="1134"/>
        </w:tabs>
        <w:jc w:val="both"/>
        <w:rPr>
          <w:sz w:val="28"/>
        </w:rPr>
      </w:pPr>
      <w:r>
        <w:rPr>
          <w:sz w:val="28"/>
        </w:rPr>
        <w:t>составление кратких текстовых указаний по обогреву и выдерживанию монолитных конструкций различного типа.</w:t>
      </w:r>
    </w:p>
    <w:p w:rsidR="00591673" w:rsidRDefault="00591673">
      <w:pPr>
        <w:keepLines/>
        <w:ind w:firstLine="851"/>
        <w:jc w:val="both"/>
        <w:rPr>
          <w:sz w:val="28"/>
        </w:rPr>
      </w:pPr>
    </w:p>
    <w:p w:rsidR="00591673" w:rsidRDefault="00591673">
      <w:pPr>
        <w:pStyle w:val="2"/>
        <w:keepLines/>
        <w:numPr>
          <w:ilvl w:val="1"/>
          <w:numId w:val="25"/>
        </w:numPr>
        <w:tabs>
          <w:tab w:val="clear" w:pos="720"/>
          <w:tab w:val="num" w:pos="567"/>
        </w:tabs>
        <w:suppressAutoHyphens/>
        <w:spacing w:after="60"/>
        <w:ind w:right="-2"/>
        <w:rPr>
          <w:rFonts w:ascii="Arial" w:hAnsi="Arial"/>
          <w:i/>
          <w:sz w:val="26"/>
        </w:rPr>
      </w:pPr>
      <w:r>
        <w:br w:type="page"/>
      </w:r>
      <w:bookmarkStart w:id="131" w:name="_Toc350874636"/>
      <w:bookmarkStart w:id="132" w:name="_Toc350875102"/>
      <w:bookmarkStart w:id="133" w:name="_Toc351855256"/>
      <w:bookmarkStart w:id="134" w:name="_Toc351856418"/>
      <w:bookmarkStart w:id="135" w:name="_Toc532092386"/>
      <w:r>
        <w:rPr>
          <w:rFonts w:ascii="Arial" w:hAnsi="Arial"/>
          <w:i/>
          <w:sz w:val="26"/>
        </w:rPr>
        <w:lastRenderedPageBreak/>
        <w:t>Техника безопасности</w:t>
      </w:r>
      <w:bookmarkEnd w:id="131"/>
      <w:bookmarkEnd w:id="132"/>
      <w:bookmarkEnd w:id="133"/>
      <w:bookmarkEnd w:id="134"/>
      <w:bookmarkEnd w:id="135"/>
    </w:p>
    <w:p w:rsidR="00591673" w:rsidRDefault="00591673">
      <w:pPr>
        <w:keepLines/>
        <w:ind w:firstLine="851"/>
        <w:jc w:val="both"/>
        <w:rPr>
          <w:sz w:val="28"/>
        </w:rPr>
      </w:pPr>
      <w:r>
        <w:rPr>
          <w:sz w:val="28"/>
        </w:rPr>
        <w:t>Мероприятия по технике безопасности для рассматриваемых видов работ разрабатывают на основе требований СНиП III</w:t>
      </w:r>
      <w:r>
        <w:rPr>
          <w:sz w:val="28"/>
        </w:rPr>
        <w:noBreakHyphen/>
        <w:t>4</w:t>
      </w:r>
      <w:r>
        <w:rPr>
          <w:sz w:val="28"/>
        </w:rPr>
        <w:noBreakHyphen/>
        <w:t>80 и излагают в виде конкретных указаний для производителя работ.</w:t>
      </w:r>
    </w:p>
    <w:p w:rsidR="00591673" w:rsidRDefault="00591673">
      <w:pPr>
        <w:pStyle w:val="2"/>
        <w:keepLines/>
        <w:numPr>
          <w:ilvl w:val="1"/>
          <w:numId w:val="25"/>
        </w:numPr>
        <w:tabs>
          <w:tab w:val="clear" w:pos="720"/>
          <w:tab w:val="num" w:pos="567"/>
        </w:tabs>
        <w:suppressAutoHyphens/>
        <w:spacing w:before="240" w:after="60"/>
        <w:rPr>
          <w:rFonts w:ascii="Arial" w:hAnsi="Arial"/>
          <w:i/>
          <w:sz w:val="26"/>
        </w:rPr>
      </w:pPr>
      <w:bookmarkStart w:id="136" w:name="_Toc350874637"/>
      <w:bookmarkStart w:id="137" w:name="_Toc350875103"/>
      <w:bookmarkStart w:id="138" w:name="_Toc351855257"/>
      <w:bookmarkStart w:id="139" w:name="_Toc351856419"/>
      <w:bookmarkStart w:id="140" w:name="_Toc532092387"/>
      <w:r>
        <w:rPr>
          <w:rFonts w:ascii="Arial" w:hAnsi="Arial"/>
          <w:i/>
          <w:sz w:val="26"/>
        </w:rPr>
        <w:t>Технико-экономические показатели</w:t>
      </w:r>
      <w:bookmarkEnd w:id="136"/>
      <w:bookmarkEnd w:id="137"/>
      <w:bookmarkEnd w:id="138"/>
      <w:bookmarkEnd w:id="139"/>
      <w:bookmarkEnd w:id="140"/>
    </w:p>
    <w:p w:rsidR="00591673" w:rsidRDefault="00591673">
      <w:pPr>
        <w:keepLines/>
        <w:ind w:firstLine="851"/>
        <w:jc w:val="both"/>
        <w:rPr>
          <w:sz w:val="28"/>
        </w:rPr>
      </w:pPr>
      <w:r>
        <w:rPr>
          <w:sz w:val="28"/>
        </w:rPr>
        <w:t>По данным калькуляции (форма 9) определяют следующие технико-экономические показатели для возведения монолитных конструкций типового этажа:</w:t>
      </w:r>
    </w:p>
    <w:p w:rsidR="00591673" w:rsidRDefault="00591673">
      <w:pPr>
        <w:keepLines/>
        <w:numPr>
          <w:ilvl w:val="0"/>
          <w:numId w:val="7"/>
        </w:numPr>
        <w:tabs>
          <w:tab w:val="clear" w:pos="1211"/>
          <w:tab w:val="num" w:pos="1134"/>
        </w:tabs>
        <w:jc w:val="both"/>
        <w:rPr>
          <w:sz w:val="28"/>
        </w:rPr>
      </w:pPr>
      <w:r>
        <w:rPr>
          <w:sz w:val="28"/>
        </w:rPr>
        <w:t>выработка на одного рабочего в смену</w:t>
      </w:r>
    </w:p>
    <w:p w:rsidR="00591673" w:rsidRDefault="00591673">
      <w:pPr>
        <w:keepLines/>
        <w:tabs>
          <w:tab w:val="center" w:pos="4820"/>
          <w:tab w:val="right" w:pos="9639"/>
        </w:tabs>
        <w:ind w:firstLine="851"/>
        <w:jc w:val="center"/>
        <w:rPr>
          <w:sz w:val="28"/>
        </w:rPr>
      </w:pPr>
      <w:r>
        <w:rPr>
          <w:sz w:val="28"/>
        </w:rPr>
        <w:tab/>
      </w:r>
      <w:r>
        <w:rPr>
          <w:position w:val="-16"/>
          <w:sz w:val="28"/>
        </w:rPr>
        <w:object w:dxaOrig="1520" w:dyaOrig="460">
          <v:shape id="_x0000_i1054" type="#_x0000_t75" style="width:75.75pt;height:23.25pt" o:ole="" fillcolor="window">
            <v:imagedata r:id="rId65" o:title=""/>
          </v:shape>
          <o:OLEObject Type="Embed" ProgID="Equation.3" ShapeID="_x0000_i1054" DrawAspect="Content" ObjectID="_1472627855" r:id="rId66"/>
        </w:object>
      </w:r>
      <w:r>
        <w:rPr>
          <w:sz w:val="28"/>
        </w:rPr>
        <w:t>, м</w:t>
      </w:r>
      <w:r>
        <w:rPr>
          <w:sz w:val="28"/>
          <w:vertAlign w:val="superscript"/>
        </w:rPr>
        <w:t>3</w:t>
      </w:r>
      <w:r>
        <w:rPr>
          <w:sz w:val="28"/>
        </w:rPr>
        <w:t>/ч.</w:t>
      </w:r>
      <w:r>
        <w:rPr>
          <w:sz w:val="28"/>
        </w:rPr>
        <w:noBreakHyphen/>
        <w:t>дн.,</w:t>
      </w:r>
      <w:r>
        <w:rPr>
          <w:sz w:val="28"/>
        </w:rPr>
        <w:tab/>
        <w:t>(7.1)</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6"/>
          <w:sz w:val="28"/>
        </w:rPr>
        <w:object w:dxaOrig="279" w:dyaOrig="300">
          <v:shape id="_x0000_i1055" type="#_x0000_t75" style="width:14.25pt;height:15pt" o:ole="" fillcolor="window">
            <v:imagedata r:id="rId67" o:title=""/>
          </v:shape>
          <o:OLEObject Type="Embed" ProgID="Equation.3" ShapeID="_x0000_i1055" DrawAspect="Content" ObjectID="_1472627856" r:id="rId68"/>
        </w:object>
      </w:r>
      <w:r>
        <w:rPr>
          <w:sz w:val="28"/>
        </w:rPr>
        <w:t> – общий объем монолитных конструкций на типовом этаже, м</w:t>
      </w:r>
      <w:r>
        <w:rPr>
          <w:sz w:val="28"/>
          <w:vertAlign w:val="superscript"/>
        </w:rPr>
        <w:t>3</w:t>
      </w:r>
      <w:r>
        <w:rPr>
          <w:sz w:val="28"/>
        </w:rPr>
        <w:t>;</w:t>
      </w:r>
    </w:p>
    <w:p w:rsidR="00591673" w:rsidRDefault="00591673">
      <w:pPr>
        <w:keepLines/>
        <w:ind w:firstLine="851"/>
        <w:jc w:val="both"/>
        <w:rPr>
          <w:sz w:val="28"/>
        </w:rPr>
      </w:pPr>
      <w:r>
        <w:rPr>
          <w:position w:val="-16"/>
          <w:sz w:val="28"/>
        </w:rPr>
        <w:object w:dxaOrig="600" w:dyaOrig="460">
          <v:shape id="_x0000_i1056" type="#_x0000_t75" style="width:30pt;height:23.25pt" o:ole="" fillcolor="window">
            <v:imagedata r:id="rId69" o:title=""/>
          </v:shape>
          <o:OLEObject Type="Embed" ProgID="Equation.3" ShapeID="_x0000_i1056" DrawAspect="Content" ObjectID="_1472627857" r:id="rId70"/>
        </w:object>
      </w:r>
      <w:r>
        <w:rPr>
          <w:sz w:val="28"/>
        </w:rPr>
        <w:t> – суммарная трудоемкость возведения монолитных конструкций по технологической карте, ч.</w:t>
      </w:r>
      <w:r>
        <w:rPr>
          <w:sz w:val="28"/>
        </w:rPr>
        <w:noBreakHyphen/>
        <w:t>дн.;</w:t>
      </w:r>
    </w:p>
    <w:p w:rsidR="00591673" w:rsidRDefault="00591673">
      <w:pPr>
        <w:keepLines/>
        <w:numPr>
          <w:ilvl w:val="0"/>
          <w:numId w:val="7"/>
        </w:numPr>
        <w:tabs>
          <w:tab w:val="clear" w:pos="1211"/>
          <w:tab w:val="num" w:pos="1134"/>
        </w:tabs>
        <w:jc w:val="both"/>
        <w:rPr>
          <w:sz w:val="28"/>
        </w:rPr>
      </w:pPr>
      <w:r>
        <w:rPr>
          <w:sz w:val="28"/>
        </w:rPr>
        <w:t>затраты труда на 1 м</w:t>
      </w:r>
      <w:r>
        <w:rPr>
          <w:sz w:val="28"/>
          <w:vertAlign w:val="superscript"/>
        </w:rPr>
        <w:t>3</w:t>
      </w:r>
      <w:r>
        <w:rPr>
          <w:sz w:val="28"/>
        </w:rPr>
        <w:t xml:space="preserve"> монолитного железобетона</w:t>
      </w:r>
    </w:p>
    <w:p w:rsidR="00591673" w:rsidRDefault="00591673">
      <w:pPr>
        <w:keepLines/>
        <w:tabs>
          <w:tab w:val="center" w:pos="4820"/>
          <w:tab w:val="right" w:pos="9639"/>
        </w:tabs>
        <w:ind w:firstLine="851"/>
        <w:jc w:val="center"/>
        <w:rPr>
          <w:sz w:val="28"/>
        </w:rPr>
      </w:pPr>
      <w:r>
        <w:rPr>
          <w:sz w:val="28"/>
        </w:rPr>
        <w:tab/>
      </w:r>
      <w:r>
        <w:rPr>
          <w:position w:val="-16"/>
          <w:sz w:val="28"/>
        </w:rPr>
        <w:object w:dxaOrig="1500" w:dyaOrig="460">
          <v:shape id="_x0000_i1057" type="#_x0000_t75" style="width:75pt;height:23.25pt" o:ole="" fillcolor="window">
            <v:imagedata r:id="rId71" o:title=""/>
          </v:shape>
          <o:OLEObject Type="Embed" ProgID="Equation.3" ShapeID="_x0000_i1057" DrawAspect="Content" ObjectID="_1472627858" r:id="rId72"/>
        </w:object>
      </w:r>
      <w:r>
        <w:rPr>
          <w:sz w:val="28"/>
        </w:rPr>
        <w:t>, ч.</w:t>
      </w:r>
      <w:r>
        <w:rPr>
          <w:sz w:val="28"/>
        </w:rPr>
        <w:noBreakHyphen/>
        <w:t>дн./м</w:t>
      </w:r>
      <w:r>
        <w:rPr>
          <w:sz w:val="28"/>
          <w:vertAlign w:val="superscript"/>
        </w:rPr>
        <w:t>3</w:t>
      </w:r>
      <w:r>
        <w:rPr>
          <w:sz w:val="28"/>
        </w:rPr>
        <w:t>;</w:t>
      </w:r>
      <w:r>
        <w:rPr>
          <w:sz w:val="28"/>
        </w:rPr>
        <w:tab/>
        <w:t>(7.2)</w:t>
      </w:r>
    </w:p>
    <w:p w:rsidR="00591673" w:rsidRDefault="00591673">
      <w:pPr>
        <w:keepLines/>
        <w:numPr>
          <w:ilvl w:val="0"/>
          <w:numId w:val="7"/>
        </w:numPr>
        <w:tabs>
          <w:tab w:val="clear" w:pos="1211"/>
          <w:tab w:val="num" w:pos="1134"/>
        </w:tabs>
        <w:jc w:val="both"/>
        <w:rPr>
          <w:sz w:val="28"/>
        </w:rPr>
      </w:pPr>
      <w:r>
        <w:rPr>
          <w:sz w:val="28"/>
        </w:rPr>
        <w:t>затраты машинного времени на 1 м</w:t>
      </w:r>
      <w:r>
        <w:rPr>
          <w:sz w:val="28"/>
          <w:vertAlign w:val="superscript"/>
        </w:rPr>
        <w:t>3</w:t>
      </w:r>
      <w:r>
        <w:rPr>
          <w:sz w:val="28"/>
        </w:rPr>
        <w:t xml:space="preserve"> монолитного железобетона</w:t>
      </w:r>
    </w:p>
    <w:p w:rsidR="00591673" w:rsidRDefault="00591673">
      <w:pPr>
        <w:keepLines/>
        <w:tabs>
          <w:tab w:val="center" w:pos="4820"/>
          <w:tab w:val="right" w:pos="9639"/>
        </w:tabs>
        <w:ind w:firstLine="851"/>
        <w:jc w:val="center"/>
        <w:rPr>
          <w:sz w:val="28"/>
        </w:rPr>
      </w:pPr>
      <w:r>
        <w:rPr>
          <w:sz w:val="28"/>
        </w:rPr>
        <w:tab/>
      </w:r>
      <w:r>
        <w:rPr>
          <w:position w:val="-16"/>
          <w:sz w:val="28"/>
        </w:rPr>
        <w:object w:dxaOrig="2040" w:dyaOrig="460">
          <v:shape id="_x0000_i1058" type="#_x0000_t75" style="width:102pt;height:23.25pt" o:ole="" fillcolor="window">
            <v:imagedata r:id="rId73" o:title=""/>
          </v:shape>
          <o:OLEObject Type="Embed" ProgID="Equation.3" ShapeID="_x0000_i1058" DrawAspect="Content" ObjectID="_1472627859" r:id="rId74"/>
        </w:object>
      </w:r>
      <w:r>
        <w:rPr>
          <w:sz w:val="28"/>
        </w:rPr>
        <w:t>, м.</w:t>
      </w:r>
      <w:r>
        <w:rPr>
          <w:sz w:val="28"/>
        </w:rPr>
        <w:noBreakHyphen/>
        <w:t>см./м</w:t>
      </w:r>
      <w:r>
        <w:rPr>
          <w:sz w:val="28"/>
          <w:vertAlign w:val="superscript"/>
        </w:rPr>
        <w:t>3</w:t>
      </w:r>
      <w:r>
        <w:rPr>
          <w:sz w:val="28"/>
        </w:rPr>
        <w:t>,</w:t>
      </w:r>
      <w:r>
        <w:rPr>
          <w:sz w:val="28"/>
        </w:rPr>
        <w:tab/>
        <w:t>(7.3)</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6"/>
          <w:sz w:val="28"/>
        </w:rPr>
        <w:object w:dxaOrig="940" w:dyaOrig="460">
          <v:shape id="_x0000_i1059" type="#_x0000_t75" style="width:47.25pt;height:23.25pt" o:ole="" fillcolor="window">
            <v:imagedata r:id="rId75" o:title=""/>
          </v:shape>
          <o:OLEObject Type="Embed" ProgID="Equation.3" ShapeID="_x0000_i1059" DrawAspect="Content" ObjectID="_1472627860" r:id="rId76"/>
        </w:object>
      </w:r>
      <w:r>
        <w:rPr>
          <w:sz w:val="28"/>
        </w:rPr>
        <w:t> – затраты машинного времени на возведение монолитных конструкций, м.</w:t>
      </w:r>
      <w:r>
        <w:rPr>
          <w:sz w:val="28"/>
        </w:rPr>
        <w:noBreakHyphen/>
        <w:t>см.;</w:t>
      </w:r>
    </w:p>
    <w:p w:rsidR="00591673" w:rsidRDefault="00591673">
      <w:pPr>
        <w:keepLines/>
        <w:numPr>
          <w:ilvl w:val="0"/>
          <w:numId w:val="7"/>
        </w:numPr>
        <w:tabs>
          <w:tab w:val="clear" w:pos="1211"/>
          <w:tab w:val="num" w:pos="1134"/>
        </w:tabs>
        <w:jc w:val="both"/>
        <w:rPr>
          <w:sz w:val="28"/>
        </w:rPr>
      </w:pPr>
      <w:r>
        <w:rPr>
          <w:sz w:val="28"/>
        </w:rPr>
        <w:t>стоимость затрат труда на 1 м</w:t>
      </w:r>
      <w:r>
        <w:rPr>
          <w:sz w:val="28"/>
          <w:vertAlign w:val="superscript"/>
        </w:rPr>
        <w:t>3</w:t>
      </w:r>
      <w:r>
        <w:rPr>
          <w:sz w:val="28"/>
        </w:rPr>
        <w:t xml:space="preserve"> монолитного железобетона</w:t>
      </w:r>
    </w:p>
    <w:p w:rsidR="00591673" w:rsidRDefault="00591673">
      <w:pPr>
        <w:keepLines/>
        <w:tabs>
          <w:tab w:val="center" w:pos="4820"/>
          <w:tab w:val="right" w:pos="9639"/>
        </w:tabs>
        <w:ind w:firstLine="851"/>
        <w:jc w:val="center"/>
        <w:rPr>
          <w:sz w:val="28"/>
        </w:rPr>
      </w:pPr>
      <w:r>
        <w:rPr>
          <w:sz w:val="28"/>
        </w:rPr>
        <w:tab/>
      </w:r>
      <w:r>
        <w:rPr>
          <w:position w:val="-12"/>
          <w:sz w:val="28"/>
        </w:rPr>
        <w:object w:dxaOrig="1180" w:dyaOrig="380">
          <v:shape id="_x0000_i1060" type="#_x0000_t75" style="width:59.25pt;height:18.75pt" o:ole="" fillcolor="window">
            <v:imagedata r:id="rId77" o:title=""/>
          </v:shape>
          <o:OLEObject Type="Embed" ProgID="Equation.3" ShapeID="_x0000_i1060" DrawAspect="Content" ObjectID="_1472627861" r:id="rId78"/>
        </w:object>
      </w:r>
      <w:r>
        <w:rPr>
          <w:sz w:val="28"/>
        </w:rPr>
        <w:t>, руб./м</w:t>
      </w:r>
      <w:r>
        <w:rPr>
          <w:sz w:val="28"/>
          <w:vertAlign w:val="superscript"/>
        </w:rPr>
        <w:t>3</w:t>
      </w:r>
      <w:r>
        <w:rPr>
          <w:sz w:val="28"/>
        </w:rPr>
        <w:t>,</w:t>
      </w:r>
      <w:r>
        <w:rPr>
          <w:sz w:val="28"/>
        </w:rPr>
        <w:tab/>
        <w:t>(7.4)</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6"/>
          <w:sz w:val="28"/>
        </w:rPr>
        <w:object w:dxaOrig="260" w:dyaOrig="300">
          <v:shape id="_x0000_i1061" type="#_x0000_t75" style="width:12.75pt;height:15pt" o:ole="" fillcolor="window">
            <v:imagedata r:id="rId79" o:title=""/>
          </v:shape>
          <o:OLEObject Type="Embed" ProgID="Equation.3" ShapeID="_x0000_i1061" DrawAspect="Content" ObjectID="_1472627862" r:id="rId80"/>
        </w:object>
      </w:r>
      <w:r>
        <w:rPr>
          <w:sz w:val="28"/>
        </w:rPr>
        <w:t xml:space="preserve"> – </w:t>
      </w:r>
      <w:r>
        <w:rPr>
          <w:spacing w:val="-2"/>
          <w:sz w:val="28"/>
        </w:rPr>
        <w:t>стоимость затрат труда на возведение монолитных конструкций, руб.</w:t>
      </w:r>
    </w:p>
    <w:p w:rsidR="00591673" w:rsidRDefault="00591673">
      <w:pPr>
        <w:pStyle w:val="ac"/>
      </w:pPr>
      <w:r>
        <w:t>По графику (форма 10) определяют продолжительность работ по возведению монолитных конструкций на типовом этаже.</w:t>
      </w:r>
    </w:p>
    <w:p w:rsidR="00591673" w:rsidRDefault="00591673">
      <w:pPr>
        <w:pStyle w:val="2"/>
        <w:keepLines/>
        <w:numPr>
          <w:ilvl w:val="1"/>
          <w:numId w:val="25"/>
        </w:numPr>
        <w:tabs>
          <w:tab w:val="clear" w:pos="720"/>
          <w:tab w:val="num" w:pos="709"/>
        </w:tabs>
        <w:suppressAutoHyphens/>
        <w:spacing w:before="240" w:after="60"/>
        <w:rPr>
          <w:rFonts w:ascii="Arial" w:hAnsi="Arial"/>
          <w:i/>
          <w:sz w:val="26"/>
        </w:rPr>
      </w:pPr>
      <w:bookmarkStart w:id="141" w:name="_Toc351855258"/>
      <w:bookmarkStart w:id="142" w:name="_Toc351856420"/>
      <w:bookmarkStart w:id="143" w:name="_Toc532092388"/>
      <w:r>
        <w:rPr>
          <w:rFonts w:ascii="Arial" w:hAnsi="Arial"/>
          <w:i/>
          <w:sz w:val="26"/>
        </w:rPr>
        <w:t>Графическое оформление технологической карты</w:t>
      </w:r>
      <w:bookmarkEnd w:id="141"/>
      <w:bookmarkEnd w:id="142"/>
      <w:bookmarkEnd w:id="143"/>
    </w:p>
    <w:p w:rsidR="00591673" w:rsidRDefault="00591673">
      <w:pPr>
        <w:keepLines/>
        <w:ind w:firstLine="851"/>
        <w:jc w:val="both"/>
        <w:rPr>
          <w:sz w:val="28"/>
        </w:rPr>
      </w:pPr>
      <w:r>
        <w:rPr>
          <w:sz w:val="28"/>
        </w:rPr>
        <w:t>Графическую часть технологической карты на возведение монолитных конструкций типового этажа размещают на листах формата А3 (пример компоновки листов приведен на рис. 4. К графическим элементам технологической карты относятся:</w:t>
      </w:r>
    </w:p>
    <w:p w:rsidR="00591673" w:rsidRDefault="00591673">
      <w:pPr>
        <w:keepLines/>
        <w:numPr>
          <w:ilvl w:val="0"/>
          <w:numId w:val="7"/>
        </w:numPr>
        <w:tabs>
          <w:tab w:val="clear" w:pos="1211"/>
          <w:tab w:val="num" w:pos="1134"/>
        </w:tabs>
        <w:jc w:val="both"/>
        <w:rPr>
          <w:sz w:val="28"/>
        </w:rPr>
      </w:pPr>
      <w:r>
        <w:rPr>
          <w:sz w:val="28"/>
        </w:rPr>
        <w:t>монтажный план опалубки на захватке;</w:t>
      </w:r>
    </w:p>
    <w:p w:rsidR="00591673" w:rsidRDefault="00591673">
      <w:pPr>
        <w:keepLines/>
        <w:numPr>
          <w:ilvl w:val="0"/>
          <w:numId w:val="7"/>
        </w:numPr>
        <w:tabs>
          <w:tab w:val="clear" w:pos="1211"/>
          <w:tab w:val="num" w:pos="1134"/>
        </w:tabs>
        <w:jc w:val="both"/>
        <w:rPr>
          <w:sz w:val="28"/>
        </w:rPr>
      </w:pPr>
      <w:r>
        <w:rPr>
          <w:sz w:val="28"/>
        </w:rPr>
        <w:t>технологические схемы производства работ при бетонировании стен и перекрытий (при монолитных или сборно-монолитных перекрытиях);</w:t>
      </w:r>
    </w:p>
    <w:p w:rsidR="00591673" w:rsidRDefault="00591673">
      <w:pPr>
        <w:keepLines/>
        <w:numPr>
          <w:ilvl w:val="0"/>
          <w:numId w:val="7"/>
        </w:numPr>
        <w:tabs>
          <w:tab w:val="clear" w:pos="1211"/>
          <w:tab w:val="num" w:pos="1134"/>
        </w:tabs>
        <w:jc w:val="both"/>
        <w:rPr>
          <w:sz w:val="28"/>
        </w:rPr>
      </w:pPr>
      <w:r>
        <w:rPr>
          <w:sz w:val="28"/>
        </w:rPr>
        <w:t>схемы организации рабочих мест исполнителей;</w:t>
      </w:r>
    </w:p>
    <w:p w:rsidR="00591673" w:rsidRDefault="00591673">
      <w:pPr>
        <w:keepLines/>
        <w:numPr>
          <w:ilvl w:val="0"/>
          <w:numId w:val="7"/>
        </w:numPr>
        <w:tabs>
          <w:tab w:val="clear" w:pos="1211"/>
          <w:tab w:val="num" w:pos="1134"/>
        </w:tabs>
        <w:jc w:val="both"/>
        <w:rPr>
          <w:sz w:val="28"/>
        </w:rPr>
      </w:pPr>
      <w:r>
        <w:rPr>
          <w:sz w:val="28"/>
        </w:rPr>
        <w:t>схемы грузозахватных приспособлений;</w:t>
      </w:r>
    </w:p>
    <w:p w:rsidR="00591673" w:rsidRDefault="00591673">
      <w:pPr>
        <w:keepLines/>
        <w:numPr>
          <w:ilvl w:val="0"/>
          <w:numId w:val="7"/>
        </w:numPr>
        <w:tabs>
          <w:tab w:val="clear" w:pos="1211"/>
          <w:tab w:val="num" w:pos="1134"/>
        </w:tabs>
        <w:jc w:val="both"/>
        <w:rPr>
          <w:sz w:val="28"/>
        </w:rPr>
      </w:pPr>
      <w:r>
        <w:rPr>
          <w:sz w:val="28"/>
        </w:rPr>
        <w:t>график производства работ на типовом этаже;</w:t>
      </w:r>
    </w:p>
    <w:p w:rsidR="00591673" w:rsidRDefault="00591673">
      <w:pPr>
        <w:keepLines/>
        <w:numPr>
          <w:ilvl w:val="0"/>
          <w:numId w:val="7"/>
        </w:numPr>
        <w:tabs>
          <w:tab w:val="clear" w:pos="1211"/>
          <w:tab w:val="num" w:pos="1134"/>
        </w:tabs>
        <w:jc w:val="both"/>
        <w:rPr>
          <w:sz w:val="28"/>
        </w:rPr>
      </w:pPr>
      <w:r>
        <w:rPr>
          <w:sz w:val="28"/>
        </w:rPr>
        <w:t>спецификация опалубочных элементов.</w:t>
      </w:r>
    </w:p>
    <w:p w:rsidR="00591673" w:rsidRDefault="009E2820">
      <w:pPr>
        <w:keepLines/>
        <w:ind w:firstLine="851"/>
        <w:jc w:val="both"/>
        <w:rPr>
          <w:sz w:val="28"/>
        </w:rPr>
      </w:pPr>
      <w:r>
        <w:rPr>
          <w:noProof/>
          <w:sz w:val="28"/>
        </w:rPr>
        <w:lastRenderedPageBreak/>
        <w:pict>
          <v:group id="_x0000_s2447" style="position:absolute;left:0;text-align:left;margin-left:227.2pt;margin-top:594.5pt;width:253.55pt;height:50.4pt;z-index:251670528" coordsize="20000,20000" o:regroupid="15" o:allowincell="f">
            <v:rect id="_x0000_s2448" style="position:absolute;left:6093;top:6270;width:10002;height:13670" filled="f">
              <v:textbox style="mso-next-textbox:#_x0000_s2448" inset="1pt,1pt,1pt,1pt">
                <w:txbxContent>
                  <w:p w:rsidR="00591673" w:rsidRDefault="00591673">
                    <w:pPr>
                      <w:jc w:val="center"/>
                    </w:pPr>
                  </w:p>
                </w:txbxContent>
              </v:textbox>
            </v:rect>
            <v:rect id="_x0000_s2449" style="position:absolute;width:20000;height:6250" filled="f">
              <v:textbox style="mso-next-textbox:#_x0000_s2449" inset="1pt,1pt,1pt,1pt">
                <w:txbxContent>
                  <w:p w:rsidR="00591673" w:rsidRDefault="00591673">
                    <w:pPr>
                      <w:jc w:val="center"/>
                      <w:rPr>
                        <w:b/>
                      </w:rPr>
                    </w:pPr>
                    <w:r>
                      <w:rPr>
                        <w:b/>
                      </w:rPr>
                      <w:t>Технологическая карта на устройство перекрытий</w:t>
                    </w:r>
                  </w:p>
                </w:txbxContent>
              </v:textbox>
            </v:rect>
            <v:rect id="_x0000_s2450" style="position:absolute;top:13115;width:6097;height:6865" filled="f">
              <v:textbox style="mso-next-textbox:#_x0000_s2450" inset="1pt,1pt,1pt,1pt">
                <w:txbxContent>
                  <w:p w:rsidR="00591673" w:rsidRDefault="00591673">
                    <w:pPr>
                      <w:jc w:val="center"/>
                    </w:pPr>
                    <w:r>
                      <w:rPr>
                        <w:sz w:val="16"/>
                      </w:rPr>
                      <w:t>Преподаватель</w:t>
                    </w:r>
                  </w:p>
                  <w:p w:rsidR="00591673" w:rsidRDefault="00591673"/>
                </w:txbxContent>
              </v:textbox>
            </v:rect>
            <v:rect id="_x0000_s2451" style="position:absolute;left:6093;top:13135;width:6098;height:6865" filled="f">
              <v:textbox style="mso-next-textbox:#_x0000_s2451" inset="1pt,1pt,1pt,1pt">
                <w:txbxContent>
                  <w:p w:rsidR="00591673" w:rsidRDefault="00591673">
                    <w:pPr>
                      <w:jc w:val="center"/>
                    </w:pPr>
                    <w:r>
                      <w:t>Сидоров Н.Н</w:t>
                    </w:r>
                  </w:p>
                </w:txbxContent>
              </v:textbox>
            </v:rect>
            <v:rect id="_x0000_s2452" style="position:absolute;top:6270;width:6097;height:6865" filled="f">
              <v:textbox style="mso-next-textbox:#_x0000_s2452" inset="1pt,1pt,1pt,1pt">
                <w:txbxContent>
                  <w:p w:rsidR="00591673" w:rsidRDefault="00591673">
                    <w:pPr>
                      <w:jc w:val="center"/>
                      <w:rPr>
                        <w:sz w:val="16"/>
                      </w:rPr>
                    </w:pPr>
                    <w:r>
                      <w:rPr>
                        <w:sz w:val="16"/>
                      </w:rPr>
                      <w:t>Студент ПГС-4-11...</w:t>
                    </w:r>
                  </w:p>
                </w:txbxContent>
              </v:textbox>
            </v:rect>
            <v:rect id="_x0000_s2453" style="position:absolute;left:6093;top:6270;width:6098;height:6865" filled="f">
              <v:textbox style="mso-next-textbox:#_x0000_s2453" inset="1pt,1pt,1pt,1pt">
                <w:txbxContent>
                  <w:p w:rsidR="00591673" w:rsidRDefault="00591673">
                    <w:pPr>
                      <w:jc w:val="center"/>
                    </w:pPr>
                    <w:r>
                      <w:t>Петров А.И.</w:t>
                    </w:r>
                  </w:p>
                </w:txbxContent>
              </v:textbox>
            </v:rect>
            <v:rect id="_x0000_s2454" style="position:absolute;left:16092;top:13115;width:3908;height:6865" filled="f">
              <v:textbox style="mso-next-textbox:#_x0000_s2454" inset="1pt,1pt,1pt,1pt">
                <w:txbxContent>
                  <w:p w:rsidR="00591673" w:rsidRDefault="00591673">
                    <w:pPr>
                      <w:jc w:val="center"/>
                    </w:pPr>
                    <w:r>
                      <w:t>Масштаб</w:t>
                    </w:r>
                  </w:p>
                </w:txbxContent>
              </v:textbox>
            </v:rect>
            <v:rect id="_x0000_s2455" style="position:absolute;left:16092;top:6290;width:3908;height:6865" filled="f">
              <v:textbox style="mso-next-textbox:#_x0000_s2455" inset="1pt,1pt,1pt,1pt">
                <w:txbxContent>
                  <w:p w:rsidR="00591673" w:rsidRDefault="00591673">
                    <w:pPr>
                      <w:jc w:val="center"/>
                    </w:pPr>
                    <w:r>
                      <w:t>Лист 2</w:t>
                    </w:r>
                  </w:p>
                  <w:p w:rsidR="00591673" w:rsidRDefault="00591673"/>
                </w:txbxContent>
              </v:textbox>
            </v:rect>
          </v:group>
        </w:pict>
      </w:r>
      <w:r>
        <w:rPr>
          <w:noProof/>
          <w:sz w:val="28"/>
        </w:rPr>
        <w:pict>
          <v:rect id="_x0000_s2446" style="position:absolute;left:0;text-align:left;margin-left:27pt;margin-top:357.9pt;width:178.55pt;height:30.75pt;z-index:251669504" o:regroupid="15" o:allowincell="f" filled="f" stroked="f" strokecolor="gray">
            <v:textbox style="mso-next-textbox:#_x0000_s2446" inset="1pt,1pt,1pt,1pt">
              <w:txbxContent>
                <w:p w:rsidR="00591673" w:rsidRDefault="00591673">
                  <w:pPr>
                    <w:spacing w:line="180" w:lineRule="atLeast"/>
                    <w:jc w:val="center"/>
                    <w:rPr>
                      <w:sz w:val="16"/>
                    </w:rPr>
                  </w:pPr>
                  <w:r>
                    <w:rPr>
                      <w:sz w:val="16"/>
                    </w:rPr>
                    <w:t>План типового этажа с подразделением на захватки и составлением опалубочных чертежей</w:t>
                  </w:r>
                </w:p>
              </w:txbxContent>
            </v:textbox>
          </v:rect>
        </w:pict>
      </w:r>
      <w:r>
        <w:rPr>
          <w:noProof/>
          <w:sz w:val="28"/>
        </w:rPr>
        <w:pict>
          <v:rect id="_x0000_s2445" style="position:absolute;left:0;text-align:left;margin-left:7.4pt;margin-top:595.9pt;width:212.3pt;height:41.3pt;z-index:251668480" o:regroupid="15" o:allowincell="f" filled="f">
            <v:textbox style="mso-next-textbox:#_x0000_s2445" inset="1pt,1pt,1pt,1pt">
              <w:txbxContent>
                <w:p w:rsidR="00591673" w:rsidRDefault="00591673">
                  <w:pPr>
                    <w:jc w:val="center"/>
                  </w:pPr>
                  <w:r>
                    <w:rPr>
                      <w:sz w:val="24"/>
                    </w:rPr>
                    <w:t xml:space="preserve"> Описание основных мероприятий контроля качества бетонных работ</w:t>
                  </w:r>
                </w:p>
              </w:txbxContent>
            </v:textbox>
          </v:rect>
        </w:pict>
      </w:r>
      <w:r>
        <w:rPr>
          <w:noProof/>
          <w:sz w:val="28"/>
        </w:rPr>
        <w:pict>
          <v:rect id="_x0000_s2444" style="position:absolute;left:0;text-align:left;margin-left:224.4pt;margin-top:383.1pt;width:232.55pt;height:117.8pt;z-index:251667456" o:regroupid="15" o:allowincell="f" filled="f" stroked="f" strokeweight=".5pt">
            <v:textbox style="mso-next-textbox:#_x0000_s2444" inset="1pt,1pt,1pt,1pt">
              <w:txbxContent>
                <w:p w:rsidR="00591673" w:rsidRDefault="00591673">
                  <w:pPr>
                    <w:jc w:val="center"/>
                  </w:pPr>
                  <w:r>
                    <w:rPr>
                      <w:sz w:val="24"/>
                    </w:rPr>
                    <w:t>Чертежи и выкопировки деталей и узлов, поясняющих технологические приемы установки стоек и балок, крепления щитов, геометрической проверки, раскладки арматурных сеток с обеспечением защитного слоя бетона, укладки бетона, устройства утеплений и укрытий, разборки опалубки после выдерживания</w:t>
                  </w:r>
                </w:p>
              </w:txbxContent>
            </v:textbox>
          </v:rect>
        </w:pict>
      </w:r>
      <w:r>
        <w:rPr>
          <w:noProof/>
          <w:sz w:val="28"/>
        </w:rPr>
        <w:pict>
          <v:rect id="_x0000_s2443" style="position:absolute;left:0;text-align:left;margin-left:34pt;margin-top:341.1pt;width:432.8pt;height:22.55pt;z-index:251666432" o:regroupid="15" o:allowincell="f" filled="f" stroked="f" strokeweight=".5pt">
            <v:textbox style="mso-next-textbox:#_x0000_s2443" inset="1pt,1pt,1pt,1pt">
              <w:txbxContent>
                <w:p w:rsidR="00591673" w:rsidRDefault="00591673">
                  <w:pPr>
                    <w:jc w:val="center"/>
                    <w:rPr>
                      <w:b/>
                    </w:rPr>
                  </w:pPr>
                  <w:r>
                    <w:rPr>
                      <w:b/>
                    </w:rPr>
                    <w:t>Технологическая карта на устройство монолитного перекрытия на типовом этаже</w:t>
                  </w:r>
                </w:p>
              </w:txbxContent>
            </v:textbox>
          </v:rect>
        </w:pict>
      </w:r>
      <w:r>
        <w:rPr>
          <w:noProof/>
          <w:sz w:val="28"/>
        </w:rPr>
        <w:pict>
          <v:rect id="_x0000_s2442" style="position:absolute;left:0;text-align:left;margin-left:216.9pt;margin-top:377.1pt;width:248.3pt;height:128.3pt;z-index:251665408" o:regroupid="15" o:allowincell="f" filled="f" strokeweight=".5pt">
            <v:stroke dashstyle="3 1"/>
          </v:rect>
        </w:pict>
      </w:r>
      <w:r>
        <w:rPr>
          <w:noProof/>
          <w:sz w:val="28"/>
        </w:rPr>
        <w:pict>
          <v:rect id="_x0000_s2441" style="position:absolute;left:0;text-align:left;margin-left:41pt;margin-top:406.9pt;width:49.55pt;height:33.05pt;z-index:251664384" o:regroupid="15" o:allowincell="f" filled="f" stroked="f" strokecolor="gray">
            <v:textbox style="mso-next-textbox:#_x0000_s2441" inset="1pt,1pt,1pt,1pt">
              <w:txbxContent>
                <w:p w:rsidR="00591673" w:rsidRDefault="00591673">
                  <w:r>
                    <w:rPr>
                      <w:color w:val="FFFFFF"/>
                    </w:rPr>
                    <w:t>Раскладка арматуры</w:t>
                  </w:r>
                </w:p>
              </w:txbxContent>
            </v:textbox>
          </v:rect>
        </w:pict>
      </w:r>
      <w:r>
        <w:rPr>
          <w:noProof/>
          <w:sz w:val="28"/>
        </w:rPr>
        <w:pict>
          <v:rect id="_x0000_s2440" style="position:absolute;left:0;text-align:left;margin-left:111pt;margin-top:397.1pt;width:91.55pt;height:39.8pt;z-index:251663360" o:regroupid="15" o:allowincell="f" filled="f" stroked="f" strokecolor="gray">
            <v:textbox style="mso-next-textbox:#_x0000_s2440" inset="1pt,1pt,1pt,1pt">
              <w:txbxContent>
                <w:p w:rsidR="00591673" w:rsidRDefault="00591673">
                  <w:pPr>
                    <w:rPr>
                      <w:b/>
                    </w:rPr>
                  </w:pPr>
                  <w:r>
                    <w:rPr>
                      <w:b/>
                    </w:rPr>
                    <w:t>Раскладка щитов,</w:t>
                  </w:r>
                </w:p>
                <w:p w:rsidR="00591673" w:rsidRDefault="00591673">
                  <w:pPr>
                    <w:rPr>
                      <w:b/>
                    </w:rPr>
                  </w:pPr>
                  <w:r>
                    <w:rPr>
                      <w:b/>
                    </w:rPr>
                    <w:t>балок и стоек</w:t>
                  </w:r>
                </w:p>
                <w:p w:rsidR="00591673" w:rsidRDefault="00591673">
                  <w:r>
                    <w:rPr>
                      <w:b/>
                    </w:rPr>
                    <w:t>опалубки</w:t>
                  </w:r>
                </w:p>
              </w:txbxContent>
            </v:textbox>
          </v:rect>
        </w:pict>
      </w:r>
      <w:r>
        <w:rPr>
          <w:noProof/>
          <w:sz w:val="28"/>
        </w:rPr>
        <w:pict>
          <v:group id="_x0000_s2370" style="position:absolute;left:0;text-align:left;margin-left:28.4pt;margin-top:381.7pt;width:158.45pt;height:132.35pt;z-index:251662336" coordorigin="1,3" coordsize="19999,19997" o:regroupid="15" o:allowincell="f">
            <v:rect id="_x0000_s2371" style="position:absolute;left:11745;top:14855;width:4298;height:3324" fillcolor="silver" strokecolor="gray">
              <v:fill color2="lime"/>
            </v:rect>
            <v:rect id="_x0000_s2372" style="position:absolute;left:15103;top:3493;width:3338;height:4948" fillcolor="silver" strokecolor="gray">
              <v:fill color2="lime"/>
            </v:rect>
            <v:rect id="_x0000_s2373" style="position:absolute;left:11455;top:10360;width:5976;height:272" fillcolor="silver" strokecolor="gray">
              <v:fill color2="lime"/>
            </v:rect>
            <v:rect id="_x0000_s2374" style="position:absolute;left:7618;top:11954;width:3017;height:234" fillcolor="#666" strokecolor="gray">
              <v:fill color2="lime"/>
            </v:rect>
            <v:rect id="_x0000_s2375" style="position:absolute;left:9903;top:12113;width:183;height:5167" fillcolor="#666" strokecolor="gray">
              <v:fill color2="lime"/>
            </v:rect>
            <v:rect id="_x0000_s2376" style="position:absolute;left:8085;top:12226;width:183;height:5167" fillcolor="#666" strokecolor="gray">
              <v:fill color2="lime"/>
            </v:rect>
            <v:rect id="_x0000_s2377" style="position:absolute;left:7624;top:10504;width:3011;height:234" fillcolor="#666" strokecolor="gray">
              <v:fill color2="lime"/>
            </v:rect>
            <v:rect id="_x0000_s2378" style="position:absolute;left:7624;top:10655;width:183;height:1465" fillcolor="silver" strokecolor="gray">
              <v:fill color2="lime"/>
            </v:rect>
            <v:rect id="_x0000_s2379" style="position:absolute;left:9271;top:10579;width:183;height:1466" fillcolor="silver" strokecolor="gray">
              <v:fill color2="lime"/>
            </v:rect>
            <v:rect id="_x0000_s2380" style="position:absolute;left:10458;top:10617;width:183;height:1465" fillcolor="silver" strokecolor="gray">
              <v:fill color2="lime"/>
            </v:rect>
            <v:rect id="_x0000_s2381" style="position:absolute;left:11455;top:1582;width:183;height:15690" fillcolor="silver" strokecolor="gray">
              <v:fill color2="lime"/>
            </v:rect>
            <v:rect id="_x0000_s2382" style="position:absolute;left:8969;top:2473;width:195;height:5689" fillcolor="#666" strokecolor="gray">
              <v:fill color2="lime"/>
            </v:rect>
            <v:group id="_x0000_s2383" style="position:absolute;left:14516;top:3;width:643;height:1813" coordsize="20000,20000">
              <v:oval id="_x0000_s2384" style="position:absolute;width:20000;height:8748" filled="f" strokecolor="gray"/>
              <v:line id="_x0000_s2385" style="position:absolute;flip:y" from="10016,8671" to="10202,20000" strokecolor="gray">
                <v:stroke startarrowwidth="narrow" startarrowlength="short" endarrowwidth="narrow" endarrowlength="short"/>
              </v:line>
            </v:group>
            <v:group id="_x0000_s2386" style="position:absolute;left:2885;top:86;width:644;height:1813" coordsize="20000,20000">
              <v:oval id="_x0000_s2387" style="position:absolute;width:20000;height:8748" filled="f" strokecolor="gray"/>
              <v:line id="_x0000_s2388" style="position:absolute;flip:y" from="10000,8671" to="10186,20000" strokecolor="gray">
                <v:stroke startarrowwidth="narrow" startarrowlength="short" endarrowwidth="narrow" endarrowlength="short"/>
              </v:line>
            </v:group>
            <v:group id="_x0000_s2389" style="position:absolute;left:18353;top:3289;width:1647;height:816" coordsize="20000,20000">
              <v:oval id="_x0000_s2390" style="position:absolute;left:11269;width:8731;height:20000" filled="f" strokecolor="gray"/>
              <v:line id="_x0000_s2391" style="position:absolute" from="0,10000" to="11342,10196" strokecolor="gray">
                <v:stroke startarrowwidth="narrow" startarrowlength="short" endarrowwidth="narrow" endarrowlength="short"/>
              </v:line>
            </v:group>
            <v:rect id="_x0000_s2392" style="position:absolute;left:7858;top:16094;width:2480;height:793" strokecolor="gray">
              <v:fill color2="lime"/>
            </v:rect>
            <v:rect id="_x0000_s2393" style="position:absolute;left:8136;top:10466;width:889;height:393" strokecolor="gray">
              <v:fill color2="lime"/>
            </v:rect>
            <v:rect id="_x0000_s2394" style="position:absolute;left:9619;top:10413;width:681;height:393" strokecolor="gray">
              <v:fill color2="lime"/>
            </v:rect>
            <v:rect id="_x0000_s2395" style="position:absolute;left:146;top:3644;width:290;height:355" fillcolor="gray" strokecolor="gray">
              <v:fill color2="lime"/>
            </v:rect>
            <v:rect id="_x0000_s2396" style="position:absolute;left:146;top:7777;width:290;height:355" fillcolor="gray" strokecolor="gray">
              <v:fill color2="lime"/>
            </v:rect>
            <v:rect id="_x0000_s2397" style="position:absolute;left:17829;top:7777;width:290;height:355" fillcolor="black" strokecolor="gray">
              <v:fill color2="lime"/>
            </v:rect>
            <v:rect id="_x0000_s2398" style="position:absolute;left:17791;top:3682;width:290;height:355" fillcolor="black" strokecolor="gray">
              <v:fill color2="lime"/>
            </v:rect>
            <v:rect id="_x0000_s2399" style="position:absolute;left:2614;top:17439;width:416;height:521" fillcolor="#666" strokecolor="gray">
              <v:fill color2="lime"/>
            </v:rect>
            <v:rect id="_x0000_s2400" style="position:absolute;left:15147;top:17031;width:372;height:445" fillcolor="black" strokecolor="gray">
              <v:fill color2="lime"/>
            </v:rect>
            <v:line id="_x0000_s2401" style="position:absolute" from="14983,8313" to="14989,10368" strokecolor="gray">
              <v:stroke startarrowwidth="narrow" startarrowlength="short" endarrowwidth="narrow" endarrowlength="short"/>
            </v:line>
            <v:line id="_x0000_s2402" style="position:absolute" from="17469,10360" to="17476,14674" strokecolor="gray">
              <v:stroke startarrowwidth="narrow" startarrowlength="short" endarrowwidth="narrow" endarrowlength="short"/>
            </v:line>
            <v:line id="_x0000_s2403" style="position:absolute;flip:y" from="17469,14568" to="17476,14734" strokecolor="gray">
              <v:stroke startarrowwidth="narrow" startarrowlength="short" endarrowwidth="narrow" endarrowlength="short"/>
            </v:line>
            <v:line id="_x0000_s2404" style="position:absolute;flip:x" from="2664,17937" to="11815,17945" strokecolor="gray">
              <v:stroke startarrowwidth="narrow" startarrowlength="short" endarrowwidth="narrow" endarrowlength="short"/>
            </v:line>
            <v:line id="_x0000_s2405" style="position:absolute;flip:y" from="2664,14621" to="2670,18035" strokecolor="gray">
              <v:stroke startarrowwidth="narrow" startarrowlength="short" endarrowwidth="narrow" endarrowlength="short"/>
            </v:line>
            <v:line id="_x0000_s2406" style="position:absolute;flip:y" from="764,10360" to="771,14568" strokecolor="gray">
              <v:stroke startarrowwidth="narrow" startarrowlength="short" endarrowwidth="narrow" endarrowlength="short"/>
            </v:line>
            <v:line id="_x0000_s2407" style="position:absolute;flip:y" from="3099,8109" to="3106,10383" strokecolor="gray">
              <v:stroke startarrowwidth="narrow" startarrowlength="short" endarrowwidth="narrow" endarrowlength="short"/>
            </v:line>
            <v:line id="_x0000_s2408" style="position:absolute;flip:x" from="1,8207" to="3150,8215" strokecolor="gray">
              <v:stroke startarrowwidth="narrow" startarrowlength="short" endarrowwidth="narrow" endarrowlength="short"/>
            </v:line>
            <v:line id="_x0000_s2409" style="position:absolute;flip:y" from="51,3531" to="58,8252" strokecolor="gray">
              <v:stroke startarrowwidth="narrow" startarrowlength="short" endarrowwidth="narrow" endarrowlength="short"/>
            </v:line>
            <v:line id="_x0000_s2410" style="position:absolute" from="51,3531" to="3251,3538" strokecolor="gray">
              <v:stroke startarrowwidth="narrow" startarrowlength="short" endarrowwidth="narrow" endarrowlength="short"/>
            </v:line>
            <v:rect id="_x0000_s2411" style="position:absolute;left:11499;top:14409;width:5977;height:272" fillcolor="silver" strokecolor="gray">
              <v:fill color2="lime"/>
            </v:rect>
            <v:rect id="_x0000_s2412" style="position:absolute;left:14787;top:1582;width:196;height:6587" fillcolor="silver" strokecolor="gray">
              <v:fill color2="lime"/>
            </v:rect>
            <v:rect id="_x0000_s2413" style="position:absolute;left:10016;top:17242;width:1540;height:212" fillcolor="silver" strokecolor="gray">
              <v:fill color2="lime"/>
            </v:rect>
            <v:line id="_x0000_s2414" style="position:absolute;flip:x" from="6785,2526" to="11468,2534" strokecolor="gray">
              <v:stroke startarrowwidth="narrow" startarrowlength="short" endarrowwidth="narrow" endarrowlength="short"/>
            </v:line>
            <v:line id="_x0000_s2415" style="position:absolute;flip:x" from="11499,1529" to="14989,1537" strokecolor="gray">
              <v:stroke startarrowwidth="narrow" startarrowlength="short" endarrowwidth="narrow" endarrowlength="short"/>
            </v:line>
            <v:line id="_x0000_s2416" style="position:absolute;flip:x" from="3201,1529" to="6690,1537" strokecolor="gray">
              <v:stroke startarrowwidth="narrow" startarrowlength="short" endarrowwidth="narrow" endarrowlength="short"/>
            </v:line>
            <v:group id="_x0000_s2417" style="position:absolute;left:15235;top:18179;width:644;height:1821" coordorigin=",-1" coordsize="20000,20001">
              <v:oval id="_x0000_s2418" style="position:absolute;top:11290;width:20000;height:8710" filled="f" strokecolor="gray"/>
              <v:line id="_x0000_s2419" style="position:absolute" from="10186,-1" to="10404,11290" strokecolor="gray">
                <v:stroke startarrowwidth="narrow" startarrowlength="short" endarrowwidth="narrow" endarrowlength="short"/>
              </v:line>
            </v:group>
            <v:group id="_x0000_s2420" style="position:absolute;left:2487;top:17870;width:644;height:1820" coordorigin=",1" coordsize="20000,19999">
              <v:oval id="_x0000_s2421" style="position:absolute;top:11286;width:20000;height:8714" filled="f" strokecolor="gray"/>
              <v:line id="_x0000_s2422" style="position:absolute" from="9814,1" to="10000,11286" strokecolor="gray">
                <v:stroke startarrowwidth="narrow" startarrowlength="short" endarrowwidth="narrow" endarrowlength="short"/>
              </v:line>
            </v:group>
            <v:group id="_x0000_s2423" style="position:absolute;left:16157;top:17371;width:1641;height:816" coordsize="20000,20000">
              <v:oval id="_x0000_s2424" style="position:absolute;left:11225;width:8775;height:20000" filled="f" strokecolor="gray"/>
              <v:line id="_x0000_s2425" style="position:absolute" from="0,9804" to="11383,10000" strokecolor="gray">
                <v:stroke startarrowwidth="narrow" startarrowlength="short" endarrowwidth="narrow" endarrowlength="short"/>
              </v:line>
            </v:group>
            <v:rect id="_x0000_s2426" style="position:absolute;left:11752;top:1129;width:2928;height:6640" fillcolor="silver" strokecolor="gray">
              <v:fill color2="lime"/>
            </v:rect>
            <v:rect id="_x0000_s2427" style="position:absolute;left:9284;top:2013;width:2020;height:5756" fillcolor="silver" strokecolor="gray">
              <v:fill color2="lime"/>
            </v:rect>
            <v:rect id="_x0000_s2428" style="position:absolute;left:11727;top:8283;width:3294;height:2040" fillcolor="silver" strokecolor="gray">
              <v:fill color2="lime"/>
            </v:rect>
            <v:rect id="_x0000_s2429" style="position:absolute;left:11745;top:10799;width:6046;height:3475" fillcolor="silver" strokecolor="gray">
              <v:fill color2="lime"/>
            </v:rect>
            <v:shape id="_x0000_s2430" style="position:absolute;left:7820;top:10723;width:1388;height:1178" coordsize="20000,20000" path="m,19872l,,19909,r,3333l17364,3333,16182,5000r-1182,l13636,8333r-2363,1667l10000,11538r-1273,l7455,15000r-1182,l6273,16667,4909,18205r-3727,l1182,13333r,4872l,19872xe" fillcolor="black" strokecolor="gray">
              <v:fill color2="lime"/>
              <v:stroke startarrowwidth="narrow" startarrowlength="short" endarrowwidth="narrow" endarrowlength="short"/>
              <v:path arrowok="t"/>
            </v:shape>
            <v:shape id="_x0000_s2431" style="position:absolute;left:9442;top:10791;width:947;height:1178" coordsize="20000,20000" path="m1467,l19867,r,641l17867,2564r-1334,l15733,3718r-533,641l14400,5000r-1467,l12400,6282r,641l11600,7436r-1333,l9733,8846r,513l8933,10000r-666,l8267,10641r-800,513l7467,11795r-534,641l6933,13077r-666,641l6267,14359r-800,l5467,15000r-1334,l4133,15641r-666,641l2800,16795r-800,l2000,17308r-533,l1467,19359r533,513l2800,19872,,19872,,18077r1467,e" fillcolor="black" strokecolor="gray">
              <v:fill color2="lime"/>
              <v:stroke startarrowwidth="narrow" startarrowlength="short" endarrowwidth="narrow" endarrowlength="short"/>
              <v:path arrowok="t"/>
            </v:shape>
            <v:rect id="_x0000_s2432" style="position:absolute;left:8697;top:8283;width:2727;height:2145" fillcolor="silver" strokecolor="gray">
              <v:fill color2="lime"/>
            </v:rect>
            <v:rect id="_x0000_s2433" style="position:absolute;left:10710;top:10579;width:657;height:1557" fillcolor="silver" strokecolor="gray">
              <v:fill color2="lime"/>
            </v:rect>
            <v:rect id="_x0000_s2434" style="position:absolute;left:10193;top:12415;width:1243;height:4654" fillcolor="silver" strokecolor="gray">
              <v:fill color2="lime"/>
            </v:rect>
            <v:rect id="_x0000_s2435" style="position:absolute;left:9871;top:17583;width:1761;height:740" fillcolor="silver" strokecolor="gray">
              <v:fill color2="lime"/>
            </v:rect>
            <v:shape id="_x0000_s2436" style="position:absolute;left:33;top:1537;width:8778;height:16408" coordsize="20000,20000" path="m5981,19991r12236,l18217,13020r-877,l17340,10912r2272,l19554,8094r432,l19986,1262r-4515,l15471,,7261,r-86,2422l,2422,,8131r6815,l6815,10792r-5176,l1639,15912r4213,l5981,19991xe" fillcolor="gray" strokecolor="gray">
              <v:fill color2="lime"/>
              <v:stroke startarrowwidth="narrow" startarrowlength="short" endarrowwidth="narrow" endarrowlength="short"/>
              <v:path arrowok="t"/>
            </v:shape>
            <v:rect id="_x0000_s2437" style="position:absolute;left:8382;top:15301;width:1376;height:3029" fillcolor="silver" strokecolor="gray">
              <v:fill color2="lime"/>
            </v:rect>
            <v:rect id="_x0000_s2438" style="position:absolute;left:8382;top:12279;width:1426;height:967" fillcolor="gray" strokecolor="gray">
              <v:fill color2="lime"/>
            </v:rect>
            <v:rect id="_x0000_s2439" style="position:absolute;left:9253;top:7920;width:5856;height:212" fillcolor="silver" strokecolor="gray">
              <v:fill color2="lime"/>
            </v:rect>
          </v:group>
        </w:pict>
      </w:r>
      <w:r>
        <w:rPr>
          <w:noProof/>
          <w:sz w:val="28"/>
        </w:rPr>
        <w:pict>
          <v:rect id="_x0000_s2369" style="position:absolute;left:0;text-align:left;margin-left:445.9pt;margin-top:580.1pt;width:18.05pt;height:4.55pt;z-index:251661312" o:regroupid="15" o:allowincell="f" fillcolor="gray" stroked="f">
            <v:fill color2="lime"/>
          </v:rect>
        </w:pict>
      </w:r>
      <w:r>
        <w:rPr>
          <w:noProof/>
          <w:sz w:val="28"/>
        </w:rPr>
        <w:pict>
          <v:rect id="_x0000_s2368" style="position:absolute;left:0;text-align:left;margin-left:200.65pt;margin-top:572.6pt;width:155.3pt;height:5.3pt;z-index:251660288" o:regroupid="15" o:allowincell="f" fillcolor="#a6a6a6" strokeweight=".5pt">
            <v:fill color2="lime"/>
            <v:stroke dashstyle="1 1"/>
          </v:rect>
        </w:pict>
      </w:r>
      <w:r>
        <w:rPr>
          <w:noProof/>
          <w:sz w:val="28"/>
        </w:rPr>
        <w:pict>
          <v:rect id="_x0000_s2367" style="position:absolute;left:0;text-align:left;margin-left:278.65pt;margin-top:562.1pt;width:24.05pt;height:6.05pt;z-index:251659264" o:regroupid="15" o:allowincell="f" fillcolor="gray" stroked="f">
            <v:fill color2="lime"/>
          </v:rect>
        </w:pict>
      </w:r>
      <w:r>
        <w:rPr>
          <w:noProof/>
          <w:sz w:val="28"/>
        </w:rPr>
        <w:pict>
          <v:rect id="_x0000_s2366" style="position:absolute;left:0;text-align:left;margin-left:293.65pt;margin-top:570.2pt;width:153.05pt;height:5.45pt;z-index:251658240" o:regroupid="15" o:allowincell="f" fillcolor="#d9d9d9" strokeweight=".5pt">
            <v:fill color2="lime"/>
            <v:stroke dashstyle="1 1"/>
          </v:rect>
        </w:pict>
      </w:r>
      <w:r>
        <w:rPr>
          <w:noProof/>
          <w:sz w:val="28"/>
        </w:rPr>
        <w:pict>
          <v:rect id="_x0000_s2365" style="position:absolute;left:0;text-align:left;margin-left:357.4pt;margin-top:580.1pt;width:18.05pt;height:4.55pt;z-index:251657216" o:regroupid="15" o:allowincell="f" fillcolor="gray" stroked="f">
            <v:fill color2="lime"/>
          </v:rect>
        </w:pict>
      </w:r>
      <w:r>
        <w:rPr>
          <w:noProof/>
          <w:sz w:val="28"/>
        </w:rPr>
        <w:pict>
          <v:rect id="_x0000_s2363" style="position:absolute;left:0;text-align:left;margin-left:225.4pt;margin-top:552.35pt;width:52.55pt;height:6.05pt;z-index:251655168" o:regroupid="15" o:allowincell="f" fillcolor="gray" stroked="f">
            <v:fill color2="lime"/>
          </v:rect>
        </w:pict>
      </w:r>
      <w:r>
        <w:rPr>
          <w:noProof/>
          <w:sz w:val="28"/>
        </w:rPr>
        <w:pict>
          <v:rect id="_x0000_s2362" style="position:absolute;left:0;text-align:left;margin-left:147.4pt;margin-top:552.35pt;width:52.55pt;height:6.05pt;z-index:251654144" o:regroupid="15" o:allowincell="f" fillcolor="gray" stroked="f">
            <v:fill color2="lime"/>
          </v:rect>
        </w:pict>
      </w:r>
      <w:r>
        <w:rPr>
          <w:noProof/>
          <w:sz w:val="28"/>
        </w:rPr>
        <w:pict>
          <v:rect id="_x0000_s2361" style="position:absolute;left:0;text-align:left;margin-left:225.4pt;margin-top:544.1pt;width:52.55pt;height:6.05pt;z-index:251653120" o:regroupid="15" o:allowincell="f" fillcolor="gray" stroked="f">
            <v:fill color2="lime"/>
          </v:rect>
        </w:pict>
      </w:r>
      <w:r>
        <w:rPr>
          <w:noProof/>
          <w:sz w:val="28"/>
        </w:rPr>
        <w:pict>
          <v:rect id="_x0000_s2360" style="position:absolute;left:0;text-align:left;margin-left:200.65pt;margin-top:562.1pt;width:24.05pt;height:6.05pt;z-index:251652096" o:regroupid="15" o:allowincell="f" fillcolor="gray" stroked="f">
            <v:fill color2="lime"/>
          </v:rect>
        </w:pict>
      </w:r>
      <w:r>
        <w:rPr>
          <w:noProof/>
          <w:sz w:val="28"/>
        </w:rPr>
        <w:pict>
          <v:group id="_x0000_s2458" style="position:absolute;left:0;text-align:left;margin-left:70pt;margin-top:70pt;width:481.55pt;height:317.7pt;z-index:251651072;mso-position-horizontal-relative:page;mso-position-vertical-relative:page" coordorigin="1400,1400" coordsize="9631,6354" o:allowincell="f">
            <v:group id="_x0000_s2265" style="position:absolute;left:2236;top:2294;width:2627;height:2388" coordsize="19999,20001" o:regroupid="14">
              <v:rect id="_x0000_s2266" style="position:absolute;left:2611;top:10357;width:5984;height:277" strokeweight="1pt">
                <v:fill color2="lime"/>
              </v:rect>
              <v:rect id="_x0000_s2267" style="position:absolute;left:5291;top:7965;width:5854;height:201" strokeweight="1pt">
                <v:fill color2="lime"/>
              </v:rect>
              <v:rect id="_x0000_s2268" style="position:absolute;left:9402;top:11943;width:3014;height:244" strokeweight="1pt">
                <v:fill color2="lime"/>
              </v:rect>
              <v:rect id="_x0000_s2269" style="position:absolute;left:9371;top:10500;width:3007;height:243" fillcolor="#666" stroked="f">
                <v:fill color2="lime"/>
              </v:rect>
              <v:rect id="_x0000_s2270" style="position:absolute;left:9409;top:10659;width:183;height:1452" strokeweight="1pt">
                <v:fill color2="lime"/>
              </v:rect>
              <v:rect id="_x0000_s2271" style="position:absolute;left:11053;top:10575;width:183;height:1453" strokeweight="1pt">
                <v:fill color2="lime"/>
              </v:rect>
              <v:rect id="_x0000_s2272" style="position:absolute;left:12233;top:10617;width:183;height:1452" strokeweight="1pt">
                <v:fill color2="lime"/>
              </v:rect>
              <v:rect id="_x0000_s2273" style="position:absolute;left:8404;top:1586;width:229;height:15696" strokeweight="1pt">
                <v:fill color2="lime"/>
              </v:rect>
              <v:rect id="_x0000_s2274" style="position:absolute;left:10871;top:2484;width:198;height:5691" strokeweight="1pt">
                <v:fill color2="lime"/>
              </v:rect>
              <v:group id="_x0000_s2275" style="position:absolute;left:4834;width:647;height:1805" coordsize="20000,20011">
                <v:oval id="_x0000_s2276" style="position:absolute;width:20000;height:8747" filled="f" strokeweight="1pt"/>
                <v:line id="_x0000_s2277" style="position:absolute;flip:y" from="10108,8658" to="10355,20011" strokeweight="1pt">
                  <v:stroke startarrowwidth="narrow" startarrowlength="short" endarrowwidth="narrow" endarrowlength="short"/>
                </v:line>
              </v:group>
              <v:group id="_x0000_s2278" style="position:absolute;left:16474;top:92;width:647;height:1805" coordsize="20000,19999">
                <v:oval id="_x0000_s2279" style="position:absolute;width:20000;height:8742" filled="f" strokeweight="1pt"/>
                <v:line id="_x0000_s2280" style="position:absolute;flip:y" from="9645,8653" to="9892,19999" strokeweight="1pt">
                  <v:stroke startarrowwidth="narrow" startarrowlength="short" endarrowwidth="narrow" endarrowlength="short"/>
                </v:line>
              </v:group>
              <v:group id="_x0000_s2281" style="position:absolute;top:3290;width:1637;height:806" coordsize="20000,20000">
                <v:oval id="_x0000_s2282" style="position:absolute;width:8650;height:20000" filled="f" strokeweight="1pt"/>
                <v:line id="_x0000_s2283" style="position:absolute;flip:x" from="8650,10000" to="20000,10199" strokeweight="1pt">
                  <v:stroke startarrowwidth="narrow" startarrowlength="short" endarrowwidth="narrow" endarrowlength="short"/>
                </v:line>
              </v:group>
              <v:rect id="_x0000_s2284" style="position:absolute;left:9668;top:16107;width:2474;height:789" stroked="f">
                <v:fill color2="lime"/>
              </v:rect>
              <v:rect id="_x0000_s2285" style="position:absolute;left:9881;top:10458;width:883;height:386" stroked="f">
                <v:fill color2="lime"/>
              </v:rect>
              <v:rect id="_x0000_s2286" style="position:absolute;left:11366;top:10416;width:685;height:386" stroked="f">
                <v:fill color2="lime"/>
              </v:rect>
              <v:rect id="_x0000_s2287" style="position:absolute;left:1880;top:7781;width:290;height:352" strokeweight="1pt">
                <v:fill color2="lime"/>
              </v:rect>
              <v:rect id="_x0000_s2288" style="position:absolute;left:1926;top:3676;width:289;height:353" strokeweight="1pt">
                <v:fill color2="lime"/>
              </v:rect>
              <v:rect id="_x0000_s2289" style="position:absolute;left:16969;top:17441;width:411;height:529" filled="f" strokeweight=".5pt">
                <v:stroke dashstyle="1 1"/>
              </v:rect>
              <v:rect id="_x0000_s2290" style="position:absolute;left:4301;top:17517;width:373;height:453" strokeweight="1pt">
                <v:fill color2="lime"/>
              </v:rect>
              <v:line id="_x0000_s2291" style="position:absolute" from="1819,3534" to="1827,8318">
                <v:stroke startarrowwidth="narrow" startarrowlength="short" endarrowwidth="narrow" endarrowlength="short"/>
              </v:line>
              <v:line id="_x0000_s2292" style="position:absolute" from="1858,8259" to="5063,8267">
                <v:stroke startarrowwidth="narrow" startarrowlength="short" endarrowwidth="narrow" endarrowlength="short"/>
              </v:line>
              <v:line id="_x0000_s2293" style="position:absolute" from="5009,8318" to="5017,10374">
                <v:stroke startarrowwidth="narrow" startarrowlength="short" endarrowwidth="narrow" endarrowlength="short"/>
              </v:line>
              <v:line id="_x0000_s2294" style="position:absolute" from="2520,10357" to="2527,14671">
                <v:stroke startarrowwidth="narrow" startarrowlength="short" endarrowwidth="narrow" endarrowlength="short"/>
              </v:line>
              <v:line id="_x0000_s2295" style="position:absolute;flip:y" from="2520,14562" to="2527,14722">
                <v:stroke startarrowwidth="narrow" startarrowlength="short" endarrowwidth="narrow" endarrowlength="short"/>
              </v:line>
              <v:line id="_x0000_s2296" style="position:absolute" from="4240,14621" to="4248,18096">
                <v:stroke startarrowwidth="narrow" startarrowlength="short" endarrowwidth="narrow" endarrowlength="short"/>
              </v:line>
              <v:line id="_x0000_s2297" style="position:absolute" from="4332,17928" to="17372,17937">
                <v:stroke startarrowwidth="narrow" startarrowlength="short" endarrowwidth="narrow" endarrowlength="short"/>
              </v:line>
              <v:line id="_x0000_s2298" style="position:absolute;flip:y" from="17327,14621" to="17334,18037">
                <v:stroke startarrowwidth="narrow" startarrowlength="short" endarrowwidth="narrow" endarrowlength="short"/>
              </v:line>
              <v:line id="_x0000_s2299" style="position:absolute;flip:y" from="19238,10357" to="19245,14688">
                <v:stroke startarrowwidth="narrow" startarrowlength="short" endarrowwidth="narrow" endarrowlength="short"/>
              </v:line>
              <v:line id="_x0000_s2300" style="position:absolute;flip:y" from="16900,8108" to="16908,10374">
                <v:stroke startarrowwidth="narrow" startarrowlength="short" endarrowwidth="narrow" endarrowlength="short"/>
              </v:line>
              <v:line id="_x0000_s2301" style="position:absolute" from="16847,8284" to="19999,8293">
                <v:stroke startarrowwidth="narrow" startarrowlength="short" endarrowwidth="narrow" endarrowlength="short"/>
              </v:line>
              <v:line id="_x0000_s2302" style="position:absolute;flip:y" from="19946,3534" to="19953,8267">
                <v:stroke startarrowwidth="narrow" startarrowlength="short" endarrowwidth="narrow" endarrowlength="short"/>
              </v:line>
              <v:line id="_x0000_s2303" style="position:absolute;flip:x" from="16756,3534" to="19961,3542">
                <v:stroke startarrowwidth="narrow" startarrowlength="short" endarrowwidth="narrow" endarrowlength="short"/>
              </v:line>
              <v:rect id="_x0000_s2304" style="position:absolute;left:2558;top:14403;width:5984;height:277" strokeweight="1pt">
                <v:fill color2="lime"/>
              </v:rect>
              <v:line id="_x0000_s2305" style="position:absolute" from="1819,3576" to="5024,3584">
                <v:stroke startarrowwidth="narrow" startarrowlength="short" endarrowwidth="narrow" endarrowlength="short"/>
              </v:line>
              <v:rect id="_x0000_s2306" style="position:absolute;left:5040;top:1586;width:198;height:6589" strokeweight="1pt">
                <v:fill color2="lime"/>
              </v:rect>
              <v:rect id="_x0000_s2307" style="position:absolute;left:8473;top:17257;width:1546;height:201" strokeweight="1pt">
                <v:fill color2="lime"/>
              </v:rect>
              <v:line id="_x0000_s2308" style="position:absolute" from="8534,2526" to="13216,2535" strokeweight="1pt">
                <v:stroke startarrowwidth="narrow" startarrowlength="short" endarrowwidth="narrow" endarrowlength="short"/>
              </v:line>
              <v:line id="_x0000_s2309" style="position:absolute" from="5009,1528" to="8496,1536" strokeweight="1pt">
                <v:stroke startarrowwidth="narrow" startarrowlength="short" endarrowwidth="narrow" endarrowlength="short"/>
              </v:line>
              <v:line id="_x0000_s2310" style="position:absolute" from="13307,1528" to="16794,1536" strokeweight="1pt">
                <v:stroke startarrowwidth="narrow" startarrowlength="short" endarrowwidth="narrow" endarrowlength="short"/>
              </v:line>
              <v:group id="_x0000_s2311" style="position:absolute;left:4119;top:18180;width:647;height:1821" coordorigin=",-1" coordsize="20000,20001">
                <v:oval id="_x0000_s2312" style="position:absolute;top:11334;width:20000;height:8666" filled="f" strokeweight="1pt"/>
                <v:line id="_x0000_s2313" style="position:absolute" from="9861,-1" to="10108,11246" strokeweight="1pt">
                  <v:stroke startarrowwidth="narrow" startarrowlength="short" endarrowwidth="narrow" endarrowlength="short"/>
                </v:line>
              </v:group>
              <v:group id="_x0000_s2314" style="position:absolute;left:16862;top:17878;width:739;height:2081" coordsize="20000,20000">
                <v:oval id="_x0000_s2315" style="position:absolute;top:11206;width:20000;height:8794" filled="f" strokeweight="1pt"/>
                <v:line id="_x0000_s2316" style="position:absolute" from="10122,0" to="10311,11369" strokeweight="1pt">
                  <v:stroke startarrowwidth="narrow" startarrowlength="short" endarrowwidth="narrow" endarrowlength="short"/>
                </v:line>
              </v:group>
              <v:group id="_x0000_s2317" style="position:absolute;left:2208;top:17374;width:1629;height:806" coordsize="19999,20000">
                <v:oval id="_x0000_s2318" style="position:absolute;width:8692;height:20000" filled="f" strokeweight="1pt"/>
                <v:line id="_x0000_s2319" style="position:absolute;flip:x" from="8594,10000" to="19999,10199" strokeweight="1pt">
                  <v:stroke startarrowwidth="narrow" startarrowlength="short" endarrowwidth="narrow" endarrowlength="short"/>
                </v:line>
              </v:group>
              <v:line id="_x0000_s2320" style="position:absolute;flip:y" from="13185,1544" to="13193,2510" strokeweight="1pt">
                <v:stroke startarrowwidth="narrow" startarrowlength="short" endarrowwidth="narrow" endarrowlength="short"/>
              </v:line>
              <v:line id="_x0000_s2321" style="position:absolute;flip:y" from="16885,1402" to="16893,3542" strokeweight="1pt">
                <v:stroke startarrowwidth="narrow" startarrowlength="short" endarrowwidth="narrow" endarrowlength="short"/>
              </v:line>
              <v:line id="_x0000_s2322" style="position:absolute" from="16824,10399" to="19230,10408" strokeweight="1pt">
                <v:stroke startarrowwidth="narrow" startarrowlength="short" endarrowwidth="narrow" endarrowlength="short"/>
              </v:line>
              <v:line id="_x0000_s2323" style="position:absolute" from="17274,14755" to="19222,14764" strokeweight="1pt">
                <v:stroke startarrowwidth="narrow" startarrowlength="short" endarrowwidth="narrow" endarrowlength="short"/>
              </v:line>
              <v:shape id="_x0000_s2324" style="position:absolute;left:9592;top:10777;width:1386;height:1192" coordsize="20000,20000" path="m,19859l,,19890,r,3380l17473,3380,16154,5070r-1209,l13736,8310r-2527,1690l10000,11690r-1319,l7473,14930r-1209,l6264,16620,4945,18169r-3736,l1209,13380r,4789l,19859xe" fillcolor="black" strokeweight="1pt">
                <v:fill color2="lime"/>
                <v:stroke startarrowwidth="narrow" startarrowlength="short" endarrowwidth="narrow" endarrowlength="short"/>
                <v:path arrowok="t"/>
              </v:shape>
              <v:shape id="_x0000_s2325" style="position:absolute;left:11206;top:10777;width:944;height:1192" coordsize="20000,20000" path="m1452,l19839,r,704l18065,2394r-1452,l15806,3662r-645,704l14355,5070r-1290,l12419,6197r,564l11613,7465r-1452,l9677,8732r,564l8871,10000r-645,l8226,10704r-645,423l7581,11972r-807,422l6774,13239r-645,423l6129,14366r-645,l5484,14930r-1290,l4194,15634r-807,563l2742,16901r-807,l1935,17465r-483,l1452,19296r483,563l2742,19859,,19859,,18028r1452,e" fillcolor="black" strokeweight="1pt">
                <v:fill color2="lime"/>
                <v:stroke startarrowwidth="narrow" startarrowlength="short" endarrowwidth="narrow" endarrowlength="short"/>
                <v:path arrowok="t"/>
              </v:shape>
              <v:rect id="_x0000_s2326" style="position:absolute;left:9973;top:12195;width:183;height:5171" filled="f" strokeweight="1pt"/>
            </v:group>
            <v:rect id="_x0000_s2329" style="position:absolute;left:1400;top:1400;width:9631;height:6354" o:regroupid="14" filled="f"/>
            <v:group id="_x0000_s2336" style="position:absolute;left:5960;top:6732;width:5071;height:1022" coordsize="20000,20000" o:regroupid="14">
              <v:rect id="_x0000_s2337" style="position:absolute;left:6093;top:6270;width:10002;height:13670" filled="f">
                <v:textbox style="mso-next-textbox:#_x0000_s2337" inset="1pt,1pt,1pt,1pt">
                  <w:txbxContent>
                    <w:p w:rsidR="00591673" w:rsidRDefault="00591673">
                      <w:pPr>
                        <w:jc w:val="center"/>
                      </w:pPr>
                    </w:p>
                  </w:txbxContent>
                </v:textbox>
              </v:rect>
              <v:rect id="_x0000_s2338" style="position:absolute;width:20000;height:6250" filled="f">
                <v:textbox style="mso-next-textbox:#_x0000_s2338" inset="1pt,1pt,1pt,1pt">
                  <w:txbxContent>
                    <w:p w:rsidR="00591673" w:rsidRDefault="00591673">
                      <w:pPr>
                        <w:jc w:val="center"/>
                        <w:rPr>
                          <w:b/>
                        </w:rPr>
                      </w:pPr>
                      <w:r>
                        <w:rPr>
                          <w:b/>
                        </w:rPr>
                        <w:t>Технологическая карта на устройство стен и колонн</w:t>
                      </w:r>
                    </w:p>
                  </w:txbxContent>
                </v:textbox>
              </v:rect>
              <v:rect id="_x0000_s2339" style="position:absolute;top:13115;width:6097;height:6865" filled="f">
                <v:textbox style="mso-next-textbox:#_x0000_s2339" inset="1pt,1pt,1pt,1pt">
                  <w:txbxContent>
                    <w:p w:rsidR="00591673" w:rsidRDefault="00591673">
                      <w:pPr>
                        <w:jc w:val="center"/>
                      </w:pPr>
                      <w:r>
                        <w:rPr>
                          <w:sz w:val="16"/>
                        </w:rPr>
                        <w:t>Преподаватель</w:t>
                      </w:r>
                    </w:p>
                    <w:p w:rsidR="00591673" w:rsidRDefault="00591673"/>
                  </w:txbxContent>
                </v:textbox>
              </v:rect>
              <v:rect id="_x0000_s2340" style="position:absolute;left:6093;top:13135;width:6098;height:6865" filled="f">
                <v:textbox style="mso-next-textbox:#_x0000_s2340" inset="1pt,1pt,1pt,1pt">
                  <w:txbxContent>
                    <w:p w:rsidR="00591673" w:rsidRDefault="00591673">
                      <w:pPr>
                        <w:jc w:val="center"/>
                      </w:pPr>
                      <w:r>
                        <w:t>Сидоров Н.Н</w:t>
                      </w:r>
                    </w:p>
                  </w:txbxContent>
                </v:textbox>
              </v:rect>
              <v:rect id="_x0000_s2341" style="position:absolute;top:6270;width:6097;height:6865" filled="f">
                <v:textbox style="mso-next-textbox:#_x0000_s2341" inset="1pt,1pt,1pt,1pt">
                  <w:txbxContent>
                    <w:p w:rsidR="00591673" w:rsidRDefault="00591673">
                      <w:pPr>
                        <w:jc w:val="center"/>
                        <w:rPr>
                          <w:sz w:val="16"/>
                        </w:rPr>
                      </w:pPr>
                      <w:r>
                        <w:rPr>
                          <w:sz w:val="16"/>
                        </w:rPr>
                        <w:t>Студент ПГС-4-11...</w:t>
                      </w:r>
                    </w:p>
                  </w:txbxContent>
                </v:textbox>
              </v:rect>
              <v:rect id="_x0000_s2342" style="position:absolute;left:6093;top:6270;width:6098;height:6865" filled="f">
                <v:textbox style="mso-next-textbox:#_x0000_s2342" inset="1pt,1pt,1pt,1pt">
                  <w:txbxContent>
                    <w:p w:rsidR="00591673" w:rsidRDefault="00591673">
                      <w:pPr>
                        <w:jc w:val="center"/>
                      </w:pPr>
                      <w:r>
                        <w:t>Петров А.И.</w:t>
                      </w:r>
                    </w:p>
                  </w:txbxContent>
                </v:textbox>
              </v:rect>
              <v:rect id="_x0000_s2343" style="position:absolute;left:16092;top:13115;width:3908;height:6865" filled="f">
                <v:textbox style="mso-next-textbox:#_x0000_s2343" inset="1pt,1pt,1pt,1pt">
                  <w:txbxContent>
                    <w:p w:rsidR="00591673" w:rsidRDefault="00591673">
                      <w:pPr>
                        <w:jc w:val="center"/>
                      </w:pPr>
                      <w:r>
                        <w:t>Масштаб</w:t>
                      </w:r>
                    </w:p>
                  </w:txbxContent>
                </v:textbox>
              </v:rect>
              <v:rect id="_x0000_s2344" style="position:absolute;left:16092;top:6290;width:3908;height:6865" filled="f">
                <v:textbox style="mso-next-textbox:#_x0000_s2344" inset="1pt,1pt,1pt,1pt">
                  <w:txbxContent>
                    <w:p w:rsidR="00591673" w:rsidRDefault="00591673">
                      <w:pPr>
                        <w:jc w:val="center"/>
                      </w:pPr>
                      <w:r>
                        <w:t>Лист 1</w:t>
                      </w:r>
                    </w:p>
                    <w:p w:rsidR="00591673" w:rsidRDefault="00591673"/>
                  </w:txbxContent>
                </v:textbox>
              </v:rect>
            </v:group>
            <v:rect id="_x0000_s2345" style="position:absolute;left:2300;top:2567;width:991;height:662" o:regroupid="14" filled="f" stroked="f" strokecolor="gray">
              <v:textbox style="mso-next-textbox:#_x0000_s2345" inset="1pt,1pt,1pt,1pt">
                <w:txbxContent>
                  <w:p w:rsidR="00591673" w:rsidRDefault="00591673">
                    <w:r>
                      <w:rPr>
                        <w:color w:val="FFFFFF"/>
                      </w:rPr>
                      <w:t>Раскладка арматуры</w:t>
                    </w:r>
                  </w:p>
                </w:txbxContent>
              </v:textbox>
            </v:rect>
            <v:rect id="_x0000_s2346" style="position:absolute;left:5670;top:2090;width:4966;height:2571" o:regroupid="14" filled="f" strokeweight=".5pt">
              <v:stroke dashstyle="3 1"/>
            </v:rect>
            <v:rect id="_x0000_s2347" style="position:absolute;left:2105;top:1454;width:8656;height:452" o:regroupid="14" filled="f" stroked="f" strokeweight=".5pt">
              <v:textbox style="mso-next-textbox:#_x0000_s2347" inset="1pt,1pt,1pt,1pt">
                <w:txbxContent>
                  <w:p w:rsidR="00591673" w:rsidRDefault="00591673">
                    <w:pPr>
                      <w:jc w:val="center"/>
                      <w:rPr>
                        <w:b/>
                      </w:rPr>
                    </w:pPr>
                    <w:r>
                      <w:rPr>
                        <w:b/>
                      </w:rPr>
                      <w:t>Технологическая карта на устройство монолитных стен и колонн на типовом этаже</w:t>
                    </w:r>
                  </w:p>
                </w:txbxContent>
              </v:textbox>
            </v:rect>
            <v:rect id="_x0000_s2348" style="position:absolute;left:5820;top:2210;width:4651;height:2361" o:regroupid="14" filled="f" stroked="f" strokeweight=".5pt">
              <v:textbox style="mso-next-textbox:#_x0000_s2348" inset="1pt,1pt,1pt,1pt">
                <w:txbxContent>
                  <w:p w:rsidR="00591673" w:rsidRDefault="00591673">
                    <w:pPr>
                      <w:jc w:val="center"/>
                    </w:pPr>
                    <w:r>
                      <w:rPr>
                        <w:sz w:val="24"/>
                      </w:rPr>
                      <w:t>Чертежи и выкопировки деталей и узлов, поясняющих технологические приемы установки щитов опалубки и арматурных каркасов, геометрической выверки и временного раскрепления, стыков щитов, обеспечения защитного слоя бетона, укладки и уплотнения бетона, утеплений и укрытий опалубки в зимнее время</w:t>
                    </w:r>
                  </w:p>
                </w:txbxContent>
              </v:textbox>
            </v:rect>
            <v:rect id="_x0000_s2350" style="position:absolute;left:1535;top:6461;width:4246;height:1229" o:regroupid="14" filled="f">
              <v:textbox style="mso-next-textbox:#_x0000_s2350" inset="1pt,1pt,1pt,1pt">
                <w:txbxContent>
                  <w:p w:rsidR="00591673" w:rsidRDefault="00591673">
                    <w:pPr>
                      <w:jc w:val="center"/>
                    </w:pPr>
                    <w:r>
                      <w:rPr>
                        <w:sz w:val="24"/>
                      </w:rPr>
                      <w:t xml:space="preserve"> Описание основных мероприятий контроля качества бетонных работ</w:t>
                    </w:r>
                  </w:p>
                </w:txbxContent>
              </v:textbox>
            </v:rect>
            <v:rect id="_x0000_s2351" style="position:absolute;left:1928;top:1818;width:3571;height:616" o:regroupid="14" filled="f" stroked="f" strokecolor="gray">
              <v:textbox style="mso-next-textbox:#_x0000_s2351" inset="1pt,1pt,1pt,1pt">
                <w:txbxContent>
                  <w:p w:rsidR="00591673" w:rsidRDefault="00591673">
                    <w:pPr>
                      <w:spacing w:line="180" w:lineRule="atLeast"/>
                      <w:jc w:val="center"/>
                      <w:rPr>
                        <w:sz w:val="16"/>
                      </w:rPr>
                    </w:pPr>
                    <w:r>
                      <w:rPr>
                        <w:sz w:val="16"/>
                      </w:rPr>
                      <w:t>План типового этажа с подразделением на захватки и составлением опалубочных чертежей</w:t>
                    </w:r>
                  </w:p>
                </w:txbxContent>
              </v:textbox>
            </v:rect>
            <v:group id="_x0000_s2456" style="position:absolute;left:5600;top:5376;width:3346;height:874" coordorigin="5145,5370" coordsize="3346,874" o:regroupid="14">
              <v:rect id="_x0000_s2327" style="position:absolute;left:5145;top:5370;width:691;height:136" o:regroupid="13" fillcolor="gray" stroked="f">
                <v:fill color2="lime"/>
              </v:rect>
              <v:rect id="_x0000_s2328" style="position:absolute;left:6630;top:6107;width:1066;height:107" o:regroupid="13" fillcolor="gray" stroked="f">
                <v:fill color2="lime"/>
              </v:rect>
              <v:rect id="_x0000_s2330" style="position:absolute;left:5880;top:5731;width:481;height:136" o:regroupid="13" fillcolor="gray" stroked="f">
                <v:fill color2="lime"/>
              </v:rect>
              <v:rect id="_x0000_s2331" style="position:absolute;left:5145;top:5550;width:691;height:136" o:regroupid="13" fillcolor="gray" stroked="f">
                <v:fill color2="lime"/>
              </v:rect>
              <v:rect id="_x0000_s2332" style="position:absolute;left:6615;top:5746;width:481;height:136" o:regroupid="13" fillcolor="silver" stroked="f">
                <v:fill color2="lime"/>
              </v:rect>
              <v:rect id="_x0000_s2333" style="position:absolute;left:5895;top:5370;width:691;height:136" o:regroupid="13" fillcolor="silver" stroked="f">
                <v:fill color2="lime"/>
              </v:rect>
              <v:rect id="_x0000_s2334" style="position:absolute;left:5895;top:5550;width:691;height:136" o:regroupid="13" fillcolor="silver" stroked="f">
                <v:fill color2="lime"/>
              </v:rect>
              <v:rect id="_x0000_s2335" style="position:absolute;left:8100;top:6121;width:361;height:92" o:regroupid="13" fillcolor="silver" stroked="f">
                <v:fill color2="lime"/>
              </v:rect>
              <v:rect id="_x0000_s2349" style="position:absolute;left:6660;top:5896;width:1831;height:91" o:regroupid="13" fillcolor="#d9d9d9" strokeweight=".5pt">
                <v:fill color2="lime"/>
                <v:stroke dashstyle="1 1"/>
              </v:rect>
              <v:rect id="_x0000_s2352" style="position:absolute;left:5880;top:5941;width:1831;height:91" o:regroupid="13" fillcolor="#a6a6a6" strokeweight=".5pt">
                <v:fill color2="lime"/>
                <v:stroke dashstyle="1 1"/>
              </v:rect>
              <v:rect id="_x0000_s2353" style="position:absolute;left:6750;top:6107;width:91;height:137" o:regroupid="13" stroked="f">
                <v:fill color2="lime"/>
              </v:rect>
              <v:rect id="_x0000_s2354" style="position:absolute;left:6990;top:6077;width:91;height:137" o:regroupid="13" stroked="f">
                <v:fill color2="lime"/>
              </v:rect>
              <v:rect id="_x0000_s2355" style="position:absolute;left:7230;top:6092;width:91;height:137" o:regroupid="13" stroked="f">
                <v:fill color2="lime"/>
              </v:rect>
              <v:rect id="_x0000_s2356" style="position:absolute;left:7470;top:6107;width:91;height:137" o:regroupid="13" stroked="f">
                <v:fill color2="lime"/>
              </v:rect>
            </v:group>
            <v:rect id="_x0000_s2357" style="position:absolute;left:3444;top:4732;width:5251;height:332" o:regroupid="14" filled="f" stroked="f" strokecolor="gray" strokeweight="1pt">
              <v:textbox style="mso-next-textbox:#_x0000_s2357" inset="1pt,1pt,1pt,1pt">
                <w:txbxContent>
                  <w:p w:rsidR="00591673" w:rsidRDefault="00591673">
                    <w:pPr>
                      <w:jc w:val="center"/>
                    </w:pPr>
                    <w:r>
                      <w:t>Календарная модель возведения стен и колонн</w:t>
                    </w:r>
                  </w:p>
                </w:txbxContent>
              </v:textbox>
            </v:rect>
            <w10:wrap anchorx="page" anchory="page"/>
          </v:group>
        </w:pic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2"/>
        <w:gridCol w:w="2268"/>
        <w:gridCol w:w="3827"/>
      </w:tblGrid>
      <w:tr w:rsidR="00591673">
        <w:tc>
          <w:tcPr>
            <w:tcW w:w="392" w:type="dxa"/>
          </w:tcPr>
          <w:p w:rsidR="00591673" w:rsidRDefault="00591673">
            <w:pPr>
              <w:framePr w:hSpace="181" w:wrap="notBeside" w:vAnchor="page" w:hAnchor="page" w:x="2840" w:y="5069"/>
              <w:rPr>
                <w:lang w:val="en-US"/>
              </w:rPr>
            </w:pPr>
          </w:p>
        </w:tc>
        <w:tc>
          <w:tcPr>
            <w:tcW w:w="2268" w:type="dxa"/>
          </w:tcPr>
          <w:p w:rsidR="00591673" w:rsidRDefault="00591673">
            <w:pPr>
              <w:framePr w:hSpace="181" w:wrap="notBeside" w:vAnchor="page" w:hAnchor="page" w:x="2840" w:y="5069"/>
              <w:jc w:val="center"/>
              <w:rPr>
                <w:b/>
                <w:lang w:val="en-US"/>
              </w:rPr>
            </w:pPr>
            <w:r>
              <w:rPr>
                <w:b/>
              </w:rPr>
              <w:t>Наименование работ</w:t>
            </w:r>
          </w:p>
        </w:tc>
        <w:tc>
          <w:tcPr>
            <w:tcW w:w="3827" w:type="dxa"/>
          </w:tcPr>
          <w:p w:rsidR="00591673" w:rsidRDefault="00591673">
            <w:pPr>
              <w:framePr w:hSpace="181" w:wrap="notBeside" w:vAnchor="page" w:hAnchor="page" w:x="2840" w:y="5069"/>
              <w:jc w:val="center"/>
              <w:rPr>
                <w:lang w:val="en-US"/>
              </w:rPr>
            </w:pPr>
            <w:r>
              <w:rPr>
                <w:b/>
              </w:rPr>
              <w:t>Дни/смены/ часы</w:t>
            </w:r>
          </w:p>
        </w:tc>
      </w:tr>
      <w:tr w:rsidR="00591673">
        <w:tc>
          <w:tcPr>
            <w:tcW w:w="392" w:type="dxa"/>
          </w:tcPr>
          <w:p w:rsidR="00591673" w:rsidRDefault="00591673">
            <w:pPr>
              <w:framePr w:hSpace="181" w:wrap="notBeside" w:vAnchor="page" w:hAnchor="page" w:x="2840" w:y="5069"/>
              <w:rPr>
                <w:sz w:val="16"/>
              </w:rPr>
            </w:pPr>
            <w:r>
              <w:rPr>
                <w:sz w:val="16"/>
              </w:rPr>
              <w:t>1</w:t>
            </w:r>
          </w:p>
          <w:p w:rsidR="00591673" w:rsidRDefault="00591673">
            <w:pPr>
              <w:framePr w:hSpace="181" w:wrap="notBeside" w:vAnchor="page" w:hAnchor="page" w:x="2840" w:y="5069"/>
              <w:rPr>
                <w:sz w:val="16"/>
              </w:rPr>
            </w:pPr>
            <w:r>
              <w:rPr>
                <w:sz w:val="16"/>
              </w:rPr>
              <w:t>2</w:t>
            </w:r>
          </w:p>
          <w:p w:rsidR="00591673" w:rsidRDefault="00591673">
            <w:pPr>
              <w:framePr w:hSpace="181" w:wrap="notBeside" w:vAnchor="page" w:hAnchor="page" w:x="2840" w:y="5069"/>
              <w:rPr>
                <w:sz w:val="16"/>
              </w:rPr>
            </w:pPr>
            <w:r>
              <w:rPr>
                <w:sz w:val="16"/>
              </w:rPr>
              <w:t>3</w:t>
            </w:r>
          </w:p>
          <w:p w:rsidR="00591673" w:rsidRDefault="00591673">
            <w:pPr>
              <w:framePr w:hSpace="181" w:wrap="notBeside" w:vAnchor="page" w:hAnchor="page" w:x="2840" w:y="5069"/>
              <w:rPr>
                <w:sz w:val="16"/>
              </w:rPr>
            </w:pPr>
            <w:r>
              <w:rPr>
                <w:sz w:val="16"/>
              </w:rPr>
              <w:t>4</w:t>
            </w:r>
          </w:p>
          <w:p w:rsidR="00591673" w:rsidRDefault="00591673">
            <w:pPr>
              <w:framePr w:hSpace="181" w:wrap="notBeside" w:vAnchor="page" w:hAnchor="page" w:x="2840" w:y="5069"/>
              <w:rPr>
                <w:sz w:val="16"/>
                <w:lang w:val="en-US"/>
              </w:rPr>
            </w:pPr>
            <w:r>
              <w:rPr>
                <w:sz w:val="16"/>
              </w:rPr>
              <w:t>5</w:t>
            </w:r>
          </w:p>
        </w:tc>
        <w:tc>
          <w:tcPr>
            <w:tcW w:w="2268" w:type="dxa"/>
          </w:tcPr>
          <w:p w:rsidR="00591673" w:rsidRDefault="00591673">
            <w:pPr>
              <w:framePr w:hSpace="181" w:wrap="notBeside" w:vAnchor="page" w:hAnchor="page" w:x="2840" w:y="5069"/>
              <w:rPr>
                <w:sz w:val="16"/>
              </w:rPr>
            </w:pPr>
            <w:r>
              <w:rPr>
                <w:sz w:val="16"/>
              </w:rPr>
              <w:t>- Установка опалубки</w:t>
            </w:r>
          </w:p>
          <w:p w:rsidR="00591673" w:rsidRDefault="00591673">
            <w:pPr>
              <w:framePr w:hSpace="181" w:wrap="notBeside" w:vAnchor="page" w:hAnchor="page" w:x="2840" w:y="5069"/>
              <w:rPr>
                <w:sz w:val="16"/>
              </w:rPr>
            </w:pPr>
            <w:r>
              <w:rPr>
                <w:sz w:val="16"/>
              </w:rPr>
              <w:t>- Армирование</w:t>
            </w:r>
          </w:p>
          <w:p w:rsidR="00591673" w:rsidRDefault="00591673">
            <w:pPr>
              <w:framePr w:hSpace="181" w:wrap="notBeside" w:vAnchor="page" w:hAnchor="page" w:x="2840" w:y="5069"/>
              <w:rPr>
                <w:sz w:val="16"/>
              </w:rPr>
            </w:pPr>
            <w:r>
              <w:rPr>
                <w:sz w:val="16"/>
              </w:rPr>
              <w:t>- Бетонирование</w:t>
            </w:r>
          </w:p>
          <w:p w:rsidR="00591673" w:rsidRDefault="00591673">
            <w:pPr>
              <w:framePr w:hSpace="181" w:wrap="notBeside" w:vAnchor="page" w:hAnchor="page" w:x="2840" w:y="5069"/>
              <w:rPr>
                <w:sz w:val="16"/>
              </w:rPr>
            </w:pPr>
            <w:r>
              <w:rPr>
                <w:sz w:val="16"/>
              </w:rPr>
              <w:t>- Выдерживание</w:t>
            </w:r>
          </w:p>
          <w:p w:rsidR="00591673" w:rsidRDefault="00591673">
            <w:pPr>
              <w:framePr w:hSpace="181" w:wrap="notBeside" w:vAnchor="page" w:hAnchor="page" w:x="2840" w:y="5069"/>
              <w:rPr>
                <w:sz w:val="16"/>
                <w:lang w:val="en-US"/>
              </w:rPr>
            </w:pPr>
            <w:r>
              <w:rPr>
                <w:sz w:val="16"/>
              </w:rPr>
              <w:t>- Демонтаж опалубки</w:t>
            </w:r>
          </w:p>
        </w:tc>
        <w:tc>
          <w:tcPr>
            <w:tcW w:w="3827" w:type="dxa"/>
          </w:tcPr>
          <w:p w:rsidR="00591673" w:rsidRDefault="00591673">
            <w:pPr>
              <w:framePr w:hSpace="181" w:wrap="notBeside" w:vAnchor="page" w:hAnchor="page" w:x="2840" w:y="5069"/>
              <w:rPr>
                <w:lang w:val="en-US"/>
              </w:rPr>
            </w:pPr>
          </w:p>
        </w:tc>
      </w:tr>
    </w:tbl>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9E2820">
      <w:pPr>
        <w:keepLines/>
        <w:ind w:firstLine="851"/>
        <w:jc w:val="both"/>
        <w:rPr>
          <w:sz w:val="28"/>
        </w:rPr>
      </w:pPr>
      <w:r>
        <w:rPr>
          <w:noProof/>
          <w:sz w:val="28"/>
        </w:rPr>
        <w:pict>
          <v:rect id="_x0000_s2364" style="position:absolute;left:0;text-align:left;margin-left:-.9pt;margin-top:8.05pt;width:481.55pt;height:311.2pt;z-index:251656192" o:regroupid="15" o:allowincell="f" filled="f"/>
        </w:pic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82"/>
        <w:gridCol w:w="2208"/>
        <w:gridCol w:w="6624"/>
      </w:tblGrid>
      <w:tr w:rsidR="00591673" w:rsidRPr="00F4272C">
        <w:tc>
          <w:tcPr>
            <w:tcW w:w="382" w:type="dxa"/>
          </w:tcPr>
          <w:p w:rsidR="00591673" w:rsidRDefault="00591673">
            <w:pPr>
              <w:framePr w:hSpace="181" w:wrap="notBeside" w:vAnchor="page" w:hAnchor="page" w:x="1716" w:y="11929"/>
              <w:rPr>
                <w:lang w:val="en-US"/>
              </w:rPr>
            </w:pPr>
          </w:p>
        </w:tc>
        <w:tc>
          <w:tcPr>
            <w:tcW w:w="2208" w:type="dxa"/>
          </w:tcPr>
          <w:p w:rsidR="00591673" w:rsidRDefault="00591673">
            <w:pPr>
              <w:framePr w:hSpace="181" w:wrap="notBeside" w:vAnchor="page" w:hAnchor="page" w:x="1716" w:y="11929"/>
              <w:jc w:val="center"/>
              <w:rPr>
                <w:b/>
                <w:lang w:val="en-US"/>
              </w:rPr>
            </w:pPr>
            <w:r>
              <w:rPr>
                <w:b/>
              </w:rPr>
              <w:t>Наименование работ</w:t>
            </w:r>
          </w:p>
        </w:tc>
        <w:tc>
          <w:tcPr>
            <w:tcW w:w="6624" w:type="dxa"/>
          </w:tcPr>
          <w:p w:rsidR="00591673" w:rsidRPr="00F4272C" w:rsidRDefault="00591673">
            <w:pPr>
              <w:framePr w:hSpace="181" w:wrap="notBeside" w:vAnchor="page" w:hAnchor="page" w:x="1716" w:y="11929"/>
              <w:jc w:val="center"/>
            </w:pPr>
            <w:r>
              <w:rPr>
                <w:b/>
                <w:sz w:val="24"/>
              </w:rPr>
              <w:t>Разметка шкалы времени (дни/смены/часы)</w:t>
            </w:r>
          </w:p>
        </w:tc>
      </w:tr>
      <w:tr w:rsidR="00591673" w:rsidRPr="00F4272C">
        <w:tc>
          <w:tcPr>
            <w:tcW w:w="382" w:type="dxa"/>
          </w:tcPr>
          <w:p w:rsidR="00591673" w:rsidRDefault="00591673">
            <w:pPr>
              <w:framePr w:hSpace="181" w:wrap="notBeside" w:vAnchor="page" w:hAnchor="page" w:x="1716" w:y="11929"/>
              <w:rPr>
                <w:sz w:val="16"/>
              </w:rPr>
            </w:pPr>
            <w:r>
              <w:rPr>
                <w:sz w:val="16"/>
              </w:rPr>
              <w:t>1</w:t>
            </w:r>
          </w:p>
          <w:p w:rsidR="00591673" w:rsidRDefault="00591673">
            <w:pPr>
              <w:framePr w:hSpace="181" w:wrap="notBeside" w:vAnchor="page" w:hAnchor="page" w:x="1716" w:y="11929"/>
              <w:rPr>
                <w:sz w:val="16"/>
              </w:rPr>
            </w:pPr>
            <w:r>
              <w:rPr>
                <w:sz w:val="16"/>
              </w:rPr>
              <w:t>2</w:t>
            </w:r>
          </w:p>
          <w:p w:rsidR="00591673" w:rsidRDefault="00591673">
            <w:pPr>
              <w:framePr w:hSpace="181" w:wrap="notBeside" w:vAnchor="page" w:hAnchor="page" w:x="1716" w:y="11929"/>
              <w:rPr>
                <w:sz w:val="16"/>
              </w:rPr>
            </w:pPr>
            <w:r>
              <w:rPr>
                <w:sz w:val="16"/>
              </w:rPr>
              <w:t>3</w:t>
            </w:r>
          </w:p>
          <w:p w:rsidR="00591673" w:rsidRDefault="00591673">
            <w:pPr>
              <w:framePr w:hSpace="181" w:wrap="notBeside" w:vAnchor="page" w:hAnchor="page" w:x="1716" w:y="11929"/>
              <w:rPr>
                <w:sz w:val="16"/>
              </w:rPr>
            </w:pPr>
            <w:r>
              <w:rPr>
                <w:sz w:val="16"/>
              </w:rPr>
              <w:t>4</w:t>
            </w:r>
          </w:p>
          <w:p w:rsidR="00591673" w:rsidRDefault="00591673">
            <w:pPr>
              <w:framePr w:hSpace="181" w:wrap="notBeside" w:vAnchor="page" w:hAnchor="page" w:x="1716" w:y="11929"/>
              <w:rPr>
                <w:sz w:val="16"/>
                <w:lang w:val="en-US"/>
              </w:rPr>
            </w:pPr>
            <w:r>
              <w:rPr>
                <w:sz w:val="16"/>
              </w:rPr>
              <w:t>5</w:t>
            </w:r>
          </w:p>
        </w:tc>
        <w:tc>
          <w:tcPr>
            <w:tcW w:w="2208" w:type="dxa"/>
          </w:tcPr>
          <w:p w:rsidR="00591673" w:rsidRDefault="00591673">
            <w:pPr>
              <w:framePr w:hSpace="181" w:wrap="notBeside" w:vAnchor="page" w:hAnchor="page" w:x="1716" w:y="11929"/>
              <w:rPr>
                <w:sz w:val="16"/>
              </w:rPr>
            </w:pPr>
            <w:r>
              <w:rPr>
                <w:sz w:val="16"/>
              </w:rPr>
              <w:t>- Установка опалубки</w:t>
            </w:r>
          </w:p>
          <w:p w:rsidR="00591673" w:rsidRDefault="00591673">
            <w:pPr>
              <w:framePr w:hSpace="181" w:wrap="notBeside" w:vAnchor="page" w:hAnchor="page" w:x="1716" w:y="11929"/>
              <w:rPr>
                <w:sz w:val="16"/>
              </w:rPr>
            </w:pPr>
            <w:r>
              <w:rPr>
                <w:sz w:val="16"/>
              </w:rPr>
              <w:t>- Армирование</w:t>
            </w:r>
          </w:p>
          <w:p w:rsidR="00591673" w:rsidRDefault="00591673">
            <w:pPr>
              <w:framePr w:hSpace="181" w:wrap="notBeside" w:vAnchor="page" w:hAnchor="page" w:x="1716" w:y="11929"/>
              <w:rPr>
                <w:sz w:val="16"/>
              </w:rPr>
            </w:pPr>
            <w:r>
              <w:rPr>
                <w:sz w:val="16"/>
              </w:rPr>
              <w:t>- Бетонирование</w:t>
            </w:r>
          </w:p>
          <w:p w:rsidR="00591673" w:rsidRDefault="00591673">
            <w:pPr>
              <w:framePr w:hSpace="181" w:wrap="notBeside" w:vAnchor="page" w:hAnchor="page" w:x="1716" w:y="11929"/>
              <w:rPr>
                <w:sz w:val="16"/>
              </w:rPr>
            </w:pPr>
            <w:r>
              <w:rPr>
                <w:sz w:val="16"/>
              </w:rPr>
              <w:t>- Выдерживание</w:t>
            </w:r>
          </w:p>
          <w:p w:rsidR="00591673" w:rsidRPr="00F4272C" w:rsidRDefault="00591673">
            <w:pPr>
              <w:framePr w:hSpace="181" w:wrap="notBeside" w:vAnchor="page" w:hAnchor="page" w:x="1716" w:y="11929"/>
              <w:rPr>
                <w:sz w:val="16"/>
              </w:rPr>
            </w:pPr>
            <w:r>
              <w:rPr>
                <w:sz w:val="16"/>
              </w:rPr>
              <w:t>- Демонтаж опалубки</w:t>
            </w:r>
          </w:p>
        </w:tc>
        <w:tc>
          <w:tcPr>
            <w:tcW w:w="6624" w:type="dxa"/>
          </w:tcPr>
          <w:p w:rsidR="00591673" w:rsidRPr="00F4272C" w:rsidRDefault="00591673">
            <w:pPr>
              <w:framePr w:hSpace="181" w:wrap="notBeside" w:vAnchor="page" w:hAnchor="page" w:x="1716" w:y="11929"/>
            </w:pPr>
          </w:p>
        </w:tc>
      </w:tr>
    </w:tbl>
    <w:p w:rsidR="00591673" w:rsidRDefault="00591673">
      <w:pPr>
        <w:keepLines/>
        <w:ind w:firstLine="851"/>
        <w:jc w:val="both"/>
        <w:rPr>
          <w:sz w:val="28"/>
        </w:rPr>
      </w:pPr>
    </w:p>
    <w:p w:rsidR="00591673" w:rsidRDefault="00591673">
      <w:pPr>
        <w:keepLines/>
        <w:suppressAutoHyphens/>
        <w:ind w:left="284" w:right="281"/>
        <w:jc w:val="center"/>
        <w:rPr>
          <w:b/>
          <w:sz w:val="24"/>
        </w:rPr>
      </w:pPr>
      <w:r>
        <w:rPr>
          <w:b/>
          <w:sz w:val="24"/>
        </w:rPr>
        <w:t>Рис. 4. Примерная компоновка графических листов технологических карт на возведение монолитных ж/б конструкций типового этажа на листах формата А3</w:t>
      </w:r>
    </w:p>
    <w:p w:rsidR="00591673" w:rsidRDefault="00591673">
      <w:pPr>
        <w:pStyle w:val="1"/>
        <w:keepLines/>
        <w:numPr>
          <w:ilvl w:val="0"/>
          <w:numId w:val="9"/>
        </w:numPr>
        <w:tabs>
          <w:tab w:val="clear" w:pos="360"/>
          <w:tab w:val="num" w:pos="924"/>
        </w:tabs>
        <w:suppressAutoHyphens/>
        <w:spacing w:before="0"/>
        <w:ind w:left="567" w:right="565" w:firstLine="0"/>
        <w:jc w:val="center"/>
        <w:rPr>
          <w:kern w:val="0"/>
        </w:rPr>
      </w:pPr>
      <w:r>
        <w:br w:type="page"/>
      </w:r>
      <w:bookmarkStart w:id="144" w:name="_Toc350874638"/>
      <w:bookmarkStart w:id="145" w:name="_Toc350875104"/>
      <w:bookmarkStart w:id="146" w:name="_Toc351855259"/>
      <w:bookmarkStart w:id="147" w:name="_Toc351856421"/>
      <w:bookmarkStart w:id="148" w:name="_Toc532092389"/>
      <w:r>
        <w:rPr>
          <w:kern w:val="0"/>
        </w:rPr>
        <w:lastRenderedPageBreak/>
        <w:t>Календарный план выполнения работ по возведению стен и перекрытий надземной части здания</w:t>
      </w:r>
      <w:bookmarkEnd w:id="144"/>
      <w:bookmarkEnd w:id="145"/>
      <w:bookmarkEnd w:id="146"/>
      <w:bookmarkEnd w:id="147"/>
      <w:bookmarkEnd w:id="148"/>
    </w:p>
    <w:p w:rsidR="00591673" w:rsidRDefault="00591673">
      <w:pPr>
        <w:keepLines/>
        <w:ind w:firstLine="851"/>
        <w:jc w:val="both"/>
        <w:rPr>
          <w:sz w:val="28"/>
        </w:rPr>
      </w:pPr>
      <w:r>
        <w:rPr>
          <w:sz w:val="28"/>
        </w:rPr>
        <w:t>Календарный план (</w:t>
      </w:r>
      <w:r>
        <w:rPr>
          <w:b/>
          <w:sz w:val="28"/>
        </w:rPr>
        <w:t>форма 13</w:t>
      </w:r>
      <w:r>
        <w:rPr>
          <w:sz w:val="28"/>
        </w:rPr>
        <w:t>) разрабатывают на возведение надземной части здания из условия бесперебойной 2-3 сменной работы крана при 8</w:t>
      </w:r>
      <w:r>
        <w:rPr>
          <w:sz w:val="28"/>
        </w:rPr>
        <w:noBreakHyphen/>
        <w:t>часовой смене.</w:t>
      </w:r>
    </w:p>
    <w:p w:rsidR="00591673" w:rsidRDefault="00591673">
      <w:pPr>
        <w:keepLines/>
        <w:ind w:firstLine="851"/>
        <w:jc w:val="both"/>
        <w:rPr>
          <w:sz w:val="28"/>
        </w:rPr>
      </w:pPr>
    </w:p>
    <w:p w:rsidR="00591673" w:rsidRDefault="00591673">
      <w:pPr>
        <w:keepLines/>
        <w:jc w:val="right"/>
        <w:rPr>
          <w:sz w:val="28"/>
        </w:rPr>
      </w:pPr>
      <w:r>
        <w:rPr>
          <w:sz w:val="28"/>
        </w:rPr>
        <w:t>Форма 13</w:t>
      </w:r>
    </w:p>
    <w:p w:rsidR="00591673" w:rsidRDefault="00591673">
      <w:pPr>
        <w:keepLines/>
        <w:spacing w:after="20"/>
        <w:jc w:val="center"/>
        <w:rPr>
          <w:sz w:val="28"/>
        </w:rPr>
      </w:pPr>
      <w:r>
        <w:rPr>
          <w:sz w:val="28"/>
        </w:rPr>
        <w:t>Сводный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7"/>
        <w:gridCol w:w="850"/>
        <w:gridCol w:w="1134"/>
        <w:gridCol w:w="993"/>
        <w:gridCol w:w="850"/>
        <w:gridCol w:w="879"/>
        <w:gridCol w:w="890"/>
        <w:gridCol w:w="1219"/>
        <w:gridCol w:w="377"/>
        <w:gridCol w:w="378"/>
        <w:gridCol w:w="378"/>
        <w:gridCol w:w="378"/>
      </w:tblGrid>
      <w:tr w:rsidR="00591673">
        <w:trPr>
          <w:cantSplit/>
        </w:trPr>
        <w:tc>
          <w:tcPr>
            <w:tcW w:w="959" w:type="dxa"/>
            <w:vMerge w:val="restart"/>
            <w:tcBorders>
              <w:top w:val="single" w:sz="12" w:space="0" w:color="auto"/>
              <w:left w:val="single" w:sz="12" w:space="0" w:color="auto"/>
              <w:right w:val="single" w:sz="12" w:space="0" w:color="auto"/>
            </w:tcBorders>
          </w:tcPr>
          <w:p w:rsidR="00591673" w:rsidRDefault="00591673">
            <w:pPr>
              <w:keepLines/>
              <w:jc w:val="center"/>
              <w:rPr>
                <w:sz w:val="24"/>
              </w:rPr>
            </w:pPr>
            <w:r>
              <w:rPr>
                <w:sz w:val="24"/>
              </w:rPr>
              <w:t>Наименование работ</w:t>
            </w:r>
          </w:p>
        </w:tc>
        <w:tc>
          <w:tcPr>
            <w:tcW w:w="567" w:type="dxa"/>
            <w:vMerge w:val="restart"/>
            <w:tcBorders>
              <w:top w:val="single" w:sz="12" w:space="0" w:color="auto"/>
              <w:left w:val="nil"/>
              <w:right w:val="single" w:sz="12" w:space="0" w:color="auto"/>
            </w:tcBorders>
          </w:tcPr>
          <w:p w:rsidR="00591673" w:rsidRDefault="00591673">
            <w:pPr>
              <w:keepLines/>
              <w:ind w:left="-57" w:right="-57"/>
              <w:jc w:val="center"/>
              <w:rPr>
                <w:sz w:val="24"/>
              </w:rPr>
            </w:pPr>
            <w:r>
              <w:rPr>
                <w:sz w:val="24"/>
              </w:rPr>
              <w:t>Ед. изм.</w:t>
            </w:r>
          </w:p>
        </w:tc>
        <w:tc>
          <w:tcPr>
            <w:tcW w:w="850" w:type="dxa"/>
            <w:vMerge w:val="restart"/>
            <w:tcBorders>
              <w:top w:val="single" w:sz="12" w:space="0" w:color="auto"/>
              <w:left w:val="nil"/>
              <w:right w:val="single" w:sz="12" w:space="0" w:color="auto"/>
            </w:tcBorders>
          </w:tcPr>
          <w:p w:rsidR="00591673" w:rsidRDefault="00591673">
            <w:pPr>
              <w:keepLines/>
              <w:ind w:left="-57" w:right="-57"/>
              <w:jc w:val="center"/>
              <w:rPr>
                <w:sz w:val="24"/>
              </w:rPr>
            </w:pPr>
            <w:r>
              <w:rPr>
                <w:sz w:val="24"/>
              </w:rPr>
              <w:t>Объем работ</w:t>
            </w:r>
          </w:p>
        </w:tc>
        <w:tc>
          <w:tcPr>
            <w:tcW w:w="1134" w:type="dxa"/>
            <w:vMerge w:val="restart"/>
            <w:tcBorders>
              <w:top w:val="single" w:sz="12" w:space="0" w:color="auto"/>
              <w:left w:val="nil"/>
              <w:right w:val="single" w:sz="12" w:space="0" w:color="auto"/>
            </w:tcBorders>
          </w:tcPr>
          <w:p w:rsidR="00591673" w:rsidRDefault="00591673">
            <w:pPr>
              <w:keepLines/>
              <w:jc w:val="center"/>
              <w:rPr>
                <w:sz w:val="24"/>
              </w:rPr>
            </w:pPr>
            <w:r>
              <w:rPr>
                <w:sz w:val="24"/>
              </w:rPr>
              <w:t>Нормативные затраты (ч.</w:t>
            </w:r>
            <w:r>
              <w:rPr>
                <w:sz w:val="24"/>
              </w:rPr>
              <w:noBreakHyphen/>
              <w:t>дн., м.</w:t>
            </w:r>
            <w:r>
              <w:rPr>
                <w:sz w:val="24"/>
              </w:rPr>
              <w:noBreakHyphen/>
              <w:t>см.)</w:t>
            </w:r>
          </w:p>
        </w:tc>
        <w:tc>
          <w:tcPr>
            <w:tcW w:w="4831" w:type="dxa"/>
            <w:gridSpan w:val="5"/>
            <w:tcBorders>
              <w:top w:val="single" w:sz="12" w:space="0" w:color="auto"/>
              <w:left w:val="nil"/>
              <w:right w:val="single" w:sz="12" w:space="0" w:color="auto"/>
            </w:tcBorders>
          </w:tcPr>
          <w:p w:rsidR="00591673" w:rsidRDefault="00591673">
            <w:pPr>
              <w:keepLines/>
              <w:jc w:val="center"/>
              <w:rPr>
                <w:sz w:val="24"/>
              </w:rPr>
            </w:pPr>
            <w:r>
              <w:rPr>
                <w:sz w:val="24"/>
              </w:rPr>
              <w:t>Проектируемые</w:t>
            </w:r>
          </w:p>
        </w:tc>
        <w:tc>
          <w:tcPr>
            <w:tcW w:w="1511" w:type="dxa"/>
            <w:gridSpan w:val="4"/>
            <w:tcBorders>
              <w:top w:val="single" w:sz="12" w:space="0" w:color="auto"/>
              <w:left w:val="nil"/>
              <w:right w:val="single" w:sz="12" w:space="0" w:color="auto"/>
            </w:tcBorders>
          </w:tcPr>
          <w:p w:rsidR="00591673" w:rsidRDefault="00591673">
            <w:pPr>
              <w:keepLines/>
              <w:jc w:val="center"/>
              <w:rPr>
                <w:sz w:val="24"/>
              </w:rPr>
            </w:pPr>
            <w:r>
              <w:rPr>
                <w:sz w:val="24"/>
              </w:rPr>
              <w:t>Рабочие дни</w:t>
            </w:r>
          </w:p>
        </w:tc>
      </w:tr>
      <w:tr w:rsidR="00591673">
        <w:trPr>
          <w:cantSplit/>
        </w:trPr>
        <w:tc>
          <w:tcPr>
            <w:tcW w:w="959" w:type="dxa"/>
            <w:vMerge/>
            <w:tcBorders>
              <w:left w:val="single" w:sz="12" w:space="0" w:color="auto"/>
              <w:right w:val="single" w:sz="12" w:space="0" w:color="auto"/>
            </w:tcBorders>
          </w:tcPr>
          <w:p w:rsidR="00591673" w:rsidRDefault="00591673">
            <w:pPr>
              <w:keepLines/>
              <w:jc w:val="center"/>
              <w:rPr>
                <w:sz w:val="24"/>
              </w:rPr>
            </w:pPr>
          </w:p>
        </w:tc>
        <w:tc>
          <w:tcPr>
            <w:tcW w:w="567" w:type="dxa"/>
            <w:vMerge/>
            <w:tcBorders>
              <w:left w:val="nil"/>
              <w:right w:val="single" w:sz="12" w:space="0" w:color="auto"/>
            </w:tcBorders>
          </w:tcPr>
          <w:p w:rsidR="00591673" w:rsidRDefault="00591673">
            <w:pPr>
              <w:keepLines/>
              <w:jc w:val="center"/>
              <w:rPr>
                <w:sz w:val="24"/>
              </w:rPr>
            </w:pPr>
          </w:p>
        </w:tc>
        <w:tc>
          <w:tcPr>
            <w:tcW w:w="850" w:type="dxa"/>
            <w:vMerge/>
            <w:tcBorders>
              <w:left w:val="nil"/>
              <w:right w:val="single" w:sz="12" w:space="0" w:color="auto"/>
            </w:tcBorders>
          </w:tcPr>
          <w:p w:rsidR="00591673" w:rsidRDefault="00591673">
            <w:pPr>
              <w:keepLines/>
              <w:jc w:val="center"/>
              <w:rPr>
                <w:sz w:val="24"/>
              </w:rPr>
            </w:pPr>
          </w:p>
        </w:tc>
        <w:tc>
          <w:tcPr>
            <w:tcW w:w="1134" w:type="dxa"/>
            <w:vMerge/>
            <w:tcBorders>
              <w:left w:val="nil"/>
              <w:right w:val="single" w:sz="12" w:space="0" w:color="auto"/>
            </w:tcBorders>
          </w:tcPr>
          <w:p w:rsidR="00591673" w:rsidRDefault="00591673">
            <w:pPr>
              <w:keepLines/>
              <w:jc w:val="center"/>
              <w:rPr>
                <w:sz w:val="24"/>
              </w:rPr>
            </w:pPr>
          </w:p>
        </w:tc>
        <w:tc>
          <w:tcPr>
            <w:tcW w:w="993" w:type="dxa"/>
            <w:vMerge w:val="restart"/>
            <w:tcBorders>
              <w:left w:val="nil"/>
            </w:tcBorders>
          </w:tcPr>
          <w:p w:rsidR="00591673" w:rsidRDefault="00591673">
            <w:pPr>
              <w:keepLines/>
              <w:ind w:left="-57" w:right="-57"/>
              <w:jc w:val="center"/>
              <w:rPr>
                <w:sz w:val="24"/>
              </w:rPr>
            </w:pPr>
            <w:r>
              <w:rPr>
                <w:sz w:val="24"/>
              </w:rPr>
              <w:t>Выполнение, %</w:t>
            </w:r>
          </w:p>
        </w:tc>
        <w:tc>
          <w:tcPr>
            <w:tcW w:w="850" w:type="dxa"/>
            <w:vMerge w:val="restart"/>
          </w:tcPr>
          <w:p w:rsidR="00591673" w:rsidRDefault="00591673">
            <w:pPr>
              <w:keepLines/>
              <w:ind w:left="-57" w:right="-57"/>
              <w:jc w:val="center"/>
              <w:rPr>
                <w:sz w:val="24"/>
              </w:rPr>
            </w:pPr>
            <w:r>
              <w:rPr>
                <w:sz w:val="24"/>
              </w:rPr>
              <w:t>Затраты труда, ч.</w:t>
            </w:r>
            <w:r>
              <w:rPr>
                <w:sz w:val="24"/>
              </w:rPr>
              <w:noBreakHyphen/>
              <w:t>дн.</w:t>
            </w:r>
          </w:p>
        </w:tc>
        <w:tc>
          <w:tcPr>
            <w:tcW w:w="879" w:type="dxa"/>
            <w:vMerge w:val="restart"/>
          </w:tcPr>
          <w:p w:rsidR="00591673" w:rsidRDefault="00591673">
            <w:pPr>
              <w:keepLines/>
              <w:ind w:left="-57" w:right="-57"/>
              <w:jc w:val="center"/>
              <w:rPr>
                <w:sz w:val="24"/>
              </w:rPr>
            </w:pPr>
            <w:r>
              <w:rPr>
                <w:sz w:val="24"/>
              </w:rPr>
              <w:t>Состав звена</w:t>
            </w:r>
          </w:p>
        </w:tc>
        <w:tc>
          <w:tcPr>
            <w:tcW w:w="890" w:type="dxa"/>
            <w:vMerge w:val="restart"/>
          </w:tcPr>
          <w:p w:rsidR="00591673" w:rsidRDefault="00591673">
            <w:pPr>
              <w:keepLines/>
              <w:ind w:left="-57" w:right="-57"/>
              <w:jc w:val="center"/>
              <w:rPr>
                <w:sz w:val="24"/>
              </w:rPr>
            </w:pPr>
            <w:r>
              <w:rPr>
                <w:sz w:val="24"/>
              </w:rPr>
              <w:t>Количество машин</w:t>
            </w:r>
          </w:p>
        </w:tc>
        <w:tc>
          <w:tcPr>
            <w:tcW w:w="1219" w:type="dxa"/>
            <w:vMerge w:val="restart"/>
            <w:tcBorders>
              <w:right w:val="nil"/>
            </w:tcBorders>
          </w:tcPr>
          <w:p w:rsidR="00591673" w:rsidRDefault="00591673">
            <w:pPr>
              <w:keepLines/>
              <w:ind w:left="-57" w:right="-57"/>
              <w:jc w:val="center"/>
              <w:rPr>
                <w:sz w:val="24"/>
              </w:rPr>
            </w:pPr>
            <w:r>
              <w:rPr>
                <w:sz w:val="24"/>
              </w:rPr>
              <w:t>Продолжительность работ, дни</w:t>
            </w:r>
          </w:p>
        </w:tc>
        <w:tc>
          <w:tcPr>
            <w:tcW w:w="755" w:type="dxa"/>
            <w:gridSpan w:val="2"/>
            <w:tcBorders>
              <w:left w:val="single" w:sz="12" w:space="0" w:color="auto"/>
              <w:right w:val="single" w:sz="8" w:space="0" w:color="auto"/>
            </w:tcBorders>
          </w:tcPr>
          <w:p w:rsidR="00591673" w:rsidRDefault="00591673">
            <w:pPr>
              <w:keepLines/>
              <w:jc w:val="center"/>
              <w:rPr>
                <w:sz w:val="24"/>
              </w:rPr>
            </w:pPr>
            <w:r>
              <w:rPr>
                <w:sz w:val="24"/>
              </w:rPr>
              <w:t>1</w:t>
            </w:r>
          </w:p>
          <w:p w:rsidR="00591673" w:rsidRDefault="00591673">
            <w:pPr>
              <w:keepLines/>
              <w:jc w:val="center"/>
              <w:rPr>
                <w:sz w:val="24"/>
              </w:rPr>
            </w:pPr>
          </w:p>
          <w:p w:rsidR="00591673" w:rsidRDefault="00591673">
            <w:pPr>
              <w:keepLines/>
              <w:jc w:val="center"/>
              <w:rPr>
                <w:sz w:val="24"/>
              </w:rPr>
            </w:pPr>
          </w:p>
        </w:tc>
        <w:tc>
          <w:tcPr>
            <w:tcW w:w="756" w:type="dxa"/>
            <w:gridSpan w:val="2"/>
            <w:tcBorders>
              <w:left w:val="nil"/>
              <w:right w:val="single" w:sz="12" w:space="0" w:color="auto"/>
            </w:tcBorders>
          </w:tcPr>
          <w:p w:rsidR="00591673" w:rsidRDefault="00591673">
            <w:pPr>
              <w:keepLines/>
              <w:jc w:val="center"/>
              <w:rPr>
                <w:sz w:val="24"/>
              </w:rPr>
            </w:pPr>
            <w:r>
              <w:rPr>
                <w:sz w:val="24"/>
              </w:rPr>
              <w:t>2</w:t>
            </w:r>
          </w:p>
        </w:tc>
      </w:tr>
      <w:tr w:rsidR="00591673">
        <w:trPr>
          <w:cantSplit/>
          <w:trHeight w:val="276"/>
        </w:trPr>
        <w:tc>
          <w:tcPr>
            <w:tcW w:w="959" w:type="dxa"/>
            <w:vMerge/>
            <w:tcBorders>
              <w:left w:val="single" w:sz="12" w:space="0" w:color="auto"/>
              <w:bottom w:val="single" w:sz="12" w:space="0" w:color="auto"/>
              <w:right w:val="single" w:sz="12" w:space="0" w:color="auto"/>
            </w:tcBorders>
          </w:tcPr>
          <w:p w:rsidR="00591673" w:rsidRDefault="00591673">
            <w:pPr>
              <w:keepLines/>
              <w:jc w:val="center"/>
              <w:rPr>
                <w:sz w:val="24"/>
              </w:rPr>
            </w:pPr>
          </w:p>
        </w:tc>
        <w:tc>
          <w:tcPr>
            <w:tcW w:w="567" w:type="dxa"/>
            <w:vMerge/>
            <w:tcBorders>
              <w:left w:val="nil"/>
              <w:bottom w:val="single" w:sz="12" w:space="0" w:color="auto"/>
              <w:right w:val="single" w:sz="12" w:space="0" w:color="auto"/>
            </w:tcBorders>
          </w:tcPr>
          <w:p w:rsidR="00591673" w:rsidRDefault="00591673">
            <w:pPr>
              <w:keepLines/>
              <w:jc w:val="center"/>
              <w:rPr>
                <w:sz w:val="24"/>
              </w:rPr>
            </w:pPr>
          </w:p>
        </w:tc>
        <w:tc>
          <w:tcPr>
            <w:tcW w:w="850" w:type="dxa"/>
            <w:vMerge/>
            <w:tcBorders>
              <w:left w:val="nil"/>
              <w:bottom w:val="single" w:sz="12" w:space="0" w:color="auto"/>
              <w:right w:val="single" w:sz="12" w:space="0" w:color="auto"/>
            </w:tcBorders>
          </w:tcPr>
          <w:p w:rsidR="00591673" w:rsidRDefault="00591673">
            <w:pPr>
              <w:keepLines/>
              <w:jc w:val="center"/>
              <w:rPr>
                <w:sz w:val="24"/>
              </w:rPr>
            </w:pPr>
          </w:p>
        </w:tc>
        <w:tc>
          <w:tcPr>
            <w:tcW w:w="1134" w:type="dxa"/>
            <w:vMerge/>
            <w:tcBorders>
              <w:left w:val="nil"/>
              <w:bottom w:val="single" w:sz="12" w:space="0" w:color="auto"/>
              <w:right w:val="single" w:sz="12" w:space="0" w:color="auto"/>
            </w:tcBorders>
          </w:tcPr>
          <w:p w:rsidR="00591673" w:rsidRDefault="00591673">
            <w:pPr>
              <w:keepLines/>
              <w:jc w:val="center"/>
              <w:rPr>
                <w:sz w:val="24"/>
              </w:rPr>
            </w:pPr>
          </w:p>
        </w:tc>
        <w:tc>
          <w:tcPr>
            <w:tcW w:w="993" w:type="dxa"/>
            <w:vMerge/>
            <w:tcBorders>
              <w:left w:val="nil"/>
              <w:bottom w:val="single" w:sz="12" w:space="0" w:color="auto"/>
            </w:tcBorders>
          </w:tcPr>
          <w:p w:rsidR="00591673" w:rsidRDefault="00591673">
            <w:pPr>
              <w:keepLines/>
              <w:jc w:val="center"/>
              <w:rPr>
                <w:sz w:val="24"/>
              </w:rPr>
            </w:pPr>
          </w:p>
        </w:tc>
        <w:tc>
          <w:tcPr>
            <w:tcW w:w="850" w:type="dxa"/>
            <w:vMerge/>
            <w:tcBorders>
              <w:bottom w:val="single" w:sz="12" w:space="0" w:color="auto"/>
            </w:tcBorders>
          </w:tcPr>
          <w:p w:rsidR="00591673" w:rsidRDefault="00591673">
            <w:pPr>
              <w:keepLines/>
              <w:jc w:val="center"/>
              <w:rPr>
                <w:sz w:val="24"/>
              </w:rPr>
            </w:pPr>
          </w:p>
        </w:tc>
        <w:tc>
          <w:tcPr>
            <w:tcW w:w="879" w:type="dxa"/>
            <w:vMerge/>
            <w:tcBorders>
              <w:bottom w:val="single" w:sz="12" w:space="0" w:color="auto"/>
            </w:tcBorders>
          </w:tcPr>
          <w:p w:rsidR="00591673" w:rsidRDefault="00591673">
            <w:pPr>
              <w:keepLines/>
              <w:jc w:val="center"/>
              <w:rPr>
                <w:sz w:val="24"/>
              </w:rPr>
            </w:pPr>
          </w:p>
        </w:tc>
        <w:tc>
          <w:tcPr>
            <w:tcW w:w="890" w:type="dxa"/>
            <w:vMerge/>
            <w:tcBorders>
              <w:bottom w:val="single" w:sz="12" w:space="0" w:color="auto"/>
            </w:tcBorders>
          </w:tcPr>
          <w:p w:rsidR="00591673" w:rsidRDefault="00591673">
            <w:pPr>
              <w:keepLines/>
              <w:jc w:val="center"/>
              <w:rPr>
                <w:sz w:val="24"/>
              </w:rPr>
            </w:pPr>
          </w:p>
        </w:tc>
        <w:tc>
          <w:tcPr>
            <w:tcW w:w="1219" w:type="dxa"/>
            <w:vMerge/>
            <w:tcBorders>
              <w:bottom w:val="single" w:sz="12" w:space="0" w:color="auto"/>
              <w:right w:val="nil"/>
            </w:tcBorders>
          </w:tcPr>
          <w:p w:rsidR="00591673" w:rsidRDefault="00591673">
            <w:pPr>
              <w:keepLines/>
              <w:jc w:val="center"/>
              <w:rPr>
                <w:sz w:val="24"/>
              </w:rPr>
            </w:pPr>
          </w:p>
        </w:tc>
        <w:tc>
          <w:tcPr>
            <w:tcW w:w="377" w:type="dxa"/>
            <w:vMerge w:val="restart"/>
            <w:tcBorders>
              <w:left w:val="single" w:sz="12" w:space="0" w:color="auto"/>
            </w:tcBorders>
          </w:tcPr>
          <w:p w:rsidR="00591673" w:rsidRDefault="00591673">
            <w:pPr>
              <w:keepLines/>
              <w:jc w:val="center"/>
              <w:rPr>
                <w:sz w:val="24"/>
              </w:rPr>
            </w:pPr>
            <w:r>
              <w:rPr>
                <w:sz w:val="24"/>
              </w:rPr>
              <w:t>1</w:t>
            </w:r>
          </w:p>
        </w:tc>
        <w:tc>
          <w:tcPr>
            <w:tcW w:w="378" w:type="dxa"/>
            <w:vMerge w:val="restart"/>
            <w:tcBorders>
              <w:right w:val="single" w:sz="8" w:space="0" w:color="auto"/>
            </w:tcBorders>
          </w:tcPr>
          <w:p w:rsidR="00591673" w:rsidRDefault="00591673">
            <w:pPr>
              <w:keepLines/>
              <w:jc w:val="center"/>
              <w:rPr>
                <w:sz w:val="24"/>
              </w:rPr>
            </w:pPr>
            <w:r>
              <w:rPr>
                <w:sz w:val="24"/>
              </w:rPr>
              <w:t>2</w:t>
            </w:r>
          </w:p>
        </w:tc>
        <w:tc>
          <w:tcPr>
            <w:tcW w:w="378" w:type="dxa"/>
            <w:vMerge w:val="restart"/>
            <w:tcBorders>
              <w:left w:val="nil"/>
            </w:tcBorders>
          </w:tcPr>
          <w:p w:rsidR="00591673" w:rsidRDefault="00591673">
            <w:pPr>
              <w:keepLines/>
              <w:jc w:val="center"/>
              <w:rPr>
                <w:sz w:val="24"/>
              </w:rPr>
            </w:pPr>
            <w:r>
              <w:rPr>
                <w:sz w:val="24"/>
              </w:rPr>
              <w:t>1</w:t>
            </w:r>
          </w:p>
        </w:tc>
        <w:tc>
          <w:tcPr>
            <w:tcW w:w="378" w:type="dxa"/>
            <w:vMerge w:val="restart"/>
            <w:tcBorders>
              <w:right w:val="single" w:sz="12" w:space="0" w:color="auto"/>
            </w:tcBorders>
          </w:tcPr>
          <w:p w:rsidR="00591673" w:rsidRDefault="00591673">
            <w:pPr>
              <w:keepLines/>
              <w:jc w:val="center"/>
              <w:rPr>
                <w:sz w:val="24"/>
              </w:rPr>
            </w:pPr>
            <w:r>
              <w:rPr>
                <w:sz w:val="24"/>
              </w:rPr>
              <w:t>2</w:t>
            </w:r>
          </w:p>
        </w:tc>
      </w:tr>
      <w:tr w:rsidR="00591673">
        <w:trPr>
          <w:cantSplit/>
        </w:trPr>
        <w:tc>
          <w:tcPr>
            <w:tcW w:w="959" w:type="dxa"/>
            <w:tcBorders>
              <w:top w:val="single" w:sz="12" w:space="0" w:color="auto"/>
              <w:left w:val="single" w:sz="12" w:space="0" w:color="auto"/>
              <w:bottom w:val="single" w:sz="12" w:space="0" w:color="auto"/>
              <w:right w:val="single" w:sz="12" w:space="0" w:color="auto"/>
            </w:tcBorders>
          </w:tcPr>
          <w:p w:rsidR="00591673" w:rsidRDefault="00591673">
            <w:pPr>
              <w:keepLines/>
              <w:jc w:val="center"/>
              <w:rPr>
                <w:sz w:val="24"/>
              </w:rPr>
            </w:pPr>
            <w:r>
              <w:rPr>
                <w:sz w:val="24"/>
              </w:rPr>
              <w:t>1</w:t>
            </w:r>
          </w:p>
        </w:tc>
        <w:tc>
          <w:tcPr>
            <w:tcW w:w="567"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2</w:t>
            </w:r>
          </w:p>
        </w:tc>
        <w:tc>
          <w:tcPr>
            <w:tcW w:w="850"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3</w:t>
            </w:r>
          </w:p>
        </w:tc>
        <w:tc>
          <w:tcPr>
            <w:tcW w:w="1134" w:type="dxa"/>
            <w:tcBorders>
              <w:top w:val="single" w:sz="12" w:space="0" w:color="auto"/>
              <w:left w:val="nil"/>
              <w:bottom w:val="single" w:sz="12" w:space="0" w:color="auto"/>
              <w:right w:val="single" w:sz="12" w:space="0" w:color="auto"/>
            </w:tcBorders>
          </w:tcPr>
          <w:p w:rsidR="00591673" w:rsidRDefault="00591673">
            <w:pPr>
              <w:keepLines/>
              <w:jc w:val="center"/>
              <w:rPr>
                <w:sz w:val="24"/>
              </w:rPr>
            </w:pPr>
            <w:r>
              <w:rPr>
                <w:sz w:val="24"/>
              </w:rPr>
              <w:t>4</w:t>
            </w:r>
          </w:p>
        </w:tc>
        <w:tc>
          <w:tcPr>
            <w:tcW w:w="993" w:type="dxa"/>
            <w:tcBorders>
              <w:top w:val="single" w:sz="12" w:space="0" w:color="auto"/>
              <w:left w:val="nil"/>
              <w:bottom w:val="single" w:sz="12" w:space="0" w:color="auto"/>
            </w:tcBorders>
          </w:tcPr>
          <w:p w:rsidR="00591673" w:rsidRDefault="00591673">
            <w:pPr>
              <w:keepLines/>
              <w:jc w:val="center"/>
              <w:rPr>
                <w:sz w:val="24"/>
              </w:rPr>
            </w:pPr>
            <w:r>
              <w:rPr>
                <w:sz w:val="24"/>
              </w:rPr>
              <w:t>5</w:t>
            </w:r>
          </w:p>
        </w:tc>
        <w:tc>
          <w:tcPr>
            <w:tcW w:w="850" w:type="dxa"/>
            <w:tcBorders>
              <w:top w:val="single" w:sz="12" w:space="0" w:color="auto"/>
              <w:bottom w:val="single" w:sz="12" w:space="0" w:color="auto"/>
            </w:tcBorders>
          </w:tcPr>
          <w:p w:rsidR="00591673" w:rsidRDefault="00591673">
            <w:pPr>
              <w:keepLines/>
              <w:jc w:val="center"/>
              <w:rPr>
                <w:sz w:val="24"/>
              </w:rPr>
            </w:pPr>
            <w:r>
              <w:rPr>
                <w:sz w:val="24"/>
              </w:rPr>
              <w:t>6</w:t>
            </w:r>
          </w:p>
        </w:tc>
        <w:tc>
          <w:tcPr>
            <w:tcW w:w="879" w:type="dxa"/>
            <w:tcBorders>
              <w:top w:val="single" w:sz="12" w:space="0" w:color="auto"/>
              <w:bottom w:val="single" w:sz="12" w:space="0" w:color="auto"/>
            </w:tcBorders>
          </w:tcPr>
          <w:p w:rsidR="00591673" w:rsidRDefault="00591673">
            <w:pPr>
              <w:keepLines/>
              <w:jc w:val="center"/>
              <w:rPr>
                <w:sz w:val="24"/>
              </w:rPr>
            </w:pPr>
            <w:r>
              <w:rPr>
                <w:sz w:val="24"/>
              </w:rPr>
              <w:t>7</w:t>
            </w:r>
          </w:p>
        </w:tc>
        <w:tc>
          <w:tcPr>
            <w:tcW w:w="890" w:type="dxa"/>
            <w:tcBorders>
              <w:top w:val="single" w:sz="12" w:space="0" w:color="auto"/>
              <w:bottom w:val="single" w:sz="12" w:space="0" w:color="auto"/>
            </w:tcBorders>
          </w:tcPr>
          <w:p w:rsidR="00591673" w:rsidRDefault="00591673">
            <w:pPr>
              <w:keepLines/>
              <w:jc w:val="center"/>
              <w:rPr>
                <w:sz w:val="24"/>
              </w:rPr>
            </w:pPr>
            <w:r>
              <w:rPr>
                <w:sz w:val="24"/>
              </w:rPr>
              <w:t>8</w:t>
            </w:r>
          </w:p>
        </w:tc>
        <w:tc>
          <w:tcPr>
            <w:tcW w:w="1219" w:type="dxa"/>
            <w:tcBorders>
              <w:top w:val="single" w:sz="12" w:space="0" w:color="auto"/>
              <w:bottom w:val="single" w:sz="12" w:space="0" w:color="auto"/>
              <w:right w:val="single" w:sz="12" w:space="0" w:color="auto"/>
            </w:tcBorders>
          </w:tcPr>
          <w:p w:rsidR="00591673" w:rsidRDefault="00591673">
            <w:pPr>
              <w:keepLines/>
              <w:jc w:val="center"/>
              <w:rPr>
                <w:sz w:val="24"/>
              </w:rPr>
            </w:pPr>
            <w:r>
              <w:rPr>
                <w:sz w:val="24"/>
              </w:rPr>
              <w:t>9</w:t>
            </w:r>
          </w:p>
        </w:tc>
        <w:tc>
          <w:tcPr>
            <w:tcW w:w="377" w:type="dxa"/>
            <w:vMerge/>
            <w:tcBorders>
              <w:left w:val="nil"/>
              <w:bottom w:val="single" w:sz="12" w:space="0" w:color="auto"/>
            </w:tcBorders>
          </w:tcPr>
          <w:p w:rsidR="00591673" w:rsidRDefault="00591673">
            <w:pPr>
              <w:keepLines/>
              <w:jc w:val="center"/>
              <w:rPr>
                <w:sz w:val="24"/>
              </w:rPr>
            </w:pPr>
          </w:p>
        </w:tc>
        <w:tc>
          <w:tcPr>
            <w:tcW w:w="378" w:type="dxa"/>
            <w:vMerge/>
            <w:tcBorders>
              <w:bottom w:val="single" w:sz="12" w:space="0" w:color="auto"/>
              <w:right w:val="single" w:sz="8" w:space="0" w:color="auto"/>
            </w:tcBorders>
          </w:tcPr>
          <w:p w:rsidR="00591673" w:rsidRDefault="00591673">
            <w:pPr>
              <w:keepLines/>
              <w:jc w:val="center"/>
              <w:rPr>
                <w:sz w:val="24"/>
              </w:rPr>
            </w:pPr>
          </w:p>
        </w:tc>
        <w:tc>
          <w:tcPr>
            <w:tcW w:w="378" w:type="dxa"/>
            <w:vMerge/>
            <w:tcBorders>
              <w:left w:val="nil"/>
              <w:bottom w:val="single" w:sz="12" w:space="0" w:color="auto"/>
            </w:tcBorders>
          </w:tcPr>
          <w:p w:rsidR="00591673" w:rsidRDefault="00591673">
            <w:pPr>
              <w:keepLines/>
              <w:jc w:val="center"/>
              <w:rPr>
                <w:sz w:val="24"/>
              </w:rPr>
            </w:pPr>
          </w:p>
        </w:tc>
        <w:tc>
          <w:tcPr>
            <w:tcW w:w="378" w:type="dxa"/>
            <w:vMerge/>
            <w:tcBorders>
              <w:bottom w:val="single" w:sz="12" w:space="0" w:color="auto"/>
              <w:right w:val="single" w:sz="12" w:space="0" w:color="auto"/>
            </w:tcBorders>
          </w:tcPr>
          <w:p w:rsidR="00591673" w:rsidRDefault="00591673">
            <w:pPr>
              <w:keepLines/>
              <w:jc w:val="center"/>
              <w:rPr>
                <w:sz w:val="24"/>
              </w:rPr>
            </w:pPr>
          </w:p>
        </w:tc>
      </w:tr>
    </w:tbl>
    <w:p w:rsidR="00591673" w:rsidRDefault="00591673">
      <w:pPr>
        <w:keepLines/>
        <w:ind w:firstLine="851"/>
        <w:jc w:val="both"/>
        <w:rPr>
          <w:sz w:val="28"/>
        </w:rPr>
      </w:pPr>
    </w:p>
    <w:p w:rsidR="00591673" w:rsidRDefault="00591673">
      <w:pPr>
        <w:keepLines/>
        <w:ind w:firstLine="851"/>
        <w:jc w:val="both"/>
        <w:rPr>
          <w:sz w:val="28"/>
        </w:rPr>
      </w:pPr>
      <w:r>
        <w:rPr>
          <w:sz w:val="28"/>
        </w:rPr>
        <w:t>Основой для составления календарного плана служат ведомость затрат труда и времени работы машин (форма 5), график возведения монолитных конструкций на типовом этаже (форма 10), количество этажей и захваток, продолжительность технологических перерывов, принятая последовательность возведения конструкций здания.</w:t>
      </w:r>
    </w:p>
    <w:p w:rsidR="00591673" w:rsidRDefault="00591673">
      <w:pPr>
        <w:keepLines/>
        <w:ind w:firstLine="851"/>
        <w:jc w:val="both"/>
        <w:rPr>
          <w:sz w:val="28"/>
        </w:rPr>
      </w:pPr>
      <w:r>
        <w:rPr>
          <w:sz w:val="28"/>
        </w:rPr>
        <w:t>Норма выработки рабочих принимается в пределах от 100 до 120%. Продолжительность работы в сменах определяют делением трудоемкости на проектируемый количественный состав звена и откладывают в правой части календарного плана в принятом масштабе времени (1 смена).</w:t>
      </w:r>
    </w:p>
    <w:p w:rsidR="00591673" w:rsidRDefault="00591673">
      <w:pPr>
        <w:keepLines/>
        <w:ind w:firstLine="851"/>
        <w:jc w:val="both"/>
        <w:rPr>
          <w:sz w:val="28"/>
        </w:rPr>
      </w:pPr>
      <w:r>
        <w:rPr>
          <w:sz w:val="28"/>
        </w:rPr>
        <w:t>При составлении календарного плана используются поточные методы производства работ с максимальным совмещением строительных процессов возведения надземной части здания</w:t>
      </w:r>
    </w:p>
    <w:p w:rsidR="00591673" w:rsidRDefault="00591673">
      <w:pPr>
        <w:keepLines/>
        <w:ind w:firstLine="851"/>
        <w:jc w:val="both"/>
        <w:rPr>
          <w:sz w:val="28"/>
        </w:rPr>
      </w:pPr>
      <w:r>
        <w:rPr>
          <w:sz w:val="28"/>
        </w:rPr>
        <w:t>Календарный план составляют на отдельном листе бумаги формата А3 (рис. 5).</w:t>
      </w:r>
    </w:p>
    <w:p w:rsidR="00591673" w:rsidRDefault="00591673">
      <w:pPr>
        <w:pStyle w:val="1"/>
        <w:keepLines/>
        <w:numPr>
          <w:ilvl w:val="0"/>
          <w:numId w:val="9"/>
        </w:numPr>
        <w:suppressAutoHyphens/>
        <w:ind w:left="0" w:firstLine="0"/>
        <w:jc w:val="center"/>
        <w:rPr>
          <w:kern w:val="0"/>
        </w:rPr>
      </w:pPr>
      <w:bookmarkStart w:id="149" w:name="_Toc350874639"/>
      <w:bookmarkStart w:id="150" w:name="_Toc350875105"/>
      <w:bookmarkStart w:id="151" w:name="_Toc351855260"/>
      <w:bookmarkStart w:id="152" w:name="_Toc351856422"/>
      <w:bookmarkStart w:id="153" w:name="_Toc532092390"/>
      <w:r>
        <w:rPr>
          <w:kern w:val="0"/>
        </w:rPr>
        <w:t>Выполнение фрагмента объектного стройгенплана</w:t>
      </w:r>
      <w:bookmarkEnd w:id="149"/>
      <w:bookmarkEnd w:id="150"/>
      <w:bookmarkEnd w:id="151"/>
      <w:bookmarkEnd w:id="152"/>
      <w:bookmarkEnd w:id="153"/>
    </w:p>
    <w:p w:rsidR="00591673" w:rsidRDefault="00591673">
      <w:pPr>
        <w:keepLines/>
        <w:ind w:firstLine="851"/>
        <w:jc w:val="both"/>
        <w:rPr>
          <w:sz w:val="28"/>
        </w:rPr>
      </w:pPr>
      <w:r>
        <w:rPr>
          <w:sz w:val="28"/>
        </w:rPr>
        <w:t>На фрагменте объектного стройгенплана на возведение надземной части здания показывают расположение сооружаемого здания, места установки строительных и грузоподъемных машин с указанием путей их перемещения и зон действия, опасные зоны, постоянные и временные транспортные пути и уширения для разгрузки автотранспорта с указанием их ширины и радиуса закругления. На фрагменте стройгенплана должны быть изображены находящиеся в зоне действия крана:</w:t>
      </w:r>
    </w:p>
    <w:p w:rsidR="00591673" w:rsidRDefault="00591673">
      <w:pPr>
        <w:keepLines/>
        <w:numPr>
          <w:ilvl w:val="0"/>
          <w:numId w:val="7"/>
        </w:numPr>
        <w:tabs>
          <w:tab w:val="clear" w:pos="1211"/>
          <w:tab w:val="num" w:pos="1134"/>
        </w:tabs>
        <w:jc w:val="both"/>
        <w:rPr>
          <w:sz w:val="28"/>
        </w:rPr>
      </w:pPr>
      <w:r>
        <w:rPr>
          <w:sz w:val="28"/>
        </w:rPr>
        <w:t>наземный склад опалубки с площадкой укрупнения щитов;</w:t>
      </w:r>
    </w:p>
    <w:p w:rsidR="00591673" w:rsidRDefault="00591673">
      <w:pPr>
        <w:keepLines/>
        <w:numPr>
          <w:ilvl w:val="0"/>
          <w:numId w:val="7"/>
        </w:numPr>
        <w:tabs>
          <w:tab w:val="clear" w:pos="1211"/>
          <w:tab w:val="num" w:pos="1134"/>
        </w:tabs>
        <w:jc w:val="both"/>
        <w:rPr>
          <w:sz w:val="28"/>
        </w:rPr>
      </w:pPr>
      <w:r>
        <w:rPr>
          <w:sz w:val="28"/>
        </w:rPr>
        <w:t>пост чистки и смазки опалубки;</w:t>
      </w:r>
    </w:p>
    <w:p w:rsidR="00591673" w:rsidRDefault="00591673">
      <w:pPr>
        <w:keepLines/>
        <w:numPr>
          <w:ilvl w:val="0"/>
          <w:numId w:val="7"/>
        </w:numPr>
        <w:tabs>
          <w:tab w:val="clear" w:pos="1211"/>
          <w:tab w:val="num" w:pos="1134"/>
        </w:tabs>
        <w:jc w:val="both"/>
        <w:rPr>
          <w:sz w:val="28"/>
        </w:rPr>
      </w:pPr>
      <w:r>
        <w:rPr>
          <w:sz w:val="28"/>
        </w:rPr>
        <w:t>склад доборных элементов;</w:t>
      </w:r>
    </w:p>
    <w:p w:rsidR="00591673" w:rsidRDefault="00591673">
      <w:pPr>
        <w:keepLines/>
        <w:numPr>
          <w:ilvl w:val="0"/>
          <w:numId w:val="7"/>
        </w:numPr>
        <w:tabs>
          <w:tab w:val="clear" w:pos="1211"/>
          <w:tab w:val="num" w:pos="1134"/>
        </w:tabs>
        <w:jc w:val="both"/>
        <w:rPr>
          <w:sz w:val="28"/>
        </w:rPr>
      </w:pPr>
      <w:r>
        <w:rPr>
          <w:sz w:val="28"/>
        </w:rPr>
        <w:t>склад арматуры;</w:t>
      </w:r>
    </w:p>
    <w:p w:rsidR="00591673" w:rsidRDefault="00591673">
      <w:pPr>
        <w:keepLines/>
        <w:numPr>
          <w:ilvl w:val="0"/>
          <w:numId w:val="7"/>
        </w:numPr>
        <w:tabs>
          <w:tab w:val="clear" w:pos="1211"/>
          <w:tab w:val="num" w:pos="1134"/>
        </w:tabs>
        <w:jc w:val="both"/>
        <w:rPr>
          <w:sz w:val="28"/>
        </w:rPr>
      </w:pPr>
      <w:r>
        <w:rPr>
          <w:sz w:val="28"/>
        </w:rPr>
        <w:lastRenderedPageBreak/>
        <w:t>площадка перегрузки бетонной смеси из автотранспортных средств в бадьи или перегрузочный бункер бетононасоса;</w:t>
      </w:r>
    </w:p>
    <w:p w:rsidR="00591673" w:rsidRDefault="00591673">
      <w:pPr>
        <w:keepLines/>
        <w:numPr>
          <w:ilvl w:val="0"/>
          <w:numId w:val="7"/>
        </w:numPr>
        <w:tabs>
          <w:tab w:val="clear" w:pos="1211"/>
          <w:tab w:val="num" w:pos="1134"/>
        </w:tabs>
        <w:jc w:val="both"/>
        <w:rPr>
          <w:sz w:val="28"/>
        </w:rPr>
      </w:pPr>
      <w:r>
        <w:rPr>
          <w:sz w:val="28"/>
        </w:rPr>
        <w:t>площадки для складирования сборных конструкций.</w:t>
      </w:r>
    </w:p>
    <w:p w:rsidR="00591673" w:rsidRDefault="00591673">
      <w:pPr>
        <w:keepLines/>
        <w:ind w:firstLine="851"/>
        <w:jc w:val="both"/>
        <w:rPr>
          <w:sz w:val="28"/>
        </w:rPr>
      </w:pPr>
      <w:r>
        <w:rPr>
          <w:sz w:val="28"/>
        </w:rPr>
        <w:t>На фрагменте стройгенплана условно не показывают сети электроснабжения и санитарные сети, временные сооружения и другие составляющие стройгенплана, являющиеся предметом изучения курса организации строительства.</w:t>
      </w:r>
    </w:p>
    <w:p w:rsidR="00591673" w:rsidRDefault="00591673">
      <w:pPr>
        <w:keepLines/>
        <w:ind w:firstLine="851"/>
        <w:jc w:val="both"/>
        <w:rPr>
          <w:sz w:val="28"/>
        </w:rPr>
      </w:pPr>
      <w:r>
        <w:rPr>
          <w:sz w:val="28"/>
        </w:rPr>
        <w:t>Фрагмент стройгенплана объекта размещают на листе формата А3 в масштабе 1:200 - 1:500 (рис. 5).</w:t>
      </w:r>
    </w:p>
    <w:p w:rsidR="00591673" w:rsidRDefault="00591673">
      <w:pPr>
        <w:keepLines/>
        <w:ind w:firstLine="851"/>
        <w:jc w:val="both"/>
        <w:rPr>
          <w:sz w:val="28"/>
        </w:rPr>
      </w:pPr>
      <w:r>
        <w:rPr>
          <w:sz w:val="28"/>
        </w:rPr>
        <w:t>На лист выносят также разрез по зданию с привязкой крана и действующих машин и механизмов (в правой верхней части листа). В нижней части листа располагают элементы графической части технологической карты (см. выше). В завершение (в правой нижней части листа над штампом) приводят технико-экономические показатели (ТЭП) по проекту.</w:t>
      </w:r>
    </w:p>
    <w:p w:rsidR="00591673" w:rsidRDefault="00591673">
      <w:pPr>
        <w:pStyle w:val="1"/>
        <w:keepLines/>
        <w:numPr>
          <w:ilvl w:val="0"/>
          <w:numId w:val="9"/>
        </w:numPr>
        <w:tabs>
          <w:tab w:val="clear" w:pos="360"/>
          <w:tab w:val="num" w:pos="1094"/>
        </w:tabs>
        <w:suppressAutoHyphens/>
        <w:ind w:left="567" w:right="565" w:firstLine="0"/>
        <w:jc w:val="center"/>
        <w:rPr>
          <w:kern w:val="0"/>
        </w:rPr>
      </w:pPr>
      <w:bookmarkStart w:id="154" w:name="_Toc350874640"/>
      <w:bookmarkStart w:id="155" w:name="_Toc350875106"/>
      <w:bookmarkStart w:id="156" w:name="_Toc351855261"/>
      <w:bookmarkStart w:id="157" w:name="_Toc351856423"/>
      <w:bookmarkStart w:id="158" w:name="_Toc532092391"/>
      <w:r>
        <w:rPr>
          <w:kern w:val="0"/>
        </w:rPr>
        <w:t>Определение технико-экономических показателей проекта производства работ</w:t>
      </w:r>
      <w:bookmarkEnd w:id="154"/>
      <w:bookmarkEnd w:id="155"/>
      <w:bookmarkEnd w:id="156"/>
      <w:bookmarkEnd w:id="157"/>
      <w:bookmarkEnd w:id="158"/>
    </w:p>
    <w:p w:rsidR="00591673" w:rsidRDefault="00591673">
      <w:pPr>
        <w:keepLines/>
        <w:ind w:firstLine="851"/>
        <w:jc w:val="both"/>
        <w:rPr>
          <w:sz w:val="28"/>
        </w:rPr>
      </w:pPr>
      <w:r>
        <w:rPr>
          <w:sz w:val="28"/>
        </w:rPr>
        <w:t>Расчеты технико-экономических показателей завершают выполнение курсового проекта. Полученные значения позволяют судить о качестве проектной работы студента и дают представление о существующей системе сопоставительных оценок эффективности строительства.</w:t>
      </w:r>
    </w:p>
    <w:p w:rsidR="00591673" w:rsidRDefault="00591673">
      <w:pPr>
        <w:keepLines/>
        <w:ind w:firstLine="851"/>
        <w:jc w:val="both"/>
        <w:rPr>
          <w:sz w:val="28"/>
        </w:rPr>
      </w:pPr>
      <w:r>
        <w:rPr>
          <w:sz w:val="28"/>
        </w:rPr>
        <w:t>Показатели выписываются на графический лист проекта с общими решениями по возведению объекта (либо фрагмент объектного стройгенплана, либо календарный график строительства объекта).</w:t>
      </w:r>
    </w:p>
    <w:p w:rsidR="00591673" w:rsidRDefault="00591673">
      <w:pPr>
        <w:pStyle w:val="2"/>
        <w:keepLines/>
        <w:numPr>
          <w:ilvl w:val="1"/>
          <w:numId w:val="26"/>
        </w:numPr>
        <w:suppressAutoHyphens/>
        <w:spacing w:before="240" w:after="60"/>
        <w:rPr>
          <w:rFonts w:ascii="Arial" w:hAnsi="Arial"/>
          <w:i/>
          <w:sz w:val="26"/>
        </w:rPr>
      </w:pPr>
      <w:bookmarkStart w:id="159" w:name="_Toc350874641"/>
      <w:bookmarkStart w:id="160" w:name="_Toc350875107"/>
      <w:bookmarkStart w:id="161" w:name="_Toc351855262"/>
      <w:bookmarkStart w:id="162" w:name="_Toc351856424"/>
      <w:bookmarkStart w:id="163" w:name="_Toc532092392"/>
      <w:r>
        <w:rPr>
          <w:rFonts w:ascii="Arial" w:hAnsi="Arial"/>
          <w:i/>
          <w:sz w:val="26"/>
        </w:rPr>
        <w:t>Себестоимость строительно-монтажных работ</w:t>
      </w:r>
      <w:bookmarkEnd w:id="159"/>
      <w:bookmarkEnd w:id="160"/>
      <w:bookmarkEnd w:id="161"/>
      <w:bookmarkEnd w:id="162"/>
      <w:bookmarkEnd w:id="163"/>
    </w:p>
    <w:p w:rsidR="00591673" w:rsidRDefault="00591673">
      <w:pPr>
        <w:keepLines/>
        <w:tabs>
          <w:tab w:val="center" w:pos="4820"/>
          <w:tab w:val="right" w:pos="9639"/>
        </w:tabs>
        <w:ind w:firstLine="851"/>
        <w:jc w:val="center"/>
        <w:rPr>
          <w:sz w:val="28"/>
        </w:rPr>
      </w:pPr>
      <w:r>
        <w:rPr>
          <w:sz w:val="28"/>
        </w:rPr>
        <w:tab/>
      </w:r>
      <w:r>
        <w:rPr>
          <w:position w:val="-16"/>
          <w:sz w:val="28"/>
        </w:rPr>
        <w:object w:dxaOrig="4740" w:dyaOrig="460">
          <v:shape id="_x0000_i1062" type="#_x0000_t75" style="width:237pt;height:23.25pt" o:ole="" fillcolor="window">
            <v:imagedata r:id="rId81" o:title=""/>
          </v:shape>
          <o:OLEObject Type="Embed" ProgID="Equation.3" ShapeID="_x0000_i1062" DrawAspect="Content" ObjectID="_1472627863" r:id="rId82"/>
        </w:object>
      </w:r>
      <w:r>
        <w:rPr>
          <w:sz w:val="28"/>
        </w:rPr>
        <w:t>, руб.,</w:t>
      </w:r>
      <w:r>
        <w:rPr>
          <w:sz w:val="28"/>
        </w:rPr>
        <w:tab/>
        <w:t>(10.1)</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0"/>
          <w:sz w:val="28"/>
        </w:rPr>
        <w:object w:dxaOrig="540" w:dyaOrig="340">
          <v:shape id="_x0000_i1063" type="#_x0000_t75" style="width:27pt;height:17.25pt" o:ole="" fillcolor="window">
            <v:imagedata r:id="rId83" o:title=""/>
          </v:shape>
          <o:OLEObject Type="Embed" ProgID="Equation.3" ShapeID="_x0000_i1063" DrawAspect="Content" ObjectID="_1472627864" r:id="rId84"/>
        </w:object>
      </w:r>
      <w:r>
        <w:rPr>
          <w:sz w:val="28"/>
        </w:rPr>
        <w:t>; </w:t>
      </w:r>
      <w:r>
        <w:rPr>
          <w:position w:val="-10"/>
          <w:sz w:val="28"/>
        </w:rPr>
        <w:object w:dxaOrig="540" w:dyaOrig="340">
          <v:shape id="_x0000_i1064" type="#_x0000_t75" style="width:27pt;height:17.25pt" o:ole="" fillcolor="window">
            <v:imagedata r:id="rId85" o:title=""/>
          </v:shape>
          <o:OLEObject Type="Embed" ProgID="Equation.3" ShapeID="_x0000_i1064" DrawAspect="Content" ObjectID="_1472627865" r:id="rId86"/>
        </w:object>
      </w:r>
      <w:r>
        <w:rPr>
          <w:sz w:val="28"/>
        </w:rPr>
        <w:t> – коэффициенты, учитывающие накладные расходы соответственно на механизированные и ручные процессы;</w:t>
      </w:r>
    </w:p>
    <w:p w:rsidR="00591673" w:rsidRDefault="00591673">
      <w:pPr>
        <w:keepLines/>
        <w:ind w:firstLine="851"/>
        <w:jc w:val="both"/>
        <w:rPr>
          <w:sz w:val="28"/>
        </w:rPr>
      </w:pPr>
      <w:r>
        <w:rPr>
          <w:position w:val="-16"/>
          <w:sz w:val="28"/>
        </w:rPr>
        <w:object w:dxaOrig="1680" w:dyaOrig="460">
          <v:shape id="_x0000_i1065" type="#_x0000_t75" style="width:84pt;height:23.25pt" o:ole="" fillcolor="window">
            <v:imagedata r:id="rId87" o:title=""/>
          </v:shape>
          <o:OLEObject Type="Embed" ProgID="Equation.3" ShapeID="_x0000_i1065" DrawAspect="Content" ObjectID="_1472627866" r:id="rId88"/>
        </w:object>
      </w:r>
      <w:r>
        <w:rPr>
          <w:sz w:val="28"/>
        </w:rPr>
        <w:t> – суммарная себестоимость эксплуатации строительных машин и механизмов, руб.;</w:t>
      </w:r>
    </w:p>
    <w:p w:rsidR="00591673" w:rsidRDefault="00591673">
      <w:pPr>
        <w:keepLines/>
        <w:ind w:firstLine="851"/>
        <w:jc w:val="both"/>
        <w:rPr>
          <w:sz w:val="28"/>
        </w:rPr>
      </w:pPr>
      <w:r>
        <w:rPr>
          <w:position w:val="-12"/>
          <w:sz w:val="28"/>
        </w:rPr>
        <w:object w:dxaOrig="740" w:dyaOrig="420">
          <v:shape id="_x0000_i1066" type="#_x0000_t75" style="width:36.75pt;height:21pt" o:ole="" fillcolor="window">
            <v:imagedata r:id="rId89" o:title=""/>
          </v:shape>
          <o:OLEObject Type="Embed" ProgID="Equation.3" ShapeID="_x0000_i1066" DrawAspect="Content" ObjectID="_1472627867" r:id="rId90"/>
        </w:object>
      </w:r>
      <w:r>
        <w:rPr>
          <w:sz w:val="28"/>
        </w:rPr>
        <w:t> – производственная себестоимость машино-смены i-го механизма, руб./м.</w:t>
      </w:r>
      <w:r>
        <w:rPr>
          <w:sz w:val="28"/>
        </w:rPr>
        <w:noBreakHyphen/>
        <w:t>см.;</w:t>
      </w:r>
    </w:p>
    <w:p w:rsidR="00591673" w:rsidRDefault="00591673">
      <w:pPr>
        <w:keepLines/>
        <w:ind w:firstLine="851"/>
        <w:jc w:val="both"/>
        <w:rPr>
          <w:sz w:val="28"/>
        </w:rPr>
      </w:pPr>
      <w:r>
        <w:rPr>
          <w:position w:val="-12"/>
          <w:sz w:val="28"/>
        </w:rPr>
        <w:object w:dxaOrig="320" w:dyaOrig="420">
          <v:shape id="_x0000_i1067" type="#_x0000_t75" style="width:15.75pt;height:21pt" o:ole="" fillcolor="window">
            <v:imagedata r:id="rId91" o:title=""/>
          </v:shape>
          <o:OLEObject Type="Embed" ProgID="Equation.3" ShapeID="_x0000_i1067" DrawAspect="Content" ObjectID="_1472627868" r:id="rId92"/>
        </w:object>
      </w:r>
      <w:r>
        <w:rPr>
          <w:sz w:val="28"/>
        </w:rPr>
        <w:t> – продолжительность работы i-го механизма на объекте, м.</w:t>
      </w:r>
      <w:r>
        <w:rPr>
          <w:sz w:val="28"/>
        </w:rPr>
        <w:noBreakHyphen/>
        <w:t>см.;</w:t>
      </w:r>
    </w:p>
    <w:p w:rsidR="00591673" w:rsidRDefault="00591673">
      <w:pPr>
        <w:keepLines/>
        <w:ind w:firstLine="851"/>
        <w:jc w:val="both"/>
        <w:rPr>
          <w:sz w:val="28"/>
        </w:rPr>
      </w:pPr>
      <w:r>
        <w:rPr>
          <w:position w:val="-16"/>
          <w:sz w:val="28"/>
        </w:rPr>
        <w:object w:dxaOrig="639" w:dyaOrig="460">
          <v:shape id="_x0000_i1068" type="#_x0000_t75" style="width:32.25pt;height:23.25pt" o:ole="" fillcolor="window">
            <v:imagedata r:id="rId93" o:title=""/>
          </v:shape>
          <o:OLEObject Type="Embed" ProgID="Equation.3" ShapeID="_x0000_i1068" DrawAspect="Content" ObjectID="_1472627869" r:id="rId94"/>
        </w:object>
      </w:r>
      <w:r>
        <w:rPr>
          <w:sz w:val="28"/>
        </w:rPr>
        <w:t> – общая сумма заработной платы рабочих, занятых на выполнении ручных операций (определяется по ведомости затрат труда и стоимости трудозатрат – форма 5), руб.;</w:t>
      </w:r>
    </w:p>
    <w:p w:rsidR="00591673" w:rsidRDefault="00591673">
      <w:pPr>
        <w:keepLines/>
        <w:ind w:firstLine="851"/>
        <w:jc w:val="both"/>
        <w:rPr>
          <w:sz w:val="28"/>
        </w:rPr>
      </w:pPr>
      <w:r>
        <w:rPr>
          <w:position w:val="-16"/>
          <w:sz w:val="28"/>
        </w:rPr>
        <w:object w:dxaOrig="740" w:dyaOrig="460">
          <v:shape id="_x0000_i1069" type="#_x0000_t75" style="width:36.75pt;height:23.25pt" o:ole="" fillcolor="window">
            <v:imagedata r:id="rId95" o:title=""/>
          </v:shape>
          <o:OLEObject Type="Embed" ProgID="Equation.3" ShapeID="_x0000_i1069" DrawAspect="Content" ObjectID="_1472627870" r:id="rId96"/>
        </w:object>
      </w:r>
      <w:r>
        <w:rPr>
          <w:sz w:val="28"/>
        </w:rPr>
        <w:t> – сумма затрат на подготовительные работы (устройство подкрановых путей для башенных кранов, перебазирование стационарных бетононасосов и т.д.), руб.</w:t>
      </w:r>
    </w:p>
    <w:p w:rsidR="00591673" w:rsidRDefault="009E2820">
      <w:pPr>
        <w:keepLines/>
        <w:ind w:firstLine="851"/>
        <w:jc w:val="both"/>
        <w:rPr>
          <w:sz w:val="28"/>
        </w:rPr>
      </w:pPr>
      <w:r>
        <w:rPr>
          <w:noProof/>
          <w:sz w:val="28"/>
        </w:rPr>
        <w:lastRenderedPageBreak/>
        <w:pict>
          <v:group id="_x0000_s2547" style="position:absolute;left:0;text-align:left;margin-left:71.4pt;margin-top:403.2pt;width:481.55pt;height:303.05pt;z-index:251672576;mso-position-horizontal-relative:page;mso-position-vertical-relative:page" coordorigin="1366,8097" coordsize="9631,6061" o:allowincell="f">
            <v:rect id="_x0000_s2548" style="position:absolute;left:1366;top:8097;width:9631;height:6059" filled="f"/>
            <v:rect id="_x0000_s2549" style="position:absolute;left:1847;top:12991;width:3631;height:1090" strokeweight="1pt">
              <v:fill color2="lime"/>
              <v:textbox style="mso-next-textbox:#_x0000_s2549" inset="1pt,1pt,1pt,1pt">
                <w:txbxContent>
                  <w:p w:rsidR="00591673" w:rsidRDefault="00591673">
                    <w:pPr>
                      <w:jc w:val="center"/>
                    </w:pPr>
                    <w:r>
                      <w:t>Основные технико-экономические показатели</w:t>
                    </w:r>
                  </w:p>
                </w:txbxContent>
              </v:textbox>
            </v:rect>
            <v:rect id="_x0000_s2550" style="position:absolute;left:7471;top:13466;width:2536;height:689" filled="f">
              <v:textbox style="mso-next-textbox:#_x0000_s2550" inset="1pt,1pt,1pt,1pt">
                <w:txbxContent>
                  <w:p w:rsidR="00591673" w:rsidRDefault="00591673">
                    <w:pPr>
                      <w:jc w:val="center"/>
                    </w:pPr>
                  </w:p>
                </w:txbxContent>
              </v:textbox>
            </v:rect>
            <v:rect id="_x0000_s2551" style="position:absolute;left:5926;top:13150;width:5071;height:315" filled="f">
              <v:textbox style="mso-next-textbox:#_x0000_s2551" inset="1pt,1pt,1pt,1pt">
                <w:txbxContent>
                  <w:p w:rsidR="00591673" w:rsidRDefault="00591673">
                    <w:pPr>
                      <w:jc w:val="center"/>
                      <w:rPr>
                        <w:b/>
                      </w:rPr>
                    </w:pPr>
                    <w:r>
                      <w:rPr>
                        <w:b/>
                      </w:rPr>
                      <w:t>Календарный план работ</w:t>
                    </w:r>
                  </w:p>
                  <w:p w:rsidR="00591673" w:rsidRDefault="00591673">
                    <w:pPr>
                      <w:jc w:val="center"/>
                      <w:rPr>
                        <w:b/>
                      </w:rPr>
                    </w:pPr>
                  </w:p>
                </w:txbxContent>
              </v:textbox>
            </v:rect>
            <v:rect id="_x0000_s2552" style="position:absolute;left:4448;top:8494;width:5926;height:443" filled="f">
              <v:textbox inset="1pt,1pt,1pt,1pt">
                <w:txbxContent>
                  <w:p w:rsidR="00591673" w:rsidRDefault="00591673">
                    <w:pPr>
                      <w:jc w:val="center"/>
                    </w:pPr>
                    <w:r>
                      <w:rPr>
                        <w:b/>
                      </w:rPr>
                      <w:t>Месяцы/недели/дни</w:t>
                    </w:r>
                  </w:p>
                </w:txbxContent>
              </v:textbox>
            </v:rect>
            <v:rect id="_x0000_s2553" style="position:absolute;left:2183;top:8494;width:2266;height:443" filled="f">
              <v:textbox inset="1pt,1pt,1pt,1pt">
                <w:txbxContent>
                  <w:p w:rsidR="00591673" w:rsidRDefault="00591673">
                    <w:pPr>
                      <w:jc w:val="center"/>
                    </w:pPr>
                    <w:r>
                      <w:rPr>
                        <w:b/>
                      </w:rPr>
                      <w:t>Наименования работ</w:t>
                    </w:r>
                  </w:p>
                </w:txbxContent>
              </v:textbox>
            </v:rect>
            <v:rect id="_x0000_s2554" style="position:absolute;left:2183;top:8900;width:2266;height:468" filled="f">
              <v:textbox inset="1pt,1pt,1pt,1pt">
                <w:txbxContent>
                  <w:p w:rsidR="00591673" w:rsidRDefault="00591673">
                    <w:pPr>
                      <w:jc w:val="center"/>
                    </w:pPr>
                    <w:r>
                      <w:rPr>
                        <w:sz w:val="16"/>
                      </w:rPr>
                      <w:t>Возведение монолитных конструкций</w:t>
                    </w:r>
                  </w:p>
                </w:txbxContent>
              </v:textbox>
            </v:rect>
            <v:rect id="_x0000_s2555" style="position:absolute;left:2183;top:9357;width:2266;height:455" filled="f">
              <v:textbox inset="1pt,1pt,1pt,1pt">
                <w:txbxContent>
                  <w:p w:rsidR="00591673" w:rsidRDefault="00591673">
                    <w:pPr>
                      <w:jc w:val="center"/>
                      <w:rPr>
                        <w:sz w:val="16"/>
                      </w:rPr>
                    </w:pPr>
                    <w:r>
                      <w:rPr>
                        <w:sz w:val="16"/>
                      </w:rPr>
                      <w:t>Устройство наружных утепленных стен</w:t>
                    </w:r>
                  </w:p>
                </w:txbxContent>
              </v:textbox>
            </v:rect>
            <v:rect id="_x0000_s2556" style="position:absolute;left:2183;top:9784;width:2266;height:475" filled="f">
              <v:textbox inset="1pt,1pt,1pt,1pt">
                <w:txbxContent>
                  <w:p w:rsidR="00591673" w:rsidRDefault="00591673">
                    <w:pPr>
                      <w:jc w:val="center"/>
                      <w:rPr>
                        <w:sz w:val="16"/>
                      </w:rPr>
                    </w:pPr>
                    <w:r>
                      <w:rPr>
                        <w:sz w:val="16"/>
                      </w:rPr>
                      <w:t>Устройство внутренних стен и перегородок</w:t>
                    </w:r>
                  </w:p>
                </w:txbxContent>
              </v:textbox>
            </v:rect>
            <v:rect id="_x0000_s2557" style="position:absolute;left:2183;top:10251;width:2266;height:467" filled="f">
              <v:textbox inset="1pt,1pt,1pt,1pt">
                <w:txbxContent>
                  <w:p w:rsidR="00591673" w:rsidRDefault="00591673">
                    <w:pPr>
                      <w:jc w:val="center"/>
                      <w:rPr>
                        <w:sz w:val="16"/>
                      </w:rPr>
                    </w:pPr>
                    <w:r>
                      <w:rPr>
                        <w:sz w:val="16"/>
                      </w:rPr>
                      <w:t>Устройство кровли</w:t>
                    </w:r>
                  </w:p>
                </w:txbxContent>
              </v:textbox>
            </v:rect>
            <v:rect id="_x0000_s2558" style="position:absolute;left:2183;top:10708;width:2266;height:467" filled="f">
              <v:textbox inset="1pt,1pt,1pt,1pt">
                <w:txbxContent>
                  <w:p w:rsidR="00591673" w:rsidRDefault="00591673">
                    <w:pPr>
                      <w:jc w:val="center"/>
                      <w:rPr>
                        <w:sz w:val="16"/>
                      </w:rPr>
                    </w:pPr>
                    <w:r>
                      <w:rPr>
                        <w:sz w:val="16"/>
                      </w:rPr>
                      <w:t>Установка окон и дверей</w:t>
                    </w:r>
                  </w:p>
                  <w:p w:rsidR="00591673" w:rsidRDefault="00591673">
                    <w:pPr>
                      <w:jc w:val="center"/>
                      <w:rPr>
                        <w:sz w:val="16"/>
                      </w:rPr>
                    </w:pPr>
                  </w:p>
                </w:txbxContent>
              </v:textbox>
            </v:rect>
            <v:rect id="_x0000_s2559" style="position:absolute;left:2183;top:11148;width:2266;height:471" filled="f">
              <v:textbox inset="1pt,1pt,1pt,1pt">
                <w:txbxContent>
                  <w:p w:rsidR="00591673" w:rsidRDefault="00591673">
                    <w:pPr>
                      <w:jc w:val="center"/>
                    </w:pPr>
                    <w:r>
                      <w:rPr>
                        <w:sz w:val="16"/>
                      </w:rPr>
                      <w:t>Отделка фасада здания, устройство входов</w:t>
                    </w:r>
                  </w:p>
                </w:txbxContent>
              </v:textbox>
            </v:rect>
            <v:rect id="_x0000_s2560" style="position:absolute;left:4448;top:8900;width:5926;height:2719" filled="f"/>
            <v:line id="_x0000_s2561" style="position:absolute" from="4448,9357" to="10359,9358">
              <v:stroke startarrowwidth="narrow" startarrowlength="short" endarrowwidth="narrow" endarrowlength="short"/>
            </v:line>
            <v:line id="_x0000_s2562" style="position:absolute;flip:y" from="5273,10467" to="5274,10480">
              <v:stroke startarrowwidth="narrow" startarrowlength="short" endarrowwidth="narrow" endarrowlength="short"/>
            </v:line>
            <v:line id="_x0000_s2563" style="position:absolute" from="4448,9791" to="10359,9793">
              <v:stroke startarrowwidth="narrow" startarrowlength="short" endarrowwidth="narrow" endarrowlength="short"/>
            </v:line>
            <v:line id="_x0000_s2564" style="position:absolute" from="4448,10250" to="10374,10251">
              <v:stroke startarrowwidth="narrow" startarrowlength="short" endarrowwidth="narrow" endarrowlength="short"/>
            </v:line>
            <v:line id="_x0000_s2565" style="position:absolute" from="4448,10707" to="10389,10708">
              <v:stroke startarrowwidth="narrow" startarrowlength="short" endarrowwidth="narrow" endarrowlength="short"/>
            </v:line>
            <v:line id="_x0000_s2566" style="position:absolute" from="4448,11154" to="10374,11155">
              <v:stroke startarrowwidth="narrow" startarrowlength="short" endarrowwidth="narrow" endarrowlength="short"/>
            </v:line>
            <v:rect id="_x0000_s2567" style="position:absolute;left:4648;top:9100;width:3796;height:52" fillcolor="gray" stroked="f">
              <v:fill color2="lime"/>
            </v:rect>
            <v:rect id="_x0000_s2568" style="position:absolute;left:6020;top:9548;width:3091;height:51" fillcolor="gray" stroked="f">
              <v:fill color2="lime"/>
            </v:rect>
            <v:rect id="_x0000_s2569" style="position:absolute;left:6038;top:9994;width:3091;height:51" fillcolor="gray" stroked="f">
              <v:fill color2="lime"/>
            </v:rect>
            <v:rect id="_x0000_s2570" style="position:absolute;left:8344;top:10472;width:826;height:51" fillcolor="gray" stroked="f">
              <v:fill color2="lime"/>
            </v:rect>
            <v:rect id="_x0000_s2571" style="position:absolute;left:8408;top:10900;width:1051;height:64" fillcolor="gray" stroked="f">
              <v:fill color2="lime"/>
            </v:rect>
            <v:rect id="_x0000_s2572" style="position:absolute;left:8925;top:11375;width:1201;height:51" fillcolor="gray" stroked="f">
              <v:fill color2="lime"/>
            </v:rect>
            <v:rect id="_x0000_s2573" style="position:absolute;left:3297;top:8175;width:6391;height:343" filled="f" stroked="f">
              <v:textbox inset="1pt,1pt,1pt,1pt">
                <w:txbxContent>
                  <w:p w:rsidR="00591673" w:rsidRDefault="00591673">
                    <w:pPr>
                      <w:jc w:val="center"/>
                      <w:rPr>
                        <w:b/>
                      </w:rPr>
                    </w:pPr>
                    <w:r>
                      <w:rPr>
                        <w:b/>
                      </w:rPr>
                      <w:t>Календарный план работ при возведении надземной части здания</w:t>
                    </w:r>
                  </w:p>
                </w:txbxContent>
              </v:textbox>
            </v:rect>
            <v:rect id="_x0000_s2574" style="position:absolute;left:5926;top:13811;width:1546;height:346" filled="f">
              <v:textbox style="mso-next-textbox:#_x0000_s2574" inset="1pt,1pt,1pt,1pt">
                <w:txbxContent>
                  <w:p w:rsidR="00591673" w:rsidRDefault="00591673">
                    <w:pPr>
                      <w:jc w:val="center"/>
                    </w:pPr>
                    <w:r>
                      <w:rPr>
                        <w:sz w:val="16"/>
                      </w:rPr>
                      <w:t>Преподаватель</w:t>
                    </w:r>
                  </w:p>
                  <w:p w:rsidR="00591673" w:rsidRDefault="00591673"/>
                </w:txbxContent>
              </v:textbox>
            </v:rect>
            <v:rect id="_x0000_s2575" style="position:absolute;left:7471;top:13812;width:1546;height:346" filled="f">
              <v:textbox style="mso-next-textbox:#_x0000_s2575" inset="1pt,1pt,1pt,1pt">
                <w:txbxContent>
                  <w:p w:rsidR="00591673" w:rsidRDefault="00591673">
                    <w:pPr>
                      <w:jc w:val="center"/>
                    </w:pPr>
                    <w:r>
                      <w:t>Сидоров Н.Н</w:t>
                    </w:r>
                  </w:p>
                </w:txbxContent>
              </v:textbox>
            </v:rect>
            <v:rect id="_x0000_s2576" style="position:absolute;left:5926;top:13466;width:1546;height:346" filled="f">
              <v:textbox style="mso-next-textbox:#_x0000_s2576" inset="1pt,1pt,1pt,1pt">
                <w:txbxContent>
                  <w:p w:rsidR="00591673" w:rsidRDefault="00591673">
                    <w:pPr>
                      <w:jc w:val="center"/>
                      <w:rPr>
                        <w:sz w:val="16"/>
                      </w:rPr>
                    </w:pPr>
                    <w:r>
                      <w:rPr>
                        <w:sz w:val="16"/>
                      </w:rPr>
                      <w:t>Студент ПГС-4-11...</w:t>
                    </w:r>
                  </w:p>
                </w:txbxContent>
              </v:textbox>
            </v:rect>
            <v:rect id="_x0000_s2577" style="position:absolute;left:7471;top:13466;width:1546;height:346" filled="f">
              <v:textbox style="mso-next-textbox:#_x0000_s2577" inset="1pt,1pt,1pt,1pt">
                <w:txbxContent>
                  <w:p w:rsidR="00591673" w:rsidRDefault="00591673">
                    <w:pPr>
                      <w:jc w:val="center"/>
                    </w:pPr>
                    <w:r>
                      <w:t>Петров А.И.</w:t>
                    </w:r>
                  </w:p>
                </w:txbxContent>
              </v:textbox>
            </v:rect>
            <v:rect id="_x0000_s2578" style="position:absolute;left:10006;top:13811;width:991;height:346" filled="f">
              <v:textbox style="mso-next-textbox:#_x0000_s2578" inset="1pt,1pt,1pt,1pt">
                <w:txbxContent>
                  <w:p w:rsidR="00591673" w:rsidRDefault="00591673">
                    <w:pPr>
                      <w:jc w:val="center"/>
                    </w:pPr>
                    <w:r>
                      <w:t>Масштаб</w:t>
                    </w:r>
                  </w:p>
                </w:txbxContent>
              </v:textbox>
            </v:rect>
            <v:rect id="_x0000_s2579" style="position:absolute;left:10006;top:13467;width:991;height:346" filled="f">
              <v:textbox style="mso-next-textbox:#_x0000_s2579" inset="1pt,1pt,1pt,1pt">
                <w:txbxContent>
                  <w:p w:rsidR="00591673" w:rsidRDefault="00591673">
                    <w:pPr>
                      <w:jc w:val="center"/>
                    </w:pPr>
                    <w:r>
                      <w:t>Лист 4</w:t>
                    </w:r>
                  </w:p>
                  <w:p w:rsidR="00591673" w:rsidRDefault="00591673"/>
                </w:txbxContent>
              </v:textbox>
            </v:rect>
            <v:group id="_x0000_s2580" style="position:absolute;left:4507;top:11815;width:5667;height:1061" coordorigin="4508,11816" coordsize="5667,1061">
              <v:rect id="_x0000_s2581" style="position:absolute;left:4648;top:11816;width:5071;height:315" filled="f" stroked="f">
                <v:textbox inset="1pt,1pt,1pt,1pt">
                  <w:txbxContent>
                    <w:p w:rsidR="00591673" w:rsidRDefault="00591673">
                      <w:pPr>
                        <w:jc w:val="center"/>
                        <w:rPr>
                          <w:b/>
                        </w:rPr>
                      </w:pPr>
                      <w:r>
                        <w:rPr>
                          <w:b/>
                        </w:rPr>
                        <w:t>График движения рабочей силы</w:t>
                      </w:r>
                    </w:p>
                    <w:p w:rsidR="00591673" w:rsidRDefault="00591673">
                      <w:pPr>
                        <w:jc w:val="center"/>
                        <w:rPr>
                          <w:b/>
                        </w:rPr>
                      </w:pPr>
                    </w:p>
                  </w:txbxContent>
                </v:textbox>
              </v:rect>
              <v:group id="_x0000_s2582" style="position:absolute;left:4508;top:12096;width:5667;height:781" coordorigin="4452,11483" coordsize="5667,781">
                <v:rect id="_x0000_s2583" style="position:absolute;left:7952;top:11857;width:1171;height:226" fillcolor="silver" stroked="f" strokecolor="gray">
                  <v:fill color2="lime"/>
                </v:rect>
                <v:group id="_x0000_s2584" style="position:absolute;left:4452;top:11760;width:3886;height:504" coordorigin="4452,11760" coordsize="3886,496">
                  <v:rect id="_x0000_s2585" style="position:absolute;left:4452;top:11985;width:3871;height:271" fillcolor="silver" stroked="f" strokecolor="gray">
                    <v:fill color2="lime"/>
                  </v:rect>
                  <v:rect id="_x0000_s2586" style="position:absolute;left:6057;top:11760;width:2281;height:226" fillcolor="silver" stroked="f" strokecolor="gray">
                    <v:fill color2="lime"/>
                  </v:rect>
                </v:group>
                <v:rect id="_x0000_s2587" style="position:absolute;left:8288;top:11648;width:840;height:451" fillcolor="silver" stroked="f" strokecolor="gray">
                  <v:fill color2="lime"/>
                </v:rect>
                <v:rect id="_x0000_s2588" style="position:absolute;left:8303;top:12034;width:1171;height:230" fillcolor="silver" stroked="f" strokecolor="gray">
                  <v:fill color2="lime"/>
                </v:rect>
                <v:rect id="_x0000_s2589" style="position:absolute;left:8933;top:12094;width:1186;height:170" fillcolor="silver" stroked="f" strokecolor="gray">
                  <v:fill color2="lime"/>
                </v:rect>
                <v:rect id="_x0000_s2590" style="position:absolute;left:8918;top:11483;width:210;height:166" fillcolor="silver" stroked="f" strokecolor="gray">
                  <v:fill color2="lime"/>
                </v:rect>
              </v:group>
            </v:group>
            <w10:wrap type="topAndBottom" anchorx="page" anchory="page"/>
          </v:group>
        </w:pict>
      </w:r>
      <w:r>
        <w:rPr>
          <w:noProof/>
          <w:sz w:val="28"/>
        </w:rPr>
        <w:pict>
          <v:group id="_x0000_s2459" style="position:absolute;left:0;text-align:left;margin-left:.5pt;margin-top:-.9pt;width:481.75pt;height:316.4pt;z-index:251671552" coordorigin="1428,1344" coordsize="9635,6328" o:allowincell="f">
            <v:group id="_x0000_s2460" style="position:absolute;left:4060;top:1512;width:6638;height:4993" coordorigin="4060,1512" coordsize="6638,4993">
              <v:group id="_x0000_s2461" style="position:absolute;left:4116;top:1568;width:6582;height:4937" coordorigin="4116,1568" coordsize="6582,4937">
                <v:rect id="_x0000_s2462" style="position:absolute;left:5068;top:1960;width:252;height:3920" filled="f" strokecolor="gray"/>
                <v:rect id="_x0000_s2463" style="position:absolute;left:5124;top:2380;width:654;height:1120" stroked="f" strokecolor="gray" strokeweight="1pt">
                  <v:fill color2="lime"/>
                </v:rect>
                <v:group id="_x0000_s2464" style="position:absolute;left:6182;top:3434;width:3001;height:2446" coordsize="20000,20000">
                  <v:shape id="_x0000_s2465" style="position:absolute;width:20000;height:20000" coordsize="20000,20000" path="m2939,19992r,-3974l840,16018,753,10679r2526,l3359,8275,,8275,,2404r3446,l3446,,7391,r-80,1153l12516,1153,12602,r3779,l16381,2404r3612,l19993,8160r-3359,l16634,10777r2606,l19240,16116r-1932,l17308,19894r166,-107e" fillcolor="silver">
                    <v:fill color2="lime"/>
                    <v:stroke startarrowwidth="narrow" startarrowlength="short" endarrowwidth="narrow" endarrowlength="short"/>
                    <v:path arrowok="t"/>
                  </v:shape>
                  <v:line id="_x0000_s2466" style="position:absolute" from="3199,19869" to="17201,19877">
                    <v:stroke startarrowwidth="narrow" startarrowlength="short" endarrowwidth="narrow" endarrowlength="short"/>
                  </v:line>
                </v:group>
                <v:rect id="_x0000_s2467" style="position:absolute;left:7637;top:3369;width:46;height:2781">
                  <v:fill color2="lime"/>
                </v:rect>
                <v:shape id="_x0000_s2468" type="#_x0000_t19" style="position:absolute;left:4917;top:3529;width:2801;height:2641;flip:x y" strokecolor="gray"/>
                <v:shape id="_x0000_s2469" type="#_x0000_t19" style="position:absolute;left:7697;top:3529;width:2801;height:2641;flip:y" strokecolor="gray"/>
                <v:rect id="_x0000_s2470" style="position:absolute;left:4116;top:1568;width:5161;height:252" filled="f" strokecolor="gray"/>
                <v:shape id="_x0000_s2471" type="#_x0000_t19" style="position:absolute;left:9218;top:1569;width:863;height:812" coordsize="23210,21600" adj="-6178297,,1610" path="wr-19990,,23210,43200,,60,23210,21600nfewr-19990,,23210,43200,,60,23210,21600l1610,21600nsxe" strokecolor="gray">
                  <v:path o:connectlocs="0,60;23210,21600;1610,21600"/>
                </v:shape>
                <v:shape id="_x0000_s2472" type="#_x0000_t19" style="position:absolute;left:9256;top:1821;width:572;height:539" coordsize="23377,22772" adj="-6207469,203786,1777" path="wr-19823,,23377,43200,,73,23345,22772nfewr-19823,,23377,43200,,73,23345,22772l1777,21600nsxe" strokecolor="gray">
                  <v:path o:connectlocs="0,73;23345,22772;1777,21600"/>
                </v:shape>
                <v:rect id="_x0000_s2473" style="position:absolute;left:9217;top:1589;width:141;height:221" stroked="f" strokecolor="gray">
                  <v:fill color2="lime"/>
                </v:rect>
                <v:rect id="_x0000_s2474" style="position:absolute;left:5796;top:6244;width:3501;height:261" filled="f" strokecolor="gray"/>
                <v:shape id="_x0000_s2475" type="#_x0000_t19" style="position:absolute;left:9315;top:5768;width:765;height:728;flip:y" coordsize="22868,21600" adj="-6118742,,1268" path="wr-20332,,22868,43200,,37,22868,21600nfewr-20332,,22868,43200,,37,22868,21600l1268,21600nsxe" strokecolor="gray">
                  <v:path o:connectlocs="0,37;22868,21600;1268,21600"/>
                </v:shape>
                <v:shape id="_x0000_s2476" type="#_x0000_t19" style="position:absolute;left:9317;top:5770;width:511;height:474;flip:y" strokecolor="gray"/>
                <v:rect id="_x0000_s2477" style="position:absolute;left:9257;top:6271;width:101;height:219" stroked="f" strokecolor="gray">
                  <v:fill color2="lime"/>
                </v:rect>
                <v:line id="_x0000_s2478" style="position:absolute;flip:x" from="9828,2324" to="9828,5796" strokecolor="gray" strokeweight="1pt">
                  <v:stroke startarrowwidth="narrow" startarrowlength="short" endarrowwidth="narrow" endarrowlength="short"/>
                </v:line>
                <v:line id="_x0000_s2479" style="position:absolute;flip:x" from="10078,2324" to="10080,5790" strokecolor="gray" strokeweight="1pt">
                  <v:stroke startarrowwidth="narrow" startarrowlength="short" endarrowwidth="narrow" endarrowlength="short"/>
                </v:line>
                <v:shape id="_x0000_s2480" type="#_x0000_t19" style="position:absolute;left:5068;top:5873;width:728;height:623;flip:x y" coordsize="21600,22170" adj=",99104" path="wr-21600,,21600,43200,,,21592,22170nfewr-21600,,21600,43200,,,21592,22170l,21600nsxe" strokecolor="gray">
                  <v:path o:connectlocs="0,0;21592,22170;0,21600"/>
                </v:shape>
                <v:shape id="_x0000_s2481" type="#_x0000_t19" style="position:absolute;left:5320;top:5880;width:486;height:364;flip:x y" strokecolor="gray"/>
                <v:rect id="_x0000_s2482" style="position:absolute;left:5096;top:5768;width:196;height:163" stroked="f" strokecolor="gray">
                  <v:fill color2="lime"/>
                </v:rect>
                <v:rect id="_x0000_s2483" style="position:absolute;left:5712;top:6269;width:126;height:199" stroked="f" strokecolor="gray" strokeweight="1pt">
                  <v:fill color2="lime"/>
                </v:rect>
                <v:rect id="_x0000_s2484" style="position:absolute;left:4844;top:1749;width:654;height:381" stroked="f" strokecolor="gray" strokeweight="1pt">
                  <v:fill color2="lime"/>
                </v:rect>
                <v:shape id="_x0000_s2485" type="#_x0000_t19" style="position:absolute;left:5320;top:1820;width:202;height:364;flip:x" coordsize="21746,21600" adj="-5923669,,146" path="wr-21454,,21746,43200,,,21746,21600nfewr-21454,,21746,43200,,,21746,21600l146,21600nsxe" filled="t" strokecolor="gray" strokeweight="1pt">
                  <v:fill color2="lime"/>
                  <v:path o:connectlocs="0,0;21746,21600;146,21600"/>
                </v:shape>
                <v:shape id="_x0000_s2486" type="#_x0000_t19" style="position:absolute;left:4760;top:1820;width:308;height:315" coordsize="21600,21134" adj="-5117119,,,21134" path="wr-21600,-466,21600,42734,4461,,21600,21134nfewr-21600,-466,21600,42734,4461,,21600,21134l,21134nsxe" filled="t" strokecolor="gray" strokeweight="1pt">
                  <v:fill color2="lime"/>
                  <v:path o:connectlocs="4461,0;21600,21134;0,21134"/>
                </v:shape>
                <v:shape id="_x0000_s2487" type="#_x0000_t19" style="position:absolute;left:4737;top:3549;width:2961;height:2801;flip:x y" strokecolor="silver" strokeweight=".5pt">
                  <v:stroke dashstyle="3 1"/>
                </v:shape>
                <v:shape id="_x0000_s2488" type="#_x0000_t19" style="position:absolute;left:7737;top:3549;width:2961;height:2801;flip:y" strokecolor="silver" strokeweight=".5pt">
                  <v:stroke dashstyle="3 1"/>
                </v:shape>
                <v:shape id="_x0000_s2489" type="#_x0000_t19" style="position:absolute;left:5317;top:2209;width:421;height:601;flip:x y" filled="t" strokecolor="gray" strokeweight="1pt">
                  <v:fill color2="lime"/>
                </v:shape>
                <v:shape id="_x0000_s2490" type="#_x0000_t19" style="position:absolute;left:5317;top:3009;width:421;height:601;flip:x" filled="t" strokecolor="gray" strokeweight="1pt">
                  <v:fill color2="lime"/>
                </v:shape>
                <v:rect id="_x0000_s2491" style="position:absolute;left:5797;top:2709;width:181;height:381" filled="f" strokecolor="silver" strokeweight="1pt"/>
                <v:rect id="_x0000_s2492" style="position:absolute;left:6037;top:2769;width:421;height:241" filled="f" strokecolor="silver" strokeweight="1pt"/>
                <v:rect id="_x0000_s2493" style="position:absolute;left:5817;top:1989;width:1421;height:81" filled="f" strokecolor="silver" strokeweight="1pt"/>
                <v:rect id="_x0000_s2494" style="position:absolute;left:5817;top:2129;width:1421;height:81" filled="f" strokecolor="silver" strokeweight="1pt"/>
                <v:rect id="_x0000_s2495" style="position:absolute;left:5817;top:2269;width:1421;height:81" filled="f" strokecolor="silver" strokeweight="1pt"/>
                <v:rect id="_x0000_s2496" style="position:absolute;left:9017;top:2949;width:641;height:341" filled="f" strokecolor="silver" strokeweight="1pt"/>
                <v:rect id="_x0000_s2497" style="position:absolute;left:8817;top:2629;width:721;height:41" fillcolor="silver" strokecolor="silver" strokeweight="1pt">
                  <v:fill color2="lime"/>
                </v:rect>
                <v:rect id="_x0000_s2498" style="position:absolute;left:8877;top:2729;width:721;height:41" filled="f" strokecolor="silver" strokeweight="1pt"/>
                <v:rect id="_x0000_s2499" style="position:absolute;left:8737;top:2529;width:721;height:41" filled="f" strokecolor="silver" strokeweight="1pt"/>
                <v:rect id="_x0000_s2500" style="position:absolute;left:5497;top:1949;width:4041;height:1321" filled="f" strokeweight=".5pt">
                  <v:stroke dashstyle="1 1"/>
                </v:rect>
                <v:rect id="_x0000_s2501" style="position:absolute;left:5516;top:1988;width:3976;height:1266" filled="f" stroked="f" strokeweight="1pt">
                  <v:textbox style="mso-next-textbox:#_x0000_s2501" inset="1pt,1pt,1pt,1pt">
                    <w:txbxContent>
                      <w:p w:rsidR="00591673" w:rsidRDefault="00591673">
                        <w:pPr>
                          <w:jc w:val="center"/>
                          <w:rPr>
                            <w:spacing w:val="-4"/>
                          </w:rPr>
                        </w:pPr>
                        <w:r>
                          <w:rPr>
                            <w:b/>
                            <w:spacing w:val="-4"/>
                          </w:rPr>
                          <w:t>Расстановка механизмов, размещение складов и площадок сборки-чистки опалубки, подготовки арматурных каркасов с указанием размеров и привязкой к плану</w:t>
                        </w:r>
                      </w:p>
                    </w:txbxContent>
                  </v:textbox>
                </v:rect>
                <v:rect id="_x0000_s2502" style="position:absolute;left:7497;top:3049;width:321;height:301">
                  <v:fill color2="lime"/>
                </v:rect>
              </v:group>
              <v:rect id="_x0000_s2503" style="position:absolute;left:4060;top:1512;width:421;height:382" stroked="f" strokecolor="gray" strokeweight="1pt">
                <v:fill color2="lime"/>
              </v:rect>
            </v:group>
            <v:rect id="_x0000_s2504" style="position:absolute;left:1428;top:1344;width:9631;height:6328" filled="f"/>
            <v:group id="_x0000_s2505" style="position:absolute;left:1932;top:2492;width:2491;height:4309" coordorigin="1922,2436" coordsize="2491,4309">
              <v:group id="_x0000_s2506" style="position:absolute;left:2197;top:6369;width:1181;height:361" coordsize="20000,20000">
                <v:rect id="_x0000_s2507" style="position:absolute;width:9839;height:20000" filled="f" strokecolor="gray" strokeweight="1pt"/>
                <v:rect id="_x0000_s2508" style="position:absolute;left:10161;width:9839;height:20000" filled="f" strokecolor="gray" strokeweight="1pt"/>
              </v:group>
              <v:group id="_x0000_s2509" style="position:absolute;left:2197;top:5994;width:1181;height:361" coordsize="20000,20000">
                <v:rect id="_x0000_s2510" style="position:absolute;width:9839;height:20000" filled="f" strokecolor="gray" strokeweight="1pt"/>
                <v:rect id="_x0000_s2511" style="position:absolute;left:10161;width:9839;height:20000" filled="f" strokecolor="gray" strokeweight="1pt"/>
              </v:group>
              <v:group id="_x0000_s2512" style="position:absolute;left:2197;top:5619;width:1181;height:361" coordsize="20000,20000">
                <v:rect id="_x0000_s2513" style="position:absolute;width:9839;height:20000" filled="f" strokecolor="gray" strokeweight="1pt"/>
                <v:rect id="_x0000_s2514" style="position:absolute;left:10161;width:9839;height:20000" filled="f" strokecolor="gray" strokeweight="1pt"/>
              </v:group>
              <v:group id="_x0000_s2515" style="position:absolute;left:2197;top:5244;width:1181;height:361" coordsize="20000,20000">
                <v:rect id="_x0000_s2516" style="position:absolute;width:9839;height:20000" filled="f" strokecolor="gray" strokeweight="1pt"/>
                <v:rect id="_x0000_s2517" style="position:absolute;left:10161;width:9839;height:20000" filled="f" strokecolor="gray" strokeweight="1pt"/>
              </v:group>
              <v:group id="_x0000_s2518" style="position:absolute;left:2197;top:4869;width:1181;height:361" coordsize="20000,20000">
                <v:rect id="_x0000_s2519" style="position:absolute;width:9839;height:20000" filled="f" strokecolor="gray" strokeweight="1pt"/>
                <v:rect id="_x0000_s2520" style="position:absolute;left:10161;width:9839;height:20000" filled="f" strokecolor="gray" strokeweight="1pt"/>
              </v:group>
              <v:group id="_x0000_s2521" style="position:absolute;left:2197;top:4494;width:1181;height:361" coordsize="20000,20000">
                <v:rect id="_x0000_s2522" style="position:absolute;width:9839;height:20000" filled="f" strokecolor="gray" strokeweight="1pt"/>
                <v:rect id="_x0000_s2523" style="position:absolute;left:10161;width:9839;height:20000" filled="f" strokecolor="gray" strokeweight="1pt"/>
              </v:group>
              <v:group id="_x0000_s2524" style="position:absolute;left:2197;top:4119;width:1181;height:361" coordsize="20000,20000">
                <v:rect id="_x0000_s2525" style="position:absolute;width:9839;height:20000" filled="f" strokecolor="gray" strokeweight="1pt"/>
                <v:rect id="_x0000_s2526" style="position:absolute;left:10161;width:9839;height:20000" filled="f" strokecolor="gray" strokeweight="1pt"/>
              </v:group>
              <v:group id="_x0000_s2527" style="position:absolute;left:2197;top:3744;width:1181;height:361" coordsize="20000,20000">
                <v:rect id="_x0000_s2528" style="position:absolute;width:9839;height:20000" filled="f" strokecolor="gray" strokeweight="1pt"/>
                <v:rect id="_x0000_s2529" style="position:absolute;left:10161;width:9839;height:20000" filled="f" strokecolor="gray" strokeweight="1pt"/>
              </v:group>
              <v:group id="_x0000_s2530" style="position:absolute;left:2197;top:3369;width:1181;height:361" coordsize="20000,20000">
                <v:rect id="_x0000_s2531" style="position:absolute;width:9839;height:20000" filled="f" strokecolor="gray" strokeweight="1pt"/>
                <v:rect id="_x0000_s2532" style="position:absolute;left:10161;width:9839;height:20000" filled="f" strokecolor="gray" strokeweight="1pt"/>
              </v:group>
              <v:line id="_x0000_s2533" style="position:absolute;flip:y" from="1922,6743" to="3858,6745" strokeweight="2pt">
                <v:stroke startarrowwidth="narrow" startarrowlength="short" endarrowwidth="narrow" endarrowlength="short"/>
              </v:line>
              <v:rect id="_x0000_s2534" style="position:absolute;left:3497;top:2889;width:76;height:3841" filled="f" strokecolor="gray" strokeweight="2pt"/>
              <v:rect id="_x0000_s2535" style="position:absolute;left:1922;top:2844;width:2491;height:31" filled="f" strokecolor="gray" strokeweight="2pt"/>
              <v:rect id="_x0000_s2536" style="position:absolute;left:3512;top:2436;width:27;height:336" filled="f" strokecolor="gray" strokeweight="2pt"/>
            </v:group>
            <v:group id="_x0000_s2537" style="position:absolute;left:5992;top:6692;width:5071;height:980" coordorigin="5957,6528" coordsize="5071,995">
              <v:rect id="_x0000_s2538" style="position:absolute;left:7502;top:6834;width:2536;height:689" filled="f">
                <v:textbox style="mso-next-textbox:#_x0000_s2538" inset="1pt,1pt,1pt,1pt">
                  <w:txbxContent>
                    <w:p w:rsidR="00591673" w:rsidRDefault="00591673">
                      <w:pPr>
                        <w:jc w:val="center"/>
                      </w:pPr>
                    </w:p>
                  </w:txbxContent>
                </v:textbox>
              </v:rect>
              <v:rect id="_x0000_s2539" style="position:absolute;left:5957;top:6528;width:5071;height:315" filled="f">
                <v:textbox style="mso-next-textbox:#_x0000_s2539" inset="1pt,1pt,1pt,1pt">
                  <w:txbxContent>
                    <w:p w:rsidR="00591673" w:rsidRDefault="00591673">
                      <w:pPr>
                        <w:jc w:val="center"/>
                        <w:rPr>
                          <w:b/>
                        </w:rPr>
                      </w:pPr>
                      <w:r>
                        <w:rPr>
                          <w:b/>
                        </w:rPr>
                        <w:t>Фрагмент объектного стройгенплана</w:t>
                      </w:r>
                    </w:p>
                  </w:txbxContent>
                </v:textbox>
              </v:rect>
              <v:rect id="_x0000_s2540" style="position:absolute;left:5957;top:7170;width:1546;height:346" filled="f">
                <v:textbox style="mso-next-textbox:#_x0000_s2540" inset="1pt,1pt,1pt,1pt">
                  <w:txbxContent>
                    <w:p w:rsidR="00591673" w:rsidRDefault="00591673">
                      <w:pPr>
                        <w:jc w:val="center"/>
                      </w:pPr>
                      <w:r>
                        <w:rPr>
                          <w:sz w:val="16"/>
                        </w:rPr>
                        <w:t>Преподаватель</w:t>
                      </w:r>
                    </w:p>
                    <w:p w:rsidR="00591673" w:rsidRDefault="00591673"/>
                  </w:txbxContent>
                </v:textbox>
              </v:rect>
              <v:rect id="_x0000_s2541" style="position:absolute;left:7502;top:7171;width:1546;height:346" filled="f">
                <v:textbox style="mso-next-textbox:#_x0000_s2541" inset="1pt,1pt,1pt,1pt">
                  <w:txbxContent>
                    <w:p w:rsidR="00591673" w:rsidRDefault="00591673">
                      <w:pPr>
                        <w:jc w:val="center"/>
                      </w:pPr>
                      <w:r>
                        <w:t>Сидоров Н.Н</w:t>
                      </w:r>
                    </w:p>
                  </w:txbxContent>
                </v:textbox>
              </v:rect>
              <v:rect id="_x0000_s2542" style="position:absolute;left:5957;top:6834;width:1546;height:346" filled="f">
                <v:textbox style="mso-next-textbox:#_x0000_s2542" inset="1pt,1pt,1pt,1pt">
                  <w:txbxContent>
                    <w:p w:rsidR="00591673" w:rsidRDefault="00591673">
                      <w:pPr>
                        <w:jc w:val="center"/>
                        <w:rPr>
                          <w:sz w:val="16"/>
                        </w:rPr>
                      </w:pPr>
                      <w:r>
                        <w:rPr>
                          <w:sz w:val="16"/>
                        </w:rPr>
                        <w:t>Студент ПГС-4-11...</w:t>
                      </w:r>
                    </w:p>
                  </w:txbxContent>
                </v:textbox>
              </v:rect>
              <v:rect id="_x0000_s2543" style="position:absolute;left:7502;top:6834;width:1546;height:346" filled="f">
                <v:textbox style="mso-next-textbox:#_x0000_s2543" inset="1pt,1pt,1pt,1pt">
                  <w:txbxContent>
                    <w:p w:rsidR="00591673" w:rsidRDefault="00591673">
                      <w:pPr>
                        <w:jc w:val="center"/>
                      </w:pPr>
                      <w:r>
                        <w:t>Петров А.И.</w:t>
                      </w:r>
                    </w:p>
                  </w:txbxContent>
                </v:textbox>
              </v:rect>
              <v:rect id="_x0000_s2544" style="position:absolute;left:10037;top:7170;width:991;height:346" filled="f">
                <v:textbox style="mso-next-textbox:#_x0000_s2544" inset="1pt,1pt,1pt,1pt">
                  <w:txbxContent>
                    <w:p w:rsidR="00591673" w:rsidRDefault="00591673">
                      <w:pPr>
                        <w:jc w:val="center"/>
                      </w:pPr>
                      <w:r>
                        <w:t>Масштаб</w:t>
                      </w:r>
                    </w:p>
                  </w:txbxContent>
                </v:textbox>
              </v:rect>
              <v:rect id="_x0000_s2545" style="position:absolute;left:10037;top:6835;width:991;height:346" filled="f">
                <v:textbox style="mso-next-textbox:#_x0000_s2545" inset="1pt,1pt,1pt,1pt">
                  <w:txbxContent>
                    <w:p w:rsidR="00591673" w:rsidRDefault="00591673">
                      <w:pPr>
                        <w:jc w:val="center"/>
                      </w:pPr>
                      <w:r>
                        <w:t>Лист 3</w:t>
                      </w:r>
                    </w:p>
                    <w:p w:rsidR="00591673" w:rsidRDefault="00591673"/>
                  </w:txbxContent>
                </v:textbox>
              </v:rect>
            </v:group>
            <v:rect id="_x0000_s2546" style="position:absolute;left:2128;top:1848;width:2101;height:513" stroked="f" strokeweight="2pt">
              <v:fill color2="lime"/>
              <v:textbox style="mso-next-textbox:#_x0000_s2546" inset="1pt,1pt,1pt,1pt">
                <w:txbxContent>
                  <w:p w:rsidR="00591673" w:rsidRDefault="00591673">
                    <w:pPr>
                      <w:jc w:val="center"/>
                      <w:rPr>
                        <w:b/>
                      </w:rPr>
                    </w:pPr>
                    <w:r>
                      <w:rPr>
                        <w:b/>
                      </w:rPr>
                      <w:t>Разрез здания с привязкой крана</w:t>
                    </w:r>
                  </w:p>
                </w:txbxContent>
              </v:textbox>
            </v:rect>
            <w10:wrap type="topAndBottom"/>
          </v:group>
        </w:pict>
      </w:r>
    </w:p>
    <w:p w:rsidR="00591673" w:rsidRDefault="00591673">
      <w:pPr>
        <w:keepLines/>
        <w:ind w:firstLine="851"/>
        <w:jc w:val="both"/>
        <w:rPr>
          <w:noProof/>
          <w:sz w:val="28"/>
        </w:rPr>
      </w:pPr>
    </w:p>
    <w:p w:rsidR="00591673" w:rsidRDefault="00591673">
      <w:pPr>
        <w:keepLines/>
        <w:suppressAutoHyphens/>
        <w:ind w:left="284" w:right="281"/>
        <w:jc w:val="center"/>
        <w:rPr>
          <w:b/>
          <w:sz w:val="24"/>
        </w:rPr>
      </w:pPr>
      <w:r>
        <w:rPr>
          <w:b/>
          <w:sz w:val="24"/>
        </w:rPr>
        <w:t>Рис. 5. Примерная компоновка графических листов формата А3 при оформлении решений по стройгенплану и календарному графику работ на объекте</w:t>
      </w:r>
    </w:p>
    <w:p w:rsidR="00591673" w:rsidRDefault="00591673">
      <w:pPr>
        <w:pStyle w:val="2"/>
        <w:keepLines/>
        <w:numPr>
          <w:ilvl w:val="1"/>
          <w:numId w:val="26"/>
        </w:numPr>
        <w:suppressAutoHyphens/>
        <w:spacing w:after="60"/>
        <w:rPr>
          <w:rFonts w:ascii="Arial" w:hAnsi="Arial"/>
          <w:i/>
          <w:sz w:val="26"/>
        </w:rPr>
      </w:pPr>
      <w:r>
        <w:br w:type="page"/>
      </w:r>
      <w:bookmarkStart w:id="164" w:name="_Toc350874642"/>
      <w:bookmarkStart w:id="165" w:name="_Toc350875108"/>
      <w:bookmarkStart w:id="166" w:name="_Toc351855263"/>
      <w:bookmarkStart w:id="167" w:name="_Toc351856425"/>
      <w:bookmarkStart w:id="168" w:name="_Toc532092393"/>
      <w:r>
        <w:rPr>
          <w:rFonts w:ascii="Arial" w:hAnsi="Arial"/>
          <w:i/>
          <w:sz w:val="26"/>
        </w:rPr>
        <w:lastRenderedPageBreak/>
        <w:t>Продолжительность выполнения работ</w:t>
      </w:r>
      <w:bookmarkEnd w:id="164"/>
      <w:bookmarkEnd w:id="165"/>
      <w:bookmarkEnd w:id="166"/>
      <w:bookmarkEnd w:id="167"/>
      <w:bookmarkEnd w:id="168"/>
    </w:p>
    <w:p w:rsidR="00591673" w:rsidRDefault="00591673">
      <w:pPr>
        <w:keepLines/>
        <w:ind w:firstLine="851"/>
        <w:jc w:val="both"/>
        <w:rPr>
          <w:sz w:val="28"/>
        </w:rPr>
      </w:pPr>
      <w:r>
        <w:rPr>
          <w:sz w:val="28"/>
        </w:rPr>
        <w:t>Продолжительность выполнения работ по возведению конструкций надземной части здания определяют по календарному плану (п. 8)</w:t>
      </w:r>
    </w:p>
    <w:p w:rsidR="00591673" w:rsidRDefault="00591673">
      <w:pPr>
        <w:pStyle w:val="2"/>
        <w:keepLines/>
        <w:numPr>
          <w:ilvl w:val="1"/>
          <w:numId w:val="26"/>
        </w:numPr>
        <w:suppressAutoHyphens/>
        <w:spacing w:before="240" w:after="60"/>
        <w:rPr>
          <w:rFonts w:ascii="Arial" w:hAnsi="Arial"/>
          <w:i/>
          <w:sz w:val="26"/>
        </w:rPr>
      </w:pPr>
      <w:bookmarkStart w:id="169" w:name="_Toc350874643"/>
      <w:bookmarkStart w:id="170" w:name="_Toc350875109"/>
      <w:bookmarkStart w:id="171" w:name="_Toc351855264"/>
      <w:bookmarkStart w:id="172" w:name="_Toc351856426"/>
      <w:bookmarkStart w:id="173" w:name="_Toc532092394"/>
      <w:r>
        <w:rPr>
          <w:rFonts w:ascii="Arial" w:hAnsi="Arial"/>
          <w:i/>
          <w:sz w:val="26"/>
        </w:rPr>
        <w:t>Оборачиваемость опалубки</w:t>
      </w:r>
      <w:bookmarkEnd w:id="169"/>
      <w:bookmarkEnd w:id="170"/>
      <w:bookmarkEnd w:id="171"/>
      <w:bookmarkEnd w:id="172"/>
      <w:bookmarkEnd w:id="173"/>
    </w:p>
    <w:p w:rsidR="00591673" w:rsidRDefault="00591673">
      <w:pPr>
        <w:keepLines/>
        <w:tabs>
          <w:tab w:val="center" w:pos="4820"/>
          <w:tab w:val="right" w:pos="9639"/>
        </w:tabs>
        <w:ind w:firstLine="851"/>
        <w:jc w:val="center"/>
        <w:rPr>
          <w:sz w:val="28"/>
        </w:rPr>
      </w:pPr>
      <w:r>
        <w:rPr>
          <w:sz w:val="28"/>
        </w:rPr>
        <w:tab/>
      </w:r>
      <w:r>
        <w:rPr>
          <w:position w:val="-16"/>
          <w:sz w:val="28"/>
        </w:rPr>
        <w:object w:dxaOrig="1359" w:dyaOrig="420">
          <v:shape id="_x0000_i1070" type="#_x0000_t75" style="width:68.25pt;height:21pt" o:ole="" fillcolor="window">
            <v:imagedata r:id="rId97" o:title=""/>
          </v:shape>
          <o:OLEObject Type="Embed" ProgID="Equation.3" ShapeID="_x0000_i1070" DrawAspect="Content" ObjectID="_1472627871" r:id="rId98"/>
        </w:object>
      </w:r>
      <w:r>
        <w:rPr>
          <w:sz w:val="28"/>
        </w:rPr>
        <w:t>,</w:t>
      </w:r>
      <w:r>
        <w:rPr>
          <w:sz w:val="28"/>
        </w:rPr>
        <w:tab/>
        <w:t>(10.2)</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6"/>
          <w:sz w:val="28"/>
        </w:rPr>
        <w:object w:dxaOrig="440" w:dyaOrig="420">
          <v:shape id="_x0000_i1071" type="#_x0000_t75" style="width:21.75pt;height:21pt" o:ole="" fillcolor="window">
            <v:imagedata r:id="rId99" o:title=""/>
          </v:shape>
          <o:OLEObject Type="Embed" ProgID="Equation.3" ShapeID="_x0000_i1071" DrawAspect="Content" ObjectID="_1472627872" r:id="rId100"/>
        </w:object>
      </w:r>
      <w:r>
        <w:rPr>
          <w:sz w:val="28"/>
        </w:rPr>
        <w:t> – общая продолжительность выполнения работ, дн.;</w:t>
      </w:r>
    </w:p>
    <w:p w:rsidR="00591673" w:rsidRDefault="00591673">
      <w:pPr>
        <w:keepLines/>
        <w:ind w:firstLine="851"/>
        <w:jc w:val="both"/>
        <w:rPr>
          <w:sz w:val="28"/>
        </w:rPr>
      </w:pPr>
      <w:r>
        <w:rPr>
          <w:position w:val="-14"/>
          <w:sz w:val="28"/>
        </w:rPr>
        <w:object w:dxaOrig="300" w:dyaOrig="400">
          <v:shape id="_x0000_i1072" type="#_x0000_t75" style="width:15pt;height:20.25pt" o:ole="" fillcolor="window">
            <v:imagedata r:id="rId101" o:title=""/>
          </v:shape>
          <o:OLEObject Type="Embed" ProgID="Equation.3" ShapeID="_x0000_i1072" DrawAspect="Content" ObjectID="_1472627873" r:id="rId102"/>
        </w:object>
      </w:r>
      <w:r>
        <w:rPr>
          <w:sz w:val="28"/>
        </w:rPr>
        <w:t> – продолжительность одного опалубочного цикла, дн.</w:t>
      </w:r>
    </w:p>
    <w:p w:rsidR="00591673" w:rsidRDefault="00591673">
      <w:pPr>
        <w:pStyle w:val="2"/>
        <w:keepLines/>
        <w:numPr>
          <w:ilvl w:val="1"/>
          <w:numId w:val="26"/>
        </w:numPr>
        <w:suppressAutoHyphens/>
        <w:spacing w:before="240" w:after="60"/>
        <w:rPr>
          <w:rFonts w:ascii="Arial" w:hAnsi="Arial"/>
          <w:i/>
          <w:sz w:val="26"/>
        </w:rPr>
      </w:pPr>
      <w:bookmarkStart w:id="174" w:name="_Toc532092395"/>
      <w:r>
        <w:rPr>
          <w:rFonts w:ascii="Arial" w:hAnsi="Arial"/>
          <w:i/>
          <w:sz w:val="26"/>
        </w:rPr>
        <w:t>Затраты труда на 1 м</w:t>
      </w:r>
      <w:r>
        <w:rPr>
          <w:rFonts w:ascii="Arial" w:hAnsi="Arial"/>
          <w:i/>
          <w:sz w:val="26"/>
          <w:vertAlign w:val="superscript"/>
        </w:rPr>
        <w:t>2</w:t>
      </w:r>
      <w:r>
        <w:rPr>
          <w:rFonts w:ascii="Arial" w:hAnsi="Arial"/>
          <w:i/>
          <w:sz w:val="26"/>
        </w:rPr>
        <w:t xml:space="preserve"> общей (жилой) площади здания</w:t>
      </w:r>
      <w:bookmarkEnd w:id="174"/>
    </w:p>
    <w:p w:rsidR="00591673" w:rsidRDefault="00591673">
      <w:pPr>
        <w:keepLines/>
        <w:tabs>
          <w:tab w:val="center" w:pos="4820"/>
          <w:tab w:val="right" w:pos="9639"/>
        </w:tabs>
        <w:ind w:firstLine="851"/>
        <w:jc w:val="center"/>
        <w:rPr>
          <w:sz w:val="28"/>
        </w:rPr>
      </w:pPr>
      <w:r>
        <w:rPr>
          <w:sz w:val="28"/>
        </w:rPr>
        <w:tab/>
      </w:r>
      <w:r>
        <w:rPr>
          <w:position w:val="-16"/>
          <w:sz w:val="28"/>
        </w:rPr>
        <w:object w:dxaOrig="1740" w:dyaOrig="460">
          <v:shape id="_x0000_i1073" type="#_x0000_t75" style="width:87pt;height:23.25pt" o:ole="" fillcolor="window">
            <v:imagedata r:id="rId103" o:title=""/>
          </v:shape>
          <o:OLEObject Type="Embed" ProgID="Equation.3" ShapeID="_x0000_i1073" DrawAspect="Content" ObjectID="_1472627874" r:id="rId104"/>
        </w:object>
      </w:r>
      <w:r>
        <w:rPr>
          <w:sz w:val="28"/>
        </w:rPr>
        <w:t xml:space="preserve"> или </w:t>
      </w:r>
      <w:r>
        <w:rPr>
          <w:position w:val="-16"/>
          <w:sz w:val="28"/>
        </w:rPr>
        <w:object w:dxaOrig="1760" w:dyaOrig="460">
          <v:shape id="_x0000_i1074" type="#_x0000_t75" style="width:87.75pt;height:23.25pt" o:ole="" fillcolor="window">
            <v:imagedata r:id="rId105" o:title=""/>
          </v:shape>
          <o:OLEObject Type="Embed" ProgID="Equation.3" ShapeID="_x0000_i1074" DrawAspect="Content" ObjectID="_1472627875" r:id="rId106"/>
        </w:object>
      </w:r>
      <w:r>
        <w:rPr>
          <w:sz w:val="28"/>
        </w:rPr>
        <w:t>, ч.</w:t>
      </w:r>
      <w:r>
        <w:rPr>
          <w:sz w:val="28"/>
        </w:rPr>
        <w:noBreakHyphen/>
        <w:t>дн./м</w:t>
      </w:r>
      <w:r>
        <w:rPr>
          <w:sz w:val="28"/>
          <w:vertAlign w:val="superscript"/>
        </w:rPr>
        <w:t>2</w:t>
      </w:r>
      <w:r>
        <w:rPr>
          <w:sz w:val="28"/>
        </w:rPr>
        <w:t>,</w:t>
      </w:r>
      <w:r>
        <w:rPr>
          <w:sz w:val="28"/>
        </w:rPr>
        <w:tab/>
        <w:t>(10.3)</w:t>
      </w:r>
    </w:p>
    <w:p w:rsidR="00591673" w:rsidRDefault="00591673">
      <w:pPr>
        <w:keepLines/>
        <w:jc w:val="both"/>
        <w:rPr>
          <w:sz w:val="28"/>
        </w:rPr>
      </w:pPr>
      <w:r>
        <w:rPr>
          <w:sz w:val="28"/>
        </w:rPr>
        <w:t>где</w:t>
      </w:r>
    </w:p>
    <w:p w:rsidR="00591673" w:rsidRDefault="00591673">
      <w:pPr>
        <w:keepLines/>
        <w:ind w:firstLine="851"/>
        <w:jc w:val="both"/>
        <w:rPr>
          <w:sz w:val="28"/>
        </w:rPr>
      </w:pPr>
      <w:r>
        <w:rPr>
          <w:position w:val="-16"/>
          <w:sz w:val="28"/>
        </w:rPr>
        <w:object w:dxaOrig="600" w:dyaOrig="460">
          <v:shape id="_x0000_i1075" type="#_x0000_t75" style="width:30pt;height:23.25pt" o:ole="" fillcolor="window">
            <v:imagedata r:id="rId107" o:title=""/>
          </v:shape>
          <o:OLEObject Type="Embed" ProgID="Equation.3" ShapeID="_x0000_i1075" DrawAspect="Content" ObjectID="_1472627876" r:id="rId108"/>
        </w:object>
      </w:r>
      <w:r>
        <w:rPr>
          <w:sz w:val="28"/>
        </w:rPr>
        <w:t> – суммарная трудоемкость работ, определяется из формы 5, ч.</w:t>
      </w:r>
      <w:r>
        <w:rPr>
          <w:sz w:val="28"/>
        </w:rPr>
        <w:noBreakHyphen/>
        <w:t>дн.;</w:t>
      </w:r>
    </w:p>
    <w:p w:rsidR="00591673" w:rsidRDefault="00591673">
      <w:pPr>
        <w:keepLines/>
        <w:ind w:firstLine="851"/>
        <w:jc w:val="both"/>
        <w:rPr>
          <w:sz w:val="28"/>
        </w:rPr>
      </w:pPr>
      <w:r>
        <w:rPr>
          <w:position w:val="-14"/>
          <w:sz w:val="28"/>
        </w:rPr>
        <w:object w:dxaOrig="540" w:dyaOrig="400">
          <v:shape id="_x0000_i1076" type="#_x0000_t75" style="width:27pt;height:20.25pt" o:ole="" fillcolor="window">
            <v:imagedata r:id="rId109" o:title=""/>
          </v:shape>
          <o:OLEObject Type="Embed" ProgID="Equation.3" ShapeID="_x0000_i1076" DrawAspect="Content" ObjectID="_1472627877" r:id="rId110"/>
        </w:object>
      </w:r>
      <w:r>
        <w:rPr>
          <w:sz w:val="28"/>
        </w:rPr>
        <w:t>; </w:t>
      </w:r>
      <w:r>
        <w:rPr>
          <w:position w:val="-12"/>
          <w:sz w:val="28"/>
        </w:rPr>
        <w:object w:dxaOrig="540" w:dyaOrig="380">
          <v:shape id="_x0000_i1077" type="#_x0000_t75" style="width:27pt;height:18.75pt" o:ole="" fillcolor="window">
            <v:imagedata r:id="rId111" o:title=""/>
          </v:shape>
          <o:OLEObject Type="Embed" ProgID="Equation.3" ShapeID="_x0000_i1077" DrawAspect="Content" ObjectID="_1472627878" r:id="rId112"/>
        </w:object>
      </w:r>
      <w:r>
        <w:rPr>
          <w:sz w:val="28"/>
        </w:rPr>
        <w:t xml:space="preserve"> – общая /жил/ площадь здания, упрощенно определяется по плану типового этажа </w:t>
      </w:r>
      <w:r>
        <w:rPr>
          <w:position w:val="-12"/>
          <w:sz w:val="28"/>
        </w:rPr>
        <w:object w:dxaOrig="740" w:dyaOrig="380">
          <v:shape id="_x0000_i1078" type="#_x0000_t75" style="width:36.75pt;height:18.75pt" o:ole="" fillcolor="window">
            <v:imagedata r:id="rId113" o:title=""/>
          </v:shape>
          <o:OLEObject Type="Embed" ProgID="Equation.3" ShapeID="_x0000_i1078" DrawAspect="Content" ObjectID="_1472627879" r:id="rId114"/>
        </w:object>
      </w:r>
      <w:r>
        <w:rPr>
          <w:sz w:val="28"/>
        </w:rPr>
        <w:t xml:space="preserve"> этажей, м</w:t>
      </w:r>
      <w:r>
        <w:rPr>
          <w:sz w:val="28"/>
          <w:vertAlign w:val="superscript"/>
        </w:rPr>
        <w:t>2</w:t>
      </w:r>
      <w:r>
        <w:rPr>
          <w:sz w:val="28"/>
        </w:rPr>
        <w:t>.</w:t>
      </w:r>
    </w:p>
    <w:p w:rsidR="00591673" w:rsidRDefault="00591673">
      <w:pPr>
        <w:pStyle w:val="2"/>
        <w:keepLines/>
        <w:numPr>
          <w:ilvl w:val="1"/>
          <w:numId w:val="26"/>
        </w:numPr>
        <w:suppressAutoHyphens/>
        <w:spacing w:before="240" w:after="60"/>
        <w:rPr>
          <w:rFonts w:ascii="Arial" w:hAnsi="Arial"/>
          <w:i/>
          <w:sz w:val="26"/>
        </w:rPr>
      </w:pPr>
      <w:bookmarkStart w:id="175" w:name="_Toc350874645"/>
      <w:bookmarkStart w:id="176" w:name="_Toc350875111"/>
      <w:bookmarkStart w:id="177" w:name="_Toc351855266"/>
      <w:bookmarkStart w:id="178" w:name="_Toc351856428"/>
      <w:bookmarkStart w:id="179" w:name="_Toc532092396"/>
      <w:r>
        <w:rPr>
          <w:rFonts w:ascii="Arial" w:hAnsi="Arial"/>
          <w:i/>
          <w:sz w:val="26"/>
        </w:rPr>
        <w:t>Себестоимость затрат труда на 1 м</w:t>
      </w:r>
      <w:r>
        <w:rPr>
          <w:rFonts w:ascii="Arial" w:hAnsi="Arial"/>
          <w:i/>
          <w:sz w:val="26"/>
          <w:vertAlign w:val="superscript"/>
        </w:rPr>
        <w:t>2</w:t>
      </w:r>
      <w:r>
        <w:rPr>
          <w:rFonts w:ascii="Arial" w:hAnsi="Arial"/>
          <w:i/>
          <w:sz w:val="26"/>
        </w:rPr>
        <w:t xml:space="preserve"> общей /жилой/ площади</w:t>
      </w:r>
      <w:bookmarkEnd w:id="175"/>
      <w:bookmarkEnd w:id="176"/>
      <w:bookmarkEnd w:id="177"/>
      <w:bookmarkEnd w:id="178"/>
      <w:bookmarkEnd w:id="179"/>
    </w:p>
    <w:p w:rsidR="00591673" w:rsidRDefault="00591673">
      <w:pPr>
        <w:keepLines/>
        <w:tabs>
          <w:tab w:val="center" w:pos="4820"/>
          <w:tab w:val="right" w:pos="9639"/>
        </w:tabs>
        <w:ind w:firstLine="851"/>
        <w:jc w:val="center"/>
        <w:rPr>
          <w:sz w:val="28"/>
        </w:rPr>
      </w:pPr>
      <w:r>
        <w:rPr>
          <w:sz w:val="28"/>
        </w:rPr>
        <w:tab/>
      </w:r>
      <w:r>
        <w:rPr>
          <w:position w:val="-16"/>
          <w:sz w:val="28"/>
        </w:rPr>
        <w:object w:dxaOrig="1800" w:dyaOrig="460">
          <v:shape id="_x0000_i1079" type="#_x0000_t75" style="width:90pt;height:23.25pt" o:ole="" fillcolor="window">
            <v:imagedata r:id="rId115" o:title=""/>
          </v:shape>
          <o:OLEObject Type="Embed" ProgID="Equation.3" ShapeID="_x0000_i1079" DrawAspect="Content" ObjectID="_1472627880" r:id="rId116"/>
        </w:object>
      </w:r>
      <w:r>
        <w:rPr>
          <w:sz w:val="28"/>
        </w:rPr>
        <w:t xml:space="preserve"> или </w:t>
      </w:r>
      <w:r>
        <w:rPr>
          <w:position w:val="-16"/>
          <w:sz w:val="28"/>
        </w:rPr>
        <w:object w:dxaOrig="1800" w:dyaOrig="460">
          <v:shape id="_x0000_i1080" type="#_x0000_t75" style="width:90pt;height:23.25pt" o:ole="" fillcolor="window">
            <v:imagedata r:id="rId117" o:title=""/>
          </v:shape>
          <o:OLEObject Type="Embed" ProgID="Equation.3" ShapeID="_x0000_i1080" DrawAspect="Content" ObjectID="_1472627881" r:id="rId118"/>
        </w:object>
      </w:r>
      <w:r>
        <w:rPr>
          <w:sz w:val="28"/>
        </w:rPr>
        <w:t>, руб./м</w:t>
      </w:r>
      <w:r>
        <w:rPr>
          <w:sz w:val="28"/>
          <w:vertAlign w:val="superscript"/>
        </w:rPr>
        <w:t>2</w:t>
      </w:r>
      <w:r>
        <w:rPr>
          <w:sz w:val="28"/>
        </w:rPr>
        <w:tab/>
        <w:t>(10.4)</w:t>
      </w:r>
    </w:p>
    <w:p w:rsidR="00591673" w:rsidRDefault="00591673">
      <w:pPr>
        <w:keepLines/>
        <w:ind w:firstLine="851"/>
        <w:jc w:val="both"/>
        <w:rPr>
          <w:sz w:val="28"/>
        </w:rPr>
      </w:pPr>
    </w:p>
    <w:p w:rsidR="00591673" w:rsidRDefault="00591673">
      <w:pPr>
        <w:pStyle w:val="1"/>
        <w:keepLines/>
        <w:suppressAutoHyphens/>
        <w:jc w:val="center"/>
        <w:rPr>
          <w:kern w:val="0"/>
        </w:rPr>
      </w:pPr>
      <w:bookmarkStart w:id="180" w:name="_Toc532092397"/>
      <w:r>
        <w:rPr>
          <w:kern w:val="0"/>
        </w:rPr>
        <w:t>БИБЛИОГРАФИЧЕСКИЙ СПИСОК</w:t>
      </w:r>
      <w:bookmarkEnd w:id="180"/>
    </w:p>
    <w:p w:rsidR="00591673" w:rsidRDefault="00591673">
      <w:pPr>
        <w:keepLines/>
        <w:ind w:firstLine="851"/>
        <w:jc w:val="both"/>
        <w:rPr>
          <w:sz w:val="28"/>
        </w:rPr>
      </w:pPr>
      <w:r>
        <w:rPr>
          <w:b/>
          <w:sz w:val="28"/>
        </w:rPr>
        <w:t>Афанасьев А.А.</w:t>
      </w:r>
      <w:r>
        <w:rPr>
          <w:sz w:val="28"/>
        </w:rPr>
        <w:t xml:space="preserve"> Возведение зданий и сооружений из монолитного железобетона. – М.: Стройиздат, 1991 г.</w:t>
      </w:r>
    </w:p>
    <w:p w:rsidR="00591673" w:rsidRDefault="00591673">
      <w:pPr>
        <w:keepLines/>
        <w:ind w:firstLine="851"/>
        <w:jc w:val="both"/>
        <w:rPr>
          <w:sz w:val="28"/>
        </w:rPr>
      </w:pPr>
      <w:r>
        <w:rPr>
          <w:sz w:val="28"/>
        </w:rPr>
        <w:t>Технология строительного производства: Учебник / </w:t>
      </w:r>
      <w:r>
        <w:rPr>
          <w:b/>
          <w:sz w:val="28"/>
        </w:rPr>
        <w:t>С.С. Атаев</w:t>
      </w:r>
      <w:r>
        <w:rPr>
          <w:sz w:val="28"/>
        </w:rPr>
        <w:t xml:space="preserve">, </w:t>
      </w:r>
      <w:r>
        <w:rPr>
          <w:b/>
          <w:sz w:val="28"/>
        </w:rPr>
        <w:t>Н.Н. Данилов</w:t>
      </w:r>
      <w:r>
        <w:rPr>
          <w:sz w:val="28"/>
        </w:rPr>
        <w:t xml:space="preserve">, </w:t>
      </w:r>
      <w:r>
        <w:rPr>
          <w:b/>
          <w:sz w:val="28"/>
        </w:rPr>
        <w:t>Б.В. Прыкин</w:t>
      </w:r>
      <w:r>
        <w:rPr>
          <w:sz w:val="28"/>
        </w:rPr>
        <w:t xml:space="preserve"> и др. – М.: Стройиздат, 1984 г.</w:t>
      </w:r>
    </w:p>
    <w:p w:rsidR="00591673" w:rsidRDefault="00591673">
      <w:pPr>
        <w:keepLines/>
        <w:ind w:firstLine="851"/>
        <w:jc w:val="both"/>
        <w:rPr>
          <w:sz w:val="28"/>
        </w:rPr>
      </w:pPr>
      <w:r>
        <w:rPr>
          <w:b/>
          <w:sz w:val="28"/>
        </w:rPr>
        <w:t>Атаев С.С</w:t>
      </w:r>
      <w:r>
        <w:rPr>
          <w:sz w:val="28"/>
        </w:rPr>
        <w:t>. Индустриальная технология строительства из монолитного бетона. – М.: Стройиздат, 1989 г.</w:t>
      </w:r>
    </w:p>
    <w:p w:rsidR="00591673" w:rsidRDefault="00591673">
      <w:pPr>
        <w:keepLines/>
        <w:ind w:firstLine="851"/>
        <w:jc w:val="both"/>
        <w:rPr>
          <w:spacing w:val="-12"/>
          <w:sz w:val="28"/>
        </w:rPr>
      </w:pPr>
      <w:r>
        <w:rPr>
          <w:spacing w:val="-12"/>
          <w:sz w:val="28"/>
        </w:rPr>
        <w:t>Бетонные и железобетонные работы: Справочник строителя / </w:t>
      </w:r>
      <w:r>
        <w:rPr>
          <w:b/>
          <w:spacing w:val="-12"/>
          <w:sz w:val="28"/>
        </w:rPr>
        <w:t>В.Д. Топчий</w:t>
      </w:r>
      <w:r>
        <w:rPr>
          <w:spacing w:val="-12"/>
          <w:sz w:val="28"/>
        </w:rPr>
        <w:t xml:space="preserve">, </w:t>
      </w:r>
      <w:r>
        <w:rPr>
          <w:b/>
          <w:spacing w:val="-12"/>
          <w:sz w:val="28"/>
        </w:rPr>
        <w:t>К.И. Башлай</w:t>
      </w:r>
      <w:r>
        <w:rPr>
          <w:spacing w:val="-12"/>
          <w:sz w:val="28"/>
        </w:rPr>
        <w:t xml:space="preserve">, </w:t>
      </w:r>
      <w:r>
        <w:rPr>
          <w:b/>
          <w:spacing w:val="-12"/>
          <w:sz w:val="28"/>
        </w:rPr>
        <w:t>П.И. Евдокимов</w:t>
      </w:r>
      <w:r>
        <w:rPr>
          <w:spacing w:val="-12"/>
          <w:sz w:val="28"/>
        </w:rPr>
        <w:t xml:space="preserve"> и др. / Под ред. </w:t>
      </w:r>
      <w:r>
        <w:rPr>
          <w:b/>
          <w:spacing w:val="-12"/>
          <w:sz w:val="28"/>
        </w:rPr>
        <w:t>В.Д. Топчия</w:t>
      </w:r>
      <w:r>
        <w:rPr>
          <w:spacing w:val="-12"/>
          <w:sz w:val="28"/>
        </w:rPr>
        <w:t>. – М.: Стройиздат, 1987 г.</w:t>
      </w:r>
    </w:p>
    <w:p w:rsidR="00591673" w:rsidRDefault="00591673">
      <w:pPr>
        <w:keepLines/>
        <w:ind w:firstLine="851"/>
        <w:jc w:val="both"/>
        <w:rPr>
          <w:spacing w:val="-4"/>
          <w:sz w:val="28"/>
        </w:rPr>
      </w:pPr>
      <w:r>
        <w:rPr>
          <w:spacing w:val="-4"/>
          <w:sz w:val="28"/>
        </w:rPr>
        <w:t>Машины и оборудование для бетонных и железобетонных работ / </w:t>
      </w:r>
      <w:r>
        <w:rPr>
          <w:b/>
          <w:spacing w:val="-4"/>
          <w:sz w:val="28"/>
        </w:rPr>
        <w:t>Я.Г. Могилевский</w:t>
      </w:r>
      <w:r>
        <w:rPr>
          <w:spacing w:val="-4"/>
          <w:sz w:val="28"/>
        </w:rPr>
        <w:t xml:space="preserve">, </w:t>
      </w:r>
      <w:r>
        <w:rPr>
          <w:b/>
          <w:spacing w:val="-4"/>
          <w:sz w:val="28"/>
        </w:rPr>
        <w:t>И.Г. Совалов</w:t>
      </w:r>
      <w:r>
        <w:rPr>
          <w:spacing w:val="-4"/>
          <w:sz w:val="28"/>
        </w:rPr>
        <w:t xml:space="preserve">, </w:t>
      </w:r>
      <w:r>
        <w:rPr>
          <w:b/>
          <w:spacing w:val="-4"/>
          <w:sz w:val="28"/>
        </w:rPr>
        <w:t>А.Л. Копелович</w:t>
      </w:r>
      <w:r>
        <w:rPr>
          <w:spacing w:val="-4"/>
          <w:sz w:val="28"/>
        </w:rPr>
        <w:t xml:space="preserve">; Под общ. ред. </w:t>
      </w:r>
      <w:r>
        <w:rPr>
          <w:b/>
          <w:spacing w:val="-4"/>
          <w:sz w:val="28"/>
        </w:rPr>
        <w:t>М.Д. По</w:t>
      </w:r>
      <w:r>
        <w:rPr>
          <w:b/>
          <w:spacing w:val="-4"/>
          <w:sz w:val="28"/>
        </w:rPr>
        <w:softHyphen/>
        <w:t>лосина</w:t>
      </w:r>
      <w:r>
        <w:rPr>
          <w:spacing w:val="-4"/>
          <w:sz w:val="28"/>
        </w:rPr>
        <w:t xml:space="preserve">, </w:t>
      </w:r>
      <w:r>
        <w:rPr>
          <w:b/>
          <w:spacing w:val="-4"/>
          <w:sz w:val="28"/>
        </w:rPr>
        <w:t>В.И. Полякова</w:t>
      </w:r>
      <w:r>
        <w:rPr>
          <w:spacing w:val="-4"/>
          <w:sz w:val="28"/>
        </w:rPr>
        <w:t>. 2-е изд., перераб. и доп. – М.: Стройиздат, 1993. – 199 с.</w:t>
      </w:r>
    </w:p>
    <w:p w:rsidR="00591673" w:rsidRDefault="00591673">
      <w:pPr>
        <w:keepLines/>
        <w:ind w:firstLine="851"/>
        <w:jc w:val="both"/>
        <w:rPr>
          <w:sz w:val="28"/>
        </w:rPr>
      </w:pPr>
      <w:r>
        <w:rPr>
          <w:sz w:val="28"/>
        </w:rPr>
        <w:t>Методические указания по разработке типовых технологических карт / Госстрой СССР – М.: ЦНИИОМТП, 1987. – 40 с.</w:t>
      </w:r>
    </w:p>
    <w:p w:rsidR="00591673" w:rsidRDefault="00591673">
      <w:pPr>
        <w:keepLines/>
        <w:ind w:firstLine="851"/>
        <w:jc w:val="both"/>
        <w:rPr>
          <w:sz w:val="28"/>
        </w:rPr>
      </w:pPr>
      <w:r>
        <w:rPr>
          <w:b/>
          <w:sz w:val="28"/>
        </w:rPr>
        <w:t>Комиссаров С.В.</w:t>
      </w:r>
      <w:r>
        <w:rPr>
          <w:sz w:val="28"/>
        </w:rPr>
        <w:t xml:space="preserve">, </w:t>
      </w:r>
      <w:r>
        <w:rPr>
          <w:b/>
          <w:sz w:val="28"/>
        </w:rPr>
        <w:t>Ремейко О.А.</w:t>
      </w:r>
      <w:r>
        <w:rPr>
          <w:sz w:val="28"/>
        </w:rPr>
        <w:t xml:space="preserve"> Опалубочные системы для монолитного домостроения / Практическое пособие. – М.: МГСУ, 2000 г.</w:t>
      </w:r>
    </w:p>
    <w:p w:rsidR="00591673" w:rsidRDefault="00591673">
      <w:pPr>
        <w:keepLines/>
        <w:ind w:firstLine="851"/>
        <w:jc w:val="both"/>
        <w:rPr>
          <w:sz w:val="28"/>
        </w:rPr>
      </w:pPr>
      <w:r>
        <w:rPr>
          <w:sz w:val="28"/>
        </w:rPr>
        <w:t>СНиП III</w:t>
      </w:r>
      <w:r>
        <w:rPr>
          <w:sz w:val="28"/>
        </w:rPr>
        <w:noBreakHyphen/>
        <w:t>4</w:t>
      </w:r>
      <w:r>
        <w:rPr>
          <w:sz w:val="28"/>
        </w:rPr>
        <w:noBreakHyphen/>
        <w:t>80*. Правила производства и приемки работ. Техника безопасности в строительстве / Госстрой России. – М.: Стройиздат, 1993.</w:t>
      </w:r>
    </w:p>
    <w:p w:rsidR="00591673" w:rsidRDefault="00591673">
      <w:pPr>
        <w:keepLines/>
        <w:ind w:firstLine="851"/>
        <w:jc w:val="both"/>
        <w:rPr>
          <w:sz w:val="28"/>
        </w:rPr>
      </w:pPr>
      <w:r>
        <w:rPr>
          <w:sz w:val="28"/>
        </w:rPr>
        <w:t>СНиП 3.03.01</w:t>
      </w:r>
      <w:r>
        <w:rPr>
          <w:sz w:val="28"/>
        </w:rPr>
        <w:noBreakHyphen/>
        <w:t>87. Несущие и ограждающие конструкции / Госстрой СССР. – М.: ЦИТП СССР, 1998. – 192 с.</w:t>
      </w:r>
    </w:p>
    <w:p w:rsidR="00591673" w:rsidRDefault="00591673">
      <w:pPr>
        <w:pStyle w:val="5"/>
        <w:suppressAutoHyphens/>
        <w:ind w:firstLine="0"/>
        <w:jc w:val="center"/>
        <w:rPr>
          <w:b/>
          <w:sz w:val="28"/>
        </w:rPr>
      </w:pPr>
      <w:r>
        <w:rPr>
          <w:b/>
          <w:sz w:val="28"/>
        </w:rPr>
        <w:t>ОГЛАВЛЕНИЕ</w:t>
      </w:r>
    </w:p>
    <w:p w:rsidR="00591673" w:rsidRDefault="00591673">
      <w:pPr>
        <w:pStyle w:val="11"/>
        <w:tabs>
          <w:tab w:val="clear" w:pos="284"/>
        </w:tabs>
        <w:ind w:left="0" w:firstLine="283"/>
      </w:pPr>
      <w:r>
        <w:fldChar w:fldCharType="begin"/>
      </w:r>
      <w:r>
        <w:instrText xml:space="preserve"> TOC \o "2-4" \t "Заголовок 1;1" </w:instrText>
      </w:r>
      <w:r>
        <w:fldChar w:fldCharType="separate"/>
      </w:r>
      <w:r>
        <w:t>ВВЕДЕНИЕ</w:t>
      </w:r>
      <w:r>
        <w:tab/>
      </w:r>
      <w:r>
        <w:fldChar w:fldCharType="begin"/>
      </w:r>
      <w:r>
        <w:instrText xml:space="preserve"> PAGEREF _Toc532092363 \h </w:instrText>
      </w:r>
      <w:r>
        <w:fldChar w:fldCharType="separate"/>
      </w:r>
      <w:r w:rsidR="00F4272C">
        <w:t>1</w:t>
      </w:r>
      <w:r>
        <w:fldChar w:fldCharType="end"/>
      </w:r>
    </w:p>
    <w:p w:rsidR="00591673" w:rsidRDefault="00591673">
      <w:pPr>
        <w:pStyle w:val="11"/>
        <w:ind w:hanging="284"/>
      </w:pPr>
      <w:r>
        <w:t>1.</w:t>
      </w:r>
      <w:r>
        <w:tab/>
        <w:t>Состав и последовательность выполнения курсового проекта</w:t>
      </w:r>
      <w:r>
        <w:tab/>
      </w:r>
      <w:bookmarkStart w:id="181" w:name="_Hlt532094461"/>
      <w:r>
        <w:fldChar w:fldCharType="begin"/>
      </w:r>
      <w:r>
        <w:instrText xml:space="preserve"> PAGEREF _Toc532092364 \h </w:instrText>
      </w:r>
      <w:r>
        <w:fldChar w:fldCharType="separate"/>
      </w:r>
      <w:r w:rsidR="00F4272C">
        <w:t>2</w:t>
      </w:r>
      <w:r>
        <w:fldChar w:fldCharType="end"/>
      </w:r>
      <w:bookmarkEnd w:id="181"/>
    </w:p>
    <w:p w:rsidR="00591673" w:rsidRDefault="00591673">
      <w:pPr>
        <w:pStyle w:val="11"/>
        <w:ind w:hanging="284"/>
      </w:pPr>
      <w:r>
        <w:t>2.</w:t>
      </w:r>
      <w:r>
        <w:tab/>
        <w:t>Изучение архитектурно-планировочных и конструктивных особенностей здания</w:t>
      </w:r>
      <w:r>
        <w:tab/>
      </w:r>
      <w:r>
        <w:fldChar w:fldCharType="begin"/>
      </w:r>
      <w:r>
        <w:instrText xml:space="preserve"> PAGEREF _Toc532092365 \h </w:instrText>
      </w:r>
      <w:r>
        <w:fldChar w:fldCharType="separate"/>
      </w:r>
      <w:r w:rsidR="00F4272C">
        <w:t>3</w:t>
      </w:r>
      <w:r>
        <w:fldChar w:fldCharType="end"/>
      </w:r>
    </w:p>
    <w:p w:rsidR="00591673" w:rsidRDefault="00591673">
      <w:pPr>
        <w:pStyle w:val="11"/>
        <w:ind w:hanging="284"/>
      </w:pPr>
      <w:r>
        <w:t>3.</w:t>
      </w:r>
      <w:r>
        <w:tab/>
        <w:t>Определение объемов работ</w:t>
      </w:r>
      <w:r>
        <w:tab/>
      </w:r>
      <w:r>
        <w:fldChar w:fldCharType="begin"/>
      </w:r>
      <w:r>
        <w:instrText xml:space="preserve"> PAGEREF _Toc532092366 \h </w:instrText>
      </w:r>
      <w:r>
        <w:fldChar w:fldCharType="separate"/>
      </w:r>
      <w:r w:rsidR="00F4272C">
        <w:t>5</w:t>
      </w:r>
      <w:r>
        <w:fldChar w:fldCharType="end"/>
      </w:r>
    </w:p>
    <w:p w:rsidR="00591673" w:rsidRDefault="00591673">
      <w:pPr>
        <w:pStyle w:val="11"/>
        <w:ind w:hanging="284"/>
      </w:pPr>
      <w:r>
        <w:t>4.</w:t>
      </w:r>
      <w:r>
        <w:tab/>
        <w:t>Выбор типа и конструктивной системы опалубки</w:t>
      </w:r>
      <w:r>
        <w:tab/>
      </w:r>
      <w:r>
        <w:fldChar w:fldCharType="begin"/>
      </w:r>
      <w:r>
        <w:instrText xml:space="preserve"> PAGEREF _Toc532092367 \h </w:instrText>
      </w:r>
      <w:r>
        <w:fldChar w:fldCharType="separate"/>
      </w:r>
      <w:r w:rsidR="00F4272C">
        <w:t>5</w:t>
      </w:r>
      <w:r>
        <w:fldChar w:fldCharType="end"/>
      </w:r>
    </w:p>
    <w:p w:rsidR="00591673" w:rsidRDefault="00591673">
      <w:pPr>
        <w:pStyle w:val="11"/>
        <w:ind w:hanging="284"/>
      </w:pPr>
      <w:r>
        <w:t>5.</w:t>
      </w:r>
      <w:r>
        <w:tab/>
        <w:t>Ресурсное проектирование</w:t>
      </w:r>
      <w:r>
        <w:tab/>
      </w:r>
      <w:r>
        <w:fldChar w:fldCharType="begin"/>
      </w:r>
      <w:r>
        <w:instrText xml:space="preserve"> PAGEREF _Toc532092368 \h </w:instrText>
      </w:r>
      <w:r>
        <w:fldChar w:fldCharType="separate"/>
      </w:r>
      <w:r w:rsidR="00F4272C">
        <w:t>8</w:t>
      </w:r>
      <w:r>
        <w:fldChar w:fldCharType="end"/>
      </w:r>
    </w:p>
    <w:p w:rsidR="00591673" w:rsidRDefault="00591673">
      <w:pPr>
        <w:pStyle w:val="24"/>
        <w:rPr>
          <w:sz w:val="27"/>
        </w:rPr>
      </w:pPr>
      <w:r>
        <w:rPr>
          <w:sz w:val="27"/>
        </w:rPr>
        <w:t>5.1.</w:t>
      </w:r>
      <w:r>
        <w:rPr>
          <w:sz w:val="27"/>
        </w:rPr>
        <w:tab/>
        <w:t>Потребность в материальных ресурсах</w:t>
      </w:r>
      <w:r>
        <w:rPr>
          <w:sz w:val="27"/>
        </w:rPr>
        <w:tab/>
      </w:r>
      <w:r>
        <w:rPr>
          <w:sz w:val="27"/>
        </w:rPr>
        <w:fldChar w:fldCharType="begin"/>
      </w:r>
      <w:r>
        <w:rPr>
          <w:sz w:val="27"/>
        </w:rPr>
        <w:instrText xml:space="preserve"> PAGEREF _Toc532092369 \h </w:instrText>
      </w:r>
      <w:r>
        <w:rPr>
          <w:sz w:val="27"/>
        </w:rPr>
      </w:r>
      <w:r>
        <w:rPr>
          <w:sz w:val="27"/>
        </w:rPr>
        <w:fldChar w:fldCharType="separate"/>
      </w:r>
      <w:r w:rsidR="00F4272C">
        <w:rPr>
          <w:sz w:val="27"/>
        </w:rPr>
        <w:t>8</w:t>
      </w:r>
      <w:r>
        <w:rPr>
          <w:sz w:val="27"/>
        </w:rPr>
        <w:fldChar w:fldCharType="end"/>
      </w:r>
    </w:p>
    <w:p w:rsidR="00591673" w:rsidRDefault="00591673">
      <w:pPr>
        <w:pStyle w:val="24"/>
        <w:rPr>
          <w:sz w:val="27"/>
        </w:rPr>
      </w:pPr>
      <w:r>
        <w:rPr>
          <w:sz w:val="27"/>
        </w:rPr>
        <w:t>5.2.</w:t>
      </w:r>
      <w:r>
        <w:rPr>
          <w:sz w:val="27"/>
        </w:rPr>
        <w:tab/>
        <w:t>Определение затрат труда, машинного времени и стоимости трудозатрат</w:t>
      </w:r>
      <w:r>
        <w:rPr>
          <w:sz w:val="27"/>
        </w:rPr>
        <w:tab/>
      </w:r>
      <w:r>
        <w:rPr>
          <w:sz w:val="27"/>
        </w:rPr>
        <w:fldChar w:fldCharType="begin"/>
      </w:r>
      <w:r>
        <w:rPr>
          <w:sz w:val="27"/>
        </w:rPr>
        <w:instrText xml:space="preserve"> PAGEREF _Toc532092370 \h </w:instrText>
      </w:r>
      <w:r>
        <w:rPr>
          <w:sz w:val="27"/>
        </w:rPr>
      </w:r>
      <w:r>
        <w:rPr>
          <w:sz w:val="27"/>
        </w:rPr>
        <w:fldChar w:fldCharType="separate"/>
      </w:r>
      <w:r w:rsidR="00F4272C">
        <w:rPr>
          <w:sz w:val="27"/>
        </w:rPr>
        <w:t>9</w:t>
      </w:r>
      <w:r>
        <w:rPr>
          <w:sz w:val="27"/>
        </w:rPr>
        <w:fldChar w:fldCharType="end"/>
      </w:r>
    </w:p>
    <w:p w:rsidR="00591673" w:rsidRDefault="00591673">
      <w:pPr>
        <w:pStyle w:val="11"/>
        <w:ind w:hanging="284"/>
      </w:pPr>
      <w:r>
        <w:t>6.</w:t>
      </w:r>
      <w:r>
        <w:tab/>
        <w:t>Проектирование технологии производства бетонных работ</w:t>
      </w:r>
      <w:r>
        <w:tab/>
      </w:r>
      <w:r>
        <w:fldChar w:fldCharType="begin"/>
      </w:r>
      <w:r>
        <w:instrText xml:space="preserve"> PAGEREF _Toc532092371 \h </w:instrText>
      </w:r>
      <w:r>
        <w:fldChar w:fldCharType="separate"/>
      </w:r>
      <w:r w:rsidR="00F4272C">
        <w:t>9</w:t>
      </w:r>
      <w:r>
        <w:fldChar w:fldCharType="end"/>
      </w:r>
    </w:p>
    <w:p w:rsidR="00591673" w:rsidRDefault="00591673">
      <w:pPr>
        <w:pStyle w:val="24"/>
        <w:rPr>
          <w:sz w:val="27"/>
        </w:rPr>
      </w:pPr>
      <w:r>
        <w:rPr>
          <w:sz w:val="27"/>
        </w:rPr>
        <w:t>6.1.</w:t>
      </w:r>
      <w:r>
        <w:rPr>
          <w:sz w:val="27"/>
        </w:rPr>
        <w:tab/>
        <w:t>Определение количества и размеров захваток</w:t>
      </w:r>
      <w:r>
        <w:rPr>
          <w:sz w:val="27"/>
        </w:rPr>
        <w:tab/>
      </w:r>
      <w:r>
        <w:rPr>
          <w:sz w:val="27"/>
        </w:rPr>
        <w:fldChar w:fldCharType="begin"/>
      </w:r>
      <w:r>
        <w:rPr>
          <w:sz w:val="27"/>
        </w:rPr>
        <w:instrText xml:space="preserve"> PAGEREF _Toc532092372 \h </w:instrText>
      </w:r>
      <w:r>
        <w:rPr>
          <w:sz w:val="27"/>
        </w:rPr>
      </w:r>
      <w:r>
        <w:rPr>
          <w:sz w:val="27"/>
        </w:rPr>
        <w:fldChar w:fldCharType="separate"/>
      </w:r>
      <w:r w:rsidR="00F4272C">
        <w:rPr>
          <w:sz w:val="27"/>
        </w:rPr>
        <w:t>9</w:t>
      </w:r>
      <w:r>
        <w:rPr>
          <w:sz w:val="27"/>
        </w:rPr>
        <w:fldChar w:fldCharType="end"/>
      </w:r>
    </w:p>
    <w:p w:rsidR="00591673" w:rsidRDefault="00591673">
      <w:pPr>
        <w:pStyle w:val="24"/>
        <w:rPr>
          <w:sz w:val="27"/>
        </w:rPr>
      </w:pPr>
      <w:r>
        <w:rPr>
          <w:sz w:val="27"/>
        </w:rPr>
        <w:t>6.2.</w:t>
      </w:r>
      <w:r>
        <w:rPr>
          <w:sz w:val="27"/>
        </w:rPr>
        <w:tab/>
        <w:t>Методы организации работ</w:t>
      </w:r>
      <w:r>
        <w:rPr>
          <w:sz w:val="27"/>
        </w:rPr>
        <w:tab/>
      </w:r>
      <w:r>
        <w:rPr>
          <w:sz w:val="27"/>
        </w:rPr>
        <w:fldChar w:fldCharType="begin"/>
      </w:r>
      <w:r>
        <w:rPr>
          <w:sz w:val="27"/>
        </w:rPr>
        <w:instrText xml:space="preserve"> PAGEREF _Toc532092373 \h </w:instrText>
      </w:r>
      <w:r>
        <w:rPr>
          <w:sz w:val="27"/>
        </w:rPr>
      </w:r>
      <w:r>
        <w:rPr>
          <w:sz w:val="27"/>
        </w:rPr>
        <w:fldChar w:fldCharType="separate"/>
      </w:r>
      <w:r w:rsidR="00F4272C">
        <w:rPr>
          <w:sz w:val="27"/>
        </w:rPr>
        <w:t>12</w:t>
      </w:r>
      <w:r>
        <w:rPr>
          <w:sz w:val="27"/>
        </w:rPr>
        <w:fldChar w:fldCharType="end"/>
      </w:r>
    </w:p>
    <w:p w:rsidR="00591673" w:rsidRDefault="00591673">
      <w:pPr>
        <w:pStyle w:val="24"/>
        <w:rPr>
          <w:sz w:val="27"/>
        </w:rPr>
      </w:pPr>
      <w:r>
        <w:rPr>
          <w:sz w:val="27"/>
        </w:rPr>
        <w:t>6.3.</w:t>
      </w:r>
      <w:r>
        <w:rPr>
          <w:sz w:val="27"/>
        </w:rPr>
        <w:tab/>
        <w:t>Выбор основных технических средств для монтажа сборных элементов, опалубки и бетонирования конструкций</w:t>
      </w:r>
      <w:r>
        <w:rPr>
          <w:sz w:val="27"/>
        </w:rPr>
        <w:tab/>
      </w:r>
      <w:r>
        <w:rPr>
          <w:sz w:val="27"/>
        </w:rPr>
        <w:fldChar w:fldCharType="begin"/>
      </w:r>
      <w:r>
        <w:rPr>
          <w:sz w:val="27"/>
        </w:rPr>
        <w:instrText xml:space="preserve"> PAGEREF _Toc532092374 \h </w:instrText>
      </w:r>
      <w:r>
        <w:rPr>
          <w:sz w:val="27"/>
        </w:rPr>
      </w:r>
      <w:r>
        <w:rPr>
          <w:sz w:val="27"/>
        </w:rPr>
        <w:fldChar w:fldCharType="separate"/>
      </w:r>
      <w:r w:rsidR="00F4272C">
        <w:rPr>
          <w:sz w:val="27"/>
        </w:rPr>
        <w:t>12</w:t>
      </w:r>
      <w:r>
        <w:rPr>
          <w:sz w:val="27"/>
        </w:rPr>
        <w:fldChar w:fldCharType="end"/>
      </w:r>
    </w:p>
    <w:p w:rsidR="00591673" w:rsidRDefault="00591673">
      <w:pPr>
        <w:pStyle w:val="32"/>
        <w:tabs>
          <w:tab w:val="left" w:pos="1560"/>
          <w:tab w:val="right" w:leader="dot" w:pos="9627"/>
        </w:tabs>
        <w:ind w:left="1559" w:right="1134" w:hanging="760"/>
        <w:rPr>
          <w:noProof/>
          <w:sz w:val="27"/>
        </w:rPr>
      </w:pPr>
      <w:r>
        <w:rPr>
          <w:noProof/>
          <w:sz w:val="27"/>
        </w:rPr>
        <w:t>6.3.1.</w:t>
      </w:r>
      <w:r>
        <w:rPr>
          <w:noProof/>
          <w:sz w:val="27"/>
        </w:rPr>
        <w:tab/>
        <w:t>Выбор технических средств для подачи и укладки бетонной смеси</w:t>
      </w:r>
      <w:r>
        <w:rPr>
          <w:noProof/>
          <w:sz w:val="27"/>
        </w:rPr>
        <w:tab/>
      </w:r>
      <w:r>
        <w:rPr>
          <w:noProof/>
          <w:sz w:val="27"/>
        </w:rPr>
        <w:fldChar w:fldCharType="begin"/>
      </w:r>
      <w:r>
        <w:rPr>
          <w:noProof/>
          <w:sz w:val="27"/>
        </w:rPr>
        <w:instrText xml:space="preserve"> PAGEREF _Toc532092375 \h </w:instrText>
      </w:r>
      <w:r>
        <w:rPr>
          <w:noProof/>
          <w:sz w:val="27"/>
        </w:rPr>
      </w:r>
      <w:r>
        <w:rPr>
          <w:noProof/>
          <w:sz w:val="27"/>
        </w:rPr>
        <w:fldChar w:fldCharType="separate"/>
      </w:r>
      <w:r w:rsidR="00F4272C">
        <w:rPr>
          <w:noProof/>
          <w:sz w:val="27"/>
        </w:rPr>
        <w:t>12</w:t>
      </w:r>
      <w:r>
        <w:rPr>
          <w:noProof/>
          <w:sz w:val="27"/>
        </w:rPr>
        <w:fldChar w:fldCharType="end"/>
      </w:r>
    </w:p>
    <w:p w:rsidR="00591673" w:rsidRDefault="00591673">
      <w:pPr>
        <w:pStyle w:val="32"/>
        <w:tabs>
          <w:tab w:val="left" w:pos="1560"/>
          <w:tab w:val="right" w:leader="dot" w:pos="9627"/>
        </w:tabs>
        <w:ind w:left="1559" w:right="1134" w:hanging="760"/>
        <w:rPr>
          <w:noProof/>
          <w:sz w:val="27"/>
        </w:rPr>
      </w:pPr>
      <w:r>
        <w:rPr>
          <w:noProof/>
          <w:sz w:val="27"/>
        </w:rPr>
        <w:t>6.3.2.</w:t>
      </w:r>
      <w:r>
        <w:rPr>
          <w:noProof/>
          <w:sz w:val="27"/>
        </w:rPr>
        <w:tab/>
        <w:t>Выбор грузозахватных устройств</w:t>
      </w:r>
      <w:r>
        <w:rPr>
          <w:noProof/>
          <w:sz w:val="27"/>
        </w:rPr>
        <w:tab/>
      </w:r>
      <w:r>
        <w:rPr>
          <w:noProof/>
          <w:sz w:val="27"/>
        </w:rPr>
        <w:fldChar w:fldCharType="begin"/>
      </w:r>
      <w:r>
        <w:rPr>
          <w:noProof/>
          <w:sz w:val="27"/>
        </w:rPr>
        <w:instrText xml:space="preserve"> PAGEREF _Toc532092376 \h </w:instrText>
      </w:r>
      <w:r>
        <w:rPr>
          <w:noProof/>
          <w:sz w:val="27"/>
        </w:rPr>
      </w:r>
      <w:r>
        <w:rPr>
          <w:noProof/>
          <w:sz w:val="27"/>
        </w:rPr>
        <w:fldChar w:fldCharType="separate"/>
      </w:r>
      <w:r w:rsidR="00F4272C">
        <w:rPr>
          <w:noProof/>
          <w:sz w:val="27"/>
        </w:rPr>
        <w:t>16</w:t>
      </w:r>
      <w:r>
        <w:rPr>
          <w:noProof/>
          <w:sz w:val="27"/>
        </w:rPr>
        <w:fldChar w:fldCharType="end"/>
      </w:r>
    </w:p>
    <w:p w:rsidR="00591673" w:rsidRDefault="00591673">
      <w:pPr>
        <w:pStyle w:val="32"/>
        <w:tabs>
          <w:tab w:val="left" w:pos="1560"/>
          <w:tab w:val="right" w:leader="dot" w:pos="9627"/>
        </w:tabs>
        <w:ind w:left="1559" w:right="1134" w:hanging="760"/>
        <w:rPr>
          <w:noProof/>
          <w:sz w:val="27"/>
        </w:rPr>
      </w:pPr>
      <w:r>
        <w:rPr>
          <w:noProof/>
          <w:sz w:val="27"/>
        </w:rPr>
        <w:t>6.3.3.</w:t>
      </w:r>
      <w:r>
        <w:rPr>
          <w:noProof/>
          <w:sz w:val="27"/>
        </w:rPr>
        <w:tab/>
        <w:t>Выбор кранов</w:t>
      </w:r>
      <w:r>
        <w:rPr>
          <w:noProof/>
          <w:sz w:val="27"/>
        </w:rPr>
        <w:tab/>
      </w:r>
      <w:r>
        <w:rPr>
          <w:noProof/>
          <w:sz w:val="27"/>
        </w:rPr>
        <w:fldChar w:fldCharType="begin"/>
      </w:r>
      <w:r>
        <w:rPr>
          <w:noProof/>
          <w:sz w:val="27"/>
        </w:rPr>
        <w:instrText xml:space="preserve"> PAGEREF _Toc532092377 \h </w:instrText>
      </w:r>
      <w:r>
        <w:rPr>
          <w:noProof/>
          <w:sz w:val="27"/>
        </w:rPr>
      </w:r>
      <w:r>
        <w:rPr>
          <w:noProof/>
          <w:sz w:val="27"/>
        </w:rPr>
        <w:fldChar w:fldCharType="separate"/>
      </w:r>
      <w:r w:rsidR="00F4272C">
        <w:rPr>
          <w:noProof/>
          <w:sz w:val="27"/>
        </w:rPr>
        <w:t>17</w:t>
      </w:r>
      <w:r>
        <w:rPr>
          <w:noProof/>
          <w:sz w:val="27"/>
        </w:rPr>
        <w:fldChar w:fldCharType="end"/>
      </w:r>
    </w:p>
    <w:p w:rsidR="00591673" w:rsidRDefault="00591673">
      <w:pPr>
        <w:pStyle w:val="11"/>
        <w:ind w:hanging="284"/>
      </w:pPr>
      <w:r>
        <w:t>7.</w:t>
      </w:r>
      <w:r>
        <w:tab/>
        <w:t>Технологическая карта на возведение монолитных конструкций типового этажа</w:t>
      </w:r>
      <w:r>
        <w:tab/>
      </w:r>
      <w:r>
        <w:fldChar w:fldCharType="begin"/>
      </w:r>
      <w:r>
        <w:instrText xml:space="preserve"> PAGEREF _Toc532092378 \h </w:instrText>
      </w:r>
      <w:r>
        <w:fldChar w:fldCharType="separate"/>
      </w:r>
      <w:r w:rsidR="00F4272C">
        <w:t>21</w:t>
      </w:r>
      <w:r>
        <w:fldChar w:fldCharType="end"/>
      </w:r>
    </w:p>
    <w:p w:rsidR="00591673" w:rsidRDefault="00591673">
      <w:pPr>
        <w:pStyle w:val="24"/>
        <w:rPr>
          <w:sz w:val="27"/>
        </w:rPr>
      </w:pPr>
      <w:r>
        <w:rPr>
          <w:sz w:val="27"/>
        </w:rPr>
        <w:t>7.1.</w:t>
      </w:r>
      <w:r>
        <w:rPr>
          <w:sz w:val="27"/>
        </w:rPr>
        <w:tab/>
        <w:t>Область применения</w:t>
      </w:r>
      <w:r>
        <w:rPr>
          <w:sz w:val="27"/>
        </w:rPr>
        <w:tab/>
      </w:r>
      <w:r>
        <w:rPr>
          <w:sz w:val="27"/>
        </w:rPr>
        <w:fldChar w:fldCharType="begin"/>
      </w:r>
      <w:r>
        <w:rPr>
          <w:sz w:val="27"/>
        </w:rPr>
        <w:instrText xml:space="preserve"> PAGEREF _Toc532092379 \h </w:instrText>
      </w:r>
      <w:r>
        <w:rPr>
          <w:sz w:val="27"/>
        </w:rPr>
      </w:r>
      <w:r>
        <w:rPr>
          <w:sz w:val="27"/>
        </w:rPr>
        <w:fldChar w:fldCharType="separate"/>
      </w:r>
      <w:r w:rsidR="00F4272C">
        <w:rPr>
          <w:sz w:val="27"/>
        </w:rPr>
        <w:t>21</w:t>
      </w:r>
      <w:r>
        <w:rPr>
          <w:sz w:val="27"/>
        </w:rPr>
        <w:fldChar w:fldCharType="end"/>
      </w:r>
    </w:p>
    <w:p w:rsidR="00591673" w:rsidRDefault="00591673">
      <w:pPr>
        <w:pStyle w:val="24"/>
        <w:rPr>
          <w:sz w:val="27"/>
        </w:rPr>
      </w:pPr>
      <w:r>
        <w:rPr>
          <w:sz w:val="27"/>
        </w:rPr>
        <w:t>7.2.</w:t>
      </w:r>
      <w:r>
        <w:rPr>
          <w:sz w:val="27"/>
        </w:rPr>
        <w:tab/>
        <w:t>Организация и технология выполнения работ</w:t>
      </w:r>
      <w:r>
        <w:rPr>
          <w:sz w:val="27"/>
        </w:rPr>
        <w:tab/>
      </w:r>
      <w:r>
        <w:rPr>
          <w:sz w:val="27"/>
        </w:rPr>
        <w:fldChar w:fldCharType="begin"/>
      </w:r>
      <w:r>
        <w:rPr>
          <w:sz w:val="27"/>
        </w:rPr>
        <w:instrText xml:space="preserve"> PAGEREF _Toc532092380 \h </w:instrText>
      </w:r>
      <w:r>
        <w:rPr>
          <w:sz w:val="27"/>
        </w:rPr>
      </w:r>
      <w:r>
        <w:rPr>
          <w:sz w:val="27"/>
        </w:rPr>
        <w:fldChar w:fldCharType="separate"/>
      </w:r>
      <w:r w:rsidR="00F4272C">
        <w:rPr>
          <w:sz w:val="27"/>
        </w:rPr>
        <w:t>21</w:t>
      </w:r>
      <w:r>
        <w:rPr>
          <w:sz w:val="27"/>
        </w:rPr>
        <w:fldChar w:fldCharType="end"/>
      </w:r>
    </w:p>
    <w:p w:rsidR="00591673" w:rsidRDefault="00591673">
      <w:pPr>
        <w:pStyle w:val="24"/>
        <w:rPr>
          <w:sz w:val="27"/>
        </w:rPr>
      </w:pPr>
      <w:r>
        <w:rPr>
          <w:sz w:val="27"/>
        </w:rPr>
        <w:t>7.3.</w:t>
      </w:r>
      <w:r>
        <w:rPr>
          <w:sz w:val="27"/>
        </w:rPr>
        <w:tab/>
        <w:t>Требования к качеству и приемке работ</w:t>
      </w:r>
      <w:r>
        <w:rPr>
          <w:sz w:val="27"/>
        </w:rPr>
        <w:tab/>
      </w:r>
      <w:r>
        <w:rPr>
          <w:sz w:val="27"/>
        </w:rPr>
        <w:fldChar w:fldCharType="begin"/>
      </w:r>
      <w:r>
        <w:rPr>
          <w:sz w:val="27"/>
        </w:rPr>
        <w:instrText xml:space="preserve"> PAGEREF _Toc532092381 \h </w:instrText>
      </w:r>
      <w:r>
        <w:rPr>
          <w:sz w:val="27"/>
        </w:rPr>
      </w:r>
      <w:r>
        <w:rPr>
          <w:sz w:val="27"/>
        </w:rPr>
        <w:fldChar w:fldCharType="separate"/>
      </w:r>
      <w:r w:rsidR="00F4272C">
        <w:rPr>
          <w:sz w:val="27"/>
        </w:rPr>
        <w:t>22</w:t>
      </w:r>
      <w:r>
        <w:rPr>
          <w:sz w:val="27"/>
        </w:rPr>
        <w:fldChar w:fldCharType="end"/>
      </w:r>
    </w:p>
    <w:p w:rsidR="00591673" w:rsidRDefault="00591673">
      <w:pPr>
        <w:pStyle w:val="24"/>
        <w:rPr>
          <w:sz w:val="27"/>
        </w:rPr>
      </w:pPr>
      <w:r>
        <w:rPr>
          <w:sz w:val="27"/>
        </w:rPr>
        <w:t>7.4.</w:t>
      </w:r>
      <w:r>
        <w:rPr>
          <w:sz w:val="27"/>
        </w:rPr>
        <w:tab/>
        <w:t>Калькуляция затрат труда, машинного времени и заработной платы</w:t>
      </w:r>
      <w:r>
        <w:rPr>
          <w:sz w:val="27"/>
        </w:rPr>
        <w:tab/>
      </w:r>
      <w:r>
        <w:rPr>
          <w:sz w:val="27"/>
        </w:rPr>
        <w:fldChar w:fldCharType="begin"/>
      </w:r>
      <w:r>
        <w:rPr>
          <w:sz w:val="27"/>
        </w:rPr>
        <w:instrText xml:space="preserve"> PAGEREF _Toc532092382 \h </w:instrText>
      </w:r>
      <w:r>
        <w:rPr>
          <w:sz w:val="27"/>
        </w:rPr>
      </w:r>
      <w:r>
        <w:rPr>
          <w:sz w:val="27"/>
        </w:rPr>
        <w:fldChar w:fldCharType="separate"/>
      </w:r>
      <w:r w:rsidR="00F4272C">
        <w:rPr>
          <w:sz w:val="27"/>
        </w:rPr>
        <w:t>22</w:t>
      </w:r>
      <w:r>
        <w:rPr>
          <w:sz w:val="27"/>
        </w:rPr>
        <w:fldChar w:fldCharType="end"/>
      </w:r>
    </w:p>
    <w:p w:rsidR="00591673" w:rsidRDefault="00591673">
      <w:pPr>
        <w:pStyle w:val="24"/>
        <w:rPr>
          <w:sz w:val="27"/>
        </w:rPr>
      </w:pPr>
      <w:r>
        <w:rPr>
          <w:sz w:val="27"/>
        </w:rPr>
        <w:t>7.5.</w:t>
      </w:r>
      <w:r>
        <w:rPr>
          <w:sz w:val="27"/>
        </w:rPr>
        <w:tab/>
        <w:t>График производства работ</w:t>
      </w:r>
      <w:r>
        <w:rPr>
          <w:sz w:val="27"/>
        </w:rPr>
        <w:tab/>
      </w:r>
      <w:r>
        <w:rPr>
          <w:sz w:val="27"/>
        </w:rPr>
        <w:fldChar w:fldCharType="begin"/>
      </w:r>
      <w:r>
        <w:rPr>
          <w:sz w:val="27"/>
        </w:rPr>
        <w:instrText xml:space="preserve"> PAGEREF _Toc532092383 \h </w:instrText>
      </w:r>
      <w:r>
        <w:rPr>
          <w:sz w:val="27"/>
        </w:rPr>
      </w:r>
      <w:r>
        <w:rPr>
          <w:sz w:val="27"/>
        </w:rPr>
        <w:fldChar w:fldCharType="separate"/>
      </w:r>
      <w:r w:rsidR="00F4272C">
        <w:rPr>
          <w:sz w:val="27"/>
        </w:rPr>
        <w:t>23</w:t>
      </w:r>
      <w:r>
        <w:rPr>
          <w:sz w:val="27"/>
        </w:rPr>
        <w:fldChar w:fldCharType="end"/>
      </w:r>
    </w:p>
    <w:p w:rsidR="00591673" w:rsidRDefault="00591673">
      <w:pPr>
        <w:pStyle w:val="24"/>
        <w:rPr>
          <w:sz w:val="27"/>
        </w:rPr>
      </w:pPr>
      <w:r>
        <w:rPr>
          <w:sz w:val="27"/>
        </w:rPr>
        <w:t>7.6.</w:t>
      </w:r>
      <w:r>
        <w:rPr>
          <w:sz w:val="27"/>
        </w:rPr>
        <w:tab/>
        <w:t>Материально-технические ресурсы</w:t>
      </w:r>
      <w:r>
        <w:rPr>
          <w:sz w:val="27"/>
        </w:rPr>
        <w:tab/>
      </w:r>
      <w:r>
        <w:rPr>
          <w:sz w:val="27"/>
        </w:rPr>
        <w:fldChar w:fldCharType="begin"/>
      </w:r>
      <w:r>
        <w:rPr>
          <w:sz w:val="27"/>
        </w:rPr>
        <w:instrText xml:space="preserve"> PAGEREF _Toc532092384 \h </w:instrText>
      </w:r>
      <w:r>
        <w:rPr>
          <w:sz w:val="27"/>
        </w:rPr>
      </w:r>
      <w:r>
        <w:rPr>
          <w:sz w:val="27"/>
        </w:rPr>
        <w:fldChar w:fldCharType="separate"/>
      </w:r>
      <w:r w:rsidR="00F4272C">
        <w:rPr>
          <w:sz w:val="27"/>
        </w:rPr>
        <w:t>24</w:t>
      </w:r>
      <w:r>
        <w:rPr>
          <w:sz w:val="27"/>
        </w:rPr>
        <w:fldChar w:fldCharType="end"/>
      </w:r>
    </w:p>
    <w:p w:rsidR="00591673" w:rsidRDefault="00591673">
      <w:pPr>
        <w:pStyle w:val="24"/>
        <w:rPr>
          <w:sz w:val="27"/>
        </w:rPr>
      </w:pPr>
      <w:r>
        <w:rPr>
          <w:sz w:val="27"/>
        </w:rPr>
        <w:t>7.7.</w:t>
      </w:r>
      <w:r>
        <w:rPr>
          <w:sz w:val="27"/>
        </w:rPr>
        <w:tab/>
        <w:t>Обогрев и выдерживание монолитных конструкций в зимний период производства работ</w:t>
      </w:r>
      <w:r>
        <w:rPr>
          <w:sz w:val="27"/>
        </w:rPr>
        <w:tab/>
      </w:r>
      <w:r>
        <w:rPr>
          <w:sz w:val="27"/>
        </w:rPr>
        <w:fldChar w:fldCharType="begin"/>
      </w:r>
      <w:r>
        <w:rPr>
          <w:sz w:val="27"/>
        </w:rPr>
        <w:instrText xml:space="preserve"> PAGEREF _Toc532092385 \h </w:instrText>
      </w:r>
      <w:r>
        <w:rPr>
          <w:sz w:val="27"/>
        </w:rPr>
      </w:r>
      <w:r>
        <w:rPr>
          <w:sz w:val="27"/>
        </w:rPr>
        <w:fldChar w:fldCharType="separate"/>
      </w:r>
      <w:r w:rsidR="00F4272C">
        <w:rPr>
          <w:sz w:val="27"/>
        </w:rPr>
        <w:t>24</w:t>
      </w:r>
      <w:r>
        <w:rPr>
          <w:sz w:val="27"/>
        </w:rPr>
        <w:fldChar w:fldCharType="end"/>
      </w:r>
    </w:p>
    <w:p w:rsidR="00591673" w:rsidRDefault="00591673">
      <w:pPr>
        <w:pStyle w:val="24"/>
        <w:rPr>
          <w:sz w:val="27"/>
        </w:rPr>
      </w:pPr>
      <w:r>
        <w:rPr>
          <w:sz w:val="27"/>
        </w:rPr>
        <w:t>7.8.</w:t>
      </w:r>
      <w:r>
        <w:rPr>
          <w:sz w:val="27"/>
        </w:rPr>
        <w:tab/>
        <w:t>Техника безопасности</w:t>
      </w:r>
      <w:r>
        <w:rPr>
          <w:sz w:val="27"/>
        </w:rPr>
        <w:tab/>
      </w:r>
      <w:r>
        <w:rPr>
          <w:sz w:val="27"/>
        </w:rPr>
        <w:fldChar w:fldCharType="begin"/>
      </w:r>
      <w:r>
        <w:rPr>
          <w:sz w:val="27"/>
        </w:rPr>
        <w:instrText xml:space="preserve"> PAGEREF _Toc532092386 \h </w:instrText>
      </w:r>
      <w:r>
        <w:rPr>
          <w:sz w:val="27"/>
        </w:rPr>
      </w:r>
      <w:r>
        <w:rPr>
          <w:sz w:val="27"/>
        </w:rPr>
        <w:fldChar w:fldCharType="separate"/>
      </w:r>
      <w:r w:rsidR="00F4272C">
        <w:rPr>
          <w:sz w:val="27"/>
        </w:rPr>
        <w:t>25</w:t>
      </w:r>
      <w:r>
        <w:rPr>
          <w:sz w:val="27"/>
        </w:rPr>
        <w:fldChar w:fldCharType="end"/>
      </w:r>
    </w:p>
    <w:p w:rsidR="00591673" w:rsidRDefault="00591673">
      <w:pPr>
        <w:pStyle w:val="24"/>
        <w:rPr>
          <w:sz w:val="27"/>
        </w:rPr>
      </w:pPr>
      <w:r>
        <w:rPr>
          <w:sz w:val="27"/>
        </w:rPr>
        <w:t>7.9.</w:t>
      </w:r>
      <w:r>
        <w:rPr>
          <w:sz w:val="27"/>
        </w:rPr>
        <w:tab/>
        <w:t>Технико-экономические показатели</w:t>
      </w:r>
      <w:r>
        <w:rPr>
          <w:sz w:val="27"/>
        </w:rPr>
        <w:tab/>
      </w:r>
      <w:r>
        <w:rPr>
          <w:sz w:val="27"/>
        </w:rPr>
        <w:fldChar w:fldCharType="begin"/>
      </w:r>
      <w:r>
        <w:rPr>
          <w:sz w:val="27"/>
        </w:rPr>
        <w:instrText xml:space="preserve"> PAGEREF _Toc532092387 \h </w:instrText>
      </w:r>
      <w:r>
        <w:rPr>
          <w:sz w:val="27"/>
        </w:rPr>
      </w:r>
      <w:r>
        <w:rPr>
          <w:sz w:val="27"/>
        </w:rPr>
        <w:fldChar w:fldCharType="separate"/>
      </w:r>
      <w:r w:rsidR="00F4272C">
        <w:rPr>
          <w:sz w:val="27"/>
        </w:rPr>
        <w:t>25</w:t>
      </w:r>
      <w:r>
        <w:rPr>
          <w:sz w:val="27"/>
        </w:rPr>
        <w:fldChar w:fldCharType="end"/>
      </w:r>
    </w:p>
    <w:p w:rsidR="00591673" w:rsidRDefault="00591673">
      <w:pPr>
        <w:pStyle w:val="24"/>
        <w:tabs>
          <w:tab w:val="clear" w:pos="800"/>
          <w:tab w:val="left" w:pos="953"/>
        </w:tabs>
        <w:ind w:left="953" w:hanging="669"/>
        <w:rPr>
          <w:sz w:val="27"/>
        </w:rPr>
      </w:pPr>
      <w:r>
        <w:rPr>
          <w:sz w:val="27"/>
        </w:rPr>
        <w:t>7.10.</w:t>
      </w:r>
      <w:r>
        <w:rPr>
          <w:sz w:val="27"/>
        </w:rPr>
        <w:tab/>
        <w:t>Графическое оформление технологической карты</w:t>
      </w:r>
      <w:r>
        <w:rPr>
          <w:sz w:val="27"/>
        </w:rPr>
        <w:tab/>
      </w:r>
      <w:r>
        <w:rPr>
          <w:sz w:val="27"/>
        </w:rPr>
        <w:fldChar w:fldCharType="begin"/>
      </w:r>
      <w:r>
        <w:rPr>
          <w:sz w:val="27"/>
        </w:rPr>
        <w:instrText xml:space="preserve"> PAGEREF _Toc532092388 \h </w:instrText>
      </w:r>
      <w:r>
        <w:rPr>
          <w:sz w:val="27"/>
        </w:rPr>
      </w:r>
      <w:r>
        <w:rPr>
          <w:sz w:val="27"/>
        </w:rPr>
        <w:fldChar w:fldCharType="separate"/>
      </w:r>
      <w:r w:rsidR="00F4272C">
        <w:rPr>
          <w:sz w:val="27"/>
        </w:rPr>
        <w:t>25</w:t>
      </w:r>
      <w:r>
        <w:rPr>
          <w:sz w:val="27"/>
        </w:rPr>
        <w:fldChar w:fldCharType="end"/>
      </w:r>
    </w:p>
    <w:p w:rsidR="00591673" w:rsidRDefault="00591673">
      <w:pPr>
        <w:pStyle w:val="11"/>
        <w:ind w:hanging="284"/>
      </w:pPr>
      <w:r>
        <w:t>8.</w:t>
      </w:r>
      <w:r>
        <w:tab/>
        <w:t>Календарный план выполнения работ по возведению стен и перекрытий надземной части здания</w:t>
      </w:r>
      <w:r>
        <w:tab/>
      </w:r>
      <w:r>
        <w:fldChar w:fldCharType="begin"/>
      </w:r>
      <w:r>
        <w:instrText xml:space="preserve"> PAGEREF _Toc532092389 \h </w:instrText>
      </w:r>
      <w:r>
        <w:fldChar w:fldCharType="separate"/>
      </w:r>
      <w:r w:rsidR="00F4272C">
        <w:t>27</w:t>
      </w:r>
      <w:r>
        <w:fldChar w:fldCharType="end"/>
      </w:r>
    </w:p>
    <w:p w:rsidR="00591673" w:rsidRDefault="00591673">
      <w:pPr>
        <w:pStyle w:val="11"/>
        <w:ind w:hanging="284"/>
      </w:pPr>
      <w:r>
        <w:t>9.</w:t>
      </w:r>
      <w:r>
        <w:tab/>
        <w:t>Выполнение фрагмента объектного стройгенплана</w:t>
      </w:r>
      <w:r>
        <w:tab/>
      </w:r>
      <w:r>
        <w:fldChar w:fldCharType="begin"/>
      </w:r>
      <w:r>
        <w:instrText xml:space="preserve"> PAGEREF _Toc532092390 \h </w:instrText>
      </w:r>
      <w:r>
        <w:fldChar w:fldCharType="separate"/>
      </w:r>
      <w:r w:rsidR="00F4272C">
        <w:t>27</w:t>
      </w:r>
      <w:r>
        <w:fldChar w:fldCharType="end"/>
      </w:r>
    </w:p>
    <w:p w:rsidR="00591673" w:rsidRDefault="00591673">
      <w:pPr>
        <w:pStyle w:val="11"/>
        <w:tabs>
          <w:tab w:val="clear" w:pos="284"/>
          <w:tab w:val="left" w:pos="471"/>
        </w:tabs>
        <w:ind w:left="471" w:hanging="471"/>
      </w:pPr>
      <w:r>
        <w:t>10.</w:t>
      </w:r>
      <w:r>
        <w:tab/>
        <w:t>Определение технико-экономических показателей проекта производства работ</w:t>
      </w:r>
      <w:r>
        <w:tab/>
      </w:r>
      <w:r>
        <w:fldChar w:fldCharType="begin"/>
      </w:r>
      <w:r>
        <w:instrText xml:space="preserve"> PAGEREF _Toc532092391 \h </w:instrText>
      </w:r>
      <w:r>
        <w:fldChar w:fldCharType="separate"/>
      </w:r>
      <w:r w:rsidR="00F4272C">
        <w:t>28</w:t>
      </w:r>
      <w:r>
        <w:fldChar w:fldCharType="end"/>
      </w:r>
    </w:p>
    <w:p w:rsidR="00591673" w:rsidRDefault="00591673">
      <w:pPr>
        <w:pStyle w:val="24"/>
        <w:tabs>
          <w:tab w:val="clear" w:pos="800"/>
          <w:tab w:val="left" w:pos="1140"/>
        </w:tabs>
        <w:ind w:left="1140" w:hanging="669"/>
        <w:rPr>
          <w:sz w:val="27"/>
        </w:rPr>
      </w:pPr>
      <w:r>
        <w:rPr>
          <w:sz w:val="27"/>
        </w:rPr>
        <w:t>10.1.</w:t>
      </w:r>
      <w:r>
        <w:rPr>
          <w:sz w:val="27"/>
        </w:rPr>
        <w:tab/>
        <w:t>Себестоимость строительно-монтажных работ</w:t>
      </w:r>
      <w:r>
        <w:rPr>
          <w:sz w:val="27"/>
        </w:rPr>
        <w:tab/>
      </w:r>
      <w:r>
        <w:rPr>
          <w:sz w:val="27"/>
        </w:rPr>
        <w:fldChar w:fldCharType="begin"/>
      </w:r>
      <w:r>
        <w:rPr>
          <w:sz w:val="27"/>
        </w:rPr>
        <w:instrText xml:space="preserve"> PAGEREF _Toc532092392 \h </w:instrText>
      </w:r>
      <w:r>
        <w:rPr>
          <w:sz w:val="27"/>
        </w:rPr>
      </w:r>
      <w:r>
        <w:rPr>
          <w:sz w:val="27"/>
        </w:rPr>
        <w:fldChar w:fldCharType="separate"/>
      </w:r>
      <w:r w:rsidR="00F4272C">
        <w:rPr>
          <w:sz w:val="27"/>
        </w:rPr>
        <w:t>28</w:t>
      </w:r>
      <w:r>
        <w:rPr>
          <w:sz w:val="27"/>
        </w:rPr>
        <w:fldChar w:fldCharType="end"/>
      </w:r>
    </w:p>
    <w:p w:rsidR="00591673" w:rsidRDefault="00591673">
      <w:pPr>
        <w:pStyle w:val="24"/>
        <w:tabs>
          <w:tab w:val="clear" w:pos="800"/>
          <w:tab w:val="left" w:pos="1140"/>
        </w:tabs>
        <w:ind w:left="1140" w:hanging="669"/>
        <w:rPr>
          <w:sz w:val="27"/>
        </w:rPr>
      </w:pPr>
      <w:r>
        <w:rPr>
          <w:sz w:val="27"/>
        </w:rPr>
        <w:t>10.2.</w:t>
      </w:r>
      <w:r>
        <w:rPr>
          <w:sz w:val="27"/>
        </w:rPr>
        <w:tab/>
        <w:t>Продолжительность выполнения работ</w:t>
      </w:r>
      <w:r>
        <w:rPr>
          <w:sz w:val="27"/>
        </w:rPr>
        <w:tab/>
      </w:r>
      <w:r>
        <w:rPr>
          <w:sz w:val="27"/>
        </w:rPr>
        <w:fldChar w:fldCharType="begin"/>
      </w:r>
      <w:r>
        <w:rPr>
          <w:sz w:val="27"/>
        </w:rPr>
        <w:instrText xml:space="preserve"> PAGEREF _Toc532092393 \h </w:instrText>
      </w:r>
      <w:r>
        <w:rPr>
          <w:sz w:val="27"/>
        </w:rPr>
      </w:r>
      <w:r>
        <w:rPr>
          <w:sz w:val="27"/>
        </w:rPr>
        <w:fldChar w:fldCharType="separate"/>
      </w:r>
      <w:r w:rsidR="00F4272C">
        <w:rPr>
          <w:sz w:val="27"/>
        </w:rPr>
        <w:t>30</w:t>
      </w:r>
      <w:r>
        <w:rPr>
          <w:sz w:val="27"/>
        </w:rPr>
        <w:fldChar w:fldCharType="end"/>
      </w:r>
    </w:p>
    <w:p w:rsidR="00591673" w:rsidRDefault="00591673">
      <w:pPr>
        <w:pStyle w:val="24"/>
        <w:tabs>
          <w:tab w:val="clear" w:pos="800"/>
          <w:tab w:val="left" w:pos="1140"/>
        </w:tabs>
        <w:ind w:left="1140" w:hanging="669"/>
        <w:rPr>
          <w:sz w:val="27"/>
        </w:rPr>
      </w:pPr>
      <w:r>
        <w:rPr>
          <w:sz w:val="27"/>
        </w:rPr>
        <w:t>10.3.</w:t>
      </w:r>
      <w:r>
        <w:rPr>
          <w:sz w:val="27"/>
        </w:rPr>
        <w:tab/>
        <w:t>Оборачиваемость опалубки</w:t>
      </w:r>
      <w:r>
        <w:rPr>
          <w:sz w:val="27"/>
        </w:rPr>
        <w:tab/>
      </w:r>
      <w:r>
        <w:rPr>
          <w:sz w:val="27"/>
        </w:rPr>
        <w:fldChar w:fldCharType="begin"/>
      </w:r>
      <w:r>
        <w:rPr>
          <w:sz w:val="27"/>
        </w:rPr>
        <w:instrText xml:space="preserve"> PAGEREF _Toc532092394 \h </w:instrText>
      </w:r>
      <w:r>
        <w:rPr>
          <w:sz w:val="27"/>
        </w:rPr>
      </w:r>
      <w:r>
        <w:rPr>
          <w:sz w:val="27"/>
        </w:rPr>
        <w:fldChar w:fldCharType="separate"/>
      </w:r>
      <w:r w:rsidR="00F4272C">
        <w:rPr>
          <w:sz w:val="27"/>
        </w:rPr>
        <w:t>30</w:t>
      </w:r>
      <w:r>
        <w:rPr>
          <w:sz w:val="27"/>
        </w:rPr>
        <w:fldChar w:fldCharType="end"/>
      </w:r>
    </w:p>
    <w:p w:rsidR="00591673" w:rsidRDefault="00591673">
      <w:pPr>
        <w:pStyle w:val="24"/>
        <w:tabs>
          <w:tab w:val="clear" w:pos="800"/>
          <w:tab w:val="left" w:pos="1140"/>
        </w:tabs>
        <w:ind w:left="1140" w:hanging="669"/>
        <w:rPr>
          <w:sz w:val="27"/>
        </w:rPr>
      </w:pPr>
      <w:r>
        <w:rPr>
          <w:sz w:val="27"/>
        </w:rPr>
        <w:t>10.4.</w:t>
      </w:r>
      <w:r>
        <w:rPr>
          <w:sz w:val="27"/>
        </w:rPr>
        <w:tab/>
        <w:t>Затраты труда на 1 м2 общей (жилой) площади здания</w:t>
      </w:r>
      <w:r>
        <w:rPr>
          <w:sz w:val="27"/>
        </w:rPr>
        <w:tab/>
      </w:r>
      <w:r>
        <w:rPr>
          <w:sz w:val="27"/>
        </w:rPr>
        <w:fldChar w:fldCharType="begin"/>
      </w:r>
      <w:r>
        <w:rPr>
          <w:sz w:val="27"/>
        </w:rPr>
        <w:instrText xml:space="preserve"> PAGEREF _Toc532092395 \h </w:instrText>
      </w:r>
      <w:r>
        <w:rPr>
          <w:sz w:val="27"/>
        </w:rPr>
      </w:r>
      <w:r>
        <w:rPr>
          <w:sz w:val="27"/>
        </w:rPr>
        <w:fldChar w:fldCharType="separate"/>
      </w:r>
      <w:r w:rsidR="00F4272C">
        <w:rPr>
          <w:sz w:val="27"/>
        </w:rPr>
        <w:t>30</w:t>
      </w:r>
      <w:r>
        <w:rPr>
          <w:sz w:val="27"/>
        </w:rPr>
        <w:fldChar w:fldCharType="end"/>
      </w:r>
    </w:p>
    <w:p w:rsidR="00591673" w:rsidRDefault="00591673">
      <w:pPr>
        <w:pStyle w:val="24"/>
        <w:tabs>
          <w:tab w:val="clear" w:pos="800"/>
          <w:tab w:val="left" w:pos="1140"/>
        </w:tabs>
        <w:ind w:left="1140" w:hanging="669"/>
        <w:rPr>
          <w:sz w:val="27"/>
        </w:rPr>
      </w:pPr>
      <w:r>
        <w:rPr>
          <w:sz w:val="27"/>
        </w:rPr>
        <w:t>10.5.</w:t>
      </w:r>
      <w:r>
        <w:rPr>
          <w:sz w:val="27"/>
        </w:rPr>
        <w:tab/>
        <w:t>Себестоимость затрат труда на 1 м2 общей /жилой/ площади</w:t>
      </w:r>
      <w:r>
        <w:rPr>
          <w:sz w:val="27"/>
        </w:rPr>
        <w:tab/>
      </w:r>
      <w:r>
        <w:rPr>
          <w:sz w:val="27"/>
        </w:rPr>
        <w:fldChar w:fldCharType="begin"/>
      </w:r>
      <w:r>
        <w:rPr>
          <w:sz w:val="27"/>
        </w:rPr>
        <w:instrText xml:space="preserve"> PAGEREF _Toc532092396 \h </w:instrText>
      </w:r>
      <w:r>
        <w:rPr>
          <w:sz w:val="27"/>
        </w:rPr>
      </w:r>
      <w:r>
        <w:rPr>
          <w:sz w:val="27"/>
        </w:rPr>
        <w:fldChar w:fldCharType="separate"/>
      </w:r>
      <w:r w:rsidR="00F4272C">
        <w:rPr>
          <w:sz w:val="27"/>
        </w:rPr>
        <w:t>30</w:t>
      </w:r>
      <w:r>
        <w:rPr>
          <w:sz w:val="27"/>
        </w:rPr>
        <w:fldChar w:fldCharType="end"/>
      </w:r>
    </w:p>
    <w:p w:rsidR="00591673" w:rsidRDefault="00591673">
      <w:pPr>
        <w:pStyle w:val="11"/>
        <w:tabs>
          <w:tab w:val="clear" w:pos="284"/>
        </w:tabs>
        <w:ind w:left="0" w:firstLine="471"/>
      </w:pPr>
      <w:r>
        <w:t>БИБЛИОГРАФИЧЕСКИЙ СПИСОК</w:t>
      </w:r>
      <w:r>
        <w:tab/>
      </w:r>
      <w:r>
        <w:fldChar w:fldCharType="begin"/>
      </w:r>
      <w:r>
        <w:instrText xml:space="preserve"> PAGEREF _Toc532092397 \h </w:instrText>
      </w:r>
      <w:r>
        <w:fldChar w:fldCharType="separate"/>
      </w:r>
      <w:r w:rsidR="00F4272C">
        <w:t>30</w:t>
      </w:r>
      <w:r>
        <w:fldChar w:fldCharType="end"/>
      </w:r>
    </w:p>
    <w:p w:rsidR="00591673" w:rsidRDefault="00591673">
      <w:pPr>
        <w:keepLines/>
        <w:ind w:firstLine="851"/>
        <w:jc w:val="both"/>
        <w:rPr>
          <w:sz w:val="27"/>
        </w:rPr>
        <w:sectPr w:rsidR="00591673">
          <w:footerReference w:type="default" r:id="rId119"/>
          <w:footnotePr>
            <w:numFmt w:val="chicago"/>
          </w:footnotePr>
          <w:pgSz w:w="11906" w:h="16838"/>
          <w:pgMar w:top="1418" w:right="851" w:bottom="1418" w:left="1418" w:header="851" w:footer="851" w:gutter="0"/>
          <w:pgNumType w:start="1"/>
          <w:cols w:space="720"/>
        </w:sectPr>
      </w:pPr>
      <w:r>
        <w:rPr>
          <w:sz w:val="27"/>
        </w:rPr>
        <w:fldChar w:fldCharType="end"/>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jc w:val="center"/>
        <w:rPr>
          <w:b/>
          <w:sz w:val="28"/>
        </w:rPr>
      </w:pPr>
      <w:r>
        <w:rPr>
          <w:b/>
          <w:sz w:val="28"/>
        </w:rPr>
        <w:t>Технология возведения монолитных зданий</w: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jc w:val="center"/>
        <w:rPr>
          <w:sz w:val="28"/>
        </w:rPr>
      </w:pPr>
      <w:r>
        <w:rPr>
          <w:sz w:val="28"/>
        </w:rPr>
        <w:t>Методические указания к выполнению курсового проекта по дисциплине</w:t>
      </w:r>
    </w:p>
    <w:p w:rsidR="00591673" w:rsidRDefault="00591673">
      <w:pPr>
        <w:keepLines/>
        <w:jc w:val="center"/>
        <w:rPr>
          <w:sz w:val="28"/>
        </w:rPr>
      </w:pPr>
      <w:r>
        <w:rPr>
          <w:sz w:val="28"/>
        </w:rPr>
        <w:t>«Технология возведения зданий и сооружений»</w:t>
      </w:r>
    </w:p>
    <w:p w:rsidR="00591673" w:rsidRDefault="00591673">
      <w:pPr>
        <w:keepLines/>
        <w:jc w:val="center"/>
        <w:rPr>
          <w:sz w:val="28"/>
        </w:rPr>
      </w:pPr>
      <w:r>
        <w:rPr>
          <w:sz w:val="28"/>
        </w:rPr>
        <w:t>для студентов специальности 2903</w:t>
      </w:r>
    </w:p>
    <w:p w:rsidR="00591673" w:rsidRDefault="00591673">
      <w:pPr>
        <w:keepLines/>
        <w:jc w:val="center"/>
        <w:rPr>
          <w:sz w:val="28"/>
        </w:rPr>
      </w:pPr>
      <w:r>
        <w:rPr>
          <w:sz w:val="28"/>
        </w:rPr>
        <w:t>«Промышленное и гражданское строительство»</w: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jc w:val="center"/>
        <w:rPr>
          <w:sz w:val="28"/>
        </w:rPr>
      </w:pPr>
      <w:r>
        <w:rPr>
          <w:sz w:val="28"/>
        </w:rPr>
        <w:t>Редактор _</w:t>
      </w:r>
    </w:p>
    <w:p w:rsidR="00591673" w:rsidRDefault="00591673">
      <w:pPr>
        <w:keepLines/>
        <w:jc w:val="center"/>
        <w:rPr>
          <w:sz w:val="28"/>
        </w:rPr>
      </w:pPr>
      <w:r>
        <w:rPr>
          <w:sz w:val="28"/>
        </w:rPr>
        <w:t>Технический редактор _</w:t>
      </w:r>
    </w:p>
    <w:p w:rsidR="00591673" w:rsidRDefault="00591673">
      <w:pPr>
        <w:keepLines/>
        <w:jc w:val="center"/>
        <w:rPr>
          <w:sz w:val="28"/>
        </w:rPr>
      </w:pPr>
      <w:r>
        <w:rPr>
          <w:sz w:val="28"/>
        </w:rPr>
        <w:t>Корректор _</w: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jc w:val="center"/>
        <w:rPr>
          <w:sz w:val="28"/>
        </w:rPr>
      </w:pPr>
      <w:r>
        <w:rPr>
          <w:sz w:val="28"/>
        </w:rPr>
        <w:t>Лицензия ЛР №020675 от 09.12.92</w:t>
      </w:r>
    </w:p>
    <w:p w:rsidR="00591673" w:rsidRDefault="00591673">
      <w:pPr>
        <w:keepLines/>
        <w:ind w:firstLine="851"/>
        <w:jc w:val="both"/>
        <w:rPr>
          <w:sz w:val="28"/>
        </w:rPr>
      </w:pPr>
    </w:p>
    <w:tbl>
      <w:tblPr>
        <w:tblW w:w="0" w:type="auto"/>
        <w:jc w:val="center"/>
        <w:tblLayout w:type="fixed"/>
        <w:tblLook w:val="0000" w:firstRow="0" w:lastRow="0" w:firstColumn="0" w:lastColumn="0" w:noHBand="0" w:noVBand="0"/>
      </w:tblPr>
      <w:tblGrid>
        <w:gridCol w:w="3284"/>
        <w:gridCol w:w="3284"/>
        <w:gridCol w:w="3284"/>
      </w:tblGrid>
      <w:tr w:rsidR="00591673">
        <w:trPr>
          <w:cantSplit/>
          <w:jc w:val="center"/>
        </w:trPr>
        <w:tc>
          <w:tcPr>
            <w:tcW w:w="3284" w:type="dxa"/>
            <w:tcBorders>
              <w:top w:val="single" w:sz="4" w:space="0" w:color="auto"/>
            </w:tcBorders>
          </w:tcPr>
          <w:p w:rsidR="00591673" w:rsidRDefault="00591673">
            <w:pPr>
              <w:keepLines/>
              <w:jc w:val="center"/>
              <w:rPr>
                <w:sz w:val="28"/>
              </w:rPr>
            </w:pPr>
            <w:r>
              <w:rPr>
                <w:sz w:val="28"/>
              </w:rPr>
              <w:t>Подписано в печать _</w:t>
            </w:r>
          </w:p>
        </w:tc>
        <w:tc>
          <w:tcPr>
            <w:tcW w:w="3284" w:type="dxa"/>
            <w:tcBorders>
              <w:top w:val="single" w:sz="4" w:space="0" w:color="auto"/>
            </w:tcBorders>
          </w:tcPr>
          <w:p w:rsidR="00591673" w:rsidRDefault="00591673">
            <w:pPr>
              <w:keepLines/>
              <w:jc w:val="center"/>
              <w:rPr>
                <w:sz w:val="28"/>
              </w:rPr>
            </w:pPr>
            <w:r>
              <w:rPr>
                <w:sz w:val="28"/>
              </w:rPr>
              <w:t>Формат 60</w:t>
            </w:r>
            <w:r>
              <w:rPr>
                <w:sz w:val="28"/>
              </w:rPr>
              <w:sym w:font="Symbol" w:char="F0B4"/>
            </w:r>
            <w:r>
              <w:rPr>
                <w:sz w:val="28"/>
              </w:rPr>
              <w:t>84 1/16</w:t>
            </w:r>
          </w:p>
        </w:tc>
        <w:tc>
          <w:tcPr>
            <w:tcW w:w="3284" w:type="dxa"/>
            <w:tcBorders>
              <w:top w:val="single" w:sz="4" w:space="0" w:color="auto"/>
            </w:tcBorders>
          </w:tcPr>
          <w:p w:rsidR="00591673" w:rsidRDefault="00591673">
            <w:pPr>
              <w:keepLines/>
              <w:jc w:val="center"/>
              <w:rPr>
                <w:sz w:val="28"/>
              </w:rPr>
            </w:pPr>
            <w:r>
              <w:rPr>
                <w:sz w:val="28"/>
              </w:rPr>
              <w:t>Печать офсетная</w:t>
            </w:r>
          </w:p>
        </w:tc>
      </w:tr>
      <w:tr w:rsidR="00591673">
        <w:trPr>
          <w:cantSplit/>
          <w:jc w:val="center"/>
        </w:trPr>
        <w:tc>
          <w:tcPr>
            <w:tcW w:w="3284" w:type="dxa"/>
            <w:tcBorders>
              <w:bottom w:val="single" w:sz="4" w:space="0" w:color="auto"/>
            </w:tcBorders>
          </w:tcPr>
          <w:p w:rsidR="00591673" w:rsidRDefault="00591673">
            <w:pPr>
              <w:keepLines/>
              <w:jc w:val="center"/>
              <w:rPr>
                <w:sz w:val="28"/>
              </w:rPr>
            </w:pPr>
            <w:r>
              <w:rPr>
                <w:sz w:val="28"/>
              </w:rPr>
              <w:t>И-93 Объем _ п.л.</w:t>
            </w:r>
          </w:p>
        </w:tc>
        <w:tc>
          <w:tcPr>
            <w:tcW w:w="3284" w:type="dxa"/>
            <w:tcBorders>
              <w:bottom w:val="single" w:sz="4" w:space="0" w:color="auto"/>
            </w:tcBorders>
          </w:tcPr>
          <w:p w:rsidR="00591673" w:rsidRDefault="00591673">
            <w:pPr>
              <w:pStyle w:val="3"/>
              <w:suppressAutoHyphens w:val="0"/>
              <w:rPr>
                <w:spacing w:val="0"/>
              </w:rPr>
            </w:pPr>
            <w:r>
              <w:rPr>
                <w:spacing w:val="0"/>
              </w:rPr>
              <w:t>Т. _</w:t>
            </w:r>
          </w:p>
        </w:tc>
        <w:tc>
          <w:tcPr>
            <w:tcW w:w="3284" w:type="dxa"/>
            <w:tcBorders>
              <w:bottom w:val="single" w:sz="4" w:space="0" w:color="auto"/>
            </w:tcBorders>
          </w:tcPr>
          <w:p w:rsidR="00591673" w:rsidRDefault="00591673">
            <w:pPr>
              <w:keepLines/>
              <w:jc w:val="center"/>
              <w:rPr>
                <w:sz w:val="28"/>
              </w:rPr>
            </w:pPr>
            <w:r>
              <w:rPr>
                <w:sz w:val="28"/>
              </w:rPr>
              <w:t>Заказ _</w:t>
            </w:r>
          </w:p>
        </w:tc>
      </w:tr>
    </w:tbl>
    <w:p w:rsidR="00591673" w:rsidRDefault="00591673">
      <w:pPr>
        <w:keepLines/>
        <w:ind w:firstLine="851"/>
        <w:jc w:val="both"/>
        <w:rPr>
          <w:sz w:val="28"/>
        </w:rPr>
      </w:pPr>
    </w:p>
    <w:p w:rsidR="00591673" w:rsidRDefault="00591673">
      <w:pPr>
        <w:keepLines/>
        <w:jc w:val="center"/>
        <w:rPr>
          <w:sz w:val="28"/>
        </w:rPr>
      </w:pPr>
      <w:r>
        <w:rPr>
          <w:sz w:val="28"/>
        </w:rPr>
        <w:t>Московский государственный строительный университет</w:t>
      </w:r>
    </w:p>
    <w:p w:rsidR="00591673" w:rsidRDefault="00591673">
      <w:pPr>
        <w:keepLines/>
        <w:jc w:val="center"/>
        <w:rPr>
          <w:sz w:val="28"/>
        </w:rPr>
      </w:pPr>
      <w:r>
        <w:rPr>
          <w:sz w:val="28"/>
        </w:rPr>
        <w:t>Типография МГСУ, 129337, Москва, ярославское ш., 26</w:t>
      </w:r>
    </w:p>
    <w:p w:rsidR="00591673" w:rsidRDefault="00591673">
      <w:pPr>
        <w:keepLines/>
        <w:ind w:firstLine="851"/>
        <w:jc w:val="both"/>
        <w:rPr>
          <w:sz w:val="28"/>
        </w:rPr>
      </w:pPr>
    </w:p>
    <w:p w:rsidR="00591673" w:rsidRDefault="00591673">
      <w:pPr>
        <w:keepLines/>
        <w:ind w:firstLine="851"/>
        <w:jc w:val="both"/>
        <w:rPr>
          <w:sz w:val="28"/>
        </w:rPr>
      </w:pPr>
    </w:p>
    <w:p w:rsidR="00591673" w:rsidRDefault="00591673">
      <w:pPr>
        <w:keepLines/>
        <w:ind w:firstLine="851"/>
        <w:jc w:val="both"/>
        <w:rPr>
          <w:sz w:val="28"/>
        </w:rPr>
      </w:pPr>
      <w:bookmarkStart w:id="182" w:name="_GoBack"/>
      <w:bookmarkEnd w:id="182"/>
    </w:p>
    <w:sectPr w:rsidR="00591673">
      <w:footerReference w:type="default" r:id="rId120"/>
      <w:footnotePr>
        <w:numFmt w:val="chicago"/>
      </w:footnotePr>
      <w:pgSz w:w="11906" w:h="16838"/>
      <w:pgMar w:top="1418" w:right="851" w:bottom="1418" w:left="1418" w:header="851"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DD1" w:rsidRDefault="000D2DD1" w:rsidP="00591673">
      <w:pPr>
        <w:pStyle w:val="a0"/>
      </w:pPr>
      <w:r>
        <w:separator/>
      </w:r>
    </w:p>
  </w:endnote>
  <w:endnote w:type="continuationSeparator" w:id="0">
    <w:p w:rsidR="000D2DD1" w:rsidRDefault="000D2DD1" w:rsidP="00591673">
      <w:pPr>
        <w:pStyle w:val="a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673" w:rsidRDefault="0059167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91673" w:rsidRDefault="0059167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673" w:rsidRDefault="00591673">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673" w:rsidRDefault="00591673">
    <w:pPr>
      <w:pStyle w:val="a5"/>
      <w:framePr w:wrap="around" w:vAnchor="text" w:hAnchor="margin" w:xAlign="right" w:y="1"/>
      <w:rPr>
        <w:rStyle w:val="a6"/>
        <w:sz w:val="24"/>
      </w:rPr>
    </w:pPr>
    <w:r>
      <w:rPr>
        <w:rStyle w:val="a6"/>
        <w:sz w:val="24"/>
      </w:rPr>
      <w:fldChar w:fldCharType="begin"/>
    </w:r>
    <w:r>
      <w:rPr>
        <w:rStyle w:val="a6"/>
        <w:sz w:val="24"/>
      </w:rPr>
      <w:instrText xml:space="preserve">PAGE  </w:instrText>
    </w:r>
    <w:r>
      <w:rPr>
        <w:rStyle w:val="a6"/>
        <w:sz w:val="24"/>
      </w:rPr>
      <w:fldChar w:fldCharType="separate"/>
    </w:r>
    <w:r w:rsidR="009E2820">
      <w:rPr>
        <w:rStyle w:val="a6"/>
        <w:noProof/>
        <w:sz w:val="24"/>
      </w:rPr>
      <w:t>19</w:t>
    </w:r>
    <w:r>
      <w:rPr>
        <w:rStyle w:val="a6"/>
        <w:sz w:val="24"/>
      </w:rPr>
      <w:fldChar w:fldCharType="end"/>
    </w:r>
  </w:p>
  <w:p w:rsidR="00591673" w:rsidRDefault="00591673">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673" w:rsidRDefault="0059167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DD1" w:rsidRDefault="000D2DD1" w:rsidP="00591673">
      <w:pPr>
        <w:pStyle w:val="a0"/>
      </w:pPr>
      <w:r>
        <w:separator/>
      </w:r>
    </w:p>
  </w:footnote>
  <w:footnote w:type="continuationSeparator" w:id="0">
    <w:p w:rsidR="000D2DD1" w:rsidRDefault="000D2DD1" w:rsidP="00591673">
      <w:pPr>
        <w:pStyle w:val="a0"/>
      </w:pPr>
      <w:r>
        <w:continuationSeparator/>
      </w:r>
    </w:p>
  </w:footnote>
  <w:footnote w:id="1">
    <w:p w:rsidR="00591673" w:rsidRDefault="00591673">
      <w:pPr>
        <w:pStyle w:val="af2"/>
        <w:jc w:val="both"/>
        <w:rPr>
          <w:sz w:val="24"/>
        </w:rPr>
      </w:pPr>
      <w:r>
        <w:rPr>
          <w:rStyle w:val="af1"/>
          <w:sz w:val="24"/>
        </w:rPr>
        <w:t>*</w:t>
      </w:r>
      <w:r>
        <w:rPr>
          <w:sz w:val="24"/>
        </w:rPr>
        <w:t xml:space="preserve"> Бетонные и железобетонные работы; Справочник строителя. М.; Стройиздат, 1987. Атаев С.С. Технология индустриального строительства из монолитного бетона. М.; Стройиздат, 1989.</w:t>
      </w:r>
    </w:p>
    <w:p w:rsidR="00591673" w:rsidRDefault="00591673">
      <w:pPr>
        <w:pStyle w:val="af2"/>
        <w:jc w:val="both"/>
        <w:rPr>
          <w:sz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8E6BF2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39F00BEC"/>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14F05F0A"/>
    <w:multiLevelType w:val="singleLevel"/>
    <w:tmpl w:val="78B09C94"/>
    <w:lvl w:ilvl="0">
      <w:start w:val="2"/>
      <w:numFmt w:val="bullet"/>
      <w:lvlText w:val="-"/>
      <w:lvlJc w:val="left"/>
      <w:pPr>
        <w:tabs>
          <w:tab w:val="num" w:pos="1211"/>
        </w:tabs>
        <w:ind w:left="1211" w:hanging="360"/>
      </w:pPr>
      <w:rPr>
        <w:rFonts w:hint="default"/>
      </w:rPr>
    </w:lvl>
  </w:abstractNum>
  <w:abstractNum w:abstractNumId="4">
    <w:nsid w:val="17DF7EF3"/>
    <w:multiLevelType w:val="singleLevel"/>
    <w:tmpl w:val="01F217B8"/>
    <w:lvl w:ilvl="0">
      <w:start w:val="1"/>
      <w:numFmt w:val="decimal"/>
      <w:lvlText w:val="%1)"/>
      <w:lvlJc w:val="left"/>
      <w:pPr>
        <w:tabs>
          <w:tab w:val="num" w:pos="360"/>
        </w:tabs>
        <w:ind w:left="0" w:firstLine="0"/>
      </w:pPr>
    </w:lvl>
  </w:abstractNum>
  <w:abstractNum w:abstractNumId="5">
    <w:nsid w:val="263204B2"/>
    <w:multiLevelType w:val="singleLevel"/>
    <w:tmpl w:val="99F85DBE"/>
    <w:lvl w:ilvl="0">
      <w:start w:val="2"/>
      <w:numFmt w:val="bullet"/>
      <w:lvlText w:val="–"/>
      <w:lvlJc w:val="left"/>
      <w:pPr>
        <w:tabs>
          <w:tab w:val="num" w:pos="927"/>
        </w:tabs>
        <w:ind w:left="0" w:firstLine="567"/>
      </w:pPr>
      <w:rPr>
        <w:rFonts w:hint="default"/>
      </w:rPr>
    </w:lvl>
  </w:abstractNum>
  <w:abstractNum w:abstractNumId="6">
    <w:nsid w:val="270F17A6"/>
    <w:multiLevelType w:val="singleLevel"/>
    <w:tmpl w:val="695C4CC8"/>
    <w:lvl w:ilvl="0">
      <w:start w:val="2"/>
      <w:numFmt w:val="bullet"/>
      <w:lvlText w:val="–"/>
      <w:lvlJc w:val="left"/>
      <w:pPr>
        <w:tabs>
          <w:tab w:val="num" w:pos="1069"/>
        </w:tabs>
        <w:ind w:left="0" w:firstLine="709"/>
      </w:pPr>
      <w:rPr>
        <w:rFonts w:hint="default"/>
      </w:rPr>
    </w:lvl>
  </w:abstractNum>
  <w:abstractNum w:abstractNumId="7">
    <w:nsid w:val="2A5951CB"/>
    <w:multiLevelType w:val="multilevel"/>
    <w:tmpl w:val="F216B8B8"/>
    <w:lvl w:ilvl="0">
      <w:start w:val="1"/>
      <w:numFmt w:val="decimal"/>
      <w:lvlText w:val="5.%1."/>
      <w:lvlJc w:val="left"/>
      <w:pPr>
        <w:tabs>
          <w:tab w:val="num" w:pos="720"/>
        </w:tabs>
        <w:ind w:left="0" w:firstLine="0"/>
      </w:pPr>
    </w:lvl>
    <w:lvl w:ilvl="1">
      <w:start w:val="1"/>
      <w:numFmt w:val="decimal"/>
      <w:lvlText w:val="6.%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8">
    <w:nsid w:val="2D746C2D"/>
    <w:multiLevelType w:val="singleLevel"/>
    <w:tmpl w:val="A15CCC9C"/>
    <w:lvl w:ilvl="0">
      <w:start w:val="1"/>
      <w:numFmt w:val="decimal"/>
      <w:lvlText w:val="%1)"/>
      <w:lvlJc w:val="left"/>
      <w:pPr>
        <w:tabs>
          <w:tab w:val="num" w:pos="1211"/>
        </w:tabs>
        <w:ind w:left="1211" w:hanging="360"/>
      </w:pPr>
      <w:rPr>
        <w:rFonts w:hint="default"/>
      </w:rPr>
    </w:lvl>
  </w:abstractNum>
  <w:abstractNum w:abstractNumId="9">
    <w:nsid w:val="3CBA5E00"/>
    <w:multiLevelType w:val="multilevel"/>
    <w:tmpl w:val="BA32B940"/>
    <w:lvl w:ilvl="0">
      <w:start w:val="1"/>
      <w:numFmt w:val="decimal"/>
      <w:lvlText w:val="%1."/>
      <w:lvlJc w:val="left"/>
      <w:pPr>
        <w:tabs>
          <w:tab w:val="num" w:pos="927"/>
        </w:tabs>
        <w:ind w:left="0" w:firstLine="567"/>
      </w:pPr>
    </w:lvl>
    <w:lvl w:ilvl="1">
      <w:start w:val="1"/>
      <w:numFmt w:val="decimal"/>
      <w:lvlText w:val="%2%1.1."/>
      <w:lvlJc w:val="left"/>
      <w:pPr>
        <w:tabs>
          <w:tab w:val="num" w:pos="1287"/>
        </w:tabs>
        <w:ind w:left="0" w:firstLine="567"/>
      </w:pPr>
    </w:lvl>
    <w:lvl w:ilvl="2">
      <w:start w:val="1"/>
      <w:numFmt w:val="decimal"/>
      <w:lvlText w:val="6.3.%3."/>
      <w:lvlJc w:val="left"/>
      <w:pPr>
        <w:tabs>
          <w:tab w:val="num" w:pos="1080"/>
        </w:tabs>
        <w:ind w:left="0" w:firstLine="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0">
    <w:nsid w:val="46381B1A"/>
    <w:multiLevelType w:val="singleLevel"/>
    <w:tmpl w:val="B10497BC"/>
    <w:lvl w:ilvl="0">
      <w:start w:val="2"/>
      <w:numFmt w:val="bullet"/>
      <w:lvlText w:val="–"/>
      <w:lvlJc w:val="left"/>
      <w:pPr>
        <w:tabs>
          <w:tab w:val="num" w:pos="1211"/>
        </w:tabs>
        <w:ind w:left="0" w:firstLine="851"/>
      </w:pPr>
      <w:rPr>
        <w:rFonts w:hint="default"/>
      </w:rPr>
    </w:lvl>
  </w:abstractNum>
  <w:abstractNum w:abstractNumId="11">
    <w:nsid w:val="4B3212BD"/>
    <w:multiLevelType w:val="singleLevel"/>
    <w:tmpl w:val="DE6209FE"/>
    <w:lvl w:ilvl="0">
      <w:start w:val="2"/>
      <w:numFmt w:val="bullet"/>
      <w:lvlText w:val="–"/>
      <w:lvlJc w:val="left"/>
      <w:pPr>
        <w:tabs>
          <w:tab w:val="num" w:pos="360"/>
        </w:tabs>
        <w:ind w:left="0" w:firstLine="0"/>
      </w:pPr>
      <w:rPr>
        <w:rFonts w:hint="default"/>
      </w:rPr>
    </w:lvl>
  </w:abstractNum>
  <w:abstractNum w:abstractNumId="12">
    <w:nsid w:val="4B8B5274"/>
    <w:multiLevelType w:val="multilevel"/>
    <w:tmpl w:val="0E8A1972"/>
    <w:lvl w:ilvl="0">
      <w:start w:val="1"/>
      <w:numFmt w:val="decimal"/>
      <w:lvlText w:val="5.%1."/>
      <w:lvlJc w:val="left"/>
      <w:pPr>
        <w:tabs>
          <w:tab w:val="num" w:pos="720"/>
        </w:tabs>
        <w:ind w:left="0" w:firstLine="0"/>
      </w:pPr>
    </w:lvl>
    <w:lvl w:ilvl="1">
      <w:start w:val="1"/>
      <w:numFmt w:val="decimal"/>
      <w:lvlText w:val="5.%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4C2E3B3C"/>
    <w:multiLevelType w:val="multilevel"/>
    <w:tmpl w:val="41FCCCC8"/>
    <w:lvl w:ilvl="0">
      <w:start w:val="1"/>
      <w:numFmt w:val="decimal"/>
      <w:lvlText w:val="5.%1."/>
      <w:lvlJc w:val="left"/>
      <w:pPr>
        <w:tabs>
          <w:tab w:val="num" w:pos="720"/>
        </w:tabs>
        <w:ind w:left="0" w:firstLine="0"/>
      </w:pPr>
    </w:lvl>
    <w:lvl w:ilvl="1">
      <w:start w:val="1"/>
      <w:numFmt w:val="decimal"/>
      <w:lvlText w:val="10.%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4">
    <w:nsid w:val="4D481140"/>
    <w:multiLevelType w:val="multilevel"/>
    <w:tmpl w:val="0E8A1972"/>
    <w:lvl w:ilvl="0">
      <w:start w:val="1"/>
      <w:numFmt w:val="decimal"/>
      <w:lvlText w:val="5.%1."/>
      <w:lvlJc w:val="left"/>
      <w:pPr>
        <w:tabs>
          <w:tab w:val="num" w:pos="720"/>
        </w:tabs>
        <w:ind w:left="0" w:firstLine="0"/>
      </w:pPr>
    </w:lvl>
    <w:lvl w:ilvl="1">
      <w:start w:val="1"/>
      <w:numFmt w:val="decimal"/>
      <w:lvlText w:val="5.%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
    <w:nsid w:val="650B1FB8"/>
    <w:multiLevelType w:val="multilevel"/>
    <w:tmpl w:val="2684DB4E"/>
    <w:lvl w:ilvl="0">
      <w:start w:val="1"/>
      <w:numFmt w:val="decimal"/>
      <w:lvlText w:val="5.%1."/>
      <w:lvlJc w:val="left"/>
      <w:pPr>
        <w:tabs>
          <w:tab w:val="num" w:pos="720"/>
        </w:tabs>
        <w:ind w:left="0" w:firstLine="0"/>
      </w:pPr>
    </w:lvl>
    <w:lvl w:ilvl="1">
      <w:start w:val="1"/>
      <w:numFmt w:val="decimal"/>
      <w:lvlText w:val="7.%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6">
    <w:nsid w:val="704E34AD"/>
    <w:multiLevelType w:val="multilevel"/>
    <w:tmpl w:val="F216B8B8"/>
    <w:lvl w:ilvl="0">
      <w:start w:val="1"/>
      <w:numFmt w:val="decimal"/>
      <w:lvlText w:val="5.%1."/>
      <w:lvlJc w:val="left"/>
      <w:pPr>
        <w:tabs>
          <w:tab w:val="num" w:pos="720"/>
        </w:tabs>
        <w:ind w:left="0" w:firstLine="0"/>
      </w:pPr>
    </w:lvl>
    <w:lvl w:ilvl="1">
      <w:start w:val="1"/>
      <w:numFmt w:val="decimal"/>
      <w:lvlText w:val="6.%2."/>
      <w:lvlJc w:val="left"/>
      <w:pPr>
        <w:tabs>
          <w:tab w:val="num" w:pos="720"/>
        </w:tabs>
        <w:ind w:left="0" w:firstLine="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7">
    <w:nsid w:val="71906C45"/>
    <w:multiLevelType w:val="multilevel"/>
    <w:tmpl w:val="336E550E"/>
    <w:lvl w:ilvl="0">
      <w:start w:val="1"/>
      <w:numFmt w:val="decimal"/>
      <w:pStyle w:val="a"/>
      <w:lvlText w:val="%1."/>
      <w:lvlJc w:val="left"/>
      <w:pPr>
        <w:tabs>
          <w:tab w:val="num" w:pos="1494"/>
        </w:tabs>
        <w:ind w:left="1491" w:hanging="357"/>
      </w:pPr>
    </w:lvl>
    <w:lvl w:ilvl="1">
      <w:start w:val="1"/>
      <w:numFmt w:val="decimal"/>
      <w:pStyle w:val="a0"/>
      <w:lvlText w:val="%1.%2."/>
      <w:lvlJc w:val="left"/>
      <w:pPr>
        <w:tabs>
          <w:tab w:val="num" w:pos="1605"/>
        </w:tabs>
        <w:ind w:left="1605" w:hanging="471"/>
      </w:pPr>
    </w:lvl>
    <w:lvl w:ilvl="2">
      <w:start w:val="1"/>
      <w:numFmt w:val="decimal"/>
      <w:lvlText w:val="8.2.%3."/>
      <w:lvlJc w:val="left"/>
      <w:pPr>
        <w:tabs>
          <w:tab w:val="num" w:pos="1287"/>
        </w:tabs>
        <w:ind w:left="0" w:firstLine="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727828A8"/>
    <w:multiLevelType w:val="singleLevel"/>
    <w:tmpl w:val="848EBEC4"/>
    <w:lvl w:ilvl="0">
      <w:start w:val="1"/>
      <w:numFmt w:val="decimal"/>
      <w:lvlText w:val="%1."/>
      <w:lvlJc w:val="left"/>
      <w:pPr>
        <w:tabs>
          <w:tab w:val="num" w:pos="1211"/>
        </w:tabs>
        <w:ind w:left="1211" w:hanging="360"/>
      </w:pPr>
      <w:rPr>
        <w:rFonts w:hint="default"/>
      </w:rPr>
    </w:lvl>
  </w:abstractNum>
  <w:abstractNum w:abstractNumId="19">
    <w:nsid w:val="74F105B9"/>
    <w:multiLevelType w:val="singleLevel"/>
    <w:tmpl w:val="848EBEC4"/>
    <w:lvl w:ilvl="0">
      <w:start w:val="1"/>
      <w:numFmt w:val="decimal"/>
      <w:lvlText w:val="%1."/>
      <w:lvlJc w:val="left"/>
      <w:pPr>
        <w:tabs>
          <w:tab w:val="num" w:pos="1211"/>
        </w:tabs>
        <w:ind w:left="1211" w:hanging="360"/>
      </w:pPr>
      <w:rPr>
        <w:rFonts w:hint="default"/>
      </w:rPr>
    </w:lvl>
  </w:abstractNum>
  <w:abstractNum w:abstractNumId="20">
    <w:nsid w:val="758A7790"/>
    <w:multiLevelType w:val="multilevel"/>
    <w:tmpl w:val="BC963D0C"/>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128"/>
        </w:tabs>
        <w:ind w:left="1128" w:hanging="1128"/>
      </w:pPr>
      <w:rPr>
        <w:rFonts w:hint="default"/>
      </w:rPr>
    </w:lvl>
    <w:lvl w:ilvl="2">
      <w:start w:val="1"/>
      <w:numFmt w:val="decimal"/>
      <w:isLgl/>
      <w:lvlText w:val="%1.%2.%3."/>
      <w:lvlJc w:val="left"/>
      <w:pPr>
        <w:tabs>
          <w:tab w:val="num" w:pos="1128"/>
        </w:tabs>
        <w:ind w:left="1128" w:hanging="1128"/>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800"/>
        </w:tabs>
        <w:ind w:left="1800" w:hanging="1800"/>
      </w:pPr>
      <w:rPr>
        <w:rFonts w:hint="default"/>
      </w:rPr>
    </w:lvl>
    <w:lvl w:ilvl="5">
      <w:start w:val="1"/>
      <w:numFmt w:val="decimal"/>
      <w:isLgl/>
      <w:lvlText w:val="%1.%2.%3.%4.%5.%6."/>
      <w:lvlJc w:val="left"/>
      <w:pPr>
        <w:tabs>
          <w:tab w:val="num" w:pos="2160"/>
        </w:tabs>
        <w:ind w:left="2160" w:hanging="2160"/>
      </w:pPr>
      <w:rPr>
        <w:rFonts w:hint="default"/>
      </w:rPr>
    </w:lvl>
    <w:lvl w:ilvl="6">
      <w:start w:val="1"/>
      <w:numFmt w:val="decimal"/>
      <w:isLgl/>
      <w:lvlText w:val="%1.%2.%3.%4.%5.%6.%7."/>
      <w:lvlJc w:val="left"/>
      <w:pPr>
        <w:tabs>
          <w:tab w:val="num" w:pos="2520"/>
        </w:tabs>
        <w:ind w:left="2520" w:hanging="2520"/>
      </w:pPr>
      <w:rPr>
        <w:rFonts w:hint="default"/>
      </w:rPr>
    </w:lvl>
    <w:lvl w:ilvl="7">
      <w:start w:val="1"/>
      <w:numFmt w:val="decimal"/>
      <w:isLgl/>
      <w:lvlText w:val="%1.%2.%3.%4.%5.%6.%7.%8."/>
      <w:lvlJc w:val="left"/>
      <w:pPr>
        <w:tabs>
          <w:tab w:val="num" w:pos="2880"/>
        </w:tabs>
        <w:ind w:left="2880" w:hanging="2880"/>
      </w:pPr>
      <w:rPr>
        <w:rFonts w:hint="default"/>
      </w:rPr>
    </w:lvl>
    <w:lvl w:ilvl="8">
      <w:start w:val="1"/>
      <w:numFmt w:val="decimal"/>
      <w:isLgl/>
      <w:lvlText w:val="%1.%2.%3.%4.%5.%6.%7.%8.%9."/>
      <w:lvlJc w:val="left"/>
      <w:pPr>
        <w:tabs>
          <w:tab w:val="num" w:pos="3240"/>
        </w:tabs>
        <w:ind w:left="3240" w:hanging="3240"/>
      </w:pPr>
      <w:rPr>
        <w:rFonts w:hint="default"/>
      </w:rPr>
    </w:lvl>
  </w:abstractNum>
  <w:abstractNum w:abstractNumId="21">
    <w:nsid w:val="7D947C96"/>
    <w:multiLevelType w:val="singleLevel"/>
    <w:tmpl w:val="01F217B8"/>
    <w:lvl w:ilvl="0">
      <w:start w:val="1"/>
      <w:numFmt w:val="decimal"/>
      <w:lvlText w:val="%1)"/>
      <w:lvlJc w:val="left"/>
      <w:pPr>
        <w:tabs>
          <w:tab w:val="num" w:pos="360"/>
        </w:tabs>
        <w:ind w:left="0" w:firstLine="0"/>
      </w:pPr>
    </w:lvl>
  </w:abstractNum>
  <w:num w:numId="1">
    <w:abstractNumId w:val="17"/>
  </w:num>
  <w:num w:numId="2">
    <w:abstractNumId w:val="17"/>
  </w:num>
  <w:num w:numId="3">
    <w:abstractNumId w:val="2"/>
    <w:lvlOverride w:ilvl="0">
      <w:lvl w:ilvl="0">
        <w:start w:val="1"/>
        <w:numFmt w:val="bullet"/>
        <w:lvlText w:val=""/>
        <w:legacy w:legacy="1" w:legacySpace="0" w:legacyIndent="0"/>
        <w:lvlJc w:val="left"/>
        <w:pPr>
          <w:ind w:left="851" w:firstLine="0"/>
        </w:pPr>
        <w:rPr>
          <w:rFonts w:ascii="Symbol" w:hAnsi="Symbol" w:hint="default"/>
        </w:rPr>
      </w:lvl>
    </w:lvlOverride>
  </w:num>
  <w:num w:numId="4">
    <w:abstractNumId w:val="19"/>
  </w:num>
  <w:num w:numId="5">
    <w:abstractNumId w:val="3"/>
  </w:num>
  <w:num w:numId="6">
    <w:abstractNumId w:val="5"/>
  </w:num>
  <w:num w:numId="7">
    <w:abstractNumId w:val="10"/>
  </w:num>
  <w:num w:numId="8">
    <w:abstractNumId w:val="18"/>
  </w:num>
  <w:num w:numId="9">
    <w:abstractNumId w:val="20"/>
  </w:num>
  <w:num w:numId="10">
    <w:abstractNumId w:val="0"/>
  </w:num>
  <w:num w:numId="11">
    <w:abstractNumId w:val="8"/>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4"/>
  </w:num>
  <w:num w:numId="19">
    <w:abstractNumId w:val="16"/>
  </w:num>
  <w:num w:numId="20">
    <w:abstractNumId w:val="9"/>
  </w:num>
  <w:num w:numId="21">
    <w:abstractNumId w:val="1"/>
  </w:num>
  <w:num w:numId="22">
    <w:abstractNumId w:val="4"/>
  </w:num>
  <w:num w:numId="23">
    <w:abstractNumId w:val="21"/>
  </w:num>
  <w:num w:numId="24">
    <w:abstractNumId w:val="7"/>
  </w:num>
  <w:num w:numId="25">
    <w:abstractNumId w:val="15"/>
  </w:num>
  <w:num w:numId="26">
    <w:abstractNumId w:val="13"/>
  </w:num>
  <w:num w:numId="27">
    <w:abstractNumId w:val="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068"/>
    <w:rsid w:val="000A639C"/>
    <w:rsid w:val="000D2DD1"/>
    <w:rsid w:val="00591673"/>
    <w:rsid w:val="009E2820"/>
    <w:rsid w:val="00E021CC"/>
    <w:rsid w:val="00F05068"/>
    <w:rsid w:val="00F42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48"/>
    <o:shapelayout v:ext="edit">
      <o:idmap v:ext="edit" data="1,2"/>
      <o:rules v:ext="edit">
        <o:r id="V:Rule1" type="arc" idref="#_x0000_s1123"/>
        <o:r id="V:Rule2" type="arc" idref="#_x0000_s1124"/>
        <o:r id="V:Rule3" type="arc" idref="#_x0000_s1139"/>
        <o:r id="V:Rule4" type="arc" idref="#_x0000_s1140"/>
        <o:r id="V:Rule5" type="arc" idref="#_x0000_s1141"/>
        <o:r id="V:Rule6" type="arc" idref="#_x0000_s1142"/>
        <o:r id="V:Rule7" type="arc" idref="#_x0000_s1147"/>
        <o:r id="V:Rule8" type="arc" idref="#_x0000_s1159"/>
        <o:r id="V:Rule9" type="arc" idref="#_x0000_s1808"/>
        <o:r id="V:Rule10" type="arc" idref="#_x0000_s1804"/>
        <o:r id="V:Rule11" type="arc" idref="#_x0000_s1805"/>
        <o:r id="V:Rule12" type="arc" idref="#_x0000_s1806"/>
        <o:r id="V:Rule13" type="arc" idref="#_x0000_s1807"/>
        <o:r id="V:Rule14" type="arc" idref="#_x0000_s2468"/>
        <o:r id="V:Rule15" type="arc" idref="#_x0000_s2469"/>
        <o:r id="V:Rule16" type="arc" idref="#_x0000_s2471"/>
        <o:r id="V:Rule17" type="arc" idref="#_x0000_s2472"/>
        <o:r id="V:Rule18" type="arc" idref="#_x0000_s2475"/>
        <o:r id="V:Rule19" type="arc" idref="#_x0000_s2476"/>
        <o:r id="V:Rule20" type="arc" idref="#_x0000_s2480"/>
        <o:r id="V:Rule21" type="arc" idref="#_x0000_s2481"/>
        <o:r id="V:Rule22" type="arc" idref="#_x0000_s2485"/>
        <o:r id="V:Rule23" type="arc" idref="#_x0000_s2486"/>
        <o:r id="V:Rule24" type="arc" idref="#_x0000_s2487"/>
        <o:r id="V:Rule25" type="arc" idref="#_x0000_s2488"/>
        <o:r id="V:Rule26" type="arc" idref="#_x0000_s2489"/>
        <o:r id="V:Rule27" type="arc" idref="#_x0000_s2490"/>
      </o:rules>
      <o:regrouptable v:ext="edit">
        <o:entry new="1" old="0"/>
        <o:entry new="2" old="0"/>
        <o:entry new="3" old="0"/>
        <o:entry new="4" old="0"/>
        <o:entry new="5" old="0"/>
        <o:entry new="6" old="0"/>
        <o:entry new="7" old="0"/>
        <o:entry new="8" old="0"/>
        <o:entry new="9" old="8"/>
        <o:entry new="10" old="0"/>
        <o:entry new="11" old="0"/>
        <o:entry new="12" old="0"/>
        <o:entry new="13" old="0"/>
        <o:entry new="14" old="0"/>
        <o:entry new="15" old="0"/>
      </o:regrouptable>
    </o:shapelayout>
  </w:shapeDefaults>
  <w:decimalSymbol w:val=","/>
  <w:listSeparator w:val=";"/>
  <w15:chartTrackingRefBased/>
  <w15:docId w15:val="{88AAACD3-087D-47AD-94E3-44A3F29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qFormat/>
    <w:pPr>
      <w:keepNext/>
      <w:spacing w:before="240" w:after="60"/>
      <w:outlineLvl w:val="0"/>
    </w:pPr>
    <w:rPr>
      <w:rFonts w:ascii="Arial" w:hAnsi="Arial"/>
      <w:b/>
      <w:kern w:val="28"/>
      <w:sz w:val="28"/>
    </w:rPr>
  </w:style>
  <w:style w:type="paragraph" w:styleId="2">
    <w:name w:val="heading 2"/>
    <w:basedOn w:val="a1"/>
    <w:next w:val="a1"/>
    <w:qFormat/>
    <w:pPr>
      <w:keepNext/>
      <w:jc w:val="center"/>
      <w:outlineLvl w:val="1"/>
    </w:pPr>
    <w:rPr>
      <w:b/>
      <w:sz w:val="28"/>
    </w:rPr>
  </w:style>
  <w:style w:type="paragraph" w:styleId="3">
    <w:name w:val="heading 3"/>
    <w:basedOn w:val="a1"/>
    <w:next w:val="a1"/>
    <w:qFormat/>
    <w:pPr>
      <w:keepNext/>
      <w:keepLines/>
      <w:suppressAutoHyphens/>
      <w:jc w:val="center"/>
      <w:outlineLvl w:val="2"/>
    </w:pPr>
    <w:rPr>
      <w:spacing w:val="60"/>
      <w:sz w:val="28"/>
    </w:rPr>
  </w:style>
  <w:style w:type="paragraph" w:styleId="4">
    <w:name w:val="heading 4"/>
    <w:basedOn w:val="a1"/>
    <w:next w:val="a1"/>
    <w:qFormat/>
    <w:pPr>
      <w:keepNext/>
      <w:keepLines/>
      <w:jc w:val="right"/>
      <w:outlineLvl w:val="3"/>
    </w:pPr>
    <w:rPr>
      <w:sz w:val="28"/>
    </w:rPr>
  </w:style>
  <w:style w:type="paragraph" w:styleId="5">
    <w:name w:val="heading 5"/>
    <w:basedOn w:val="a1"/>
    <w:next w:val="a1"/>
    <w:qFormat/>
    <w:pPr>
      <w:keepNext/>
      <w:keepLines/>
      <w:ind w:firstLine="851"/>
      <w:jc w:val="both"/>
      <w:outlineLvl w:val="4"/>
    </w:pPr>
    <w:rPr>
      <w:sz w:val="24"/>
    </w:rPr>
  </w:style>
  <w:style w:type="paragraph" w:styleId="7">
    <w:name w:val="heading 7"/>
    <w:basedOn w:val="a1"/>
    <w:next w:val="a1"/>
    <w:qFormat/>
    <w:pPr>
      <w:spacing w:before="240" w:after="60"/>
      <w:outlineLvl w:val="6"/>
    </w:pPr>
    <w:rPr>
      <w:rFonts w:ascii="Arial" w:hAnsi="Arial"/>
      <w:kern w:val="24"/>
    </w:rPr>
  </w:style>
  <w:style w:type="paragraph" w:styleId="9">
    <w:name w:val="heading 9"/>
    <w:basedOn w:val="a1"/>
    <w:next w:val="a1"/>
    <w:qFormat/>
    <w:pPr>
      <w:keepNext/>
      <w:jc w:val="right"/>
      <w:outlineLvl w:val="8"/>
    </w:pPr>
    <w:rPr>
      <w:kern w:val="24"/>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Глава"/>
    <w:basedOn w:val="1"/>
    <w:next w:val="a1"/>
    <w:pPr>
      <w:keepLines/>
      <w:pageBreakBefore/>
      <w:widowControl w:val="0"/>
      <w:numPr>
        <w:numId w:val="1"/>
      </w:numPr>
      <w:suppressAutoHyphens/>
      <w:spacing w:before="0" w:after="0"/>
      <w:ind w:right="1134"/>
      <w:jc w:val="center"/>
    </w:pPr>
    <w:rPr>
      <w:rFonts w:ascii="Times New Roman" w:hAnsi="Times New Roman"/>
      <w:kern w:val="0"/>
    </w:rPr>
  </w:style>
  <w:style w:type="paragraph" w:customStyle="1" w:styleId="a0">
    <w:name w:val="Раздел"/>
    <w:basedOn w:val="a"/>
    <w:next w:val="a1"/>
    <w:pPr>
      <w:pageBreakBefore w:val="0"/>
      <w:numPr>
        <w:ilvl w:val="1"/>
        <w:numId w:val="2"/>
      </w:numPr>
    </w:pPr>
    <w:rPr>
      <w:sz w:val="24"/>
    </w:rPr>
  </w:style>
  <w:style w:type="paragraph" w:styleId="a5">
    <w:name w:val="footer"/>
    <w:basedOn w:val="a1"/>
    <w:pPr>
      <w:tabs>
        <w:tab w:val="center" w:pos="4153"/>
        <w:tab w:val="right" w:pos="8306"/>
      </w:tabs>
    </w:pPr>
  </w:style>
  <w:style w:type="character" w:styleId="a6">
    <w:name w:val="page number"/>
    <w:basedOn w:val="a2"/>
  </w:style>
  <w:style w:type="paragraph" w:styleId="a7">
    <w:name w:val="header"/>
    <w:basedOn w:val="a1"/>
    <w:pPr>
      <w:tabs>
        <w:tab w:val="center" w:pos="4153"/>
        <w:tab w:val="right" w:pos="8306"/>
      </w:tabs>
    </w:pPr>
  </w:style>
  <w:style w:type="paragraph" w:styleId="a8">
    <w:name w:val="Body Text"/>
    <w:basedOn w:val="a1"/>
    <w:pPr>
      <w:keepLines/>
      <w:shd w:val="clear" w:color="auto" w:fill="FFFFFF"/>
      <w:jc w:val="center"/>
    </w:pPr>
    <w:rPr>
      <w:b/>
      <w:snapToGrid w:val="0"/>
      <w:color w:val="000000"/>
      <w:sz w:val="32"/>
    </w:rPr>
  </w:style>
  <w:style w:type="paragraph" w:styleId="20">
    <w:name w:val="Body Text 2"/>
    <w:basedOn w:val="a1"/>
    <w:pPr>
      <w:jc w:val="center"/>
    </w:pPr>
    <w:rPr>
      <w:b/>
      <w:sz w:val="24"/>
    </w:rPr>
  </w:style>
  <w:style w:type="paragraph" w:styleId="a9">
    <w:name w:val="List"/>
    <w:basedOn w:val="a1"/>
    <w:pPr>
      <w:ind w:left="283" w:hanging="283"/>
    </w:pPr>
    <w:rPr>
      <w:kern w:val="24"/>
    </w:rPr>
  </w:style>
  <w:style w:type="paragraph" w:styleId="aa">
    <w:name w:val="Title"/>
    <w:basedOn w:val="a1"/>
    <w:qFormat/>
    <w:pPr>
      <w:spacing w:before="240" w:after="60"/>
      <w:jc w:val="center"/>
      <w:outlineLvl w:val="0"/>
    </w:pPr>
    <w:rPr>
      <w:rFonts w:ascii="Arial" w:hAnsi="Arial"/>
      <w:b/>
      <w:kern w:val="28"/>
      <w:sz w:val="32"/>
    </w:rPr>
  </w:style>
  <w:style w:type="paragraph" w:styleId="10">
    <w:name w:val="index 1"/>
    <w:basedOn w:val="a1"/>
    <w:next w:val="a1"/>
    <w:autoRedefine/>
    <w:semiHidden/>
    <w:pPr>
      <w:ind w:left="200" w:hanging="200"/>
    </w:pPr>
  </w:style>
  <w:style w:type="paragraph" w:styleId="ab">
    <w:name w:val="index heading"/>
    <w:basedOn w:val="a1"/>
    <w:next w:val="10"/>
    <w:semiHidden/>
    <w:rPr>
      <w:rFonts w:ascii="Arial" w:hAnsi="Arial"/>
      <w:b/>
    </w:rPr>
  </w:style>
  <w:style w:type="paragraph" w:styleId="ac">
    <w:name w:val="Body Text Indent"/>
    <w:basedOn w:val="a1"/>
    <w:pPr>
      <w:keepLines/>
      <w:ind w:firstLine="851"/>
      <w:jc w:val="both"/>
    </w:pPr>
    <w:rPr>
      <w:sz w:val="28"/>
    </w:rPr>
  </w:style>
  <w:style w:type="paragraph" w:styleId="21">
    <w:name w:val="List Bullet 2"/>
    <w:basedOn w:val="a1"/>
    <w:autoRedefine/>
    <w:pPr>
      <w:ind w:left="566" w:hanging="283"/>
    </w:pPr>
    <w:rPr>
      <w:kern w:val="24"/>
    </w:rPr>
  </w:style>
  <w:style w:type="character" w:styleId="ad">
    <w:name w:val="annotation reference"/>
    <w:basedOn w:val="a2"/>
    <w:semiHidden/>
    <w:rPr>
      <w:sz w:val="16"/>
    </w:rPr>
  </w:style>
  <w:style w:type="paragraph" w:styleId="ae">
    <w:name w:val="annotation text"/>
    <w:basedOn w:val="a1"/>
    <w:semiHidden/>
    <w:rPr>
      <w:kern w:val="24"/>
    </w:rPr>
  </w:style>
  <w:style w:type="paragraph" w:styleId="af">
    <w:name w:val="Document Map"/>
    <w:basedOn w:val="a1"/>
    <w:semiHidden/>
    <w:pPr>
      <w:shd w:val="clear" w:color="auto" w:fill="000080"/>
    </w:pPr>
    <w:rPr>
      <w:rFonts w:ascii="Tahoma" w:hAnsi="Tahoma"/>
    </w:rPr>
  </w:style>
  <w:style w:type="paragraph" w:styleId="30">
    <w:name w:val="Body Text 3"/>
    <w:basedOn w:val="ac"/>
    <w:pPr>
      <w:keepLines w:val="0"/>
      <w:spacing w:after="120"/>
      <w:ind w:left="283" w:firstLine="0"/>
      <w:jc w:val="left"/>
    </w:pPr>
    <w:rPr>
      <w:kern w:val="24"/>
      <w:sz w:val="20"/>
    </w:rPr>
  </w:style>
  <w:style w:type="paragraph" w:styleId="22">
    <w:name w:val="List 2"/>
    <w:basedOn w:val="a1"/>
    <w:pPr>
      <w:ind w:left="566" w:hanging="283"/>
    </w:pPr>
    <w:rPr>
      <w:kern w:val="24"/>
    </w:rPr>
  </w:style>
  <w:style w:type="paragraph" w:customStyle="1" w:styleId="af0">
    <w:name w:val="Внутренний адрес"/>
    <w:basedOn w:val="a1"/>
    <w:rPr>
      <w:kern w:val="24"/>
    </w:rPr>
  </w:style>
  <w:style w:type="paragraph" w:styleId="23">
    <w:name w:val="List Continue 2"/>
    <w:basedOn w:val="a1"/>
    <w:pPr>
      <w:spacing w:after="120"/>
      <w:ind w:left="566"/>
    </w:pPr>
    <w:rPr>
      <w:kern w:val="24"/>
    </w:rPr>
  </w:style>
  <w:style w:type="character" w:styleId="af1">
    <w:name w:val="footnote reference"/>
    <w:basedOn w:val="a2"/>
    <w:semiHidden/>
    <w:rPr>
      <w:vertAlign w:val="superscript"/>
    </w:rPr>
  </w:style>
  <w:style w:type="paragraph" w:styleId="31">
    <w:name w:val="List 3"/>
    <w:basedOn w:val="a1"/>
    <w:pPr>
      <w:ind w:left="849" w:hanging="283"/>
    </w:pPr>
    <w:rPr>
      <w:kern w:val="24"/>
    </w:rPr>
  </w:style>
  <w:style w:type="paragraph" w:styleId="af2">
    <w:name w:val="footnote text"/>
    <w:basedOn w:val="a1"/>
    <w:semiHidden/>
    <w:rPr>
      <w:kern w:val="24"/>
    </w:rPr>
  </w:style>
  <w:style w:type="paragraph" w:styleId="af3">
    <w:name w:val="Block Text"/>
    <w:basedOn w:val="a1"/>
    <w:pPr>
      <w:keepLines/>
      <w:suppressAutoHyphens/>
      <w:ind w:left="567" w:right="565"/>
      <w:jc w:val="center"/>
    </w:pPr>
    <w:rPr>
      <w:b/>
      <w:sz w:val="24"/>
    </w:rPr>
  </w:style>
  <w:style w:type="paragraph" w:customStyle="1" w:styleId="40">
    <w:name w:val="Основной текст 4"/>
    <w:basedOn w:val="ac"/>
    <w:pPr>
      <w:keepLines w:val="0"/>
      <w:spacing w:after="120"/>
      <w:ind w:left="283" w:firstLine="0"/>
      <w:jc w:val="left"/>
    </w:pPr>
    <w:rPr>
      <w:kern w:val="24"/>
      <w:sz w:val="20"/>
    </w:rPr>
  </w:style>
  <w:style w:type="paragraph" w:styleId="24">
    <w:name w:val="toc 2"/>
    <w:basedOn w:val="a1"/>
    <w:next w:val="a1"/>
    <w:autoRedefine/>
    <w:semiHidden/>
    <w:pPr>
      <w:tabs>
        <w:tab w:val="left" w:pos="800"/>
        <w:tab w:val="right" w:leader="dot" w:pos="9627"/>
      </w:tabs>
      <w:ind w:left="800" w:right="1134" w:hanging="516"/>
    </w:pPr>
    <w:rPr>
      <w:noProof/>
      <w:sz w:val="28"/>
    </w:rPr>
  </w:style>
  <w:style w:type="paragraph" w:styleId="11">
    <w:name w:val="toc 1"/>
    <w:basedOn w:val="a1"/>
    <w:next w:val="a1"/>
    <w:autoRedefine/>
    <w:semiHidden/>
    <w:pPr>
      <w:tabs>
        <w:tab w:val="left" w:pos="284"/>
        <w:tab w:val="right" w:leader="dot" w:pos="9627"/>
      </w:tabs>
      <w:ind w:left="284" w:right="1134" w:firstLine="284"/>
    </w:pPr>
    <w:rPr>
      <w:noProof/>
      <w:sz w:val="27"/>
    </w:rPr>
  </w:style>
  <w:style w:type="paragraph" w:styleId="32">
    <w:name w:val="toc 3"/>
    <w:basedOn w:val="a1"/>
    <w:next w:val="a1"/>
    <w:autoRedefine/>
    <w:semiHidden/>
    <w:pPr>
      <w:ind w:left="400"/>
    </w:pPr>
  </w:style>
  <w:style w:type="paragraph" w:styleId="41">
    <w:name w:val="toc 4"/>
    <w:basedOn w:val="a1"/>
    <w:next w:val="a1"/>
    <w:autoRedefine/>
    <w:semiHidden/>
    <w:pPr>
      <w:ind w:left="600"/>
    </w:pPr>
  </w:style>
  <w:style w:type="paragraph" w:styleId="50">
    <w:name w:val="toc 5"/>
    <w:basedOn w:val="a1"/>
    <w:next w:val="a1"/>
    <w:autoRedefine/>
    <w:semiHidden/>
    <w:pPr>
      <w:ind w:left="800"/>
    </w:pPr>
  </w:style>
  <w:style w:type="paragraph" w:styleId="6">
    <w:name w:val="toc 6"/>
    <w:basedOn w:val="a1"/>
    <w:next w:val="a1"/>
    <w:autoRedefine/>
    <w:semiHidden/>
    <w:pPr>
      <w:ind w:left="1000"/>
    </w:pPr>
  </w:style>
  <w:style w:type="paragraph" w:styleId="70">
    <w:name w:val="toc 7"/>
    <w:basedOn w:val="a1"/>
    <w:next w:val="a1"/>
    <w:autoRedefine/>
    <w:semiHidden/>
    <w:pPr>
      <w:ind w:left="1200"/>
    </w:pPr>
  </w:style>
  <w:style w:type="paragraph" w:styleId="8">
    <w:name w:val="toc 8"/>
    <w:basedOn w:val="a1"/>
    <w:next w:val="a1"/>
    <w:autoRedefine/>
    <w:semiHidden/>
    <w:pPr>
      <w:ind w:left="1400"/>
    </w:pPr>
  </w:style>
  <w:style w:type="paragraph" w:styleId="90">
    <w:name w:val="toc 9"/>
    <w:basedOn w:val="a1"/>
    <w:next w:val="a1"/>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4.wmf"/><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oleObject" Target="embeddings/oleObject20.bin"/><Relationship Id="rId63" Type="http://schemas.openxmlformats.org/officeDocument/2006/relationships/image" Target="media/image27.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0.wmf"/><Relationship Id="rId112" Type="http://schemas.openxmlformats.org/officeDocument/2006/relationships/oleObject" Target="embeddings/oleObject53.bin"/><Relationship Id="rId16" Type="http://schemas.openxmlformats.org/officeDocument/2006/relationships/oleObject" Target="embeddings/oleObject4.bin"/><Relationship Id="rId107" Type="http://schemas.openxmlformats.org/officeDocument/2006/relationships/image" Target="media/image49.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2.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5.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3.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oleObject" Target="embeddings/oleObject56.bin"/><Relationship Id="rId80" Type="http://schemas.openxmlformats.org/officeDocument/2006/relationships/oleObject" Target="embeddings/oleObject37.bin"/><Relationship Id="rId85" Type="http://schemas.openxmlformats.org/officeDocument/2006/relationships/image" Target="media/image38.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oleObject" Target="embeddings/oleObject5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image" Target="media/image20.wmf"/><Relationship Id="rId114" Type="http://schemas.openxmlformats.org/officeDocument/2006/relationships/oleObject" Target="embeddings/oleObject54.bin"/><Relationship Id="rId119" Type="http://schemas.openxmlformats.org/officeDocument/2006/relationships/footer" Target="footer3.xml"/><Relationship Id="rId44" Type="http://schemas.openxmlformats.org/officeDocument/2006/relationships/oleObject" Target="embeddings/oleObject18.bin"/><Relationship Id="rId60" Type="http://schemas.openxmlformats.org/officeDocument/2006/relationships/oleObject" Target="embeddings/oleObject27.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oleObject" Target="embeddings/oleObject40.bin"/><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50.wmf"/><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3.wmf"/><Relationship Id="rId76" Type="http://schemas.openxmlformats.org/officeDocument/2006/relationships/oleObject" Target="embeddings/oleObject35.bin"/><Relationship Id="rId97" Type="http://schemas.openxmlformats.org/officeDocument/2006/relationships/image" Target="media/image44.wmf"/><Relationship Id="rId104" Type="http://schemas.openxmlformats.org/officeDocument/2006/relationships/oleObject" Target="embeddings/oleObject49.bin"/><Relationship Id="rId120" Type="http://schemas.openxmlformats.org/officeDocument/2006/relationships/footer" Target="footer4.xml"/><Relationship Id="rId7" Type="http://schemas.openxmlformats.org/officeDocument/2006/relationships/footer" Target="footer1.xml"/><Relationship Id="rId71" Type="http://schemas.openxmlformats.org/officeDocument/2006/relationships/image" Target="media/image31.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image" Target="media/image39.wmf"/><Relationship Id="rId110" Type="http://schemas.openxmlformats.org/officeDocument/2006/relationships/oleObject" Target="embeddings/oleObject52.bin"/><Relationship Id="rId115" Type="http://schemas.openxmlformats.org/officeDocument/2006/relationships/image" Target="media/image53.wmf"/><Relationship Id="rId61" Type="http://schemas.openxmlformats.org/officeDocument/2006/relationships/image" Target="media/image26.wmf"/><Relationship Id="rId82" Type="http://schemas.openxmlformats.org/officeDocument/2006/relationships/oleObject" Target="embeddings/oleObject38.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4.wmf"/><Relationship Id="rId100" Type="http://schemas.openxmlformats.org/officeDocument/2006/relationships/oleObject" Target="embeddings/oleObject47.bin"/><Relationship Id="rId105" Type="http://schemas.openxmlformats.org/officeDocument/2006/relationships/image" Target="media/image48.wmf"/><Relationship Id="rId8" Type="http://schemas.openxmlformats.org/officeDocument/2006/relationships/footer" Target="footer2.xml"/><Relationship Id="rId51" Type="http://schemas.openxmlformats.org/officeDocument/2006/relationships/image" Target="media/image21.wmf"/><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29.wmf"/><Relationship Id="rId116" Type="http://schemas.openxmlformats.org/officeDocument/2006/relationships/oleObject" Target="embeddings/oleObject55.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image" Target="media/image51.wmf"/><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4.wmf"/><Relationship Id="rId106" Type="http://schemas.openxmlformats.org/officeDocument/2006/relationships/oleObject" Target="embeddings/oleObject50.bin"/><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image" Target="media/image32.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8675</Words>
  <Characters>49454</Characters>
  <Application>Microsoft Office Word</Application>
  <DocSecurity>0</DocSecurity>
  <Lines>412</Lines>
  <Paragraphs>116</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Методические указания</vt:lpstr>
      <vt:lpstr>ВВЕДЕНИЕ</vt:lpstr>
      <vt:lpstr>Состав и последовательность выполнения курсового проекта</vt:lpstr>
      <vt:lpstr>Изучение архитектурно-планировочных и конструктивных особенностей здания</vt:lpstr>
      <vt:lpstr>Определение объемов работ</vt:lpstr>
      <vt:lpstr>Выбор типа и конструктивной системы опалубки</vt:lpstr>
      <vt:lpstr>Ресурсное проектирование</vt:lpstr>
      <vt:lpstr>    Потребность в материальных ресурсах</vt:lpstr>
      <vt:lpstr>    Определение затрат труда, машинного времени и стоимости трудозатрат</vt:lpstr>
      <vt:lpstr>Проектирование технологии производства бетонных работ</vt:lpstr>
      <vt:lpstr>    Определение количества и размеров захваток</vt:lpstr>
      <vt:lpstr>    Методы организации работ</vt:lpstr>
      <vt:lpstr>    Выбор основных технических средств для монтажа сборных элементов, опалубки и бет</vt:lpstr>
      <vt:lpstr>        Выбор технических средств для подачи и укладки бетонной смеси</vt:lpstr>
      <vt:lpstr>        Выбор грузозахватных устройств</vt:lpstr>
      <vt:lpstr>        Выбор кранов</vt:lpstr>
      <vt:lpstr>Технологическая карта на возведение монолитных конструкций типового этажа</vt:lpstr>
      <vt:lpstr>    Область применения</vt:lpstr>
      <vt:lpstr>    Организация и технология выполнения работ</vt:lpstr>
      <vt:lpstr>    Требования к качеству и приемке работ</vt:lpstr>
      <vt:lpstr>    Калькуляция затрат труда, машинного времени и заработной платы</vt:lpstr>
      <vt:lpstr>    График производства работ</vt:lpstr>
      <vt:lpstr>    Материально-технические ресурсы</vt:lpstr>
      <vt:lpstr>    Обогрев и выдерживание монолитных конструкций в зимний период производства работ</vt:lpstr>
      <vt:lpstr>    Техника безопасности</vt:lpstr>
      <vt:lpstr>    Технико-экономические показатели</vt:lpstr>
      <vt:lpstr>    Графическое оформление технологической карты</vt:lpstr>
      <vt:lpstr>Календарный план выполнения работ по возведению стен и перекрытий надземной час</vt:lpstr>
      <vt:lpstr>Выполнение фрагмента объектного стройгенплана</vt:lpstr>
      <vt:lpstr>Определение технико-экономических показателей проекта производства работ</vt:lpstr>
      <vt:lpstr>    Себестоимость строительно-монтажных работ</vt:lpstr>
      <vt:lpstr>    Продолжительность выполнения работ</vt:lpstr>
      <vt:lpstr>    Оборачиваемость опалубки</vt:lpstr>
      <vt:lpstr>    Затраты труда на 1 м2 общей (жилой) площади здания</vt:lpstr>
      <vt:lpstr>    Себестоимость затрат труда на 1 м2 общей /жилой/ площади</vt:lpstr>
      <vt:lpstr>БИБЛИОГРАФИЧЕСКИЙ СПИСОК</vt:lpstr>
    </vt:vector>
  </TitlesOfParts>
  <Manager>А.А.Афанасьев</Manager>
  <Company>кафедра ТСП МГСУ</Company>
  <LinksUpToDate>false</LinksUpToDate>
  <CharactersWithSpaces>58013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dc:title>
  <dc:subject>Технология возведения монолитных зданний</dc:subject>
  <dc:creator>член-кор. PAACH, д-р техн. наук, проф. А.А. Афанасьев, канд. техн. наук, доц. Н.Н. Журов, канд. техн. наук, доц. С.В. Комиссаров, канд. техн. наук, доц. О.А. Ремейко</dc:creator>
  <cp:keywords/>
  <dc:description/>
  <cp:lastModifiedBy>Irina</cp:lastModifiedBy>
  <cp:revision>2</cp:revision>
  <cp:lastPrinted>2009-11-06T12:33:00Z</cp:lastPrinted>
  <dcterms:created xsi:type="dcterms:W3CDTF">2014-09-19T07:29:00Z</dcterms:created>
  <dcterms:modified xsi:type="dcterms:W3CDTF">2014-09-19T07:29:00Z</dcterms:modified>
  <cp:category>Методические указания к выполнению курсового проекта по дисциплине "Технология возведения зданий и сооружений" для студентов специальности 2903 "Промышленное и гражданское строительство"</cp:category>
</cp:coreProperties>
</file>