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3A2" w:rsidRDefault="00B16A33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ЧОУ ВПО</w:t>
      </w:r>
      <w:r w:rsidR="007223A2">
        <w:rPr>
          <w:b/>
          <w:color w:val="000000"/>
          <w:sz w:val="28"/>
        </w:rPr>
        <w:t xml:space="preserve">  </w:t>
      </w:r>
      <w:r>
        <w:rPr>
          <w:b/>
          <w:color w:val="000000"/>
          <w:sz w:val="28"/>
        </w:rPr>
        <w:t>«</w:t>
      </w:r>
      <w:r w:rsidR="007223A2">
        <w:rPr>
          <w:b/>
          <w:color w:val="000000"/>
          <w:sz w:val="28"/>
        </w:rPr>
        <w:t>Институт экономики, управления и права (г. Казань)</w:t>
      </w:r>
      <w:r>
        <w:rPr>
          <w:b/>
          <w:color w:val="000000"/>
          <w:sz w:val="28"/>
        </w:rPr>
        <w:t>»</w:t>
      </w: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pStyle w:val="1"/>
        <w:spacing w:line="360" w:lineRule="auto"/>
        <w:ind w:left="540"/>
        <w:jc w:val="center"/>
        <w:rPr>
          <w:b/>
          <w:i/>
          <w:sz w:val="32"/>
        </w:rPr>
      </w:pPr>
      <w:r>
        <w:rPr>
          <w:b/>
          <w:i/>
          <w:sz w:val="32"/>
        </w:rPr>
        <w:t>МЕТОДИЧЕСКИЕ УКАЗАНИЯ</w:t>
      </w:r>
    </w:p>
    <w:p w:rsidR="007223A2" w:rsidRDefault="007223A2" w:rsidP="005952D1">
      <w:pPr>
        <w:spacing w:line="360" w:lineRule="auto"/>
        <w:ind w:left="540"/>
        <w:jc w:val="center"/>
        <w:rPr>
          <w:b/>
          <w:sz w:val="28"/>
        </w:rPr>
      </w:pPr>
    </w:p>
    <w:p w:rsidR="007223A2" w:rsidRDefault="007223A2" w:rsidP="005952D1">
      <w:pPr>
        <w:pStyle w:val="2"/>
        <w:spacing w:line="360" w:lineRule="auto"/>
        <w:ind w:left="540" w:firstLine="0"/>
        <w:rPr>
          <w:b/>
        </w:rPr>
      </w:pPr>
      <w:r>
        <w:rPr>
          <w:b/>
        </w:rPr>
        <w:t xml:space="preserve">для студентов </w:t>
      </w:r>
      <w:r w:rsidR="00854E25">
        <w:rPr>
          <w:b/>
        </w:rPr>
        <w:t>1</w:t>
      </w:r>
      <w:r>
        <w:rPr>
          <w:b/>
        </w:rPr>
        <w:t xml:space="preserve"> курса заочного отделения</w:t>
      </w:r>
    </w:p>
    <w:p w:rsidR="00AD34EC" w:rsidRDefault="00AD34EC" w:rsidP="005952D1">
      <w:pPr>
        <w:spacing w:line="360" w:lineRule="auto"/>
        <w:ind w:left="540"/>
        <w:jc w:val="center"/>
        <w:rPr>
          <w:b/>
          <w:sz w:val="28"/>
          <w:szCs w:val="28"/>
        </w:rPr>
      </w:pPr>
      <w:r w:rsidRPr="00AD34EC">
        <w:rPr>
          <w:b/>
          <w:sz w:val="28"/>
          <w:szCs w:val="28"/>
        </w:rPr>
        <w:t>по сокращенным срокам обучения</w:t>
      </w:r>
    </w:p>
    <w:p w:rsidR="007223A2" w:rsidRDefault="007223A2" w:rsidP="005952D1">
      <w:pPr>
        <w:pStyle w:val="2"/>
        <w:spacing w:line="360" w:lineRule="auto"/>
        <w:ind w:left="540" w:firstLine="0"/>
        <w:rPr>
          <w:b/>
          <w:bCs/>
        </w:rPr>
      </w:pPr>
      <w:r>
        <w:rPr>
          <w:b/>
          <w:bCs/>
        </w:rPr>
        <w:t>специальности  «</w:t>
      </w:r>
      <w:r w:rsidR="00CD1E9C">
        <w:rPr>
          <w:b/>
          <w:bCs/>
        </w:rPr>
        <w:t>Финансы и кредит</w:t>
      </w:r>
      <w:r>
        <w:rPr>
          <w:b/>
          <w:bCs/>
        </w:rPr>
        <w:t>»</w:t>
      </w:r>
    </w:p>
    <w:p w:rsidR="007223A2" w:rsidRDefault="007223A2" w:rsidP="005952D1">
      <w:pPr>
        <w:spacing w:line="360" w:lineRule="auto"/>
        <w:ind w:left="540"/>
        <w:jc w:val="center"/>
        <w:rPr>
          <w:b/>
          <w:sz w:val="28"/>
        </w:rPr>
      </w:pPr>
    </w:p>
    <w:p w:rsidR="007223A2" w:rsidRDefault="003C0373" w:rsidP="005952D1">
      <w:pPr>
        <w:spacing w:line="360" w:lineRule="auto"/>
        <w:ind w:left="540"/>
        <w:jc w:val="center"/>
        <w:rPr>
          <w:b/>
          <w:sz w:val="28"/>
        </w:rPr>
      </w:pPr>
      <w:r>
        <w:rPr>
          <w:b/>
          <w:sz w:val="28"/>
        </w:rPr>
        <w:t>1</w:t>
      </w:r>
      <w:r w:rsidR="007223A2">
        <w:rPr>
          <w:b/>
          <w:sz w:val="28"/>
        </w:rPr>
        <w:t xml:space="preserve"> семестр 20</w:t>
      </w:r>
      <w:r w:rsidR="00DC590C">
        <w:rPr>
          <w:b/>
          <w:sz w:val="28"/>
        </w:rPr>
        <w:t>10</w:t>
      </w:r>
      <w:r w:rsidR="007223A2">
        <w:rPr>
          <w:b/>
          <w:sz w:val="28"/>
        </w:rPr>
        <w:t xml:space="preserve"> /20</w:t>
      </w:r>
      <w:r w:rsidR="00B16A33">
        <w:rPr>
          <w:b/>
          <w:sz w:val="28"/>
          <w:lang w:val="en-US"/>
        </w:rPr>
        <w:t>1</w:t>
      </w:r>
      <w:r w:rsidR="00DC590C">
        <w:rPr>
          <w:b/>
          <w:sz w:val="28"/>
        </w:rPr>
        <w:t>1</w:t>
      </w:r>
      <w:r w:rsidR="007223A2">
        <w:rPr>
          <w:b/>
          <w:sz w:val="28"/>
        </w:rPr>
        <w:t xml:space="preserve"> учебного года</w:t>
      </w: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</w:p>
    <w:p w:rsidR="007223A2" w:rsidRPr="00DC590C" w:rsidRDefault="007223A2" w:rsidP="005952D1">
      <w:pPr>
        <w:shd w:val="clear" w:color="auto" w:fill="FFFFFF"/>
        <w:spacing w:line="360" w:lineRule="auto"/>
        <w:ind w:left="5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Казань – 2</w:t>
      </w:r>
      <w:r w:rsidR="00DC590C">
        <w:rPr>
          <w:b/>
          <w:color w:val="000000"/>
          <w:sz w:val="28"/>
        </w:rPr>
        <w:t>010</w:t>
      </w:r>
    </w:p>
    <w:p w:rsidR="007223A2" w:rsidRDefault="007223A2" w:rsidP="005952D1">
      <w:pPr>
        <w:pStyle w:val="a4"/>
        <w:ind w:left="540" w:firstLine="0"/>
        <w:jc w:val="center"/>
        <w:rPr>
          <w:rFonts w:ascii="Times New Roman" w:hAnsi="Times New Roman"/>
          <w:b/>
          <w:color w:val="auto"/>
          <w:sz w:val="28"/>
        </w:rPr>
      </w:pPr>
      <w:r>
        <w:br w:type="page"/>
      </w:r>
      <w:r w:rsidR="00DF5501">
        <w:rPr>
          <w:rFonts w:ascii="Times New Roman" w:hAnsi="Times New Roman"/>
          <w:b/>
          <w:color w:val="auto"/>
          <w:sz w:val="28"/>
        </w:rPr>
        <w:t xml:space="preserve"> </w:t>
      </w:r>
      <w:r>
        <w:rPr>
          <w:rFonts w:ascii="Times New Roman" w:hAnsi="Times New Roman"/>
          <w:b/>
          <w:color w:val="auto"/>
          <w:sz w:val="28"/>
        </w:rPr>
        <w:t>Перечень</w:t>
      </w:r>
    </w:p>
    <w:p w:rsidR="007223A2" w:rsidRDefault="007223A2" w:rsidP="005952D1">
      <w:pPr>
        <w:pStyle w:val="a4"/>
        <w:ind w:left="540" w:firstLine="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дисциплин и форма оценки качества освоения курса</w:t>
      </w:r>
    </w:p>
    <w:p w:rsidR="007223A2" w:rsidRDefault="007223A2" w:rsidP="005952D1">
      <w:pPr>
        <w:pStyle w:val="a4"/>
        <w:ind w:left="540" w:firstLine="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студентами </w:t>
      </w:r>
      <w:r w:rsidR="00C114F2">
        <w:rPr>
          <w:rFonts w:ascii="Times New Roman" w:hAnsi="Times New Roman"/>
          <w:b/>
          <w:color w:val="auto"/>
          <w:sz w:val="28"/>
        </w:rPr>
        <w:t>1</w:t>
      </w:r>
      <w:r>
        <w:rPr>
          <w:rFonts w:ascii="Times New Roman" w:hAnsi="Times New Roman"/>
          <w:b/>
          <w:color w:val="auto"/>
          <w:sz w:val="28"/>
        </w:rPr>
        <w:t xml:space="preserve"> курса заочного отделения</w:t>
      </w:r>
    </w:p>
    <w:p w:rsidR="007223A2" w:rsidRDefault="007223A2" w:rsidP="005952D1">
      <w:pPr>
        <w:pStyle w:val="a4"/>
        <w:ind w:left="540" w:firstLine="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с сокращенными сроками обучения</w:t>
      </w:r>
    </w:p>
    <w:p w:rsidR="007223A2" w:rsidRDefault="00C114F2" w:rsidP="005952D1">
      <w:pPr>
        <w:shd w:val="clear" w:color="auto" w:fill="FFFFFF"/>
        <w:ind w:left="540"/>
        <w:jc w:val="center"/>
        <w:rPr>
          <w:sz w:val="28"/>
        </w:rPr>
      </w:pPr>
      <w:r>
        <w:rPr>
          <w:sz w:val="28"/>
        </w:rPr>
        <w:t>1</w:t>
      </w:r>
      <w:r w:rsidR="007223A2">
        <w:rPr>
          <w:sz w:val="28"/>
        </w:rPr>
        <w:t xml:space="preserve"> семестр 20</w:t>
      </w:r>
      <w:r w:rsidR="00DC590C">
        <w:rPr>
          <w:sz w:val="28"/>
        </w:rPr>
        <w:t>10</w:t>
      </w:r>
      <w:r w:rsidR="007223A2">
        <w:rPr>
          <w:sz w:val="28"/>
        </w:rPr>
        <w:t>/20</w:t>
      </w:r>
      <w:r w:rsidR="00B16A33">
        <w:rPr>
          <w:sz w:val="28"/>
        </w:rPr>
        <w:t>1</w:t>
      </w:r>
      <w:r w:rsidR="00DC590C">
        <w:rPr>
          <w:sz w:val="28"/>
        </w:rPr>
        <w:t>1</w:t>
      </w:r>
      <w:r w:rsidR="005D4EC4">
        <w:rPr>
          <w:sz w:val="28"/>
        </w:rPr>
        <w:t xml:space="preserve"> </w:t>
      </w:r>
      <w:r w:rsidR="007223A2">
        <w:rPr>
          <w:sz w:val="28"/>
        </w:rPr>
        <w:t xml:space="preserve">уч. </w:t>
      </w:r>
      <w:r w:rsidR="00646AD5">
        <w:rPr>
          <w:sz w:val="28"/>
        </w:rPr>
        <w:t>г</w:t>
      </w:r>
      <w:r w:rsidR="007223A2">
        <w:rPr>
          <w:sz w:val="28"/>
        </w:rPr>
        <w:t>ода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732"/>
        <w:gridCol w:w="3653"/>
      </w:tblGrid>
      <w:tr w:rsidR="007223A2">
        <w:tc>
          <w:tcPr>
            <w:tcW w:w="720" w:type="dxa"/>
          </w:tcPr>
          <w:p w:rsidR="007223A2" w:rsidRDefault="007223A2" w:rsidP="0026462A">
            <w:pPr>
              <w:numPr>
                <w:ilvl w:val="0"/>
                <w:numId w:val="36"/>
              </w:numPr>
              <w:tabs>
                <w:tab w:val="left" w:pos="0"/>
                <w:tab w:val="left" w:pos="172"/>
              </w:tabs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7223A2" w:rsidRDefault="00E178FD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bCs/>
                <w:color w:val="000000"/>
                <w:sz w:val="28"/>
              </w:rPr>
              <w:t>Математика</w:t>
            </w:r>
          </w:p>
        </w:tc>
        <w:tc>
          <w:tcPr>
            <w:tcW w:w="3653" w:type="dxa"/>
          </w:tcPr>
          <w:p w:rsidR="007223A2" w:rsidRDefault="00E178FD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э</w:t>
            </w:r>
            <w:r w:rsidR="00934923">
              <w:rPr>
                <w:sz w:val="28"/>
              </w:rPr>
              <w:t>кзамен</w:t>
            </w:r>
          </w:p>
          <w:p w:rsidR="00E178FD" w:rsidRPr="00646AD5" w:rsidRDefault="00E178FD" w:rsidP="005952D1">
            <w:pPr>
              <w:spacing w:line="360" w:lineRule="auto"/>
              <w:ind w:left="540"/>
              <w:rPr>
                <w:i/>
                <w:sz w:val="28"/>
              </w:rPr>
            </w:pPr>
            <w:r w:rsidRPr="00646AD5">
              <w:rPr>
                <w:i/>
                <w:sz w:val="28"/>
              </w:rPr>
              <w:t>контрольная работа</w:t>
            </w:r>
          </w:p>
        </w:tc>
      </w:tr>
      <w:tr w:rsidR="007223A2">
        <w:tc>
          <w:tcPr>
            <w:tcW w:w="720" w:type="dxa"/>
          </w:tcPr>
          <w:p w:rsidR="007223A2" w:rsidRDefault="007223A2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7223A2" w:rsidRDefault="00E178FD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bCs/>
                <w:color w:val="000000"/>
                <w:sz w:val="28"/>
              </w:rPr>
              <w:t>Информатика</w:t>
            </w:r>
          </w:p>
        </w:tc>
        <w:tc>
          <w:tcPr>
            <w:tcW w:w="3653" w:type="dxa"/>
          </w:tcPr>
          <w:p w:rsidR="00876EC4" w:rsidRDefault="00646AD5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э</w:t>
            </w:r>
            <w:r w:rsidR="007223A2">
              <w:rPr>
                <w:sz w:val="28"/>
              </w:rPr>
              <w:t>кзамен</w:t>
            </w:r>
          </w:p>
          <w:p w:rsidR="00646AD5" w:rsidRPr="00934923" w:rsidRDefault="00646AD5" w:rsidP="005952D1">
            <w:pPr>
              <w:spacing w:line="360" w:lineRule="auto"/>
              <w:ind w:left="540"/>
              <w:rPr>
                <w:sz w:val="28"/>
              </w:rPr>
            </w:pPr>
            <w:r w:rsidRPr="00646AD5">
              <w:rPr>
                <w:i/>
                <w:sz w:val="28"/>
              </w:rPr>
              <w:t>контрольная работа</w:t>
            </w:r>
          </w:p>
        </w:tc>
      </w:tr>
      <w:tr w:rsidR="0026462A">
        <w:tc>
          <w:tcPr>
            <w:tcW w:w="720" w:type="dxa"/>
          </w:tcPr>
          <w:p w:rsidR="0026462A" w:rsidRDefault="0026462A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26462A" w:rsidRDefault="0026462A" w:rsidP="004F599D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Менеджмент</w:t>
            </w:r>
          </w:p>
        </w:tc>
        <w:tc>
          <w:tcPr>
            <w:tcW w:w="3653" w:type="dxa"/>
          </w:tcPr>
          <w:p w:rsidR="0026462A" w:rsidRDefault="0026462A" w:rsidP="004F599D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  <w:p w:rsidR="0026462A" w:rsidRPr="00646AD5" w:rsidRDefault="0026462A" w:rsidP="004F599D">
            <w:pPr>
              <w:spacing w:line="360" w:lineRule="auto"/>
              <w:ind w:left="540"/>
              <w:rPr>
                <w:i/>
                <w:sz w:val="28"/>
              </w:rPr>
            </w:pPr>
            <w:r w:rsidRPr="00646AD5">
              <w:rPr>
                <w:i/>
                <w:sz w:val="28"/>
              </w:rPr>
              <w:t>контрольная работа</w:t>
            </w:r>
          </w:p>
        </w:tc>
      </w:tr>
      <w:tr w:rsidR="0026462A">
        <w:tc>
          <w:tcPr>
            <w:tcW w:w="720" w:type="dxa"/>
          </w:tcPr>
          <w:p w:rsidR="0026462A" w:rsidRDefault="0026462A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26462A" w:rsidRDefault="0026462A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Микроэкономика</w:t>
            </w:r>
          </w:p>
        </w:tc>
        <w:tc>
          <w:tcPr>
            <w:tcW w:w="3653" w:type="dxa"/>
          </w:tcPr>
          <w:p w:rsidR="0026462A" w:rsidRDefault="0026462A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  <w:p w:rsidR="0026462A" w:rsidRPr="00646AD5" w:rsidRDefault="0026462A" w:rsidP="005952D1">
            <w:pPr>
              <w:spacing w:line="360" w:lineRule="auto"/>
              <w:ind w:left="540"/>
              <w:rPr>
                <w:b/>
                <w:i/>
                <w:sz w:val="28"/>
              </w:rPr>
            </w:pPr>
            <w:r w:rsidRPr="00646AD5">
              <w:rPr>
                <w:b/>
                <w:i/>
                <w:sz w:val="28"/>
              </w:rPr>
              <w:t>курсовая работа</w:t>
            </w:r>
          </w:p>
        </w:tc>
      </w:tr>
      <w:tr w:rsidR="0026462A">
        <w:tc>
          <w:tcPr>
            <w:tcW w:w="720" w:type="dxa"/>
          </w:tcPr>
          <w:p w:rsidR="0026462A" w:rsidRDefault="0026462A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26462A" w:rsidRDefault="0026462A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История экономических учений</w:t>
            </w:r>
          </w:p>
        </w:tc>
        <w:tc>
          <w:tcPr>
            <w:tcW w:w="3653" w:type="dxa"/>
          </w:tcPr>
          <w:p w:rsidR="0026462A" w:rsidRDefault="0026462A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</w:tc>
      </w:tr>
      <w:tr w:rsidR="0026462A">
        <w:tc>
          <w:tcPr>
            <w:tcW w:w="720" w:type="dxa"/>
          </w:tcPr>
          <w:p w:rsidR="0026462A" w:rsidRDefault="0026462A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26462A" w:rsidRDefault="0026462A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Культурология</w:t>
            </w:r>
          </w:p>
        </w:tc>
        <w:tc>
          <w:tcPr>
            <w:tcW w:w="3653" w:type="dxa"/>
          </w:tcPr>
          <w:p w:rsidR="0026462A" w:rsidRDefault="0026462A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26462A">
        <w:tc>
          <w:tcPr>
            <w:tcW w:w="720" w:type="dxa"/>
          </w:tcPr>
          <w:p w:rsidR="0026462A" w:rsidRDefault="0026462A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26462A" w:rsidRDefault="0026462A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Концепции современного естествознания</w:t>
            </w:r>
          </w:p>
        </w:tc>
        <w:tc>
          <w:tcPr>
            <w:tcW w:w="3653" w:type="dxa"/>
          </w:tcPr>
          <w:p w:rsidR="0026462A" w:rsidRDefault="0026462A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26462A">
        <w:tc>
          <w:tcPr>
            <w:tcW w:w="720" w:type="dxa"/>
          </w:tcPr>
          <w:p w:rsidR="0026462A" w:rsidRDefault="0026462A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26462A" w:rsidRDefault="0026462A" w:rsidP="005952D1">
            <w:pPr>
              <w:spacing w:line="360" w:lineRule="auto"/>
              <w:ind w:left="540"/>
              <w:rPr>
                <w:sz w:val="28"/>
              </w:rPr>
            </w:pPr>
            <w:r>
              <w:rPr>
                <w:bCs/>
                <w:sz w:val="28"/>
              </w:rPr>
              <w:t>Экологические основы природопользования</w:t>
            </w:r>
          </w:p>
        </w:tc>
        <w:tc>
          <w:tcPr>
            <w:tcW w:w="3653" w:type="dxa"/>
          </w:tcPr>
          <w:p w:rsidR="0026462A" w:rsidRDefault="0026462A" w:rsidP="005952D1">
            <w:pPr>
              <w:spacing w:line="360" w:lineRule="auto"/>
              <w:ind w:left="540"/>
              <w:rPr>
                <w:iCs/>
                <w:sz w:val="28"/>
              </w:rPr>
            </w:pPr>
            <w:r>
              <w:rPr>
                <w:iCs/>
                <w:sz w:val="28"/>
              </w:rPr>
              <w:t>зачет</w:t>
            </w:r>
          </w:p>
        </w:tc>
      </w:tr>
      <w:tr w:rsidR="0026462A">
        <w:tc>
          <w:tcPr>
            <w:tcW w:w="720" w:type="dxa"/>
          </w:tcPr>
          <w:p w:rsidR="0026462A" w:rsidRDefault="0026462A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26462A" w:rsidRDefault="0026462A" w:rsidP="004F599D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Экономическая география и регионалистика</w:t>
            </w:r>
          </w:p>
        </w:tc>
        <w:tc>
          <w:tcPr>
            <w:tcW w:w="3653" w:type="dxa"/>
          </w:tcPr>
          <w:p w:rsidR="0026462A" w:rsidRDefault="0026462A" w:rsidP="004F599D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  <w:p w:rsidR="0026462A" w:rsidRDefault="0026462A" w:rsidP="004F599D">
            <w:pPr>
              <w:spacing w:line="360" w:lineRule="auto"/>
              <w:ind w:left="540"/>
              <w:rPr>
                <w:sz w:val="28"/>
              </w:rPr>
            </w:pPr>
          </w:p>
        </w:tc>
      </w:tr>
      <w:tr w:rsidR="00646AD5">
        <w:tc>
          <w:tcPr>
            <w:tcW w:w="720" w:type="dxa"/>
          </w:tcPr>
          <w:p w:rsidR="00646AD5" w:rsidRDefault="00646AD5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646AD5" w:rsidRDefault="00646AD5" w:rsidP="004F599D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Введение в специальность</w:t>
            </w:r>
          </w:p>
        </w:tc>
        <w:tc>
          <w:tcPr>
            <w:tcW w:w="3653" w:type="dxa"/>
          </w:tcPr>
          <w:p w:rsidR="00646AD5" w:rsidRDefault="00646AD5" w:rsidP="004F599D">
            <w:pPr>
              <w:spacing w:line="360" w:lineRule="auto"/>
              <w:ind w:left="540"/>
              <w:rPr>
                <w:iCs/>
                <w:sz w:val="28"/>
              </w:rPr>
            </w:pPr>
            <w:r>
              <w:rPr>
                <w:iCs/>
                <w:sz w:val="28"/>
              </w:rPr>
              <w:t>зачет</w:t>
            </w:r>
          </w:p>
        </w:tc>
      </w:tr>
      <w:tr w:rsidR="00646AD5">
        <w:tc>
          <w:tcPr>
            <w:tcW w:w="720" w:type="dxa"/>
          </w:tcPr>
          <w:p w:rsidR="00646AD5" w:rsidRDefault="00646AD5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646AD5" w:rsidRDefault="00646AD5" w:rsidP="004F599D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Физическая культура</w:t>
            </w:r>
          </w:p>
        </w:tc>
        <w:tc>
          <w:tcPr>
            <w:tcW w:w="3653" w:type="dxa"/>
          </w:tcPr>
          <w:p w:rsidR="00646AD5" w:rsidRDefault="00646AD5" w:rsidP="004F599D">
            <w:pPr>
              <w:spacing w:line="360" w:lineRule="auto"/>
              <w:ind w:left="540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  <w:p w:rsidR="00646AD5" w:rsidRPr="00646AD5" w:rsidRDefault="00646AD5" w:rsidP="004F599D">
            <w:pPr>
              <w:spacing w:line="360" w:lineRule="auto"/>
              <w:ind w:left="540"/>
              <w:rPr>
                <w:sz w:val="28"/>
              </w:rPr>
            </w:pPr>
            <w:r w:rsidRPr="00646AD5">
              <w:rPr>
                <w:i/>
                <w:sz w:val="28"/>
              </w:rPr>
              <w:t>контрольная работа</w:t>
            </w:r>
          </w:p>
        </w:tc>
      </w:tr>
      <w:tr w:rsidR="00646AD5">
        <w:tc>
          <w:tcPr>
            <w:tcW w:w="720" w:type="dxa"/>
          </w:tcPr>
          <w:p w:rsidR="00646AD5" w:rsidRDefault="00646AD5" w:rsidP="0026462A">
            <w:pPr>
              <w:numPr>
                <w:ilvl w:val="0"/>
                <w:numId w:val="36"/>
              </w:numPr>
              <w:spacing w:line="360" w:lineRule="auto"/>
              <w:ind w:hanging="648"/>
              <w:rPr>
                <w:sz w:val="28"/>
              </w:rPr>
            </w:pPr>
          </w:p>
        </w:tc>
        <w:tc>
          <w:tcPr>
            <w:tcW w:w="4732" w:type="dxa"/>
          </w:tcPr>
          <w:p w:rsidR="00646AD5" w:rsidRDefault="00646AD5" w:rsidP="004F599D">
            <w:pPr>
              <w:spacing w:line="360" w:lineRule="auto"/>
              <w:ind w:left="540"/>
              <w:rPr>
                <w:sz w:val="28"/>
              </w:rPr>
            </w:pPr>
            <w:r>
              <w:rPr>
                <w:bCs/>
                <w:color w:val="000000"/>
                <w:sz w:val="28"/>
              </w:rPr>
              <w:t>Бухгалтерский учет ч.2 и 3</w:t>
            </w:r>
          </w:p>
        </w:tc>
        <w:tc>
          <w:tcPr>
            <w:tcW w:w="3653" w:type="dxa"/>
          </w:tcPr>
          <w:p w:rsidR="00646AD5" w:rsidRDefault="00646AD5" w:rsidP="004F599D">
            <w:pPr>
              <w:spacing w:line="360" w:lineRule="auto"/>
              <w:ind w:left="540"/>
              <w:rPr>
                <w:i/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</w:tbl>
    <w:p w:rsidR="00FB55A3" w:rsidRDefault="00FB55A3" w:rsidP="005952D1">
      <w:pPr>
        <w:shd w:val="clear" w:color="auto" w:fill="FFFFFF"/>
        <w:spacing w:line="360" w:lineRule="auto"/>
        <w:ind w:left="540"/>
        <w:jc w:val="center"/>
        <w:rPr>
          <w:b/>
          <w:bCs/>
          <w:caps/>
          <w:color w:val="000000"/>
          <w:sz w:val="28"/>
          <w:szCs w:val="27"/>
          <w:lang w:val="en-US"/>
        </w:rPr>
      </w:pPr>
    </w:p>
    <w:p w:rsidR="00FB55A3" w:rsidRDefault="00FB55A3" w:rsidP="005952D1">
      <w:pPr>
        <w:shd w:val="clear" w:color="auto" w:fill="FFFFFF"/>
        <w:spacing w:line="360" w:lineRule="auto"/>
        <w:ind w:left="540"/>
        <w:jc w:val="center"/>
        <w:rPr>
          <w:b/>
          <w:bCs/>
          <w:caps/>
          <w:color w:val="000000"/>
          <w:sz w:val="28"/>
          <w:szCs w:val="27"/>
          <w:lang w:val="en-US"/>
        </w:rPr>
      </w:pPr>
    </w:p>
    <w:p w:rsidR="00FB55A3" w:rsidRDefault="00FB55A3" w:rsidP="005952D1">
      <w:pPr>
        <w:shd w:val="clear" w:color="auto" w:fill="FFFFFF"/>
        <w:spacing w:line="360" w:lineRule="auto"/>
        <w:ind w:left="540"/>
        <w:jc w:val="center"/>
        <w:rPr>
          <w:b/>
          <w:bCs/>
          <w:caps/>
          <w:color w:val="000000"/>
          <w:sz w:val="28"/>
          <w:szCs w:val="27"/>
          <w:lang w:val="en-US"/>
        </w:rPr>
      </w:pPr>
    </w:p>
    <w:p w:rsidR="00FB55A3" w:rsidRDefault="00FB55A3" w:rsidP="005952D1">
      <w:pPr>
        <w:shd w:val="clear" w:color="auto" w:fill="FFFFFF"/>
        <w:spacing w:line="360" w:lineRule="auto"/>
        <w:ind w:left="540"/>
        <w:jc w:val="center"/>
        <w:rPr>
          <w:b/>
          <w:bCs/>
          <w:caps/>
          <w:color w:val="000000"/>
          <w:sz w:val="28"/>
          <w:szCs w:val="27"/>
          <w:lang w:val="en-US"/>
        </w:rPr>
      </w:pPr>
    </w:p>
    <w:p w:rsidR="00FB55A3" w:rsidRDefault="00FB55A3" w:rsidP="005952D1">
      <w:pPr>
        <w:shd w:val="clear" w:color="auto" w:fill="FFFFFF"/>
        <w:spacing w:line="360" w:lineRule="auto"/>
        <w:ind w:left="540"/>
        <w:jc w:val="center"/>
        <w:rPr>
          <w:b/>
          <w:bCs/>
          <w:caps/>
          <w:color w:val="000000"/>
          <w:sz w:val="28"/>
          <w:szCs w:val="27"/>
          <w:lang w:val="en-US"/>
        </w:rPr>
      </w:pPr>
    </w:p>
    <w:p w:rsidR="00FB55A3" w:rsidRDefault="00FB55A3" w:rsidP="005952D1">
      <w:pPr>
        <w:shd w:val="clear" w:color="auto" w:fill="FFFFFF"/>
        <w:spacing w:line="360" w:lineRule="auto"/>
        <w:ind w:left="540"/>
        <w:jc w:val="center"/>
        <w:rPr>
          <w:b/>
          <w:bCs/>
          <w:caps/>
          <w:color w:val="000000"/>
          <w:sz w:val="28"/>
          <w:szCs w:val="27"/>
          <w:lang w:val="en-US"/>
        </w:rPr>
      </w:pPr>
    </w:p>
    <w:p w:rsidR="003D0468" w:rsidRDefault="003D0468" w:rsidP="005952D1">
      <w:pPr>
        <w:shd w:val="clear" w:color="auto" w:fill="FFFFFF"/>
        <w:tabs>
          <w:tab w:val="left" w:pos="900"/>
        </w:tabs>
        <w:spacing w:line="360" w:lineRule="auto"/>
        <w:ind w:left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ДИСЦИПЛИНА «</w:t>
      </w:r>
      <w:r w:rsidR="00934FB1">
        <w:rPr>
          <w:b/>
          <w:bCs/>
          <w:color w:val="000000"/>
          <w:sz w:val="28"/>
          <w:szCs w:val="28"/>
        </w:rPr>
        <w:t>КУЛЬТУРОЛОГИЯ</w:t>
      </w:r>
      <w:r>
        <w:rPr>
          <w:b/>
          <w:bCs/>
          <w:color w:val="000000"/>
          <w:sz w:val="28"/>
          <w:szCs w:val="28"/>
        </w:rPr>
        <w:t>»</w:t>
      </w:r>
    </w:p>
    <w:p w:rsidR="00934923" w:rsidRDefault="003D0468" w:rsidP="005952D1">
      <w:pPr>
        <w:shd w:val="clear" w:color="auto" w:fill="FFFFFF"/>
        <w:tabs>
          <w:tab w:val="left" w:pos="900"/>
        </w:tabs>
        <w:spacing w:line="360" w:lineRule="auto"/>
        <w:ind w:left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Вопросы для оценки качества освоения курса</w:t>
      </w:r>
    </w:p>
    <w:p w:rsidR="00770628" w:rsidRDefault="00F41564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 xml:space="preserve">1. </w:t>
      </w:r>
      <w:r w:rsidR="00770628">
        <w:rPr>
          <w:bCs/>
          <w:color w:val="000000"/>
          <w:sz w:val="28"/>
          <w:szCs w:val="29"/>
        </w:rPr>
        <w:t>Культурология как наука, история её возникновения.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2. Происхождение представлений о культуре. Сущность культуры.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3. История термина «</w:t>
      </w:r>
      <w:r>
        <w:rPr>
          <w:bCs/>
          <w:color w:val="000000"/>
          <w:sz w:val="28"/>
          <w:szCs w:val="29"/>
          <w:lang w:val="en-US"/>
        </w:rPr>
        <w:t>cultura</w:t>
      </w:r>
      <w:r>
        <w:rPr>
          <w:bCs/>
          <w:color w:val="000000"/>
          <w:sz w:val="28"/>
          <w:szCs w:val="29"/>
        </w:rPr>
        <w:t>».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4. Классическая концепция культуры.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5. Дескриптивная концепция культуры.</w:t>
      </w:r>
    </w:p>
    <w:p w:rsidR="00770628" w:rsidRPr="0083423E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6. Символическая концепция культуры.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7. Структурная концепция культуры.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8. Культура и цивилизация.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9. Соотношение социального и биологического в человеке.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10. Культура и общество.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11. Социализация, идентичность и идентификация.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12.Субкультуры, этническая и национальна</w:t>
      </w:r>
      <w:r w:rsidR="00EB37D1">
        <w:rPr>
          <w:bCs/>
          <w:color w:val="000000"/>
          <w:sz w:val="28"/>
          <w:szCs w:val="29"/>
        </w:rPr>
        <w:t xml:space="preserve">я культуры, мультикультурализм. </w:t>
      </w:r>
      <w:r>
        <w:rPr>
          <w:bCs/>
          <w:color w:val="000000"/>
          <w:sz w:val="28"/>
          <w:szCs w:val="29"/>
        </w:rPr>
        <w:t>Культурный релятивизм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13. Элитарная и массовая культура.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14. Функции культуры. Культурные ценности и нормы.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15. Культурная модернизация и традиция.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16. Мировая и локальная культуры.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17. Межкультурные коммуникации (диалог культур).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18. Культура и повседневность.</w:t>
      </w:r>
    </w:p>
    <w:p w:rsidR="00770628" w:rsidRDefault="00770628" w:rsidP="005952D1">
      <w:pPr>
        <w:shd w:val="clear" w:color="auto" w:fill="FFFFFF"/>
        <w:tabs>
          <w:tab w:val="left" w:pos="540"/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19. Г.Гегель о культуре.</w:t>
      </w:r>
    </w:p>
    <w:p w:rsidR="00770628" w:rsidRDefault="00770628" w:rsidP="005952D1">
      <w:pPr>
        <w:shd w:val="clear" w:color="auto" w:fill="FFFFFF"/>
        <w:tabs>
          <w:tab w:val="left" w:pos="900"/>
        </w:tabs>
        <w:ind w:left="540"/>
        <w:jc w:val="both"/>
        <w:rPr>
          <w:bCs/>
          <w:color w:val="000000"/>
          <w:sz w:val="28"/>
          <w:szCs w:val="29"/>
        </w:rPr>
      </w:pPr>
      <w:r>
        <w:rPr>
          <w:bCs/>
          <w:color w:val="000000"/>
          <w:sz w:val="28"/>
          <w:szCs w:val="29"/>
        </w:rPr>
        <w:t>20. Философия культуры Ф. Ницше.</w:t>
      </w:r>
    </w:p>
    <w:p w:rsidR="00770628" w:rsidRDefault="00770628" w:rsidP="005952D1">
      <w:pPr>
        <w:shd w:val="clear" w:color="auto" w:fill="FFFFFF"/>
        <w:tabs>
          <w:tab w:val="left" w:pos="900"/>
        </w:tabs>
        <w:spacing w:before="5"/>
        <w:ind w:left="540"/>
        <w:rPr>
          <w:sz w:val="28"/>
        </w:rPr>
      </w:pPr>
      <w:r>
        <w:rPr>
          <w:color w:val="000000"/>
          <w:spacing w:val="-7"/>
          <w:sz w:val="28"/>
        </w:rPr>
        <w:t>21 .З.Фрейд о культуре.</w:t>
      </w:r>
    </w:p>
    <w:p w:rsidR="00770628" w:rsidRDefault="00770628" w:rsidP="005952D1">
      <w:pPr>
        <w:shd w:val="clear" w:color="auto" w:fill="FFFFFF"/>
        <w:tabs>
          <w:tab w:val="left" w:pos="900"/>
        </w:tabs>
        <w:ind w:left="540"/>
        <w:rPr>
          <w:sz w:val="28"/>
        </w:rPr>
      </w:pPr>
      <w:r>
        <w:rPr>
          <w:color w:val="000000"/>
          <w:spacing w:val="-5"/>
          <w:sz w:val="28"/>
        </w:rPr>
        <w:t>22.Вклад М.Бахтина в современную теорию культуры.</w:t>
      </w:r>
    </w:p>
    <w:p w:rsidR="00770628" w:rsidRDefault="00770628" w:rsidP="005952D1">
      <w:pPr>
        <w:shd w:val="clear" w:color="auto" w:fill="FFFFFF"/>
        <w:tabs>
          <w:tab w:val="left" w:pos="900"/>
        </w:tabs>
        <w:spacing w:before="5"/>
        <w:ind w:left="540"/>
        <w:rPr>
          <w:sz w:val="28"/>
        </w:rPr>
      </w:pPr>
      <w:r>
        <w:rPr>
          <w:color w:val="000000"/>
          <w:spacing w:val="-5"/>
          <w:sz w:val="28"/>
        </w:rPr>
        <w:t>23.Концепция «Заката Европы» О.Шпенглера.</w:t>
      </w:r>
    </w:p>
    <w:p w:rsidR="00770628" w:rsidRDefault="00770628" w:rsidP="005952D1">
      <w:pPr>
        <w:shd w:val="clear" w:color="auto" w:fill="FFFFFF"/>
        <w:tabs>
          <w:tab w:val="left" w:pos="900"/>
        </w:tabs>
        <w:ind w:left="540"/>
        <w:rPr>
          <w:sz w:val="28"/>
        </w:rPr>
      </w:pPr>
      <w:r>
        <w:rPr>
          <w:color w:val="000000"/>
          <w:spacing w:val="-5"/>
          <w:sz w:val="28"/>
        </w:rPr>
        <w:t>24.Концепция «культурно-исторических типов» Н.Данилевского.</w:t>
      </w:r>
    </w:p>
    <w:p w:rsidR="00770628" w:rsidRDefault="00770628" w:rsidP="005952D1">
      <w:pPr>
        <w:shd w:val="clear" w:color="auto" w:fill="FFFFFF"/>
        <w:tabs>
          <w:tab w:val="left" w:pos="900"/>
        </w:tabs>
        <w:ind w:left="540" w:right="2688"/>
        <w:rPr>
          <w:sz w:val="28"/>
        </w:rPr>
      </w:pPr>
      <w:r>
        <w:rPr>
          <w:color w:val="000000"/>
          <w:spacing w:val="-5"/>
          <w:sz w:val="28"/>
        </w:rPr>
        <w:t>25.Теория локальных цивилизаций А.Тойнби. 26.Особенности первобытной культуры.</w:t>
      </w:r>
    </w:p>
    <w:p w:rsidR="00770628" w:rsidRDefault="00770628" w:rsidP="005952D1">
      <w:pPr>
        <w:shd w:val="clear" w:color="auto" w:fill="FFFFFF"/>
        <w:tabs>
          <w:tab w:val="left" w:pos="900"/>
        </w:tabs>
        <w:spacing w:before="5"/>
        <w:ind w:left="540"/>
        <w:rPr>
          <w:sz w:val="28"/>
        </w:rPr>
      </w:pPr>
      <w:r>
        <w:rPr>
          <w:color w:val="000000"/>
          <w:spacing w:val="-5"/>
          <w:sz w:val="28"/>
        </w:rPr>
        <w:t>27.Культура греческой античности.</w:t>
      </w:r>
    </w:p>
    <w:p w:rsidR="00770628" w:rsidRDefault="00770628" w:rsidP="005952D1">
      <w:pPr>
        <w:shd w:val="clear" w:color="auto" w:fill="FFFFFF"/>
        <w:tabs>
          <w:tab w:val="left" w:pos="900"/>
        </w:tabs>
        <w:ind w:left="540"/>
        <w:rPr>
          <w:sz w:val="28"/>
        </w:rPr>
      </w:pPr>
      <w:r>
        <w:rPr>
          <w:color w:val="000000"/>
          <w:spacing w:val="-5"/>
          <w:sz w:val="28"/>
        </w:rPr>
        <w:t>28.Культура Древнего Рима.</w:t>
      </w:r>
    </w:p>
    <w:p w:rsidR="00770628" w:rsidRDefault="00770628" w:rsidP="005952D1">
      <w:pPr>
        <w:shd w:val="clear" w:color="auto" w:fill="FFFFFF"/>
        <w:tabs>
          <w:tab w:val="left" w:pos="900"/>
        </w:tabs>
        <w:ind w:left="540"/>
        <w:rPr>
          <w:sz w:val="28"/>
        </w:rPr>
      </w:pPr>
      <w:r>
        <w:rPr>
          <w:color w:val="000000"/>
          <w:spacing w:val="-5"/>
          <w:sz w:val="28"/>
        </w:rPr>
        <w:t>29.Культура средних веков.</w:t>
      </w:r>
    </w:p>
    <w:p w:rsidR="00770628" w:rsidRDefault="00770628" w:rsidP="005952D1">
      <w:pPr>
        <w:shd w:val="clear" w:color="auto" w:fill="FFFFFF"/>
        <w:tabs>
          <w:tab w:val="left" w:pos="900"/>
        </w:tabs>
        <w:spacing w:before="5"/>
        <w:ind w:left="540" w:right="3456"/>
        <w:rPr>
          <w:color w:val="000000"/>
          <w:spacing w:val="-5"/>
          <w:sz w:val="28"/>
        </w:rPr>
      </w:pPr>
      <w:r>
        <w:rPr>
          <w:color w:val="000000"/>
          <w:spacing w:val="-5"/>
          <w:sz w:val="28"/>
        </w:rPr>
        <w:t xml:space="preserve">30.Культура эпохи Возрождения. </w:t>
      </w:r>
    </w:p>
    <w:p w:rsidR="00770628" w:rsidRDefault="00770628" w:rsidP="005952D1">
      <w:pPr>
        <w:shd w:val="clear" w:color="auto" w:fill="FFFFFF"/>
        <w:tabs>
          <w:tab w:val="left" w:pos="900"/>
        </w:tabs>
        <w:spacing w:before="5"/>
        <w:ind w:left="540" w:right="3456"/>
        <w:rPr>
          <w:sz w:val="28"/>
        </w:rPr>
      </w:pPr>
      <w:r>
        <w:rPr>
          <w:color w:val="000000"/>
          <w:spacing w:val="-7"/>
          <w:sz w:val="28"/>
        </w:rPr>
        <w:t>31 .Культура нового времени.</w:t>
      </w:r>
    </w:p>
    <w:p w:rsidR="00770628" w:rsidRDefault="00770628" w:rsidP="005952D1">
      <w:pPr>
        <w:shd w:val="clear" w:color="auto" w:fill="FFFFFF"/>
        <w:tabs>
          <w:tab w:val="left" w:pos="900"/>
        </w:tabs>
        <w:ind w:left="540"/>
        <w:rPr>
          <w:sz w:val="28"/>
        </w:rPr>
      </w:pPr>
      <w:r>
        <w:rPr>
          <w:color w:val="000000"/>
          <w:sz w:val="28"/>
        </w:rPr>
        <w:t xml:space="preserve">32.Тенденции постмодернизма в культуре и искусстве  конца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века. </w:t>
      </w:r>
      <w:r>
        <w:rPr>
          <w:color w:val="000000"/>
          <w:spacing w:val="-5"/>
          <w:sz w:val="28"/>
        </w:rPr>
        <w:t>Культура постиндустриального общества.</w:t>
      </w:r>
    </w:p>
    <w:p w:rsidR="00770628" w:rsidRDefault="00770628" w:rsidP="005952D1">
      <w:pPr>
        <w:shd w:val="clear" w:color="auto" w:fill="FFFFFF"/>
        <w:tabs>
          <w:tab w:val="left" w:pos="900"/>
        </w:tabs>
        <w:ind w:left="540"/>
        <w:rPr>
          <w:sz w:val="28"/>
        </w:rPr>
      </w:pPr>
      <w:r>
        <w:rPr>
          <w:color w:val="000000"/>
          <w:spacing w:val="-5"/>
          <w:sz w:val="28"/>
        </w:rPr>
        <w:t>33.Культура России.</w:t>
      </w:r>
    </w:p>
    <w:p w:rsidR="003D0468" w:rsidRDefault="003D0468" w:rsidP="005952D1">
      <w:pPr>
        <w:shd w:val="clear" w:color="auto" w:fill="FFFFFF"/>
        <w:tabs>
          <w:tab w:val="left" w:pos="900"/>
        </w:tabs>
        <w:spacing w:line="360" w:lineRule="auto"/>
        <w:ind w:left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Литература</w:t>
      </w:r>
    </w:p>
    <w:p w:rsidR="00770628" w:rsidRPr="008F1910" w:rsidRDefault="00770628" w:rsidP="00EC5201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  <w:tab w:val="left" w:pos="900"/>
        </w:tabs>
        <w:ind w:left="540" w:firstLine="0"/>
        <w:jc w:val="both"/>
        <w:rPr>
          <w:sz w:val="28"/>
        </w:rPr>
      </w:pPr>
      <w:r>
        <w:rPr>
          <w:color w:val="000000"/>
          <w:spacing w:val="-8"/>
          <w:sz w:val="28"/>
          <w:szCs w:val="21"/>
        </w:rPr>
        <w:t>Гуревич П.С. Культурология: Учеб. пособ. - М.: Знание, 1996.</w:t>
      </w:r>
    </w:p>
    <w:p w:rsidR="00770628" w:rsidRPr="008F1910" w:rsidRDefault="00770628" w:rsidP="00EC5201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  <w:tab w:val="left" w:pos="900"/>
        </w:tabs>
        <w:ind w:left="540" w:firstLine="0"/>
        <w:jc w:val="both"/>
        <w:rPr>
          <w:sz w:val="28"/>
        </w:rPr>
      </w:pPr>
      <w:r>
        <w:rPr>
          <w:color w:val="000000"/>
          <w:spacing w:val="-8"/>
          <w:sz w:val="28"/>
          <w:szCs w:val="21"/>
        </w:rPr>
        <w:t>Культурология : Курс лекций. /Под. Ред. А.А.Радугина. - М.: Центр, 1996.</w:t>
      </w:r>
    </w:p>
    <w:p w:rsidR="00770628" w:rsidRPr="008F1910" w:rsidRDefault="00770628" w:rsidP="00EC5201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  <w:tab w:val="left" w:pos="900"/>
        </w:tabs>
        <w:ind w:left="540" w:firstLine="0"/>
        <w:jc w:val="both"/>
        <w:rPr>
          <w:sz w:val="28"/>
        </w:rPr>
      </w:pPr>
      <w:r>
        <w:rPr>
          <w:color w:val="000000"/>
          <w:spacing w:val="-8"/>
          <w:sz w:val="28"/>
          <w:szCs w:val="21"/>
        </w:rPr>
        <w:t>Культурология.     История    мировой     культуры.     Учебник.     /Под.    ред.</w:t>
      </w:r>
      <w:r>
        <w:rPr>
          <w:sz w:val="28"/>
        </w:rPr>
        <w:t xml:space="preserve"> </w:t>
      </w:r>
      <w:r>
        <w:rPr>
          <w:color w:val="000000"/>
          <w:spacing w:val="-8"/>
          <w:sz w:val="28"/>
          <w:szCs w:val="21"/>
        </w:rPr>
        <w:t>А.Н.Марковой. - 2-е издание, перераб. и доп. - М.: ЮНИТИ, 1998.</w:t>
      </w:r>
    </w:p>
    <w:p w:rsidR="00770628" w:rsidRPr="008F1910" w:rsidRDefault="00770628" w:rsidP="00EC5201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  <w:tab w:val="left" w:pos="900"/>
        </w:tabs>
        <w:ind w:left="540" w:firstLine="0"/>
        <w:jc w:val="both"/>
        <w:rPr>
          <w:sz w:val="28"/>
        </w:rPr>
      </w:pPr>
      <w:r>
        <w:rPr>
          <w:color w:val="000000"/>
          <w:spacing w:val="-5"/>
          <w:sz w:val="28"/>
          <w:szCs w:val="21"/>
        </w:rPr>
        <w:t>Культурология: Учебное пособие для вузов /Под. ред. А.Н.Марковой. - 3-е</w:t>
      </w:r>
      <w:r>
        <w:rPr>
          <w:sz w:val="28"/>
        </w:rPr>
        <w:t xml:space="preserve"> </w:t>
      </w:r>
      <w:r>
        <w:rPr>
          <w:color w:val="000000"/>
          <w:spacing w:val="-8"/>
          <w:sz w:val="28"/>
          <w:szCs w:val="21"/>
        </w:rPr>
        <w:t>издание. - М.: ЮНИТИ - ДАНА, 2001.</w:t>
      </w:r>
    </w:p>
    <w:p w:rsidR="00770628" w:rsidRDefault="00770628" w:rsidP="00EC5201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  <w:tab w:val="left" w:pos="900"/>
        </w:tabs>
        <w:ind w:left="540" w:firstLine="0"/>
        <w:jc w:val="both"/>
        <w:rPr>
          <w:sz w:val="28"/>
        </w:rPr>
      </w:pPr>
      <w:r>
        <w:rPr>
          <w:color w:val="000000"/>
          <w:spacing w:val="-5"/>
          <w:sz w:val="28"/>
          <w:szCs w:val="21"/>
        </w:rPr>
        <w:t>Семенихина И.Н. Культурология: учебное пособие. В 3-х частях. - Казань:</w:t>
      </w:r>
      <w:r>
        <w:rPr>
          <w:sz w:val="28"/>
        </w:rPr>
        <w:t xml:space="preserve"> </w:t>
      </w:r>
      <w:r>
        <w:rPr>
          <w:color w:val="000000"/>
          <w:spacing w:val="-9"/>
          <w:sz w:val="28"/>
          <w:szCs w:val="21"/>
        </w:rPr>
        <w:t>Изд-во «Таглимат» Института экономики, управления и права, 1998.</w:t>
      </w:r>
    </w:p>
    <w:p w:rsidR="003D0468" w:rsidRDefault="003D0468" w:rsidP="005952D1">
      <w:pPr>
        <w:shd w:val="clear" w:color="auto" w:fill="FFFFFF"/>
        <w:tabs>
          <w:tab w:val="left" w:pos="900"/>
        </w:tabs>
        <w:spacing w:line="360" w:lineRule="auto"/>
        <w:ind w:left="540"/>
        <w:jc w:val="center"/>
        <w:rPr>
          <w:b/>
          <w:bCs/>
          <w:color w:val="000000"/>
          <w:sz w:val="28"/>
          <w:szCs w:val="28"/>
        </w:rPr>
      </w:pPr>
    </w:p>
    <w:p w:rsidR="007223A2" w:rsidRDefault="007223A2" w:rsidP="005952D1">
      <w:pPr>
        <w:pStyle w:val="a4"/>
        <w:tabs>
          <w:tab w:val="left" w:pos="900"/>
        </w:tabs>
        <w:spacing w:line="360" w:lineRule="auto"/>
        <w:ind w:left="540" w:firstLine="0"/>
        <w:jc w:val="center"/>
        <w:rPr>
          <w:b/>
          <w:sz w:val="28"/>
        </w:rPr>
      </w:pPr>
      <w:r>
        <w:rPr>
          <w:b/>
          <w:sz w:val="28"/>
        </w:rPr>
        <w:t>ДИСЦИПЛИНА «</w:t>
      </w:r>
      <w:r w:rsidR="00934FB1">
        <w:rPr>
          <w:rFonts w:ascii="Times New Roman" w:hAnsi="Times New Roman"/>
          <w:b/>
          <w:sz w:val="28"/>
        </w:rPr>
        <w:t>МАТЕМАТИКА</w:t>
      </w:r>
      <w:r>
        <w:rPr>
          <w:b/>
          <w:sz w:val="28"/>
        </w:rPr>
        <w:t>»</w:t>
      </w:r>
    </w:p>
    <w:p w:rsidR="007223A2" w:rsidRDefault="007223A2" w:rsidP="005952D1">
      <w:pPr>
        <w:pStyle w:val="a4"/>
        <w:tabs>
          <w:tab w:val="left" w:pos="900"/>
        </w:tabs>
        <w:spacing w:line="360" w:lineRule="auto"/>
        <w:ind w:left="540" w:firstLine="0"/>
        <w:jc w:val="center"/>
        <w:rPr>
          <w:rFonts w:ascii="Times New Roman" w:hAnsi="Times New Roman"/>
          <w:b/>
          <w:sz w:val="28"/>
        </w:rPr>
      </w:pPr>
      <w:r>
        <w:rPr>
          <w:b/>
          <w:sz w:val="28"/>
        </w:rPr>
        <w:t>Вопросы для оценки качества освоения курса</w:t>
      </w:r>
      <w:r w:rsidR="00934923">
        <w:rPr>
          <w:rFonts w:ascii="Times New Roman" w:hAnsi="Times New Roman"/>
          <w:b/>
          <w:sz w:val="28"/>
        </w:rPr>
        <w:t xml:space="preserve">  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90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Понятие матрицы. Виды матриц.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90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Операции над матрицами и их свойства.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90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Определители квадратных матриц.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900"/>
          <w:tab w:val="center" w:pos="4677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Свойства определителей.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90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Обратная матрица.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90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Ранг матрицы.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90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Системы линейных алгебраических уравнений (СЛАУ), их классификация.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90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Методы решения СЛАУ обратной матрицы и Крамера.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90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Метод Гаусса решения СЛАУ.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Теорема Кронекера-Капелли. Решение систем произвольной размерности и систем однородных линейных уравнений.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Модель Леонтьева многоотраслевой экономики (балансовый анализ).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Векторы и операции над ними.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  <w:lang w:val="en-US"/>
        </w:rPr>
        <w:t>n</w:t>
      </w:r>
      <w:r w:rsidRPr="00097BA6">
        <w:rPr>
          <w:sz w:val="28"/>
          <w:szCs w:val="28"/>
        </w:rPr>
        <w:t xml:space="preserve">-мерное векторное пространство. Размерность и базис векторного пространства.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Координаты вектора в разных базисах.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Переход к новому базису.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Линейные операторы.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Собственные векторы и собственные значения линейного оператора.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Уравнения прямой на плоскости.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Параллельность и перпендикулярность прямых.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Расстояние от точки до прямой.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Уравнения кривых второго порядка: окружности, эллипса, гиперболы и параболы.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Уравнение плоскости и прямой в пространстве.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Понятие множества, операции над множествами. Промежутки на числовой оси.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Понятие функции. Способы задания и основные свойства.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Элементарные функции и их графики.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Способы преобразования графиков функций.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Предел числовой последовательности и функции.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Бесконечно малые величины и их свойства.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Бесконечно большие величины и их свойства.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Первый и второй замечательные пределы.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Задача о непрерывном начислении процентов.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Непрерывность функции. Свойства функций, непрерывных в точке и на отрезке.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Производная функции. Использование производной в экономике.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Правила дифференцирования.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Производная логарифмической функции, показательной и степенно-показательной функций.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Производная тригонометрических функций.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Производная сложной и неявной функций.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Производные высших порядков.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Основные теоремы дифференциального исчисления. Правило Лопи</w:t>
      </w:r>
      <w:r w:rsidRPr="00097BA6">
        <w:rPr>
          <w:sz w:val="28"/>
          <w:szCs w:val="28"/>
        </w:rPr>
        <w:softHyphen/>
        <w:t xml:space="preserve">таля.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Исследование функции на экстремум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 xml:space="preserve">Исследование функции на выпуклость и  точки перегиба. 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Асимптоты графика функции.</w:t>
      </w:r>
    </w:p>
    <w:p w:rsidR="00097BA6" w:rsidRPr="00097BA6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Общая схема исследования функции и построение графиков.</w:t>
      </w:r>
    </w:p>
    <w:p w:rsidR="00097BA6" w:rsidRPr="00BD14D0" w:rsidRDefault="00097BA6" w:rsidP="00EC5201">
      <w:pPr>
        <w:numPr>
          <w:ilvl w:val="0"/>
          <w:numId w:val="10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97BA6">
        <w:rPr>
          <w:sz w:val="28"/>
          <w:szCs w:val="28"/>
        </w:rPr>
        <w:t>Понятие дифференциала функции. Применение дифференциала в приближенных вычислениях.</w:t>
      </w:r>
    </w:p>
    <w:p w:rsidR="00BD14D0" w:rsidRPr="00097BA6" w:rsidRDefault="00BD14D0" w:rsidP="00BD14D0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874DA0" w:rsidRDefault="00874DA0" w:rsidP="005952D1">
      <w:pPr>
        <w:pStyle w:val="a4"/>
        <w:spacing w:line="360" w:lineRule="auto"/>
        <w:ind w:left="54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Контрольные работы сдаются на кафедру «Высшей математики», Зайцева, 17</w:t>
      </w:r>
    </w:p>
    <w:p w:rsidR="00056673" w:rsidRDefault="00056673" w:rsidP="00056673">
      <w:pPr>
        <w:pStyle w:val="a4"/>
        <w:spacing w:line="360" w:lineRule="auto"/>
        <w:ind w:left="540" w:firstLine="0"/>
        <w:rPr>
          <w:rFonts w:ascii="Times New Roman" w:hAnsi="Times New Roman"/>
          <w:b/>
          <w:sz w:val="28"/>
        </w:rPr>
      </w:pPr>
    </w:p>
    <w:p w:rsidR="007223A2" w:rsidRDefault="007223A2" w:rsidP="005952D1">
      <w:pPr>
        <w:pStyle w:val="a4"/>
        <w:spacing w:line="360" w:lineRule="auto"/>
        <w:ind w:left="54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4ECE">
        <w:rPr>
          <w:b/>
          <w:bCs/>
          <w:sz w:val="28"/>
          <w:szCs w:val="28"/>
        </w:rPr>
        <w:t>Литература</w:t>
      </w:r>
    </w:p>
    <w:p w:rsidR="004C5F7A" w:rsidRDefault="004C5F7A" w:rsidP="005952D1">
      <w:pPr>
        <w:pStyle w:val="10"/>
        <w:tabs>
          <w:tab w:val="left" w:pos="1080"/>
        </w:tabs>
        <w:spacing w:line="288" w:lineRule="auto"/>
        <w:ind w:left="54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Основная:</w:t>
      </w:r>
    </w:p>
    <w:p w:rsidR="004C5F7A" w:rsidRDefault="004C5F7A" w:rsidP="00EC5201">
      <w:pPr>
        <w:pStyle w:val="11"/>
        <w:numPr>
          <w:ilvl w:val="0"/>
          <w:numId w:val="29"/>
        </w:numPr>
        <w:tabs>
          <w:tab w:val="left" w:pos="1080"/>
        </w:tabs>
        <w:spacing w:line="288" w:lineRule="auto"/>
        <w:ind w:left="54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Высшая математика для экономистов: Учебник для вузов / Н.Ш. Кремер и др. - М.: ЮНИТИ, 2003. – 471 с.</w:t>
      </w:r>
    </w:p>
    <w:p w:rsidR="004C5F7A" w:rsidRDefault="004C5F7A" w:rsidP="005952D1">
      <w:pPr>
        <w:pStyle w:val="11"/>
        <w:tabs>
          <w:tab w:val="left" w:pos="1080"/>
        </w:tabs>
        <w:spacing w:line="288" w:lineRule="auto"/>
        <w:ind w:left="540" w:firstLine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Дополнительная:</w:t>
      </w:r>
    </w:p>
    <w:p w:rsidR="004C5F7A" w:rsidRDefault="004C5F7A" w:rsidP="00EC5201">
      <w:pPr>
        <w:pStyle w:val="11"/>
        <w:numPr>
          <w:ilvl w:val="0"/>
          <w:numId w:val="30"/>
        </w:numPr>
        <w:tabs>
          <w:tab w:val="left" w:pos="1080"/>
        </w:tabs>
        <w:spacing w:line="288" w:lineRule="auto"/>
        <w:ind w:left="54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курс высшей математики для экономистов / Под ред. В.И.Ермакова. – М.: ИНФРА-М,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/>
            <w:sz w:val="28"/>
          </w:rPr>
          <w:t>2004 г</w:t>
        </w:r>
      </w:smartTag>
      <w:r>
        <w:rPr>
          <w:rFonts w:ascii="Times New Roman" w:hAnsi="Times New Roman"/>
          <w:sz w:val="28"/>
        </w:rPr>
        <w:t>. – 656 с.</w:t>
      </w:r>
    </w:p>
    <w:p w:rsidR="004C5F7A" w:rsidRDefault="004C5F7A" w:rsidP="00EC5201">
      <w:pPr>
        <w:pStyle w:val="11"/>
        <w:numPr>
          <w:ilvl w:val="0"/>
          <w:numId w:val="30"/>
        </w:numPr>
        <w:tabs>
          <w:tab w:val="left" w:pos="1080"/>
        </w:tabs>
        <w:spacing w:line="288" w:lineRule="auto"/>
        <w:ind w:left="54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Солодовников А.С., Бабайцев В.А., Браилов А.В. Математика в экономике: Учебник: в 2-х частях. Ч.1. – М.: Финансы и статистика, 1999. – 224с.</w:t>
      </w:r>
    </w:p>
    <w:p w:rsidR="004C5F7A" w:rsidRDefault="004C5F7A" w:rsidP="00EC5201">
      <w:pPr>
        <w:pStyle w:val="11"/>
        <w:numPr>
          <w:ilvl w:val="0"/>
          <w:numId w:val="30"/>
        </w:numPr>
        <w:tabs>
          <w:tab w:val="left" w:pos="1080"/>
        </w:tabs>
        <w:spacing w:line="288" w:lineRule="auto"/>
        <w:ind w:left="54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Справочник по высшей математике / Под ред. М.Я.Выгодского. – М.: Наука, </w:t>
      </w:r>
      <w:smartTag w:uri="urn:schemas-microsoft-com:office:smarttags" w:element="metricconverter">
        <w:smartTagPr>
          <w:attr w:name="ProductID" w:val="1966 г"/>
        </w:smartTagPr>
        <w:r>
          <w:rPr>
            <w:rFonts w:ascii="Times New Roman" w:hAnsi="Times New Roman"/>
            <w:sz w:val="28"/>
          </w:rPr>
          <w:t>1966 г</w:t>
        </w:r>
      </w:smartTag>
      <w:r>
        <w:rPr>
          <w:rFonts w:ascii="Times New Roman" w:hAnsi="Times New Roman"/>
          <w:sz w:val="28"/>
        </w:rPr>
        <w:t>.</w:t>
      </w:r>
    </w:p>
    <w:p w:rsidR="00770628" w:rsidRPr="00770628" w:rsidRDefault="00770628" w:rsidP="005952D1">
      <w:pPr>
        <w:pStyle w:val="a4"/>
        <w:tabs>
          <w:tab w:val="left" w:pos="1080"/>
        </w:tabs>
        <w:spacing w:line="360" w:lineRule="auto"/>
        <w:ind w:left="540" w:firstLine="0"/>
        <w:rPr>
          <w:rFonts w:ascii="Times New Roman" w:hAnsi="Times New Roman"/>
          <w:b/>
          <w:bCs/>
          <w:sz w:val="28"/>
          <w:szCs w:val="28"/>
        </w:rPr>
      </w:pPr>
    </w:p>
    <w:p w:rsidR="007223A2" w:rsidRDefault="007223A2" w:rsidP="005952D1">
      <w:pPr>
        <w:shd w:val="clear" w:color="auto" w:fill="FFFFFF"/>
        <w:tabs>
          <w:tab w:val="left" w:pos="1080"/>
        </w:tabs>
        <w:spacing w:line="360" w:lineRule="auto"/>
        <w:ind w:left="540"/>
        <w:jc w:val="center"/>
        <w:rPr>
          <w:b/>
          <w:bCs/>
          <w:caps/>
          <w:sz w:val="28"/>
        </w:rPr>
      </w:pPr>
      <w:r>
        <w:rPr>
          <w:b/>
          <w:bCs/>
          <w:caps/>
          <w:color w:val="000000"/>
          <w:sz w:val="28"/>
          <w:szCs w:val="29"/>
        </w:rPr>
        <w:t>Дисциплина «</w:t>
      </w:r>
      <w:r w:rsidR="00934FB1">
        <w:rPr>
          <w:b/>
          <w:bCs/>
          <w:caps/>
          <w:color w:val="000000"/>
          <w:sz w:val="28"/>
          <w:szCs w:val="29"/>
        </w:rPr>
        <w:t>информатика</w:t>
      </w:r>
      <w:r>
        <w:rPr>
          <w:b/>
          <w:bCs/>
          <w:caps/>
          <w:color w:val="000000"/>
          <w:sz w:val="28"/>
          <w:szCs w:val="29"/>
        </w:rPr>
        <w:t>»</w:t>
      </w:r>
    </w:p>
    <w:p w:rsidR="007223A2" w:rsidRDefault="007223A2" w:rsidP="005952D1">
      <w:pPr>
        <w:shd w:val="clear" w:color="auto" w:fill="FFFFFF"/>
        <w:tabs>
          <w:tab w:val="left" w:pos="1080"/>
        </w:tabs>
        <w:spacing w:line="360" w:lineRule="auto"/>
        <w:ind w:left="540"/>
        <w:jc w:val="center"/>
        <w:rPr>
          <w:b/>
          <w:bCs/>
          <w:color w:val="000000"/>
          <w:sz w:val="28"/>
          <w:szCs w:val="29"/>
        </w:rPr>
      </w:pPr>
      <w:r>
        <w:rPr>
          <w:b/>
          <w:bCs/>
          <w:color w:val="000000"/>
          <w:sz w:val="28"/>
          <w:szCs w:val="29"/>
        </w:rPr>
        <w:t>Вопросы для оценки качества освоения курса</w:t>
      </w:r>
    </w:p>
    <w:p w:rsidR="009B7C18" w:rsidRPr="009B7C18" w:rsidRDefault="009B7C18" w:rsidP="009B7C18">
      <w:pPr>
        <w:pStyle w:val="1"/>
        <w:widowControl/>
        <w:numPr>
          <w:ilvl w:val="0"/>
          <w:numId w:val="40"/>
        </w:numPr>
        <w:tabs>
          <w:tab w:val="left" w:pos="1080"/>
        </w:tabs>
        <w:autoSpaceDE/>
        <w:autoSpaceDN/>
        <w:adjustRightInd/>
        <w:ind w:firstLine="180"/>
        <w:jc w:val="both"/>
        <w:rPr>
          <w:szCs w:val="28"/>
        </w:rPr>
      </w:pPr>
      <w:r w:rsidRPr="009B7C18">
        <w:rPr>
          <w:szCs w:val="28"/>
        </w:rPr>
        <w:t>ТЕМА 1. Понятие информации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suppressAutoHyphens/>
        <w:ind w:firstLine="180"/>
        <w:jc w:val="both"/>
        <w:rPr>
          <w:color w:val="000000"/>
          <w:sz w:val="28"/>
          <w:szCs w:val="28"/>
        </w:rPr>
      </w:pPr>
      <w:r w:rsidRPr="009B7C18">
        <w:rPr>
          <w:color w:val="000000"/>
          <w:sz w:val="28"/>
          <w:szCs w:val="28"/>
        </w:rPr>
        <w:t>Понятие информации.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suppressAutoHyphens/>
        <w:ind w:firstLine="180"/>
        <w:jc w:val="both"/>
        <w:rPr>
          <w:color w:val="000000"/>
          <w:sz w:val="28"/>
          <w:szCs w:val="28"/>
        </w:rPr>
      </w:pPr>
      <w:r w:rsidRPr="009B7C18">
        <w:rPr>
          <w:color w:val="000000"/>
          <w:sz w:val="28"/>
          <w:szCs w:val="28"/>
        </w:rPr>
        <w:t>Понятие данных, методов преобразования данных в понятия.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suppressAutoHyphens/>
        <w:ind w:firstLine="180"/>
        <w:jc w:val="both"/>
        <w:rPr>
          <w:color w:val="000000"/>
          <w:sz w:val="28"/>
          <w:szCs w:val="28"/>
        </w:rPr>
      </w:pPr>
      <w:r w:rsidRPr="009B7C18">
        <w:rPr>
          <w:color w:val="000000"/>
          <w:sz w:val="28"/>
          <w:szCs w:val="28"/>
        </w:rPr>
        <w:t>Структура процесса формирования информации.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suppressAutoHyphens/>
        <w:ind w:firstLine="180"/>
        <w:jc w:val="both"/>
        <w:rPr>
          <w:color w:val="000000"/>
          <w:sz w:val="28"/>
          <w:szCs w:val="28"/>
        </w:rPr>
      </w:pPr>
      <w:r w:rsidRPr="009B7C18">
        <w:rPr>
          <w:color w:val="000000"/>
          <w:sz w:val="28"/>
          <w:szCs w:val="28"/>
        </w:rPr>
        <w:t>Свойства информации (дуализм, полнота, достоверность, адекватность, актуальность).</w:t>
      </w:r>
    </w:p>
    <w:p w:rsidR="009B7C18" w:rsidRPr="009B7C18" w:rsidRDefault="009B7C18" w:rsidP="009B7C18">
      <w:pPr>
        <w:numPr>
          <w:ilvl w:val="0"/>
          <w:numId w:val="40"/>
        </w:numPr>
        <w:tabs>
          <w:tab w:val="left" w:pos="1080"/>
        </w:tabs>
        <w:suppressAutoHyphens/>
        <w:ind w:firstLine="180"/>
        <w:jc w:val="both"/>
        <w:rPr>
          <w:bCs/>
          <w:color w:val="000000"/>
          <w:sz w:val="28"/>
          <w:szCs w:val="28"/>
        </w:rPr>
      </w:pPr>
      <w:r w:rsidRPr="009B7C18">
        <w:rPr>
          <w:bCs/>
          <w:color w:val="000000"/>
          <w:sz w:val="28"/>
          <w:szCs w:val="28"/>
        </w:rPr>
        <w:t>ТЕМА 2. Информационные процессы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sz w:val="28"/>
          <w:szCs w:val="28"/>
        </w:rPr>
      </w:pPr>
      <w:r w:rsidRPr="009B7C18">
        <w:rPr>
          <w:sz w:val="28"/>
          <w:szCs w:val="28"/>
        </w:rPr>
        <w:t>Общая характеристика информационных процессов. Сбор данных. Передача данных. Хранение данных. Обработка данных.</w:t>
      </w:r>
    </w:p>
    <w:p w:rsidR="009B7C18" w:rsidRPr="009B7C18" w:rsidRDefault="009B7C18" w:rsidP="009B7C18">
      <w:pPr>
        <w:numPr>
          <w:ilvl w:val="0"/>
          <w:numId w:val="40"/>
        </w:numPr>
        <w:tabs>
          <w:tab w:val="left" w:pos="1080"/>
        </w:tabs>
        <w:ind w:firstLine="180"/>
        <w:jc w:val="both"/>
        <w:rPr>
          <w:sz w:val="28"/>
          <w:szCs w:val="28"/>
        </w:rPr>
      </w:pPr>
      <w:r w:rsidRPr="009B7C18">
        <w:rPr>
          <w:bCs/>
          <w:color w:val="000000"/>
          <w:sz w:val="28"/>
          <w:szCs w:val="28"/>
        </w:rPr>
        <w:t>ТЕМА 3. Технические средства реализации информационных процессов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sz w:val="28"/>
          <w:szCs w:val="28"/>
        </w:rPr>
      </w:pPr>
      <w:r w:rsidRPr="009B7C18">
        <w:rPr>
          <w:sz w:val="28"/>
          <w:szCs w:val="28"/>
        </w:rPr>
        <w:t>Принципы фон Неймана.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sz w:val="28"/>
          <w:szCs w:val="28"/>
        </w:rPr>
      </w:pPr>
      <w:r w:rsidRPr="009B7C18">
        <w:rPr>
          <w:sz w:val="28"/>
          <w:szCs w:val="28"/>
        </w:rPr>
        <w:t>Основные блоки современного компьютера и их назначение.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sz w:val="28"/>
          <w:szCs w:val="28"/>
        </w:rPr>
      </w:pPr>
      <w:r w:rsidRPr="009B7C18">
        <w:rPr>
          <w:sz w:val="28"/>
          <w:szCs w:val="28"/>
        </w:rPr>
        <w:t>Микропроцессор, его основные блоки и характеристики.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sz w:val="28"/>
          <w:szCs w:val="28"/>
        </w:rPr>
      </w:pPr>
      <w:r w:rsidRPr="009B7C18">
        <w:rPr>
          <w:sz w:val="28"/>
          <w:szCs w:val="28"/>
        </w:rPr>
        <w:t>Основная память, ее виды (оперативная, постоянная, кэш-память).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sz w:val="28"/>
          <w:szCs w:val="28"/>
        </w:rPr>
      </w:pPr>
      <w:r w:rsidRPr="009B7C18">
        <w:rPr>
          <w:sz w:val="28"/>
          <w:szCs w:val="28"/>
        </w:rPr>
        <w:t>Внутренние шины передачи данных.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sz w:val="28"/>
          <w:szCs w:val="28"/>
        </w:rPr>
      </w:pPr>
      <w:r w:rsidRPr="009B7C18">
        <w:rPr>
          <w:sz w:val="28"/>
          <w:szCs w:val="28"/>
        </w:rPr>
        <w:t>Внешние запоминающие устройства. Внешние устройства.</w:t>
      </w:r>
    </w:p>
    <w:p w:rsidR="009B7C18" w:rsidRPr="009B7C18" w:rsidRDefault="009B7C18" w:rsidP="009B7C18">
      <w:pPr>
        <w:numPr>
          <w:ilvl w:val="0"/>
          <w:numId w:val="40"/>
        </w:numPr>
        <w:tabs>
          <w:tab w:val="left" w:pos="1080"/>
        </w:tabs>
        <w:ind w:firstLine="180"/>
        <w:jc w:val="both"/>
        <w:rPr>
          <w:bCs/>
          <w:iCs/>
          <w:sz w:val="28"/>
          <w:szCs w:val="28"/>
        </w:rPr>
      </w:pPr>
      <w:r w:rsidRPr="009B7C18">
        <w:rPr>
          <w:bCs/>
          <w:color w:val="000000"/>
          <w:sz w:val="28"/>
          <w:szCs w:val="28"/>
        </w:rPr>
        <w:t>ТЕМА 4. Программные средства реализации информационных процессов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iCs/>
          <w:sz w:val="28"/>
          <w:szCs w:val="28"/>
        </w:rPr>
      </w:pPr>
      <w:r w:rsidRPr="009B7C18">
        <w:rPr>
          <w:iCs/>
          <w:sz w:val="28"/>
          <w:szCs w:val="28"/>
        </w:rPr>
        <w:t>Классификация программного обеспечения (ПО).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iCs/>
          <w:sz w:val="28"/>
          <w:szCs w:val="28"/>
        </w:rPr>
      </w:pPr>
      <w:r w:rsidRPr="009B7C18">
        <w:rPr>
          <w:iCs/>
          <w:sz w:val="28"/>
          <w:szCs w:val="28"/>
        </w:rPr>
        <w:t>Системное ПО, его структура.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iCs/>
          <w:sz w:val="28"/>
          <w:szCs w:val="28"/>
        </w:rPr>
      </w:pPr>
      <w:r w:rsidRPr="009B7C18">
        <w:rPr>
          <w:iCs/>
          <w:sz w:val="28"/>
          <w:szCs w:val="28"/>
        </w:rPr>
        <w:t>Базовое ПО, его основные функции.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iCs/>
          <w:sz w:val="28"/>
          <w:szCs w:val="28"/>
        </w:rPr>
      </w:pPr>
      <w:r w:rsidRPr="009B7C18">
        <w:rPr>
          <w:iCs/>
          <w:sz w:val="28"/>
          <w:szCs w:val="28"/>
        </w:rPr>
        <w:t>Операционная система, ее назначение, ее основные задачи.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iCs/>
          <w:sz w:val="28"/>
          <w:szCs w:val="28"/>
        </w:rPr>
      </w:pPr>
      <w:r w:rsidRPr="009B7C18">
        <w:rPr>
          <w:iCs/>
          <w:sz w:val="28"/>
          <w:szCs w:val="28"/>
        </w:rPr>
        <w:t>Понятия файловой системы, файла, каталога (папки), маршрута.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iCs/>
          <w:sz w:val="28"/>
          <w:szCs w:val="28"/>
        </w:rPr>
      </w:pPr>
      <w:r w:rsidRPr="009B7C18">
        <w:rPr>
          <w:iCs/>
          <w:sz w:val="28"/>
          <w:szCs w:val="28"/>
        </w:rPr>
        <w:t>Структура прикладного программного обеспечения (ППО).</w:t>
      </w:r>
    </w:p>
    <w:p w:rsidR="009B7C18" w:rsidRPr="009B7C18" w:rsidRDefault="009B7C18" w:rsidP="009B7C18">
      <w:pPr>
        <w:numPr>
          <w:ilvl w:val="1"/>
          <w:numId w:val="40"/>
        </w:numPr>
        <w:tabs>
          <w:tab w:val="left" w:pos="1080"/>
        </w:tabs>
        <w:ind w:firstLine="180"/>
        <w:jc w:val="both"/>
        <w:rPr>
          <w:iCs/>
          <w:sz w:val="28"/>
          <w:szCs w:val="28"/>
        </w:rPr>
      </w:pPr>
      <w:r w:rsidRPr="009B7C18">
        <w:rPr>
          <w:iCs/>
          <w:sz w:val="28"/>
          <w:szCs w:val="28"/>
        </w:rPr>
        <w:t xml:space="preserve">ППО общего назначения (программы, обрабатывающие тексты, электронные таблицы, СУБД, графические системы, интегрированные программные средства – пакет </w:t>
      </w:r>
      <w:r w:rsidRPr="009B7C18">
        <w:rPr>
          <w:iCs/>
          <w:sz w:val="28"/>
          <w:szCs w:val="28"/>
          <w:lang w:val="en-US"/>
        </w:rPr>
        <w:t>MS</w:t>
      </w:r>
      <w:r w:rsidRPr="009B7C18">
        <w:rPr>
          <w:iCs/>
          <w:sz w:val="28"/>
          <w:szCs w:val="28"/>
        </w:rPr>
        <w:t xml:space="preserve"> </w:t>
      </w:r>
      <w:r w:rsidRPr="009B7C18">
        <w:rPr>
          <w:iCs/>
          <w:sz w:val="28"/>
          <w:szCs w:val="28"/>
          <w:lang w:val="en-US"/>
        </w:rPr>
        <w:t>Office</w:t>
      </w:r>
      <w:r w:rsidRPr="009B7C18">
        <w:rPr>
          <w:iCs/>
          <w:sz w:val="28"/>
          <w:szCs w:val="28"/>
        </w:rPr>
        <w:t>).</w:t>
      </w:r>
    </w:p>
    <w:p w:rsidR="009B7C18" w:rsidRPr="009B7C18" w:rsidRDefault="009B7C18" w:rsidP="009B7C18">
      <w:pPr>
        <w:pStyle w:val="21"/>
        <w:widowControl/>
        <w:numPr>
          <w:ilvl w:val="0"/>
          <w:numId w:val="40"/>
        </w:numPr>
        <w:shd w:val="clear" w:color="auto" w:fill="auto"/>
        <w:tabs>
          <w:tab w:val="clear" w:pos="840"/>
          <w:tab w:val="left" w:pos="1080"/>
        </w:tabs>
        <w:autoSpaceDE/>
        <w:autoSpaceDN/>
        <w:adjustRightInd/>
        <w:ind w:firstLine="180"/>
        <w:jc w:val="both"/>
        <w:rPr>
          <w:b w:val="0"/>
          <w:bCs w:val="0"/>
          <w:szCs w:val="28"/>
        </w:rPr>
      </w:pPr>
      <w:r w:rsidRPr="009B7C18">
        <w:rPr>
          <w:b w:val="0"/>
          <w:bCs w:val="0"/>
          <w:szCs w:val="28"/>
        </w:rPr>
        <w:t>ТЕМА 5. Основы информационных систем. Базы данных</w:t>
      </w:r>
    </w:p>
    <w:p w:rsidR="009B7C18" w:rsidRPr="009B7C18" w:rsidRDefault="009B7C18" w:rsidP="009B7C18">
      <w:pPr>
        <w:pStyle w:val="21"/>
        <w:widowControl/>
        <w:numPr>
          <w:ilvl w:val="1"/>
          <w:numId w:val="40"/>
        </w:numPr>
        <w:shd w:val="clear" w:color="auto" w:fill="auto"/>
        <w:tabs>
          <w:tab w:val="clear" w:pos="840"/>
          <w:tab w:val="left" w:pos="1080"/>
        </w:tabs>
        <w:autoSpaceDE/>
        <w:autoSpaceDN/>
        <w:adjustRightInd/>
        <w:ind w:firstLine="180"/>
        <w:jc w:val="both"/>
        <w:rPr>
          <w:b w:val="0"/>
          <w:szCs w:val="28"/>
        </w:rPr>
      </w:pPr>
      <w:r w:rsidRPr="009B7C18">
        <w:rPr>
          <w:b w:val="0"/>
          <w:szCs w:val="28"/>
        </w:rPr>
        <w:t>Понятие информационной системы, ее функции.</w:t>
      </w:r>
    </w:p>
    <w:p w:rsidR="009B7C18" w:rsidRPr="009B7C18" w:rsidRDefault="009B7C18" w:rsidP="009B7C18">
      <w:pPr>
        <w:pStyle w:val="21"/>
        <w:widowControl/>
        <w:numPr>
          <w:ilvl w:val="1"/>
          <w:numId w:val="40"/>
        </w:numPr>
        <w:shd w:val="clear" w:color="auto" w:fill="auto"/>
        <w:tabs>
          <w:tab w:val="clear" w:pos="840"/>
          <w:tab w:val="left" w:pos="1080"/>
        </w:tabs>
        <w:autoSpaceDE/>
        <w:autoSpaceDN/>
        <w:adjustRightInd/>
        <w:ind w:firstLine="180"/>
        <w:jc w:val="both"/>
        <w:rPr>
          <w:b w:val="0"/>
          <w:szCs w:val="28"/>
        </w:rPr>
      </w:pPr>
      <w:r w:rsidRPr="009B7C18">
        <w:rPr>
          <w:b w:val="0"/>
          <w:szCs w:val="28"/>
        </w:rPr>
        <w:t>Модели данных.</w:t>
      </w:r>
    </w:p>
    <w:p w:rsidR="009B7C18" w:rsidRPr="009B7C18" w:rsidRDefault="009B7C18" w:rsidP="009B7C18">
      <w:pPr>
        <w:pStyle w:val="21"/>
        <w:widowControl/>
        <w:numPr>
          <w:ilvl w:val="1"/>
          <w:numId w:val="40"/>
        </w:numPr>
        <w:shd w:val="clear" w:color="auto" w:fill="auto"/>
        <w:tabs>
          <w:tab w:val="clear" w:pos="840"/>
          <w:tab w:val="left" w:pos="1080"/>
        </w:tabs>
        <w:autoSpaceDE/>
        <w:autoSpaceDN/>
        <w:adjustRightInd/>
        <w:ind w:firstLine="180"/>
        <w:jc w:val="both"/>
        <w:rPr>
          <w:b w:val="0"/>
          <w:szCs w:val="28"/>
        </w:rPr>
      </w:pPr>
      <w:r w:rsidRPr="009B7C18">
        <w:rPr>
          <w:b w:val="0"/>
          <w:szCs w:val="28"/>
        </w:rPr>
        <w:t>Первичный ключ, его свойства.</w:t>
      </w:r>
    </w:p>
    <w:p w:rsidR="002718CD" w:rsidRPr="009B7C18" w:rsidRDefault="002718CD" w:rsidP="002718CD">
      <w:pPr>
        <w:tabs>
          <w:tab w:val="left" w:pos="900"/>
        </w:tabs>
        <w:ind w:left="540"/>
        <w:jc w:val="both"/>
        <w:rPr>
          <w:sz w:val="28"/>
          <w:szCs w:val="28"/>
          <w:lang w:val="en-US"/>
        </w:rPr>
      </w:pPr>
    </w:p>
    <w:p w:rsidR="007223A2" w:rsidRDefault="007223A2" w:rsidP="005952D1">
      <w:pPr>
        <w:tabs>
          <w:tab w:val="left" w:pos="900"/>
        </w:tabs>
        <w:spacing w:line="360" w:lineRule="auto"/>
        <w:ind w:left="540"/>
        <w:jc w:val="center"/>
        <w:rPr>
          <w:b/>
          <w:bCs/>
          <w:sz w:val="28"/>
        </w:rPr>
      </w:pPr>
      <w:r>
        <w:rPr>
          <w:b/>
          <w:bCs/>
          <w:sz w:val="28"/>
        </w:rPr>
        <w:t>Литература</w:t>
      </w:r>
    </w:p>
    <w:p w:rsidR="009B7C18" w:rsidRPr="009B7C18" w:rsidRDefault="009B7C18" w:rsidP="009B7C18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ind w:firstLine="0"/>
        <w:rPr>
          <w:sz w:val="28"/>
          <w:szCs w:val="28"/>
        </w:rPr>
      </w:pPr>
      <w:r w:rsidRPr="009B7C18">
        <w:rPr>
          <w:color w:val="000000"/>
          <w:sz w:val="28"/>
          <w:szCs w:val="28"/>
        </w:rPr>
        <w:t>Информатика: Учебник / Под ред. проф. Н.В.Макаровой. - М.: Финансы и статистика, 2004. - 765с.</w:t>
      </w:r>
    </w:p>
    <w:p w:rsidR="009B7C18" w:rsidRPr="009B7C18" w:rsidRDefault="009B7C18" w:rsidP="009B7C18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ind w:firstLine="0"/>
        <w:rPr>
          <w:sz w:val="28"/>
          <w:szCs w:val="28"/>
        </w:rPr>
      </w:pPr>
      <w:r w:rsidRPr="009B7C18">
        <w:rPr>
          <w:sz w:val="28"/>
          <w:szCs w:val="28"/>
        </w:rPr>
        <w:t>Информатика: Практикум по технологии работы на компьютере / Под ред. проф. Н.В.Макаровой. -3-е изд., перераб. - М.: Финансы и ста</w:t>
      </w:r>
      <w:r w:rsidRPr="009B7C18">
        <w:rPr>
          <w:color w:val="000000"/>
          <w:sz w:val="28"/>
          <w:szCs w:val="28"/>
        </w:rPr>
        <w:t>тистика, 2001. - 256с.</w:t>
      </w:r>
    </w:p>
    <w:p w:rsidR="009B7C18" w:rsidRPr="009B7C18" w:rsidRDefault="009B7C18" w:rsidP="009B7C18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ind w:firstLine="0"/>
        <w:rPr>
          <w:sz w:val="28"/>
          <w:szCs w:val="28"/>
        </w:rPr>
      </w:pPr>
      <w:r w:rsidRPr="009B7C18">
        <w:rPr>
          <w:sz w:val="28"/>
          <w:szCs w:val="28"/>
        </w:rPr>
        <w:t>Соболь Б.В., Галин А.Б., Панов Ю.В., Рашидова Е.В., Садовой Н.Н. Информатика: Учебник. – Ростов н/Д: Феникс, 2005. – 448 с. (Высшее образование).</w:t>
      </w:r>
    </w:p>
    <w:p w:rsidR="00650B0F" w:rsidRDefault="00650B0F" w:rsidP="005952D1">
      <w:pPr>
        <w:tabs>
          <w:tab w:val="left" w:pos="900"/>
        </w:tabs>
        <w:spacing w:line="360" w:lineRule="auto"/>
        <w:ind w:left="540"/>
        <w:jc w:val="both"/>
        <w:rPr>
          <w:b/>
          <w:bCs/>
          <w:sz w:val="28"/>
          <w:lang w:val="en-US"/>
        </w:rPr>
      </w:pPr>
    </w:p>
    <w:p w:rsidR="009B7C18" w:rsidRDefault="009B7C18" w:rsidP="009B7C18">
      <w:pPr>
        <w:tabs>
          <w:tab w:val="left" w:pos="900"/>
        </w:tabs>
        <w:spacing w:line="360" w:lineRule="auto"/>
        <w:ind w:left="540"/>
        <w:jc w:val="center"/>
        <w:rPr>
          <w:b/>
          <w:bCs/>
          <w:sz w:val="28"/>
        </w:rPr>
      </w:pPr>
      <w:r>
        <w:rPr>
          <w:b/>
          <w:bCs/>
          <w:sz w:val="28"/>
        </w:rPr>
        <w:t>Тематика контрольных работ</w:t>
      </w:r>
    </w:p>
    <w:p w:rsidR="009B7C18" w:rsidRDefault="009B7C18" w:rsidP="009B7C18">
      <w:pPr>
        <w:tabs>
          <w:tab w:val="left" w:pos="900"/>
        </w:tabs>
        <w:spacing w:line="360" w:lineRule="auto"/>
        <w:ind w:left="540"/>
        <w:jc w:val="center"/>
        <w:rPr>
          <w:b/>
          <w:bCs/>
          <w:sz w:val="28"/>
        </w:rPr>
      </w:pPr>
      <w:r>
        <w:rPr>
          <w:b/>
          <w:bCs/>
          <w:sz w:val="28"/>
        </w:rPr>
        <w:t>Контрольные работы по информатике сдаются на кафедру  «Информационных технологий», Зайцева, 17</w:t>
      </w:r>
    </w:p>
    <w:p w:rsidR="009B7C18" w:rsidRPr="009B7C18" w:rsidRDefault="009B7C18" w:rsidP="009B7C18">
      <w:pPr>
        <w:pStyle w:val="21"/>
        <w:widowControl/>
        <w:numPr>
          <w:ilvl w:val="0"/>
          <w:numId w:val="42"/>
        </w:numPr>
        <w:shd w:val="clear" w:color="auto" w:fill="auto"/>
        <w:tabs>
          <w:tab w:val="clear" w:pos="840"/>
        </w:tabs>
        <w:autoSpaceDE/>
        <w:autoSpaceDN/>
        <w:adjustRightInd/>
        <w:jc w:val="both"/>
        <w:rPr>
          <w:b w:val="0"/>
          <w:szCs w:val="28"/>
        </w:rPr>
      </w:pPr>
      <w:r w:rsidRPr="009B7C18">
        <w:rPr>
          <w:b w:val="0"/>
          <w:szCs w:val="28"/>
        </w:rPr>
        <w:t>Информационные модели. Информационные объекты и связи.</w:t>
      </w:r>
    </w:p>
    <w:p w:rsidR="009B7C18" w:rsidRPr="009B7C18" w:rsidRDefault="009B7C18" w:rsidP="009B7C18">
      <w:pPr>
        <w:pStyle w:val="21"/>
        <w:widowControl/>
        <w:numPr>
          <w:ilvl w:val="0"/>
          <w:numId w:val="42"/>
        </w:numPr>
        <w:shd w:val="clear" w:color="auto" w:fill="auto"/>
        <w:tabs>
          <w:tab w:val="clear" w:pos="840"/>
        </w:tabs>
        <w:autoSpaceDE/>
        <w:autoSpaceDN/>
        <w:adjustRightInd/>
        <w:jc w:val="both"/>
        <w:rPr>
          <w:b w:val="0"/>
          <w:szCs w:val="28"/>
        </w:rPr>
      </w:pPr>
      <w:r w:rsidRPr="009B7C18">
        <w:rPr>
          <w:b w:val="0"/>
          <w:szCs w:val="28"/>
        </w:rPr>
        <w:t>Базы данных</w:t>
      </w:r>
    </w:p>
    <w:p w:rsidR="009B7C18" w:rsidRPr="009B7C18" w:rsidRDefault="009B7C18" w:rsidP="009B7C18">
      <w:pPr>
        <w:pStyle w:val="21"/>
        <w:widowControl/>
        <w:numPr>
          <w:ilvl w:val="0"/>
          <w:numId w:val="42"/>
        </w:numPr>
        <w:shd w:val="clear" w:color="auto" w:fill="auto"/>
        <w:tabs>
          <w:tab w:val="clear" w:pos="840"/>
        </w:tabs>
        <w:autoSpaceDE/>
        <w:autoSpaceDN/>
        <w:adjustRightInd/>
        <w:jc w:val="both"/>
        <w:rPr>
          <w:b w:val="0"/>
          <w:szCs w:val="28"/>
        </w:rPr>
      </w:pPr>
      <w:r w:rsidRPr="009B7C18">
        <w:rPr>
          <w:b w:val="0"/>
          <w:szCs w:val="28"/>
        </w:rPr>
        <w:t>Искусственный интеллект</w:t>
      </w:r>
    </w:p>
    <w:p w:rsidR="009B7C18" w:rsidRPr="009B7C18" w:rsidRDefault="009B7C18" w:rsidP="009B7C18">
      <w:pPr>
        <w:pStyle w:val="21"/>
        <w:widowControl/>
        <w:numPr>
          <w:ilvl w:val="0"/>
          <w:numId w:val="42"/>
        </w:numPr>
        <w:shd w:val="clear" w:color="auto" w:fill="auto"/>
        <w:tabs>
          <w:tab w:val="clear" w:pos="840"/>
        </w:tabs>
        <w:autoSpaceDE/>
        <w:autoSpaceDN/>
        <w:adjustRightInd/>
        <w:jc w:val="both"/>
        <w:rPr>
          <w:b w:val="0"/>
          <w:szCs w:val="28"/>
        </w:rPr>
      </w:pPr>
      <w:r w:rsidRPr="009B7C18">
        <w:rPr>
          <w:b w:val="0"/>
          <w:szCs w:val="28"/>
        </w:rPr>
        <w:t>Базы знаний</w:t>
      </w:r>
    </w:p>
    <w:p w:rsidR="009B7C18" w:rsidRPr="009B7C18" w:rsidRDefault="009B7C18" w:rsidP="009B7C18">
      <w:pPr>
        <w:pStyle w:val="21"/>
        <w:widowControl/>
        <w:numPr>
          <w:ilvl w:val="0"/>
          <w:numId w:val="42"/>
        </w:numPr>
        <w:shd w:val="clear" w:color="auto" w:fill="auto"/>
        <w:tabs>
          <w:tab w:val="clear" w:pos="840"/>
        </w:tabs>
        <w:autoSpaceDE/>
        <w:autoSpaceDN/>
        <w:adjustRightInd/>
        <w:jc w:val="both"/>
        <w:rPr>
          <w:b w:val="0"/>
          <w:szCs w:val="28"/>
        </w:rPr>
      </w:pPr>
      <w:r w:rsidRPr="009B7C18">
        <w:rPr>
          <w:b w:val="0"/>
          <w:szCs w:val="28"/>
        </w:rPr>
        <w:t>Экспертные системы</w:t>
      </w:r>
    </w:p>
    <w:p w:rsidR="009B7C18" w:rsidRPr="009B7C18" w:rsidRDefault="009B7C18" w:rsidP="009B7C18">
      <w:pPr>
        <w:pStyle w:val="a5"/>
        <w:widowControl/>
        <w:numPr>
          <w:ilvl w:val="0"/>
          <w:numId w:val="42"/>
        </w:numPr>
        <w:jc w:val="both"/>
        <w:rPr>
          <w:bCs/>
          <w:color w:val="000000"/>
          <w:szCs w:val="28"/>
        </w:rPr>
      </w:pPr>
      <w:r w:rsidRPr="009B7C18">
        <w:rPr>
          <w:bCs/>
          <w:color w:val="000000"/>
          <w:szCs w:val="28"/>
        </w:rPr>
        <w:t>Понятие алгоритма и его свойства. Способы описания алгоритмов. Основные алгоритмические конструкции (линейная, разветвляющаяся, циклическая).</w:t>
      </w:r>
    </w:p>
    <w:p w:rsidR="009B7C18" w:rsidRPr="009B7C18" w:rsidRDefault="009B7C18" w:rsidP="009B7C18">
      <w:pPr>
        <w:pStyle w:val="a5"/>
        <w:widowControl/>
        <w:numPr>
          <w:ilvl w:val="0"/>
          <w:numId w:val="42"/>
        </w:numPr>
        <w:jc w:val="both"/>
        <w:rPr>
          <w:bCs/>
          <w:color w:val="000000"/>
          <w:szCs w:val="28"/>
        </w:rPr>
      </w:pPr>
      <w:r w:rsidRPr="009B7C18">
        <w:rPr>
          <w:bCs/>
          <w:color w:val="000000"/>
          <w:szCs w:val="28"/>
        </w:rPr>
        <w:t>Понятие «язык программирования». Языки программирования высокого уровня. Компиляторы и интерпретаторы.</w:t>
      </w:r>
    </w:p>
    <w:p w:rsidR="009B7C18" w:rsidRPr="009B7C18" w:rsidRDefault="009B7C18" w:rsidP="009B7C18">
      <w:pPr>
        <w:numPr>
          <w:ilvl w:val="0"/>
          <w:numId w:val="42"/>
        </w:numPr>
        <w:jc w:val="both"/>
        <w:rPr>
          <w:sz w:val="28"/>
          <w:szCs w:val="28"/>
        </w:rPr>
      </w:pPr>
      <w:r w:rsidRPr="009B7C18">
        <w:rPr>
          <w:sz w:val="28"/>
          <w:szCs w:val="28"/>
        </w:rPr>
        <w:t>Классификация компьютерных сетей. Топология сетей (шины, звезда, кольцо, ячеистая).</w:t>
      </w:r>
    </w:p>
    <w:p w:rsidR="009B7C18" w:rsidRPr="009B7C18" w:rsidRDefault="009B7C18" w:rsidP="009B7C18">
      <w:pPr>
        <w:numPr>
          <w:ilvl w:val="0"/>
          <w:numId w:val="42"/>
        </w:numPr>
        <w:jc w:val="both"/>
        <w:rPr>
          <w:sz w:val="28"/>
          <w:szCs w:val="28"/>
        </w:rPr>
      </w:pPr>
      <w:r w:rsidRPr="009B7C18">
        <w:rPr>
          <w:sz w:val="28"/>
          <w:szCs w:val="28"/>
        </w:rPr>
        <w:t xml:space="preserve">Сервисы Интернет (электронная почта, </w:t>
      </w:r>
      <w:r w:rsidRPr="009B7C18">
        <w:rPr>
          <w:sz w:val="28"/>
          <w:szCs w:val="28"/>
          <w:lang w:val="en-US"/>
        </w:rPr>
        <w:t>www</w:t>
      </w:r>
      <w:r w:rsidRPr="009B7C18">
        <w:rPr>
          <w:sz w:val="28"/>
          <w:szCs w:val="28"/>
        </w:rPr>
        <w:t>).</w:t>
      </w:r>
    </w:p>
    <w:p w:rsidR="009B7C18" w:rsidRPr="009B7C18" w:rsidRDefault="009B7C18" w:rsidP="009B7C18">
      <w:pPr>
        <w:numPr>
          <w:ilvl w:val="0"/>
          <w:numId w:val="42"/>
        </w:numPr>
        <w:jc w:val="both"/>
        <w:rPr>
          <w:sz w:val="28"/>
          <w:szCs w:val="28"/>
        </w:rPr>
      </w:pPr>
      <w:r w:rsidRPr="009B7C18">
        <w:rPr>
          <w:sz w:val="28"/>
          <w:szCs w:val="28"/>
        </w:rPr>
        <w:t>Основные методы защиты информации</w:t>
      </w:r>
    </w:p>
    <w:p w:rsidR="009B7C18" w:rsidRPr="009B7C18" w:rsidRDefault="009B7C18" w:rsidP="009B7C18">
      <w:pPr>
        <w:tabs>
          <w:tab w:val="left" w:pos="900"/>
        </w:tabs>
        <w:spacing w:line="360" w:lineRule="auto"/>
        <w:ind w:left="540"/>
        <w:jc w:val="center"/>
        <w:rPr>
          <w:b/>
          <w:bCs/>
          <w:sz w:val="28"/>
        </w:rPr>
      </w:pPr>
    </w:p>
    <w:p w:rsidR="007223A2" w:rsidRDefault="00874DA0" w:rsidP="00874DA0">
      <w:pPr>
        <w:tabs>
          <w:tab w:val="left" w:pos="900"/>
        </w:tabs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Д</w:t>
      </w:r>
      <w:r w:rsidR="007223A2">
        <w:rPr>
          <w:b/>
          <w:bCs/>
          <w:sz w:val="28"/>
        </w:rPr>
        <w:t>ИСЦИПЛИНА «</w:t>
      </w:r>
      <w:r w:rsidR="000D4ECE">
        <w:rPr>
          <w:b/>
          <w:bCs/>
          <w:sz w:val="28"/>
        </w:rPr>
        <w:t>КОНЦЕПЦИИ СОВРЕМЕННОГО ЕСТЕСТВОЗНАНИЯ</w:t>
      </w:r>
      <w:r w:rsidR="007223A2">
        <w:rPr>
          <w:b/>
          <w:bCs/>
          <w:sz w:val="28"/>
        </w:rPr>
        <w:t>»</w:t>
      </w:r>
    </w:p>
    <w:p w:rsidR="007223A2" w:rsidRDefault="007223A2" w:rsidP="005952D1">
      <w:pPr>
        <w:pStyle w:val="a4"/>
        <w:tabs>
          <w:tab w:val="left" w:pos="900"/>
        </w:tabs>
        <w:spacing w:line="360" w:lineRule="auto"/>
        <w:ind w:left="540" w:firstLine="0"/>
        <w:jc w:val="center"/>
        <w:rPr>
          <w:rFonts w:ascii="Times New Roman" w:hAnsi="Times New Roman"/>
          <w:b/>
          <w:sz w:val="28"/>
        </w:rPr>
      </w:pPr>
      <w:r>
        <w:rPr>
          <w:b/>
          <w:sz w:val="28"/>
        </w:rPr>
        <w:t>Вопросы для оценки качества освоения курса</w:t>
      </w:r>
    </w:p>
    <w:p w:rsidR="005C1345" w:rsidRDefault="005C1345" w:rsidP="005952D1">
      <w:pPr>
        <w:pStyle w:val="4"/>
        <w:tabs>
          <w:tab w:val="left" w:pos="540"/>
          <w:tab w:val="left" w:pos="900"/>
        </w:tabs>
        <w:ind w:left="540" w:firstLine="0"/>
        <w:jc w:val="left"/>
        <w:rPr>
          <w:b w:val="0"/>
          <w:bCs w:val="0"/>
        </w:rPr>
      </w:pPr>
      <w:r>
        <w:rPr>
          <w:b w:val="0"/>
          <w:bCs w:val="0"/>
          <w:spacing w:val="-5"/>
        </w:rPr>
        <w:t xml:space="preserve">  1. Характерные черты науки и ее отличие от других отраслей культуры.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4"/>
          <w:sz w:val="28"/>
        </w:rPr>
        <w:t>2. Предмет естествознания.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4"/>
          <w:sz w:val="28"/>
        </w:rPr>
        <w:t>3. Естественно-научное познание.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5"/>
          <w:sz w:val="28"/>
        </w:rPr>
        <w:t>4. Всеобщее, общенаучные и конкретно-научные методы познания.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z w:val="28"/>
        </w:rPr>
        <w:t xml:space="preserve">5. Специфика научных революций и научные революции в </w:t>
      </w:r>
      <w:r>
        <w:rPr>
          <w:sz w:val="28"/>
          <w:lang w:val="en-US"/>
        </w:rPr>
        <w:t>XX</w:t>
      </w:r>
      <w:r>
        <w:rPr>
          <w:sz w:val="28"/>
        </w:rPr>
        <w:t xml:space="preserve"> в.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5"/>
          <w:sz w:val="28"/>
        </w:rPr>
        <w:t>6. Система Аристотеля, Птолемея, Коперника.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5"/>
          <w:sz w:val="28"/>
        </w:rPr>
        <w:t>7. Модель Большого Взрыва и расширяющейся Вселенной.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5"/>
          <w:sz w:val="28"/>
        </w:rPr>
        <w:t>8. Происхождение и развитие галактик звезд.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5"/>
          <w:sz w:val="28"/>
        </w:rPr>
        <w:t>9. Солнечная система и развитие Земли.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7"/>
          <w:sz w:val="28"/>
        </w:rPr>
        <w:t>10.Основные идеи общей и специальной теории относительности.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8"/>
          <w:sz w:val="28"/>
        </w:rPr>
        <w:t>11. Основные принципы квантово-полевой картины мира.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7"/>
          <w:sz w:val="28"/>
        </w:rPr>
        <w:t>12.Материя, движение, взаимодействие.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8"/>
          <w:sz w:val="28"/>
        </w:rPr>
        <w:t>13.Мир элементарных частиц.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8"/>
          <w:sz w:val="28"/>
        </w:rPr>
        <w:t>14.Понятие физического вакуума.</w:t>
      </w:r>
    </w:p>
    <w:p w:rsidR="005C1345" w:rsidRDefault="005C1345" w:rsidP="005952D1">
      <w:pPr>
        <w:tabs>
          <w:tab w:val="left" w:pos="540"/>
          <w:tab w:val="left" w:pos="900"/>
        </w:tabs>
        <w:ind w:left="540" w:right="4147"/>
      </w:pPr>
      <w:r>
        <w:rPr>
          <w:spacing w:val="-7"/>
          <w:sz w:val="28"/>
        </w:rPr>
        <w:t xml:space="preserve">15.Свет как электромагнитная волна. </w:t>
      </w:r>
      <w:r>
        <w:rPr>
          <w:spacing w:val="-10"/>
          <w:sz w:val="28"/>
        </w:rPr>
        <w:t>16.Корпускулярно-волновой дуализм.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7"/>
          <w:sz w:val="28"/>
        </w:rPr>
        <w:t>17.Современные представления о пространстве и времени.</w:t>
      </w:r>
    </w:p>
    <w:p w:rsidR="005C1345" w:rsidRDefault="005C1345" w:rsidP="005952D1">
      <w:pPr>
        <w:tabs>
          <w:tab w:val="left" w:pos="540"/>
          <w:tab w:val="left" w:pos="900"/>
        </w:tabs>
        <w:ind w:left="540" w:right="1555"/>
      </w:pPr>
      <w:r>
        <w:rPr>
          <w:spacing w:val="-7"/>
          <w:sz w:val="28"/>
        </w:rPr>
        <w:t xml:space="preserve">18.Характеристика основных физических взаимодействий. </w:t>
      </w:r>
      <w:r>
        <w:rPr>
          <w:spacing w:val="-8"/>
          <w:sz w:val="28"/>
        </w:rPr>
        <w:t>19.Основные понятия и законы химии.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6"/>
          <w:sz w:val="28"/>
        </w:rPr>
        <w:t>20.Модели происхождения жизни и отличие живого от неживого.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9"/>
          <w:sz w:val="28"/>
        </w:rPr>
        <w:t>21. Аминокислоты. Структура белка.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7"/>
          <w:sz w:val="28"/>
        </w:rPr>
        <w:t>22.Нуклеиновые кислоты. Генетический код.</w:t>
      </w:r>
    </w:p>
    <w:p w:rsidR="005C1345" w:rsidRDefault="005C1345" w:rsidP="005952D1">
      <w:pPr>
        <w:tabs>
          <w:tab w:val="left" w:pos="540"/>
          <w:tab w:val="left" w:pos="900"/>
        </w:tabs>
        <w:ind w:left="540" w:right="3629"/>
      </w:pPr>
      <w:r>
        <w:rPr>
          <w:spacing w:val="-7"/>
          <w:sz w:val="28"/>
        </w:rPr>
        <w:t>23.Уровни рассмотрения живых систем. 24.Основные законы термодинамики.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6"/>
          <w:sz w:val="28"/>
        </w:rPr>
        <w:t>25.Понятие энтропии. Термодинамическое равновесие.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7"/>
          <w:sz w:val="28"/>
        </w:rPr>
        <w:t>26.Термодинамика незамкнутых систем.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6"/>
          <w:sz w:val="28"/>
        </w:rPr>
        <w:t>27.Самоорганизация в физико-химических процессах.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7"/>
          <w:sz w:val="28"/>
        </w:rPr>
        <w:t>28.Самоорганизация в биологии.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7"/>
          <w:sz w:val="28"/>
        </w:rPr>
        <w:t>29.Понятие и законы экологии.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7"/>
          <w:sz w:val="28"/>
        </w:rPr>
        <w:t>30.Основные положения общей теории эволюции.</w:t>
      </w:r>
    </w:p>
    <w:p w:rsidR="005C1345" w:rsidRDefault="005C1345" w:rsidP="005952D1">
      <w:pPr>
        <w:tabs>
          <w:tab w:val="left" w:pos="540"/>
          <w:tab w:val="left" w:pos="900"/>
        </w:tabs>
        <w:ind w:left="540"/>
      </w:pPr>
      <w:r>
        <w:rPr>
          <w:spacing w:val="-10"/>
          <w:sz w:val="28"/>
        </w:rPr>
        <w:t>31. Концепция коэволюции.</w:t>
      </w:r>
    </w:p>
    <w:p w:rsidR="005C1345" w:rsidRDefault="005C1345" w:rsidP="005952D1">
      <w:pPr>
        <w:tabs>
          <w:tab w:val="left" w:pos="540"/>
          <w:tab w:val="left" w:pos="900"/>
        </w:tabs>
        <w:ind w:left="540"/>
        <w:rPr>
          <w:spacing w:val="-7"/>
          <w:sz w:val="28"/>
        </w:rPr>
      </w:pPr>
      <w:r>
        <w:rPr>
          <w:spacing w:val="-7"/>
          <w:sz w:val="28"/>
        </w:rPr>
        <w:t>32.Учение о биосфере В.И.Вернадского.</w:t>
      </w:r>
    </w:p>
    <w:p w:rsidR="002175AB" w:rsidRDefault="002175AB" w:rsidP="005952D1">
      <w:pPr>
        <w:tabs>
          <w:tab w:val="left" w:pos="540"/>
          <w:tab w:val="left" w:pos="900"/>
        </w:tabs>
        <w:ind w:left="540"/>
        <w:rPr>
          <w:spacing w:val="-7"/>
          <w:sz w:val="28"/>
        </w:rPr>
      </w:pPr>
    </w:p>
    <w:p w:rsidR="007223A2" w:rsidRDefault="007223A2" w:rsidP="005952D1">
      <w:pPr>
        <w:tabs>
          <w:tab w:val="left" w:pos="900"/>
        </w:tabs>
        <w:spacing w:line="360" w:lineRule="auto"/>
        <w:ind w:left="540" w:right="-186"/>
        <w:jc w:val="center"/>
        <w:rPr>
          <w:b/>
          <w:bCs/>
          <w:sz w:val="28"/>
        </w:rPr>
      </w:pPr>
      <w:r>
        <w:rPr>
          <w:b/>
          <w:bCs/>
          <w:sz w:val="28"/>
        </w:rPr>
        <w:t>Литература</w:t>
      </w:r>
    </w:p>
    <w:p w:rsidR="005C1345" w:rsidRDefault="005C1345" w:rsidP="005952D1">
      <w:pPr>
        <w:tabs>
          <w:tab w:val="left" w:pos="285"/>
          <w:tab w:val="left" w:pos="540"/>
          <w:tab w:val="left" w:pos="900"/>
        </w:tabs>
        <w:ind w:left="540"/>
        <w:jc w:val="both"/>
        <w:rPr>
          <w:sz w:val="28"/>
        </w:rPr>
      </w:pPr>
      <w:r>
        <w:rPr>
          <w:sz w:val="28"/>
        </w:rPr>
        <w:t>1. Бондарев В.П. Концепции современного естествознания. – Альфа –М-М-2003 г.</w:t>
      </w:r>
    </w:p>
    <w:p w:rsidR="005C1345" w:rsidRDefault="005C1345" w:rsidP="005952D1">
      <w:pPr>
        <w:tabs>
          <w:tab w:val="left" w:pos="285"/>
          <w:tab w:val="left" w:pos="540"/>
          <w:tab w:val="left" w:pos="900"/>
        </w:tabs>
        <w:ind w:left="540"/>
        <w:jc w:val="both"/>
        <w:rPr>
          <w:sz w:val="28"/>
        </w:rPr>
      </w:pPr>
      <w:r>
        <w:rPr>
          <w:sz w:val="28"/>
        </w:rPr>
        <w:t>2. Дубнищева Т.Я. Концепции современного естествознания.- Москва – 2003 г.</w:t>
      </w:r>
    </w:p>
    <w:p w:rsidR="005C1345" w:rsidRDefault="005C1345" w:rsidP="005952D1">
      <w:pPr>
        <w:tabs>
          <w:tab w:val="left" w:pos="285"/>
          <w:tab w:val="left" w:pos="540"/>
          <w:tab w:val="left" w:pos="900"/>
        </w:tabs>
        <w:ind w:left="540"/>
        <w:jc w:val="both"/>
        <w:rPr>
          <w:sz w:val="28"/>
        </w:rPr>
      </w:pPr>
      <w:r>
        <w:rPr>
          <w:sz w:val="28"/>
        </w:rPr>
        <w:t>3. Самыгин С.И. и др. - Концепции современного естествознания – Феникс – Ростов-на-Дону, 2005 г.</w:t>
      </w:r>
    </w:p>
    <w:p w:rsidR="005C1345" w:rsidRDefault="005C1345" w:rsidP="005952D1">
      <w:pPr>
        <w:tabs>
          <w:tab w:val="left" w:pos="285"/>
          <w:tab w:val="left" w:pos="540"/>
          <w:tab w:val="left" w:pos="900"/>
        </w:tabs>
        <w:ind w:left="540"/>
        <w:jc w:val="both"/>
        <w:rPr>
          <w:sz w:val="28"/>
        </w:rPr>
      </w:pPr>
      <w:r>
        <w:rPr>
          <w:sz w:val="28"/>
        </w:rPr>
        <w:t>4. Лаврененко В.Н., Ратникова В.П. Концепции современного естествознания, ЮНИТИ – М. 2003 г.</w:t>
      </w:r>
    </w:p>
    <w:p w:rsidR="005C1345" w:rsidRDefault="005C1345" w:rsidP="005952D1">
      <w:pPr>
        <w:numPr>
          <w:ilvl w:val="0"/>
          <w:numId w:val="6"/>
        </w:numPr>
        <w:tabs>
          <w:tab w:val="left" w:pos="285"/>
          <w:tab w:val="left" w:pos="540"/>
          <w:tab w:val="left" w:pos="900"/>
        </w:tabs>
        <w:ind w:left="540" w:firstLine="0"/>
        <w:jc w:val="both"/>
        <w:rPr>
          <w:sz w:val="28"/>
        </w:rPr>
      </w:pPr>
      <w:r>
        <w:rPr>
          <w:sz w:val="28"/>
        </w:rPr>
        <w:t>Горелов А.А. Концепции современного естествознания: Курс Лекций. М.: ЦЕНТР, 1997.208с.</w:t>
      </w:r>
      <w:r w:rsidR="00F41564">
        <w:rPr>
          <w:sz w:val="28"/>
        </w:rPr>
        <w:t xml:space="preserve">, </w:t>
      </w:r>
      <w:r>
        <w:rPr>
          <w:sz w:val="28"/>
        </w:rPr>
        <w:t>Казань: Экополис, 1998.152с.</w:t>
      </w:r>
    </w:p>
    <w:p w:rsidR="005C1345" w:rsidRDefault="005C1345" w:rsidP="005952D1">
      <w:pPr>
        <w:numPr>
          <w:ilvl w:val="0"/>
          <w:numId w:val="6"/>
        </w:numPr>
        <w:tabs>
          <w:tab w:val="left" w:pos="285"/>
          <w:tab w:val="left" w:pos="540"/>
          <w:tab w:val="left" w:pos="900"/>
        </w:tabs>
        <w:ind w:left="540" w:firstLine="0"/>
        <w:jc w:val="both"/>
        <w:rPr>
          <w:sz w:val="28"/>
        </w:rPr>
      </w:pPr>
      <w:r>
        <w:rPr>
          <w:sz w:val="28"/>
        </w:rPr>
        <w:t>Киносьян В.А. Концепции современного естествознания: Курс Лекций.</w:t>
      </w:r>
    </w:p>
    <w:p w:rsidR="005C1345" w:rsidRDefault="005C1345" w:rsidP="005952D1">
      <w:pPr>
        <w:tabs>
          <w:tab w:val="left" w:pos="0"/>
          <w:tab w:val="left" w:pos="285"/>
          <w:tab w:val="left" w:pos="900"/>
        </w:tabs>
        <w:ind w:left="540"/>
        <w:jc w:val="both"/>
        <w:rPr>
          <w:sz w:val="28"/>
        </w:rPr>
      </w:pPr>
    </w:p>
    <w:p w:rsidR="007223A2" w:rsidRDefault="007223A2" w:rsidP="005952D1">
      <w:pPr>
        <w:tabs>
          <w:tab w:val="left" w:pos="900"/>
        </w:tabs>
        <w:ind w:left="540" w:right="-186"/>
        <w:jc w:val="both"/>
        <w:rPr>
          <w:b/>
          <w:bCs/>
          <w:sz w:val="28"/>
          <w:u w:val="single"/>
        </w:rPr>
      </w:pPr>
    </w:p>
    <w:p w:rsidR="00934FB1" w:rsidRDefault="00934FB1" w:rsidP="005952D1">
      <w:pPr>
        <w:tabs>
          <w:tab w:val="left" w:pos="900"/>
        </w:tabs>
        <w:ind w:left="540" w:right="-186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ДИСЦИПЛИНА </w:t>
      </w:r>
    </w:p>
    <w:p w:rsidR="00934FB1" w:rsidRDefault="00934FB1" w:rsidP="005952D1">
      <w:pPr>
        <w:tabs>
          <w:tab w:val="left" w:pos="900"/>
        </w:tabs>
        <w:ind w:left="540" w:right="-186"/>
        <w:jc w:val="center"/>
        <w:rPr>
          <w:b/>
          <w:bCs/>
          <w:sz w:val="28"/>
        </w:rPr>
      </w:pPr>
      <w:r>
        <w:rPr>
          <w:b/>
          <w:bCs/>
          <w:sz w:val="28"/>
        </w:rPr>
        <w:t>«ЭКОНОМИЧЕСКАЯ ГЕОГРАФИЯ И РЕГИОНАЛИСТИКА»</w:t>
      </w:r>
    </w:p>
    <w:p w:rsidR="00934FB1" w:rsidRDefault="00934FB1" w:rsidP="005952D1">
      <w:pPr>
        <w:tabs>
          <w:tab w:val="left" w:pos="900"/>
        </w:tabs>
        <w:ind w:left="540" w:right="-186"/>
        <w:jc w:val="center"/>
        <w:rPr>
          <w:b/>
          <w:sz w:val="28"/>
          <w:szCs w:val="28"/>
        </w:rPr>
      </w:pPr>
      <w:r w:rsidRPr="00A90CC5">
        <w:rPr>
          <w:b/>
          <w:sz w:val="28"/>
          <w:szCs w:val="28"/>
        </w:rPr>
        <w:t>Вопросы для оценки качества освоения курса</w:t>
      </w:r>
    </w:p>
    <w:p w:rsidR="002158CB" w:rsidRDefault="002158CB" w:rsidP="00EC5201">
      <w:pPr>
        <w:numPr>
          <w:ilvl w:val="0"/>
          <w:numId w:val="31"/>
        </w:numPr>
        <w:tabs>
          <w:tab w:val="left" w:pos="90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основные задачи экономической географии.</w:t>
      </w:r>
    </w:p>
    <w:p w:rsidR="002158CB" w:rsidRDefault="002158CB" w:rsidP="00EC5201">
      <w:pPr>
        <w:numPr>
          <w:ilvl w:val="0"/>
          <w:numId w:val="31"/>
        </w:numPr>
        <w:tabs>
          <w:tab w:val="left" w:pos="90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Основные факторы и принципы размещения производительных сил.</w:t>
      </w:r>
    </w:p>
    <w:p w:rsidR="002158CB" w:rsidRDefault="002158CB" w:rsidP="00EC5201">
      <w:pPr>
        <w:numPr>
          <w:ilvl w:val="0"/>
          <w:numId w:val="31"/>
        </w:numPr>
        <w:tabs>
          <w:tab w:val="left" w:pos="90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Научные методы, используемые в экономико-географических исследованиях.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Понятие природно-ресурсного потенциала и классификация природных ресурсов.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Динамика численности населения Россию Основные причин роста смертности  населения России.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Миграция населения, виды и основные причины.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Трудовые ресурсы. Рынок труда. Государственная политика в сфере занятости и трудовых отношений.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Научный потенциал и НТП.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структура народного хозяйства России.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Промышленная структура и её изменение за годы экономических реформ в России.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Новые формы организации промышленности и территориальной организации хозяйства, их роль в экономике страны.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Состояние топливно-энергетического комплекса, его роль в экономике.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Основная характеристика нефтяной промышленности России.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Основная характеристика газовой промышленности России.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Электроэнергетика России.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Черная металлургия. Основные проблемы и тенденции развития.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Цветная металлургия.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Основная характеристика химической и нефтехимической промышленности России.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Основная характеристика и структура машиностроительного комплекса России.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Лесная промышленность России, её структура и основные направления развития.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значение агропромышленного комплекса (АПК). Основные отрасли сельского хозяйства.</w:t>
      </w:r>
    </w:p>
    <w:p w:rsidR="002158CB" w:rsidRDefault="002158CB" w:rsidP="00EC5201">
      <w:pPr>
        <w:numPr>
          <w:ilvl w:val="0"/>
          <w:numId w:val="3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проблемы развития АПК России. Основные направления реформирования АПК.</w:t>
      </w:r>
    </w:p>
    <w:p w:rsidR="002158CB" w:rsidRDefault="002158CB" w:rsidP="00EC5201">
      <w:pPr>
        <w:numPr>
          <w:ilvl w:val="0"/>
          <w:numId w:val="3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Структура транспортного комплекса России. Проблемы в развитии и размещении транспортного комплекса в условиях рынка, основные направления развития.</w:t>
      </w:r>
    </w:p>
    <w:p w:rsidR="002158CB" w:rsidRDefault="002158CB" w:rsidP="00EC5201">
      <w:pPr>
        <w:numPr>
          <w:ilvl w:val="0"/>
          <w:numId w:val="3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Экономическое районирование, его основные принципы. Понятие современного экономического района.</w:t>
      </w:r>
    </w:p>
    <w:p w:rsidR="002158CB" w:rsidRDefault="002158CB" w:rsidP="00EC5201">
      <w:pPr>
        <w:numPr>
          <w:ilvl w:val="0"/>
          <w:numId w:val="3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Поволжский экономический район. Основные проблемы и перспективы развития.</w:t>
      </w:r>
    </w:p>
    <w:p w:rsidR="002158CB" w:rsidRDefault="002158CB" w:rsidP="00EC5201">
      <w:pPr>
        <w:numPr>
          <w:ilvl w:val="0"/>
          <w:numId w:val="3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Понятие свободной экономической зоны, задачи их создания. Типы свободных экономических зон.</w:t>
      </w:r>
    </w:p>
    <w:p w:rsidR="002158CB" w:rsidRDefault="002158CB" w:rsidP="00EC5201">
      <w:pPr>
        <w:numPr>
          <w:ilvl w:val="0"/>
          <w:numId w:val="3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Место и значение РТ в хозяйственном комплексе страны.</w:t>
      </w:r>
    </w:p>
    <w:p w:rsidR="002158CB" w:rsidRDefault="002158CB" w:rsidP="00EC5201">
      <w:pPr>
        <w:numPr>
          <w:ilvl w:val="0"/>
          <w:numId w:val="3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Трудовые ресурсы и современная демографическая ситуация в РТ.</w:t>
      </w:r>
    </w:p>
    <w:p w:rsidR="002158CB" w:rsidRDefault="002158CB" w:rsidP="00EC5201">
      <w:pPr>
        <w:numPr>
          <w:ilvl w:val="0"/>
          <w:numId w:val="3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Природно-ресурсный потенциал РТ.</w:t>
      </w:r>
    </w:p>
    <w:p w:rsidR="005952D1" w:rsidRDefault="005952D1" w:rsidP="005952D1">
      <w:pPr>
        <w:tabs>
          <w:tab w:val="left" w:pos="1080"/>
        </w:tabs>
        <w:jc w:val="both"/>
        <w:rPr>
          <w:sz w:val="28"/>
          <w:szCs w:val="28"/>
        </w:rPr>
      </w:pPr>
    </w:p>
    <w:p w:rsidR="00A90CC5" w:rsidRDefault="00A90CC5" w:rsidP="005952D1">
      <w:pPr>
        <w:tabs>
          <w:tab w:val="left" w:pos="1080"/>
        </w:tabs>
        <w:ind w:left="540"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2158CB" w:rsidRDefault="002158CB" w:rsidP="00EC5201">
      <w:pPr>
        <w:numPr>
          <w:ilvl w:val="0"/>
          <w:numId w:val="3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география России: Учебник.-Изд перераб. и доп./Под общей ред. Акад. В.И.Видяпина, М.В. Степанова.-М.: ИНФРА-М: Российская экономическая академия, 2005.-568 с.</w:t>
      </w:r>
    </w:p>
    <w:p w:rsidR="002158CB" w:rsidRDefault="002158CB" w:rsidP="00EC5201">
      <w:pPr>
        <w:numPr>
          <w:ilvl w:val="0"/>
          <w:numId w:val="3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география России: Учеб. Пособие для вузов/Под. ред. Т.Г. Морозовой.- М.: ЮНИТИ-ДАНА, 2003.-471 с.</w:t>
      </w:r>
    </w:p>
    <w:p w:rsidR="002158CB" w:rsidRDefault="002158CB" w:rsidP="00EC5201">
      <w:pPr>
        <w:numPr>
          <w:ilvl w:val="0"/>
          <w:numId w:val="3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Региональная экономика России: Учебник. М.: Финансы и статистика, 2002 – 584 с.</w:t>
      </w:r>
    </w:p>
    <w:p w:rsidR="002158CB" w:rsidRDefault="002158CB" w:rsidP="00EC5201">
      <w:pPr>
        <w:numPr>
          <w:ilvl w:val="0"/>
          <w:numId w:val="3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Бутов В.И., Игнатов В.Г., Кетова Н.П. Основы региональной экономики. Учеб. Пособие. Москва, 2000.</w:t>
      </w:r>
    </w:p>
    <w:p w:rsidR="002158CB" w:rsidRPr="008A3436" w:rsidRDefault="002158CB" w:rsidP="00EC5201">
      <w:pPr>
        <w:numPr>
          <w:ilvl w:val="0"/>
          <w:numId w:val="3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Гутман Г.В. Управление региональной экономикой. –М.: Финансы и статистика, 2002. – 176 с.</w:t>
      </w:r>
    </w:p>
    <w:p w:rsidR="002158CB" w:rsidRDefault="002158CB" w:rsidP="005952D1">
      <w:pPr>
        <w:tabs>
          <w:tab w:val="left" w:pos="1080"/>
        </w:tabs>
        <w:ind w:left="540" w:right="-186"/>
        <w:jc w:val="both"/>
        <w:rPr>
          <w:b/>
          <w:sz w:val="28"/>
          <w:szCs w:val="28"/>
        </w:rPr>
      </w:pPr>
    </w:p>
    <w:p w:rsidR="00A90CC5" w:rsidRDefault="00A90CC5" w:rsidP="005952D1">
      <w:pPr>
        <w:tabs>
          <w:tab w:val="left" w:pos="1080"/>
        </w:tabs>
        <w:ind w:left="540" w:right="-186"/>
        <w:jc w:val="center"/>
        <w:rPr>
          <w:b/>
          <w:sz w:val="28"/>
          <w:szCs w:val="28"/>
        </w:rPr>
      </w:pPr>
    </w:p>
    <w:p w:rsidR="00A90CC5" w:rsidRPr="00A90CC5" w:rsidRDefault="00A90CC5" w:rsidP="005952D1">
      <w:pPr>
        <w:tabs>
          <w:tab w:val="left" w:pos="1080"/>
        </w:tabs>
        <w:ind w:left="540" w:right="-186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ДИСЦИПЛИНА «ЭКОЛОГИ</w:t>
      </w:r>
      <w:r w:rsidR="00FE2D14">
        <w:rPr>
          <w:b/>
          <w:sz w:val="28"/>
          <w:szCs w:val="28"/>
        </w:rPr>
        <w:t>Я И</w:t>
      </w:r>
      <w:r w:rsidR="0043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ПРИРОДОПОЛЬЗОВАНИ</w:t>
      </w:r>
      <w:r w:rsidR="00FE2D1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»</w:t>
      </w:r>
    </w:p>
    <w:p w:rsidR="007223A2" w:rsidRDefault="007223A2" w:rsidP="005952D1">
      <w:pPr>
        <w:pStyle w:val="a3"/>
        <w:tabs>
          <w:tab w:val="left" w:pos="1080"/>
        </w:tabs>
        <w:ind w:left="540" w:firstLine="0"/>
      </w:pPr>
      <w:r>
        <w:t>Вопросы для оценки качества освоения курса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Экология и природопользование как области научных знаний. Ученые экологи, их вклад в развитие науки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Понятие о среде обитания и экологических факторах. Взаимодействие организма со средой обитания. Толерантность организмов по отношению к экологическим факторам. Экологическая пластичность видов.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 xml:space="preserve">Определение популяции. Статические и динамические показатели популяций. Рост популяций. Регуляция численности популяций. 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Понятие биоценоза. Внутривидовые и межвидовые взаимодействия в биоценозах. Экологическая ниша.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 xml:space="preserve">Общая характеристика экологических систем. 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 xml:space="preserve">Биосфера как глобальная экологическая система. Учение В.И.Вернадского о биосфере. 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Особенности взаимодействия общества и природы. Основные причины обострения экологических проблем. Понятие устойчивого развития.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 xml:space="preserve">Виды антропогенных воздействий на биосферу. 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 xml:space="preserve">Природные ресурсы. Классификации природных ресурсов. 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Место России в природно-ресурсном потенциале мира. Природные ресурсы РТ.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 xml:space="preserve">Рациональное и нерациональное использование природных ресурсов. Общие принципы рационального природопользования  и охраны природных ресурсов. 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Охрана видового разнообразия. Особо охраняемые природные территории.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Понятие о загрязнении окружающей природной среды. Типы загрязнения природной среды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 xml:space="preserve">Основные источники загрязнения окружающей среды (атмосферы, гидросферы и почв). 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Влияние основных загрязнителей на здоровье человека. Факторы, определяющие тяжесть воздействия вредных веществ на организм человека.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Последствия загрязнения окружающей среды.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Защита окружающей среды от загрязнения.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Понятие об  отходах производства и потребления.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Способы обезвреживания и утилизации отходов. Пути снижения количества отходов.</w:t>
      </w:r>
    </w:p>
    <w:p w:rsidR="00FE2D14" w:rsidRP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Экологический мониторинг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Правовое и нормативное регулирование природопользования и охраны окружающей среды в России (органы регулирования природопользования и охраны окружающей среды, анализ правовых актов, регламентирующих природопользование и охрану окружающей среды).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Экологическая экспертиза и оценка воздействия хозяйственной и иной деятельности на окружающую среду.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Экологическая сертификация.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Лицензирование природопользования.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Экологическая документация на предприятиях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Государственный экологический контроль.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Экономическое регулирование природопользования (его значение и механизм регулирования).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Плата за пользование природными ресурсами.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Методы экономического стимулирования охраны окружающей природной среды и рационального природопользования.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Определение платежей за загрязнение окружающей среды.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Источники финансирования природоохранной деятельности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>Экологическое страхование.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 xml:space="preserve">Основные направления экологизации экономики России. </w:t>
      </w:r>
    </w:p>
    <w:p w:rsidR="00FE2D14" w:rsidRPr="00FE2D14" w:rsidRDefault="00FE2D14" w:rsidP="00EC5201">
      <w:pPr>
        <w:pStyle w:val="BodyText21"/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 w:rsidRPr="00FE2D14">
        <w:rPr>
          <w:sz w:val="28"/>
          <w:szCs w:val="28"/>
        </w:rPr>
        <w:t xml:space="preserve">Экологический менеджмент. Стандарты серии </w:t>
      </w:r>
      <w:r w:rsidRPr="00FE2D14">
        <w:rPr>
          <w:sz w:val="28"/>
          <w:szCs w:val="28"/>
          <w:lang w:val="en-US"/>
        </w:rPr>
        <w:t>ISO</w:t>
      </w:r>
      <w:r w:rsidRPr="00FE2D14">
        <w:rPr>
          <w:sz w:val="28"/>
          <w:szCs w:val="28"/>
        </w:rPr>
        <w:t xml:space="preserve"> 14000</w:t>
      </w:r>
    </w:p>
    <w:p w:rsidR="00FE2D14" w:rsidRDefault="00FE2D14" w:rsidP="00EC5201">
      <w:pPr>
        <w:numPr>
          <w:ilvl w:val="0"/>
          <w:numId w:val="21"/>
        </w:numPr>
        <w:tabs>
          <w:tab w:val="clear" w:pos="720"/>
          <w:tab w:val="num" w:pos="54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Международное сотрудничество в области экологии. Зарубежный опыт управления природоохранной деятельностью.</w:t>
      </w:r>
    </w:p>
    <w:p w:rsidR="009C77C5" w:rsidRDefault="009C77C5" w:rsidP="005952D1">
      <w:pPr>
        <w:tabs>
          <w:tab w:val="left" w:pos="1080"/>
        </w:tabs>
        <w:autoSpaceDE w:val="0"/>
        <w:autoSpaceDN w:val="0"/>
        <w:ind w:left="540"/>
        <w:jc w:val="both"/>
        <w:rPr>
          <w:sz w:val="28"/>
          <w:szCs w:val="28"/>
        </w:rPr>
      </w:pPr>
    </w:p>
    <w:p w:rsidR="007223A2" w:rsidRDefault="007223A2" w:rsidP="005952D1">
      <w:pPr>
        <w:pStyle w:val="a3"/>
        <w:tabs>
          <w:tab w:val="left" w:pos="1080"/>
        </w:tabs>
        <w:ind w:left="540" w:firstLine="0"/>
      </w:pPr>
      <w:r>
        <w:t>Литература</w:t>
      </w:r>
    </w:p>
    <w:p w:rsidR="000853C9" w:rsidRDefault="000853C9" w:rsidP="005952D1">
      <w:pPr>
        <w:pStyle w:val="a3"/>
        <w:tabs>
          <w:tab w:val="left" w:pos="1080"/>
        </w:tabs>
        <w:ind w:left="540" w:firstLine="0"/>
        <w:jc w:val="both"/>
      </w:pPr>
      <w:r>
        <w:t>Основная:</w:t>
      </w:r>
    </w:p>
    <w:p w:rsidR="00FE2D14" w:rsidRPr="00FE2D14" w:rsidRDefault="00FE2D14" w:rsidP="00EC5201">
      <w:pPr>
        <w:numPr>
          <w:ilvl w:val="0"/>
          <w:numId w:val="22"/>
        </w:numPr>
        <w:tabs>
          <w:tab w:val="clear" w:pos="1287"/>
          <w:tab w:val="num" w:pos="36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Коробкин В.И., Передельский Л.В. Экология. – Ростов н/Д: изд-во «Феникс», 2001.- 576 с.</w:t>
      </w:r>
    </w:p>
    <w:p w:rsidR="00FE2D14" w:rsidRPr="00FE2D14" w:rsidRDefault="00FE2D14" w:rsidP="00EC5201">
      <w:pPr>
        <w:numPr>
          <w:ilvl w:val="0"/>
          <w:numId w:val="22"/>
        </w:numPr>
        <w:tabs>
          <w:tab w:val="clear" w:pos="1287"/>
          <w:tab w:val="num" w:pos="36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Степановских А.С. Экология: Учебник для вузов. - М.: ЮНИТИ-ДАНА, 2001. -703 с.</w:t>
      </w:r>
    </w:p>
    <w:p w:rsidR="00FE2D14" w:rsidRPr="00FE2D14" w:rsidRDefault="00FE2D14" w:rsidP="00EC5201">
      <w:pPr>
        <w:numPr>
          <w:ilvl w:val="0"/>
          <w:numId w:val="22"/>
        </w:numPr>
        <w:tabs>
          <w:tab w:val="clear" w:pos="1287"/>
          <w:tab w:val="num" w:pos="36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Экология и экономика природопользования: Учебник для вузов/ Под ред. проф. Э.В. Гирусова, проф. В.Н. Лопатина. – 2-е изд., перераб. и доп. – М.: ЮНИТИ-ДАНА, Единство, 2002. – 519 с.</w:t>
      </w:r>
    </w:p>
    <w:p w:rsidR="00FE2D14" w:rsidRPr="00FE2D14" w:rsidRDefault="00FE2D14" w:rsidP="00EC5201">
      <w:pPr>
        <w:numPr>
          <w:ilvl w:val="0"/>
          <w:numId w:val="22"/>
        </w:numPr>
        <w:tabs>
          <w:tab w:val="clear" w:pos="1287"/>
          <w:tab w:val="num" w:pos="36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Акимова Т.А., Хаскин В.В. Экология: Учебник для вузов. - М.: ЮНИТИ,1999.- 455с.</w:t>
      </w:r>
    </w:p>
    <w:p w:rsidR="000853C9" w:rsidRDefault="000853C9" w:rsidP="005952D1">
      <w:pPr>
        <w:pStyle w:val="a3"/>
        <w:tabs>
          <w:tab w:val="left" w:pos="1080"/>
        </w:tabs>
        <w:ind w:left="540" w:firstLine="0"/>
        <w:jc w:val="both"/>
      </w:pPr>
      <w:r>
        <w:t>Дополнительная:</w:t>
      </w:r>
    </w:p>
    <w:p w:rsidR="00FE2D14" w:rsidRPr="00FE2D14" w:rsidRDefault="00FE2D14" w:rsidP="00EC5201">
      <w:pPr>
        <w:numPr>
          <w:ilvl w:val="0"/>
          <w:numId w:val="23"/>
        </w:numPr>
        <w:tabs>
          <w:tab w:val="clear" w:pos="720"/>
          <w:tab w:val="num" w:pos="36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Природопользование (экономика природопользования).  Учебное пособие/ Под.ред.Е.А.Силкина – Казань: Изд-во КФЭИ, 1999.-268с..</w:t>
      </w:r>
    </w:p>
    <w:p w:rsidR="00FE2D14" w:rsidRPr="00FE2D14" w:rsidRDefault="00FE2D14" w:rsidP="00EC5201">
      <w:pPr>
        <w:numPr>
          <w:ilvl w:val="0"/>
          <w:numId w:val="23"/>
        </w:numPr>
        <w:tabs>
          <w:tab w:val="clear" w:pos="720"/>
          <w:tab w:val="num" w:pos="36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Потапов Г.П. Введение в промышленную экологию: Учебное пособие: - Казань, изд-во «Таглимат» Института экономики, управления и права, 1999. -96с.</w:t>
      </w:r>
    </w:p>
    <w:p w:rsidR="00FE2D14" w:rsidRPr="00FE2D14" w:rsidRDefault="00FE2D14" w:rsidP="00EC5201">
      <w:pPr>
        <w:numPr>
          <w:ilvl w:val="0"/>
          <w:numId w:val="23"/>
        </w:numPr>
        <w:tabs>
          <w:tab w:val="clear" w:pos="720"/>
          <w:tab w:val="num" w:pos="360"/>
          <w:tab w:val="left" w:pos="1080"/>
        </w:tabs>
        <w:autoSpaceDE w:val="0"/>
        <w:autoSpaceDN w:val="0"/>
        <w:ind w:left="540" w:firstLine="0"/>
        <w:jc w:val="both"/>
        <w:rPr>
          <w:sz w:val="28"/>
          <w:szCs w:val="28"/>
        </w:rPr>
      </w:pPr>
      <w:r w:rsidRPr="00FE2D14">
        <w:rPr>
          <w:sz w:val="28"/>
          <w:szCs w:val="28"/>
        </w:rPr>
        <w:t>Кривошеин Д.А. и др. Экология и безопасность жизнедеятельности: Учебное пособие для вузов/ Под ред. Л.А. Муравья. – М.: ЮНИТИ-ДАНА, 2000. –447с.</w:t>
      </w:r>
    </w:p>
    <w:p w:rsidR="00FE2D14" w:rsidRDefault="00FE2D14" w:rsidP="00EC5201">
      <w:pPr>
        <w:numPr>
          <w:ilvl w:val="0"/>
          <w:numId w:val="23"/>
        </w:numPr>
        <w:tabs>
          <w:tab w:val="clear" w:pos="720"/>
          <w:tab w:val="num" w:pos="360"/>
          <w:tab w:val="left" w:pos="1080"/>
        </w:tabs>
        <w:autoSpaceDE w:val="0"/>
        <w:autoSpaceDN w:val="0"/>
        <w:ind w:left="540" w:firstLine="0"/>
        <w:jc w:val="both"/>
      </w:pPr>
      <w:r w:rsidRPr="00FE2D14">
        <w:rPr>
          <w:sz w:val="28"/>
          <w:szCs w:val="28"/>
        </w:rPr>
        <w:t>Горелов А.А. Экология: Учебное пособие для вузов. – М.: Юрайт – М., 2001. – 312с.</w:t>
      </w:r>
    </w:p>
    <w:p w:rsidR="00FE2D14" w:rsidRDefault="00FE2D14" w:rsidP="005952D1">
      <w:pPr>
        <w:pStyle w:val="a3"/>
        <w:tabs>
          <w:tab w:val="left" w:pos="1080"/>
        </w:tabs>
        <w:ind w:left="540" w:firstLine="0"/>
        <w:jc w:val="both"/>
      </w:pPr>
    </w:p>
    <w:p w:rsidR="00A90CC5" w:rsidRDefault="00A90CC5" w:rsidP="005952D1">
      <w:pPr>
        <w:pStyle w:val="a3"/>
        <w:tabs>
          <w:tab w:val="left" w:pos="1080"/>
        </w:tabs>
        <w:ind w:left="540" w:firstLine="0"/>
      </w:pPr>
      <w:r>
        <w:t>ДИСЦИПЛИНА «МЕНЕДЖМЕНТ»</w:t>
      </w:r>
    </w:p>
    <w:p w:rsidR="00A90CC5" w:rsidRDefault="00A90CC5" w:rsidP="005952D1">
      <w:pPr>
        <w:pStyle w:val="a3"/>
        <w:tabs>
          <w:tab w:val="left" w:pos="1080"/>
        </w:tabs>
        <w:ind w:left="540" w:firstLine="0"/>
      </w:pPr>
      <w:r>
        <w:t>Вопросы для оценки качества освоения курса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 xml:space="preserve">Особенности современной отечественной экономики и необходимость совершенствования организации управления в России. 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Эволюция управленческой мысли. Зарождение и развитие менеджмента.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 xml:space="preserve"> Экономические основы управления. Собственность и управление: сущность взаимосвязи.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Сущность и содержание менеджмента.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Менеджмент в микро- и макроэкономике.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Цели и задачи управления организацией.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Принципы управления, их связь с целью и методами управления. Технология управления.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Основные подходы в теории и практике управления.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Организация как сложная система: понятие, общие характеристики.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Миссия и цели организации. Классификация целей, требования к ним.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Внутренняя среда организации. Особенности внутренней среды отечественных предприятий в современных условиях</w:t>
      </w:r>
    </w:p>
    <w:p w:rsidR="00DD09CE" w:rsidRDefault="00DD09CE" w:rsidP="00EC5201">
      <w:pPr>
        <w:numPr>
          <w:ilvl w:val="0"/>
          <w:numId w:val="8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</w:rPr>
      </w:pPr>
      <w:r>
        <w:rPr>
          <w:sz w:val="28"/>
        </w:rPr>
        <w:t>Внешняя среда организации. Особенности внешней среды отечественных предприятий в современных условиях.</w:t>
      </w:r>
    </w:p>
    <w:p w:rsidR="00DD09CE" w:rsidRDefault="00DD09CE" w:rsidP="005952D1">
      <w:pPr>
        <w:tabs>
          <w:tab w:val="left" w:pos="1080"/>
        </w:tabs>
        <w:ind w:left="540"/>
        <w:jc w:val="both"/>
        <w:rPr>
          <w:sz w:val="28"/>
        </w:rPr>
      </w:pPr>
      <w:r>
        <w:rPr>
          <w:sz w:val="28"/>
        </w:rPr>
        <w:t>13. Информационное обеспечение менеджмента. Роль коммуникаций в системе управления. Коммуникационный процесс.</w:t>
      </w:r>
    </w:p>
    <w:p w:rsidR="00DD09CE" w:rsidRDefault="00DD09CE" w:rsidP="005952D1">
      <w:pPr>
        <w:tabs>
          <w:tab w:val="left" w:pos="1080"/>
        </w:tabs>
        <w:ind w:left="540"/>
        <w:jc w:val="both"/>
        <w:rPr>
          <w:sz w:val="28"/>
        </w:rPr>
      </w:pPr>
      <w:r>
        <w:rPr>
          <w:sz w:val="28"/>
        </w:rPr>
        <w:t>14. Межличностные коммуникации: роль в управлении, необходимость и возможности совершенствования.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15.Организационные коммуникации: роль в управлении, необходимость и возможности совершенствования.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16.Управленческие решения: понятие, классификация.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17.Технология принятия управленческого решения. Факторы, влияющие на принятие управленческих решений.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18.Модели и методы принятия управленческих решений.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19. Система практической реализации принятых решений.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20.Стратегический менеджмент.  Управление портфельной, деловой и функциональными стратегиями.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21.Стратегические альтернативы. Выбор стратегии.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22.Реализация стратегии: условия, возможные проблемы.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 xml:space="preserve">23.Организация взаимодействия как функция менеджмента.  Распределение полномочий и ответственности. 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24.Принципы построения организаций.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25.Типы организационных структур, их сравнительные характеристики.</w:t>
      </w:r>
    </w:p>
    <w:p w:rsidR="00DD09CE" w:rsidRDefault="00DD09CE" w:rsidP="005952D1">
      <w:pPr>
        <w:ind w:left="540"/>
        <w:jc w:val="both"/>
      </w:pPr>
      <w:r>
        <w:rPr>
          <w:sz w:val="28"/>
        </w:rPr>
        <w:t>26. Преобразование организационной структуры при изменении формы собственности. Организационно-правовые формы юридических лиц в РФ.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27.Мотивация как функция менеджмента. Мотивационный процесс.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28.Содержательные теории мотивации.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29.Процессуальные теории мотивации.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30.Особенности мотивации на отечественных предприятиях в современных условиях.</w:t>
      </w:r>
    </w:p>
    <w:p w:rsidR="00DD09CE" w:rsidRDefault="00DD09CE" w:rsidP="005952D1">
      <w:pPr>
        <w:tabs>
          <w:tab w:val="left" w:pos="360"/>
        </w:tabs>
        <w:ind w:left="540"/>
        <w:jc w:val="both"/>
        <w:rPr>
          <w:sz w:val="28"/>
        </w:rPr>
      </w:pPr>
      <w:r>
        <w:rPr>
          <w:sz w:val="28"/>
        </w:rPr>
        <w:t>31.Контроль как функция менеджмента: сущность, виды, этапы, эффективность. Контроль и регулирование.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32.Управление инновациями в организации.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33.Необходимость принятия рисковых управленческих решений в условиях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 xml:space="preserve">    рынка. Виды рисков.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34.Управление рисками в организации. Методы оценки рисков.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35.Менеджмент и эффективность деятельности организации.  Количественные и качественные показатели эффективности управления.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36. Интеграционные процессы в менеджменте.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37.Управление предприятием в условиях командно- административной системы.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38.Руководство в организации. Формы влияния и власти.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39.Управленческие роли руководителя.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40.Неформальные организации и неформальные лидеры: причины возникновения, характеристики, управление.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41.Стили руководства: основные типы, их сравнительные характеристики.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42. Организационная культура: понятие, содержание, роль в управлении.</w:t>
      </w:r>
    </w:p>
    <w:p w:rsidR="00DD09CE" w:rsidRDefault="00DD09CE" w:rsidP="005952D1">
      <w:pPr>
        <w:ind w:left="540"/>
        <w:jc w:val="both"/>
        <w:rPr>
          <w:sz w:val="28"/>
        </w:rPr>
      </w:pPr>
      <w:r>
        <w:rPr>
          <w:sz w:val="28"/>
        </w:rPr>
        <w:t>43.Этика делового общения: понятие, роль в повышении эффективности деятельности организации.</w:t>
      </w:r>
    </w:p>
    <w:p w:rsidR="00DD09CE" w:rsidRDefault="00DD09CE" w:rsidP="005952D1">
      <w:pPr>
        <w:tabs>
          <w:tab w:val="num" w:pos="0"/>
          <w:tab w:val="left" w:pos="540"/>
        </w:tabs>
        <w:ind w:left="540"/>
        <w:jc w:val="both"/>
        <w:rPr>
          <w:sz w:val="28"/>
        </w:rPr>
      </w:pPr>
      <w:r>
        <w:rPr>
          <w:sz w:val="28"/>
        </w:rPr>
        <w:t>44.Конфликт в организации: виды, причины, структура, функции, последствия.</w:t>
      </w:r>
    </w:p>
    <w:p w:rsidR="00DD09CE" w:rsidRDefault="00DD09CE" w:rsidP="005952D1">
      <w:pPr>
        <w:tabs>
          <w:tab w:val="num" w:pos="0"/>
          <w:tab w:val="left" w:pos="540"/>
        </w:tabs>
        <w:ind w:left="540"/>
        <w:jc w:val="both"/>
        <w:rPr>
          <w:sz w:val="28"/>
        </w:rPr>
      </w:pPr>
      <w:r>
        <w:rPr>
          <w:sz w:val="28"/>
        </w:rPr>
        <w:t>45.Управление конфликтами в организации.</w:t>
      </w:r>
    </w:p>
    <w:p w:rsidR="00DD09CE" w:rsidRDefault="00DD09CE" w:rsidP="005952D1">
      <w:pPr>
        <w:tabs>
          <w:tab w:val="num" w:pos="0"/>
          <w:tab w:val="left" w:pos="540"/>
        </w:tabs>
        <w:ind w:left="540"/>
        <w:jc w:val="both"/>
        <w:rPr>
          <w:sz w:val="28"/>
        </w:rPr>
      </w:pPr>
      <w:r>
        <w:rPr>
          <w:sz w:val="28"/>
        </w:rPr>
        <w:t>46.Современный менеджер: профессиональные и личностные качества, имидж.</w:t>
      </w:r>
    </w:p>
    <w:p w:rsidR="00DD09CE" w:rsidRDefault="00DD09CE" w:rsidP="005952D1">
      <w:pPr>
        <w:tabs>
          <w:tab w:val="num" w:pos="0"/>
          <w:tab w:val="left" w:pos="540"/>
        </w:tabs>
        <w:ind w:left="540"/>
        <w:jc w:val="both"/>
        <w:rPr>
          <w:sz w:val="28"/>
        </w:rPr>
      </w:pPr>
      <w:r>
        <w:rPr>
          <w:sz w:val="28"/>
        </w:rPr>
        <w:t>47.Специфика управления совместными предприятиями. Управление внешнеэкономическими отношениями предприятия.</w:t>
      </w:r>
    </w:p>
    <w:p w:rsidR="00DD09CE" w:rsidRDefault="00DD09CE" w:rsidP="005952D1">
      <w:pPr>
        <w:tabs>
          <w:tab w:val="left" w:pos="540"/>
        </w:tabs>
        <w:ind w:left="540"/>
        <w:jc w:val="both"/>
        <w:rPr>
          <w:sz w:val="28"/>
        </w:rPr>
      </w:pPr>
      <w:r>
        <w:rPr>
          <w:sz w:val="28"/>
        </w:rPr>
        <w:t>48.Социальная ответственность и этика в бизнесе.</w:t>
      </w:r>
    </w:p>
    <w:p w:rsidR="00DD09CE" w:rsidRDefault="00DD09CE" w:rsidP="005952D1">
      <w:pPr>
        <w:tabs>
          <w:tab w:val="left" w:pos="540"/>
        </w:tabs>
        <w:ind w:left="540"/>
        <w:jc w:val="both"/>
        <w:rPr>
          <w:sz w:val="28"/>
        </w:rPr>
      </w:pPr>
      <w:r>
        <w:rPr>
          <w:sz w:val="28"/>
        </w:rPr>
        <w:t>49.Особенности становления и развития менеджмента в России.</w:t>
      </w:r>
    </w:p>
    <w:p w:rsidR="00DD09CE" w:rsidRDefault="00DD09CE" w:rsidP="005952D1">
      <w:pPr>
        <w:tabs>
          <w:tab w:val="left" w:pos="540"/>
        </w:tabs>
        <w:ind w:left="540"/>
        <w:jc w:val="both"/>
        <w:rPr>
          <w:sz w:val="28"/>
          <w:lang w:val="en-US"/>
        </w:rPr>
      </w:pPr>
      <w:r>
        <w:rPr>
          <w:sz w:val="28"/>
        </w:rPr>
        <w:t>50. Зарубежный опыт менеджмента, возможности его использования на российских предприятиях.</w:t>
      </w:r>
    </w:p>
    <w:p w:rsidR="009C374B" w:rsidRPr="009C374B" w:rsidRDefault="009C374B" w:rsidP="005952D1">
      <w:pPr>
        <w:tabs>
          <w:tab w:val="left" w:pos="540"/>
        </w:tabs>
        <w:ind w:left="540"/>
        <w:jc w:val="both"/>
        <w:rPr>
          <w:sz w:val="28"/>
          <w:lang w:val="en-US"/>
        </w:rPr>
      </w:pPr>
    </w:p>
    <w:p w:rsidR="00DD09CE" w:rsidRDefault="00DD09CE" w:rsidP="005952D1">
      <w:pPr>
        <w:pStyle w:val="a3"/>
        <w:ind w:left="540" w:firstLine="0"/>
      </w:pPr>
      <w:r>
        <w:t>Темы контрольных работ</w:t>
      </w:r>
    </w:p>
    <w:p w:rsidR="00874DA0" w:rsidRDefault="00874DA0" w:rsidP="00874DA0">
      <w:pPr>
        <w:pStyle w:val="a3"/>
        <w:spacing w:line="240" w:lineRule="auto"/>
        <w:ind w:left="539" w:firstLine="169"/>
        <w:jc w:val="both"/>
      </w:pPr>
      <w:r>
        <w:t>Темы контрольных работ выбираются по последней цифре зачетной книжки. Контрольные работы сдаются на кафедру «Менеджмента», по адресу: ул. Московская, 42.</w:t>
      </w:r>
    </w:p>
    <w:p w:rsidR="00874DA0" w:rsidRDefault="00874DA0" w:rsidP="00874DA0">
      <w:pPr>
        <w:pStyle w:val="a3"/>
        <w:spacing w:line="240" w:lineRule="auto"/>
        <w:ind w:left="539" w:firstLine="169"/>
        <w:jc w:val="both"/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1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Теоретические основы управления.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 xml:space="preserve">1. Природа и сущность управления. Управление как отношение. Управление как развивающаяся система. 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2.Основные категории теории управления. Элементы управления, процесс  управления, принципы управления, технология управления, функции управления.</w:t>
      </w:r>
    </w:p>
    <w:p w:rsidR="00DD09CE" w:rsidRDefault="00DD09CE" w:rsidP="005952D1">
      <w:pPr>
        <w:tabs>
          <w:tab w:val="num" w:pos="567"/>
        </w:tabs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 xml:space="preserve">3. Содержание и логика развития управления. </w:t>
      </w:r>
    </w:p>
    <w:p w:rsidR="009C374B" w:rsidRPr="009C374B" w:rsidRDefault="009C374B" w:rsidP="005952D1">
      <w:pPr>
        <w:tabs>
          <w:tab w:val="num" w:pos="567"/>
        </w:tabs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2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 xml:space="preserve"> Тема: Организация как система.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1. Научные подходы к исследованию организации. Организация как сложная система.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Внутренняя среда организации.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Внешняя среда организации.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3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Миссия и цели организации.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>1. Миссия организации: понятие, факторы выработки, цели формулирования.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Основные субъекты влияния, определяющие деятельность организации, их учет при формировании миссии.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Цели организации: понятие, виды. Иерархия целей. Требования, предъявляемые к целям. Процесс установления целей.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4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Принятие решений в организации.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>1. Природа процесса принятия решений. Виды решений.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Технология принятия решений.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Факторы, влияющие на принятие решений в организации.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5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>Тема: Стратегическое планирование как функция менеджмента.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1. Стратегия: понятие, элементы, принципиальные характеристики.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Стратегическое планирование: понятие, сущность, функции.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Стратегические альтернативы. Выбор стратегии.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6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Формы организации в системе менеджмента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>1. Понятие и значение организации в менеджменте.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Принципы построения организаций.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Типы организационных структур и их характеристика.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9C374B" w:rsidRDefault="00DD09CE" w:rsidP="005952D1">
      <w:pPr>
        <w:pStyle w:val="1"/>
        <w:ind w:left="540"/>
        <w:rPr>
          <w:b/>
          <w:bCs/>
          <w:szCs w:val="28"/>
        </w:rPr>
      </w:pPr>
      <w:r w:rsidRPr="009C374B">
        <w:rPr>
          <w:b/>
          <w:bCs/>
          <w:szCs w:val="28"/>
        </w:rPr>
        <w:t>Вариант 7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Мотивация деятельности.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1. Мотивация: понятие, сущность. Мотивационный процесс. Мотивация как функция менеджмента.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Теории содержания мотивации.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Теории процесса мотивации.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8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Контроль деятельности подчиненных в организации.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1. Контроль как функция менеджмента. Понятие, виды, формы контроля.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Процесс контроля. Характеристики эффективного контроля.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 xml:space="preserve">3. Поведенческие аспекты контроля в организации. 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 xml:space="preserve">Вариант 9 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Власть и влияние в организации.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1. Руководство, лидерство, власть и влияние: понятия, сущность. Личностная основа власти и организационная основа власти в организации.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Формы влияния и власти.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Баланс власти в организации.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 xml:space="preserve">Вариант 10 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Лидерство в организации.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1. Содержание понятия лидерства в управлении организацией. Лидер и менеджер.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Традиционные концепции лидерства.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>3. Концепции ситуационного лидерства.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4. Новое в теориях лидерства.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11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Организационная культура.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1. Организационная культура: понятие, структура, содержание.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 Развитие организационной культуры: формирование, поддержание, изменение.</w:t>
      </w:r>
    </w:p>
    <w:p w:rsidR="00DD09CE" w:rsidRDefault="00DD09CE" w:rsidP="005952D1">
      <w:pPr>
        <w:pStyle w:val="a4"/>
        <w:ind w:left="540" w:firstLine="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3.Влияние культуры на организационную эффективность. Соответствие организационной культуры принятой стратегии.</w:t>
      </w:r>
    </w:p>
    <w:p w:rsidR="009C374B" w:rsidRPr="009C374B" w:rsidRDefault="009C374B" w:rsidP="005952D1">
      <w:pPr>
        <w:pStyle w:val="a4"/>
        <w:ind w:left="540" w:firstLine="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12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Управление конфликтами в организации.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>1. Конфликт: понятие, сущность, структура.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Причины конфликтов в организации. Типы конфликтов.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Методы управления конфликтами. Последствия конфликтов.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13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Коммуникации в управлении организацией.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>1. Коммуникации: понятие, сущность, виды. Роль в управлении организацией. Коммуникационный процесс, его элементы и этапы.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Преграды в межличностных и организационных коммуникациях. Пути совершенствования системы коммуникаций.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Коммуникационные сети.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14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>Тема: Управление инновациями в организации.</w:t>
      </w:r>
    </w:p>
    <w:p w:rsidR="00DD09CE" w:rsidRPr="00DD09CE" w:rsidRDefault="00DD09CE" w:rsidP="005952D1">
      <w:pPr>
        <w:pStyle w:val="a4"/>
        <w:ind w:left="540" w:firstLine="0"/>
        <w:rPr>
          <w:sz w:val="28"/>
          <w:szCs w:val="28"/>
        </w:rPr>
      </w:pPr>
      <w:r w:rsidRPr="00DD09CE">
        <w:rPr>
          <w:sz w:val="28"/>
          <w:szCs w:val="28"/>
        </w:rPr>
        <w:t>1. Понятие инновации. Цели и основные направления инновационного менеджмента.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Стратегия инновации. Основные этапы процесса инновации.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Система управления процессом инновации. Подготовка персонала к участию в нововведениях.</w:t>
      </w:r>
    </w:p>
    <w:p w:rsidR="009C374B" w:rsidRPr="009C374B" w:rsidRDefault="009C374B" w:rsidP="005952D1">
      <w:pPr>
        <w:ind w:left="540"/>
        <w:rPr>
          <w:sz w:val="28"/>
          <w:szCs w:val="28"/>
          <w:lang w:val="en-US"/>
        </w:rPr>
      </w:pPr>
    </w:p>
    <w:p w:rsidR="00DD09CE" w:rsidRPr="00DD09CE" w:rsidRDefault="00DD09CE" w:rsidP="005952D1">
      <w:pPr>
        <w:ind w:left="540"/>
        <w:rPr>
          <w:b/>
          <w:bCs/>
          <w:sz w:val="28"/>
          <w:szCs w:val="28"/>
        </w:rPr>
      </w:pPr>
      <w:r w:rsidRPr="00DD09CE">
        <w:rPr>
          <w:b/>
          <w:bCs/>
          <w:sz w:val="28"/>
          <w:szCs w:val="28"/>
        </w:rPr>
        <w:t>Вариант 15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Тема: Управление рисками в организации.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1. Риски: понятие, классификация.</w:t>
      </w:r>
    </w:p>
    <w:p w:rsidR="00DD09CE" w:rsidRPr="00DD09CE" w:rsidRDefault="00DD09CE" w:rsidP="005952D1">
      <w:pPr>
        <w:ind w:left="540"/>
        <w:rPr>
          <w:sz w:val="28"/>
          <w:szCs w:val="28"/>
        </w:rPr>
      </w:pPr>
      <w:r w:rsidRPr="00DD09CE">
        <w:rPr>
          <w:sz w:val="28"/>
          <w:szCs w:val="28"/>
        </w:rPr>
        <w:t>2. Методы оценки рисков.</w:t>
      </w:r>
    </w:p>
    <w:p w:rsidR="00DD09CE" w:rsidRDefault="00DD09CE" w:rsidP="005952D1">
      <w:pPr>
        <w:ind w:left="540"/>
        <w:rPr>
          <w:sz w:val="28"/>
          <w:szCs w:val="28"/>
          <w:lang w:val="en-US"/>
        </w:rPr>
      </w:pPr>
      <w:r w:rsidRPr="00DD09CE">
        <w:rPr>
          <w:sz w:val="28"/>
          <w:szCs w:val="28"/>
        </w:rPr>
        <w:t>3. Построение системы управления рисками на предприятии.</w:t>
      </w:r>
    </w:p>
    <w:p w:rsidR="004200DB" w:rsidRPr="004200DB" w:rsidRDefault="004200DB" w:rsidP="005952D1">
      <w:pPr>
        <w:ind w:left="540"/>
        <w:rPr>
          <w:sz w:val="28"/>
          <w:szCs w:val="28"/>
          <w:lang w:val="en-US"/>
        </w:rPr>
      </w:pPr>
    </w:p>
    <w:p w:rsidR="00A90CC5" w:rsidRDefault="00A90CC5" w:rsidP="005952D1">
      <w:pPr>
        <w:pStyle w:val="a3"/>
        <w:ind w:left="540" w:firstLine="0"/>
      </w:pPr>
      <w:r>
        <w:t>Литература</w:t>
      </w:r>
    </w:p>
    <w:p w:rsidR="00DD09CE" w:rsidRPr="00DD09CE" w:rsidRDefault="00DD09CE" w:rsidP="005952D1">
      <w:pPr>
        <w:pStyle w:val="a4"/>
        <w:ind w:left="540" w:firstLine="0"/>
        <w:rPr>
          <w:rFonts w:ascii="Times New Roman" w:hAnsi="Times New Roman"/>
          <w:b/>
          <w:bCs/>
          <w:sz w:val="28"/>
          <w:szCs w:val="28"/>
        </w:rPr>
      </w:pPr>
      <w:r w:rsidRPr="00DD09CE">
        <w:rPr>
          <w:rFonts w:ascii="Times New Roman" w:hAnsi="Times New Roman"/>
          <w:b/>
          <w:bCs/>
          <w:sz w:val="28"/>
          <w:szCs w:val="28"/>
        </w:rPr>
        <w:t>Основная:</w:t>
      </w:r>
    </w:p>
    <w:p w:rsidR="00DD09CE" w:rsidRPr="00DD09CE" w:rsidRDefault="00DD09CE" w:rsidP="005952D1">
      <w:pPr>
        <w:pStyle w:val="a4"/>
        <w:ind w:left="540" w:firstLine="0"/>
        <w:rPr>
          <w:rFonts w:ascii="Times New Roman" w:hAnsi="Times New Roman"/>
          <w:sz w:val="28"/>
          <w:szCs w:val="28"/>
        </w:rPr>
      </w:pPr>
      <w:r w:rsidRPr="00DD09CE">
        <w:rPr>
          <w:rFonts w:ascii="Times New Roman" w:hAnsi="Times New Roman"/>
          <w:sz w:val="28"/>
          <w:szCs w:val="28"/>
        </w:rPr>
        <w:t>1. Виханский О.С., Наумов А.И Менеджмент: Учебник. – 3-е изд. – М.: Гардарики, 1999г. – 528с.</w:t>
      </w:r>
    </w:p>
    <w:p w:rsidR="00DD09CE" w:rsidRPr="00DD09CE" w:rsidRDefault="00DD09CE" w:rsidP="005952D1">
      <w:pPr>
        <w:pStyle w:val="a4"/>
        <w:ind w:left="540" w:firstLine="0"/>
        <w:rPr>
          <w:rFonts w:ascii="Times New Roman" w:hAnsi="Times New Roman"/>
          <w:sz w:val="28"/>
          <w:szCs w:val="28"/>
        </w:rPr>
      </w:pPr>
      <w:r w:rsidRPr="00DD09CE">
        <w:rPr>
          <w:rFonts w:ascii="Times New Roman" w:hAnsi="Times New Roman"/>
          <w:sz w:val="28"/>
          <w:szCs w:val="28"/>
        </w:rPr>
        <w:t>2.Менеджмент. / Под ред. М.М. Максимцова, А.В. Игнатьевой. – М.: Банки и биржи, 2002г.</w:t>
      </w:r>
    </w:p>
    <w:p w:rsidR="00DD09CE" w:rsidRDefault="00DD09CE" w:rsidP="005952D1">
      <w:pPr>
        <w:pStyle w:val="a4"/>
        <w:ind w:left="540" w:firstLine="0"/>
        <w:rPr>
          <w:rFonts w:ascii="Times New Roman" w:hAnsi="Times New Roman"/>
          <w:sz w:val="28"/>
          <w:szCs w:val="28"/>
        </w:rPr>
      </w:pPr>
      <w:r w:rsidRPr="00DD09CE">
        <w:rPr>
          <w:rFonts w:ascii="Times New Roman" w:hAnsi="Times New Roman"/>
          <w:sz w:val="28"/>
          <w:szCs w:val="28"/>
        </w:rPr>
        <w:t>3. Мескон М., Альберт М., Хедоури Ф. Основы менеджмента. – М.: Дело, 1992г.</w:t>
      </w:r>
    </w:p>
    <w:p w:rsidR="005D1053" w:rsidRDefault="005D1053" w:rsidP="005952D1">
      <w:pPr>
        <w:pStyle w:val="a4"/>
        <w:ind w:left="540" w:firstLine="0"/>
        <w:rPr>
          <w:rFonts w:ascii="Times New Roman" w:hAnsi="Times New Roman"/>
          <w:sz w:val="28"/>
          <w:szCs w:val="28"/>
        </w:rPr>
      </w:pPr>
    </w:p>
    <w:p w:rsidR="00DD09CE" w:rsidRPr="00DD09CE" w:rsidRDefault="00DD09CE" w:rsidP="005952D1">
      <w:pPr>
        <w:pStyle w:val="a4"/>
        <w:ind w:left="540" w:firstLine="0"/>
        <w:rPr>
          <w:rFonts w:ascii="Times New Roman" w:hAnsi="Times New Roman"/>
          <w:b/>
          <w:sz w:val="28"/>
          <w:szCs w:val="28"/>
        </w:rPr>
      </w:pPr>
      <w:r w:rsidRPr="00DD09CE">
        <w:rPr>
          <w:rFonts w:ascii="Times New Roman" w:hAnsi="Times New Roman"/>
          <w:b/>
          <w:sz w:val="28"/>
          <w:szCs w:val="28"/>
        </w:rPr>
        <w:t>Дополнительная:</w:t>
      </w:r>
    </w:p>
    <w:p w:rsidR="005D1053" w:rsidRDefault="005D1053" w:rsidP="005952D1">
      <w:pPr>
        <w:pStyle w:val="20"/>
        <w:tabs>
          <w:tab w:val="clear" w:pos="0"/>
          <w:tab w:val="left" w:pos="540"/>
        </w:tabs>
        <w:ind w:left="540"/>
      </w:pPr>
      <w:r>
        <w:t>1. Абрамов С.И. Практикум по менеджменту. 1и 2 части. – М., 1996.</w:t>
      </w:r>
    </w:p>
    <w:p w:rsidR="005D1053" w:rsidRDefault="005D1053" w:rsidP="005952D1">
      <w:pPr>
        <w:tabs>
          <w:tab w:val="left" w:pos="540"/>
        </w:tabs>
        <w:ind w:left="540"/>
        <w:jc w:val="both"/>
        <w:rPr>
          <w:sz w:val="28"/>
        </w:rPr>
      </w:pPr>
      <w:r>
        <w:rPr>
          <w:sz w:val="28"/>
        </w:rPr>
        <w:t>2. Основы менеджмента: Учеб. пособие / Семенов А.К. – 2-е изд. – М.: Изд. Дом «Дашков и К», 2000. – 176с.</w:t>
      </w:r>
    </w:p>
    <w:p w:rsidR="005D1053" w:rsidRDefault="005D1053" w:rsidP="005952D1">
      <w:pPr>
        <w:tabs>
          <w:tab w:val="left" w:pos="540"/>
        </w:tabs>
        <w:ind w:left="540"/>
        <w:jc w:val="both"/>
        <w:rPr>
          <w:sz w:val="28"/>
        </w:rPr>
      </w:pPr>
      <w:r>
        <w:rPr>
          <w:sz w:val="28"/>
        </w:rPr>
        <w:t>3. Шонберг Р. Японские методы управления предприятием. – М.: Экономика, 1998г.</w:t>
      </w:r>
    </w:p>
    <w:p w:rsidR="005D1053" w:rsidRDefault="005D1053" w:rsidP="005952D1">
      <w:pPr>
        <w:pStyle w:val="20"/>
        <w:tabs>
          <w:tab w:val="clear" w:pos="0"/>
          <w:tab w:val="left" w:pos="540"/>
        </w:tabs>
        <w:ind w:left="540"/>
      </w:pPr>
      <w:r>
        <w:t>4. Герчикова И.Н. Менеджмент: Учеб. – 3-е изд., пер. и доп. – М.: ЮНИТИ,2001. – 501с.</w:t>
      </w:r>
    </w:p>
    <w:p w:rsidR="00A90CC5" w:rsidRDefault="00A90CC5" w:rsidP="005952D1">
      <w:pPr>
        <w:pStyle w:val="a3"/>
        <w:ind w:left="540" w:firstLine="0"/>
      </w:pPr>
    </w:p>
    <w:p w:rsidR="00A90CC5" w:rsidRDefault="00DC590C" w:rsidP="00874DA0">
      <w:pPr>
        <w:pStyle w:val="a3"/>
        <w:tabs>
          <w:tab w:val="left" w:pos="1360"/>
          <w:tab w:val="center" w:pos="5029"/>
        </w:tabs>
        <w:ind w:left="540" w:firstLine="0"/>
      </w:pPr>
      <w:r>
        <w:t>ДИСЦИПЛИНА «БУХГАЛТЕРСКИЙ УЧЕТ</w:t>
      </w:r>
      <w:r w:rsidR="00A90CC5">
        <w:t>»</w:t>
      </w:r>
    </w:p>
    <w:p w:rsidR="00A90CC5" w:rsidRDefault="00A90CC5" w:rsidP="005952D1">
      <w:pPr>
        <w:pStyle w:val="a3"/>
        <w:ind w:left="540" w:firstLine="0"/>
      </w:pPr>
      <w:r>
        <w:t>Вопросы для оценки качества освоения курса</w:t>
      </w:r>
    </w:p>
    <w:p w:rsidR="000D3AAC" w:rsidRPr="000D3AAC" w:rsidRDefault="000D3AAC" w:rsidP="005952D1">
      <w:pPr>
        <w:ind w:left="540"/>
        <w:jc w:val="center"/>
        <w:rPr>
          <w:b/>
          <w:sz w:val="28"/>
          <w:szCs w:val="28"/>
        </w:rPr>
      </w:pPr>
      <w:r w:rsidRPr="000D3AAC">
        <w:rPr>
          <w:b/>
          <w:sz w:val="28"/>
          <w:szCs w:val="28"/>
        </w:rPr>
        <w:t>часть 2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Сущность и задачи финансового учета на предприятии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Учетная политика, порядок ее составления и утверждения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уставного капитала различных организационных форм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резервного капитала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добавочного капитала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нераспределенной прибыли и непокрытого убытка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операций по приобретению имущества на аукционе и по конкурсу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целевого финансирования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кредитов и займов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кассовых операций и денежных документов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операций по расчетным счетам. Порядок открытия счета в банке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операций по валютному счету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по специальным счетам в банках и переводов в пути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финансовых вложений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Оценка ценных бумаг, резервы под обесценение вложений в ценные бумаги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расчетов с подотчетными лицами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расчетов с покупателями и заказчиками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резервов по сомнительным долгам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расчетов с поставщиками и подрядчиками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Материально-производственные запасы, их классификация, задачи учета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Оценка материально-производственных запасов в текущем учете и отчетности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Документальное движение производственных запасов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Организация складского хозяйства на предприятиях и учет товарно-материальных ценностей по местам хранения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Синтетический учет производственных запасов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формирования резервов под снижение стоимости материальных ценностей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Инвентаризация товарно-материальных ценностей и отражение ее результатов в учете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налога на добавленную стоимость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Организация учета долгосрочных инвестиций, затрат на приобретение оборудования сданного в монтаж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источников финансирования долгосрочных инвестиций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Понятие, классификация и оценка основных средств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наличия и движения основных средств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амортизации основных средств. Методы начисления амортизации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Особенности учета арендованных основных средств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нематериальных активов и их износа</w:t>
      </w:r>
    </w:p>
    <w:p w:rsidR="000D3AAC" w:rsidRPr="000D3AAC" w:rsidRDefault="000D3AAC" w:rsidP="00EC5201">
      <w:pPr>
        <w:numPr>
          <w:ilvl w:val="0"/>
          <w:numId w:val="11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Инвентаризация основных средств и нематериальных активов</w:t>
      </w:r>
    </w:p>
    <w:p w:rsidR="000D3AAC" w:rsidRPr="000D3AAC" w:rsidRDefault="000D3AAC" w:rsidP="005952D1">
      <w:pPr>
        <w:tabs>
          <w:tab w:val="num" w:pos="540"/>
          <w:tab w:val="left" w:pos="1080"/>
        </w:tabs>
        <w:ind w:left="540"/>
        <w:jc w:val="both"/>
        <w:rPr>
          <w:sz w:val="28"/>
          <w:szCs w:val="28"/>
        </w:rPr>
      </w:pPr>
    </w:p>
    <w:p w:rsidR="000D3AAC" w:rsidRPr="000D3AAC" w:rsidRDefault="000D3AAC" w:rsidP="005952D1">
      <w:pPr>
        <w:tabs>
          <w:tab w:val="num" w:pos="540"/>
          <w:tab w:val="left" w:pos="1080"/>
        </w:tabs>
        <w:ind w:left="540"/>
        <w:jc w:val="center"/>
        <w:rPr>
          <w:b/>
          <w:sz w:val="28"/>
          <w:szCs w:val="28"/>
        </w:rPr>
      </w:pPr>
      <w:r w:rsidRPr="000D3AAC">
        <w:rPr>
          <w:b/>
          <w:sz w:val="28"/>
          <w:szCs w:val="28"/>
        </w:rPr>
        <w:t>3 часть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Формы, системы и виды оплаты труда и порядок ее начисления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Состав фонда заработной платы и выплат социального характера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Документы по учету личного состава,  труда и его оплаты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Синтетический учет расчетов по оплате труда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расчетов по социальному страхованию и обеспечению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удержаний из заработной платы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Понятие расходов организации и определение их величины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Классификация расходов организации по обычным видам деятельности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Основные принципы организации учета затрат на производство и калькулирование себестоимости продукции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расходов по элементам затрат и по статьям калькуляции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Методы учета затрат на производство и калькуляции продукции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затрат вспомогательных производств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Готовая продукция, ее оценка, задачи учета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Синтетический и аналитический учет готовой продукции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расходов на продажу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Синтетический и аналитический учет продажи продукции, работ и услуг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Синтетический и аналитический учет товаров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издержек обращения по покупке и реализации товаров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Определение выручки, ее признание и раскрытие в бухгалтерской отчетности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Инвентаризация готовой продукции и товаров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Структура и порядок формирования финансового результата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финансовых результатов от продаж продукции (работ, услуг)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операционных и внереализационных доходов и расходов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доходов будущих периодов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недостач и потерь от порчи ценностей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Учет прибылей и убытков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Состав бухгалтерской отчетности и общие требования к ней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Порядок составления и представления бухгалтерской отчетности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Содержание бухгалтерского баланса и правила оценки его статей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Содержание бухгалтерских отчетов, приложений к ним и пояснительной записки к готовому отчету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Сводная (консолидированная) отчетность</w:t>
      </w:r>
    </w:p>
    <w:p w:rsidR="000D3AAC" w:rsidRPr="000D3AAC" w:rsidRDefault="000D3AAC" w:rsidP="00EC5201">
      <w:pPr>
        <w:numPr>
          <w:ilvl w:val="0"/>
          <w:numId w:val="12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>Международные стандарты финансовой отчетности</w:t>
      </w:r>
    </w:p>
    <w:p w:rsidR="00A90CC5" w:rsidRDefault="00A90CC5" w:rsidP="00743434">
      <w:pPr>
        <w:pStyle w:val="a3"/>
        <w:tabs>
          <w:tab w:val="left" w:pos="1080"/>
          <w:tab w:val="left" w:pos="4540"/>
        </w:tabs>
        <w:ind w:left="540" w:firstLine="0"/>
      </w:pPr>
      <w:r>
        <w:t>Литература</w:t>
      </w:r>
    </w:p>
    <w:p w:rsidR="000D3AAC" w:rsidRPr="000D3AAC" w:rsidRDefault="000D3AAC" w:rsidP="005952D1">
      <w:pPr>
        <w:tabs>
          <w:tab w:val="left" w:pos="1080"/>
        </w:tabs>
        <w:ind w:left="540"/>
        <w:rPr>
          <w:b/>
          <w:sz w:val="28"/>
          <w:szCs w:val="28"/>
        </w:rPr>
      </w:pPr>
      <w:r w:rsidRPr="000D3AAC">
        <w:rPr>
          <w:b/>
          <w:sz w:val="28"/>
          <w:szCs w:val="28"/>
        </w:rPr>
        <w:t>Нормативный материал:</w:t>
      </w:r>
    </w:p>
    <w:p w:rsidR="000D3AAC" w:rsidRPr="004B080F" w:rsidRDefault="000D3AAC" w:rsidP="00EC5201">
      <w:pPr>
        <w:numPr>
          <w:ilvl w:val="0"/>
          <w:numId w:val="13"/>
        </w:numPr>
        <w:tabs>
          <w:tab w:val="left" w:pos="360"/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Федеральный закон о бухгалтерском учете (принят Государственной Думой 23 февраля 1996 г., одобрен Советом Федерации 20 марта 1996 г., подписан Президентом РФ 21 марта 1996 г., подписан Президентом РФ 21 ноября 1996 г. № 129-ФЗ).</w:t>
      </w:r>
    </w:p>
    <w:p w:rsidR="000D3AAC" w:rsidRPr="004B080F" w:rsidRDefault="000D3AAC" w:rsidP="00EC5201">
      <w:pPr>
        <w:numPr>
          <w:ilvl w:val="0"/>
          <w:numId w:val="13"/>
        </w:numPr>
        <w:tabs>
          <w:tab w:val="left" w:pos="360"/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Положение по ведению бухгалтерского учета и бухгалтерской отчетности в РФ (утв. Приказом МФ РФ от 30.12.1999 г. № 104 н.</w:t>
      </w:r>
    </w:p>
    <w:p w:rsidR="000D3AAC" w:rsidRPr="004B080F" w:rsidRDefault="000D3AAC" w:rsidP="00EC5201">
      <w:pPr>
        <w:numPr>
          <w:ilvl w:val="0"/>
          <w:numId w:val="13"/>
        </w:numPr>
        <w:tabs>
          <w:tab w:val="left" w:pos="360"/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Положение по бухгалтерскому учету «Учет договоров (контрактов) на капитальное строительство»</w:t>
      </w:r>
    </w:p>
    <w:p w:rsidR="000D3AAC" w:rsidRPr="004B080F" w:rsidRDefault="000D3AAC" w:rsidP="00EC5201">
      <w:pPr>
        <w:numPr>
          <w:ilvl w:val="0"/>
          <w:numId w:val="13"/>
        </w:numPr>
        <w:tabs>
          <w:tab w:val="left" w:pos="360"/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Положения по бухгалтерскому учету «Учетная политика предприятия» («ПБУ 1/98)</w:t>
      </w:r>
    </w:p>
    <w:p w:rsidR="000D3AAC" w:rsidRDefault="000D3AAC" w:rsidP="00EC5201">
      <w:pPr>
        <w:numPr>
          <w:ilvl w:val="0"/>
          <w:numId w:val="13"/>
        </w:numPr>
        <w:tabs>
          <w:tab w:val="left" w:pos="36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Положение по бухгалтерскому учету «Учет активов и обязательств, стоимость которых выражена в иностранной валюте (ПБУ 3/2000)».</w:t>
      </w:r>
    </w:p>
    <w:p w:rsidR="00750160" w:rsidRPr="004B080F" w:rsidRDefault="00750160" w:rsidP="005952D1">
      <w:pPr>
        <w:tabs>
          <w:tab w:val="left" w:pos="360"/>
        </w:tabs>
        <w:ind w:left="540"/>
        <w:jc w:val="both"/>
        <w:rPr>
          <w:sz w:val="27"/>
          <w:szCs w:val="27"/>
        </w:rPr>
      </w:pPr>
    </w:p>
    <w:p w:rsidR="000D3AAC" w:rsidRPr="000D3AAC" w:rsidRDefault="000D3AAC" w:rsidP="005952D1">
      <w:pPr>
        <w:ind w:left="540"/>
        <w:rPr>
          <w:b/>
          <w:sz w:val="28"/>
          <w:szCs w:val="28"/>
        </w:rPr>
      </w:pPr>
      <w:r w:rsidRPr="000D3AAC">
        <w:rPr>
          <w:b/>
          <w:sz w:val="28"/>
          <w:szCs w:val="28"/>
        </w:rPr>
        <w:t>Основная:</w:t>
      </w:r>
    </w:p>
    <w:p w:rsidR="000D3AAC" w:rsidRPr="004B080F" w:rsidRDefault="000D3AAC" w:rsidP="005952D1">
      <w:pPr>
        <w:numPr>
          <w:ilvl w:val="0"/>
          <w:numId w:val="1"/>
        </w:numPr>
        <w:tabs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Бухгалтерский учет. Под. ред. проф. Безруких П.С. – М.: Бухгалтерский учет, 2002.</w:t>
      </w:r>
    </w:p>
    <w:p w:rsidR="000D3AAC" w:rsidRPr="004B080F" w:rsidRDefault="000D3AAC" w:rsidP="005952D1">
      <w:pPr>
        <w:numPr>
          <w:ilvl w:val="0"/>
          <w:numId w:val="1"/>
        </w:numPr>
        <w:tabs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К.М. Гарифуллин, В.Б. Ивашкевич. Бухгалтерский финансовый учет. – К., 2002.</w:t>
      </w:r>
    </w:p>
    <w:p w:rsidR="000D3AAC" w:rsidRPr="004B080F" w:rsidRDefault="000D3AAC" w:rsidP="005952D1">
      <w:pPr>
        <w:numPr>
          <w:ilvl w:val="0"/>
          <w:numId w:val="1"/>
        </w:numPr>
        <w:tabs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План счетов бухгалтерского учета и инструкция по его применению. – М.: Информационное агентство ИБП -  БИНФА, 2002.</w:t>
      </w:r>
    </w:p>
    <w:p w:rsidR="000D3AAC" w:rsidRPr="004B080F" w:rsidRDefault="000D3AAC" w:rsidP="005952D1">
      <w:pPr>
        <w:numPr>
          <w:ilvl w:val="0"/>
          <w:numId w:val="1"/>
        </w:numPr>
        <w:tabs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Астахов В.П. Бухгалтерский (финансовый) учет: Учебное пособие. Серия «Экономика и управление». – М.: ИКЦ «МарТ»; Ростов н/Д: Издательский центр «МарТ», 2003.</w:t>
      </w:r>
    </w:p>
    <w:p w:rsidR="000D3AAC" w:rsidRDefault="000D3AAC" w:rsidP="005952D1">
      <w:pPr>
        <w:numPr>
          <w:ilvl w:val="0"/>
          <w:numId w:val="1"/>
        </w:numPr>
        <w:tabs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Бухгалтерский учет в организациях /Е.П. Козлова, Т.Н. Бабченко, Е.Н. Галанина. – М.: Финансы и статистика, 2002.</w:t>
      </w:r>
    </w:p>
    <w:p w:rsidR="000D3AAC" w:rsidRPr="000D3AAC" w:rsidRDefault="000D3AAC" w:rsidP="005952D1">
      <w:pPr>
        <w:tabs>
          <w:tab w:val="left" w:pos="1080"/>
        </w:tabs>
        <w:ind w:left="540"/>
        <w:jc w:val="both"/>
        <w:rPr>
          <w:b/>
          <w:sz w:val="28"/>
          <w:szCs w:val="28"/>
        </w:rPr>
      </w:pPr>
      <w:r w:rsidRPr="000D3AAC">
        <w:rPr>
          <w:b/>
          <w:sz w:val="28"/>
          <w:szCs w:val="28"/>
        </w:rPr>
        <w:t>Дополнительная</w:t>
      </w:r>
      <w:r>
        <w:rPr>
          <w:b/>
          <w:sz w:val="28"/>
          <w:szCs w:val="28"/>
        </w:rPr>
        <w:t>:</w:t>
      </w:r>
    </w:p>
    <w:p w:rsidR="000D3AAC" w:rsidRPr="004B080F" w:rsidRDefault="000D3AAC" w:rsidP="005952D1">
      <w:pPr>
        <w:pStyle w:val="20"/>
        <w:numPr>
          <w:ilvl w:val="0"/>
          <w:numId w:val="2"/>
        </w:numPr>
        <w:shd w:val="clear" w:color="auto" w:fill="auto"/>
        <w:tabs>
          <w:tab w:val="clear" w:pos="0"/>
          <w:tab w:val="left" w:pos="1080"/>
        </w:tabs>
        <w:ind w:left="540" w:firstLine="0"/>
        <w:rPr>
          <w:sz w:val="27"/>
          <w:szCs w:val="27"/>
        </w:rPr>
      </w:pPr>
      <w:r w:rsidRPr="004B080F">
        <w:rPr>
          <w:sz w:val="27"/>
          <w:szCs w:val="27"/>
        </w:rPr>
        <w:t>«Бухгалтерский учет» – проф. журнал. – М.: Бухгалтерский учет, 2002-2003 гг.</w:t>
      </w:r>
    </w:p>
    <w:p w:rsidR="000D3AAC" w:rsidRPr="004B080F" w:rsidRDefault="000D3AAC" w:rsidP="005952D1">
      <w:pPr>
        <w:numPr>
          <w:ilvl w:val="0"/>
          <w:numId w:val="2"/>
        </w:numPr>
        <w:tabs>
          <w:tab w:val="left" w:pos="1080"/>
        </w:tabs>
        <w:ind w:left="540" w:firstLine="0"/>
        <w:jc w:val="both"/>
        <w:rPr>
          <w:sz w:val="27"/>
          <w:szCs w:val="27"/>
        </w:rPr>
      </w:pPr>
      <w:r w:rsidRPr="004B080F">
        <w:rPr>
          <w:sz w:val="27"/>
          <w:szCs w:val="27"/>
        </w:rPr>
        <w:t>Нормативная база бухгалтерского учета.//Библиотека журнала «Бухгалтерский учет». 2000.</w:t>
      </w:r>
    </w:p>
    <w:p w:rsidR="000D3AAC" w:rsidRPr="000D3AAC" w:rsidRDefault="000D3AAC" w:rsidP="005952D1">
      <w:pPr>
        <w:numPr>
          <w:ilvl w:val="0"/>
          <w:numId w:val="2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 w:rsidRPr="000D3AAC">
        <w:rPr>
          <w:sz w:val="28"/>
          <w:szCs w:val="28"/>
        </w:rPr>
        <w:t xml:space="preserve"> «Новое в бухгалтерском учете и отчетности» – журнал. – М.: Издательский дом ФБК «Пресс», 2003.</w:t>
      </w:r>
    </w:p>
    <w:p w:rsidR="00A90CC5" w:rsidRDefault="00A90CC5" w:rsidP="005952D1">
      <w:pPr>
        <w:pStyle w:val="a3"/>
        <w:tabs>
          <w:tab w:val="left" w:pos="1080"/>
        </w:tabs>
        <w:ind w:left="540" w:firstLine="0"/>
      </w:pPr>
    </w:p>
    <w:p w:rsidR="00A90CC5" w:rsidRDefault="00A90CC5" w:rsidP="005952D1">
      <w:pPr>
        <w:pStyle w:val="a3"/>
        <w:tabs>
          <w:tab w:val="left" w:pos="1080"/>
        </w:tabs>
        <w:ind w:left="540" w:firstLine="0"/>
      </w:pPr>
      <w:r>
        <w:t>ДИСЦИПЛИНА «ИСТОРИЯ МИРОВОЙ ЭКОНОМИКИ»</w:t>
      </w:r>
    </w:p>
    <w:p w:rsidR="00A90CC5" w:rsidRDefault="00A90CC5" w:rsidP="005952D1">
      <w:pPr>
        <w:pStyle w:val="a3"/>
        <w:tabs>
          <w:tab w:val="left" w:pos="1080"/>
        </w:tabs>
        <w:ind w:left="540" w:firstLine="0"/>
      </w:pPr>
      <w:r>
        <w:t>Вопросы для оценки качества освоения курса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Экономика древневосточных обществ. Понятие «азиатского способа производства».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Античная система хозяйства. рабство. Экономика Древней Греции и Древнего Рима.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Основные черты феодальной экономики.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 xml:space="preserve">Города Западной Европы в </w:t>
      </w:r>
      <w:r>
        <w:rPr>
          <w:sz w:val="28"/>
          <w:szCs w:val="28"/>
          <w:lang w:val="en-US"/>
        </w:rPr>
        <w:t>XI</w:t>
      </w:r>
      <w:r w:rsidRPr="001079C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</w:t>
      </w:r>
      <w:r w:rsidRPr="001079CD">
        <w:rPr>
          <w:sz w:val="28"/>
          <w:szCs w:val="28"/>
        </w:rPr>
        <w:t xml:space="preserve"> </w:t>
      </w:r>
      <w:r>
        <w:rPr>
          <w:sz w:val="28"/>
          <w:szCs w:val="28"/>
        </w:rPr>
        <w:t>вв. и их экономическая роль.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Организация средневекового ремесла и торговли.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Особенности восточного феодализма.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Великие географические открытия  и их влияние на экономическое развитие Европы.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Первоначальное накопление капитала как исходная точка становления капитализма.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Особенности становления капитализма в Голландии и Англии.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Промышленный переворот и индустриализация Англии.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 xml:space="preserve">Развитие капитализма во Франции в </w:t>
      </w:r>
      <w:r>
        <w:rPr>
          <w:sz w:val="28"/>
          <w:szCs w:val="28"/>
          <w:lang w:val="en-US"/>
        </w:rPr>
        <w:t>XIX</w:t>
      </w:r>
      <w:r w:rsidRPr="001079CD">
        <w:rPr>
          <w:sz w:val="28"/>
          <w:szCs w:val="28"/>
        </w:rPr>
        <w:t xml:space="preserve"> </w:t>
      </w:r>
      <w:r>
        <w:rPr>
          <w:sz w:val="28"/>
          <w:szCs w:val="28"/>
        </w:rPr>
        <w:t>веке.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Перестройка экономики Германии на капиталистической основе.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Становление экономики индустриального типа в США. Фермерство и плантационное рабство.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Экономические результаты Гражданской войны 1861-1865 гг. в США. Реконструкция Юга.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Превращение Германии в ведущую европейскую державу в период монополистического капитализма.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 xml:space="preserve">Причины промышленного отставания Англии и Франции в последней  трети </w:t>
      </w:r>
      <w:r>
        <w:rPr>
          <w:sz w:val="28"/>
          <w:szCs w:val="28"/>
          <w:lang w:val="en-US"/>
        </w:rPr>
        <w:t>XIX</w:t>
      </w:r>
      <w:r w:rsidRPr="00134455">
        <w:rPr>
          <w:sz w:val="28"/>
          <w:szCs w:val="28"/>
        </w:rPr>
        <w:t xml:space="preserve"> </w:t>
      </w:r>
      <w:r>
        <w:rPr>
          <w:sz w:val="28"/>
          <w:szCs w:val="28"/>
        </w:rPr>
        <w:t>в.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 xml:space="preserve">Развитие монополистического капитализма в США в последней трети </w:t>
      </w:r>
      <w:r>
        <w:rPr>
          <w:sz w:val="28"/>
          <w:szCs w:val="28"/>
          <w:lang w:val="en-US"/>
        </w:rPr>
        <w:t>XIX</w:t>
      </w:r>
      <w:r w:rsidRPr="001344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начале </w:t>
      </w:r>
      <w:r>
        <w:rPr>
          <w:sz w:val="28"/>
          <w:szCs w:val="28"/>
          <w:lang w:val="en-US"/>
        </w:rPr>
        <w:t>XX</w:t>
      </w:r>
      <w:r w:rsidRPr="00134455">
        <w:rPr>
          <w:sz w:val="28"/>
          <w:szCs w:val="28"/>
        </w:rPr>
        <w:t xml:space="preserve"> </w:t>
      </w:r>
      <w:r>
        <w:rPr>
          <w:sz w:val="28"/>
          <w:szCs w:val="28"/>
        </w:rPr>
        <w:t>вв.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Возрастание экономической роли США в межвоенный период. «Новый курс» Ф.Рузвельта.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Возрождение экономики Германии после первой мировой войны. Экономическая политика фашисткой Германии.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Замедление темпов экономического развития Англии в межвоенный период 1919-1939 гг.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Характерные черты экономического развития Франции в межвоенный период 191-1939 гг.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«План Маршалла» и его вклад в возрождение послевоенного хозяйства стран Западной Европы.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Экономическое могущество США в послевоенном мире (1945-1960-е гг.).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Экономическая программа Л. Эрхарда в ФРГ. Германское «экономическое чудо».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Экономическая политика голлизма во Франции.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Экономика Японии: от восстановления хозяйства после второй мировой войны до «экономического чуда».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Экономические проблемы современного периода. Модели «смешанной экономики».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«Рейганомика» и её результаты.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Экономические реформы правительства М. Тэтчер.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Проблемы реформирования хозяйственного механизма в странах бывшего «социалистического лагеря».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>экономическая стратегия администрации президента Б.Клинтона в США.</w:t>
      </w:r>
    </w:p>
    <w:p w:rsidR="00750160" w:rsidRDefault="00750160" w:rsidP="00EC5201">
      <w:pPr>
        <w:numPr>
          <w:ilvl w:val="0"/>
          <w:numId w:val="24"/>
        </w:numPr>
        <w:tabs>
          <w:tab w:val="clear" w:pos="720"/>
          <w:tab w:val="num" w:pos="540"/>
          <w:tab w:val="left" w:pos="1080"/>
        </w:tabs>
        <w:ind w:left="540" w:firstLine="0"/>
        <w:rPr>
          <w:sz w:val="28"/>
          <w:szCs w:val="28"/>
        </w:rPr>
      </w:pPr>
      <w:r>
        <w:rPr>
          <w:sz w:val="28"/>
          <w:szCs w:val="28"/>
        </w:rPr>
        <w:t xml:space="preserve">Развитие экономических отношений России и западных стран на рубеже </w:t>
      </w:r>
      <w:r>
        <w:rPr>
          <w:sz w:val="28"/>
          <w:szCs w:val="28"/>
          <w:lang w:val="en-US"/>
        </w:rPr>
        <w:t>XXI</w:t>
      </w:r>
      <w:r w:rsidRPr="003C54CA">
        <w:rPr>
          <w:sz w:val="28"/>
          <w:szCs w:val="28"/>
        </w:rPr>
        <w:t xml:space="preserve"> </w:t>
      </w:r>
      <w:r>
        <w:rPr>
          <w:sz w:val="28"/>
          <w:szCs w:val="28"/>
        </w:rPr>
        <w:t>в.</w:t>
      </w:r>
    </w:p>
    <w:p w:rsidR="00A90CC5" w:rsidRDefault="00A90CC5" w:rsidP="005952D1">
      <w:pPr>
        <w:pStyle w:val="a3"/>
        <w:tabs>
          <w:tab w:val="left" w:pos="1080"/>
        </w:tabs>
        <w:ind w:left="540" w:firstLine="0"/>
      </w:pPr>
      <w:r>
        <w:t xml:space="preserve">Литература </w:t>
      </w:r>
    </w:p>
    <w:p w:rsidR="00750160" w:rsidRDefault="00750160" w:rsidP="00EC5201">
      <w:pPr>
        <w:numPr>
          <w:ilvl w:val="0"/>
          <w:numId w:val="25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Агапова И.И. История экономики: Курс лекций.- М.: Юристъ, 2001.</w:t>
      </w:r>
    </w:p>
    <w:p w:rsidR="00750160" w:rsidRDefault="00750160" w:rsidP="00EC5201">
      <w:pPr>
        <w:numPr>
          <w:ilvl w:val="0"/>
          <w:numId w:val="25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Вощанова Г.П., Годзина Г.С. История экономики: Практикум. – М.: ИНФРА – М, 2002.</w:t>
      </w:r>
    </w:p>
    <w:p w:rsidR="00750160" w:rsidRDefault="00750160" w:rsidP="00EC5201">
      <w:pPr>
        <w:numPr>
          <w:ilvl w:val="0"/>
          <w:numId w:val="25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История экономики/Под ред. Г.Б. Поляка. – М.: ЮНИТИ, 2002.</w:t>
      </w:r>
    </w:p>
    <w:p w:rsidR="00750160" w:rsidRDefault="00750160" w:rsidP="00EC5201">
      <w:pPr>
        <w:numPr>
          <w:ilvl w:val="0"/>
          <w:numId w:val="25"/>
        </w:numPr>
        <w:tabs>
          <w:tab w:val="clear" w:pos="720"/>
          <w:tab w:val="num" w:pos="540"/>
          <w:tab w:val="left" w:pos="108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Конотопов М.В., Сметанин С.И. История экономики зарубежных стран: Учеб для вузов.- М.: Изд-во Палеотип, Логос, 2001.</w:t>
      </w:r>
    </w:p>
    <w:p w:rsidR="00750160" w:rsidRPr="00FB55A3" w:rsidRDefault="00750160" w:rsidP="00EC5201">
      <w:pPr>
        <w:numPr>
          <w:ilvl w:val="0"/>
          <w:numId w:val="25"/>
        </w:numPr>
        <w:tabs>
          <w:tab w:val="clear" w:pos="720"/>
          <w:tab w:val="num" w:pos="540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история зарубежных стран: Учеб пособ./Под ред. В.И. Голубовича – 4-е изд. – Минск: «Интерпрессервис», «Экоперспектика», 2003.</w:t>
      </w:r>
    </w:p>
    <w:p w:rsidR="00FB55A3" w:rsidRPr="00045B9F" w:rsidRDefault="00FB55A3" w:rsidP="00FB55A3">
      <w:pPr>
        <w:ind w:left="540"/>
        <w:jc w:val="both"/>
        <w:rPr>
          <w:sz w:val="28"/>
          <w:szCs w:val="28"/>
        </w:rPr>
      </w:pPr>
    </w:p>
    <w:p w:rsidR="00FB55A3" w:rsidRDefault="00FB55A3" w:rsidP="00FB55A3">
      <w:pPr>
        <w:shd w:val="clear" w:color="auto" w:fill="FFFFFF"/>
        <w:jc w:val="center"/>
        <w:rPr>
          <w:rFonts w:ascii="Times NR Cyr MT" w:hAnsi="Times NR Cyr MT"/>
          <w:b/>
          <w:bCs/>
          <w:sz w:val="28"/>
          <w:szCs w:val="28"/>
        </w:rPr>
      </w:pPr>
      <w:r w:rsidRPr="00BD36E2">
        <w:rPr>
          <w:rFonts w:ascii="Times NR Cyr MT" w:hAnsi="Times NR Cyr MT"/>
          <w:b/>
          <w:bCs/>
          <w:sz w:val="28"/>
          <w:szCs w:val="28"/>
        </w:rPr>
        <w:t xml:space="preserve">ДИСЦИПЛИНА </w:t>
      </w:r>
      <w:r>
        <w:rPr>
          <w:rFonts w:ascii="Times NR Cyr MT" w:hAnsi="Times NR Cyr MT"/>
          <w:b/>
          <w:bCs/>
          <w:sz w:val="28"/>
          <w:szCs w:val="28"/>
        </w:rPr>
        <w:t>«ФИЗИЧЕСКАЯ КУЛЬТУРА»</w:t>
      </w:r>
    </w:p>
    <w:p w:rsidR="00FB55A3" w:rsidRDefault="00FB55A3" w:rsidP="00FB55A3">
      <w:pPr>
        <w:shd w:val="clear" w:color="auto" w:fill="FFFFFF"/>
        <w:ind w:firstLine="720"/>
        <w:jc w:val="center"/>
        <w:rPr>
          <w:rFonts w:ascii="Times NR Cyr MT" w:hAnsi="Times NR Cyr MT"/>
          <w:b/>
          <w:bCs/>
          <w:color w:val="000000"/>
          <w:sz w:val="28"/>
          <w:szCs w:val="28"/>
        </w:rPr>
      </w:pPr>
      <w:r w:rsidRPr="00BB5D9D">
        <w:rPr>
          <w:rFonts w:ascii="Times NR Cyr MT" w:hAnsi="Times NR Cyr MT"/>
          <w:b/>
          <w:bCs/>
          <w:color w:val="000000"/>
          <w:sz w:val="28"/>
          <w:szCs w:val="28"/>
        </w:rPr>
        <w:t>Вопросы для оценки качества освоения курса</w:t>
      </w:r>
    </w:p>
    <w:p w:rsidR="00FB55A3" w:rsidRDefault="00FB55A3" w:rsidP="00FB55A3">
      <w:pPr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Режимы беговой тренировки.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Сердечно-сосудистая система, круги кровообращения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Состав крови. Функции крови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Физическая культура, любительский спорт, профессиональный спорт.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Спорт, массовый спорт, спорт высших достижений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Строение и функции дыхательной системы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Сила. Методы развития силы. Виды спорта, развивающие 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Какие изменения происходят в опорно-двигательном аппарате, центральной нервной системе, в органах дыхания и кровообращения под воздействием физической тренировки.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Выносливость. Методы развития выносливости. Виды спорта, развивающие выносливость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Быстрота, гибкость. Методы развития быстроты и гибкости.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Белки. Их роль в организме. Суточная норма. В каких продуктах содержатся белки.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Углеводы. Их роль в организме. Суточная норма. В каких продуктах содержатся углеводы.</w:t>
      </w:r>
    </w:p>
    <w:p w:rsidR="00FB55A3" w:rsidRDefault="00FB55A3" w:rsidP="00FB55A3">
      <w:pPr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Обмен энергии. Регуляция обмена веществ и энергии.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Фазы утомления и восстановления после физической нагрузки.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Классификация физических упражнений. Статические, динамические, стандартные, нестандартные физические упражнения, упражнения циклического и ациклического характера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Единая спортивная классификация. Требования к присвоению спортивных разрядов.</w:t>
      </w:r>
    </w:p>
    <w:p w:rsidR="00FB55A3" w:rsidRDefault="00FB55A3" w:rsidP="00FB55A3">
      <w:pPr>
        <w:numPr>
          <w:ilvl w:val="0"/>
          <w:numId w:val="37"/>
        </w:numPr>
        <w:ind w:left="0" w:firstLine="0"/>
        <w:rPr>
          <w:sz w:val="28"/>
          <w:szCs w:val="28"/>
        </w:rPr>
      </w:pPr>
      <w:r>
        <w:rPr>
          <w:sz w:val="28"/>
        </w:rPr>
        <w:t>Здоровье человека и факторы его определяющие.</w:t>
      </w:r>
    </w:p>
    <w:p w:rsidR="00FB55A3" w:rsidRDefault="00FB55A3" w:rsidP="00FB55A3">
      <w:pPr>
        <w:numPr>
          <w:ilvl w:val="0"/>
          <w:numId w:val="37"/>
        </w:numPr>
        <w:ind w:left="0" w:firstLine="0"/>
        <w:jc w:val="both"/>
        <w:rPr>
          <w:sz w:val="28"/>
        </w:rPr>
      </w:pPr>
      <w:r>
        <w:rPr>
          <w:sz w:val="28"/>
        </w:rPr>
        <w:t>Здоровый образ жизни и его составляющие.</w:t>
      </w:r>
    </w:p>
    <w:p w:rsidR="00FB55A3" w:rsidRPr="00FB55A3" w:rsidRDefault="00FB55A3" w:rsidP="00FB55A3">
      <w:pPr>
        <w:shd w:val="clear" w:color="auto" w:fill="FFFFFF"/>
        <w:ind w:firstLine="720"/>
        <w:jc w:val="center"/>
        <w:rPr>
          <w:rFonts w:ascii="Times NR Cyr MT" w:hAnsi="Times NR Cyr MT"/>
          <w:b/>
          <w:bCs/>
          <w:color w:val="000000"/>
          <w:sz w:val="28"/>
          <w:szCs w:val="28"/>
        </w:rPr>
      </w:pPr>
      <w:r>
        <w:rPr>
          <w:rFonts w:ascii="Times NR Cyr MT" w:hAnsi="Times NR Cyr MT"/>
          <w:b/>
          <w:bCs/>
          <w:color w:val="000000"/>
          <w:sz w:val="28"/>
          <w:szCs w:val="28"/>
        </w:rPr>
        <w:t>Тематика контрольных работ</w:t>
      </w:r>
    </w:p>
    <w:p w:rsidR="00FB55A3" w:rsidRPr="00DC590C" w:rsidRDefault="00FB55A3" w:rsidP="00FB55A3">
      <w:pPr>
        <w:shd w:val="clear" w:color="auto" w:fill="FFFFFF"/>
        <w:ind w:firstLine="720"/>
        <w:rPr>
          <w:rFonts w:ascii="Times NR Cyr MT" w:hAnsi="Times NR Cyr MT"/>
          <w:b/>
          <w:bCs/>
          <w:i/>
          <w:color w:val="000000"/>
          <w:sz w:val="28"/>
          <w:szCs w:val="28"/>
        </w:rPr>
      </w:pPr>
      <w:r>
        <w:rPr>
          <w:rFonts w:ascii="Times NR Cyr MT" w:hAnsi="Times NR Cyr MT"/>
          <w:bCs/>
          <w:color w:val="000000"/>
          <w:sz w:val="28"/>
          <w:szCs w:val="28"/>
        </w:rPr>
        <w:t>Контрольная работа сдается в письменной форме в тетради. Объем работы – 2 страницы на каждый вопрос. Контрольная работа включает в себя краткие ответы  на все 5 вопросов.</w:t>
      </w:r>
      <w:r w:rsidR="00874DA0">
        <w:rPr>
          <w:rFonts w:ascii="Times NR Cyr MT" w:hAnsi="Times NR Cyr MT"/>
          <w:bCs/>
          <w:color w:val="000000"/>
          <w:sz w:val="28"/>
          <w:szCs w:val="28"/>
        </w:rPr>
        <w:t xml:space="preserve"> </w:t>
      </w:r>
      <w:r w:rsidR="00874DA0" w:rsidRPr="00DC590C">
        <w:rPr>
          <w:rFonts w:ascii="Times NR Cyr MT" w:hAnsi="Times NR Cyr MT"/>
          <w:b/>
          <w:bCs/>
          <w:i/>
          <w:color w:val="000000"/>
          <w:sz w:val="28"/>
          <w:szCs w:val="28"/>
        </w:rPr>
        <w:t>Сдается на кафедру «Физической культуры», Московская, 42</w:t>
      </w:r>
    </w:p>
    <w:p w:rsidR="00FB55A3" w:rsidRPr="00B85DB9" w:rsidRDefault="00FB55A3" w:rsidP="00FB55A3">
      <w:pPr>
        <w:shd w:val="clear" w:color="auto" w:fill="FFFFFF"/>
        <w:ind w:firstLine="720"/>
        <w:jc w:val="center"/>
        <w:rPr>
          <w:rFonts w:ascii="Times NR Cyr MT" w:hAnsi="Times NR Cyr MT"/>
          <w:b/>
          <w:bCs/>
          <w:color w:val="000000"/>
          <w:sz w:val="28"/>
          <w:szCs w:val="28"/>
        </w:rPr>
      </w:pPr>
    </w:p>
    <w:p w:rsidR="00FB55A3" w:rsidRDefault="00FB55A3" w:rsidP="00FB55A3">
      <w:pPr>
        <w:numPr>
          <w:ilvl w:val="0"/>
          <w:numId w:val="38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Сердечно-сосудистая система, круги кровообращения. Состав крови. Функции крови</w:t>
      </w:r>
    </w:p>
    <w:p w:rsidR="00FB55A3" w:rsidRDefault="00FB55A3" w:rsidP="00FB55A3">
      <w:pPr>
        <w:numPr>
          <w:ilvl w:val="0"/>
          <w:numId w:val="38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Сила. Методы развития силы. Виды спорта, развивающие</w:t>
      </w:r>
    </w:p>
    <w:p w:rsidR="00FB55A3" w:rsidRDefault="00FB55A3" w:rsidP="00FB55A3">
      <w:pPr>
        <w:numPr>
          <w:ilvl w:val="0"/>
          <w:numId w:val="38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Выносливость. Методы развития выносливости. Виды спорта, развивающие выносливость</w:t>
      </w:r>
    </w:p>
    <w:p w:rsidR="00FB55A3" w:rsidRDefault="00FB55A3" w:rsidP="00FB55A3">
      <w:pPr>
        <w:numPr>
          <w:ilvl w:val="0"/>
          <w:numId w:val="38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Белки, жиры и углеводы. Их роль в организме. Суточная норма. В каких продуктах содержатся.</w:t>
      </w:r>
    </w:p>
    <w:p w:rsidR="00FB55A3" w:rsidRDefault="00FB55A3" w:rsidP="00FB55A3">
      <w:pPr>
        <w:numPr>
          <w:ilvl w:val="0"/>
          <w:numId w:val="38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Классификация физических упражнений. Статические, динамические, стандартные, нестандартные физические упражнения, упражнения циклического и ациклического характера</w:t>
      </w:r>
    </w:p>
    <w:p w:rsidR="00FB55A3" w:rsidRDefault="00FB55A3" w:rsidP="00FB5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FB55A3" w:rsidRDefault="00FB55A3" w:rsidP="00FB55A3">
      <w:pPr>
        <w:numPr>
          <w:ilvl w:val="0"/>
          <w:numId w:val="39"/>
        </w:numPr>
        <w:tabs>
          <w:tab w:val="clear" w:pos="720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>Физическая культура студента: учебник/ под ред. В.И. Ильинича. М.: Гардарики, 2004.-448с.</w:t>
      </w:r>
    </w:p>
    <w:p w:rsidR="00FB55A3" w:rsidRDefault="00FB55A3" w:rsidP="00FB55A3">
      <w:pPr>
        <w:numPr>
          <w:ilvl w:val="0"/>
          <w:numId w:val="39"/>
        </w:numPr>
        <w:tabs>
          <w:tab w:val="clear" w:pos="720"/>
          <w:tab w:val="num" w:pos="0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>Массовая физическая культура в вузе: учеб пособие/ И.Г. Бердников, А.В. Маглеванный, В.Н. Максимова и др.; под ред. В.А. Маслякова, В.С. Матяжова.- М.: Высш. Шк., 1991.-240с.</w:t>
      </w:r>
    </w:p>
    <w:p w:rsidR="00750160" w:rsidRDefault="00750160" w:rsidP="005952D1">
      <w:pPr>
        <w:pStyle w:val="a3"/>
        <w:ind w:left="540" w:firstLine="0"/>
        <w:jc w:val="both"/>
      </w:pPr>
    </w:p>
    <w:p w:rsidR="00B559A6" w:rsidRDefault="00B559A6" w:rsidP="005952D1">
      <w:pPr>
        <w:pStyle w:val="a3"/>
        <w:tabs>
          <w:tab w:val="left" w:pos="1080"/>
        </w:tabs>
        <w:ind w:left="540" w:firstLine="0"/>
        <w:jc w:val="both"/>
      </w:pPr>
      <w:r>
        <w:t xml:space="preserve">      </w:t>
      </w: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9B7C18" w:rsidRDefault="009B7C18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DC590C" w:rsidRDefault="00DC590C" w:rsidP="005952D1">
      <w:pPr>
        <w:pStyle w:val="a3"/>
        <w:tabs>
          <w:tab w:val="left" w:pos="1080"/>
        </w:tabs>
        <w:ind w:left="540" w:firstLine="0"/>
        <w:jc w:val="both"/>
      </w:pP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jc w:val="center"/>
        <w:rPr>
          <w:b/>
          <w:sz w:val="28"/>
          <w:szCs w:val="20"/>
        </w:rPr>
      </w:pPr>
      <w:r>
        <w:rPr>
          <w:b/>
          <w:sz w:val="28"/>
        </w:rPr>
        <w:t>ТРЕБОВАНИЯ  К  ВЫПОЛНЕНИЮ</w:t>
      </w: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jc w:val="center"/>
        <w:rPr>
          <w:b/>
          <w:sz w:val="28"/>
          <w:szCs w:val="20"/>
        </w:rPr>
      </w:pPr>
      <w:r>
        <w:rPr>
          <w:b/>
          <w:sz w:val="28"/>
        </w:rPr>
        <w:t>КОНТРОЛЬНЫХ  И  КУРСОВЫХ  РАБОТ</w:t>
      </w:r>
    </w:p>
    <w:p w:rsidR="007223A2" w:rsidRDefault="007223A2" w:rsidP="005952D1">
      <w:pPr>
        <w:pStyle w:val="9"/>
        <w:spacing w:line="360" w:lineRule="auto"/>
        <w:ind w:left="540"/>
      </w:pPr>
      <w:r>
        <w:t>КОНТРОЛЬНЫЕ  И  КУРСОВЫЕ  РАБОТЫ  СДАЮТСЯ</w:t>
      </w:r>
    </w:p>
    <w:p w:rsidR="007223A2" w:rsidRDefault="007223A2" w:rsidP="005952D1">
      <w:pPr>
        <w:pStyle w:val="2"/>
        <w:spacing w:line="360" w:lineRule="auto"/>
        <w:ind w:left="540" w:firstLine="0"/>
        <w:rPr>
          <w:i/>
        </w:rPr>
      </w:pPr>
      <w:r>
        <w:rPr>
          <w:i/>
        </w:rPr>
        <w:t>ЗА  15  ДНЕЙ  ДО  НАЧАЛА  СЕССИИ</w:t>
      </w:r>
    </w:p>
    <w:p w:rsidR="007223A2" w:rsidRDefault="007223A2" w:rsidP="005952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40" w:firstLine="0"/>
        <w:rPr>
          <w:b/>
          <w:sz w:val="28"/>
          <w:szCs w:val="20"/>
        </w:rPr>
      </w:pPr>
      <w:r>
        <w:rPr>
          <w:b/>
          <w:sz w:val="28"/>
        </w:rPr>
        <w:t>Курсовая работа должна быть</w:t>
      </w:r>
    </w:p>
    <w:p w:rsidR="007223A2" w:rsidRDefault="007223A2" w:rsidP="005952D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40" w:firstLine="0"/>
        <w:rPr>
          <w:sz w:val="28"/>
          <w:szCs w:val="20"/>
        </w:rPr>
      </w:pPr>
      <w:r>
        <w:rPr>
          <w:sz w:val="28"/>
        </w:rPr>
        <w:t>отпечатана       (объем 25 листов), формат бумаги А4</w:t>
      </w: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rPr>
          <w:sz w:val="28"/>
          <w:szCs w:val="20"/>
        </w:rPr>
      </w:pPr>
    </w:p>
    <w:p w:rsidR="007223A2" w:rsidRDefault="007223A2" w:rsidP="005952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40" w:firstLine="0"/>
        <w:rPr>
          <w:b/>
          <w:sz w:val="28"/>
          <w:szCs w:val="20"/>
        </w:rPr>
      </w:pPr>
      <w:r>
        <w:rPr>
          <w:b/>
          <w:sz w:val="28"/>
        </w:rPr>
        <w:t xml:space="preserve">Контрольная работа может быть </w:t>
      </w:r>
    </w:p>
    <w:p w:rsidR="007223A2" w:rsidRDefault="007223A2" w:rsidP="005952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540" w:firstLine="0"/>
        <w:rPr>
          <w:sz w:val="28"/>
          <w:szCs w:val="20"/>
        </w:rPr>
      </w:pPr>
      <w:r>
        <w:rPr>
          <w:sz w:val="28"/>
        </w:rPr>
        <w:t>написана от руки;</w:t>
      </w:r>
    </w:p>
    <w:p w:rsidR="007223A2" w:rsidRDefault="007223A2" w:rsidP="005952D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540" w:firstLine="0"/>
        <w:rPr>
          <w:sz w:val="28"/>
          <w:szCs w:val="20"/>
        </w:rPr>
      </w:pPr>
      <w:r>
        <w:rPr>
          <w:sz w:val="28"/>
        </w:rPr>
        <w:t>отпечатана      (объем 15 листов), формат бумаги А4</w:t>
      </w: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rPr>
          <w:sz w:val="28"/>
          <w:szCs w:val="20"/>
        </w:rPr>
      </w:pPr>
    </w:p>
    <w:p w:rsidR="007223A2" w:rsidRDefault="007223A2" w:rsidP="005952D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40" w:firstLine="0"/>
        <w:jc w:val="both"/>
        <w:rPr>
          <w:b/>
          <w:sz w:val="28"/>
          <w:szCs w:val="20"/>
        </w:rPr>
      </w:pPr>
      <w:r>
        <w:rPr>
          <w:b/>
          <w:sz w:val="28"/>
        </w:rPr>
        <w:t>Контрольная и курсовая работа должны быть правильно оформлены (в том числе титульный лист) и обязательно подшиты</w:t>
      </w: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jc w:val="both"/>
        <w:rPr>
          <w:b/>
          <w:sz w:val="28"/>
          <w:szCs w:val="20"/>
        </w:rPr>
      </w:pP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jc w:val="both"/>
        <w:rPr>
          <w:b/>
          <w:szCs w:val="20"/>
        </w:rPr>
      </w:pPr>
      <w:r>
        <w:rPr>
          <w:b/>
        </w:rPr>
        <w:t>УЧЕБНЫЙ КОРПУС № 1 – здание  экономического  факультета ( ул. М.Гафури, 2А)</w:t>
      </w: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jc w:val="both"/>
        <w:rPr>
          <w:b/>
          <w:szCs w:val="20"/>
        </w:rPr>
      </w:pP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rPr>
          <w:b/>
          <w:szCs w:val="20"/>
        </w:rPr>
      </w:pPr>
      <w:r>
        <w:rPr>
          <w:b/>
        </w:rPr>
        <w:t>УЧЕБНЫЙ КОРПУС № 2 – здание  юридического  факультета (ул. М. Гафури, 71 А)</w:t>
      </w: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rPr>
          <w:b/>
          <w:szCs w:val="20"/>
        </w:rPr>
      </w:pP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rPr>
          <w:b/>
          <w:szCs w:val="20"/>
        </w:rPr>
      </w:pPr>
      <w:r>
        <w:rPr>
          <w:b/>
        </w:rPr>
        <w:t>УЧЕБНЫЙ КОРПУС № 3 – здание  психологического  факультета(ул. М. Гафури, 71А)</w:t>
      </w: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jc w:val="both"/>
        <w:rPr>
          <w:b/>
          <w:sz w:val="28"/>
        </w:rPr>
      </w:pPr>
      <w:r>
        <w:rPr>
          <w:b/>
        </w:rPr>
        <w:t xml:space="preserve"> </w:t>
      </w:r>
      <w:r>
        <w:rPr>
          <w:b/>
          <w:sz w:val="28"/>
        </w:rPr>
        <w:t xml:space="preserve">                    </w:t>
      </w:r>
    </w:p>
    <w:p w:rsidR="007223A2" w:rsidRDefault="007223A2" w:rsidP="005952D1">
      <w:pPr>
        <w:pStyle w:val="8"/>
        <w:spacing w:line="360" w:lineRule="auto"/>
        <w:ind w:left="540" w:firstLine="0"/>
        <w:rPr>
          <w:bCs w:val="0"/>
          <w:szCs w:val="24"/>
        </w:rPr>
      </w:pPr>
      <w:r>
        <w:rPr>
          <w:bCs w:val="0"/>
          <w:szCs w:val="24"/>
        </w:rPr>
        <w:t>Студенты, не сдавшие  контрольные  и  курсовые  работы</w:t>
      </w: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jc w:val="center"/>
        <w:rPr>
          <w:b/>
          <w:sz w:val="28"/>
          <w:szCs w:val="20"/>
        </w:rPr>
      </w:pPr>
      <w:r>
        <w:rPr>
          <w:b/>
          <w:sz w:val="28"/>
        </w:rPr>
        <w:t>до  указанного  срока</w:t>
      </w:r>
    </w:p>
    <w:p w:rsidR="007223A2" w:rsidRDefault="007223A2" w:rsidP="005952D1">
      <w:pPr>
        <w:pStyle w:val="5"/>
        <w:spacing w:line="360" w:lineRule="auto"/>
        <w:ind w:left="540" w:firstLine="0"/>
        <w:jc w:val="center"/>
        <w:rPr>
          <w:sz w:val="28"/>
        </w:rPr>
      </w:pPr>
      <w:r>
        <w:rPr>
          <w:sz w:val="28"/>
        </w:rPr>
        <w:t>НЕ БУДУТ  ДОПУЩЕНЫ  ДО  СЕССИИ</w:t>
      </w:r>
    </w:p>
    <w:p w:rsidR="007223A2" w:rsidRDefault="007223A2" w:rsidP="005952D1">
      <w:pPr>
        <w:widowControl w:val="0"/>
        <w:autoSpaceDE w:val="0"/>
        <w:autoSpaceDN w:val="0"/>
        <w:adjustRightInd w:val="0"/>
        <w:spacing w:line="360" w:lineRule="auto"/>
        <w:ind w:left="540"/>
        <w:rPr>
          <w:b/>
          <w:bCs/>
          <w:sz w:val="28"/>
          <w:szCs w:val="20"/>
        </w:rPr>
      </w:pPr>
    </w:p>
    <w:p w:rsidR="009B7C18" w:rsidRDefault="009B7C18" w:rsidP="005952D1">
      <w:pPr>
        <w:widowControl w:val="0"/>
        <w:autoSpaceDE w:val="0"/>
        <w:autoSpaceDN w:val="0"/>
        <w:adjustRightInd w:val="0"/>
        <w:spacing w:line="360" w:lineRule="auto"/>
        <w:ind w:left="540"/>
        <w:rPr>
          <w:b/>
          <w:bCs/>
          <w:sz w:val="28"/>
          <w:szCs w:val="20"/>
        </w:rPr>
      </w:pPr>
    </w:p>
    <w:p w:rsidR="009B7C18" w:rsidRDefault="009B7C18" w:rsidP="005952D1">
      <w:pPr>
        <w:widowControl w:val="0"/>
        <w:autoSpaceDE w:val="0"/>
        <w:autoSpaceDN w:val="0"/>
        <w:adjustRightInd w:val="0"/>
        <w:spacing w:line="360" w:lineRule="auto"/>
        <w:ind w:left="540"/>
        <w:rPr>
          <w:b/>
          <w:bCs/>
          <w:sz w:val="28"/>
          <w:szCs w:val="20"/>
        </w:rPr>
      </w:pPr>
    </w:p>
    <w:p w:rsidR="009B7C18" w:rsidRDefault="009B7C18" w:rsidP="005952D1">
      <w:pPr>
        <w:widowControl w:val="0"/>
        <w:autoSpaceDE w:val="0"/>
        <w:autoSpaceDN w:val="0"/>
        <w:adjustRightInd w:val="0"/>
        <w:spacing w:line="360" w:lineRule="auto"/>
        <w:ind w:left="540"/>
        <w:rPr>
          <w:b/>
          <w:bCs/>
          <w:sz w:val="28"/>
          <w:szCs w:val="20"/>
        </w:rPr>
      </w:pPr>
    </w:p>
    <w:p w:rsidR="007223A2" w:rsidRDefault="007223A2" w:rsidP="005952D1">
      <w:pPr>
        <w:pStyle w:val="2"/>
        <w:spacing w:line="360" w:lineRule="auto"/>
        <w:ind w:left="540" w:firstLine="0"/>
        <w:rPr>
          <w:b/>
          <w:bCs/>
        </w:rPr>
      </w:pPr>
      <w:r>
        <w:rPr>
          <w:b/>
          <w:bCs/>
        </w:rPr>
        <w:t>ОБРАЗЕЦ  ОФОРМЛЕНИЯ  КУРСОВЫХ 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7223A2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2" w:rsidRDefault="00DC590C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ЧОУ ВПО «</w:t>
            </w:r>
            <w:r w:rsidR="007223A2">
              <w:rPr>
                <w:b/>
                <w:sz w:val="28"/>
              </w:rPr>
              <w:t>Институт экономики, управления и права (г.Казань)</w:t>
            </w:r>
            <w:r>
              <w:rPr>
                <w:b/>
                <w:sz w:val="28"/>
              </w:rPr>
              <w:t>»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Экономический  факультет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pStyle w:val="4"/>
              <w:spacing w:line="360" w:lineRule="auto"/>
              <w:ind w:left="540" w:firstLine="0"/>
            </w:pPr>
            <w:r>
              <w:t xml:space="preserve">                                                                         Кафедра____________________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___________________________________________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Курсовая работа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pStyle w:val="4"/>
              <w:spacing w:line="360" w:lineRule="auto"/>
              <w:ind w:left="540" w:firstLine="0"/>
            </w:pPr>
            <w:r>
              <w:t xml:space="preserve">                                                Выполнил(а) студент(ка)      гр._______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         </w:t>
            </w:r>
            <w:r>
              <w:rPr>
                <w:b/>
                <w:i/>
                <w:sz w:val="28"/>
              </w:rPr>
              <w:t>(Ф.И.О. студента</w:t>
            </w:r>
            <w:r>
              <w:rPr>
                <w:b/>
                <w:sz w:val="28"/>
              </w:rPr>
              <w:t>)</w:t>
            </w:r>
          </w:p>
          <w:p w:rsidR="007223A2" w:rsidRDefault="007223A2" w:rsidP="005952D1">
            <w:pPr>
              <w:pStyle w:val="4"/>
              <w:spacing w:line="360" w:lineRule="auto"/>
              <w:ind w:left="540" w:firstLine="0"/>
            </w:pPr>
            <w:r>
              <w:t xml:space="preserve">                                                                                                                                </w:t>
            </w:r>
          </w:p>
          <w:p w:rsidR="007223A2" w:rsidRDefault="007223A2" w:rsidP="005952D1">
            <w:pPr>
              <w:pStyle w:val="4"/>
              <w:spacing w:line="360" w:lineRule="auto"/>
              <w:ind w:left="540" w:firstLine="0"/>
            </w:pPr>
            <w:r>
              <w:t xml:space="preserve">                                               Рецензент:________________________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i/>
                <w:sz w:val="28"/>
              </w:rPr>
              <w:t xml:space="preserve">                                                                                (Ф.И.О. руководителя</w:t>
            </w:r>
            <w:r>
              <w:rPr>
                <w:b/>
                <w:sz w:val="28"/>
              </w:rPr>
              <w:t xml:space="preserve">)         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Pr="00874DA0" w:rsidRDefault="00DC590C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2010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DC590C" w:rsidRDefault="00DC590C" w:rsidP="005952D1">
      <w:pPr>
        <w:pStyle w:val="2"/>
        <w:ind w:left="540" w:firstLine="0"/>
        <w:rPr>
          <w:b/>
          <w:bCs/>
        </w:rPr>
      </w:pPr>
    </w:p>
    <w:p w:rsidR="00DC590C" w:rsidRDefault="00DC590C" w:rsidP="005952D1">
      <w:pPr>
        <w:pStyle w:val="2"/>
        <w:ind w:left="540" w:firstLine="0"/>
        <w:rPr>
          <w:b/>
          <w:bCs/>
        </w:rPr>
      </w:pPr>
    </w:p>
    <w:p w:rsidR="007223A2" w:rsidRDefault="007223A2" w:rsidP="005952D1">
      <w:pPr>
        <w:pStyle w:val="2"/>
        <w:ind w:left="540" w:firstLine="0"/>
        <w:rPr>
          <w:b/>
          <w:bCs/>
        </w:rPr>
      </w:pPr>
      <w:r>
        <w:rPr>
          <w:b/>
          <w:bCs/>
        </w:rPr>
        <w:t>ОБРАЗЕЦ  ОФОРМЛЕНИЯ  КОНТРОЛЬНЫХ 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7223A2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A2" w:rsidRDefault="00DC590C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ЧОУ ВПО «</w:t>
            </w:r>
            <w:r w:rsidR="007223A2">
              <w:rPr>
                <w:b/>
                <w:sz w:val="28"/>
              </w:rPr>
              <w:t>Институт экономики, управления и права (г.Казань)</w:t>
            </w:r>
            <w:r>
              <w:rPr>
                <w:b/>
                <w:sz w:val="28"/>
              </w:rPr>
              <w:t>»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Экономический  факультет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pStyle w:val="4"/>
              <w:ind w:left="540" w:firstLine="0"/>
            </w:pPr>
            <w:r>
              <w:t xml:space="preserve">                                                                          Фамилия, имя, отчество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_____курс заочного отделения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экономического   факультета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both"/>
              <w:rPr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гр.______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right"/>
              <w:rPr>
                <w:sz w:val="28"/>
                <w:szCs w:val="20"/>
              </w:rPr>
            </w:pPr>
            <w:r>
              <w:rPr>
                <w:sz w:val="28"/>
              </w:rPr>
              <w:t xml:space="preserve">                 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Контрольная   работа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по________________________________________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тема «______________________________________________» 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(вариант  №______)</w:t>
            </w:r>
          </w:p>
          <w:p w:rsidR="007223A2" w:rsidRDefault="00DC590C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за ____ семестр 2010</w:t>
            </w:r>
            <w:r w:rsidR="007223A2">
              <w:rPr>
                <w:b/>
                <w:sz w:val="28"/>
              </w:rPr>
              <w:t>/20</w:t>
            </w:r>
            <w:r w:rsidR="00B16A33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1</w:t>
            </w:r>
            <w:r w:rsidR="007223A2">
              <w:rPr>
                <w:b/>
                <w:sz w:val="28"/>
              </w:rPr>
              <w:t xml:space="preserve"> уч.года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right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right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pStyle w:val="6"/>
              <w:spacing w:line="360" w:lineRule="auto"/>
              <w:ind w:left="540" w:firstLine="0"/>
              <w:jc w:val="left"/>
              <w:rPr>
                <w:sz w:val="28"/>
              </w:rPr>
            </w:pPr>
            <w:r>
              <w:rPr>
                <w:sz w:val="28"/>
              </w:rPr>
              <w:t>Домашний адрес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с индексом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540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и телефоном (дом. или раб.)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Pr="00874DA0" w:rsidRDefault="00DC590C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2010</w:t>
            </w: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  <w:p w:rsidR="007223A2" w:rsidRDefault="007223A2" w:rsidP="005952D1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7223A2" w:rsidRDefault="007223A2" w:rsidP="005952D1">
      <w:pPr>
        <w:widowControl w:val="0"/>
        <w:autoSpaceDE w:val="0"/>
        <w:autoSpaceDN w:val="0"/>
        <w:adjustRightInd w:val="0"/>
        <w:ind w:left="540" w:right="-334"/>
        <w:jc w:val="center"/>
        <w:rPr>
          <w:b/>
          <w:szCs w:val="20"/>
        </w:rPr>
      </w:pPr>
    </w:p>
    <w:p w:rsidR="00DC590C" w:rsidRPr="00B74575" w:rsidRDefault="00DC590C" w:rsidP="00DC590C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УЧЕБНАЯ ЧАСТЬ    (ул.Московская,42   тел. 231-92-90)</w:t>
      </w:r>
    </w:p>
    <w:p w:rsidR="00DC590C" w:rsidRPr="00B74575" w:rsidRDefault="00DC590C" w:rsidP="00DC590C">
      <w:pPr>
        <w:ind w:left="540" w:right="-334"/>
        <w:jc w:val="center"/>
        <w:rPr>
          <w:b/>
          <w:sz w:val="28"/>
          <w:szCs w:val="28"/>
        </w:rPr>
      </w:pPr>
    </w:p>
    <w:p w:rsidR="00DC590C" w:rsidRPr="00B74575" w:rsidRDefault="00DC590C" w:rsidP="00DC590C">
      <w:pPr>
        <w:ind w:left="540" w:right="-334"/>
        <w:jc w:val="center"/>
        <w:rPr>
          <w:b/>
          <w:sz w:val="28"/>
          <w:szCs w:val="28"/>
        </w:rPr>
      </w:pPr>
    </w:p>
    <w:p w:rsidR="00DC590C" w:rsidRPr="00E96099" w:rsidRDefault="00DC590C" w:rsidP="00DC590C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Заведующая учебной частью</w:t>
      </w:r>
    </w:p>
    <w:p w:rsidR="00DC590C" w:rsidRPr="00E96099" w:rsidRDefault="00DC590C" w:rsidP="00DC590C">
      <w:pPr>
        <w:spacing w:line="360" w:lineRule="auto"/>
        <w:ind w:left="540" w:right="-334"/>
        <w:rPr>
          <w:b/>
          <w:i/>
        </w:rPr>
      </w:pPr>
      <w:r w:rsidRPr="00E96099">
        <w:rPr>
          <w:b/>
          <w:i/>
        </w:rPr>
        <w:t>Юсупова Гульнур Гаптелганиевна</w:t>
      </w:r>
    </w:p>
    <w:p w:rsidR="00DC590C" w:rsidRPr="00E96099" w:rsidRDefault="00DC590C" w:rsidP="00DC590C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Начальник отдела финансового планирования</w:t>
      </w:r>
    </w:p>
    <w:p w:rsidR="00DC590C" w:rsidRPr="00E96099" w:rsidRDefault="00DC590C" w:rsidP="009B7C18">
      <w:pPr>
        <w:pStyle w:val="5"/>
        <w:ind w:firstLine="0"/>
        <w:jc w:val="left"/>
        <w:rPr>
          <w:b w:val="0"/>
          <w:iCs/>
          <w:sz w:val="24"/>
          <w:szCs w:val="24"/>
        </w:rPr>
      </w:pPr>
      <w:r w:rsidRPr="00E96099">
        <w:rPr>
          <w:b w:val="0"/>
          <w:iCs/>
          <w:sz w:val="24"/>
          <w:szCs w:val="24"/>
        </w:rPr>
        <w:t xml:space="preserve">      </w:t>
      </w:r>
      <w:r>
        <w:rPr>
          <w:b w:val="0"/>
          <w:iCs/>
          <w:sz w:val="24"/>
          <w:szCs w:val="24"/>
        </w:rPr>
        <w:t xml:space="preserve">  </w:t>
      </w:r>
      <w:r w:rsidRPr="00E96099">
        <w:rPr>
          <w:b w:val="0"/>
          <w:iCs/>
          <w:sz w:val="24"/>
          <w:szCs w:val="24"/>
        </w:rPr>
        <w:t>Андреева Наталья Александровна</w:t>
      </w:r>
    </w:p>
    <w:p w:rsidR="00DC590C" w:rsidRPr="00E96099" w:rsidRDefault="00DC590C" w:rsidP="00DC590C">
      <w:pPr>
        <w:ind w:left="540" w:right="-334"/>
        <w:rPr>
          <w:b/>
          <w:i/>
          <w:u w:val="single"/>
        </w:rPr>
      </w:pPr>
    </w:p>
    <w:p w:rsidR="00DC590C" w:rsidRPr="00E96099" w:rsidRDefault="00DC590C" w:rsidP="00DC590C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Методист по расписанию</w:t>
      </w:r>
    </w:p>
    <w:p w:rsidR="00DC590C" w:rsidRPr="00E96099" w:rsidRDefault="00DC590C" w:rsidP="00DC590C">
      <w:pPr>
        <w:ind w:left="540" w:right="-334"/>
        <w:rPr>
          <w:b/>
          <w:i/>
        </w:rPr>
      </w:pPr>
      <w:r w:rsidRPr="00E96099">
        <w:rPr>
          <w:b/>
          <w:i/>
        </w:rPr>
        <w:t>Потапова Юлия Николаевна</w:t>
      </w:r>
    </w:p>
    <w:p w:rsidR="00DC590C" w:rsidRPr="00B74575" w:rsidRDefault="00DC590C" w:rsidP="00DC590C">
      <w:pPr>
        <w:ind w:left="540" w:right="-334"/>
        <w:rPr>
          <w:b/>
          <w:i/>
          <w:sz w:val="28"/>
          <w:szCs w:val="28"/>
        </w:rPr>
      </w:pPr>
    </w:p>
    <w:p w:rsidR="00DC590C" w:rsidRPr="00B74575" w:rsidRDefault="00DC590C" w:rsidP="00DC590C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   </w:t>
      </w:r>
    </w:p>
    <w:p w:rsidR="00DC590C" w:rsidRPr="00B74575" w:rsidRDefault="00DC590C" w:rsidP="00DC590C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ДЕКАНАТ ЭКОНОМИЧЕСКОГО ФАКУЛЬТЕТА</w:t>
      </w:r>
    </w:p>
    <w:p w:rsidR="00DC590C" w:rsidRPr="00B74575" w:rsidRDefault="00DC590C" w:rsidP="00DC590C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(ул.Гафури, 2А  тел. 293-08-75)</w:t>
      </w:r>
    </w:p>
    <w:p w:rsidR="00DC590C" w:rsidRPr="00B74575" w:rsidRDefault="00DC590C" w:rsidP="00DC590C">
      <w:pPr>
        <w:ind w:left="540" w:right="-334"/>
        <w:jc w:val="center"/>
        <w:rPr>
          <w:b/>
          <w:sz w:val="28"/>
          <w:szCs w:val="28"/>
        </w:rPr>
      </w:pPr>
    </w:p>
    <w:p w:rsidR="00DC590C" w:rsidRPr="00B85DB9" w:rsidRDefault="00DC590C" w:rsidP="00DC590C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Декан</w:t>
      </w:r>
    </w:p>
    <w:p w:rsidR="00DC590C" w:rsidRPr="00B85DB9" w:rsidRDefault="00DC590C" w:rsidP="009B7C18">
      <w:pPr>
        <w:pStyle w:val="6"/>
        <w:ind w:left="540" w:firstLine="27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Хикматов Ренат Ильдарович</w:t>
      </w:r>
    </w:p>
    <w:p w:rsidR="00DC590C" w:rsidRPr="00B85DB9" w:rsidRDefault="00DC590C" w:rsidP="00DC590C">
      <w:pPr>
        <w:ind w:left="540"/>
        <w:rPr>
          <w:b/>
        </w:rPr>
      </w:pPr>
    </w:p>
    <w:p w:rsidR="00DC590C" w:rsidRPr="00B85DB9" w:rsidRDefault="00DC590C" w:rsidP="00DC590C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Зам.декана</w:t>
      </w:r>
    </w:p>
    <w:p w:rsidR="00DC590C" w:rsidRPr="00B85DB9" w:rsidRDefault="00DC590C" w:rsidP="009B7C18">
      <w:pPr>
        <w:pStyle w:val="6"/>
        <w:ind w:left="540" w:firstLine="27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Латыина Наталья Александровна</w:t>
      </w:r>
    </w:p>
    <w:p w:rsidR="00DC590C" w:rsidRPr="00B85DB9" w:rsidRDefault="00DC590C" w:rsidP="00DC590C">
      <w:pPr>
        <w:ind w:left="540"/>
        <w:rPr>
          <w:b/>
        </w:rPr>
      </w:pPr>
    </w:p>
    <w:p w:rsidR="00DC590C" w:rsidRPr="00B85DB9" w:rsidRDefault="00DC590C" w:rsidP="00DC590C">
      <w:pPr>
        <w:ind w:left="540"/>
        <w:rPr>
          <w:b/>
          <w:u w:val="single"/>
        </w:rPr>
      </w:pPr>
      <w:r w:rsidRPr="00B85DB9">
        <w:rPr>
          <w:b/>
          <w:u w:val="single"/>
        </w:rPr>
        <w:t>Зам. декана по заочному отделению</w:t>
      </w:r>
    </w:p>
    <w:p w:rsidR="00DC590C" w:rsidRPr="00B85DB9" w:rsidRDefault="00DC590C" w:rsidP="00DC590C">
      <w:pPr>
        <w:ind w:left="540"/>
        <w:rPr>
          <w:b/>
          <w:i/>
        </w:rPr>
      </w:pPr>
      <w:r w:rsidRPr="00B85DB9">
        <w:rPr>
          <w:b/>
          <w:i/>
        </w:rPr>
        <w:t>Гарипова Альбина Рашитовна</w:t>
      </w:r>
    </w:p>
    <w:p w:rsidR="00DC590C" w:rsidRPr="00B85DB9" w:rsidRDefault="00DC590C" w:rsidP="00DC590C">
      <w:pPr>
        <w:ind w:left="540"/>
        <w:rPr>
          <w:b/>
          <w:i/>
        </w:rPr>
      </w:pPr>
    </w:p>
    <w:p w:rsidR="00DC590C" w:rsidRPr="00B85DB9" w:rsidRDefault="00DC590C" w:rsidP="00DC590C">
      <w:pPr>
        <w:ind w:left="540"/>
        <w:rPr>
          <w:b/>
          <w:i/>
          <w:u w:val="single"/>
        </w:rPr>
      </w:pPr>
      <w:r w:rsidRPr="00B85DB9">
        <w:rPr>
          <w:b/>
          <w:u w:val="single"/>
        </w:rPr>
        <w:t>Менеджер деканата заочного отделения</w:t>
      </w:r>
    </w:p>
    <w:p w:rsidR="00DC590C" w:rsidRPr="00B85DB9" w:rsidRDefault="00DC590C" w:rsidP="00DC590C">
      <w:pPr>
        <w:ind w:left="540" w:right="-334"/>
        <w:rPr>
          <w:b/>
          <w:i/>
        </w:rPr>
      </w:pPr>
      <w:r>
        <w:rPr>
          <w:b/>
          <w:i/>
        </w:rPr>
        <w:t>Минеева Диана Валерьевна</w:t>
      </w:r>
    </w:p>
    <w:p w:rsidR="00DC590C" w:rsidRPr="00B85DB9" w:rsidRDefault="00DC590C" w:rsidP="00DC590C">
      <w:pPr>
        <w:ind w:left="540"/>
        <w:rPr>
          <w:b/>
          <w:i/>
        </w:rPr>
      </w:pPr>
    </w:p>
    <w:p w:rsidR="00DC590C" w:rsidRPr="00B85DB9" w:rsidRDefault="00DC590C" w:rsidP="00DC590C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«Финансы и кредит»</w:t>
      </w:r>
    </w:p>
    <w:p w:rsidR="00DC590C" w:rsidRPr="00B85DB9" w:rsidRDefault="00DC590C" w:rsidP="00DC590C">
      <w:pPr>
        <w:ind w:left="540" w:right="-334"/>
        <w:rPr>
          <w:b/>
          <w:i/>
        </w:rPr>
      </w:pPr>
      <w:r w:rsidRPr="00B85DB9">
        <w:rPr>
          <w:b/>
          <w:i/>
        </w:rPr>
        <w:t xml:space="preserve">Шимарина Татьяна Александровна </w:t>
      </w:r>
    </w:p>
    <w:p w:rsidR="00DC590C" w:rsidRPr="00B85DB9" w:rsidRDefault="00DC590C" w:rsidP="00DC590C">
      <w:pPr>
        <w:ind w:left="540" w:right="-334"/>
        <w:rPr>
          <w:b/>
          <w:u w:val="single"/>
        </w:rPr>
      </w:pPr>
    </w:p>
    <w:p w:rsidR="00DC590C" w:rsidRPr="00B85DB9" w:rsidRDefault="00DC590C" w:rsidP="00DC590C">
      <w:pPr>
        <w:ind w:left="540" w:right="-334"/>
        <w:rPr>
          <w:b/>
        </w:rPr>
      </w:pPr>
      <w:r w:rsidRPr="00B85DB9">
        <w:rPr>
          <w:b/>
          <w:u w:val="single"/>
        </w:rPr>
        <w:t>Секретарь кафедры «Бухгалтерский учет и аудит»</w:t>
      </w:r>
    </w:p>
    <w:p w:rsidR="00DC590C" w:rsidRPr="00B85DB9" w:rsidRDefault="00DC590C" w:rsidP="00DC590C">
      <w:pPr>
        <w:ind w:left="540" w:right="-334"/>
        <w:rPr>
          <w:b/>
          <w:i/>
        </w:rPr>
      </w:pPr>
      <w:r>
        <w:rPr>
          <w:b/>
          <w:i/>
        </w:rPr>
        <w:t>Медведева Татьяна Вадимовна</w:t>
      </w:r>
    </w:p>
    <w:p w:rsidR="00DC590C" w:rsidRPr="00B85DB9" w:rsidRDefault="00DC590C" w:rsidP="00DC590C">
      <w:pPr>
        <w:ind w:left="540" w:right="-334"/>
        <w:rPr>
          <w:b/>
          <w:i/>
        </w:rPr>
      </w:pPr>
    </w:p>
    <w:p w:rsidR="00DC590C" w:rsidRPr="00B85DB9" w:rsidRDefault="00DC590C" w:rsidP="00DC590C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</w:t>
      </w:r>
      <w:r>
        <w:rPr>
          <w:b/>
          <w:u w:val="single"/>
        </w:rPr>
        <w:t>Финансовый  м</w:t>
      </w:r>
      <w:r w:rsidRPr="00B85DB9">
        <w:rPr>
          <w:b/>
          <w:u w:val="single"/>
        </w:rPr>
        <w:t>енеджмент»</w:t>
      </w:r>
    </w:p>
    <w:p w:rsidR="00DC590C" w:rsidRPr="00B85DB9" w:rsidRDefault="00DC590C" w:rsidP="00DC590C">
      <w:pPr>
        <w:ind w:left="540" w:right="-334"/>
        <w:rPr>
          <w:b/>
          <w:i/>
        </w:rPr>
      </w:pPr>
      <w:r>
        <w:rPr>
          <w:b/>
          <w:i/>
        </w:rPr>
        <w:t>Меркулова Ольга Николаевна</w:t>
      </w:r>
    </w:p>
    <w:p w:rsidR="00DC590C" w:rsidRDefault="00DC590C" w:rsidP="00DC590C">
      <w:pPr>
        <w:ind w:left="540"/>
        <w:rPr>
          <w:b/>
          <w:sz w:val="28"/>
          <w:szCs w:val="28"/>
        </w:rPr>
      </w:pPr>
    </w:p>
    <w:p w:rsidR="00DC590C" w:rsidRPr="00BB5D9D" w:rsidRDefault="00DC590C" w:rsidP="00DC590C">
      <w:pPr>
        <w:widowControl w:val="0"/>
        <w:autoSpaceDE w:val="0"/>
        <w:autoSpaceDN w:val="0"/>
        <w:adjustRightInd w:val="0"/>
        <w:ind w:left="540" w:right="-334"/>
        <w:jc w:val="center"/>
      </w:pPr>
    </w:p>
    <w:p w:rsidR="007223A2" w:rsidRDefault="007223A2" w:rsidP="00DC590C">
      <w:pPr>
        <w:ind w:left="540" w:right="-334"/>
        <w:jc w:val="center"/>
      </w:pPr>
      <w:bookmarkStart w:id="0" w:name="_GoBack"/>
      <w:bookmarkEnd w:id="0"/>
    </w:p>
    <w:sectPr w:rsidR="007223A2" w:rsidSect="00C75049">
      <w:footerReference w:type="even" r:id="rId7"/>
      <w:footerReference w:type="default" r:id="rId8"/>
      <w:pgSz w:w="11906" w:h="16838"/>
      <w:pgMar w:top="1134" w:right="1134" w:bottom="1134" w:left="125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C1D" w:rsidRDefault="00D53C1D">
      <w:r>
        <w:separator/>
      </w:r>
    </w:p>
  </w:endnote>
  <w:endnote w:type="continuationSeparator" w:id="0">
    <w:p w:rsidR="00D53C1D" w:rsidRDefault="00D5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501" w:rsidRDefault="00DF5501" w:rsidP="00C7504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5501" w:rsidRDefault="00DF550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501" w:rsidRDefault="00DF5501" w:rsidP="00C7504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C18">
      <w:rPr>
        <w:rStyle w:val="a7"/>
        <w:noProof/>
      </w:rPr>
      <w:t>26</w:t>
    </w:r>
    <w:r>
      <w:rPr>
        <w:rStyle w:val="a7"/>
      </w:rPr>
      <w:fldChar w:fldCharType="end"/>
    </w:r>
  </w:p>
  <w:p w:rsidR="00DF5501" w:rsidRDefault="00DF550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C1D" w:rsidRDefault="00D53C1D">
      <w:r>
        <w:separator/>
      </w:r>
    </w:p>
  </w:footnote>
  <w:footnote w:type="continuationSeparator" w:id="0">
    <w:p w:rsidR="00D53C1D" w:rsidRDefault="00D53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A3A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FA19D3"/>
    <w:multiLevelType w:val="hybridMultilevel"/>
    <w:tmpl w:val="BD54C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4D62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65F6BAA"/>
    <w:multiLevelType w:val="hybridMultilevel"/>
    <w:tmpl w:val="349EE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AA2DEB"/>
    <w:multiLevelType w:val="hybridMultilevel"/>
    <w:tmpl w:val="1F1A6A3C"/>
    <w:lvl w:ilvl="0" w:tplc="5FDE578C">
      <w:start w:val="5"/>
      <w:numFmt w:val="decimal"/>
      <w:lvlText w:val="%1."/>
      <w:lvlJc w:val="left"/>
      <w:pPr>
        <w:tabs>
          <w:tab w:val="num" w:pos="378"/>
        </w:tabs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</w:lvl>
  </w:abstractNum>
  <w:abstractNum w:abstractNumId="5">
    <w:nsid w:val="1F750D4B"/>
    <w:multiLevelType w:val="hybridMultilevel"/>
    <w:tmpl w:val="7E5CF670"/>
    <w:lvl w:ilvl="0" w:tplc="8B0488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25334EE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69E3F95"/>
    <w:multiLevelType w:val="hybridMultilevel"/>
    <w:tmpl w:val="FCCE1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614789"/>
    <w:multiLevelType w:val="hybridMultilevel"/>
    <w:tmpl w:val="08BEE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3D421D"/>
    <w:multiLevelType w:val="hybridMultilevel"/>
    <w:tmpl w:val="49D016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4E79F0"/>
    <w:multiLevelType w:val="hybridMultilevel"/>
    <w:tmpl w:val="6A2EC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12191"/>
    <w:multiLevelType w:val="hybridMultilevel"/>
    <w:tmpl w:val="EC1C6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2C3DAB"/>
    <w:multiLevelType w:val="hybridMultilevel"/>
    <w:tmpl w:val="21668E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DF53AB2"/>
    <w:multiLevelType w:val="hybridMultilevel"/>
    <w:tmpl w:val="F11A3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05612"/>
    <w:multiLevelType w:val="multilevel"/>
    <w:tmpl w:val="8830063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216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520"/>
      </w:pPr>
      <w:rPr>
        <w:rFonts w:ascii="Times New Roman" w:hAnsi="Times New Roman" w:hint="default"/>
      </w:rPr>
    </w:lvl>
  </w:abstractNum>
  <w:abstractNum w:abstractNumId="15">
    <w:nsid w:val="2EC74A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F836BA5"/>
    <w:multiLevelType w:val="hybridMultilevel"/>
    <w:tmpl w:val="C99C1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564937"/>
    <w:multiLevelType w:val="hybridMultilevel"/>
    <w:tmpl w:val="F3E09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145154"/>
    <w:multiLevelType w:val="hybridMultilevel"/>
    <w:tmpl w:val="1FC673D6"/>
    <w:lvl w:ilvl="0" w:tplc="E6F86B3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F329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6A80869"/>
    <w:multiLevelType w:val="hybridMultilevel"/>
    <w:tmpl w:val="AAF4E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6B41F8"/>
    <w:multiLevelType w:val="hybridMultilevel"/>
    <w:tmpl w:val="35CAF09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393C00E6"/>
    <w:multiLevelType w:val="multilevel"/>
    <w:tmpl w:val="4A7AA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FE0E51"/>
    <w:multiLevelType w:val="hybridMultilevel"/>
    <w:tmpl w:val="C390D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E94456"/>
    <w:multiLevelType w:val="hybridMultilevel"/>
    <w:tmpl w:val="8D92B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1973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7112D40"/>
    <w:multiLevelType w:val="hybridMultilevel"/>
    <w:tmpl w:val="6F6CF7AA"/>
    <w:lvl w:ilvl="0" w:tplc="DC6EE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A20072"/>
    <w:multiLevelType w:val="hybridMultilevel"/>
    <w:tmpl w:val="F894E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642098"/>
    <w:multiLevelType w:val="hybridMultilevel"/>
    <w:tmpl w:val="4C3045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B634F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4DA903D6"/>
    <w:multiLevelType w:val="hybridMultilevel"/>
    <w:tmpl w:val="D35ACCD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4DAE6287"/>
    <w:multiLevelType w:val="hybridMultilevel"/>
    <w:tmpl w:val="8D4E7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942186"/>
    <w:multiLevelType w:val="hybridMultilevel"/>
    <w:tmpl w:val="93E07C6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01B291B"/>
    <w:multiLevelType w:val="hybridMultilevel"/>
    <w:tmpl w:val="76448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765A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B96687"/>
    <w:multiLevelType w:val="singleLevel"/>
    <w:tmpl w:val="127C70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69E11BDC"/>
    <w:multiLevelType w:val="hybridMultilevel"/>
    <w:tmpl w:val="FFC275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1B73B27"/>
    <w:multiLevelType w:val="hybridMultilevel"/>
    <w:tmpl w:val="70608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AB1771"/>
    <w:multiLevelType w:val="hybridMultilevel"/>
    <w:tmpl w:val="5A26F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F04DE1"/>
    <w:multiLevelType w:val="hybridMultilevel"/>
    <w:tmpl w:val="061805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79C74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86914AE"/>
    <w:multiLevelType w:val="hybridMultilevel"/>
    <w:tmpl w:val="F6F80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0"/>
  </w:num>
  <w:num w:numId="3">
    <w:abstractNumId w:val="0"/>
    <w:lvlOverride w:ilvl="0">
      <w:startOverride w:val="1"/>
    </w:lvlOverride>
  </w:num>
  <w:num w:numId="4">
    <w:abstractNumId w:val="25"/>
  </w:num>
  <w:num w:numId="5">
    <w:abstractNumId w:val="29"/>
  </w:num>
  <w:num w:numId="6">
    <w:abstractNumId w:val="4"/>
  </w:num>
  <w:num w:numId="7">
    <w:abstractNumId w:val="14"/>
  </w:num>
  <w:num w:numId="8">
    <w:abstractNumId w:val="22"/>
  </w:num>
  <w:num w:numId="9">
    <w:abstractNumId w:val="26"/>
  </w:num>
  <w:num w:numId="10">
    <w:abstractNumId w:val="33"/>
  </w:num>
  <w:num w:numId="11">
    <w:abstractNumId w:val="8"/>
  </w:num>
  <w:num w:numId="12">
    <w:abstractNumId w:val="37"/>
  </w:num>
  <w:num w:numId="13">
    <w:abstractNumId w:val="18"/>
  </w:num>
  <w:num w:numId="14">
    <w:abstractNumId w:val="27"/>
  </w:num>
  <w:num w:numId="15">
    <w:abstractNumId w:val="15"/>
  </w:num>
  <w:num w:numId="16">
    <w:abstractNumId w:val="3"/>
  </w:num>
  <w:num w:numId="17">
    <w:abstractNumId w:val="41"/>
  </w:num>
  <w:num w:numId="18">
    <w:abstractNumId w:val="35"/>
  </w:num>
  <w:num w:numId="19">
    <w:abstractNumId w:val="38"/>
  </w:num>
  <w:num w:numId="20">
    <w:abstractNumId w:val="31"/>
  </w:num>
  <w:num w:numId="21">
    <w:abstractNumId w:val="10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4"/>
  </w:num>
  <w:num w:numId="25">
    <w:abstractNumId w:val="11"/>
  </w:num>
  <w:num w:numId="26">
    <w:abstractNumId w:val="19"/>
  </w:num>
  <w:num w:numId="27">
    <w:abstractNumId w:val="36"/>
  </w:num>
  <w:num w:numId="28">
    <w:abstractNumId w:val="39"/>
  </w:num>
  <w:num w:numId="29">
    <w:abstractNumId w:val="34"/>
    <w:lvlOverride w:ilvl="0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6"/>
  </w:num>
  <w:num w:numId="33">
    <w:abstractNumId w:val="5"/>
  </w:num>
  <w:num w:numId="34">
    <w:abstractNumId w:val="32"/>
  </w:num>
  <w:num w:numId="35">
    <w:abstractNumId w:val="21"/>
  </w:num>
  <w:num w:numId="36">
    <w:abstractNumId w:val="20"/>
  </w:num>
  <w:num w:numId="37">
    <w:abstractNumId w:val="17"/>
  </w:num>
  <w:num w:numId="38">
    <w:abstractNumId w:val="1"/>
  </w:num>
  <w:num w:numId="39">
    <w:abstractNumId w:val="7"/>
  </w:num>
  <w:num w:numId="40">
    <w:abstractNumId w:val="6"/>
  </w:num>
  <w:num w:numId="41">
    <w:abstractNumId w:val="28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9C5"/>
    <w:rsid w:val="00017058"/>
    <w:rsid w:val="00056673"/>
    <w:rsid w:val="000600EC"/>
    <w:rsid w:val="000759BC"/>
    <w:rsid w:val="00076965"/>
    <w:rsid w:val="000775EC"/>
    <w:rsid w:val="000853C9"/>
    <w:rsid w:val="00097BA6"/>
    <w:rsid w:val="000B6EBA"/>
    <w:rsid w:val="000D3AAC"/>
    <w:rsid w:val="000D4ECE"/>
    <w:rsid w:val="0014417B"/>
    <w:rsid w:val="001601D9"/>
    <w:rsid w:val="00212A5D"/>
    <w:rsid w:val="002143B7"/>
    <w:rsid w:val="002158CB"/>
    <w:rsid w:val="002175AB"/>
    <w:rsid w:val="0026462A"/>
    <w:rsid w:val="002718CD"/>
    <w:rsid w:val="002768C0"/>
    <w:rsid w:val="0032332E"/>
    <w:rsid w:val="003C0373"/>
    <w:rsid w:val="003D0468"/>
    <w:rsid w:val="003F4CD6"/>
    <w:rsid w:val="004200DB"/>
    <w:rsid w:val="00430B3E"/>
    <w:rsid w:val="00462DC4"/>
    <w:rsid w:val="0049394C"/>
    <w:rsid w:val="004A6D2C"/>
    <w:rsid w:val="004C5F7A"/>
    <w:rsid w:val="004F1BA2"/>
    <w:rsid w:val="004F599D"/>
    <w:rsid w:val="00511FE6"/>
    <w:rsid w:val="00547759"/>
    <w:rsid w:val="005952D1"/>
    <w:rsid w:val="005C1345"/>
    <w:rsid w:val="005D1053"/>
    <w:rsid w:val="005D1EC3"/>
    <w:rsid w:val="005D4EC4"/>
    <w:rsid w:val="006107F9"/>
    <w:rsid w:val="00646AD5"/>
    <w:rsid w:val="00650B0F"/>
    <w:rsid w:val="006568A4"/>
    <w:rsid w:val="00672439"/>
    <w:rsid w:val="006A1708"/>
    <w:rsid w:val="006A6FFD"/>
    <w:rsid w:val="006D1886"/>
    <w:rsid w:val="006D7C17"/>
    <w:rsid w:val="0071591E"/>
    <w:rsid w:val="007223A2"/>
    <w:rsid w:val="007223CA"/>
    <w:rsid w:val="00743434"/>
    <w:rsid w:val="00750160"/>
    <w:rsid w:val="00770628"/>
    <w:rsid w:val="00797027"/>
    <w:rsid w:val="007C273E"/>
    <w:rsid w:val="007D76D5"/>
    <w:rsid w:val="00823A0D"/>
    <w:rsid w:val="00834CDE"/>
    <w:rsid w:val="00854E25"/>
    <w:rsid w:val="00874DA0"/>
    <w:rsid w:val="00876EC4"/>
    <w:rsid w:val="00934923"/>
    <w:rsid w:val="00934FB1"/>
    <w:rsid w:val="009B7C18"/>
    <w:rsid w:val="009C374B"/>
    <w:rsid w:val="009C5617"/>
    <w:rsid w:val="009C77C5"/>
    <w:rsid w:val="00A018B2"/>
    <w:rsid w:val="00A11D36"/>
    <w:rsid w:val="00A62647"/>
    <w:rsid w:val="00A90CC5"/>
    <w:rsid w:val="00A938AA"/>
    <w:rsid w:val="00AA71C4"/>
    <w:rsid w:val="00AC2D30"/>
    <w:rsid w:val="00AC5835"/>
    <w:rsid w:val="00AD34EC"/>
    <w:rsid w:val="00AF7227"/>
    <w:rsid w:val="00B16A33"/>
    <w:rsid w:val="00B53ECE"/>
    <w:rsid w:val="00B559A6"/>
    <w:rsid w:val="00B749C5"/>
    <w:rsid w:val="00BA30A9"/>
    <w:rsid w:val="00BD14D0"/>
    <w:rsid w:val="00BE22B1"/>
    <w:rsid w:val="00BE58A0"/>
    <w:rsid w:val="00C114F2"/>
    <w:rsid w:val="00C45713"/>
    <w:rsid w:val="00C64E3B"/>
    <w:rsid w:val="00C75049"/>
    <w:rsid w:val="00C97138"/>
    <w:rsid w:val="00CD1E9C"/>
    <w:rsid w:val="00CE6927"/>
    <w:rsid w:val="00CE6B27"/>
    <w:rsid w:val="00CF1B16"/>
    <w:rsid w:val="00D4283E"/>
    <w:rsid w:val="00D53C1D"/>
    <w:rsid w:val="00D86E6E"/>
    <w:rsid w:val="00DC590C"/>
    <w:rsid w:val="00DD09CE"/>
    <w:rsid w:val="00DE1E66"/>
    <w:rsid w:val="00DF5501"/>
    <w:rsid w:val="00E178FD"/>
    <w:rsid w:val="00E6143A"/>
    <w:rsid w:val="00E622D1"/>
    <w:rsid w:val="00E668E9"/>
    <w:rsid w:val="00E85EA3"/>
    <w:rsid w:val="00EA5DDA"/>
    <w:rsid w:val="00EB37D1"/>
    <w:rsid w:val="00EC057B"/>
    <w:rsid w:val="00EC5201"/>
    <w:rsid w:val="00EF0296"/>
    <w:rsid w:val="00EF048C"/>
    <w:rsid w:val="00F41564"/>
    <w:rsid w:val="00FB55A3"/>
    <w:rsid w:val="00FC1765"/>
    <w:rsid w:val="00FD7CCC"/>
    <w:rsid w:val="00FE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E0987-A797-48B2-B0D0-443215DA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outlineLvl w:val="0"/>
    </w:pPr>
    <w:rPr>
      <w:color w:val="000000"/>
      <w:sz w:val="28"/>
      <w:szCs w:val="36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1"/>
    </w:pPr>
    <w:rPr>
      <w:color w:val="000000"/>
      <w:sz w:val="28"/>
      <w:szCs w:val="20"/>
    </w:rPr>
  </w:style>
  <w:style w:type="paragraph" w:styleId="4">
    <w:name w:val="heading 4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  <w:sz w:val="28"/>
      <w:szCs w:val="29"/>
    </w:rPr>
  </w:style>
  <w:style w:type="paragraph" w:styleId="5">
    <w:name w:val="heading 5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right"/>
      <w:outlineLvl w:val="4"/>
    </w:pPr>
    <w:rPr>
      <w:b/>
      <w:bCs/>
      <w:color w:val="000000"/>
      <w:sz w:val="33"/>
      <w:szCs w:val="33"/>
    </w:rPr>
  </w:style>
  <w:style w:type="paragraph" w:styleId="6">
    <w:name w:val="heading 6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5"/>
    </w:pPr>
    <w:rPr>
      <w:b/>
      <w:bCs/>
      <w:color w:val="000000"/>
      <w:sz w:val="36"/>
      <w:szCs w:val="36"/>
    </w:rPr>
  </w:style>
  <w:style w:type="paragraph" w:styleId="7">
    <w:name w:val="heading 7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7"/>
    </w:pPr>
    <w:rPr>
      <w:b/>
      <w:bCs/>
      <w:color w:val="000000"/>
      <w:sz w:val="29"/>
      <w:szCs w:val="29"/>
    </w:rPr>
  </w:style>
  <w:style w:type="paragraph" w:styleId="9">
    <w:name w:val="heading 9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color w:val="000000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Мой заголовок1"/>
    <w:basedOn w:val="a"/>
    <w:pPr>
      <w:jc w:val="center"/>
    </w:pPr>
    <w:rPr>
      <w:rFonts w:ascii="Arial Narrow" w:hAnsi="Arial Narrow"/>
      <w:b/>
      <w:szCs w:val="20"/>
    </w:rPr>
  </w:style>
  <w:style w:type="paragraph" w:styleId="a3">
    <w:name w:val="Title"/>
    <w:basedOn w:val="a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center"/>
    </w:pPr>
    <w:rPr>
      <w:b/>
      <w:color w:val="000000"/>
      <w:sz w:val="28"/>
      <w:szCs w:val="20"/>
    </w:rPr>
  </w:style>
  <w:style w:type="paragraph" w:styleId="a4">
    <w:name w:val="Body Text"/>
    <w:basedOn w:val="a"/>
    <w:pPr>
      <w:autoSpaceDE w:val="0"/>
      <w:autoSpaceDN w:val="0"/>
      <w:adjustRightInd w:val="0"/>
      <w:ind w:firstLine="283"/>
      <w:jc w:val="both"/>
    </w:pPr>
    <w:rPr>
      <w:rFonts w:ascii="TimesET" w:hAnsi="TimesET"/>
      <w:color w:val="000000"/>
      <w:sz w:val="20"/>
      <w:szCs w:val="20"/>
    </w:rPr>
  </w:style>
  <w:style w:type="paragraph" w:styleId="a5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ind w:firstLine="720"/>
    </w:pPr>
    <w:rPr>
      <w:sz w:val="28"/>
      <w:szCs w:val="20"/>
    </w:rPr>
  </w:style>
  <w:style w:type="paragraph" w:styleId="20">
    <w:name w:val="Body Text 2"/>
    <w:basedOn w:val="a"/>
    <w:pPr>
      <w:shd w:val="clear" w:color="auto" w:fill="FFFFFF"/>
      <w:tabs>
        <w:tab w:val="left" w:pos="0"/>
      </w:tabs>
      <w:jc w:val="both"/>
    </w:pPr>
    <w:rPr>
      <w:color w:val="000000"/>
      <w:sz w:val="28"/>
      <w:szCs w:val="29"/>
    </w:rPr>
  </w:style>
  <w:style w:type="paragraph" w:styleId="3">
    <w:name w:val="Body Text 3"/>
    <w:basedOn w:val="a"/>
    <w:pPr>
      <w:jc w:val="center"/>
    </w:pPr>
    <w:rPr>
      <w:b/>
      <w:bCs/>
      <w:sz w:val="28"/>
    </w:rPr>
  </w:style>
  <w:style w:type="paragraph" w:styleId="30">
    <w:name w:val="Body Text Indent 3"/>
    <w:basedOn w:val="a"/>
    <w:pPr>
      <w:widowControl w:val="0"/>
      <w:ind w:firstLine="567"/>
      <w:jc w:val="both"/>
    </w:pPr>
    <w:rPr>
      <w:b/>
      <w:snapToGrid w:val="0"/>
      <w:szCs w:val="20"/>
    </w:rPr>
  </w:style>
  <w:style w:type="paragraph" w:styleId="21">
    <w:name w:val="Body Text Indent 2"/>
    <w:basedOn w:val="a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ind w:left="720"/>
      <w:jc w:val="center"/>
    </w:pPr>
    <w:rPr>
      <w:b/>
      <w:bCs/>
      <w:color w:val="000000"/>
      <w:sz w:val="28"/>
      <w:szCs w:val="23"/>
    </w:rPr>
  </w:style>
  <w:style w:type="paragraph" w:styleId="a6">
    <w:name w:val="Block Text"/>
    <w:basedOn w:val="a"/>
    <w:pPr>
      <w:ind w:left="360" w:right="72"/>
      <w:jc w:val="both"/>
    </w:pPr>
    <w:rPr>
      <w:b/>
      <w:bCs/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11">
    <w:name w:val="Обычный мой1"/>
    <w:basedOn w:val="a"/>
    <w:rsid w:val="000853C9"/>
    <w:pPr>
      <w:autoSpaceDE w:val="0"/>
      <w:autoSpaceDN w:val="0"/>
      <w:ind w:firstLine="567"/>
      <w:jc w:val="both"/>
    </w:pPr>
    <w:rPr>
      <w:rFonts w:ascii="Arial Narrow" w:hAnsi="Arial Narrow"/>
    </w:rPr>
  </w:style>
  <w:style w:type="paragraph" w:customStyle="1" w:styleId="BodyText21">
    <w:name w:val="Body Text 21"/>
    <w:basedOn w:val="a"/>
    <w:rsid w:val="000853C9"/>
    <w:pPr>
      <w:autoSpaceDE w:val="0"/>
      <w:autoSpaceDN w:val="0"/>
      <w:ind w:firstLine="567"/>
    </w:pPr>
  </w:style>
  <w:style w:type="paragraph" w:styleId="a9">
    <w:name w:val="header"/>
    <w:basedOn w:val="a"/>
    <w:rsid w:val="000853C9"/>
    <w:pPr>
      <w:tabs>
        <w:tab w:val="center" w:pos="4677"/>
        <w:tab w:val="right" w:pos="9355"/>
      </w:tabs>
    </w:pPr>
  </w:style>
  <w:style w:type="paragraph" w:customStyle="1" w:styleId="12">
    <w:name w:val="Îáû÷íûé ìîé1"/>
    <w:basedOn w:val="a"/>
    <w:rsid w:val="00CF1B16"/>
    <w:pPr>
      <w:ind w:firstLine="567"/>
      <w:jc w:val="both"/>
    </w:pPr>
    <w:rPr>
      <w:rFonts w:ascii="Arial Narrow" w:hAnsi="Arial Narrow"/>
      <w:szCs w:val="20"/>
    </w:rPr>
  </w:style>
  <w:style w:type="paragraph" w:customStyle="1" w:styleId="Web">
    <w:name w:val="Обычный (Web)"/>
    <w:basedOn w:val="a"/>
    <w:rsid w:val="002143B7"/>
    <w:pPr>
      <w:spacing w:before="100" w:after="100"/>
    </w:pPr>
    <w:rPr>
      <w:color w:val="000000"/>
    </w:rPr>
  </w:style>
  <w:style w:type="paragraph" w:customStyle="1" w:styleId="13">
    <w:name w:val="Звичайний1"/>
    <w:rsid w:val="00056673"/>
    <w:pPr>
      <w:widowControl w:val="0"/>
      <w:ind w:left="680" w:firstLine="320"/>
      <w:jc w:val="both"/>
    </w:pPr>
    <w:rPr>
      <w:snapToGrid w:val="0"/>
    </w:rPr>
  </w:style>
  <w:style w:type="paragraph" w:customStyle="1" w:styleId="aa">
    <w:name w:val="Формула"/>
    <w:basedOn w:val="a4"/>
    <w:next w:val="a4"/>
    <w:rsid w:val="00056673"/>
    <w:pPr>
      <w:tabs>
        <w:tab w:val="left" w:pos="851"/>
        <w:tab w:val="right" w:pos="9639"/>
      </w:tabs>
      <w:overflowPunct w:val="0"/>
      <w:spacing w:before="60" w:after="60"/>
      <w:ind w:firstLine="0"/>
      <w:textAlignment w:val="baseline"/>
    </w:pPr>
    <w:rPr>
      <w:rFonts w:ascii="Times New Roman" w:hAnsi="Times New Roman"/>
      <w:color w:val="auto"/>
      <w:sz w:val="24"/>
      <w:szCs w:val="24"/>
    </w:rPr>
  </w:style>
  <w:style w:type="paragraph" w:styleId="ab">
    <w:name w:val="caption"/>
    <w:basedOn w:val="a"/>
    <w:next w:val="a"/>
    <w:qFormat/>
    <w:rsid w:val="00056673"/>
    <w:pPr>
      <w:spacing w:before="240" w:line="312" w:lineRule="auto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5683</Words>
  <Characters>32397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IEML</Company>
  <LinksUpToDate>false</LinksUpToDate>
  <CharactersWithSpaces>38004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777</dc:creator>
  <cp:keywords/>
  <cp:lastModifiedBy>Irina</cp:lastModifiedBy>
  <cp:revision>2</cp:revision>
  <cp:lastPrinted>2005-10-14T10:35:00Z</cp:lastPrinted>
  <dcterms:created xsi:type="dcterms:W3CDTF">2014-11-13T20:39:00Z</dcterms:created>
  <dcterms:modified xsi:type="dcterms:W3CDTF">2014-11-13T20:39:00Z</dcterms:modified>
</cp:coreProperties>
</file>